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D2" w:rsidRPr="00D86D63" w:rsidRDefault="00455B72" w:rsidP="006A7DD2">
      <w:pPr>
        <w:spacing w:after="0" w:line="240" w:lineRule="auto"/>
        <w:jc w:val="center"/>
        <w:rPr>
          <w:rFonts w:ascii="Verdana" w:eastAsia="MS Mincho" w:hAnsi="Verdana" w:cs="Times New Roman"/>
          <w:b/>
          <w:sz w:val="40"/>
          <w:szCs w:val="40"/>
          <w:lang w:eastAsia="nl-NL"/>
        </w:rPr>
      </w:pPr>
      <w:r>
        <w:rPr>
          <w:noProof/>
          <w:color w:val="0000FF"/>
          <w:lang w:eastAsia="nl-NL"/>
        </w:rPr>
        <w:drawing>
          <wp:anchor distT="0" distB="0" distL="114300" distR="114300" simplePos="0" relativeHeight="251658240" behindDoc="1" locked="0" layoutInCell="1" allowOverlap="1">
            <wp:simplePos x="0" y="0"/>
            <wp:positionH relativeFrom="page">
              <wp:posOffset>410210</wp:posOffset>
            </wp:positionH>
            <wp:positionV relativeFrom="paragraph">
              <wp:posOffset>267970</wp:posOffset>
            </wp:positionV>
            <wp:extent cx="6646545" cy="1803400"/>
            <wp:effectExtent l="0" t="0" r="1905" b="6350"/>
            <wp:wrapTight wrapText="bothSides">
              <wp:wrapPolygon edited="0">
                <wp:start x="19316" y="0"/>
                <wp:lineTo x="4519" y="456"/>
                <wp:lineTo x="1362" y="913"/>
                <wp:lineTo x="1362" y="3651"/>
                <wp:lineTo x="0" y="4792"/>
                <wp:lineTo x="0" y="6617"/>
                <wp:lineTo x="1919" y="7301"/>
                <wp:lineTo x="0" y="9583"/>
                <wp:lineTo x="0" y="10724"/>
                <wp:lineTo x="1176" y="14603"/>
                <wp:lineTo x="0" y="14831"/>
                <wp:lineTo x="0" y="16200"/>
                <wp:lineTo x="2167" y="18254"/>
                <wp:lineTo x="0" y="19166"/>
                <wp:lineTo x="0" y="20763"/>
                <wp:lineTo x="805" y="21448"/>
                <wp:lineTo x="2167" y="21448"/>
                <wp:lineTo x="6129" y="21448"/>
                <wp:lineTo x="17768" y="19166"/>
                <wp:lineTo x="18139" y="14603"/>
                <wp:lineTo x="21544" y="14603"/>
                <wp:lineTo x="21544" y="13462"/>
                <wp:lineTo x="20987" y="10952"/>
                <wp:lineTo x="20678" y="7301"/>
                <wp:lineTo x="21544" y="5020"/>
                <wp:lineTo x="21544" y="4107"/>
                <wp:lineTo x="19873" y="3651"/>
                <wp:lineTo x="19873" y="0"/>
                <wp:lineTo x="19316" y="0"/>
              </wp:wrapPolygon>
            </wp:wrapTight>
            <wp:docPr id="1" name="Afbeelding 1" descr="Afbeeldingsresultaat voor gemeente katwij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katwijk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54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DD2" w:rsidRPr="00D86D63" w:rsidRDefault="00455B72" w:rsidP="00455B72">
      <w:pPr>
        <w:tabs>
          <w:tab w:val="left" w:pos="3343"/>
        </w:tabs>
        <w:spacing w:after="0" w:line="240" w:lineRule="auto"/>
        <w:rPr>
          <w:rFonts w:ascii="Verdana" w:eastAsia="MS Mincho" w:hAnsi="Verdana" w:cs="Times New Roman"/>
          <w:b/>
          <w:i/>
          <w:sz w:val="40"/>
          <w:szCs w:val="40"/>
          <w:lang w:eastAsia="nl-NL"/>
        </w:rPr>
      </w:pPr>
      <w:r>
        <w:rPr>
          <w:rFonts w:ascii="Verdana" w:eastAsia="MS Mincho" w:hAnsi="Verdana" w:cs="Times New Roman"/>
          <w:b/>
          <w:i/>
          <w:sz w:val="40"/>
          <w:szCs w:val="40"/>
          <w:lang w:eastAsia="nl-NL"/>
        </w:rPr>
        <w:tab/>
      </w:r>
    </w:p>
    <w:p w:rsidR="006A7DD2" w:rsidRPr="00D86D63" w:rsidRDefault="006A7DD2" w:rsidP="006A7DD2">
      <w:pPr>
        <w:spacing w:after="0" w:line="240" w:lineRule="auto"/>
        <w:rPr>
          <w:rFonts w:ascii="Verdana" w:eastAsia="MS Mincho" w:hAnsi="Verdana" w:cs="Times New Roman"/>
          <w:b/>
          <w:sz w:val="32"/>
          <w:szCs w:val="32"/>
          <w:lang w:eastAsia="nl-NL"/>
        </w:rPr>
      </w:pPr>
    </w:p>
    <w:p w:rsidR="006A7DD2" w:rsidRPr="00D86D63" w:rsidRDefault="006A7DD2" w:rsidP="006A7DD2">
      <w:pPr>
        <w:spacing w:after="0" w:line="240" w:lineRule="auto"/>
        <w:rPr>
          <w:rFonts w:ascii="Verdana" w:eastAsia="MS Mincho" w:hAnsi="Verdana" w:cs="Times New Roman"/>
          <w:b/>
          <w:sz w:val="32"/>
          <w:szCs w:val="32"/>
          <w:lang w:eastAsia="nl-NL"/>
        </w:rPr>
      </w:pPr>
    </w:p>
    <w:p w:rsidR="006A7DD2" w:rsidRDefault="00193838" w:rsidP="00193838">
      <w:pPr>
        <w:tabs>
          <w:tab w:val="left" w:pos="5610"/>
        </w:tabs>
        <w:spacing w:after="0" w:line="240" w:lineRule="auto"/>
        <w:rPr>
          <w:rFonts w:ascii="Verdana" w:eastAsia="MS Mincho" w:hAnsi="Verdana" w:cs="Times New Roman"/>
          <w:b/>
          <w:sz w:val="56"/>
          <w:szCs w:val="56"/>
          <w:lang w:eastAsia="nl-NL"/>
        </w:rPr>
      </w:pPr>
      <w:r>
        <w:rPr>
          <w:rFonts w:ascii="Verdana" w:eastAsia="MS Mincho" w:hAnsi="Verdana" w:cs="Times New Roman"/>
          <w:b/>
          <w:sz w:val="56"/>
          <w:szCs w:val="56"/>
          <w:lang w:eastAsia="nl-NL"/>
        </w:rPr>
        <w:tab/>
      </w:r>
    </w:p>
    <w:p w:rsidR="006A7DD2" w:rsidRPr="00D30684" w:rsidRDefault="006A7DD2" w:rsidP="006A7DD2">
      <w:pPr>
        <w:spacing w:after="0" w:line="240" w:lineRule="auto"/>
        <w:jc w:val="center"/>
        <w:rPr>
          <w:rFonts w:ascii="Times New Roman" w:eastAsia="MS Mincho" w:hAnsi="Times New Roman" w:cs="Times New Roman"/>
          <w:b/>
          <w:sz w:val="56"/>
          <w:szCs w:val="56"/>
          <w:lang w:eastAsia="nl-NL"/>
        </w:rPr>
      </w:pPr>
    </w:p>
    <w:p w:rsidR="006A7DD2" w:rsidRPr="00D30684" w:rsidRDefault="006A7DD2" w:rsidP="006A7DD2">
      <w:pPr>
        <w:spacing w:after="0" w:line="240" w:lineRule="auto"/>
        <w:jc w:val="center"/>
        <w:rPr>
          <w:rFonts w:ascii="Times New Roman" w:eastAsia="MS Mincho" w:hAnsi="Times New Roman" w:cs="Times New Roman"/>
          <w:b/>
          <w:sz w:val="56"/>
          <w:szCs w:val="56"/>
          <w:lang w:eastAsia="nl-NL"/>
        </w:rPr>
      </w:pPr>
      <w:r w:rsidRPr="00D30684">
        <w:rPr>
          <w:rFonts w:ascii="Times New Roman" w:eastAsia="MS Mincho" w:hAnsi="Times New Roman" w:cs="Times New Roman"/>
          <w:b/>
          <w:sz w:val="56"/>
          <w:szCs w:val="56"/>
          <w:lang w:eastAsia="nl-NL"/>
        </w:rPr>
        <w:t xml:space="preserve">Van poort tot participatie </w:t>
      </w:r>
    </w:p>
    <w:p w:rsidR="006A7DD2" w:rsidRPr="00D30684" w:rsidRDefault="006A7DD2" w:rsidP="006A7DD2">
      <w:pPr>
        <w:tabs>
          <w:tab w:val="left" w:pos="7755"/>
        </w:tabs>
        <w:spacing w:after="0" w:line="240" w:lineRule="auto"/>
        <w:rPr>
          <w:rFonts w:ascii="Times New Roman" w:eastAsia="MS Mincho" w:hAnsi="Times New Roman" w:cs="Times New Roman"/>
          <w:b/>
          <w:sz w:val="56"/>
          <w:szCs w:val="56"/>
          <w:lang w:eastAsia="nl-NL"/>
        </w:rPr>
      </w:pPr>
      <w:r w:rsidRPr="00D30684">
        <w:rPr>
          <w:rFonts w:ascii="Times New Roman" w:eastAsia="MS Mincho" w:hAnsi="Times New Roman" w:cs="Times New Roman"/>
          <w:b/>
          <w:sz w:val="56"/>
          <w:szCs w:val="56"/>
          <w:lang w:eastAsia="nl-NL"/>
        </w:rPr>
        <w:tab/>
      </w:r>
    </w:p>
    <w:p w:rsidR="006A7DD2" w:rsidRPr="00D30684" w:rsidRDefault="006A7DD2" w:rsidP="006A7DD2">
      <w:pPr>
        <w:spacing w:after="0" w:line="240" w:lineRule="auto"/>
        <w:jc w:val="center"/>
        <w:rPr>
          <w:rFonts w:ascii="Times New Roman" w:eastAsia="MS Mincho" w:hAnsi="Times New Roman" w:cs="Times New Roman"/>
          <w:b/>
          <w:i/>
          <w:sz w:val="40"/>
          <w:szCs w:val="40"/>
          <w:lang w:eastAsia="nl-NL"/>
        </w:rPr>
      </w:pPr>
    </w:p>
    <w:p w:rsidR="00455B72" w:rsidRDefault="006A7DD2" w:rsidP="00FA505E">
      <w:pPr>
        <w:spacing w:line="360" w:lineRule="auto"/>
        <w:jc w:val="center"/>
        <w:rPr>
          <w:rFonts w:ascii="Times New Roman" w:hAnsi="Times New Roman" w:cs="Times New Roman"/>
          <w:spacing w:val="-3"/>
          <w:sz w:val="22"/>
        </w:rPr>
      </w:pPr>
      <w:r w:rsidRPr="00261636">
        <w:rPr>
          <w:rFonts w:ascii="Times New Roman" w:hAnsi="Times New Roman" w:cs="Times New Roman"/>
          <w:spacing w:val="-3"/>
          <w:sz w:val="22"/>
        </w:rPr>
        <w:t>Een</w:t>
      </w:r>
      <w:r w:rsidR="00326004" w:rsidRPr="00261636">
        <w:rPr>
          <w:rFonts w:ascii="Times New Roman" w:hAnsi="Times New Roman" w:cs="Times New Roman"/>
          <w:spacing w:val="-3"/>
          <w:sz w:val="22"/>
        </w:rPr>
        <w:t xml:space="preserve"> </w:t>
      </w:r>
      <w:r w:rsidR="00155630" w:rsidRPr="00261636">
        <w:rPr>
          <w:rFonts w:ascii="Times New Roman" w:hAnsi="Times New Roman" w:cs="Times New Roman"/>
          <w:spacing w:val="-3"/>
          <w:sz w:val="22"/>
        </w:rPr>
        <w:t xml:space="preserve">onderzoek naar de ervaringen van de </w:t>
      </w:r>
      <w:r w:rsidR="002E10E4">
        <w:rPr>
          <w:rFonts w:ascii="Times New Roman" w:hAnsi="Times New Roman" w:cs="Times New Roman"/>
          <w:spacing w:val="-3"/>
          <w:sz w:val="22"/>
        </w:rPr>
        <w:t>consulenten</w:t>
      </w:r>
      <w:r w:rsidR="00455B72" w:rsidRPr="00261636">
        <w:rPr>
          <w:rFonts w:ascii="Times New Roman" w:hAnsi="Times New Roman" w:cs="Times New Roman"/>
          <w:spacing w:val="-3"/>
          <w:sz w:val="22"/>
        </w:rPr>
        <w:t xml:space="preserve"> van de gemeente Katwijk, afdeling Samenleving, </w:t>
      </w:r>
      <w:r w:rsidR="00326004" w:rsidRPr="00261636">
        <w:rPr>
          <w:rFonts w:ascii="Times New Roman" w:hAnsi="Times New Roman" w:cs="Times New Roman"/>
          <w:spacing w:val="-3"/>
          <w:sz w:val="22"/>
        </w:rPr>
        <w:t xml:space="preserve">team Participatie en Inkomen </w:t>
      </w:r>
      <w:r w:rsidR="009B2167" w:rsidRPr="00261636">
        <w:rPr>
          <w:rFonts w:ascii="Times New Roman" w:hAnsi="Times New Roman" w:cs="Times New Roman"/>
          <w:spacing w:val="-3"/>
          <w:sz w:val="22"/>
        </w:rPr>
        <w:t xml:space="preserve">en vastleggingen in klantendossiers door betreffende </w:t>
      </w:r>
      <w:r w:rsidR="002E10E4">
        <w:rPr>
          <w:rFonts w:ascii="Times New Roman" w:hAnsi="Times New Roman" w:cs="Times New Roman"/>
          <w:spacing w:val="-3"/>
          <w:sz w:val="22"/>
        </w:rPr>
        <w:t>consulenten</w:t>
      </w:r>
      <w:r w:rsidR="009B2167" w:rsidRPr="00261636">
        <w:rPr>
          <w:rFonts w:ascii="Times New Roman" w:hAnsi="Times New Roman" w:cs="Times New Roman"/>
          <w:spacing w:val="-3"/>
          <w:sz w:val="22"/>
        </w:rPr>
        <w:t xml:space="preserve"> </w:t>
      </w:r>
      <w:r w:rsidR="00326004" w:rsidRPr="00261636">
        <w:rPr>
          <w:rFonts w:ascii="Times New Roman" w:hAnsi="Times New Roman" w:cs="Times New Roman"/>
          <w:spacing w:val="-3"/>
          <w:sz w:val="22"/>
        </w:rPr>
        <w:t>over</w:t>
      </w:r>
      <w:r w:rsidR="00455B72" w:rsidRPr="00261636">
        <w:rPr>
          <w:rFonts w:ascii="Times New Roman" w:hAnsi="Times New Roman" w:cs="Times New Roman"/>
          <w:spacing w:val="-3"/>
          <w:sz w:val="22"/>
        </w:rPr>
        <w:t xml:space="preserve"> de </w:t>
      </w:r>
      <w:r w:rsidR="00261636" w:rsidRPr="00261636">
        <w:rPr>
          <w:rFonts w:ascii="Times New Roman" w:hAnsi="Times New Roman" w:cs="Times New Roman"/>
          <w:spacing w:val="-3"/>
          <w:sz w:val="22"/>
        </w:rPr>
        <w:t>invoer</w:t>
      </w:r>
      <w:r w:rsidR="009B07C8">
        <w:rPr>
          <w:rFonts w:ascii="Times New Roman" w:hAnsi="Times New Roman" w:cs="Times New Roman"/>
          <w:spacing w:val="-3"/>
          <w:sz w:val="22"/>
        </w:rPr>
        <w:t>ing</w:t>
      </w:r>
      <w:r w:rsidR="00261636" w:rsidRPr="00261636">
        <w:rPr>
          <w:rFonts w:ascii="Times New Roman" w:hAnsi="Times New Roman" w:cs="Times New Roman"/>
          <w:spacing w:val="-3"/>
          <w:sz w:val="22"/>
        </w:rPr>
        <w:t xml:space="preserve"> van de meldingsgesprekken.</w:t>
      </w:r>
      <w:r w:rsidR="00455B72" w:rsidRPr="00261636">
        <w:rPr>
          <w:rFonts w:ascii="Times New Roman" w:hAnsi="Times New Roman" w:cs="Times New Roman"/>
          <w:spacing w:val="-3"/>
          <w:sz w:val="22"/>
        </w:rPr>
        <w:t xml:space="preserve"> </w:t>
      </w:r>
    </w:p>
    <w:p w:rsidR="006A7DD2" w:rsidRPr="00D30684" w:rsidRDefault="006A7DD2" w:rsidP="004E7E35">
      <w:pPr>
        <w:pStyle w:val="Geenafstand"/>
        <w:rPr>
          <w:rFonts w:ascii="Times New Roman" w:hAnsi="Times New Roman" w:cs="Times New Roman"/>
          <w:b/>
          <w:sz w:val="28"/>
          <w:szCs w:val="28"/>
        </w:rPr>
      </w:pPr>
    </w:p>
    <w:p w:rsidR="006A7DD2" w:rsidRPr="00D30684" w:rsidRDefault="006A7DD2" w:rsidP="006A7DD2">
      <w:pPr>
        <w:pStyle w:val="Geenafstand"/>
        <w:jc w:val="center"/>
        <w:rPr>
          <w:rFonts w:ascii="Times New Roman" w:hAnsi="Times New Roman" w:cs="Times New Roman"/>
          <w:b/>
          <w:sz w:val="28"/>
          <w:szCs w:val="28"/>
        </w:rPr>
      </w:pPr>
    </w:p>
    <w:p w:rsidR="006A7DD2" w:rsidRPr="00D30684" w:rsidRDefault="006A7DD2" w:rsidP="006A7DD2">
      <w:pPr>
        <w:pStyle w:val="Geenafstand"/>
        <w:jc w:val="center"/>
        <w:rPr>
          <w:rFonts w:ascii="Times New Roman" w:hAnsi="Times New Roman" w:cs="Times New Roman"/>
          <w:b/>
          <w:sz w:val="28"/>
          <w:szCs w:val="28"/>
        </w:rPr>
      </w:pPr>
      <w:r w:rsidRPr="00D30684">
        <w:rPr>
          <w:rFonts w:ascii="Times New Roman" w:hAnsi="Times New Roman" w:cs="Times New Roman"/>
          <w:b/>
          <w:sz w:val="28"/>
          <w:szCs w:val="28"/>
        </w:rPr>
        <w:t>Toetsing van:</w:t>
      </w:r>
    </w:p>
    <w:p w:rsidR="006A7DD2" w:rsidRPr="00D30684" w:rsidRDefault="006A7DD2" w:rsidP="006A7DD2">
      <w:pPr>
        <w:pStyle w:val="Geenafstand"/>
        <w:jc w:val="center"/>
        <w:rPr>
          <w:rFonts w:ascii="Times New Roman" w:hAnsi="Times New Roman" w:cs="Times New Roman"/>
          <w:b/>
          <w:sz w:val="28"/>
          <w:szCs w:val="28"/>
        </w:rPr>
      </w:pPr>
      <w:r w:rsidRPr="00D30684">
        <w:rPr>
          <w:rFonts w:ascii="Times New Roman" w:hAnsi="Times New Roman" w:cs="Times New Roman"/>
          <w:b/>
          <w:sz w:val="28"/>
          <w:szCs w:val="28"/>
        </w:rPr>
        <w:t>Afstudeeronderzoek</w:t>
      </w:r>
    </w:p>
    <w:p w:rsidR="006A7DD2" w:rsidRPr="00D30684" w:rsidRDefault="006A7DD2" w:rsidP="006A7DD2">
      <w:pPr>
        <w:pStyle w:val="Geenafstand"/>
        <w:jc w:val="center"/>
        <w:rPr>
          <w:rFonts w:ascii="Times New Roman" w:hAnsi="Times New Roman" w:cs="Times New Roman"/>
          <w:b/>
          <w:sz w:val="28"/>
          <w:szCs w:val="28"/>
        </w:rPr>
      </w:pPr>
      <w:r w:rsidRPr="00D30684">
        <w:rPr>
          <w:rFonts w:ascii="Times New Roman" w:hAnsi="Times New Roman" w:cs="Times New Roman"/>
          <w:b/>
          <w:sz w:val="28"/>
          <w:szCs w:val="28"/>
        </w:rPr>
        <w:t>SJ441</w:t>
      </w:r>
    </w:p>
    <w:p w:rsidR="006A7DD2" w:rsidRPr="00D30684" w:rsidRDefault="006A7DD2" w:rsidP="006A7DD2">
      <w:pPr>
        <w:spacing w:after="0" w:line="240" w:lineRule="auto"/>
        <w:jc w:val="center"/>
        <w:rPr>
          <w:rFonts w:ascii="Times New Roman" w:eastAsia="MS Mincho" w:hAnsi="Times New Roman" w:cs="Times New Roman"/>
          <w:b/>
          <w:i/>
          <w:sz w:val="40"/>
          <w:szCs w:val="40"/>
          <w:lang w:eastAsia="nl-NL"/>
        </w:rPr>
      </w:pPr>
    </w:p>
    <w:p w:rsidR="006A7DD2" w:rsidRPr="00D30684" w:rsidRDefault="006A7DD2" w:rsidP="006A7DD2">
      <w:pPr>
        <w:spacing w:after="0" w:line="240" w:lineRule="auto"/>
        <w:rPr>
          <w:rFonts w:ascii="Times New Roman" w:eastAsia="MS Mincho" w:hAnsi="Times New Roman" w:cs="Times New Roman"/>
          <w:b/>
          <w:sz w:val="32"/>
          <w:szCs w:val="32"/>
          <w:lang w:eastAsia="nl-NL"/>
        </w:rPr>
      </w:pPr>
    </w:p>
    <w:p w:rsidR="00455B72" w:rsidRPr="00D30684" w:rsidRDefault="00455B72" w:rsidP="00455B72">
      <w:pPr>
        <w:pBdr>
          <w:top w:val="single" w:sz="4" w:space="1" w:color="auto"/>
          <w:left w:val="single" w:sz="4" w:space="4" w:color="auto"/>
          <w:bottom w:val="single" w:sz="4" w:space="0" w:color="auto"/>
          <w:right w:val="single" w:sz="4" w:space="0" w:color="auto"/>
        </w:pBdr>
        <w:rPr>
          <w:rFonts w:ascii="Times New Roman" w:hAnsi="Times New Roman" w:cs="Times New Roman"/>
          <w:b/>
          <w:bCs/>
        </w:rPr>
      </w:pPr>
      <w:r w:rsidRPr="00D30684">
        <w:rPr>
          <w:rFonts w:ascii="Times New Roman" w:hAnsi="Times New Roman" w:cs="Times New Roman"/>
          <w:b/>
          <w:bCs/>
        </w:rPr>
        <w:t>Hogeschool Leiden</w:t>
      </w:r>
      <w:r w:rsidRPr="00D30684">
        <w:rPr>
          <w:rFonts w:ascii="Times New Roman" w:hAnsi="Times New Roman" w:cs="Times New Roman"/>
          <w:b/>
          <w:bCs/>
        </w:rPr>
        <w:tab/>
      </w:r>
      <w:r w:rsidRPr="00D30684">
        <w:rPr>
          <w:rFonts w:ascii="Times New Roman" w:hAnsi="Times New Roman" w:cs="Times New Roman"/>
          <w:b/>
          <w:bCs/>
        </w:rPr>
        <w:tab/>
      </w:r>
      <w:r w:rsidRPr="00D30684">
        <w:rPr>
          <w:rFonts w:ascii="Times New Roman" w:hAnsi="Times New Roman" w:cs="Times New Roman"/>
          <w:b/>
          <w:bCs/>
        </w:rPr>
        <w:tab/>
      </w:r>
      <w:r w:rsidRPr="00D30684">
        <w:rPr>
          <w:rFonts w:ascii="Times New Roman" w:hAnsi="Times New Roman" w:cs="Times New Roman"/>
          <w:b/>
          <w:bCs/>
        </w:rPr>
        <w:tab/>
      </w:r>
      <w:r w:rsidRPr="00D30684">
        <w:rPr>
          <w:rFonts w:ascii="Times New Roman" w:hAnsi="Times New Roman" w:cs="Times New Roman"/>
          <w:b/>
          <w:bCs/>
        </w:rPr>
        <w:tab/>
        <w:t>Opleiding SJD</w:t>
      </w:r>
      <w:r w:rsidRPr="00D30684">
        <w:rPr>
          <w:rFonts w:ascii="Times New Roman" w:hAnsi="Times New Roman" w:cs="Times New Roman"/>
          <w:b/>
          <w:bCs/>
        </w:rPr>
        <w:tab/>
      </w:r>
    </w:p>
    <w:p w:rsidR="00455B72" w:rsidRPr="00D30684" w:rsidRDefault="00455B72" w:rsidP="00455B72">
      <w:pPr>
        <w:pBdr>
          <w:top w:val="single" w:sz="4" w:space="1" w:color="auto"/>
          <w:left w:val="single" w:sz="4" w:space="4" w:color="auto"/>
          <w:bottom w:val="single" w:sz="4" w:space="0" w:color="auto"/>
          <w:right w:val="single" w:sz="4" w:space="0" w:color="auto"/>
        </w:pBdr>
        <w:spacing w:line="240" w:lineRule="auto"/>
        <w:rPr>
          <w:rFonts w:ascii="Times New Roman" w:hAnsi="Times New Roman" w:cs="Times New Roman"/>
        </w:rPr>
      </w:pPr>
      <w:r w:rsidRPr="00D30684">
        <w:rPr>
          <w:rFonts w:ascii="Times New Roman" w:hAnsi="Times New Roman" w:cs="Times New Roman"/>
        </w:rPr>
        <w:t xml:space="preserve">Larissa Verweij </w:t>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00081787">
        <w:rPr>
          <w:rFonts w:ascii="Times New Roman" w:hAnsi="Times New Roman" w:cs="Times New Roman"/>
        </w:rPr>
        <w:t>Begeleider</w:t>
      </w:r>
    </w:p>
    <w:p w:rsidR="00455B72" w:rsidRPr="00D30684" w:rsidRDefault="003A7243" w:rsidP="00455B72">
      <w:pPr>
        <w:pBdr>
          <w:top w:val="single" w:sz="4" w:space="1" w:color="auto"/>
          <w:left w:val="single" w:sz="4" w:space="4" w:color="auto"/>
          <w:bottom w:val="single" w:sz="4" w:space="0" w:color="auto"/>
          <w:right w:val="single" w:sz="4" w:space="0" w:color="auto"/>
        </w:pBdr>
        <w:spacing w:line="240" w:lineRule="auto"/>
        <w:rPr>
          <w:rFonts w:ascii="Times New Roman" w:hAnsi="Times New Roman" w:cs="Times New Roman"/>
        </w:rPr>
      </w:pPr>
      <w:r>
        <w:rPr>
          <w:rFonts w:ascii="Times New Roman" w:hAnsi="Times New Roman" w:cs="Times New Roman"/>
        </w:rPr>
        <w:t>s1071248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juni </w:t>
      </w:r>
      <w:r w:rsidR="00455B72" w:rsidRPr="00D30684">
        <w:rPr>
          <w:rFonts w:ascii="Times New Roman" w:hAnsi="Times New Roman" w:cs="Times New Roman"/>
        </w:rPr>
        <w:t>2017</w:t>
      </w:r>
    </w:p>
    <w:p w:rsidR="00455B72" w:rsidRPr="00D30684" w:rsidRDefault="00455B72" w:rsidP="00455B72">
      <w:pPr>
        <w:pBdr>
          <w:top w:val="single" w:sz="4" w:space="1" w:color="auto"/>
          <w:left w:val="single" w:sz="4" w:space="4" w:color="auto"/>
          <w:bottom w:val="single" w:sz="4" w:space="0" w:color="auto"/>
          <w:right w:val="single" w:sz="4" w:space="0" w:color="auto"/>
        </w:pBdr>
        <w:spacing w:line="240" w:lineRule="auto"/>
        <w:rPr>
          <w:rFonts w:ascii="Times New Roman" w:hAnsi="Times New Roman" w:cs="Times New Roman"/>
        </w:rPr>
      </w:pPr>
      <w:r w:rsidRPr="00D30684">
        <w:rPr>
          <w:rFonts w:ascii="Times New Roman" w:hAnsi="Times New Roman" w:cs="Times New Roman"/>
        </w:rPr>
        <w:t xml:space="preserve">In opdracht van de gemeente Katwijk </w:t>
      </w:r>
      <w:r w:rsidR="003A7243">
        <w:rPr>
          <w:rFonts w:ascii="Times New Roman" w:hAnsi="Times New Roman" w:cs="Times New Roman"/>
        </w:rPr>
        <w:tab/>
      </w:r>
      <w:r w:rsidR="003A7243">
        <w:rPr>
          <w:rFonts w:ascii="Times New Roman" w:hAnsi="Times New Roman" w:cs="Times New Roman"/>
        </w:rPr>
        <w:tab/>
      </w:r>
      <w:r w:rsidR="003A7243">
        <w:rPr>
          <w:rFonts w:ascii="Times New Roman" w:hAnsi="Times New Roman" w:cs="Times New Roman"/>
        </w:rPr>
        <w:tab/>
      </w:r>
      <w:bookmarkStart w:id="0" w:name="_GoBack"/>
      <w:bookmarkEnd w:id="0"/>
    </w:p>
    <w:p w:rsidR="00455B72" w:rsidRPr="00EF0A3C" w:rsidRDefault="00455B72" w:rsidP="00455B72">
      <w:pPr>
        <w:pBdr>
          <w:top w:val="single" w:sz="4" w:space="1" w:color="auto"/>
          <w:left w:val="single" w:sz="4" w:space="4" w:color="auto"/>
          <w:bottom w:val="single" w:sz="4" w:space="0" w:color="auto"/>
          <w:right w:val="single" w:sz="4" w:space="0" w:color="auto"/>
        </w:pBdr>
        <w:spacing w:line="240" w:lineRule="auto"/>
        <w:rPr>
          <w:rFonts w:ascii="Times New Roman" w:hAnsi="Times New Roman" w:cs="Times New Roman"/>
        </w:rPr>
      </w:pPr>
      <w:r w:rsidRPr="00EF0A3C">
        <w:rPr>
          <w:rFonts w:ascii="Times New Roman" w:hAnsi="Times New Roman" w:cs="Times New Roman"/>
        </w:rPr>
        <w:tab/>
      </w:r>
    </w:p>
    <w:p w:rsidR="00455B72" w:rsidRPr="00D30684" w:rsidRDefault="00455B72" w:rsidP="00455B72">
      <w:pPr>
        <w:pBdr>
          <w:top w:val="single" w:sz="4" w:space="1" w:color="auto"/>
          <w:left w:val="single" w:sz="4" w:space="4" w:color="auto"/>
          <w:bottom w:val="single" w:sz="4" w:space="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right" w:pos="9072"/>
        </w:tabs>
        <w:spacing w:line="240" w:lineRule="auto"/>
        <w:rPr>
          <w:rFonts w:ascii="Times New Roman" w:hAnsi="Times New Roman" w:cs="Times New Roman"/>
        </w:rPr>
      </w:pPr>
      <w:r w:rsidRPr="00D30684">
        <w:rPr>
          <w:rFonts w:ascii="Times New Roman" w:hAnsi="Times New Roman" w:cs="Times New Roman"/>
        </w:rPr>
        <w:t>SJD4V</w:t>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r>
      <w:r w:rsidRPr="00D30684">
        <w:rPr>
          <w:rFonts w:ascii="Times New Roman" w:hAnsi="Times New Roman" w:cs="Times New Roman"/>
        </w:rPr>
        <w:tab/>
        <w:t>Collegejaar 2016/2017</w:t>
      </w:r>
      <w:r w:rsidRPr="00D30684">
        <w:rPr>
          <w:rFonts w:ascii="Times New Roman" w:hAnsi="Times New Roman" w:cs="Times New Roman"/>
        </w:rPr>
        <w:tab/>
      </w:r>
    </w:p>
    <w:p w:rsidR="00477EDC" w:rsidRDefault="00477EDC" w:rsidP="006A7DD2">
      <w:pPr>
        <w:pStyle w:val="Titel"/>
        <w:rPr>
          <w:rFonts w:ascii="Times New Roman" w:hAnsi="Times New Roman" w:cs="Times New Roman"/>
          <w:sz w:val="44"/>
        </w:rPr>
      </w:pPr>
    </w:p>
    <w:p w:rsidR="006A7DD2" w:rsidRPr="00FA505E" w:rsidRDefault="006A7DD2" w:rsidP="006A7DD2">
      <w:pPr>
        <w:pStyle w:val="Titel"/>
        <w:rPr>
          <w:rFonts w:ascii="Times New Roman" w:hAnsi="Times New Roman" w:cs="Times New Roman"/>
          <w:sz w:val="44"/>
        </w:rPr>
      </w:pPr>
      <w:r w:rsidRPr="00FA505E">
        <w:rPr>
          <w:rFonts w:ascii="Times New Roman" w:hAnsi="Times New Roman" w:cs="Times New Roman"/>
          <w:sz w:val="44"/>
        </w:rPr>
        <w:lastRenderedPageBreak/>
        <w:t>Voorwoord</w:t>
      </w:r>
    </w:p>
    <w:p w:rsidR="006A7DD2" w:rsidRDefault="006A7DD2" w:rsidP="005327A1">
      <w:pPr>
        <w:rPr>
          <w:rFonts w:ascii="Arial" w:hAnsi="Arial" w:cs="Arial"/>
          <w:szCs w:val="20"/>
        </w:rPr>
      </w:pPr>
    </w:p>
    <w:p w:rsidR="007E3813" w:rsidRDefault="00D30684" w:rsidP="007E3813">
      <w:pPr>
        <w:pStyle w:val="Geenafstand"/>
        <w:spacing w:line="360" w:lineRule="auto"/>
        <w:rPr>
          <w:rFonts w:ascii="Times New Roman" w:hAnsi="Times New Roman" w:cs="Times New Roman"/>
          <w:i/>
          <w:iCs/>
          <w:sz w:val="20"/>
          <w:szCs w:val="20"/>
        </w:rPr>
      </w:pPr>
      <w:r w:rsidRPr="00C37210">
        <w:rPr>
          <w:rFonts w:ascii="Times New Roman" w:eastAsia="Calibri" w:hAnsi="Times New Roman" w:cs="Times New Roman"/>
          <w:sz w:val="20"/>
        </w:rPr>
        <w:t>Voor u ligt mijn scriptie waarin antwoord wordt gegeven op de vraag:</w:t>
      </w:r>
      <w:r w:rsidRPr="00C37210">
        <w:rPr>
          <w:rFonts w:ascii="Times New Roman" w:hAnsi="Times New Roman" w:cs="Times New Roman"/>
          <w:sz w:val="20"/>
        </w:rPr>
        <w:t xml:space="preserve"> </w:t>
      </w:r>
      <w:r w:rsidR="00286E34">
        <w:rPr>
          <w:rFonts w:ascii="Times New Roman" w:hAnsi="Times New Roman" w:cs="Times New Roman"/>
          <w:bCs/>
          <w:sz w:val="20"/>
          <w:szCs w:val="20"/>
        </w:rPr>
        <w:t>“</w:t>
      </w:r>
      <w:r w:rsidR="00286E34">
        <w:rPr>
          <w:rFonts w:ascii="Times New Roman" w:hAnsi="Times New Roman" w:cs="Times New Roman"/>
          <w:bCs/>
          <w:i/>
          <w:sz w:val="20"/>
          <w:szCs w:val="20"/>
        </w:rPr>
        <w:t>W</w:t>
      </w:r>
      <w:r w:rsidR="00286E34" w:rsidRPr="003E7582">
        <w:rPr>
          <w:rFonts w:ascii="Times New Roman" w:hAnsi="Times New Roman" w:cs="Times New Roman"/>
          <w:bCs/>
          <w:i/>
          <w:sz w:val="20"/>
          <w:szCs w:val="20"/>
        </w:rPr>
        <w:t>elke voor- en nadelen van de invoering van meldingsgesprekken per 1 januari 2016 in de gemeente Katwijk zijn er te benoemen op basis van ervaringen van de consulenten en op basis van vergelijkend dossieronderzoek</w:t>
      </w:r>
      <w:r w:rsidR="00286E34" w:rsidRPr="003E7582">
        <w:rPr>
          <w:rFonts w:ascii="Times New Roman" w:hAnsi="Times New Roman"/>
          <w:i/>
          <w:iCs/>
          <w:sz w:val="20"/>
          <w:szCs w:val="20"/>
        </w:rPr>
        <w:t xml:space="preserve"> voor en na invoering van de meldingsgesprekken</w:t>
      </w:r>
      <w:r w:rsidR="00286E34" w:rsidRPr="003E7582">
        <w:rPr>
          <w:rFonts w:ascii="Times New Roman" w:hAnsi="Times New Roman" w:cs="Times New Roman"/>
          <w:bCs/>
          <w:i/>
          <w:sz w:val="20"/>
          <w:szCs w:val="20"/>
        </w:rPr>
        <w:t>?</w:t>
      </w:r>
      <w:r w:rsidR="00286E34">
        <w:rPr>
          <w:rFonts w:ascii="Times New Roman" w:hAnsi="Times New Roman" w:cs="Times New Roman"/>
          <w:bCs/>
          <w:i/>
          <w:sz w:val="20"/>
          <w:szCs w:val="20"/>
        </w:rPr>
        <w:t>”</w:t>
      </w:r>
    </w:p>
    <w:p w:rsidR="000E556E" w:rsidRPr="00C37210" w:rsidRDefault="000E556E" w:rsidP="000E556E">
      <w:pPr>
        <w:pStyle w:val="Geenafstand"/>
        <w:spacing w:line="360" w:lineRule="auto"/>
        <w:rPr>
          <w:rFonts w:ascii="Times New Roman" w:hAnsi="Times New Roman" w:cs="Times New Roman"/>
          <w:i/>
          <w:sz w:val="20"/>
        </w:rPr>
      </w:pP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In het kader van het afstuderen aan de opleiding Sociaal J</w:t>
      </w:r>
      <w:r w:rsidR="00F566AE">
        <w:rPr>
          <w:rFonts w:ascii="Times New Roman" w:eastAsia="Calibri" w:hAnsi="Times New Roman" w:cs="Times New Roman"/>
          <w:sz w:val="20"/>
        </w:rPr>
        <w:t>uridische Dienstverlening aan</w:t>
      </w:r>
      <w:r w:rsidRPr="00C37210">
        <w:rPr>
          <w:rFonts w:ascii="Times New Roman" w:eastAsia="Calibri" w:hAnsi="Times New Roman" w:cs="Times New Roman"/>
          <w:sz w:val="20"/>
        </w:rPr>
        <w:t xml:space="preserve"> </w:t>
      </w:r>
      <w:r w:rsidR="00F566AE">
        <w:rPr>
          <w:rFonts w:ascii="Times New Roman" w:eastAsia="Calibri" w:hAnsi="Times New Roman" w:cs="Times New Roman"/>
          <w:sz w:val="20"/>
        </w:rPr>
        <w:t>H</w:t>
      </w:r>
      <w:r w:rsidRPr="00C37210">
        <w:rPr>
          <w:rFonts w:ascii="Times New Roman" w:eastAsia="Calibri" w:hAnsi="Times New Roman" w:cs="Times New Roman"/>
          <w:sz w:val="20"/>
        </w:rPr>
        <w:t xml:space="preserve">ogeschool Leiden, is deze scriptie geschreven. </w:t>
      </w:r>
    </w:p>
    <w:p w:rsidR="000E556E" w:rsidRPr="00C37210" w:rsidRDefault="000E556E" w:rsidP="000E556E">
      <w:pPr>
        <w:pStyle w:val="Geenafstand"/>
        <w:spacing w:line="360" w:lineRule="auto"/>
        <w:rPr>
          <w:rFonts w:ascii="Times New Roman" w:eastAsia="Calibri" w:hAnsi="Times New Roman" w:cs="Times New Roman"/>
          <w:sz w:val="20"/>
        </w:rPr>
      </w:pP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 xml:space="preserve">De periode september 2016 tot en met </w:t>
      </w:r>
      <w:r w:rsidR="00286E34">
        <w:rPr>
          <w:rFonts w:ascii="Times New Roman" w:eastAsia="Calibri" w:hAnsi="Times New Roman" w:cs="Times New Roman"/>
          <w:sz w:val="20"/>
        </w:rPr>
        <w:t>half juni</w:t>
      </w:r>
      <w:r w:rsidRPr="00C37210">
        <w:rPr>
          <w:rFonts w:ascii="Times New Roman" w:eastAsia="Calibri" w:hAnsi="Times New Roman" w:cs="Times New Roman"/>
          <w:sz w:val="20"/>
        </w:rPr>
        <w:t xml:space="preserve"> 2017 heb ik besteed aan het schrijven van deze scriptie. De scriptie is geschreven in opdracht van de gemeente Katwijk. Hier heb ik</w:t>
      </w:r>
      <w:r w:rsidR="00EF0A3C" w:rsidRPr="00C37210">
        <w:rPr>
          <w:rFonts w:ascii="Times New Roman" w:eastAsia="Calibri" w:hAnsi="Times New Roman" w:cs="Times New Roman"/>
          <w:sz w:val="20"/>
        </w:rPr>
        <w:t xml:space="preserve"> stage gelopen tijdens het derde leerjaa</w:t>
      </w:r>
      <w:r w:rsidR="00AB0A74">
        <w:rPr>
          <w:rFonts w:ascii="Times New Roman" w:eastAsia="Calibri" w:hAnsi="Times New Roman" w:cs="Times New Roman"/>
          <w:sz w:val="20"/>
        </w:rPr>
        <w:t>r van de opleiding. Na de stage</w:t>
      </w:r>
      <w:r w:rsidR="00EF0A3C" w:rsidRPr="00C37210">
        <w:rPr>
          <w:rFonts w:ascii="Times New Roman" w:eastAsia="Calibri" w:hAnsi="Times New Roman" w:cs="Times New Roman"/>
          <w:sz w:val="20"/>
        </w:rPr>
        <w:t xml:space="preserve">periode ben ik een jaar als inkomensconsulent werkzaam geweest bij de gemeente Katwijk. </w:t>
      </w:r>
      <w:r w:rsidRPr="00C37210">
        <w:rPr>
          <w:rFonts w:ascii="Times New Roman" w:eastAsia="Calibri" w:hAnsi="Times New Roman" w:cs="Times New Roman"/>
          <w:sz w:val="20"/>
        </w:rPr>
        <w:t xml:space="preserve">Tijdens het schrijven van mijn scriptie ben ik overgestapt naar een andere </w:t>
      </w:r>
      <w:r w:rsidR="00AB0A74">
        <w:rPr>
          <w:rFonts w:ascii="Times New Roman" w:eastAsia="Calibri" w:hAnsi="Times New Roman" w:cs="Times New Roman"/>
          <w:sz w:val="20"/>
        </w:rPr>
        <w:t>sociale dienstverlener</w:t>
      </w:r>
      <w:r w:rsidRPr="00C37210">
        <w:rPr>
          <w:rFonts w:ascii="Times New Roman" w:eastAsia="Calibri" w:hAnsi="Times New Roman" w:cs="Times New Roman"/>
          <w:sz w:val="20"/>
        </w:rPr>
        <w:t>: de Intergemeentelijke Sociale Dienst van de Bollenstreek, waar ik naast het schrijven van mijn scriptie vi</w:t>
      </w:r>
      <w:r w:rsidR="00AB0A74">
        <w:rPr>
          <w:rFonts w:ascii="Times New Roman" w:eastAsia="Calibri" w:hAnsi="Times New Roman" w:cs="Times New Roman"/>
          <w:sz w:val="20"/>
        </w:rPr>
        <w:t>er dagen per week werkzaam was.</w:t>
      </w:r>
    </w:p>
    <w:p w:rsidR="000E556E" w:rsidRPr="00C37210" w:rsidRDefault="000E556E" w:rsidP="000E556E">
      <w:pPr>
        <w:pStyle w:val="Geenafstand"/>
        <w:spacing w:line="360" w:lineRule="auto"/>
        <w:rPr>
          <w:rFonts w:ascii="Times New Roman" w:eastAsia="Calibri" w:hAnsi="Times New Roman" w:cs="Times New Roman"/>
          <w:sz w:val="20"/>
        </w:rPr>
      </w:pP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De werkzaamheden bij de Intergemee</w:t>
      </w:r>
      <w:r w:rsidR="00EF0A3C" w:rsidRPr="00C37210">
        <w:rPr>
          <w:rFonts w:ascii="Times New Roman" w:eastAsia="Calibri" w:hAnsi="Times New Roman" w:cs="Times New Roman"/>
          <w:sz w:val="20"/>
        </w:rPr>
        <w:t>ntelijke Sociale Dienst van de B</w:t>
      </w:r>
      <w:r w:rsidRPr="00C37210">
        <w:rPr>
          <w:rFonts w:ascii="Times New Roman" w:eastAsia="Calibri" w:hAnsi="Times New Roman" w:cs="Times New Roman"/>
          <w:sz w:val="20"/>
        </w:rPr>
        <w:t>ollenstreek, in combinatie met het schrijven van mijn scriptie was soms lastig. Gelukkig stonden mijn contacten bij de gemeente Katwijk, familie, vrienden en in het bijzonder mijn vriend Corné altijd voor mij klaar en ondersteunde</w:t>
      </w:r>
      <w:r w:rsidR="00CC671E" w:rsidRPr="00C37210">
        <w:rPr>
          <w:rFonts w:ascii="Times New Roman" w:eastAsia="Calibri" w:hAnsi="Times New Roman" w:cs="Times New Roman"/>
          <w:sz w:val="20"/>
        </w:rPr>
        <w:t xml:space="preserve"> </w:t>
      </w:r>
      <w:r w:rsidR="00AB0A74">
        <w:rPr>
          <w:rFonts w:ascii="Times New Roman" w:eastAsia="Calibri" w:hAnsi="Times New Roman" w:cs="Times New Roman"/>
          <w:sz w:val="20"/>
        </w:rPr>
        <w:t xml:space="preserve">mij </w:t>
      </w:r>
      <w:r w:rsidRPr="00C37210">
        <w:rPr>
          <w:rFonts w:ascii="Times New Roman" w:eastAsia="Calibri" w:hAnsi="Times New Roman" w:cs="Times New Roman"/>
          <w:sz w:val="20"/>
        </w:rPr>
        <w:t>waar nodig. Na hard werken en het verrichten van uitvoerig onderzoek ben ik erin geslaagd de central</w:t>
      </w:r>
      <w:r w:rsidR="00AB0A74">
        <w:rPr>
          <w:rFonts w:ascii="Times New Roman" w:eastAsia="Calibri" w:hAnsi="Times New Roman" w:cs="Times New Roman"/>
          <w:sz w:val="20"/>
        </w:rPr>
        <w:t>e vraag te kunnen beantwoorden.</w:t>
      </w:r>
    </w:p>
    <w:p w:rsidR="000E556E" w:rsidRPr="00C37210" w:rsidRDefault="000E556E" w:rsidP="000E556E">
      <w:pPr>
        <w:pStyle w:val="Geenafstand"/>
        <w:spacing w:line="360" w:lineRule="auto"/>
        <w:rPr>
          <w:rFonts w:ascii="Times New Roman" w:eastAsia="Calibri" w:hAnsi="Times New Roman" w:cs="Times New Roman"/>
          <w:sz w:val="20"/>
        </w:rPr>
      </w:pP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 xml:space="preserve">Middels deze weg wil </w:t>
      </w:r>
      <w:r w:rsidR="00CC671E" w:rsidRPr="00C37210">
        <w:rPr>
          <w:rFonts w:ascii="Times New Roman" w:eastAsia="Calibri" w:hAnsi="Times New Roman" w:cs="Times New Roman"/>
          <w:sz w:val="20"/>
        </w:rPr>
        <w:t xml:space="preserve">ik </w:t>
      </w:r>
      <w:r w:rsidRPr="00C37210">
        <w:rPr>
          <w:rFonts w:ascii="Times New Roman" w:eastAsia="Calibri" w:hAnsi="Times New Roman" w:cs="Times New Roman"/>
          <w:sz w:val="20"/>
        </w:rPr>
        <w:t xml:space="preserve">graag </w:t>
      </w:r>
      <w:r w:rsidR="00EF0A3C" w:rsidRPr="00C37210">
        <w:rPr>
          <w:rFonts w:ascii="Times New Roman" w:eastAsia="Calibri" w:hAnsi="Times New Roman" w:cs="Times New Roman"/>
          <w:sz w:val="20"/>
        </w:rPr>
        <w:t>iedereen bedanken die</w:t>
      </w:r>
      <w:r w:rsidR="00CC671E" w:rsidRPr="00C37210">
        <w:rPr>
          <w:rFonts w:ascii="Times New Roman" w:eastAsia="Calibri" w:hAnsi="Times New Roman" w:cs="Times New Roman"/>
          <w:sz w:val="20"/>
        </w:rPr>
        <w:t xml:space="preserve"> heeft meegewerkt aan</w:t>
      </w:r>
      <w:r w:rsidR="00EF0A3C" w:rsidRPr="00C37210">
        <w:rPr>
          <w:rFonts w:ascii="Times New Roman" w:eastAsia="Calibri" w:hAnsi="Times New Roman" w:cs="Times New Roman"/>
          <w:sz w:val="20"/>
        </w:rPr>
        <w:t xml:space="preserve"> mijn onde</w:t>
      </w:r>
      <w:r w:rsidR="00CC671E" w:rsidRPr="00C37210">
        <w:rPr>
          <w:rFonts w:ascii="Times New Roman" w:eastAsia="Calibri" w:hAnsi="Times New Roman" w:cs="Times New Roman"/>
          <w:sz w:val="20"/>
        </w:rPr>
        <w:t>rzoek.</w:t>
      </w:r>
      <w:r w:rsidR="00EF0A3C" w:rsidRPr="00C37210">
        <w:rPr>
          <w:rFonts w:ascii="Times New Roman" w:eastAsia="Calibri" w:hAnsi="Times New Roman" w:cs="Times New Roman"/>
          <w:sz w:val="20"/>
        </w:rPr>
        <w:t xml:space="preserve"> </w:t>
      </w:r>
      <w:r w:rsidR="00CC671E" w:rsidRPr="00C37210">
        <w:rPr>
          <w:rFonts w:ascii="Times New Roman" w:eastAsia="Calibri" w:hAnsi="Times New Roman" w:cs="Times New Roman"/>
          <w:sz w:val="20"/>
        </w:rPr>
        <w:t>I</w:t>
      </w:r>
      <w:r w:rsidR="00EF0A3C" w:rsidRPr="00C37210">
        <w:rPr>
          <w:rFonts w:ascii="Times New Roman" w:eastAsia="Calibri" w:hAnsi="Times New Roman" w:cs="Times New Roman"/>
          <w:sz w:val="20"/>
        </w:rPr>
        <w:t xml:space="preserve">n het bijzonder wil ik graag de </w:t>
      </w:r>
      <w:r w:rsidRPr="00C37210">
        <w:rPr>
          <w:rFonts w:ascii="Times New Roman" w:eastAsia="Calibri" w:hAnsi="Times New Roman" w:cs="Times New Roman"/>
          <w:sz w:val="20"/>
        </w:rPr>
        <w:t xml:space="preserve">respondenten bedanken voor het meewerken aan mijn onderzoek. Zonder de medewerking van </w:t>
      </w:r>
      <w:r w:rsidR="00CC671E" w:rsidRPr="00C37210">
        <w:rPr>
          <w:rFonts w:ascii="Times New Roman" w:eastAsia="Calibri" w:hAnsi="Times New Roman" w:cs="Times New Roman"/>
          <w:sz w:val="20"/>
        </w:rPr>
        <w:t xml:space="preserve">hen </w:t>
      </w:r>
      <w:r w:rsidRPr="00C37210">
        <w:rPr>
          <w:rFonts w:ascii="Times New Roman" w:eastAsia="Calibri" w:hAnsi="Times New Roman" w:cs="Times New Roman"/>
          <w:sz w:val="20"/>
        </w:rPr>
        <w:t>had ik dit onderzoek niet kunnen uitvoeren.</w:t>
      </w:r>
      <w:r w:rsidR="00AB0A74">
        <w:rPr>
          <w:rFonts w:ascii="Times New Roman" w:eastAsia="Calibri" w:hAnsi="Times New Roman" w:cs="Times New Roman"/>
          <w:sz w:val="20"/>
        </w:rPr>
        <w:t xml:space="preserve"> </w:t>
      </w:r>
      <w:r w:rsidRPr="00C37210">
        <w:rPr>
          <w:rFonts w:ascii="Times New Roman" w:eastAsia="Calibri" w:hAnsi="Times New Roman" w:cs="Times New Roman"/>
          <w:sz w:val="20"/>
        </w:rPr>
        <w:t>Ik wens u veel leesplezier toe.</w:t>
      </w:r>
    </w:p>
    <w:p w:rsidR="00D30684" w:rsidRDefault="00D30684" w:rsidP="000E556E">
      <w:pPr>
        <w:pStyle w:val="Geenafstand"/>
        <w:spacing w:line="360" w:lineRule="auto"/>
        <w:rPr>
          <w:rFonts w:ascii="Times New Roman" w:eastAsia="Calibri" w:hAnsi="Times New Roman" w:cs="Times New Roman"/>
          <w:sz w:val="20"/>
        </w:rPr>
      </w:pPr>
    </w:p>
    <w:p w:rsidR="00C37210" w:rsidRPr="00C37210" w:rsidRDefault="00C37210" w:rsidP="000E556E">
      <w:pPr>
        <w:pStyle w:val="Geenafstand"/>
        <w:spacing w:line="360" w:lineRule="auto"/>
        <w:rPr>
          <w:rFonts w:ascii="Times New Roman" w:eastAsia="Calibri" w:hAnsi="Times New Roman" w:cs="Times New Roman"/>
          <w:sz w:val="20"/>
        </w:rPr>
      </w:pP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 xml:space="preserve">Larissa Verweij </w:t>
      </w:r>
    </w:p>
    <w:p w:rsidR="00D30684" w:rsidRPr="00C37210" w:rsidRDefault="00D30684" w:rsidP="000E556E">
      <w:pPr>
        <w:pStyle w:val="Geenafstand"/>
        <w:spacing w:line="360" w:lineRule="auto"/>
        <w:rPr>
          <w:rFonts w:ascii="Times New Roman" w:eastAsia="Calibri" w:hAnsi="Times New Roman" w:cs="Times New Roman"/>
          <w:sz w:val="20"/>
        </w:rPr>
      </w:pPr>
      <w:r w:rsidRPr="00C37210">
        <w:rPr>
          <w:rFonts w:ascii="Times New Roman" w:eastAsia="Calibri" w:hAnsi="Times New Roman" w:cs="Times New Roman"/>
          <w:sz w:val="20"/>
        </w:rPr>
        <w:t xml:space="preserve">Lisse, </w:t>
      </w:r>
      <w:r w:rsidR="00983955" w:rsidRPr="00C37210">
        <w:rPr>
          <w:rFonts w:ascii="Times New Roman" w:eastAsia="Calibri" w:hAnsi="Times New Roman" w:cs="Times New Roman"/>
          <w:sz w:val="20"/>
        </w:rPr>
        <w:t>1</w:t>
      </w:r>
      <w:r w:rsidR="003A7243">
        <w:rPr>
          <w:rFonts w:ascii="Times New Roman" w:eastAsia="Calibri" w:hAnsi="Times New Roman" w:cs="Times New Roman"/>
          <w:sz w:val="20"/>
        </w:rPr>
        <w:t>5 juni</w:t>
      </w:r>
      <w:r w:rsidRPr="00C37210">
        <w:rPr>
          <w:rFonts w:ascii="Times New Roman" w:eastAsia="Calibri" w:hAnsi="Times New Roman" w:cs="Times New Roman"/>
          <w:sz w:val="20"/>
        </w:rPr>
        <w:t xml:space="preserve"> 2017</w:t>
      </w:r>
    </w:p>
    <w:p w:rsidR="006A7DD2" w:rsidRPr="00C37210" w:rsidRDefault="006A7DD2" w:rsidP="00FA505E">
      <w:pPr>
        <w:spacing w:line="360" w:lineRule="auto"/>
        <w:rPr>
          <w:rFonts w:ascii="Arial" w:hAnsi="Arial" w:cs="Arial"/>
          <w:sz w:val="18"/>
          <w:szCs w:val="20"/>
        </w:rPr>
      </w:pPr>
    </w:p>
    <w:p w:rsidR="009B07C8" w:rsidRPr="00C37210" w:rsidRDefault="009B07C8" w:rsidP="00530F15">
      <w:pPr>
        <w:pStyle w:val="Titel"/>
        <w:rPr>
          <w:rFonts w:ascii="Times New Roman" w:hAnsi="Times New Roman" w:cs="Times New Roman"/>
          <w:sz w:val="40"/>
        </w:rPr>
      </w:pPr>
    </w:p>
    <w:p w:rsidR="009B07C8" w:rsidRDefault="009B07C8" w:rsidP="00530F15">
      <w:pPr>
        <w:pStyle w:val="Titel"/>
        <w:rPr>
          <w:rFonts w:ascii="Times New Roman" w:hAnsi="Times New Roman" w:cs="Times New Roman"/>
          <w:sz w:val="44"/>
        </w:rPr>
      </w:pPr>
    </w:p>
    <w:p w:rsidR="00C37210" w:rsidRDefault="00C37210" w:rsidP="00C37210"/>
    <w:p w:rsidR="00C37210" w:rsidRDefault="00C37210" w:rsidP="00C37210"/>
    <w:p w:rsidR="00C37210" w:rsidRPr="00C37210" w:rsidRDefault="00C37210" w:rsidP="00C37210"/>
    <w:p w:rsidR="00530F15" w:rsidRDefault="00530F15" w:rsidP="00530F15">
      <w:pPr>
        <w:pStyle w:val="Titel"/>
        <w:rPr>
          <w:rFonts w:ascii="Times New Roman" w:hAnsi="Times New Roman" w:cs="Times New Roman"/>
          <w:sz w:val="44"/>
        </w:rPr>
      </w:pPr>
      <w:r w:rsidRPr="0047457F">
        <w:rPr>
          <w:rFonts w:ascii="Times New Roman" w:hAnsi="Times New Roman" w:cs="Times New Roman"/>
          <w:sz w:val="44"/>
        </w:rPr>
        <w:lastRenderedPageBreak/>
        <w:t>Inhoudsopgave</w:t>
      </w:r>
    </w:p>
    <w:p w:rsidR="001C1958" w:rsidRDefault="001C1958" w:rsidP="001C195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8430"/>
          <w:tab w:val="right" w:pos="9072"/>
        </w:tabs>
        <w:rPr>
          <w:rFonts w:ascii="Times New Roman" w:hAnsi="Times New Roman" w:cs="Times New Roman"/>
          <w:b/>
          <w:sz w:val="20"/>
          <w:szCs w:val="20"/>
        </w:rPr>
      </w:pPr>
    </w:p>
    <w:p w:rsidR="001C1958" w:rsidRDefault="001C1958" w:rsidP="001C195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8430"/>
          <w:tab w:val="right" w:pos="9072"/>
        </w:tabs>
        <w:spacing w:line="276" w:lineRule="auto"/>
        <w:rPr>
          <w:rFonts w:ascii="Times New Roman" w:hAnsi="Times New Roman" w:cs="Times New Roman"/>
          <w:b/>
          <w:sz w:val="20"/>
          <w:szCs w:val="20"/>
        </w:rPr>
      </w:pPr>
      <w:r w:rsidRPr="004A1D90">
        <w:rPr>
          <w:rFonts w:ascii="Times New Roman" w:hAnsi="Times New Roman" w:cs="Times New Roman"/>
          <w:b/>
          <w:sz w:val="20"/>
          <w:szCs w:val="20"/>
        </w:rPr>
        <w:t>Lijst met afko</w:t>
      </w:r>
      <w:r>
        <w:rPr>
          <w:rFonts w:ascii="Times New Roman" w:hAnsi="Times New Roman" w:cs="Times New Roman"/>
          <w:b/>
          <w:sz w:val="20"/>
          <w:szCs w:val="20"/>
        </w:rPr>
        <w:t>rtingen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5</w:t>
      </w:r>
      <w:r>
        <w:rPr>
          <w:rFonts w:ascii="Times New Roman" w:hAnsi="Times New Roman" w:cs="Times New Roman"/>
          <w:b/>
          <w:sz w:val="20"/>
          <w:szCs w:val="20"/>
        </w:rPr>
        <w:tab/>
      </w:r>
    </w:p>
    <w:p w:rsidR="001C1958" w:rsidRPr="00E203D7" w:rsidRDefault="001C1958" w:rsidP="001C1958">
      <w:pPr>
        <w:pStyle w:val="Geenafstand"/>
        <w:spacing w:line="276" w:lineRule="auto"/>
        <w:rPr>
          <w:rFonts w:ascii="Times New Roman" w:hAnsi="Times New Roman" w:cs="Times New Roman"/>
          <w:b/>
          <w:sz w:val="20"/>
          <w:szCs w:val="20"/>
        </w:rPr>
      </w:pPr>
      <w:r w:rsidRPr="00E203D7">
        <w:rPr>
          <w:rFonts w:ascii="Times New Roman" w:hAnsi="Times New Roman" w:cs="Times New Roman"/>
          <w:b/>
          <w:sz w:val="20"/>
          <w:szCs w:val="20"/>
        </w:rPr>
        <w:t>Samenvatting</w:t>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w:t>
      </w:r>
    </w:p>
    <w:p w:rsidR="001C1958" w:rsidRPr="00E203D7" w:rsidRDefault="001C1958" w:rsidP="001C1958">
      <w:pPr>
        <w:pStyle w:val="Geenafstand"/>
        <w:spacing w:line="276" w:lineRule="auto"/>
        <w:rPr>
          <w:rFonts w:ascii="Times New Roman" w:hAnsi="Times New Roman" w:cs="Times New Roman"/>
          <w:b/>
          <w:sz w:val="20"/>
          <w:szCs w:val="20"/>
        </w:rPr>
      </w:pPr>
      <w:r w:rsidRPr="00E203D7">
        <w:rPr>
          <w:rFonts w:ascii="Times New Roman" w:hAnsi="Times New Roman" w:cs="Times New Roman"/>
          <w:b/>
          <w:sz w:val="20"/>
          <w:szCs w:val="20"/>
        </w:rPr>
        <w:t>1. Inleiding</w:t>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8</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1.1 De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1.1.1 Team Participatie en Inkomen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1.1.2 Werkzaamheden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1.1.3 Aantal bijstandsuitkeringen in de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10 </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1.</w:t>
      </w:r>
      <w:r>
        <w:rPr>
          <w:rFonts w:ascii="Times New Roman" w:hAnsi="Times New Roman" w:cs="Times New Roman"/>
          <w:sz w:val="20"/>
          <w:szCs w:val="20"/>
        </w:rPr>
        <w:t>2</w:t>
      </w:r>
      <w:r w:rsidRPr="00E203D7">
        <w:rPr>
          <w:rFonts w:ascii="Times New Roman" w:hAnsi="Times New Roman" w:cs="Times New Roman"/>
          <w:sz w:val="20"/>
          <w:szCs w:val="20"/>
        </w:rPr>
        <w:t xml:space="preserve"> Achtergrond en aanleiding</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ab/>
        <w:t>1.</w:t>
      </w:r>
      <w:r>
        <w:rPr>
          <w:rFonts w:ascii="Times New Roman" w:hAnsi="Times New Roman" w:cs="Times New Roman"/>
          <w:sz w:val="20"/>
          <w:szCs w:val="20"/>
        </w:rPr>
        <w:t>2</w:t>
      </w:r>
      <w:r w:rsidRPr="00E203D7">
        <w:rPr>
          <w:rFonts w:ascii="Times New Roman" w:hAnsi="Times New Roman" w:cs="Times New Roman"/>
          <w:sz w:val="20"/>
          <w:szCs w:val="20"/>
        </w:rPr>
        <w:t>.1 Ontstaan Participatiewet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1.2</w:t>
      </w:r>
      <w:r w:rsidRPr="00E203D7">
        <w:rPr>
          <w:rFonts w:ascii="Times New Roman" w:hAnsi="Times New Roman" w:cs="Times New Roman"/>
          <w:sz w:val="20"/>
          <w:szCs w:val="20"/>
        </w:rPr>
        <w:t xml:space="preserve">.2 </w:t>
      </w:r>
      <w:r>
        <w:rPr>
          <w:rFonts w:ascii="Times New Roman" w:hAnsi="Times New Roman" w:cs="Times New Roman"/>
          <w:sz w:val="20"/>
          <w:szCs w:val="20"/>
        </w:rPr>
        <w:t>De situatie in de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1.2</w:t>
      </w:r>
      <w:r w:rsidRPr="00E203D7">
        <w:rPr>
          <w:rFonts w:ascii="Times New Roman" w:hAnsi="Times New Roman" w:cs="Times New Roman"/>
          <w:sz w:val="20"/>
          <w:szCs w:val="20"/>
        </w:rPr>
        <w:t xml:space="preserve">.3 Meldingsgesprek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1.2</w:t>
      </w:r>
      <w:r w:rsidRPr="00E203D7">
        <w:rPr>
          <w:rFonts w:ascii="Times New Roman" w:hAnsi="Times New Roman" w:cs="Times New Roman"/>
          <w:sz w:val="20"/>
          <w:szCs w:val="20"/>
        </w:rPr>
        <w:t>.4 Gedachte achter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1.3</w:t>
      </w:r>
      <w:r w:rsidRPr="00E203D7">
        <w:rPr>
          <w:rFonts w:ascii="Times New Roman" w:hAnsi="Times New Roman" w:cs="Times New Roman"/>
          <w:sz w:val="20"/>
          <w:szCs w:val="20"/>
        </w:rPr>
        <w:t xml:space="preserve"> Gewenste situatie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1.4</w:t>
      </w:r>
      <w:r w:rsidRPr="00E203D7">
        <w:rPr>
          <w:rFonts w:ascii="Times New Roman" w:hAnsi="Times New Roman" w:cs="Times New Roman"/>
          <w:sz w:val="20"/>
          <w:szCs w:val="20"/>
        </w:rPr>
        <w:t xml:space="preserve"> </w:t>
      </w:r>
      <w:r>
        <w:rPr>
          <w:rFonts w:ascii="Times New Roman" w:hAnsi="Times New Roman" w:cs="Times New Roman"/>
          <w:sz w:val="20"/>
          <w:szCs w:val="20"/>
        </w:rPr>
        <w:t>Afbakening van het probleem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1.5</w:t>
      </w:r>
      <w:r w:rsidRPr="00E203D7">
        <w:rPr>
          <w:rFonts w:ascii="Times New Roman" w:hAnsi="Times New Roman" w:cs="Times New Roman"/>
          <w:sz w:val="20"/>
          <w:szCs w:val="20"/>
        </w:rPr>
        <w:t xml:space="preserve"> Doelstelling en vraagstelling</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w:t>
      </w:r>
    </w:p>
    <w:p w:rsidR="001C1958" w:rsidRPr="00E203D7" w:rsidRDefault="001C1958" w:rsidP="001C1958">
      <w:pPr>
        <w:pStyle w:val="Geenafstand"/>
        <w:spacing w:line="276" w:lineRule="auto"/>
        <w:ind w:firstLine="708"/>
        <w:rPr>
          <w:rFonts w:ascii="Times New Roman" w:hAnsi="Times New Roman" w:cs="Times New Roman"/>
          <w:sz w:val="20"/>
          <w:szCs w:val="20"/>
        </w:rPr>
      </w:pPr>
      <w:r>
        <w:rPr>
          <w:rFonts w:ascii="Times New Roman" w:hAnsi="Times New Roman" w:cs="Times New Roman"/>
          <w:sz w:val="20"/>
          <w:szCs w:val="20"/>
        </w:rPr>
        <w:t>1.6</w:t>
      </w:r>
      <w:r w:rsidRPr="00E203D7">
        <w:rPr>
          <w:rFonts w:ascii="Times New Roman" w:hAnsi="Times New Roman" w:cs="Times New Roman"/>
          <w:sz w:val="20"/>
          <w:szCs w:val="20"/>
        </w:rPr>
        <w:t xml:space="preserve"> Leeswijzer</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w:t>
      </w:r>
    </w:p>
    <w:p w:rsidR="001C1958" w:rsidRDefault="001C1958" w:rsidP="001C1958">
      <w:pPr>
        <w:pStyle w:val="Geenafstand"/>
        <w:rPr>
          <w:rFonts w:ascii="Times New Roman" w:hAnsi="Times New Roman" w:cs="Times New Roman"/>
          <w:b/>
          <w:sz w:val="20"/>
          <w:szCs w:val="20"/>
        </w:rPr>
      </w:pPr>
      <w:r w:rsidRPr="00E203D7">
        <w:rPr>
          <w:rFonts w:ascii="Times New Roman" w:hAnsi="Times New Roman" w:cs="Times New Roman"/>
          <w:b/>
          <w:sz w:val="20"/>
          <w:szCs w:val="20"/>
        </w:rPr>
        <w:t>2. Methode</w:t>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19</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2.1 Methode van onderzoek</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2.2 Methode ter beantwoording deelvragen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2.3 Kwaliteit van de gegevens</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22</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2.4 Analyse van de gegevens</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23</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ab/>
        <w:t>2.4.1 Analyse van de documenten</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23</w:t>
      </w:r>
    </w:p>
    <w:p w:rsidR="001C1958" w:rsidRPr="00E203D7" w:rsidRDefault="001C1958" w:rsidP="001C1958">
      <w:pPr>
        <w:pStyle w:val="Geenafstand"/>
        <w:spacing w:line="276" w:lineRule="auto"/>
        <w:ind w:firstLine="708"/>
        <w:rPr>
          <w:rFonts w:ascii="Times New Roman" w:hAnsi="Times New Roman" w:cs="Times New Roman"/>
          <w:sz w:val="20"/>
          <w:szCs w:val="20"/>
        </w:rPr>
      </w:pPr>
      <w:r w:rsidRPr="00E203D7">
        <w:rPr>
          <w:rFonts w:ascii="Times New Roman" w:hAnsi="Times New Roman" w:cs="Times New Roman"/>
          <w:sz w:val="20"/>
          <w:szCs w:val="20"/>
        </w:rPr>
        <w:tab/>
        <w:t>2.4.2 Analyse van de interviews</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24</w:t>
      </w:r>
    </w:p>
    <w:p w:rsidR="001C1958" w:rsidRPr="00E203D7" w:rsidRDefault="001C1958" w:rsidP="001C1958">
      <w:pPr>
        <w:pStyle w:val="Geenafstand"/>
        <w:rPr>
          <w:rFonts w:ascii="Times New Roman" w:hAnsi="Times New Roman" w:cs="Times New Roman"/>
          <w:b/>
          <w:sz w:val="20"/>
          <w:szCs w:val="20"/>
        </w:rPr>
      </w:pPr>
      <w:r w:rsidRPr="00E203D7">
        <w:rPr>
          <w:rFonts w:ascii="Times New Roman" w:hAnsi="Times New Roman" w:cs="Times New Roman"/>
          <w:b/>
          <w:sz w:val="20"/>
          <w:szCs w:val="20"/>
        </w:rPr>
        <w:t>3. Juridisch kader</w:t>
      </w:r>
      <w:r w:rsidRPr="00E203D7">
        <w:rPr>
          <w:rFonts w:ascii="Times New Roman" w:hAnsi="Times New Roman" w:cs="Times New Roman"/>
          <w:b/>
          <w:sz w:val="20"/>
          <w:szCs w:val="20"/>
        </w:rPr>
        <w:tab/>
      </w:r>
      <w:r w:rsidRPr="00E203D7">
        <w:rPr>
          <w:rFonts w:ascii="Times New Roman" w:hAnsi="Times New Roman" w:cs="Times New Roman"/>
          <w:b/>
          <w:sz w:val="20"/>
          <w:szCs w:val="20"/>
        </w:rPr>
        <w:tab/>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25</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 xml:space="preserve">3.1 Participatiewet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3.1.1 Invoering van de Participatiewet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3.1.2 Doelstelling van de Participatiewet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26</w:t>
      </w:r>
    </w:p>
    <w:p w:rsidR="001C1958"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3.1.3 Inhoud van de Participatiewet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27</w:t>
      </w:r>
    </w:p>
    <w:p w:rsidR="001C1958" w:rsidRPr="00E203D7" w:rsidRDefault="001C1958" w:rsidP="001C1958">
      <w:pPr>
        <w:pStyle w:val="Geenafstand"/>
        <w:ind w:left="708" w:firstLine="708"/>
        <w:rPr>
          <w:rFonts w:ascii="Times New Roman" w:hAnsi="Times New Roman" w:cs="Times New Roman"/>
          <w:sz w:val="20"/>
          <w:szCs w:val="20"/>
        </w:rPr>
      </w:pPr>
      <w:r>
        <w:rPr>
          <w:rFonts w:ascii="Times New Roman" w:hAnsi="Times New Roman" w:cs="Times New Roman"/>
          <w:sz w:val="20"/>
          <w:szCs w:val="20"/>
        </w:rPr>
        <w:t>3.1.4 Toepassing Participatiewet op het onderzoek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3.2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w:t>
      </w:r>
    </w:p>
    <w:p w:rsidR="001C1958" w:rsidRPr="00E203D7" w:rsidRDefault="001C1958" w:rsidP="001C1958">
      <w:pPr>
        <w:pStyle w:val="Geenafstand"/>
        <w:ind w:left="1416"/>
        <w:rPr>
          <w:rFonts w:ascii="Times New Roman" w:hAnsi="Times New Roman" w:cs="Times New Roman"/>
          <w:sz w:val="20"/>
          <w:szCs w:val="20"/>
        </w:rPr>
      </w:pPr>
      <w:r w:rsidRPr="00E203D7">
        <w:rPr>
          <w:rFonts w:ascii="Times New Roman" w:hAnsi="Times New Roman" w:cs="Times New Roman"/>
          <w:sz w:val="20"/>
          <w:szCs w:val="20"/>
        </w:rPr>
        <w:t>3.2.1 De gevolgen van de invoering van de Participatiewet voor de</w:t>
      </w:r>
      <w:r w:rsidRPr="00E203D7">
        <w:rPr>
          <w:rFonts w:ascii="Times New Roman" w:hAnsi="Times New Roman" w:cs="Times New Roman"/>
          <w:sz w:val="20"/>
          <w:szCs w:val="20"/>
        </w:rPr>
        <w:br/>
        <w:t xml:space="preserve">         gemeente Katwijk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3.2.2 Beleid van de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31</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3.3 Re-integratiebeleid</w:t>
      </w:r>
      <w:r>
        <w:rPr>
          <w:rFonts w:ascii="Times New Roman" w:hAnsi="Times New Roman" w:cs="Times New Roman"/>
          <w:sz w:val="20"/>
          <w:szCs w:val="20"/>
        </w:rPr>
        <w:t xml:space="preserve"> gemeente Katwijk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31</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3.4 Werkinstructie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3.5 Juridische begrippen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3.5.1 Rechtmatigheid en doelmatigheid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ab/>
        <w:t>3.5.1.1 Rechtmatigheid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ab/>
        <w:t>3.5.1.2 Doelmatigheid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w:t>
      </w:r>
    </w:p>
    <w:p w:rsidR="001C1958" w:rsidRPr="00E203D7" w:rsidRDefault="001C1958" w:rsidP="001C1958">
      <w:pPr>
        <w:pStyle w:val="Geenafstand"/>
        <w:spacing w:line="276" w:lineRule="auto"/>
        <w:ind w:left="708" w:firstLine="708"/>
        <w:rPr>
          <w:rFonts w:ascii="Times New Roman" w:hAnsi="Times New Roman" w:cs="Times New Roman"/>
          <w:sz w:val="20"/>
          <w:szCs w:val="20"/>
        </w:rPr>
      </w:pPr>
      <w:r w:rsidRPr="00E203D7">
        <w:rPr>
          <w:rFonts w:ascii="Times New Roman" w:hAnsi="Times New Roman" w:cs="Times New Roman"/>
          <w:sz w:val="20"/>
          <w:szCs w:val="20"/>
        </w:rPr>
        <w:t>3.5.2 Discretionaire ruimte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w:t>
      </w:r>
    </w:p>
    <w:p w:rsidR="001C1958" w:rsidRPr="00E203D7" w:rsidRDefault="001C1958" w:rsidP="001C1958">
      <w:pPr>
        <w:pStyle w:val="Geenafstand"/>
        <w:rPr>
          <w:rFonts w:ascii="Times New Roman" w:hAnsi="Times New Roman" w:cs="Times New Roman"/>
          <w:b/>
          <w:sz w:val="20"/>
          <w:szCs w:val="20"/>
        </w:rPr>
      </w:pPr>
      <w:r w:rsidRPr="00E203D7">
        <w:rPr>
          <w:rFonts w:ascii="Times New Roman" w:hAnsi="Times New Roman" w:cs="Times New Roman"/>
          <w:b/>
          <w:sz w:val="20"/>
          <w:szCs w:val="20"/>
        </w:rPr>
        <w:t>4. Maatschappelijk kader</w:t>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37</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4.1 Maatschappelijke relevantie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37</w:t>
      </w:r>
    </w:p>
    <w:p w:rsidR="001C1958"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 xml:space="preserve">4.2 </w:t>
      </w:r>
      <w:r>
        <w:rPr>
          <w:rFonts w:ascii="Times New Roman" w:hAnsi="Times New Roman" w:cs="Times New Roman"/>
          <w:sz w:val="20"/>
          <w:szCs w:val="20"/>
        </w:rPr>
        <w:t xml:space="preserve">Mogelijke oorzaken van stijging aantal bijstandsuitkeringen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4.2.1 Landelijke trend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w:t>
      </w:r>
    </w:p>
    <w:p w:rsidR="001C1958" w:rsidRDefault="001C1958" w:rsidP="001C1958">
      <w:pPr>
        <w:pStyle w:val="Geenafstand"/>
        <w:spacing w:line="276" w:lineRule="auto"/>
        <w:ind w:firstLine="708"/>
        <w:rPr>
          <w:rFonts w:ascii="Times New Roman" w:hAnsi="Times New Roman" w:cs="Times New Roman"/>
          <w:sz w:val="20"/>
          <w:szCs w:val="20"/>
        </w:rPr>
      </w:pPr>
      <w:r>
        <w:rPr>
          <w:rFonts w:ascii="Times New Roman" w:hAnsi="Times New Roman" w:cs="Times New Roman"/>
          <w:sz w:val="20"/>
          <w:szCs w:val="20"/>
        </w:rPr>
        <w:tab/>
        <w:t xml:space="preserve">4.2.2 Gemeente Katwijk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39</w:t>
      </w:r>
    </w:p>
    <w:p w:rsidR="001C1958" w:rsidRPr="00E203D7" w:rsidRDefault="001C1958" w:rsidP="001C1958">
      <w:pPr>
        <w:pStyle w:val="Geenafstand"/>
        <w:rPr>
          <w:rFonts w:ascii="Times New Roman" w:hAnsi="Times New Roman" w:cs="Times New Roman"/>
          <w:b/>
          <w:sz w:val="20"/>
          <w:szCs w:val="20"/>
        </w:rPr>
      </w:pPr>
      <w:r w:rsidRPr="00E203D7">
        <w:rPr>
          <w:rFonts w:ascii="Times New Roman" w:hAnsi="Times New Roman" w:cs="Times New Roman"/>
          <w:b/>
          <w:sz w:val="20"/>
          <w:szCs w:val="20"/>
        </w:rPr>
        <w:t>5. Resultaten uit dossieronderzoek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41</w:t>
      </w:r>
    </w:p>
    <w:p w:rsidR="001C1958" w:rsidRPr="00E203D7" w:rsidRDefault="001C1958" w:rsidP="001C1958">
      <w:pPr>
        <w:pStyle w:val="Geenafstand"/>
        <w:rPr>
          <w:rFonts w:ascii="Times New Roman" w:hAnsi="Times New Roman" w:cs="Times New Roman"/>
          <w:sz w:val="20"/>
          <w:szCs w:val="20"/>
        </w:rPr>
      </w:pPr>
      <w:r w:rsidRPr="00E203D7">
        <w:rPr>
          <w:rFonts w:ascii="Times New Roman" w:hAnsi="Times New Roman" w:cs="Times New Roman"/>
          <w:sz w:val="20"/>
          <w:szCs w:val="20"/>
        </w:rPr>
        <w:tab/>
        <w:t>5.1 Cijfers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w:t>
      </w:r>
    </w:p>
    <w:p w:rsidR="001C1958" w:rsidRPr="00E203D7" w:rsidRDefault="001C1958" w:rsidP="001C1958">
      <w:pPr>
        <w:pStyle w:val="Geenafstand"/>
        <w:rPr>
          <w:rFonts w:ascii="Times New Roman" w:hAnsi="Times New Roman" w:cs="Times New Roman"/>
          <w:sz w:val="20"/>
          <w:szCs w:val="20"/>
        </w:rPr>
      </w:pPr>
      <w:r w:rsidRPr="00E203D7">
        <w:rPr>
          <w:rFonts w:ascii="Times New Roman" w:hAnsi="Times New Roman" w:cs="Times New Roman"/>
          <w:sz w:val="20"/>
          <w:szCs w:val="20"/>
        </w:rPr>
        <w:tab/>
      </w:r>
      <w:r w:rsidRPr="00E203D7">
        <w:rPr>
          <w:rFonts w:ascii="Times New Roman" w:hAnsi="Times New Roman" w:cs="Times New Roman"/>
          <w:sz w:val="20"/>
          <w:szCs w:val="20"/>
        </w:rPr>
        <w:tab/>
        <w:t>5.1.1 Cijfers 2015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w:t>
      </w:r>
    </w:p>
    <w:p w:rsidR="001C1958" w:rsidRPr="00E203D7" w:rsidRDefault="001C1958" w:rsidP="001C1958">
      <w:pPr>
        <w:pStyle w:val="Geenafstand"/>
        <w:rPr>
          <w:rFonts w:ascii="Times New Roman" w:hAnsi="Times New Roman" w:cs="Times New Roman"/>
          <w:sz w:val="20"/>
          <w:szCs w:val="20"/>
        </w:rPr>
      </w:pPr>
      <w:r w:rsidRPr="00E203D7">
        <w:rPr>
          <w:rFonts w:ascii="Times New Roman" w:hAnsi="Times New Roman" w:cs="Times New Roman"/>
          <w:sz w:val="20"/>
          <w:szCs w:val="20"/>
        </w:rPr>
        <w:tab/>
      </w:r>
      <w:r w:rsidRPr="00E203D7">
        <w:rPr>
          <w:rFonts w:ascii="Times New Roman" w:hAnsi="Times New Roman" w:cs="Times New Roman"/>
          <w:sz w:val="20"/>
          <w:szCs w:val="20"/>
        </w:rPr>
        <w:tab/>
        <w:t>5.1.2 Cijfers 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w:t>
      </w:r>
    </w:p>
    <w:p w:rsidR="001C1958" w:rsidRPr="00E203D7" w:rsidRDefault="001C1958" w:rsidP="001C1958">
      <w:pPr>
        <w:pStyle w:val="Geenafstand"/>
        <w:rPr>
          <w:rFonts w:ascii="Times New Roman" w:hAnsi="Times New Roman" w:cs="Times New Roman"/>
          <w:sz w:val="20"/>
          <w:szCs w:val="20"/>
        </w:rPr>
      </w:pPr>
      <w:r w:rsidRPr="00E203D7">
        <w:rPr>
          <w:rFonts w:ascii="Times New Roman" w:hAnsi="Times New Roman" w:cs="Times New Roman"/>
          <w:sz w:val="20"/>
          <w:szCs w:val="20"/>
        </w:rPr>
        <w:tab/>
      </w:r>
      <w:r w:rsidRPr="00E203D7">
        <w:rPr>
          <w:rFonts w:ascii="Times New Roman" w:hAnsi="Times New Roman" w:cs="Times New Roman"/>
          <w:sz w:val="20"/>
          <w:szCs w:val="20"/>
        </w:rPr>
        <w:tab/>
        <w:t>5.1.3 Vergelijking cijfers 2015 en 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w:t>
      </w:r>
    </w:p>
    <w:p w:rsidR="001C1958" w:rsidRPr="001C1958" w:rsidRDefault="001C1958" w:rsidP="001C1958">
      <w:pPr>
        <w:pStyle w:val="Geenafstand"/>
        <w:rPr>
          <w:rFonts w:ascii="Times New Roman" w:hAnsi="Times New Roman" w:cs="Times New Roman"/>
          <w:sz w:val="20"/>
        </w:rPr>
      </w:pPr>
      <w:r w:rsidRPr="00E203D7">
        <w:tab/>
      </w:r>
      <w:r w:rsidRPr="001C1958">
        <w:rPr>
          <w:rFonts w:ascii="Times New Roman" w:hAnsi="Times New Roman" w:cs="Times New Roman"/>
          <w:sz w:val="20"/>
        </w:rPr>
        <w:t>5.2 Dossieronderzoek</w:t>
      </w:r>
      <w:r w:rsidRPr="001C1958">
        <w:rPr>
          <w:rFonts w:ascii="Times New Roman" w:hAnsi="Times New Roman" w:cs="Times New Roman"/>
          <w:sz w:val="20"/>
        </w:rPr>
        <w:tab/>
      </w:r>
      <w:r w:rsidRPr="001C1958">
        <w:rPr>
          <w:rFonts w:ascii="Times New Roman" w:hAnsi="Times New Roman" w:cs="Times New Roman"/>
          <w:sz w:val="20"/>
        </w:rPr>
        <w:tab/>
      </w:r>
      <w:r>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t>43</w:t>
      </w:r>
    </w:p>
    <w:p w:rsidR="001C1958" w:rsidRPr="001C1958" w:rsidRDefault="001C1958" w:rsidP="001C1958">
      <w:pPr>
        <w:pStyle w:val="Geenafstand"/>
        <w:rPr>
          <w:rFonts w:ascii="Times New Roman" w:hAnsi="Times New Roman" w:cs="Times New Roman"/>
          <w:sz w:val="20"/>
        </w:rPr>
      </w:pPr>
      <w:r w:rsidRPr="001C1958">
        <w:rPr>
          <w:rFonts w:ascii="Times New Roman" w:hAnsi="Times New Roman" w:cs="Times New Roman"/>
          <w:sz w:val="20"/>
        </w:rPr>
        <w:tab/>
      </w:r>
      <w:r w:rsidRPr="001C1958">
        <w:rPr>
          <w:rFonts w:ascii="Times New Roman" w:hAnsi="Times New Roman" w:cs="Times New Roman"/>
          <w:sz w:val="20"/>
        </w:rPr>
        <w:tab/>
        <w:t>5.2.1 Inleiding</w:t>
      </w:r>
      <w:r w:rsidRPr="001C1958">
        <w:rPr>
          <w:rFonts w:ascii="Times New Roman" w:hAnsi="Times New Roman" w:cs="Times New Roman"/>
          <w:sz w:val="20"/>
        </w:rPr>
        <w:tab/>
      </w:r>
      <w:r>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t>43</w:t>
      </w:r>
    </w:p>
    <w:p w:rsidR="001C1958" w:rsidRPr="001C1958" w:rsidRDefault="001C1958" w:rsidP="001C1958">
      <w:pPr>
        <w:pStyle w:val="Geenafstand"/>
        <w:spacing w:line="276" w:lineRule="auto"/>
        <w:ind w:left="708" w:hanging="708"/>
        <w:rPr>
          <w:rFonts w:ascii="Times New Roman" w:hAnsi="Times New Roman" w:cs="Times New Roman"/>
          <w:sz w:val="20"/>
        </w:rPr>
      </w:pPr>
      <w:r w:rsidRPr="001C1958">
        <w:rPr>
          <w:rFonts w:ascii="Times New Roman" w:hAnsi="Times New Roman" w:cs="Times New Roman"/>
          <w:sz w:val="20"/>
        </w:rPr>
        <w:tab/>
      </w:r>
      <w:r>
        <w:rPr>
          <w:rFonts w:ascii="Times New Roman" w:hAnsi="Times New Roman" w:cs="Times New Roman"/>
          <w:sz w:val="20"/>
        </w:rPr>
        <w:tab/>
      </w:r>
      <w:r w:rsidRPr="001C1958">
        <w:rPr>
          <w:rFonts w:ascii="Times New Roman" w:hAnsi="Times New Roman" w:cs="Times New Roman"/>
          <w:sz w:val="20"/>
        </w:rPr>
        <w:t xml:space="preserve">5.2.2 Resultaten </w:t>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t>44</w:t>
      </w:r>
      <w:r w:rsidRPr="001C1958">
        <w:rPr>
          <w:rFonts w:ascii="Times New Roman" w:hAnsi="Times New Roman" w:cs="Times New Roman"/>
          <w:sz w:val="20"/>
        </w:rPr>
        <w:br/>
        <w:t>5.3 Deelconclusie deelvraag 2</w:t>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r>
      <w:r>
        <w:rPr>
          <w:rFonts w:ascii="Times New Roman" w:hAnsi="Times New Roman" w:cs="Times New Roman"/>
          <w:sz w:val="20"/>
        </w:rPr>
        <w:tab/>
      </w:r>
      <w:r w:rsidRPr="001C1958">
        <w:rPr>
          <w:rFonts w:ascii="Times New Roman" w:hAnsi="Times New Roman" w:cs="Times New Roman"/>
          <w:sz w:val="20"/>
        </w:rPr>
        <w:tab/>
      </w:r>
      <w:r w:rsidRPr="001C1958">
        <w:rPr>
          <w:rFonts w:ascii="Times New Roman" w:hAnsi="Times New Roman" w:cs="Times New Roman"/>
          <w:sz w:val="20"/>
        </w:rPr>
        <w:tab/>
        <w:t>47</w:t>
      </w:r>
    </w:p>
    <w:p w:rsidR="001C1958" w:rsidRDefault="001C1958" w:rsidP="001C1958">
      <w:pPr>
        <w:pStyle w:val="Geenafstand"/>
        <w:rPr>
          <w:rFonts w:ascii="Times New Roman" w:hAnsi="Times New Roman" w:cs="Times New Roman"/>
          <w:b/>
          <w:sz w:val="20"/>
        </w:rPr>
      </w:pPr>
    </w:p>
    <w:p w:rsidR="001C1958" w:rsidRDefault="001C1958" w:rsidP="001C1958">
      <w:pPr>
        <w:pStyle w:val="Geenafstand"/>
        <w:rPr>
          <w:rFonts w:ascii="Times New Roman" w:hAnsi="Times New Roman" w:cs="Times New Roman"/>
          <w:b/>
          <w:sz w:val="20"/>
        </w:rPr>
      </w:pPr>
    </w:p>
    <w:p w:rsidR="001C1958" w:rsidRPr="001C1958" w:rsidRDefault="001C1958" w:rsidP="001C1958">
      <w:pPr>
        <w:pStyle w:val="Geenafstand"/>
        <w:rPr>
          <w:rFonts w:ascii="Times New Roman" w:hAnsi="Times New Roman" w:cs="Times New Roman"/>
          <w:b/>
          <w:sz w:val="20"/>
        </w:rPr>
      </w:pPr>
      <w:r w:rsidRPr="001C1958">
        <w:rPr>
          <w:rFonts w:ascii="Times New Roman" w:hAnsi="Times New Roman" w:cs="Times New Roman"/>
          <w:b/>
          <w:sz w:val="20"/>
        </w:rPr>
        <w:lastRenderedPageBreak/>
        <w:t xml:space="preserve">6. Resultaten uit interviews met re-integratiemedewerkers van het team Participatie </w:t>
      </w:r>
    </w:p>
    <w:p w:rsidR="001C1958" w:rsidRPr="00E203D7" w:rsidRDefault="001C1958" w:rsidP="001C1958">
      <w:pPr>
        <w:pStyle w:val="Geenafstand"/>
        <w:rPr>
          <w:b/>
        </w:rPr>
      </w:pPr>
      <w:r w:rsidRPr="001C1958">
        <w:rPr>
          <w:rFonts w:ascii="Times New Roman" w:hAnsi="Times New Roman" w:cs="Times New Roman"/>
          <w:b/>
          <w:sz w:val="20"/>
        </w:rPr>
        <w:t>en Inkomen van de gemeente Katwijk</w:t>
      </w:r>
      <w:r w:rsidRPr="00E203D7">
        <w:rPr>
          <w:b/>
        </w:rPr>
        <w:tab/>
      </w:r>
      <w:r w:rsidRPr="00E203D7">
        <w:rPr>
          <w:b/>
        </w:rPr>
        <w:tab/>
      </w:r>
      <w:r>
        <w:rPr>
          <w:b/>
        </w:rPr>
        <w:tab/>
      </w:r>
      <w:r>
        <w:rPr>
          <w:b/>
        </w:rPr>
        <w:tab/>
      </w:r>
      <w:r>
        <w:rPr>
          <w:b/>
        </w:rPr>
        <w:tab/>
      </w:r>
      <w:r>
        <w:rPr>
          <w:b/>
        </w:rPr>
        <w:tab/>
      </w:r>
      <w:r>
        <w:rPr>
          <w:b/>
        </w:rPr>
        <w:tab/>
      </w:r>
      <w:r>
        <w:rPr>
          <w:b/>
        </w:rPr>
        <w:tab/>
        <w:t>49</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6</w:t>
      </w:r>
      <w:r w:rsidRPr="00E203D7">
        <w:rPr>
          <w:rFonts w:ascii="Times New Roman" w:hAnsi="Times New Roman" w:cs="Times New Roman"/>
          <w:sz w:val="20"/>
          <w:szCs w:val="20"/>
        </w:rPr>
        <w:t xml:space="preserve">.1 Achtergrond van de re-integratieconsulenten </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49</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6</w:t>
      </w:r>
      <w:r w:rsidRPr="00E203D7">
        <w:rPr>
          <w:rFonts w:ascii="Times New Roman" w:hAnsi="Times New Roman" w:cs="Times New Roman"/>
          <w:sz w:val="20"/>
          <w:szCs w:val="20"/>
        </w:rPr>
        <w:t>.</w:t>
      </w:r>
      <w:r>
        <w:rPr>
          <w:rFonts w:ascii="Times New Roman" w:hAnsi="Times New Roman" w:cs="Times New Roman"/>
          <w:sz w:val="20"/>
          <w:szCs w:val="20"/>
        </w:rPr>
        <w:t>2</w:t>
      </w:r>
      <w:r w:rsidRPr="00E203D7">
        <w:rPr>
          <w:rFonts w:ascii="Times New Roman" w:hAnsi="Times New Roman" w:cs="Times New Roman"/>
          <w:sz w:val="20"/>
          <w:szCs w:val="20"/>
        </w:rPr>
        <w:t xml:space="preserve"> V</w:t>
      </w:r>
      <w:r>
        <w:rPr>
          <w:rFonts w:ascii="Times New Roman" w:hAnsi="Times New Roman" w:cs="Times New Roman"/>
          <w:sz w:val="20"/>
          <w:szCs w:val="20"/>
        </w:rPr>
        <w:t>oorbereiding op en het verloop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49</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6.2.1 Voorbereiding op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49</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6</w:t>
      </w:r>
      <w:r w:rsidRPr="00E203D7">
        <w:rPr>
          <w:rFonts w:ascii="Times New Roman" w:hAnsi="Times New Roman" w:cs="Times New Roman"/>
          <w:sz w:val="20"/>
          <w:szCs w:val="20"/>
        </w:rPr>
        <w:t>.</w:t>
      </w:r>
      <w:r>
        <w:rPr>
          <w:rFonts w:ascii="Times New Roman" w:hAnsi="Times New Roman" w:cs="Times New Roman"/>
          <w:sz w:val="20"/>
          <w:szCs w:val="20"/>
        </w:rPr>
        <w:t>2</w:t>
      </w:r>
      <w:r w:rsidRPr="00E203D7">
        <w:rPr>
          <w:rFonts w:ascii="Times New Roman" w:hAnsi="Times New Roman" w:cs="Times New Roman"/>
          <w:sz w:val="20"/>
          <w:szCs w:val="20"/>
        </w:rPr>
        <w:t>.2 Verloop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6</w:t>
      </w:r>
      <w:r w:rsidRPr="00E203D7">
        <w:rPr>
          <w:rFonts w:ascii="Times New Roman" w:hAnsi="Times New Roman" w:cs="Times New Roman"/>
          <w:sz w:val="20"/>
          <w:szCs w:val="20"/>
        </w:rPr>
        <w:t>.</w:t>
      </w:r>
      <w:r>
        <w:rPr>
          <w:rFonts w:ascii="Times New Roman" w:hAnsi="Times New Roman" w:cs="Times New Roman"/>
          <w:sz w:val="20"/>
          <w:szCs w:val="20"/>
        </w:rPr>
        <w:t>3 Vraagstukken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51</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6</w:t>
      </w:r>
      <w:r w:rsidRPr="00E203D7">
        <w:rPr>
          <w:rFonts w:ascii="Times New Roman" w:hAnsi="Times New Roman" w:cs="Times New Roman"/>
          <w:sz w:val="20"/>
          <w:szCs w:val="20"/>
        </w:rPr>
        <w:t>.</w:t>
      </w:r>
      <w:r>
        <w:rPr>
          <w:rFonts w:ascii="Times New Roman" w:hAnsi="Times New Roman" w:cs="Times New Roman"/>
          <w:sz w:val="20"/>
          <w:szCs w:val="20"/>
        </w:rPr>
        <w:t>3.1 Voordelen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51</w:t>
      </w:r>
    </w:p>
    <w:p w:rsidR="001C1958"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ab/>
        <w:t>6.3.2 Nadelen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52</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6.4</w:t>
      </w:r>
      <w:r w:rsidRPr="00E203D7">
        <w:rPr>
          <w:rFonts w:ascii="Times New Roman" w:hAnsi="Times New Roman" w:cs="Times New Roman"/>
          <w:sz w:val="20"/>
          <w:szCs w:val="20"/>
        </w:rPr>
        <w:t xml:space="preserve"> Deelconclusie deelvraag 1</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w:t>
      </w:r>
    </w:p>
    <w:p w:rsidR="001C1958" w:rsidRPr="00E203D7" w:rsidRDefault="001C1958" w:rsidP="001C1958">
      <w:pPr>
        <w:pStyle w:val="Geenafstand"/>
        <w:spacing w:line="276" w:lineRule="auto"/>
        <w:rPr>
          <w:rFonts w:ascii="Times New Roman" w:hAnsi="Times New Roman" w:cs="Times New Roman"/>
          <w:sz w:val="20"/>
          <w:szCs w:val="20"/>
        </w:rPr>
      </w:pPr>
      <w:r>
        <w:rPr>
          <w:rFonts w:ascii="Times New Roman" w:hAnsi="Times New Roman" w:cs="Times New Roman"/>
          <w:sz w:val="20"/>
          <w:szCs w:val="20"/>
        </w:rPr>
        <w:tab/>
        <w:t>6.5 Deelconclusie deelvraag 3</w:t>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w:t>
      </w:r>
    </w:p>
    <w:p w:rsidR="001C1958" w:rsidRPr="00E203D7" w:rsidRDefault="001C1958" w:rsidP="001C1958">
      <w:pPr>
        <w:pStyle w:val="Geenafstand"/>
        <w:rPr>
          <w:rFonts w:ascii="Times New Roman" w:hAnsi="Times New Roman" w:cs="Times New Roman"/>
          <w:b/>
          <w:sz w:val="20"/>
          <w:szCs w:val="20"/>
        </w:rPr>
      </w:pPr>
      <w:r>
        <w:rPr>
          <w:rFonts w:ascii="Times New Roman" w:hAnsi="Times New Roman" w:cs="Times New Roman"/>
          <w:b/>
          <w:sz w:val="20"/>
          <w:szCs w:val="20"/>
        </w:rPr>
        <w:t>7</w:t>
      </w:r>
      <w:r w:rsidRPr="00E203D7">
        <w:rPr>
          <w:rFonts w:ascii="Times New Roman" w:hAnsi="Times New Roman" w:cs="Times New Roman"/>
          <w:b/>
          <w:sz w:val="20"/>
          <w:szCs w:val="20"/>
        </w:rPr>
        <w:t>. Resultaten uit interviews met inkomensconsulenten van het team Participatie</w:t>
      </w:r>
      <w:r>
        <w:rPr>
          <w:rFonts w:ascii="Times New Roman" w:hAnsi="Times New Roman" w:cs="Times New Roman"/>
          <w:b/>
          <w:sz w:val="20"/>
          <w:szCs w:val="20"/>
        </w:rPr>
        <w:br/>
      </w:r>
      <w:r w:rsidRPr="00E203D7">
        <w:rPr>
          <w:rFonts w:ascii="Times New Roman" w:hAnsi="Times New Roman" w:cs="Times New Roman"/>
          <w:b/>
          <w:sz w:val="20"/>
          <w:szCs w:val="20"/>
        </w:rPr>
        <w:t xml:space="preserve">en Inkomen van de gemeente Katwijk </w:t>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55</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7</w:t>
      </w:r>
      <w:r w:rsidRPr="00E203D7">
        <w:rPr>
          <w:rFonts w:ascii="Times New Roman" w:hAnsi="Times New Roman" w:cs="Times New Roman"/>
          <w:sz w:val="20"/>
          <w:szCs w:val="20"/>
        </w:rPr>
        <w:t>.1 Achtergrond van de inkomensconsulenten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55</w:t>
      </w:r>
    </w:p>
    <w:p w:rsidR="001C1958" w:rsidRPr="00E203D7" w:rsidRDefault="001C1958" w:rsidP="001C1958">
      <w:pPr>
        <w:pStyle w:val="Geenafstand"/>
        <w:ind w:firstLine="708"/>
        <w:rPr>
          <w:rFonts w:ascii="Times New Roman" w:hAnsi="Times New Roman" w:cs="Times New Roman"/>
          <w:sz w:val="20"/>
          <w:szCs w:val="20"/>
        </w:rPr>
      </w:pPr>
      <w:r>
        <w:rPr>
          <w:rFonts w:ascii="Times New Roman" w:hAnsi="Times New Roman" w:cs="Times New Roman"/>
          <w:sz w:val="20"/>
          <w:szCs w:val="20"/>
        </w:rPr>
        <w:t>7</w:t>
      </w:r>
      <w:r w:rsidRPr="00E203D7">
        <w:rPr>
          <w:rFonts w:ascii="Times New Roman" w:hAnsi="Times New Roman" w:cs="Times New Roman"/>
          <w:sz w:val="20"/>
          <w:szCs w:val="20"/>
        </w:rPr>
        <w:t>.</w:t>
      </w:r>
      <w:r>
        <w:rPr>
          <w:rFonts w:ascii="Times New Roman" w:hAnsi="Times New Roman" w:cs="Times New Roman"/>
          <w:sz w:val="20"/>
          <w:szCs w:val="20"/>
        </w:rPr>
        <w:t>2</w:t>
      </w:r>
      <w:r w:rsidRPr="00E203D7">
        <w:rPr>
          <w:rFonts w:ascii="Times New Roman" w:hAnsi="Times New Roman" w:cs="Times New Roman"/>
          <w:sz w:val="20"/>
          <w:szCs w:val="20"/>
        </w:rPr>
        <w:t xml:space="preserve"> Vraagstukken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55</w:t>
      </w:r>
    </w:p>
    <w:p w:rsidR="001C1958" w:rsidRPr="00E203D7" w:rsidRDefault="001C1958" w:rsidP="001C1958">
      <w:pPr>
        <w:pStyle w:val="Geenafstand"/>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.1 Voordelen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55</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w:t>
      </w:r>
      <w:r w:rsidRPr="00E203D7">
        <w:rPr>
          <w:rFonts w:ascii="Times New Roman" w:hAnsi="Times New Roman" w:cs="Times New Roman"/>
          <w:sz w:val="20"/>
          <w:szCs w:val="20"/>
        </w:rPr>
        <w:t>.</w:t>
      </w:r>
      <w:r>
        <w:rPr>
          <w:rFonts w:ascii="Times New Roman" w:hAnsi="Times New Roman" w:cs="Times New Roman"/>
          <w:sz w:val="20"/>
          <w:szCs w:val="20"/>
        </w:rPr>
        <w:t>2</w:t>
      </w:r>
      <w:r w:rsidRPr="00E203D7">
        <w:rPr>
          <w:rFonts w:ascii="Times New Roman" w:hAnsi="Times New Roman" w:cs="Times New Roman"/>
          <w:sz w:val="20"/>
          <w:szCs w:val="20"/>
        </w:rPr>
        <w:t xml:space="preserve">.2 Nadelen van het meldingsgesprek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56</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.3 Voor en na de invoering van de meldingsgesprekken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56</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.4 Invloed op het intakegesprek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.5 Ontwikkeling van het meldingsgesprek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.6 Maatregel?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w:t>
      </w:r>
    </w:p>
    <w:p w:rsidR="001C1958" w:rsidRPr="00E203D7" w:rsidRDefault="001C1958" w:rsidP="001C1958">
      <w:pPr>
        <w:pStyle w:val="Geenafstand"/>
        <w:tabs>
          <w:tab w:val="left" w:pos="7770"/>
        </w:tabs>
        <w:ind w:left="708" w:firstLine="708"/>
        <w:rPr>
          <w:rFonts w:ascii="Times New Roman" w:hAnsi="Times New Roman" w:cs="Times New Roman"/>
          <w:sz w:val="20"/>
          <w:szCs w:val="20"/>
        </w:rPr>
      </w:pPr>
      <w:r>
        <w:rPr>
          <w:rFonts w:ascii="Times New Roman" w:hAnsi="Times New Roman" w:cs="Times New Roman"/>
          <w:sz w:val="20"/>
          <w:szCs w:val="20"/>
        </w:rPr>
        <w:t>7.2</w:t>
      </w:r>
      <w:r w:rsidRPr="00E203D7">
        <w:rPr>
          <w:rFonts w:ascii="Times New Roman" w:hAnsi="Times New Roman" w:cs="Times New Roman"/>
          <w:sz w:val="20"/>
          <w:szCs w:val="20"/>
        </w:rPr>
        <w:t>.7 Verloop re-integratie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w:t>
      </w:r>
    </w:p>
    <w:p w:rsidR="001C1958" w:rsidRPr="00E203D7" w:rsidRDefault="001C1958" w:rsidP="001C1958">
      <w:pPr>
        <w:pStyle w:val="Geenafstand"/>
        <w:spacing w:line="276" w:lineRule="auto"/>
        <w:ind w:firstLine="708"/>
        <w:rPr>
          <w:rFonts w:ascii="Times New Roman" w:hAnsi="Times New Roman" w:cs="Times New Roman"/>
          <w:sz w:val="20"/>
          <w:szCs w:val="20"/>
        </w:rPr>
      </w:pPr>
      <w:r>
        <w:rPr>
          <w:rFonts w:ascii="Times New Roman" w:hAnsi="Times New Roman" w:cs="Times New Roman"/>
          <w:sz w:val="20"/>
          <w:szCs w:val="20"/>
        </w:rPr>
        <w:t>7.3 Deelconclusie deelvraag 4</w:t>
      </w:r>
      <w:r w:rsidRPr="00E203D7">
        <w:rPr>
          <w:rFonts w:ascii="Times New Roman" w:hAnsi="Times New Roman" w:cs="Times New Roman"/>
          <w:i/>
          <w:color w:val="FF0000"/>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Pr>
          <w:rFonts w:ascii="Times New Roman" w:hAnsi="Times New Roman" w:cs="Times New Roman"/>
          <w:sz w:val="20"/>
          <w:szCs w:val="20"/>
        </w:rPr>
        <w:tab/>
        <w:t>59</w:t>
      </w:r>
    </w:p>
    <w:p w:rsidR="001C1958" w:rsidRPr="00E203D7" w:rsidRDefault="001C1958" w:rsidP="001C1958">
      <w:pPr>
        <w:pStyle w:val="Geenafstand"/>
        <w:rPr>
          <w:rFonts w:ascii="Times New Roman" w:hAnsi="Times New Roman" w:cs="Times New Roman"/>
          <w:sz w:val="20"/>
          <w:szCs w:val="20"/>
        </w:rPr>
      </w:pPr>
      <w:r w:rsidRPr="00E203D7">
        <w:rPr>
          <w:rFonts w:ascii="Times New Roman" w:hAnsi="Times New Roman" w:cs="Times New Roman"/>
          <w:b/>
          <w:sz w:val="20"/>
          <w:szCs w:val="20"/>
        </w:rPr>
        <w:t>8. Conclusies en aanbevelingen</w:t>
      </w:r>
      <w:r w:rsidRPr="00E203D7">
        <w:rPr>
          <w:rFonts w:ascii="Times New Roman" w:hAnsi="Times New Roman" w:cs="Times New Roman"/>
          <w:b/>
          <w:sz w:val="20"/>
          <w:szCs w:val="20"/>
        </w:rPr>
        <w:tab/>
      </w:r>
      <w:r w:rsidRPr="00E203D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60</w:t>
      </w:r>
    </w:p>
    <w:p w:rsidR="001C1958" w:rsidRPr="00E203D7"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8.1. Conclusies</w:t>
      </w:r>
      <w:r w:rsidRPr="00E203D7">
        <w:rPr>
          <w:rFonts w:ascii="Times New Roman" w:hAnsi="Times New Roman" w:cs="Times New Roman"/>
          <w:sz w:val="20"/>
          <w:szCs w:val="20"/>
        </w:rPr>
        <w:tab/>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w:t>
      </w:r>
    </w:p>
    <w:p w:rsidR="001C1958" w:rsidRDefault="001C1958" w:rsidP="001C1958">
      <w:pPr>
        <w:pStyle w:val="Geenafstand"/>
        <w:ind w:left="1416"/>
        <w:rPr>
          <w:rFonts w:ascii="Times New Roman" w:hAnsi="Times New Roman" w:cs="Times New Roman"/>
          <w:sz w:val="20"/>
          <w:szCs w:val="20"/>
        </w:rPr>
      </w:pPr>
      <w:r w:rsidRPr="00E203D7">
        <w:rPr>
          <w:rFonts w:ascii="Times New Roman" w:hAnsi="Times New Roman" w:cs="Times New Roman"/>
          <w:sz w:val="20"/>
          <w:szCs w:val="20"/>
        </w:rPr>
        <w:t xml:space="preserve">8.1.1 Vastleggingen in klantendossiers voor en na de invoering </w:t>
      </w:r>
      <w:r>
        <w:rPr>
          <w:rFonts w:ascii="Times New Roman" w:hAnsi="Times New Roman" w:cs="Times New Roman"/>
          <w:sz w:val="20"/>
          <w:szCs w:val="20"/>
        </w:rPr>
        <w:tab/>
      </w:r>
      <w:r>
        <w:rPr>
          <w:rFonts w:ascii="Times New Roman" w:hAnsi="Times New Roman" w:cs="Times New Roman"/>
          <w:sz w:val="20"/>
          <w:szCs w:val="20"/>
        </w:rPr>
        <w:tab/>
      </w:r>
    </w:p>
    <w:p w:rsidR="001C1958" w:rsidRPr="00E203D7" w:rsidRDefault="001C1958" w:rsidP="001C1958">
      <w:pPr>
        <w:pStyle w:val="Geenafstand"/>
        <w:ind w:left="1416"/>
        <w:rPr>
          <w:rFonts w:ascii="Times New Roman" w:hAnsi="Times New Roman" w:cs="Times New Roman"/>
          <w:sz w:val="20"/>
          <w:szCs w:val="20"/>
        </w:rPr>
      </w:pPr>
      <w:r w:rsidRPr="00E203D7">
        <w:rPr>
          <w:rFonts w:ascii="Times New Roman" w:hAnsi="Times New Roman" w:cs="Times New Roman"/>
          <w:sz w:val="20"/>
          <w:szCs w:val="20"/>
        </w:rPr>
        <w:t>van de meldingsgesprekken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w:t>
      </w:r>
    </w:p>
    <w:p w:rsidR="001C1958" w:rsidRPr="00E203D7" w:rsidRDefault="001C1958" w:rsidP="001C1958">
      <w:pPr>
        <w:pStyle w:val="Geenafstand"/>
        <w:ind w:left="1416"/>
        <w:rPr>
          <w:rFonts w:ascii="Times New Roman" w:hAnsi="Times New Roman" w:cs="Times New Roman"/>
          <w:sz w:val="20"/>
          <w:szCs w:val="20"/>
        </w:rPr>
      </w:pPr>
      <w:r w:rsidRPr="00E203D7">
        <w:rPr>
          <w:rFonts w:ascii="Times New Roman" w:hAnsi="Times New Roman" w:cs="Times New Roman"/>
          <w:sz w:val="20"/>
          <w:szCs w:val="20"/>
        </w:rPr>
        <w:t xml:space="preserve">8.1.2 </w:t>
      </w:r>
      <w:r>
        <w:rPr>
          <w:rFonts w:ascii="Times New Roman" w:hAnsi="Times New Roman" w:cs="Times New Roman"/>
          <w:sz w:val="20"/>
          <w:szCs w:val="20"/>
        </w:rPr>
        <w:t>Voordelen volgens de consulenten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w:t>
      </w:r>
    </w:p>
    <w:p w:rsidR="001C1958" w:rsidRPr="00E203D7" w:rsidRDefault="001C1958" w:rsidP="001C1958">
      <w:pPr>
        <w:pStyle w:val="Geenafstand"/>
        <w:ind w:left="1416"/>
        <w:rPr>
          <w:rFonts w:ascii="Times New Roman" w:hAnsi="Times New Roman" w:cs="Times New Roman"/>
          <w:sz w:val="20"/>
          <w:szCs w:val="20"/>
        </w:rPr>
      </w:pPr>
      <w:r w:rsidRPr="00E203D7">
        <w:rPr>
          <w:rFonts w:ascii="Times New Roman" w:hAnsi="Times New Roman" w:cs="Times New Roman"/>
          <w:sz w:val="20"/>
          <w:szCs w:val="20"/>
        </w:rPr>
        <w:t>8.1.3</w:t>
      </w:r>
      <w:r>
        <w:rPr>
          <w:rFonts w:ascii="Times New Roman" w:hAnsi="Times New Roman" w:cs="Times New Roman"/>
          <w:sz w:val="20"/>
          <w:szCs w:val="20"/>
        </w:rPr>
        <w:t xml:space="preserve"> Nadelen volgens de consulenten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62</w:t>
      </w:r>
    </w:p>
    <w:p w:rsidR="001C1958" w:rsidRPr="00E203D7" w:rsidRDefault="001C1958" w:rsidP="001C1958">
      <w:pPr>
        <w:pStyle w:val="Geenafstand"/>
        <w:tabs>
          <w:tab w:val="left" w:pos="708"/>
          <w:tab w:val="left" w:pos="1416"/>
          <w:tab w:val="left" w:pos="2124"/>
          <w:tab w:val="left" w:pos="2832"/>
          <w:tab w:val="left" w:pos="7920"/>
        </w:tabs>
        <w:ind w:firstLine="708"/>
        <w:rPr>
          <w:rFonts w:ascii="Times New Roman" w:hAnsi="Times New Roman" w:cs="Times New Roman"/>
          <w:sz w:val="20"/>
          <w:szCs w:val="20"/>
        </w:rPr>
      </w:pPr>
      <w:r>
        <w:rPr>
          <w:rFonts w:ascii="Times New Roman" w:hAnsi="Times New Roman" w:cs="Times New Roman"/>
          <w:sz w:val="20"/>
          <w:szCs w:val="20"/>
        </w:rPr>
        <w:t>8.2. Aanbevelingen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63           </w:t>
      </w:r>
    </w:p>
    <w:p w:rsidR="001C1958" w:rsidRPr="00E203D7" w:rsidRDefault="001C1958" w:rsidP="001C1958">
      <w:pPr>
        <w:pStyle w:val="Geenafstand"/>
        <w:ind w:left="708" w:firstLine="708"/>
        <w:rPr>
          <w:rFonts w:ascii="Times New Roman" w:hAnsi="Times New Roman" w:cs="Times New Roman"/>
          <w:sz w:val="20"/>
          <w:szCs w:val="20"/>
        </w:rPr>
      </w:pPr>
      <w:r>
        <w:rPr>
          <w:rFonts w:ascii="Times New Roman" w:hAnsi="Times New Roman" w:cs="Times New Roman"/>
          <w:sz w:val="20"/>
          <w:szCs w:val="20"/>
        </w:rPr>
        <w:t xml:space="preserve">8.2.1 Meldingsgesprek indelen per leeftijdscategorie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63</w:t>
      </w:r>
    </w:p>
    <w:p w:rsidR="001C1958" w:rsidRDefault="001C1958" w:rsidP="001C1958">
      <w:pPr>
        <w:pStyle w:val="Geenafstand"/>
        <w:ind w:left="708" w:firstLine="708"/>
        <w:rPr>
          <w:rFonts w:ascii="Times New Roman" w:hAnsi="Times New Roman" w:cs="Times New Roman"/>
          <w:sz w:val="20"/>
          <w:szCs w:val="20"/>
        </w:rPr>
      </w:pPr>
      <w:r>
        <w:rPr>
          <w:rFonts w:ascii="Times New Roman" w:hAnsi="Times New Roman" w:cs="Times New Roman"/>
          <w:sz w:val="20"/>
          <w:szCs w:val="20"/>
        </w:rPr>
        <w:t>8.2.2 Meelopen inkomensconsulenten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63</w:t>
      </w:r>
    </w:p>
    <w:p w:rsidR="001C1958" w:rsidRPr="00E203D7" w:rsidRDefault="001C1958" w:rsidP="001C1958">
      <w:pPr>
        <w:pStyle w:val="Geenafstand"/>
        <w:ind w:left="708" w:firstLine="708"/>
        <w:rPr>
          <w:rFonts w:ascii="Times New Roman" w:hAnsi="Times New Roman" w:cs="Times New Roman"/>
          <w:sz w:val="20"/>
          <w:szCs w:val="20"/>
        </w:rPr>
      </w:pPr>
      <w:r w:rsidRPr="00E203D7">
        <w:rPr>
          <w:rFonts w:ascii="Times New Roman" w:hAnsi="Times New Roman" w:cs="Times New Roman"/>
          <w:sz w:val="20"/>
          <w:szCs w:val="20"/>
        </w:rPr>
        <w:t xml:space="preserve">8.2.3 Workshop </w:t>
      </w:r>
      <w:r w:rsidRPr="00E203D7">
        <w:rPr>
          <w:rFonts w:ascii="Times New Roman" w:hAnsi="Times New Roman" w:cs="Times New Roman"/>
          <w:sz w:val="20"/>
          <w:szCs w:val="20"/>
        </w:rPr>
        <w:tab/>
      </w:r>
      <w:r w:rsidRPr="00E203D7">
        <w:rPr>
          <w:rFonts w:ascii="Times New Roman" w:hAnsi="Times New Roman" w:cs="Times New Roman"/>
          <w:sz w:val="20"/>
          <w:szCs w:val="20"/>
        </w:rPr>
        <w:tab/>
      </w:r>
      <w:r w:rsidRPr="00E203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w:t>
      </w:r>
    </w:p>
    <w:p w:rsidR="001C1958" w:rsidRPr="004A1D90" w:rsidRDefault="001C1958" w:rsidP="001C1958">
      <w:pPr>
        <w:pStyle w:val="Geenafstand"/>
        <w:ind w:firstLine="708"/>
        <w:rPr>
          <w:rFonts w:ascii="Times New Roman" w:hAnsi="Times New Roman" w:cs="Times New Roman"/>
          <w:sz w:val="20"/>
          <w:szCs w:val="20"/>
        </w:rPr>
      </w:pPr>
      <w:r w:rsidRPr="00E203D7">
        <w:rPr>
          <w:rFonts w:ascii="Times New Roman" w:hAnsi="Times New Roman" w:cs="Times New Roman"/>
          <w:sz w:val="20"/>
          <w:szCs w:val="20"/>
        </w:rPr>
        <w:t>8.3. Discussie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203D7">
        <w:rPr>
          <w:rFonts w:ascii="Times New Roman" w:hAnsi="Times New Roman" w:cs="Times New Roman"/>
          <w:sz w:val="20"/>
          <w:szCs w:val="20"/>
        </w:rPr>
        <w:tab/>
      </w:r>
      <w:r>
        <w:rPr>
          <w:rFonts w:ascii="Times New Roman" w:hAnsi="Times New Roman" w:cs="Times New Roman"/>
          <w:sz w:val="20"/>
          <w:szCs w:val="20"/>
        </w:rPr>
        <w:t>64</w:t>
      </w:r>
    </w:p>
    <w:p w:rsidR="001C1958" w:rsidRDefault="001C1958" w:rsidP="001C1958">
      <w:pPr>
        <w:pStyle w:val="Geenafstand"/>
        <w:spacing w:line="276" w:lineRule="auto"/>
        <w:rPr>
          <w:rFonts w:ascii="Times New Roman" w:hAnsi="Times New Roman" w:cs="Times New Roman"/>
          <w:b/>
          <w:sz w:val="20"/>
        </w:rPr>
      </w:pPr>
    </w:p>
    <w:p w:rsidR="001C1958" w:rsidRPr="00193838" w:rsidRDefault="001C1958" w:rsidP="001C1958">
      <w:pPr>
        <w:pStyle w:val="Geenafstand"/>
        <w:spacing w:line="276" w:lineRule="auto"/>
        <w:rPr>
          <w:rFonts w:ascii="Times New Roman" w:hAnsi="Times New Roman" w:cs="Times New Roman"/>
          <w:b/>
          <w:sz w:val="20"/>
        </w:rPr>
      </w:pPr>
      <w:r w:rsidRPr="00193838">
        <w:rPr>
          <w:rFonts w:ascii="Times New Roman" w:hAnsi="Times New Roman" w:cs="Times New Roman"/>
          <w:b/>
          <w:sz w:val="20"/>
        </w:rPr>
        <w:t>Bronnen – en literatuurlijst</w:t>
      </w:r>
      <w:r w:rsidRPr="00193838">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65</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Bijlage 1: Tabel toename aantal uitkeringen (PW en WW)</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67</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Bijlage 2: Topiclijst interview inkomensconsulenten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68</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Bijlage 3: Interviews inkomensconsulenten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69</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Bijlage 4: Topiclijst interview re-integratieconsulenten (met en zonder caseload)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77</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 xml:space="preserve">Bijlage 5: Interviews re-integratieconsulenten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79</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 xml:space="preserve">Bijlage 6: Topiclijst interview kwaliteitsmedewerkers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89</w:t>
      </w:r>
    </w:p>
    <w:p w:rsidR="001C1958" w:rsidRPr="0019383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 xml:space="preserve">Bijlage 7: Interview kwaliteitsmedewerkers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90</w:t>
      </w:r>
    </w:p>
    <w:p w:rsidR="001C1958" w:rsidRDefault="001C1958" w:rsidP="001C1958">
      <w:pPr>
        <w:pStyle w:val="Geenafstand"/>
        <w:spacing w:line="276" w:lineRule="auto"/>
        <w:rPr>
          <w:rFonts w:ascii="Times New Roman" w:hAnsi="Times New Roman" w:cs="Times New Roman"/>
          <w:sz w:val="20"/>
        </w:rPr>
      </w:pPr>
      <w:r w:rsidRPr="00193838">
        <w:rPr>
          <w:rFonts w:ascii="Times New Roman" w:hAnsi="Times New Roman" w:cs="Times New Roman"/>
          <w:sz w:val="20"/>
        </w:rPr>
        <w:t xml:space="preserve">Bijlage 8: </w:t>
      </w:r>
      <w:r>
        <w:rPr>
          <w:rFonts w:ascii="Times New Roman" w:hAnsi="Times New Roman" w:cs="Times New Roman"/>
          <w:sz w:val="20"/>
        </w:rPr>
        <w:t>Dossieronderzoek</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94</w:t>
      </w:r>
    </w:p>
    <w:p w:rsidR="001C1958" w:rsidRPr="00193838" w:rsidRDefault="001C1958" w:rsidP="001C1958">
      <w:pPr>
        <w:pStyle w:val="Geenafstand"/>
        <w:spacing w:line="276" w:lineRule="auto"/>
        <w:rPr>
          <w:rFonts w:ascii="Times New Roman" w:hAnsi="Times New Roman" w:cs="Times New Roman"/>
          <w:sz w:val="20"/>
        </w:rPr>
      </w:pPr>
      <w:r>
        <w:rPr>
          <w:rFonts w:ascii="Times New Roman" w:hAnsi="Times New Roman" w:cs="Times New Roman"/>
          <w:sz w:val="20"/>
        </w:rPr>
        <w:t xml:space="preserve">Bijlage 9: Onderzoeksvoorstel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923F75">
        <w:rPr>
          <w:rFonts w:ascii="Times New Roman" w:hAnsi="Times New Roman" w:cs="Times New Roman"/>
          <w:sz w:val="20"/>
        </w:rPr>
        <w:t>106</w:t>
      </w:r>
    </w:p>
    <w:p w:rsidR="001C1958" w:rsidRPr="004A1D90" w:rsidRDefault="001C1958" w:rsidP="001C1958">
      <w:pPr>
        <w:rPr>
          <w:rFonts w:ascii="Times New Roman" w:hAnsi="Times New Roman" w:cs="Times New Roman"/>
          <w:szCs w:val="20"/>
        </w:rPr>
      </w:pPr>
      <w:r>
        <w:rPr>
          <w:rFonts w:ascii="Times New Roman" w:hAnsi="Times New Roman" w:cs="Times New Roman"/>
          <w:szCs w:val="20"/>
        </w:rPr>
        <w:t>Bijlage 10: Organogram gemeente Katwijk</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923F75">
        <w:rPr>
          <w:rFonts w:ascii="Times New Roman" w:hAnsi="Times New Roman" w:cs="Times New Roman"/>
          <w:szCs w:val="20"/>
        </w:rPr>
        <w:t>133</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p>
    <w:p w:rsidR="001C1958" w:rsidRDefault="00A166FF" w:rsidP="00530F15">
      <w:pPr>
        <w:spacing w:line="240" w:lineRule="auto"/>
        <w:rPr>
          <w:rFonts w:ascii="Times New Roman" w:hAnsi="Times New Roman" w:cs="Times New Roman"/>
          <w:szCs w:val="20"/>
        </w:rPr>
      </w:pPr>
      <w:r>
        <w:rPr>
          <w:rFonts w:ascii="Times New Roman" w:hAnsi="Times New Roman" w:cs="Times New Roman"/>
          <w:szCs w:val="20"/>
        </w:rPr>
        <w:tab/>
      </w:r>
      <w:r w:rsidR="003A7243">
        <w:rPr>
          <w:rFonts w:ascii="Times New Roman" w:hAnsi="Times New Roman" w:cs="Times New Roman"/>
          <w:szCs w:val="20"/>
        </w:rPr>
        <w:tab/>
      </w:r>
    </w:p>
    <w:p w:rsidR="001C1958" w:rsidRDefault="001C1958" w:rsidP="00530F15">
      <w:pPr>
        <w:spacing w:line="240" w:lineRule="auto"/>
        <w:rPr>
          <w:rFonts w:ascii="Times New Roman" w:hAnsi="Times New Roman" w:cs="Times New Roman"/>
          <w:szCs w:val="20"/>
        </w:rPr>
      </w:pPr>
    </w:p>
    <w:p w:rsidR="001C1958" w:rsidRDefault="001C1958" w:rsidP="00530F15">
      <w:pPr>
        <w:spacing w:line="240" w:lineRule="auto"/>
        <w:rPr>
          <w:rFonts w:ascii="Times New Roman" w:hAnsi="Times New Roman" w:cs="Times New Roman"/>
          <w:szCs w:val="20"/>
        </w:rPr>
      </w:pPr>
    </w:p>
    <w:p w:rsidR="001C1958" w:rsidRDefault="001C1958" w:rsidP="00530F15">
      <w:pPr>
        <w:spacing w:line="240" w:lineRule="auto"/>
        <w:rPr>
          <w:rFonts w:ascii="Times New Roman" w:hAnsi="Times New Roman" w:cs="Times New Roman"/>
          <w:szCs w:val="20"/>
        </w:rPr>
      </w:pPr>
    </w:p>
    <w:p w:rsidR="001C1958" w:rsidRDefault="001C1958" w:rsidP="00530F15">
      <w:pPr>
        <w:spacing w:line="240" w:lineRule="auto"/>
        <w:rPr>
          <w:rFonts w:ascii="Times New Roman" w:hAnsi="Times New Roman" w:cs="Times New Roman"/>
          <w:szCs w:val="20"/>
        </w:rPr>
      </w:pPr>
    </w:p>
    <w:p w:rsidR="001C1958" w:rsidRDefault="001C1958" w:rsidP="00530F15">
      <w:pPr>
        <w:spacing w:line="240" w:lineRule="auto"/>
        <w:rPr>
          <w:rFonts w:ascii="Times New Roman" w:hAnsi="Times New Roman" w:cs="Times New Roman"/>
          <w:szCs w:val="20"/>
        </w:rPr>
      </w:pPr>
    </w:p>
    <w:p w:rsidR="00530F15" w:rsidRPr="00FA505E" w:rsidRDefault="00530F15" w:rsidP="00530F15">
      <w:pPr>
        <w:pStyle w:val="Titel"/>
        <w:rPr>
          <w:rFonts w:ascii="Times New Roman" w:hAnsi="Times New Roman" w:cs="Times New Roman"/>
          <w:sz w:val="44"/>
          <w:szCs w:val="40"/>
        </w:rPr>
      </w:pPr>
      <w:r w:rsidRPr="00FA505E">
        <w:rPr>
          <w:rFonts w:ascii="Times New Roman" w:hAnsi="Times New Roman" w:cs="Times New Roman"/>
          <w:sz w:val="44"/>
          <w:szCs w:val="40"/>
        </w:rPr>
        <w:lastRenderedPageBreak/>
        <w:t>Lijst met afkortingen</w:t>
      </w:r>
    </w:p>
    <w:p w:rsidR="00530F15" w:rsidRDefault="00530F15" w:rsidP="00530F15">
      <w:pPr>
        <w:spacing w:line="240" w:lineRule="auto"/>
        <w:rPr>
          <w:rFonts w:ascii="Times New Roman" w:hAnsi="Times New Roman" w:cs="Times New Roman"/>
          <w:sz w:val="22"/>
        </w:rPr>
      </w:pPr>
    </w:p>
    <w:p w:rsidR="00530F15" w:rsidRPr="004A1D90" w:rsidRDefault="00530F15" w:rsidP="00530F15">
      <w:pPr>
        <w:rPr>
          <w:rFonts w:ascii="Times New Roman" w:hAnsi="Times New Roman" w:cs="Times New Roman"/>
          <w:bCs/>
        </w:rPr>
      </w:pPr>
      <w:r w:rsidRPr="004A1D90">
        <w:rPr>
          <w:rFonts w:ascii="Times New Roman" w:hAnsi="Times New Roman" w:cs="Times New Roman"/>
          <w:bCs/>
        </w:rPr>
        <w:t>Awb</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Algemeen wet bestuursrecht</w:t>
      </w:r>
    </w:p>
    <w:p w:rsidR="00530F15" w:rsidRPr="004A1D90" w:rsidRDefault="00530F15" w:rsidP="00530F15">
      <w:pPr>
        <w:rPr>
          <w:rFonts w:ascii="Times New Roman" w:hAnsi="Times New Roman" w:cs="Times New Roman"/>
          <w:bCs/>
        </w:rPr>
      </w:pPr>
      <w:r w:rsidRPr="004A1D90">
        <w:rPr>
          <w:rFonts w:ascii="Times New Roman" w:hAnsi="Times New Roman" w:cs="Times New Roman"/>
          <w:bCs/>
        </w:rPr>
        <w:t>BW</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Burgerlijk Wetboek</w:t>
      </w:r>
    </w:p>
    <w:p w:rsidR="00C6450E" w:rsidRPr="004A1D90" w:rsidRDefault="00C6450E" w:rsidP="00530F15">
      <w:pPr>
        <w:rPr>
          <w:rFonts w:ascii="Times New Roman" w:hAnsi="Times New Roman" w:cs="Times New Roman"/>
          <w:bCs/>
        </w:rPr>
      </w:pPr>
      <w:r w:rsidRPr="004A1D90">
        <w:rPr>
          <w:rFonts w:ascii="Times New Roman" w:hAnsi="Times New Roman" w:cs="Times New Roman"/>
          <w:bCs/>
        </w:rPr>
        <w:t>DUO</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Dienst uitvoering onderwijs</w:t>
      </w:r>
    </w:p>
    <w:p w:rsidR="00530F15" w:rsidRDefault="00530F15" w:rsidP="00530F15">
      <w:pPr>
        <w:rPr>
          <w:rFonts w:ascii="Times New Roman" w:hAnsi="Times New Roman" w:cs="Times New Roman"/>
          <w:bCs/>
        </w:rPr>
      </w:pPr>
      <w:r w:rsidRPr="004A1D90">
        <w:rPr>
          <w:rFonts w:ascii="Times New Roman" w:hAnsi="Times New Roman" w:cs="Times New Roman"/>
          <w:bCs/>
        </w:rPr>
        <w:t>PW</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Participatiewet</w:t>
      </w:r>
    </w:p>
    <w:p w:rsidR="00F566AE" w:rsidRPr="004A1D90" w:rsidRDefault="00F566AE" w:rsidP="00530F15">
      <w:pPr>
        <w:rPr>
          <w:rFonts w:ascii="Times New Roman" w:hAnsi="Times New Roman" w:cs="Times New Roman"/>
          <w:bCs/>
        </w:rPr>
      </w:pPr>
      <w:r>
        <w:rPr>
          <w:rFonts w:ascii="Times New Roman" w:hAnsi="Times New Roman" w:cs="Times New Roman"/>
          <w:bCs/>
        </w:rPr>
        <w:t>SPW</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Service Punt Werk</w:t>
      </w:r>
    </w:p>
    <w:p w:rsidR="00530F15" w:rsidRPr="004A1D90" w:rsidRDefault="00530F15" w:rsidP="00530F15">
      <w:pPr>
        <w:rPr>
          <w:rFonts w:ascii="Times New Roman" w:hAnsi="Times New Roman" w:cs="Times New Roman"/>
          <w:bCs/>
        </w:rPr>
      </w:pPr>
      <w:r w:rsidRPr="004A1D90">
        <w:rPr>
          <w:rFonts w:ascii="Times New Roman" w:hAnsi="Times New Roman" w:cs="Times New Roman"/>
          <w:bCs/>
        </w:rPr>
        <w:t>SZW</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Sociale Zaken en Werkgelegenheid</w:t>
      </w:r>
    </w:p>
    <w:p w:rsidR="00530F15" w:rsidRDefault="00530F15" w:rsidP="00530F15">
      <w:pPr>
        <w:rPr>
          <w:rFonts w:ascii="Times New Roman" w:hAnsi="Times New Roman" w:cs="Times New Roman"/>
          <w:bCs/>
        </w:rPr>
      </w:pPr>
      <w:r w:rsidRPr="004A1D90">
        <w:rPr>
          <w:rFonts w:ascii="Times New Roman" w:hAnsi="Times New Roman" w:cs="Times New Roman"/>
          <w:bCs/>
        </w:rPr>
        <w:t>UWV</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Uitvoeringsinstituut Werknemersverzekeringen</w:t>
      </w:r>
    </w:p>
    <w:p w:rsidR="003149E0" w:rsidRPr="004A1D90" w:rsidRDefault="003149E0" w:rsidP="00530F15">
      <w:pPr>
        <w:rPr>
          <w:rFonts w:ascii="Times New Roman" w:hAnsi="Times New Roman" w:cs="Times New Roman"/>
          <w:bCs/>
        </w:rPr>
      </w:pPr>
      <w:r>
        <w:rPr>
          <w:rFonts w:ascii="Times New Roman" w:hAnsi="Times New Roman" w:cs="Times New Roman"/>
          <w:bCs/>
        </w:rPr>
        <w:t>VIP</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Vrijwilligers Informatie Punt Katwijk</w:t>
      </w:r>
    </w:p>
    <w:p w:rsidR="00530F15" w:rsidRDefault="00530F15" w:rsidP="00530F15">
      <w:pPr>
        <w:rPr>
          <w:rFonts w:ascii="Times New Roman" w:hAnsi="Times New Roman" w:cs="Times New Roman"/>
          <w:bCs/>
        </w:rPr>
      </w:pPr>
      <w:r w:rsidRPr="004A1D90">
        <w:rPr>
          <w:rFonts w:ascii="Times New Roman" w:hAnsi="Times New Roman" w:cs="Times New Roman"/>
          <w:bCs/>
        </w:rPr>
        <w:t>Wajong</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Wet arbeidsongeschiktheidsvoorziening jonggehandicapten</w:t>
      </w:r>
    </w:p>
    <w:p w:rsidR="003149E0" w:rsidRPr="004A1D90" w:rsidRDefault="003149E0" w:rsidP="00530F15">
      <w:pPr>
        <w:rPr>
          <w:rFonts w:ascii="Times New Roman" w:hAnsi="Times New Roman" w:cs="Times New Roman"/>
          <w:bCs/>
        </w:rPr>
      </w:pPr>
      <w:r>
        <w:rPr>
          <w:rFonts w:ascii="Times New Roman" w:hAnsi="Times New Roman" w:cs="Times New Roman"/>
          <w:bCs/>
        </w:rPr>
        <w:t>Wmo</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Wet maatschappelijke ondersteuning</w:t>
      </w:r>
    </w:p>
    <w:p w:rsidR="00530F15" w:rsidRPr="004A1D90" w:rsidRDefault="009B07C8" w:rsidP="00530F15">
      <w:pPr>
        <w:rPr>
          <w:rFonts w:ascii="Times New Roman" w:hAnsi="Times New Roman" w:cs="Times New Roman"/>
          <w:bCs/>
        </w:rPr>
      </w:pPr>
      <w:r w:rsidRPr="004A1D90">
        <w:rPr>
          <w:rFonts w:ascii="Times New Roman" w:hAnsi="Times New Roman" w:cs="Times New Roman"/>
          <w:bCs/>
        </w:rPr>
        <w:t>W</w:t>
      </w:r>
      <w:r w:rsidR="003149E0">
        <w:rPr>
          <w:rFonts w:ascii="Times New Roman" w:hAnsi="Times New Roman" w:cs="Times New Roman"/>
          <w:bCs/>
        </w:rPr>
        <w:t>sw</w:t>
      </w:r>
      <w:r w:rsidR="00530F15" w:rsidRPr="004A1D90">
        <w:rPr>
          <w:rFonts w:ascii="Times New Roman" w:hAnsi="Times New Roman" w:cs="Times New Roman"/>
          <w:bCs/>
        </w:rPr>
        <w:tab/>
      </w:r>
      <w:r w:rsidR="00530F15" w:rsidRPr="004A1D90">
        <w:rPr>
          <w:rFonts w:ascii="Times New Roman" w:hAnsi="Times New Roman" w:cs="Times New Roman"/>
          <w:bCs/>
        </w:rPr>
        <w:tab/>
      </w:r>
      <w:r w:rsidR="00530F15" w:rsidRPr="004A1D90">
        <w:rPr>
          <w:rFonts w:ascii="Times New Roman" w:hAnsi="Times New Roman" w:cs="Times New Roman"/>
          <w:bCs/>
        </w:rPr>
        <w:tab/>
        <w:t xml:space="preserve">Wet sociale werkvoorziening </w:t>
      </w:r>
    </w:p>
    <w:p w:rsidR="00530F15" w:rsidRPr="004A1D90" w:rsidRDefault="00530F15" w:rsidP="00530F15">
      <w:pPr>
        <w:rPr>
          <w:rFonts w:ascii="Times New Roman" w:hAnsi="Times New Roman" w:cs="Times New Roman"/>
          <w:bCs/>
        </w:rPr>
      </w:pPr>
      <w:r w:rsidRPr="004A1D90">
        <w:rPr>
          <w:rFonts w:ascii="Times New Roman" w:hAnsi="Times New Roman" w:cs="Times New Roman"/>
          <w:bCs/>
        </w:rPr>
        <w:t>WW</w:t>
      </w:r>
      <w:r w:rsidRPr="004A1D90">
        <w:rPr>
          <w:rFonts w:ascii="Times New Roman" w:hAnsi="Times New Roman" w:cs="Times New Roman"/>
          <w:bCs/>
        </w:rPr>
        <w:tab/>
      </w:r>
      <w:r w:rsidRPr="004A1D90">
        <w:rPr>
          <w:rFonts w:ascii="Times New Roman" w:hAnsi="Times New Roman" w:cs="Times New Roman"/>
          <w:bCs/>
        </w:rPr>
        <w:tab/>
      </w:r>
      <w:r w:rsidRPr="004A1D90">
        <w:rPr>
          <w:rFonts w:ascii="Times New Roman" w:hAnsi="Times New Roman" w:cs="Times New Roman"/>
          <w:bCs/>
        </w:rPr>
        <w:tab/>
        <w:t xml:space="preserve">Werkloosheidswet </w:t>
      </w:r>
    </w:p>
    <w:p w:rsidR="00530F15" w:rsidRPr="004A1D90" w:rsidRDefault="00530F15" w:rsidP="00530F15">
      <w:pPr>
        <w:spacing w:line="240" w:lineRule="auto"/>
        <w:rPr>
          <w:rFonts w:ascii="Times New Roman" w:hAnsi="Times New Roman" w:cs="Times New Roman"/>
        </w:rPr>
      </w:pPr>
      <w:r w:rsidRPr="004A1D90">
        <w:rPr>
          <w:rFonts w:ascii="Times New Roman" w:hAnsi="Times New Roman" w:cs="Times New Roman"/>
        </w:rPr>
        <w:t>W</w:t>
      </w:r>
      <w:r w:rsidR="009B07C8" w:rsidRPr="004A1D90">
        <w:rPr>
          <w:rFonts w:ascii="Times New Roman" w:hAnsi="Times New Roman" w:cs="Times New Roman"/>
        </w:rPr>
        <w:t>WB</w:t>
      </w:r>
      <w:r w:rsidRPr="004A1D90">
        <w:rPr>
          <w:rFonts w:ascii="Times New Roman" w:hAnsi="Times New Roman" w:cs="Times New Roman"/>
        </w:rPr>
        <w:tab/>
      </w:r>
      <w:r w:rsidRPr="004A1D90">
        <w:rPr>
          <w:rFonts w:ascii="Times New Roman" w:hAnsi="Times New Roman" w:cs="Times New Roman"/>
        </w:rPr>
        <w:tab/>
      </w:r>
      <w:r w:rsidRPr="004A1D90">
        <w:rPr>
          <w:rFonts w:ascii="Times New Roman" w:hAnsi="Times New Roman" w:cs="Times New Roman"/>
        </w:rPr>
        <w:tab/>
        <w:t xml:space="preserve">Wet werk en bijstand </w:t>
      </w: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530F15" w:rsidP="00530F15">
      <w:pPr>
        <w:spacing w:line="240" w:lineRule="auto"/>
        <w:rPr>
          <w:rFonts w:ascii="Times New Roman" w:hAnsi="Times New Roman" w:cs="Times New Roman"/>
          <w:sz w:val="22"/>
        </w:rPr>
      </w:pPr>
    </w:p>
    <w:p w:rsidR="00530F15" w:rsidRDefault="008923DA" w:rsidP="00530F15">
      <w:pPr>
        <w:pStyle w:val="Titel"/>
        <w:rPr>
          <w:rFonts w:ascii="Times New Roman" w:hAnsi="Times New Roman" w:cs="Times New Roman"/>
          <w:sz w:val="44"/>
          <w:szCs w:val="44"/>
        </w:rPr>
      </w:pPr>
      <w:r>
        <w:rPr>
          <w:rFonts w:ascii="Times New Roman" w:hAnsi="Times New Roman" w:cs="Times New Roman"/>
          <w:sz w:val="44"/>
          <w:szCs w:val="44"/>
        </w:rPr>
        <w:lastRenderedPageBreak/>
        <w:t>S</w:t>
      </w:r>
      <w:r w:rsidR="00530F15">
        <w:rPr>
          <w:rFonts w:ascii="Times New Roman" w:hAnsi="Times New Roman" w:cs="Times New Roman"/>
          <w:sz w:val="44"/>
          <w:szCs w:val="44"/>
        </w:rPr>
        <w:t>amenvatting</w:t>
      </w:r>
    </w:p>
    <w:p w:rsidR="00FA6C8A" w:rsidRDefault="00FA6C8A" w:rsidP="00A447F7">
      <w:pPr>
        <w:pStyle w:val="Geenafstand"/>
        <w:spacing w:line="360" w:lineRule="auto"/>
        <w:rPr>
          <w:rFonts w:ascii="Times New Roman" w:hAnsi="Times New Roman" w:cs="Times New Roman"/>
        </w:rPr>
      </w:pPr>
    </w:p>
    <w:p w:rsidR="00FA6C8A" w:rsidRDefault="00FA6C8A" w:rsidP="00A447F7">
      <w:pPr>
        <w:pStyle w:val="Geenafstand"/>
        <w:spacing w:line="360" w:lineRule="auto"/>
        <w:rPr>
          <w:rFonts w:ascii="Times New Roman" w:hAnsi="Times New Roman" w:cs="Times New Roman"/>
          <w:sz w:val="20"/>
        </w:rPr>
      </w:pPr>
      <w:r>
        <w:rPr>
          <w:rFonts w:ascii="Times New Roman" w:hAnsi="Times New Roman" w:cs="Times New Roman"/>
          <w:sz w:val="20"/>
        </w:rPr>
        <w:t xml:space="preserve">In deze scriptie is verslag gedaan van een onderzoek voor de </w:t>
      </w:r>
      <w:r w:rsidR="00A447F7" w:rsidRPr="004A1D90">
        <w:rPr>
          <w:rFonts w:ascii="Times New Roman" w:hAnsi="Times New Roman" w:cs="Times New Roman"/>
          <w:sz w:val="20"/>
        </w:rPr>
        <w:t>gemeente Katwijk, afdeling Samenleving, team Participatie en Inkomen</w:t>
      </w:r>
      <w:r>
        <w:rPr>
          <w:rFonts w:ascii="Times New Roman" w:hAnsi="Times New Roman" w:cs="Times New Roman"/>
          <w:sz w:val="20"/>
        </w:rPr>
        <w:t xml:space="preserve">. </w:t>
      </w:r>
      <w:r w:rsidR="00A447F7" w:rsidRPr="004A1D90">
        <w:rPr>
          <w:rFonts w:ascii="Times New Roman" w:hAnsi="Times New Roman" w:cs="Times New Roman"/>
          <w:sz w:val="20"/>
        </w:rPr>
        <w:t xml:space="preserve">Het team Participatie en Inkomen houdt zich onder andere bezig met </w:t>
      </w:r>
      <w:r>
        <w:rPr>
          <w:rFonts w:ascii="Times New Roman" w:hAnsi="Times New Roman" w:cs="Times New Roman"/>
          <w:sz w:val="20"/>
        </w:rPr>
        <w:t xml:space="preserve">de behandeling van </w:t>
      </w:r>
      <w:r w:rsidR="00A447F7" w:rsidRPr="004A1D90">
        <w:rPr>
          <w:rFonts w:ascii="Times New Roman" w:hAnsi="Times New Roman" w:cs="Times New Roman"/>
          <w:sz w:val="20"/>
        </w:rPr>
        <w:t xml:space="preserve">aanvragen voor een bijstandsuitkering en de re-integratie van klanten die reeds een bijstandsuitkering van de gemeente Katwijk ontvangen. </w:t>
      </w:r>
    </w:p>
    <w:p w:rsidR="00FA6C8A" w:rsidRDefault="00FA6C8A" w:rsidP="00A447F7">
      <w:pPr>
        <w:pStyle w:val="Geenafstand"/>
        <w:spacing w:line="360" w:lineRule="auto"/>
        <w:rPr>
          <w:rFonts w:ascii="Times New Roman" w:hAnsi="Times New Roman" w:cs="Times New Roman"/>
          <w:sz w:val="20"/>
        </w:rPr>
      </w:pPr>
    </w:p>
    <w:p w:rsidR="00FA6C8A" w:rsidRDefault="00FA6C8A" w:rsidP="00A447F7">
      <w:pPr>
        <w:pStyle w:val="Geenafstand"/>
        <w:spacing w:line="360" w:lineRule="auto"/>
        <w:rPr>
          <w:rFonts w:ascii="Times New Roman" w:hAnsi="Times New Roman" w:cs="Times New Roman"/>
          <w:sz w:val="20"/>
        </w:rPr>
      </w:pPr>
      <w:r>
        <w:rPr>
          <w:rFonts w:ascii="Times New Roman" w:hAnsi="Times New Roman" w:cs="Times New Roman"/>
          <w:sz w:val="20"/>
        </w:rPr>
        <w:t>Het onderzoek richt zich op de invoering van een nieuwe stap binnen het bestaande werkproces</w:t>
      </w:r>
      <w:r w:rsidRPr="00FA6C8A">
        <w:rPr>
          <w:rFonts w:ascii="Times New Roman" w:hAnsi="Times New Roman" w:cs="Times New Roman"/>
          <w:sz w:val="20"/>
        </w:rPr>
        <w:t xml:space="preserve"> </w:t>
      </w:r>
      <w:r w:rsidRPr="004A1D90">
        <w:rPr>
          <w:rFonts w:ascii="Times New Roman" w:hAnsi="Times New Roman" w:cs="Times New Roman"/>
          <w:sz w:val="20"/>
        </w:rPr>
        <w:t>v</w:t>
      </w:r>
      <w:r>
        <w:rPr>
          <w:rFonts w:ascii="Times New Roman" w:hAnsi="Times New Roman" w:cs="Times New Roman"/>
          <w:sz w:val="20"/>
        </w:rPr>
        <w:t>oor</w:t>
      </w:r>
      <w:r w:rsidRPr="004A1D90">
        <w:rPr>
          <w:rFonts w:ascii="Times New Roman" w:hAnsi="Times New Roman" w:cs="Times New Roman"/>
          <w:sz w:val="20"/>
        </w:rPr>
        <w:t xml:space="preserve"> de aanvra</w:t>
      </w:r>
      <w:r>
        <w:rPr>
          <w:rFonts w:ascii="Times New Roman" w:hAnsi="Times New Roman" w:cs="Times New Roman"/>
          <w:sz w:val="20"/>
        </w:rPr>
        <w:t xml:space="preserve">ag van een bijstandsuitkering, namelijk de meldingsgesprekken. </w:t>
      </w:r>
      <w:r w:rsidR="00A447F7" w:rsidRPr="004A1D90">
        <w:rPr>
          <w:rFonts w:ascii="Times New Roman" w:hAnsi="Times New Roman" w:cs="Times New Roman"/>
          <w:sz w:val="20"/>
        </w:rPr>
        <w:t>De bijstandsuitkering</w:t>
      </w:r>
      <w:r>
        <w:rPr>
          <w:rFonts w:ascii="Times New Roman" w:hAnsi="Times New Roman" w:cs="Times New Roman"/>
          <w:sz w:val="20"/>
        </w:rPr>
        <w:t xml:space="preserve"> valt onder de Participatiewet. </w:t>
      </w:r>
      <w:r w:rsidR="0033269E">
        <w:rPr>
          <w:rFonts w:ascii="Times New Roman" w:hAnsi="Times New Roman" w:cs="Times New Roman"/>
          <w:sz w:val="20"/>
        </w:rPr>
        <w:t>Vanaf</w:t>
      </w:r>
      <w:r w:rsidR="00630EB8" w:rsidRPr="004A1D90">
        <w:rPr>
          <w:rFonts w:ascii="Times New Roman" w:hAnsi="Times New Roman" w:cs="Times New Roman"/>
          <w:sz w:val="20"/>
        </w:rPr>
        <w:t xml:space="preserve"> de invoering van de Participatiewet </w:t>
      </w:r>
      <w:r>
        <w:rPr>
          <w:rFonts w:ascii="Times New Roman" w:hAnsi="Times New Roman" w:cs="Times New Roman"/>
          <w:sz w:val="20"/>
        </w:rPr>
        <w:t>per</w:t>
      </w:r>
      <w:r w:rsidR="00630EB8" w:rsidRPr="004A1D90">
        <w:rPr>
          <w:rFonts w:ascii="Times New Roman" w:hAnsi="Times New Roman" w:cs="Times New Roman"/>
          <w:sz w:val="20"/>
        </w:rPr>
        <w:t xml:space="preserve"> 1 januari 2015</w:t>
      </w:r>
      <w:r>
        <w:rPr>
          <w:rFonts w:ascii="Times New Roman" w:hAnsi="Times New Roman" w:cs="Times New Roman"/>
          <w:sz w:val="20"/>
        </w:rPr>
        <w:t xml:space="preserve"> </w:t>
      </w:r>
      <w:r w:rsidR="00630EB8" w:rsidRPr="004A1D90">
        <w:rPr>
          <w:rFonts w:ascii="Times New Roman" w:hAnsi="Times New Roman" w:cs="Times New Roman"/>
          <w:sz w:val="20"/>
        </w:rPr>
        <w:t xml:space="preserve">is de doelmatige verstrekking van de bijstandsuitkering steeds belangrijker geworden. </w:t>
      </w:r>
      <w:r>
        <w:rPr>
          <w:rFonts w:ascii="Times New Roman" w:hAnsi="Times New Roman" w:cs="Times New Roman"/>
          <w:sz w:val="20"/>
        </w:rPr>
        <w:t>Naar aanleiding hiervan heeft d</w:t>
      </w:r>
      <w:r w:rsidR="00630EB8" w:rsidRPr="004A1D90">
        <w:rPr>
          <w:rFonts w:ascii="Times New Roman" w:hAnsi="Times New Roman" w:cs="Times New Roman"/>
          <w:sz w:val="20"/>
        </w:rPr>
        <w:t xml:space="preserve">e gemeente Katwijk </w:t>
      </w:r>
      <w:r>
        <w:rPr>
          <w:rFonts w:ascii="Times New Roman" w:hAnsi="Times New Roman" w:cs="Times New Roman"/>
          <w:sz w:val="20"/>
        </w:rPr>
        <w:t xml:space="preserve">besloten </w:t>
      </w:r>
      <w:r w:rsidR="00630EB8" w:rsidRPr="004A1D90">
        <w:rPr>
          <w:rFonts w:ascii="Times New Roman" w:hAnsi="Times New Roman" w:cs="Times New Roman"/>
          <w:sz w:val="20"/>
        </w:rPr>
        <w:t>per 1 januari 2016 meldingsgesprekken in te voeren</w:t>
      </w:r>
      <w:r w:rsidR="006B31E9">
        <w:rPr>
          <w:rFonts w:ascii="Times New Roman" w:hAnsi="Times New Roman" w:cs="Times New Roman"/>
          <w:sz w:val="20"/>
        </w:rPr>
        <w:t xml:space="preserve"> in het werkproces voor de aanvraag van een bijstandsuitkering</w:t>
      </w:r>
      <w:r>
        <w:rPr>
          <w:rFonts w:ascii="Times New Roman" w:hAnsi="Times New Roman" w:cs="Times New Roman"/>
          <w:sz w:val="20"/>
        </w:rPr>
        <w:t xml:space="preserve">. Door middel van de meldingsgesprekken beoogt de gemeente reeds aan het begin van het werkproces </w:t>
      </w:r>
      <w:r w:rsidR="005462B9">
        <w:rPr>
          <w:rFonts w:ascii="Times New Roman" w:hAnsi="Times New Roman" w:cs="Times New Roman"/>
          <w:sz w:val="20"/>
        </w:rPr>
        <w:t xml:space="preserve">van de aanvraag voor een </w:t>
      </w:r>
      <w:r>
        <w:rPr>
          <w:rFonts w:ascii="Times New Roman" w:hAnsi="Times New Roman" w:cs="Times New Roman"/>
          <w:sz w:val="20"/>
        </w:rPr>
        <w:t>bijstandsuitkering aandacht te besteden aan een doelmatige verstrekking</w:t>
      </w:r>
      <w:r w:rsidR="00D94A2C">
        <w:rPr>
          <w:rFonts w:ascii="Times New Roman" w:hAnsi="Times New Roman" w:cs="Times New Roman"/>
          <w:sz w:val="20"/>
        </w:rPr>
        <w:t xml:space="preserve">. </w:t>
      </w:r>
      <w:r w:rsidRPr="004A1D90">
        <w:rPr>
          <w:rFonts w:ascii="Times New Roman" w:hAnsi="Times New Roman" w:cs="Times New Roman"/>
          <w:sz w:val="20"/>
          <w:szCs w:val="20"/>
        </w:rPr>
        <w:t>Voor de invoering van de meldingsgesprekken werden de arbeids- en re-integratieverplichtingen</w:t>
      </w:r>
      <w:r w:rsidR="00D94A2C">
        <w:rPr>
          <w:rFonts w:ascii="Times New Roman" w:hAnsi="Times New Roman" w:cs="Times New Roman"/>
          <w:sz w:val="20"/>
          <w:szCs w:val="20"/>
        </w:rPr>
        <w:t>,</w:t>
      </w:r>
      <w:r w:rsidRPr="004A1D90">
        <w:rPr>
          <w:rFonts w:ascii="Times New Roman" w:hAnsi="Times New Roman" w:cs="Times New Roman"/>
          <w:sz w:val="20"/>
          <w:szCs w:val="20"/>
        </w:rPr>
        <w:t xml:space="preserve"> evenals de sollicitatie verplichtingen van klanten</w:t>
      </w:r>
      <w:r w:rsidR="00D94A2C">
        <w:rPr>
          <w:rFonts w:ascii="Times New Roman" w:hAnsi="Times New Roman" w:cs="Times New Roman"/>
          <w:sz w:val="20"/>
          <w:szCs w:val="20"/>
        </w:rPr>
        <w:t>,</w:t>
      </w:r>
      <w:r w:rsidRPr="004A1D90">
        <w:rPr>
          <w:rFonts w:ascii="Times New Roman" w:hAnsi="Times New Roman" w:cs="Times New Roman"/>
          <w:sz w:val="20"/>
          <w:szCs w:val="20"/>
        </w:rPr>
        <w:t xml:space="preserve"> pas gehandhaafd nadat de uitkering was toegekend.</w:t>
      </w:r>
    </w:p>
    <w:p w:rsidR="00FA6C8A" w:rsidRDefault="00FA6C8A" w:rsidP="00A447F7">
      <w:pPr>
        <w:pStyle w:val="Geenafstand"/>
        <w:spacing w:line="360" w:lineRule="auto"/>
        <w:rPr>
          <w:rFonts w:ascii="Times New Roman" w:hAnsi="Times New Roman" w:cs="Times New Roman"/>
          <w:sz w:val="20"/>
        </w:rPr>
      </w:pPr>
    </w:p>
    <w:p w:rsidR="007E3813" w:rsidRDefault="00D94A2C" w:rsidP="007E3813">
      <w:pPr>
        <w:pStyle w:val="Geenafstand"/>
        <w:spacing w:line="360" w:lineRule="auto"/>
        <w:rPr>
          <w:rFonts w:ascii="Times New Roman" w:hAnsi="Times New Roman" w:cs="Times New Roman"/>
          <w:i/>
          <w:iCs/>
          <w:sz w:val="20"/>
          <w:szCs w:val="20"/>
        </w:rPr>
      </w:pPr>
      <w:r>
        <w:rPr>
          <w:rFonts w:ascii="Times New Roman" w:hAnsi="Times New Roman" w:cs="Times New Roman"/>
          <w:sz w:val="20"/>
        </w:rPr>
        <w:t>De doelstelling van d</w:t>
      </w:r>
      <w:r w:rsidR="00A447F7" w:rsidRPr="004A1D90">
        <w:rPr>
          <w:rFonts w:ascii="Times New Roman" w:hAnsi="Times New Roman" w:cs="Times New Roman"/>
          <w:sz w:val="20"/>
        </w:rPr>
        <w:t xml:space="preserve">it onderzoek </w:t>
      </w:r>
      <w:r>
        <w:rPr>
          <w:rFonts w:ascii="Times New Roman" w:hAnsi="Times New Roman" w:cs="Times New Roman"/>
          <w:sz w:val="20"/>
        </w:rPr>
        <w:t xml:space="preserve">betreft het verschaffen van </w:t>
      </w:r>
      <w:r w:rsidR="00A447F7" w:rsidRPr="004A1D90">
        <w:rPr>
          <w:rFonts w:ascii="Times New Roman" w:hAnsi="Times New Roman" w:cs="Times New Roman"/>
          <w:sz w:val="20"/>
        </w:rPr>
        <w:t>inzicht</w:t>
      </w:r>
      <w:r>
        <w:rPr>
          <w:rFonts w:ascii="Times New Roman" w:hAnsi="Times New Roman" w:cs="Times New Roman"/>
          <w:sz w:val="20"/>
        </w:rPr>
        <w:t xml:space="preserve"> in het vernieuwde werkproces –de meldingsgesprekken- voor</w:t>
      </w:r>
      <w:r w:rsidR="00A447F7" w:rsidRPr="004A1D90">
        <w:rPr>
          <w:rFonts w:ascii="Times New Roman" w:hAnsi="Times New Roman" w:cs="Times New Roman"/>
          <w:sz w:val="20"/>
        </w:rPr>
        <w:t xml:space="preserve"> de aanvraag</w:t>
      </w:r>
      <w:r>
        <w:rPr>
          <w:rFonts w:ascii="Times New Roman" w:hAnsi="Times New Roman" w:cs="Times New Roman"/>
          <w:sz w:val="20"/>
        </w:rPr>
        <w:t xml:space="preserve"> van </w:t>
      </w:r>
      <w:r w:rsidR="00A447F7" w:rsidRPr="004A1D90">
        <w:rPr>
          <w:rFonts w:ascii="Times New Roman" w:hAnsi="Times New Roman" w:cs="Times New Roman"/>
          <w:sz w:val="20"/>
        </w:rPr>
        <w:t xml:space="preserve">een bijstandsuitkering in de gemeente Katwijk. Dit inzicht wordt verschaft op basis van de </w:t>
      </w:r>
      <w:r w:rsidR="00A01BB9">
        <w:rPr>
          <w:rFonts w:ascii="Times New Roman" w:hAnsi="Times New Roman" w:cs="Times New Roman"/>
          <w:sz w:val="20"/>
        </w:rPr>
        <w:t>voor- en nadelen</w:t>
      </w:r>
      <w:r w:rsidR="00A447F7" w:rsidRPr="004A1D90">
        <w:rPr>
          <w:rFonts w:ascii="Times New Roman" w:hAnsi="Times New Roman" w:cs="Times New Roman"/>
          <w:sz w:val="20"/>
        </w:rPr>
        <w:t xml:space="preserve"> die de inkomens- en re-integratieconsulenten ervaren</w:t>
      </w:r>
      <w:r>
        <w:rPr>
          <w:rFonts w:ascii="Times New Roman" w:hAnsi="Times New Roman" w:cs="Times New Roman"/>
          <w:sz w:val="20"/>
        </w:rPr>
        <w:t xml:space="preserve">. Daarnaast wordt </w:t>
      </w:r>
      <w:r w:rsidR="00A447F7" w:rsidRPr="004A1D90">
        <w:rPr>
          <w:rFonts w:ascii="Times New Roman" w:hAnsi="Times New Roman" w:cs="Times New Roman"/>
          <w:sz w:val="20"/>
        </w:rPr>
        <w:t xml:space="preserve">een </w:t>
      </w:r>
      <w:r>
        <w:rPr>
          <w:rFonts w:ascii="Times New Roman" w:hAnsi="Times New Roman" w:cs="Times New Roman"/>
          <w:sz w:val="20"/>
        </w:rPr>
        <w:t xml:space="preserve">vergelijkend </w:t>
      </w:r>
      <w:r w:rsidR="00A447F7" w:rsidRPr="004A1D90">
        <w:rPr>
          <w:rFonts w:ascii="Times New Roman" w:hAnsi="Times New Roman" w:cs="Times New Roman"/>
          <w:sz w:val="20"/>
        </w:rPr>
        <w:t xml:space="preserve">dossieronderzoek uitgevoerd waarin </w:t>
      </w:r>
      <w:r>
        <w:rPr>
          <w:rFonts w:ascii="Times New Roman" w:hAnsi="Times New Roman" w:cs="Times New Roman"/>
          <w:sz w:val="20"/>
        </w:rPr>
        <w:t>de vastleggingen op het gebied van doelmatigheid wordt onderzocht in de periode vóór</w:t>
      </w:r>
      <w:r w:rsidR="00A447F7" w:rsidRPr="004A1D90">
        <w:rPr>
          <w:rFonts w:ascii="Times New Roman" w:hAnsi="Times New Roman" w:cs="Times New Roman"/>
          <w:sz w:val="20"/>
        </w:rPr>
        <w:t xml:space="preserve"> en na de invoering van de meldingsgesprekken. </w:t>
      </w:r>
      <w:r w:rsidR="00A447F7" w:rsidRPr="004A1D90">
        <w:rPr>
          <w:rFonts w:ascii="Times New Roman" w:hAnsi="Times New Roman" w:cs="Times New Roman"/>
          <w:spacing w:val="-3"/>
          <w:sz w:val="20"/>
        </w:rPr>
        <w:t>Door middel van de beantwoording van de volgende centrale vraag is de</w:t>
      </w:r>
      <w:r>
        <w:rPr>
          <w:rFonts w:ascii="Times New Roman" w:hAnsi="Times New Roman" w:cs="Times New Roman"/>
          <w:spacing w:val="-3"/>
          <w:sz w:val="20"/>
        </w:rPr>
        <w:t>ze</w:t>
      </w:r>
      <w:r w:rsidR="00A447F7" w:rsidRPr="004A1D90">
        <w:rPr>
          <w:rFonts w:ascii="Times New Roman" w:hAnsi="Times New Roman" w:cs="Times New Roman"/>
          <w:spacing w:val="-3"/>
          <w:sz w:val="20"/>
        </w:rPr>
        <w:t xml:space="preserve"> doelstelling gerealiseerd: </w:t>
      </w:r>
      <w:r w:rsidR="00EA5526">
        <w:rPr>
          <w:rFonts w:ascii="Times New Roman" w:hAnsi="Times New Roman" w:cs="Times New Roman"/>
          <w:bCs/>
          <w:sz w:val="20"/>
          <w:szCs w:val="20"/>
        </w:rPr>
        <w:t>“</w:t>
      </w:r>
      <w:r w:rsidR="00EA5526">
        <w:rPr>
          <w:rFonts w:ascii="Times New Roman" w:hAnsi="Times New Roman" w:cs="Times New Roman"/>
          <w:bCs/>
          <w:i/>
          <w:sz w:val="20"/>
          <w:szCs w:val="20"/>
        </w:rPr>
        <w:t>W</w:t>
      </w:r>
      <w:r w:rsidR="00EA5526" w:rsidRPr="003E7582">
        <w:rPr>
          <w:rFonts w:ascii="Times New Roman" w:hAnsi="Times New Roman" w:cs="Times New Roman"/>
          <w:bCs/>
          <w:i/>
          <w:sz w:val="20"/>
          <w:szCs w:val="20"/>
        </w:rPr>
        <w:t>elke voor- en nadelen van de invoering van meldingsgesprekken per 1 januari 2016 in de gemeente Katwijk zijn er te benoemen op basis van ervaringen van de consulenten en op basis van vergelijkend dossieronderzoek</w:t>
      </w:r>
      <w:r w:rsidR="00EA5526" w:rsidRPr="003E7582">
        <w:rPr>
          <w:rFonts w:ascii="Times New Roman" w:hAnsi="Times New Roman"/>
          <w:i/>
          <w:iCs/>
          <w:sz w:val="20"/>
          <w:szCs w:val="20"/>
        </w:rPr>
        <w:t xml:space="preserve"> voor en na invoering van de meldingsgesprekken</w:t>
      </w:r>
      <w:r w:rsidR="00EA5526" w:rsidRPr="003E7582">
        <w:rPr>
          <w:rFonts w:ascii="Times New Roman" w:hAnsi="Times New Roman" w:cs="Times New Roman"/>
          <w:bCs/>
          <w:i/>
          <w:sz w:val="20"/>
          <w:szCs w:val="20"/>
        </w:rPr>
        <w:t>?</w:t>
      </w:r>
      <w:r w:rsidR="00EA5526">
        <w:rPr>
          <w:rFonts w:ascii="Times New Roman" w:hAnsi="Times New Roman" w:cs="Times New Roman"/>
          <w:bCs/>
          <w:i/>
          <w:sz w:val="20"/>
          <w:szCs w:val="20"/>
        </w:rPr>
        <w:t>”</w:t>
      </w:r>
    </w:p>
    <w:p w:rsidR="00A447F7" w:rsidRPr="004A1D90" w:rsidRDefault="00A447F7" w:rsidP="00A447F7">
      <w:pPr>
        <w:pStyle w:val="Geenafstand"/>
        <w:spacing w:line="360" w:lineRule="auto"/>
        <w:rPr>
          <w:rFonts w:ascii="Times New Roman" w:hAnsi="Times New Roman" w:cs="Times New Roman"/>
          <w:i/>
          <w:spacing w:val="-3"/>
          <w:sz w:val="20"/>
        </w:rPr>
      </w:pPr>
    </w:p>
    <w:p w:rsidR="0026441A" w:rsidRDefault="00A447F7" w:rsidP="00A447F7">
      <w:pPr>
        <w:pStyle w:val="Geenafstand"/>
        <w:spacing w:line="360" w:lineRule="auto"/>
        <w:rPr>
          <w:rFonts w:ascii="Times New Roman" w:hAnsi="Times New Roman" w:cs="Times New Roman"/>
          <w:sz w:val="20"/>
        </w:rPr>
      </w:pPr>
      <w:r w:rsidRPr="004A1D90">
        <w:rPr>
          <w:rFonts w:ascii="Times New Roman" w:hAnsi="Times New Roman" w:cs="Times New Roman"/>
          <w:sz w:val="20"/>
        </w:rPr>
        <w:t>Op basis van de interviews</w:t>
      </w:r>
      <w:r w:rsidR="0026441A">
        <w:rPr>
          <w:rFonts w:ascii="Times New Roman" w:hAnsi="Times New Roman" w:cs="Times New Roman"/>
          <w:sz w:val="20"/>
        </w:rPr>
        <w:t xml:space="preserve"> </w:t>
      </w:r>
      <w:r w:rsidR="0026441A" w:rsidRPr="004A1D90">
        <w:rPr>
          <w:rFonts w:ascii="Times New Roman" w:hAnsi="Times New Roman" w:cs="Times New Roman"/>
          <w:sz w:val="20"/>
        </w:rPr>
        <w:t>met drie inkomensconsulenten en drie re-integratieconsulenten van het team Participatie en Inkomen</w:t>
      </w:r>
      <w:r w:rsidRPr="004A1D90">
        <w:rPr>
          <w:rFonts w:ascii="Times New Roman" w:hAnsi="Times New Roman" w:cs="Times New Roman"/>
          <w:sz w:val="20"/>
        </w:rPr>
        <w:t xml:space="preserve"> en het dossieronderzoek</w:t>
      </w:r>
      <w:r w:rsidR="00E6158D">
        <w:rPr>
          <w:rFonts w:ascii="Times New Roman" w:hAnsi="Times New Roman" w:cs="Times New Roman"/>
          <w:sz w:val="20"/>
        </w:rPr>
        <w:t>,</w:t>
      </w:r>
      <w:r w:rsidRPr="004A1D90">
        <w:rPr>
          <w:rFonts w:ascii="Times New Roman" w:hAnsi="Times New Roman" w:cs="Times New Roman"/>
          <w:sz w:val="20"/>
        </w:rPr>
        <w:t xml:space="preserve"> zijn er conclusies en aanbevelingen gedaan. Alle inkomensconsulenten en re-integratieconsulenten zijn tevreden over de invoering van de meldingsgesprekken. Zij</w:t>
      </w:r>
      <w:r w:rsidR="00D63957">
        <w:rPr>
          <w:rFonts w:ascii="Times New Roman" w:hAnsi="Times New Roman" w:cs="Times New Roman"/>
          <w:sz w:val="20"/>
        </w:rPr>
        <w:t xml:space="preserve"> ervaren het positief dat de </w:t>
      </w:r>
      <w:r w:rsidRPr="004A1D90">
        <w:rPr>
          <w:rFonts w:ascii="Times New Roman" w:hAnsi="Times New Roman" w:cs="Times New Roman"/>
          <w:sz w:val="20"/>
        </w:rPr>
        <w:t>re-integratie van de klant en de arbeidsverplichtingen aan het begin van het werkproces v</w:t>
      </w:r>
      <w:r w:rsidR="00D63957">
        <w:rPr>
          <w:rFonts w:ascii="Times New Roman" w:hAnsi="Times New Roman" w:cs="Times New Roman"/>
          <w:sz w:val="20"/>
        </w:rPr>
        <w:t xml:space="preserve">oor </w:t>
      </w:r>
      <w:r w:rsidRPr="004A1D90">
        <w:rPr>
          <w:rFonts w:ascii="Times New Roman" w:hAnsi="Times New Roman" w:cs="Times New Roman"/>
          <w:sz w:val="20"/>
        </w:rPr>
        <w:t>de aanvraag v</w:t>
      </w:r>
      <w:r w:rsidR="00D63957">
        <w:rPr>
          <w:rFonts w:ascii="Times New Roman" w:hAnsi="Times New Roman" w:cs="Times New Roman"/>
          <w:sz w:val="20"/>
        </w:rPr>
        <w:t>an</w:t>
      </w:r>
      <w:r w:rsidRPr="004A1D90">
        <w:rPr>
          <w:rFonts w:ascii="Times New Roman" w:hAnsi="Times New Roman" w:cs="Times New Roman"/>
          <w:sz w:val="20"/>
        </w:rPr>
        <w:t xml:space="preserve"> een bijstandsuitkering duidelijk wordt uitgelegd aan de klant. Hierdoor weet de klant, voordat hij een bijstandsuitkering gaat ontvangen, wat er van hem </w:t>
      </w:r>
      <w:r w:rsidR="00D63957">
        <w:rPr>
          <w:rFonts w:ascii="Times New Roman" w:hAnsi="Times New Roman" w:cs="Times New Roman"/>
          <w:sz w:val="20"/>
        </w:rPr>
        <w:t xml:space="preserve">wordt </w:t>
      </w:r>
      <w:r w:rsidRPr="004A1D90">
        <w:rPr>
          <w:rFonts w:ascii="Times New Roman" w:hAnsi="Times New Roman" w:cs="Times New Roman"/>
          <w:sz w:val="20"/>
        </w:rPr>
        <w:t>verwacht op het gebied van re-integ</w:t>
      </w:r>
      <w:r w:rsidR="00D63957">
        <w:rPr>
          <w:rFonts w:ascii="Times New Roman" w:hAnsi="Times New Roman" w:cs="Times New Roman"/>
          <w:sz w:val="20"/>
        </w:rPr>
        <w:t xml:space="preserve">ratie en arbeidsverplichtingen. </w:t>
      </w:r>
      <w:r w:rsidR="0026441A">
        <w:rPr>
          <w:rFonts w:ascii="Times New Roman" w:hAnsi="Times New Roman" w:cs="Times New Roman"/>
          <w:sz w:val="20"/>
        </w:rPr>
        <w:t xml:space="preserve">De consulenten beschouwen het meldingsgesprek tevens als een ‘poort gesprek. </w:t>
      </w:r>
      <w:r w:rsidR="0026441A">
        <w:rPr>
          <w:rFonts w:ascii="Times New Roman" w:hAnsi="Times New Roman" w:cs="Times New Roman"/>
          <w:sz w:val="20"/>
          <w:szCs w:val="20"/>
        </w:rPr>
        <w:t>Op basis van de informatie die de aanvragers tijdens het meldingsgesprek ontvangen, blijkt namelijk dat het aanvragen van een bijstandsuitkering niet vrijblijvend is.</w:t>
      </w:r>
      <w:r w:rsidR="0026441A" w:rsidRPr="0026441A">
        <w:rPr>
          <w:rFonts w:ascii="Times New Roman" w:hAnsi="Times New Roman" w:cs="Times New Roman"/>
          <w:sz w:val="20"/>
        </w:rPr>
        <w:t xml:space="preserve"> </w:t>
      </w:r>
      <w:r w:rsidR="0026441A">
        <w:rPr>
          <w:rFonts w:ascii="Times New Roman" w:hAnsi="Times New Roman" w:cs="Times New Roman"/>
          <w:sz w:val="20"/>
        </w:rPr>
        <w:t>Daarnaast beschouwen zij de meldingsgesprekken als filterfunctie met als gevolg dat aanvragers die niet in aanmerking komen voor een uitkering het verdere werkproces niet zullen doorlopen.</w:t>
      </w:r>
    </w:p>
    <w:p w:rsidR="00EA5526" w:rsidRDefault="00EA5526" w:rsidP="00A447F7">
      <w:pPr>
        <w:pStyle w:val="Geenafstand"/>
        <w:spacing w:line="360" w:lineRule="auto"/>
        <w:rPr>
          <w:rFonts w:ascii="Times New Roman" w:hAnsi="Times New Roman" w:cs="Times New Roman"/>
          <w:sz w:val="20"/>
        </w:rPr>
      </w:pPr>
    </w:p>
    <w:p w:rsidR="00D63957" w:rsidRDefault="00A447F7" w:rsidP="00A447F7">
      <w:pPr>
        <w:pStyle w:val="Geenafstand"/>
        <w:spacing w:line="360" w:lineRule="auto"/>
        <w:rPr>
          <w:rFonts w:ascii="Times New Roman" w:hAnsi="Times New Roman" w:cs="Times New Roman"/>
          <w:sz w:val="20"/>
        </w:rPr>
      </w:pPr>
      <w:r w:rsidRPr="004A1D90">
        <w:rPr>
          <w:rFonts w:ascii="Times New Roman" w:hAnsi="Times New Roman" w:cs="Times New Roman"/>
          <w:sz w:val="20"/>
        </w:rPr>
        <w:lastRenderedPageBreak/>
        <w:t xml:space="preserve">Naast </w:t>
      </w:r>
      <w:r w:rsidR="00A01BB9">
        <w:rPr>
          <w:rFonts w:ascii="Times New Roman" w:hAnsi="Times New Roman" w:cs="Times New Roman"/>
          <w:sz w:val="20"/>
        </w:rPr>
        <w:t xml:space="preserve">voordelen </w:t>
      </w:r>
      <w:r w:rsidRPr="004A1D90">
        <w:rPr>
          <w:rFonts w:ascii="Times New Roman" w:hAnsi="Times New Roman" w:cs="Times New Roman"/>
          <w:sz w:val="20"/>
        </w:rPr>
        <w:t xml:space="preserve">ervaren </w:t>
      </w:r>
      <w:r w:rsidR="00D63957">
        <w:rPr>
          <w:rFonts w:ascii="Times New Roman" w:hAnsi="Times New Roman" w:cs="Times New Roman"/>
          <w:sz w:val="20"/>
        </w:rPr>
        <w:t>de</w:t>
      </w:r>
      <w:r w:rsidRPr="004A1D90">
        <w:rPr>
          <w:rFonts w:ascii="Times New Roman" w:hAnsi="Times New Roman" w:cs="Times New Roman"/>
          <w:sz w:val="20"/>
        </w:rPr>
        <w:t xml:space="preserve"> consulenten ook </w:t>
      </w:r>
      <w:r w:rsidR="00A01BB9">
        <w:rPr>
          <w:rFonts w:ascii="Times New Roman" w:hAnsi="Times New Roman" w:cs="Times New Roman"/>
          <w:sz w:val="20"/>
        </w:rPr>
        <w:t>nadelen</w:t>
      </w:r>
      <w:r w:rsidRPr="004A1D90">
        <w:rPr>
          <w:rFonts w:ascii="Times New Roman" w:hAnsi="Times New Roman" w:cs="Times New Roman"/>
          <w:sz w:val="20"/>
        </w:rPr>
        <w:t xml:space="preserve">. </w:t>
      </w:r>
      <w:r w:rsidR="00D63957">
        <w:rPr>
          <w:rFonts w:ascii="Times New Roman" w:hAnsi="Times New Roman" w:cs="Times New Roman"/>
          <w:sz w:val="20"/>
        </w:rPr>
        <w:t xml:space="preserve">Deze zien hoofdzakelijk toe op de beperkte diepgang van het meldingsgesprek, het beperkte aantal sollicitaties dat de aanvrager moet verrichten, de beperkte interactie tijdens het meldingsgesprek, het </w:t>
      </w:r>
      <w:r w:rsidR="00D63957" w:rsidRPr="008E3616">
        <w:rPr>
          <w:rFonts w:ascii="Times New Roman" w:hAnsi="Times New Roman" w:cs="Times New Roman"/>
          <w:sz w:val="20"/>
          <w:szCs w:val="20"/>
        </w:rPr>
        <w:t>gemêleerde gezelschap</w:t>
      </w:r>
      <w:r w:rsidR="00D63957">
        <w:rPr>
          <w:rFonts w:ascii="Times New Roman" w:hAnsi="Times New Roman" w:cs="Times New Roman"/>
          <w:sz w:val="20"/>
          <w:szCs w:val="20"/>
        </w:rPr>
        <w:t xml:space="preserve"> en het ontbreken van inzicht over de invloed van de meldingsgesprekken op de vermindering van het </w:t>
      </w:r>
      <w:r w:rsidR="00D63957" w:rsidRPr="00435014">
        <w:rPr>
          <w:rFonts w:ascii="Times New Roman" w:hAnsi="Times New Roman" w:cs="Times New Roman"/>
          <w:sz w:val="20"/>
          <w:szCs w:val="20"/>
        </w:rPr>
        <w:t>aantal</w:t>
      </w:r>
      <w:r w:rsidR="00D63957">
        <w:rPr>
          <w:rFonts w:ascii="Times New Roman" w:hAnsi="Times New Roman" w:cs="Times New Roman"/>
          <w:sz w:val="20"/>
          <w:szCs w:val="20"/>
        </w:rPr>
        <w:t xml:space="preserve"> i</w:t>
      </w:r>
      <w:r w:rsidR="00D63957" w:rsidRPr="00435014">
        <w:rPr>
          <w:rFonts w:ascii="Times New Roman" w:hAnsi="Times New Roman" w:cs="Times New Roman"/>
          <w:sz w:val="20"/>
          <w:szCs w:val="20"/>
        </w:rPr>
        <w:t>ntake</w:t>
      </w:r>
      <w:r w:rsidR="00D63957">
        <w:rPr>
          <w:rFonts w:ascii="Times New Roman" w:hAnsi="Times New Roman" w:cs="Times New Roman"/>
          <w:sz w:val="20"/>
          <w:szCs w:val="20"/>
        </w:rPr>
        <w:t>gesprekken.</w:t>
      </w:r>
    </w:p>
    <w:p w:rsidR="00D63957" w:rsidRDefault="00D63957" w:rsidP="00A447F7">
      <w:pPr>
        <w:pStyle w:val="Geenafstand"/>
        <w:spacing w:line="360" w:lineRule="auto"/>
        <w:rPr>
          <w:rFonts w:ascii="Times New Roman" w:hAnsi="Times New Roman" w:cs="Times New Roman"/>
          <w:sz w:val="20"/>
        </w:rPr>
      </w:pPr>
    </w:p>
    <w:p w:rsidR="0026441A" w:rsidRPr="004A1D90" w:rsidRDefault="0026441A" w:rsidP="0026441A">
      <w:pPr>
        <w:pStyle w:val="Geenafstand"/>
        <w:spacing w:line="360" w:lineRule="auto"/>
        <w:rPr>
          <w:rFonts w:ascii="Times New Roman" w:hAnsi="Times New Roman" w:cs="Times New Roman"/>
          <w:sz w:val="20"/>
        </w:rPr>
      </w:pPr>
      <w:r>
        <w:rPr>
          <w:rFonts w:ascii="Times New Roman" w:hAnsi="Times New Roman" w:cs="Times New Roman"/>
          <w:sz w:val="20"/>
        </w:rPr>
        <w:t>Tevens blijkt u</w:t>
      </w:r>
      <w:r w:rsidRPr="004A1D90">
        <w:rPr>
          <w:rFonts w:ascii="Times New Roman" w:hAnsi="Times New Roman" w:cs="Times New Roman"/>
          <w:sz w:val="20"/>
        </w:rPr>
        <w:t xml:space="preserve">it </w:t>
      </w:r>
      <w:r>
        <w:rPr>
          <w:rFonts w:ascii="Times New Roman" w:hAnsi="Times New Roman" w:cs="Times New Roman"/>
          <w:sz w:val="20"/>
        </w:rPr>
        <w:t xml:space="preserve">het </w:t>
      </w:r>
      <w:r w:rsidR="00F94EAC">
        <w:rPr>
          <w:rFonts w:ascii="Times New Roman" w:hAnsi="Times New Roman" w:cs="Times New Roman"/>
          <w:sz w:val="20"/>
        </w:rPr>
        <w:t xml:space="preserve">dossieronderzoek dat na de invoering van de meldingsgesprekken per 1 januari 2016, in de klantendossiers meer wordt vastgelegd op het gebied van doelmatigheid. </w:t>
      </w:r>
      <w:r>
        <w:rPr>
          <w:rFonts w:ascii="Times New Roman" w:hAnsi="Times New Roman" w:cs="Times New Roman"/>
          <w:sz w:val="20"/>
          <w:szCs w:val="20"/>
        </w:rPr>
        <w:t>Daarnaast valt op dat er sneller actie wordt ondernomen op het gebied van re-integratie.</w:t>
      </w:r>
    </w:p>
    <w:p w:rsidR="0026441A" w:rsidRDefault="0026441A" w:rsidP="00A447F7">
      <w:pPr>
        <w:pStyle w:val="Geenafstand"/>
        <w:spacing w:line="360" w:lineRule="auto"/>
        <w:rPr>
          <w:rFonts w:ascii="Times New Roman" w:hAnsi="Times New Roman" w:cs="Times New Roman"/>
          <w:sz w:val="20"/>
        </w:rPr>
      </w:pPr>
    </w:p>
    <w:p w:rsidR="0026441A" w:rsidRDefault="00A447F7" w:rsidP="00A447F7">
      <w:pPr>
        <w:pStyle w:val="Geenafstand"/>
        <w:spacing w:line="360" w:lineRule="auto"/>
        <w:rPr>
          <w:rFonts w:ascii="Times New Roman" w:hAnsi="Times New Roman" w:cs="Times New Roman"/>
          <w:sz w:val="20"/>
        </w:rPr>
      </w:pPr>
      <w:r w:rsidRPr="004A1D90">
        <w:rPr>
          <w:rFonts w:ascii="Times New Roman" w:hAnsi="Times New Roman" w:cs="Times New Roman"/>
          <w:sz w:val="20"/>
        </w:rPr>
        <w:t xml:space="preserve">Aan de hand van de </w:t>
      </w:r>
      <w:r w:rsidR="0026441A">
        <w:rPr>
          <w:rFonts w:ascii="Times New Roman" w:hAnsi="Times New Roman" w:cs="Times New Roman"/>
          <w:sz w:val="20"/>
        </w:rPr>
        <w:t xml:space="preserve">onderzoeksresultaten zijn er tevens </w:t>
      </w:r>
      <w:r w:rsidRPr="004A1D90">
        <w:rPr>
          <w:rFonts w:ascii="Times New Roman" w:hAnsi="Times New Roman" w:cs="Times New Roman"/>
          <w:sz w:val="20"/>
        </w:rPr>
        <w:t xml:space="preserve">aanbevelingen gedaan. De eerste aanbeveling is het </w:t>
      </w:r>
      <w:r w:rsidR="00CA5A7C">
        <w:rPr>
          <w:rFonts w:ascii="Times New Roman" w:hAnsi="Times New Roman" w:cs="Times New Roman"/>
          <w:sz w:val="20"/>
        </w:rPr>
        <w:t xml:space="preserve">voeren van meldingsgesprekken per leeftijdscategorie. De oudere mensen kunnen bijvoorbeeld moeite hebben met het solliciteren via een computer. Daarnaast zal de kans op een betaalde baan voor jongere mensen groter zijn dan oudere mensen. Door middel van het voeren van meldingsgesprekken per leeftijdscategorie kan de benodigde aandacht hiervoor worden gegeven. </w:t>
      </w:r>
      <w:r w:rsidRPr="004A1D90">
        <w:rPr>
          <w:rFonts w:ascii="Times New Roman" w:hAnsi="Times New Roman" w:cs="Times New Roman"/>
          <w:sz w:val="20"/>
        </w:rPr>
        <w:t xml:space="preserve">Ten tweede wordt aanbevolen de inkomensconsulenten </w:t>
      </w:r>
      <w:r w:rsidR="00CA5A7C">
        <w:rPr>
          <w:rFonts w:ascii="Times New Roman" w:hAnsi="Times New Roman" w:cs="Times New Roman"/>
          <w:sz w:val="20"/>
        </w:rPr>
        <w:t xml:space="preserve">minimaal één keer </w:t>
      </w:r>
      <w:r w:rsidRPr="004A1D90">
        <w:rPr>
          <w:rFonts w:ascii="Times New Roman" w:hAnsi="Times New Roman" w:cs="Times New Roman"/>
          <w:sz w:val="20"/>
        </w:rPr>
        <w:t>mee</w:t>
      </w:r>
      <w:r w:rsidR="00CA5A7C">
        <w:rPr>
          <w:rFonts w:ascii="Times New Roman" w:hAnsi="Times New Roman" w:cs="Times New Roman"/>
          <w:sz w:val="20"/>
        </w:rPr>
        <w:t xml:space="preserve"> te laten </w:t>
      </w:r>
      <w:r w:rsidRPr="004A1D90">
        <w:rPr>
          <w:rFonts w:ascii="Times New Roman" w:hAnsi="Times New Roman" w:cs="Times New Roman"/>
          <w:sz w:val="20"/>
        </w:rPr>
        <w:t>lopen met een meldingsgesprek</w:t>
      </w:r>
      <w:r w:rsidR="00CA5A7C">
        <w:rPr>
          <w:rFonts w:ascii="Times New Roman" w:hAnsi="Times New Roman" w:cs="Times New Roman"/>
          <w:sz w:val="20"/>
        </w:rPr>
        <w:t xml:space="preserve">, zodat zij tijdens het intakegesprek, dat volgt na het meldingsgesprek, hierop door kunnen pakken. </w:t>
      </w:r>
      <w:r w:rsidRPr="004A1D90">
        <w:rPr>
          <w:rFonts w:ascii="Times New Roman" w:hAnsi="Times New Roman" w:cs="Times New Roman"/>
          <w:sz w:val="20"/>
        </w:rPr>
        <w:t>Tot slot</w:t>
      </w:r>
      <w:r w:rsidR="00CA5A7C">
        <w:rPr>
          <w:rFonts w:ascii="Times New Roman" w:hAnsi="Times New Roman" w:cs="Times New Roman"/>
          <w:sz w:val="20"/>
        </w:rPr>
        <w:t xml:space="preserve"> beveel ik </w:t>
      </w:r>
      <w:r w:rsidRPr="004A1D90">
        <w:rPr>
          <w:rFonts w:ascii="Times New Roman" w:hAnsi="Times New Roman" w:cs="Times New Roman"/>
          <w:sz w:val="20"/>
        </w:rPr>
        <w:t xml:space="preserve">een workshop </w:t>
      </w:r>
      <w:r w:rsidR="00F94EAC">
        <w:rPr>
          <w:rFonts w:ascii="Times New Roman" w:hAnsi="Times New Roman" w:cs="Times New Roman"/>
          <w:sz w:val="20"/>
        </w:rPr>
        <w:t xml:space="preserve">voor klanten </w:t>
      </w:r>
      <w:r w:rsidRPr="004A1D90">
        <w:rPr>
          <w:rFonts w:ascii="Times New Roman" w:hAnsi="Times New Roman" w:cs="Times New Roman"/>
          <w:sz w:val="20"/>
        </w:rPr>
        <w:t>aan die plaatsvindt in de</w:t>
      </w:r>
      <w:r w:rsidR="00CA5A7C">
        <w:rPr>
          <w:rFonts w:ascii="Times New Roman" w:hAnsi="Times New Roman" w:cs="Times New Roman"/>
          <w:sz w:val="20"/>
        </w:rPr>
        <w:t xml:space="preserve"> periode van</w:t>
      </w:r>
      <w:r w:rsidRPr="004A1D90">
        <w:rPr>
          <w:rFonts w:ascii="Times New Roman" w:hAnsi="Times New Roman" w:cs="Times New Roman"/>
          <w:sz w:val="20"/>
        </w:rPr>
        <w:t xml:space="preserve"> twee weken tussen het meldingsgesprek en het intakegesprek. </w:t>
      </w:r>
      <w:r w:rsidR="00CA5A7C">
        <w:rPr>
          <w:rFonts w:ascii="Times New Roman" w:hAnsi="Times New Roman" w:cs="Times New Roman"/>
          <w:sz w:val="20"/>
        </w:rPr>
        <w:t xml:space="preserve">Veelal </w:t>
      </w:r>
      <w:r w:rsidRPr="004A1D90">
        <w:rPr>
          <w:rFonts w:ascii="Times New Roman" w:hAnsi="Times New Roman" w:cs="Times New Roman"/>
          <w:sz w:val="20"/>
        </w:rPr>
        <w:t xml:space="preserve">hebben klanten hulp nodig bij </w:t>
      </w:r>
      <w:r w:rsidR="00CA5A7C">
        <w:rPr>
          <w:rFonts w:ascii="Times New Roman" w:hAnsi="Times New Roman" w:cs="Times New Roman"/>
          <w:sz w:val="20"/>
        </w:rPr>
        <w:t xml:space="preserve">bijvoorbeeld </w:t>
      </w:r>
      <w:r w:rsidRPr="004A1D90">
        <w:rPr>
          <w:rFonts w:ascii="Times New Roman" w:hAnsi="Times New Roman" w:cs="Times New Roman"/>
          <w:sz w:val="20"/>
        </w:rPr>
        <w:t>het solliciteren</w:t>
      </w:r>
      <w:r w:rsidR="00CA5A7C">
        <w:rPr>
          <w:rFonts w:ascii="Times New Roman" w:hAnsi="Times New Roman" w:cs="Times New Roman"/>
          <w:sz w:val="20"/>
        </w:rPr>
        <w:t xml:space="preserve"> en het opstellen van een CV. Door middel van een workshop kan hier invulling aan worden gegeven.</w:t>
      </w:r>
    </w:p>
    <w:p w:rsidR="0026441A" w:rsidRDefault="0026441A">
      <w:pPr>
        <w:rPr>
          <w:rFonts w:ascii="Times New Roman" w:hAnsi="Times New Roman" w:cs="Times New Roman"/>
        </w:rPr>
      </w:pPr>
      <w:r>
        <w:rPr>
          <w:rFonts w:ascii="Times New Roman" w:hAnsi="Times New Roman" w:cs="Times New Roman"/>
        </w:rPr>
        <w:br w:type="page"/>
      </w:r>
    </w:p>
    <w:p w:rsidR="00530F15" w:rsidRDefault="00530F15" w:rsidP="00530F15">
      <w:pPr>
        <w:pStyle w:val="Titel"/>
        <w:rPr>
          <w:rFonts w:ascii="Times New Roman" w:hAnsi="Times New Roman" w:cs="Times New Roman"/>
          <w:sz w:val="44"/>
          <w:szCs w:val="44"/>
        </w:rPr>
      </w:pPr>
      <w:r w:rsidRPr="00896248">
        <w:rPr>
          <w:rFonts w:ascii="Times New Roman" w:hAnsi="Times New Roman" w:cs="Times New Roman"/>
          <w:sz w:val="44"/>
          <w:szCs w:val="44"/>
        </w:rPr>
        <w:lastRenderedPageBreak/>
        <w:t>1.</w:t>
      </w:r>
      <w:r>
        <w:rPr>
          <w:rFonts w:ascii="Times New Roman" w:hAnsi="Times New Roman" w:cs="Times New Roman"/>
          <w:sz w:val="44"/>
          <w:szCs w:val="44"/>
        </w:rPr>
        <w:t xml:space="preserve"> </w:t>
      </w:r>
      <w:r w:rsidRPr="00942DDA">
        <w:rPr>
          <w:rFonts w:ascii="Times New Roman" w:hAnsi="Times New Roman" w:cs="Times New Roman"/>
          <w:sz w:val="44"/>
          <w:szCs w:val="44"/>
        </w:rPr>
        <w:t>Inleiding</w:t>
      </w:r>
    </w:p>
    <w:p w:rsidR="00530F15" w:rsidRDefault="00530F15" w:rsidP="00366443">
      <w:pPr>
        <w:spacing w:line="360" w:lineRule="auto"/>
        <w:rPr>
          <w:rFonts w:ascii="Times New Roman" w:hAnsi="Times New Roman" w:cs="Times New Roman"/>
          <w:sz w:val="19"/>
          <w:szCs w:val="19"/>
        </w:rPr>
      </w:pPr>
      <w:r>
        <w:rPr>
          <w:rFonts w:ascii="Times New Roman" w:hAnsi="Times New Roman" w:cs="Times New Roman"/>
          <w:i/>
          <w:szCs w:val="18"/>
        </w:rPr>
        <w:br/>
      </w:r>
      <w:r w:rsidRPr="00BA5B39">
        <w:rPr>
          <w:rFonts w:ascii="Times New Roman" w:hAnsi="Times New Roman" w:cs="Times New Roman"/>
          <w:sz w:val="19"/>
          <w:szCs w:val="19"/>
        </w:rPr>
        <w:t xml:space="preserve">In dit hoofdstuk wordt in paragraaf 1.1 </w:t>
      </w:r>
      <w:r w:rsidR="00AB5F9D" w:rsidRPr="00BA5B39">
        <w:rPr>
          <w:rFonts w:ascii="Times New Roman" w:hAnsi="Times New Roman" w:cs="Times New Roman"/>
          <w:sz w:val="19"/>
          <w:szCs w:val="19"/>
        </w:rPr>
        <w:t xml:space="preserve">een beschrijving gegeven van de gemeente Katwijk. In paragraaf 1.2 wordt </w:t>
      </w:r>
      <w:r w:rsidR="003A7243">
        <w:rPr>
          <w:rFonts w:ascii="Times New Roman" w:hAnsi="Times New Roman" w:cs="Times New Roman"/>
          <w:sz w:val="19"/>
          <w:szCs w:val="19"/>
        </w:rPr>
        <w:t xml:space="preserve">de </w:t>
      </w:r>
      <w:r w:rsidRPr="00BA5B39">
        <w:rPr>
          <w:rFonts w:ascii="Times New Roman" w:hAnsi="Times New Roman" w:cs="Times New Roman"/>
          <w:sz w:val="19"/>
          <w:szCs w:val="19"/>
        </w:rPr>
        <w:t>achtergrond van de Participatiewet beschreven</w:t>
      </w:r>
      <w:r w:rsidR="00AB5F9D" w:rsidRPr="00BA5B39">
        <w:rPr>
          <w:rFonts w:ascii="Times New Roman" w:hAnsi="Times New Roman" w:cs="Times New Roman"/>
          <w:sz w:val="19"/>
          <w:szCs w:val="19"/>
        </w:rPr>
        <w:t>. In paragraaf 1.3</w:t>
      </w:r>
      <w:r w:rsidRPr="00BA5B39">
        <w:rPr>
          <w:rFonts w:ascii="Times New Roman" w:hAnsi="Times New Roman" w:cs="Times New Roman"/>
          <w:sz w:val="19"/>
          <w:szCs w:val="19"/>
        </w:rPr>
        <w:t xml:space="preserve"> wordt vervolgens </w:t>
      </w:r>
      <w:r w:rsidR="009B07C8" w:rsidRPr="00BA5B39">
        <w:rPr>
          <w:rFonts w:ascii="Times New Roman" w:hAnsi="Times New Roman" w:cs="Times New Roman"/>
          <w:sz w:val="19"/>
          <w:szCs w:val="19"/>
        </w:rPr>
        <w:t>de gewenste situatie beschreven. In paragraaf 1.</w:t>
      </w:r>
      <w:r w:rsidR="00AB5F9D" w:rsidRPr="00BA5B39">
        <w:rPr>
          <w:rFonts w:ascii="Times New Roman" w:hAnsi="Times New Roman" w:cs="Times New Roman"/>
          <w:sz w:val="19"/>
          <w:szCs w:val="19"/>
        </w:rPr>
        <w:t>4</w:t>
      </w:r>
      <w:r w:rsidR="009B07C8" w:rsidRPr="00BA5B39">
        <w:rPr>
          <w:rFonts w:ascii="Times New Roman" w:hAnsi="Times New Roman" w:cs="Times New Roman"/>
          <w:sz w:val="19"/>
          <w:szCs w:val="19"/>
        </w:rPr>
        <w:t xml:space="preserve"> wordt </w:t>
      </w:r>
      <w:r w:rsidRPr="00BA5B39">
        <w:rPr>
          <w:rFonts w:ascii="Times New Roman" w:hAnsi="Times New Roman" w:cs="Times New Roman"/>
          <w:sz w:val="19"/>
          <w:szCs w:val="19"/>
        </w:rPr>
        <w:t xml:space="preserve">beschreven wat de afbakening van het onderzoek is. Aansluitend wordt ingegaan op de </w:t>
      </w:r>
      <w:r w:rsidRPr="00A565E0">
        <w:rPr>
          <w:rFonts w:ascii="Times New Roman" w:hAnsi="Times New Roman" w:cs="Times New Roman"/>
          <w:sz w:val="19"/>
          <w:szCs w:val="19"/>
        </w:rPr>
        <w:t>doelstelling van het onderzoek en de bijbehorend</w:t>
      </w:r>
      <w:r w:rsidR="009B07C8" w:rsidRPr="00A565E0">
        <w:rPr>
          <w:rFonts w:ascii="Times New Roman" w:hAnsi="Times New Roman" w:cs="Times New Roman"/>
          <w:sz w:val="19"/>
          <w:szCs w:val="19"/>
        </w:rPr>
        <w:t>e vraagstelling in paragraaf 1.</w:t>
      </w:r>
      <w:r w:rsidR="00AB5F9D" w:rsidRPr="00A565E0">
        <w:rPr>
          <w:rFonts w:ascii="Times New Roman" w:hAnsi="Times New Roman" w:cs="Times New Roman"/>
          <w:sz w:val="19"/>
          <w:szCs w:val="19"/>
        </w:rPr>
        <w:t>5</w:t>
      </w:r>
      <w:r w:rsidRPr="00A565E0">
        <w:rPr>
          <w:rFonts w:ascii="Times New Roman" w:hAnsi="Times New Roman" w:cs="Times New Roman"/>
          <w:sz w:val="19"/>
          <w:szCs w:val="19"/>
        </w:rPr>
        <w:t>. Dit hoofdstuk wordt afgesloten met</w:t>
      </w:r>
      <w:r w:rsidR="009B07C8" w:rsidRPr="00A565E0">
        <w:rPr>
          <w:rFonts w:ascii="Times New Roman" w:hAnsi="Times New Roman" w:cs="Times New Roman"/>
          <w:sz w:val="19"/>
          <w:szCs w:val="19"/>
        </w:rPr>
        <w:t xml:space="preserve"> een leeswijzer in paragraaf 1.</w:t>
      </w:r>
      <w:r w:rsidR="00AB5F9D" w:rsidRPr="00A565E0">
        <w:rPr>
          <w:rFonts w:ascii="Times New Roman" w:hAnsi="Times New Roman" w:cs="Times New Roman"/>
          <w:sz w:val="19"/>
          <w:szCs w:val="19"/>
        </w:rPr>
        <w:t>6</w:t>
      </w:r>
      <w:r w:rsidRPr="00A565E0">
        <w:rPr>
          <w:rFonts w:ascii="Times New Roman" w:hAnsi="Times New Roman" w:cs="Times New Roman"/>
          <w:sz w:val="19"/>
          <w:szCs w:val="19"/>
        </w:rPr>
        <w:t>.</w:t>
      </w:r>
    </w:p>
    <w:p w:rsidR="0031672B" w:rsidRPr="0031672B" w:rsidRDefault="0031672B" w:rsidP="0031672B">
      <w:pPr>
        <w:pStyle w:val="Geenafstand"/>
        <w:spacing w:line="360" w:lineRule="auto"/>
        <w:rPr>
          <w:rFonts w:ascii="Times New Roman" w:hAnsi="Times New Roman" w:cs="Times New Roman"/>
          <w:b/>
          <w:sz w:val="20"/>
          <w:szCs w:val="20"/>
        </w:rPr>
      </w:pPr>
      <w:r w:rsidRPr="0031672B">
        <w:rPr>
          <w:rFonts w:ascii="Times New Roman" w:hAnsi="Times New Roman" w:cs="Times New Roman"/>
          <w:b/>
          <w:sz w:val="20"/>
          <w:szCs w:val="20"/>
        </w:rPr>
        <w:t>1.1 De gemeente Katwijk</w:t>
      </w:r>
    </w:p>
    <w:p w:rsidR="00E01417" w:rsidRDefault="00E01417" w:rsidP="00E01417">
      <w:pPr>
        <w:pStyle w:val="Geenafstand"/>
        <w:spacing w:line="360" w:lineRule="auto"/>
      </w:pPr>
      <w:r w:rsidRPr="0031672B">
        <w:rPr>
          <w:rFonts w:ascii="Times New Roman" w:hAnsi="Times New Roman" w:cs="Times New Roman"/>
          <w:sz w:val="20"/>
          <w:szCs w:val="20"/>
        </w:rPr>
        <w:t>De opdrachtgever van dit onderzoek is de gemeente Katwijk. De gemeente Katwijk is op 1 januari 2006 ontstaan uit een samenvoeging van de voormalig gemeenten Katwijk, Rijnsburg en Valkenburg. Op 1 januari 2017 telt de gemeente Katwijk: 64.532 inwoners.</w:t>
      </w:r>
      <w:r w:rsidR="003A0547">
        <w:rPr>
          <w:rStyle w:val="Voetnootmarkering"/>
          <w:rFonts w:ascii="Times New Roman" w:hAnsi="Times New Roman" w:cs="Times New Roman"/>
          <w:sz w:val="20"/>
          <w:szCs w:val="20"/>
        </w:rPr>
        <w:footnoteReference w:id="1"/>
      </w:r>
      <w:r w:rsidRPr="0031672B">
        <w:rPr>
          <w:rFonts w:ascii="Times New Roman" w:hAnsi="Times New Roman" w:cs="Times New Roman"/>
          <w:sz w:val="20"/>
          <w:szCs w:val="20"/>
        </w:rPr>
        <w:t xml:space="preserve"> </w:t>
      </w:r>
      <w:r w:rsidR="003C75EF" w:rsidRPr="00E01417">
        <w:rPr>
          <w:rFonts w:ascii="Times New Roman" w:hAnsi="Times New Roman" w:cs="Times New Roman"/>
          <w:sz w:val="20"/>
        </w:rPr>
        <w:t>De gemeente Katwijk is een overheidsinstantie die een integrale dienstverlening wil voor haar burgers. Een integrale dienstverlening is een wijze van dienstverlening waarbij verschillende problemen rond een persoon, gezin of huishouden door twee of meer actoren in samenhang worden opgepakt, waarbij een gezamenlijk doel wordt nagestreefd</w:t>
      </w:r>
      <w:r w:rsidR="003C75EF" w:rsidRPr="00435014">
        <w:t>.</w:t>
      </w:r>
      <w:r w:rsidR="003C75EF" w:rsidRPr="00435014">
        <w:rPr>
          <w:rStyle w:val="Voetnootmarkering"/>
          <w:rFonts w:ascii="Times New Roman" w:hAnsi="Times New Roman" w:cs="Times New Roman"/>
          <w:szCs w:val="20"/>
        </w:rPr>
        <w:footnoteReference w:id="2"/>
      </w:r>
    </w:p>
    <w:p w:rsidR="00E01417" w:rsidRPr="00A565E0" w:rsidRDefault="00E01417" w:rsidP="00E01417">
      <w:pPr>
        <w:pStyle w:val="Geenafstand"/>
        <w:spacing w:line="360" w:lineRule="auto"/>
        <w:rPr>
          <w:rFonts w:ascii="Times New Roman" w:hAnsi="Times New Roman" w:cs="Times New Roman"/>
          <w:sz w:val="20"/>
        </w:rPr>
      </w:pPr>
    </w:p>
    <w:p w:rsidR="00E01417" w:rsidRDefault="00E01417" w:rsidP="00E01417">
      <w:pPr>
        <w:pStyle w:val="Geenafstand"/>
        <w:spacing w:line="360" w:lineRule="auto"/>
        <w:rPr>
          <w:rFonts w:ascii="Times New Roman" w:hAnsi="Times New Roman" w:cs="Times New Roman"/>
          <w:sz w:val="20"/>
        </w:rPr>
      </w:pPr>
      <w:r>
        <w:rPr>
          <w:rFonts w:ascii="Times New Roman" w:hAnsi="Times New Roman" w:cs="Times New Roman"/>
          <w:sz w:val="20"/>
        </w:rPr>
        <w:t xml:space="preserve">De gemeente Katwijk bestaat uit een bestuurlijke- en ambtelijke organisatie. De bestuurlijke organisatie bestaat </w:t>
      </w:r>
      <w:r w:rsidR="00026DB2">
        <w:rPr>
          <w:rFonts w:ascii="Times New Roman" w:hAnsi="Times New Roman" w:cs="Times New Roman"/>
          <w:sz w:val="20"/>
        </w:rPr>
        <w:t>uit de gemeenteraad, het college</w:t>
      </w:r>
      <w:r w:rsidR="0064476B">
        <w:rPr>
          <w:rFonts w:ascii="Times New Roman" w:hAnsi="Times New Roman" w:cs="Times New Roman"/>
          <w:sz w:val="20"/>
        </w:rPr>
        <w:t xml:space="preserve"> van Burgemeester en Wethouders</w:t>
      </w:r>
      <w:r w:rsidR="0064476B" w:rsidRPr="004A1D90">
        <w:rPr>
          <w:rFonts w:ascii="Times New Roman" w:hAnsi="Times New Roman" w:cs="Times New Roman"/>
          <w:sz w:val="20"/>
          <w:szCs w:val="20"/>
        </w:rPr>
        <w:t xml:space="preserve"> (hierna: het college) </w:t>
      </w:r>
      <w:r>
        <w:rPr>
          <w:rFonts w:ascii="Times New Roman" w:hAnsi="Times New Roman" w:cs="Times New Roman"/>
          <w:sz w:val="20"/>
        </w:rPr>
        <w:t>en de gemeentesecretaris. Voor dit onderzo</w:t>
      </w:r>
      <w:r w:rsidR="003722DD">
        <w:rPr>
          <w:rFonts w:ascii="Times New Roman" w:hAnsi="Times New Roman" w:cs="Times New Roman"/>
          <w:sz w:val="20"/>
        </w:rPr>
        <w:t xml:space="preserve">ek is de ambtelijke organisatie, ook wel het ambtelijk apparaat </w:t>
      </w:r>
      <w:r>
        <w:rPr>
          <w:rFonts w:ascii="Times New Roman" w:hAnsi="Times New Roman" w:cs="Times New Roman"/>
          <w:sz w:val="20"/>
        </w:rPr>
        <w:t xml:space="preserve">van de gemeente Katwijk </w:t>
      </w:r>
      <w:r w:rsidR="003722DD">
        <w:rPr>
          <w:rFonts w:ascii="Times New Roman" w:hAnsi="Times New Roman" w:cs="Times New Roman"/>
          <w:sz w:val="20"/>
        </w:rPr>
        <w:t xml:space="preserve">het meest </w:t>
      </w:r>
      <w:r>
        <w:rPr>
          <w:rFonts w:ascii="Times New Roman" w:hAnsi="Times New Roman" w:cs="Times New Roman"/>
          <w:sz w:val="20"/>
        </w:rPr>
        <w:t xml:space="preserve">van belang. </w:t>
      </w:r>
      <w:r w:rsidR="006E482F">
        <w:rPr>
          <w:rFonts w:ascii="Times New Roman" w:hAnsi="Times New Roman" w:cs="Times New Roman"/>
          <w:sz w:val="20"/>
        </w:rPr>
        <w:t>De ambtelijke organisa</w:t>
      </w:r>
      <w:r w:rsidR="003722DD">
        <w:rPr>
          <w:rFonts w:ascii="Times New Roman" w:hAnsi="Times New Roman" w:cs="Times New Roman"/>
          <w:sz w:val="20"/>
        </w:rPr>
        <w:t>tie van de gemeente Katwijk</w:t>
      </w:r>
      <w:r w:rsidR="002F36E3">
        <w:rPr>
          <w:rFonts w:ascii="Times New Roman" w:hAnsi="Times New Roman" w:cs="Times New Roman"/>
          <w:sz w:val="20"/>
        </w:rPr>
        <w:t xml:space="preserve"> bestaat</w:t>
      </w:r>
      <w:r w:rsidR="006E482F">
        <w:rPr>
          <w:rFonts w:ascii="Times New Roman" w:hAnsi="Times New Roman" w:cs="Times New Roman"/>
          <w:sz w:val="20"/>
        </w:rPr>
        <w:t xml:space="preserve"> uit een aantal afdelingen:</w:t>
      </w:r>
    </w:p>
    <w:p w:rsidR="003722DD" w:rsidRDefault="003722DD" w:rsidP="003722DD">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Beheer en Vastgoed</w:t>
      </w:r>
    </w:p>
    <w:p w:rsidR="003722DD" w:rsidRDefault="003722DD" w:rsidP="003722DD">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Bedrijfsvoering</w:t>
      </w:r>
    </w:p>
    <w:p w:rsidR="003722DD" w:rsidRDefault="003722DD" w:rsidP="003722DD">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Dienstverlening</w:t>
      </w:r>
    </w:p>
    <w:p w:rsidR="003722DD" w:rsidRDefault="003722DD" w:rsidP="003722DD">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Projecten</w:t>
      </w:r>
    </w:p>
    <w:p w:rsidR="003722DD" w:rsidRDefault="003722DD" w:rsidP="003722DD">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Ruimte en Veiligheid</w:t>
      </w:r>
    </w:p>
    <w:p w:rsidR="006E482F" w:rsidRDefault="006E482F" w:rsidP="003A7243">
      <w:pPr>
        <w:pStyle w:val="Geenafstand"/>
        <w:numPr>
          <w:ilvl w:val="0"/>
          <w:numId w:val="34"/>
        </w:numPr>
        <w:spacing w:line="360" w:lineRule="auto"/>
        <w:rPr>
          <w:rFonts w:ascii="Times New Roman" w:hAnsi="Times New Roman" w:cs="Times New Roman"/>
          <w:sz w:val="20"/>
        </w:rPr>
      </w:pPr>
      <w:r>
        <w:rPr>
          <w:rFonts w:ascii="Times New Roman" w:hAnsi="Times New Roman" w:cs="Times New Roman"/>
          <w:sz w:val="20"/>
        </w:rPr>
        <w:t>Afdeling Samenleving</w:t>
      </w:r>
    </w:p>
    <w:p w:rsidR="006E482F" w:rsidRDefault="006E482F" w:rsidP="006E482F">
      <w:pPr>
        <w:pStyle w:val="Geenafstand"/>
        <w:spacing w:line="360" w:lineRule="auto"/>
        <w:rPr>
          <w:rFonts w:ascii="Times New Roman" w:hAnsi="Times New Roman" w:cs="Times New Roman"/>
          <w:sz w:val="20"/>
        </w:rPr>
      </w:pPr>
    </w:p>
    <w:p w:rsidR="006E482F" w:rsidRDefault="006E482F" w:rsidP="006E482F">
      <w:pPr>
        <w:pStyle w:val="Geenafstand"/>
        <w:spacing w:line="360" w:lineRule="auto"/>
        <w:rPr>
          <w:rFonts w:ascii="Times New Roman" w:hAnsi="Times New Roman" w:cs="Times New Roman"/>
          <w:sz w:val="20"/>
        </w:rPr>
      </w:pPr>
      <w:r>
        <w:rPr>
          <w:rFonts w:ascii="Times New Roman" w:hAnsi="Times New Roman" w:cs="Times New Roman"/>
          <w:sz w:val="20"/>
        </w:rPr>
        <w:t>Onder elke afdeling vallen een aantal teams. Zo valt bijvoorbeeld het team Toezicht onder afdeling Ruimte en Veiligheid en team Klantcontacten onder afdeling Dienstverlening. In bijlage 10 is het organogram van de gemeente Katwijk opgenomen.</w:t>
      </w:r>
      <w:r>
        <w:rPr>
          <w:rStyle w:val="Voetnootmarkering"/>
          <w:rFonts w:ascii="Times New Roman" w:hAnsi="Times New Roman" w:cs="Times New Roman"/>
          <w:sz w:val="20"/>
        </w:rPr>
        <w:footnoteReference w:id="3"/>
      </w:r>
    </w:p>
    <w:p w:rsidR="006E482F" w:rsidRDefault="006E482F" w:rsidP="006E482F">
      <w:pPr>
        <w:pStyle w:val="Geenafstand"/>
        <w:spacing w:line="360" w:lineRule="auto"/>
        <w:rPr>
          <w:rFonts w:ascii="Times New Roman" w:hAnsi="Times New Roman" w:cs="Times New Roman"/>
          <w:sz w:val="20"/>
        </w:rPr>
      </w:pPr>
    </w:p>
    <w:p w:rsidR="003C75EF" w:rsidRPr="00435014" w:rsidRDefault="003C75EF" w:rsidP="003C75EF">
      <w:pPr>
        <w:pStyle w:val="Lijstalinea"/>
        <w:spacing w:line="360" w:lineRule="auto"/>
        <w:ind w:left="0"/>
        <w:rPr>
          <w:rFonts w:ascii="Times New Roman" w:hAnsi="Times New Roman" w:cs="Times New Roman"/>
          <w:szCs w:val="20"/>
        </w:rPr>
      </w:pPr>
      <w:r>
        <w:rPr>
          <w:rFonts w:ascii="Times New Roman" w:hAnsi="Times New Roman" w:cs="Times New Roman"/>
          <w:szCs w:val="20"/>
        </w:rPr>
        <w:t xml:space="preserve">In dit onderzoek staat </w:t>
      </w:r>
      <w:r w:rsidR="0054547E">
        <w:rPr>
          <w:rFonts w:ascii="Times New Roman" w:hAnsi="Times New Roman" w:cs="Times New Roman"/>
          <w:szCs w:val="20"/>
        </w:rPr>
        <w:t xml:space="preserve">een team van </w:t>
      </w:r>
      <w:r>
        <w:rPr>
          <w:rFonts w:ascii="Times New Roman" w:hAnsi="Times New Roman" w:cs="Times New Roman"/>
          <w:szCs w:val="20"/>
        </w:rPr>
        <w:t>de afdeling Samenleving centraal.</w:t>
      </w:r>
      <w:r w:rsidRPr="00435014">
        <w:rPr>
          <w:rFonts w:ascii="Times New Roman" w:hAnsi="Times New Roman" w:cs="Times New Roman"/>
          <w:szCs w:val="20"/>
        </w:rPr>
        <w:t xml:space="preserve"> De afdeling Samenleving bestaat uit </w:t>
      </w:r>
      <w:r w:rsidR="002F36E3">
        <w:rPr>
          <w:rFonts w:ascii="Times New Roman" w:hAnsi="Times New Roman" w:cs="Times New Roman"/>
          <w:szCs w:val="20"/>
        </w:rPr>
        <w:t xml:space="preserve">de volgende </w:t>
      </w:r>
      <w:r w:rsidRPr="00435014">
        <w:rPr>
          <w:rFonts w:ascii="Times New Roman" w:hAnsi="Times New Roman" w:cs="Times New Roman"/>
          <w:szCs w:val="20"/>
        </w:rPr>
        <w:t>teams:</w:t>
      </w:r>
    </w:p>
    <w:p w:rsidR="003C75EF" w:rsidRPr="00435014" w:rsidRDefault="003C75EF" w:rsidP="003A7243">
      <w:pPr>
        <w:pStyle w:val="Lijstalinea"/>
        <w:numPr>
          <w:ilvl w:val="0"/>
          <w:numId w:val="35"/>
        </w:numPr>
        <w:spacing w:line="360" w:lineRule="auto"/>
        <w:rPr>
          <w:rFonts w:ascii="Times New Roman" w:hAnsi="Times New Roman" w:cs="Times New Roman"/>
          <w:szCs w:val="20"/>
        </w:rPr>
      </w:pPr>
      <w:r w:rsidRPr="00435014">
        <w:rPr>
          <w:rFonts w:ascii="Times New Roman" w:hAnsi="Times New Roman" w:cs="Times New Roman"/>
          <w:szCs w:val="20"/>
        </w:rPr>
        <w:t>Het team Zorg. Dit team beha</w:t>
      </w:r>
      <w:r w:rsidR="003A0547">
        <w:rPr>
          <w:rFonts w:ascii="Times New Roman" w:hAnsi="Times New Roman" w:cs="Times New Roman"/>
          <w:szCs w:val="20"/>
        </w:rPr>
        <w:t>ndelt alle aanvragen rondom de Wet maatschappelijke ondersteuning (hierna: Wmo)</w:t>
      </w:r>
      <w:r w:rsidRPr="00435014">
        <w:rPr>
          <w:rFonts w:ascii="Times New Roman" w:hAnsi="Times New Roman" w:cs="Times New Roman"/>
          <w:szCs w:val="20"/>
        </w:rPr>
        <w:t>.</w:t>
      </w:r>
    </w:p>
    <w:p w:rsidR="003C75EF" w:rsidRPr="00435014" w:rsidRDefault="003C75EF" w:rsidP="003A7243">
      <w:pPr>
        <w:pStyle w:val="Lijstalinea"/>
        <w:numPr>
          <w:ilvl w:val="0"/>
          <w:numId w:val="35"/>
        </w:numPr>
        <w:spacing w:line="360" w:lineRule="auto"/>
        <w:rPr>
          <w:rFonts w:ascii="Times New Roman" w:hAnsi="Times New Roman" w:cs="Times New Roman"/>
          <w:szCs w:val="20"/>
        </w:rPr>
      </w:pPr>
      <w:r w:rsidRPr="00435014">
        <w:rPr>
          <w:rFonts w:ascii="Times New Roman" w:hAnsi="Times New Roman" w:cs="Times New Roman"/>
          <w:szCs w:val="20"/>
        </w:rPr>
        <w:t>Het team Samenlevingsbeleid. Dit team stelt het beleid op voor de afdeling Samenleving.</w:t>
      </w:r>
    </w:p>
    <w:p w:rsidR="003C75EF" w:rsidRPr="00435014" w:rsidRDefault="003C75EF" w:rsidP="003A7243">
      <w:pPr>
        <w:pStyle w:val="Lijstalinea"/>
        <w:numPr>
          <w:ilvl w:val="0"/>
          <w:numId w:val="35"/>
        </w:numPr>
        <w:spacing w:line="360" w:lineRule="auto"/>
        <w:rPr>
          <w:rFonts w:ascii="Times New Roman" w:hAnsi="Times New Roman" w:cs="Times New Roman"/>
          <w:szCs w:val="20"/>
        </w:rPr>
      </w:pPr>
      <w:r w:rsidRPr="00435014">
        <w:rPr>
          <w:rFonts w:ascii="Times New Roman" w:hAnsi="Times New Roman" w:cs="Times New Roman"/>
          <w:szCs w:val="20"/>
        </w:rPr>
        <w:t>De muziekschool. Dit team is verantwoordelijk voor de muziekschool van de gemeente.</w:t>
      </w:r>
    </w:p>
    <w:p w:rsidR="003C75EF" w:rsidRPr="00435014" w:rsidRDefault="003C75EF" w:rsidP="003A7243">
      <w:pPr>
        <w:pStyle w:val="Lijstalinea"/>
        <w:numPr>
          <w:ilvl w:val="0"/>
          <w:numId w:val="35"/>
        </w:numPr>
        <w:spacing w:line="360" w:lineRule="auto"/>
        <w:rPr>
          <w:rFonts w:ascii="Times New Roman" w:hAnsi="Times New Roman" w:cs="Times New Roman"/>
          <w:szCs w:val="20"/>
        </w:rPr>
      </w:pPr>
      <w:r w:rsidRPr="00435014">
        <w:rPr>
          <w:rFonts w:ascii="Times New Roman" w:hAnsi="Times New Roman" w:cs="Times New Roman"/>
          <w:szCs w:val="20"/>
        </w:rPr>
        <w:lastRenderedPageBreak/>
        <w:t>He</w:t>
      </w:r>
      <w:r>
        <w:rPr>
          <w:rFonts w:ascii="Times New Roman" w:hAnsi="Times New Roman" w:cs="Times New Roman"/>
          <w:szCs w:val="20"/>
        </w:rPr>
        <w:t>t team Participatie en Inkomen</w:t>
      </w:r>
      <w:r w:rsidRPr="00435014">
        <w:rPr>
          <w:rFonts w:ascii="Times New Roman" w:hAnsi="Times New Roman" w:cs="Times New Roman"/>
          <w:szCs w:val="20"/>
        </w:rPr>
        <w:t>.</w:t>
      </w:r>
      <w:r w:rsidRPr="00435014">
        <w:rPr>
          <w:rStyle w:val="Voetnootmarkering"/>
          <w:rFonts w:ascii="Times New Roman" w:hAnsi="Times New Roman" w:cs="Times New Roman"/>
          <w:szCs w:val="20"/>
        </w:rPr>
        <w:footnoteReference w:id="4"/>
      </w:r>
      <w:r w:rsidRPr="00435014">
        <w:rPr>
          <w:rFonts w:ascii="Times New Roman" w:hAnsi="Times New Roman" w:cs="Times New Roman"/>
          <w:szCs w:val="20"/>
        </w:rPr>
        <w:t xml:space="preserve"> </w:t>
      </w:r>
    </w:p>
    <w:p w:rsidR="003C75EF" w:rsidRDefault="003C75EF" w:rsidP="003C75E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Dit onderzoek speelt zich af binnen het team Participatie en Inkomen (hierna: team P&amp;I). In de volgende paragraaf wordt dieper ingegaan op de opbouw van het team P&amp;I. </w:t>
      </w:r>
    </w:p>
    <w:p w:rsidR="003C75EF" w:rsidRDefault="003C75EF" w:rsidP="003C75EF">
      <w:pPr>
        <w:pStyle w:val="Geenafstand"/>
        <w:spacing w:line="360" w:lineRule="auto"/>
        <w:rPr>
          <w:rFonts w:ascii="Times New Roman" w:hAnsi="Times New Roman" w:cs="Times New Roman"/>
          <w:sz w:val="20"/>
          <w:szCs w:val="20"/>
        </w:rPr>
      </w:pPr>
    </w:p>
    <w:p w:rsidR="0054547E" w:rsidRPr="007D23FD" w:rsidRDefault="00A565E0" w:rsidP="003C75EF">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1.1.1</w:t>
      </w:r>
      <w:r w:rsidR="003C75EF" w:rsidRPr="003C75EF">
        <w:rPr>
          <w:rFonts w:ascii="Times New Roman" w:hAnsi="Times New Roman" w:cs="Times New Roman"/>
          <w:b/>
          <w:i/>
          <w:sz w:val="20"/>
          <w:szCs w:val="20"/>
        </w:rPr>
        <w:t xml:space="preserve"> Team Participatie en Inkomen</w:t>
      </w:r>
    </w:p>
    <w:p w:rsidR="003C75EF" w:rsidRPr="00435014" w:rsidRDefault="006E482F" w:rsidP="003C75E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team </w:t>
      </w:r>
      <w:r w:rsidR="0054547E">
        <w:rPr>
          <w:rFonts w:ascii="Times New Roman" w:hAnsi="Times New Roman" w:cs="Times New Roman"/>
          <w:sz w:val="20"/>
          <w:szCs w:val="20"/>
        </w:rPr>
        <w:t xml:space="preserve">P&amp;I staat in dit onderzoek centraal. </w:t>
      </w:r>
      <w:r w:rsidR="003C75EF" w:rsidRPr="00435014">
        <w:rPr>
          <w:rFonts w:ascii="Times New Roman" w:hAnsi="Times New Roman" w:cs="Times New Roman"/>
          <w:sz w:val="20"/>
          <w:szCs w:val="20"/>
        </w:rPr>
        <w:t>Het t</w:t>
      </w:r>
      <w:r w:rsidR="003722DD">
        <w:rPr>
          <w:rFonts w:ascii="Times New Roman" w:hAnsi="Times New Roman" w:cs="Times New Roman"/>
          <w:sz w:val="20"/>
          <w:szCs w:val="20"/>
        </w:rPr>
        <w:t xml:space="preserve">eam P&amp;I bestaat uit de volgende </w:t>
      </w:r>
      <w:r w:rsidR="003A0547">
        <w:rPr>
          <w:rFonts w:ascii="Times New Roman" w:hAnsi="Times New Roman" w:cs="Times New Roman"/>
          <w:sz w:val="20"/>
          <w:szCs w:val="20"/>
        </w:rPr>
        <w:t>personen</w:t>
      </w:r>
      <w:r w:rsidR="003722DD">
        <w:rPr>
          <w:rFonts w:ascii="Times New Roman" w:hAnsi="Times New Roman" w:cs="Times New Roman"/>
          <w:sz w:val="20"/>
          <w:szCs w:val="20"/>
        </w:rPr>
        <w:t>:</w:t>
      </w:r>
    </w:p>
    <w:p w:rsidR="003C75EF" w:rsidRPr="00435014" w:rsidRDefault="007D23FD" w:rsidP="0054547E">
      <w:pPr>
        <w:pStyle w:val="Geenafstand"/>
        <w:numPr>
          <w:ilvl w:val="0"/>
          <w:numId w:val="30"/>
        </w:numPr>
        <w:spacing w:line="360" w:lineRule="auto"/>
        <w:rPr>
          <w:rFonts w:ascii="Times New Roman" w:hAnsi="Times New Roman" w:cs="Times New Roman"/>
          <w:sz w:val="20"/>
          <w:szCs w:val="20"/>
        </w:rPr>
      </w:pPr>
      <w:r>
        <w:rPr>
          <w:rFonts w:ascii="Times New Roman" w:hAnsi="Times New Roman" w:cs="Times New Roman"/>
          <w:sz w:val="20"/>
          <w:szCs w:val="20"/>
        </w:rPr>
        <w:t>Eé</w:t>
      </w:r>
      <w:r w:rsidR="003C75EF" w:rsidRPr="00435014">
        <w:rPr>
          <w:rFonts w:ascii="Times New Roman" w:hAnsi="Times New Roman" w:cs="Times New Roman"/>
          <w:sz w:val="20"/>
          <w:szCs w:val="20"/>
        </w:rPr>
        <w:t>n teamleider die het team aanstuurt.</w:t>
      </w:r>
    </w:p>
    <w:p w:rsidR="003C75EF" w:rsidRPr="00435014" w:rsidRDefault="003C75EF" w:rsidP="0054547E">
      <w:pPr>
        <w:pStyle w:val="Geenafstand"/>
        <w:numPr>
          <w:ilvl w:val="0"/>
          <w:numId w:val="30"/>
        </w:numPr>
        <w:spacing w:line="360" w:lineRule="auto"/>
        <w:rPr>
          <w:rFonts w:ascii="Times New Roman" w:hAnsi="Times New Roman" w:cs="Times New Roman"/>
          <w:sz w:val="20"/>
          <w:szCs w:val="20"/>
        </w:rPr>
      </w:pPr>
      <w:r w:rsidRPr="00435014">
        <w:rPr>
          <w:rFonts w:ascii="Times New Roman" w:hAnsi="Times New Roman" w:cs="Times New Roman"/>
          <w:sz w:val="20"/>
          <w:szCs w:val="20"/>
        </w:rPr>
        <w:t>Twee kwaliteitsmedewerkers die het werk van de consulenten toetsen en werkinstructies opstellen voor de werkprocessen die worden afgehandeld binnen het team.</w:t>
      </w:r>
    </w:p>
    <w:p w:rsidR="003C75EF" w:rsidRPr="00435014" w:rsidRDefault="003C75EF" w:rsidP="0054547E">
      <w:pPr>
        <w:pStyle w:val="Geenafstand"/>
        <w:numPr>
          <w:ilvl w:val="0"/>
          <w:numId w:val="30"/>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Vier administratieve ondersteuners die zich bezig houden met alle administratieve zaken, zoals bijvoorbeeld het inplannen van </w:t>
      </w:r>
      <w:r w:rsidR="0054547E">
        <w:rPr>
          <w:rFonts w:ascii="Times New Roman" w:hAnsi="Times New Roman" w:cs="Times New Roman"/>
          <w:sz w:val="20"/>
          <w:szCs w:val="20"/>
        </w:rPr>
        <w:t>afspraken voor de consulenten</w:t>
      </w:r>
      <w:r w:rsidRPr="00435014">
        <w:rPr>
          <w:rFonts w:ascii="Times New Roman" w:hAnsi="Times New Roman" w:cs="Times New Roman"/>
          <w:sz w:val="20"/>
          <w:szCs w:val="20"/>
        </w:rPr>
        <w:t>.</w:t>
      </w:r>
    </w:p>
    <w:p w:rsidR="003C75EF" w:rsidRPr="00435014" w:rsidRDefault="003C75EF" w:rsidP="0054547E">
      <w:pPr>
        <w:pStyle w:val="Geenafstand"/>
        <w:numPr>
          <w:ilvl w:val="0"/>
          <w:numId w:val="30"/>
        </w:numPr>
        <w:spacing w:line="360" w:lineRule="auto"/>
        <w:rPr>
          <w:rFonts w:ascii="Times New Roman" w:hAnsi="Times New Roman" w:cs="Times New Roman"/>
          <w:sz w:val="20"/>
          <w:szCs w:val="20"/>
        </w:rPr>
      </w:pPr>
      <w:r w:rsidRPr="00435014">
        <w:rPr>
          <w:rFonts w:ascii="Times New Roman" w:hAnsi="Times New Roman" w:cs="Times New Roman"/>
          <w:sz w:val="20"/>
          <w:szCs w:val="20"/>
        </w:rPr>
        <w:t>Vier financiële medewerkers die alle betalingen verwerken rondom de bijstandsuitkering.</w:t>
      </w:r>
    </w:p>
    <w:p w:rsidR="003C75EF" w:rsidRPr="00435014" w:rsidRDefault="003C75EF" w:rsidP="0054547E">
      <w:pPr>
        <w:pStyle w:val="Geenafstand"/>
        <w:numPr>
          <w:ilvl w:val="0"/>
          <w:numId w:val="30"/>
        </w:numPr>
        <w:spacing w:line="360" w:lineRule="auto"/>
        <w:rPr>
          <w:rFonts w:ascii="Times New Roman" w:hAnsi="Times New Roman" w:cs="Times New Roman"/>
          <w:sz w:val="20"/>
          <w:szCs w:val="20"/>
        </w:rPr>
      </w:pPr>
      <w:r w:rsidRPr="00435014">
        <w:rPr>
          <w:rFonts w:ascii="Times New Roman" w:hAnsi="Times New Roman" w:cs="Times New Roman"/>
          <w:sz w:val="20"/>
          <w:szCs w:val="20"/>
        </w:rPr>
        <w:t>Acht inkomensconsulenten die een klantenbestand beheren. Dit klantenbestand bestaat uit klanten die een uitkering ontvangen. De bedoeling is dat de inkomensconsulent zijn of haar klanten één keer per jaar spreekt. Daarnaast voeren zij de intakegesprekken</w:t>
      </w:r>
      <w:r>
        <w:rPr>
          <w:rFonts w:ascii="Times New Roman" w:hAnsi="Times New Roman" w:cs="Times New Roman"/>
          <w:sz w:val="20"/>
          <w:szCs w:val="20"/>
        </w:rPr>
        <w:t xml:space="preserve"> met de klanten en beoordelen of er recht is op een </w:t>
      </w:r>
      <w:r w:rsidR="0054547E">
        <w:rPr>
          <w:rFonts w:ascii="Times New Roman" w:hAnsi="Times New Roman" w:cs="Times New Roman"/>
          <w:sz w:val="20"/>
          <w:szCs w:val="20"/>
        </w:rPr>
        <w:t>bijstandsuitkering</w:t>
      </w:r>
      <w:r>
        <w:rPr>
          <w:rFonts w:ascii="Times New Roman" w:hAnsi="Times New Roman" w:cs="Times New Roman"/>
          <w:sz w:val="20"/>
          <w:szCs w:val="20"/>
        </w:rPr>
        <w:t xml:space="preserve">. </w:t>
      </w:r>
    </w:p>
    <w:p w:rsidR="003C75EF" w:rsidRPr="00435014" w:rsidRDefault="003C75EF" w:rsidP="0054547E">
      <w:pPr>
        <w:pStyle w:val="Geenafstand"/>
        <w:numPr>
          <w:ilvl w:val="0"/>
          <w:numId w:val="30"/>
        </w:numPr>
        <w:spacing w:line="360" w:lineRule="auto"/>
        <w:rPr>
          <w:rFonts w:ascii="Times New Roman" w:hAnsi="Times New Roman" w:cs="Times New Roman"/>
          <w:sz w:val="20"/>
          <w:szCs w:val="20"/>
        </w:rPr>
      </w:pPr>
      <w:r w:rsidRPr="00435014">
        <w:rPr>
          <w:rFonts w:ascii="Times New Roman" w:hAnsi="Times New Roman" w:cs="Times New Roman"/>
          <w:sz w:val="20"/>
          <w:szCs w:val="20"/>
        </w:rPr>
        <w:t>Drie re-integratieconsulenten die de meldingsgespr</w:t>
      </w:r>
      <w:r w:rsidR="003722DD">
        <w:rPr>
          <w:rFonts w:ascii="Times New Roman" w:hAnsi="Times New Roman" w:cs="Times New Roman"/>
          <w:sz w:val="20"/>
          <w:szCs w:val="20"/>
        </w:rPr>
        <w:t xml:space="preserve">ekken en de diagnosegesprekken </w:t>
      </w:r>
      <w:r w:rsidR="003A0547">
        <w:rPr>
          <w:rFonts w:ascii="Times New Roman" w:hAnsi="Times New Roman" w:cs="Times New Roman"/>
          <w:sz w:val="20"/>
          <w:szCs w:val="20"/>
        </w:rPr>
        <w:t xml:space="preserve">voeren met uitkeringsgerechtigden. </w:t>
      </w:r>
      <w:r w:rsidRPr="00435014">
        <w:rPr>
          <w:rFonts w:ascii="Times New Roman" w:hAnsi="Times New Roman" w:cs="Times New Roman"/>
          <w:sz w:val="20"/>
          <w:szCs w:val="20"/>
        </w:rPr>
        <w:t xml:space="preserve">Zij houden zich daarnaast bezig met het regelen van vrijwilligers- of participatieplekken waar zij de </w:t>
      </w:r>
      <w:r w:rsidR="003A0547">
        <w:rPr>
          <w:rFonts w:ascii="Times New Roman" w:hAnsi="Times New Roman" w:cs="Times New Roman"/>
          <w:sz w:val="20"/>
          <w:szCs w:val="20"/>
        </w:rPr>
        <w:t>uitkeringsgerechtigden</w:t>
      </w:r>
      <w:r w:rsidRPr="00435014">
        <w:rPr>
          <w:rFonts w:ascii="Times New Roman" w:hAnsi="Times New Roman" w:cs="Times New Roman"/>
          <w:sz w:val="20"/>
          <w:szCs w:val="20"/>
        </w:rPr>
        <w:t xml:space="preserve"> naar toe kunnen begeleiden. </w:t>
      </w:r>
    </w:p>
    <w:p w:rsidR="00F566AE" w:rsidRDefault="00F566AE" w:rsidP="00F566AE">
      <w:pPr>
        <w:pStyle w:val="Geenafstand"/>
        <w:spacing w:line="360" w:lineRule="auto"/>
        <w:rPr>
          <w:rFonts w:ascii="Times New Roman" w:hAnsi="Times New Roman" w:cs="Times New Roman"/>
          <w:b/>
          <w:sz w:val="20"/>
          <w:szCs w:val="20"/>
        </w:rPr>
      </w:pPr>
    </w:p>
    <w:p w:rsidR="0054547E" w:rsidRDefault="0054547E" w:rsidP="00F566AE">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Het team P&amp;I houdt zich voornamelijk bezig met de uitvoering van de Participatiewet. Onder de Participatiewet valt de bijstandsuitkering</w:t>
      </w:r>
      <w:r w:rsidR="003A7243">
        <w:rPr>
          <w:rFonts w:ascii="Times New Roman" w:hAnsi="Times New Roman" w:cs="Times New Roman"/>
          <w:sz w:val="20"/>
          <w:szCs w:val="20"/>
        </w:rPr>
        <w:t>, w</w:t>
      </w:r>
      <w:r w:rsidR="003722DD">
        <w:rPr>
          <w:rFonts w:ascii="Times New Roman" w:hAnsi="Times New Roman" w:cs="Times New Roman"/>
          <w:sz w:val="20"/>
          <w:szCs w:val="20"/>
        </w:rPr>
        <w:t>elke</w:t>
      </w:r>
      <w:r w:rsidR="003A7243">
        <w:rPr>
          <w:rFonts w:ascii="Times New Roman" w:hAnsi="Times New Roman" w:cs="Times New Roman"/>
          <w:sz w:val="20"/>
          <w:szCs w:val="20"/>
        </w:rPr>
        <w:t xml:space="preserve"> centraal staat in dit onderzoek</w:t>
      </w:r>
      <w:r>
        <w:rPr>
          <w:rFonts w:ascii="Times New Roman" w:hAnsi="Times New Roman" w:cs="Times New Roman"/>
          <w:sz w:val="20"/>
          <w:szCs w:val="20"/>
        </w:rPr>
        <w:t>. Verder in d</w:t>
      </w:r>
      <w:r w:rsidR="007D23FD">
        <w:rPr>
          <w:rFonts w:ascii="Times New Roman" w:hAnsi="Times New Roman" w:cs="Times New Roman"/>
          <w:sz w:val="20"/>
          <w:szCs w:val="20"/>
        </w:rPr>
        <w:t xml:space="preserve">it hoofdstuk </w:t>
      </w:r>
      <w:r>
        <w:rPr>
          <w:rFonts w:ascii="Times New Roman" w:hAnsi="Times New Roman" w:cs="Times New Roman"/>
          <w:sz w:val="20"/>
          <w:szCs w:val="20"/>
        </w:rPr>
        <w:t xml:space="preserve">wordt uitleg gegeven over de verantwoordelijkheid van de gemeente Katwijk bij de uitvoering van de Participatiewet. </w:t>
      </w:r>
    </w:p>
    <w:p w:rsidR="007D23FD" w:rsidRDefault="007D23FD" w:rsidP="007D23FD">
      <w:pPr>
        <w:pStyle w:val="Geenafstand"/>
        <w:spacing w:line="360" w:lineRule="auto"/>
        <w:rPr>
          <w:rFonts w:ascii="Times New Roman" w:hAnsi="Times New Roman" w:cs="Times New Roman"/>
          <w:i/>
          <w:sz w:val="20"/>
          <w:szCs w:val="20"/>
        </w:rPr>
      </w:pPr>
    </w:p>
    <w:p w:rsidR="007D23FD" w:rsidRPr="00A565E0" w:rsidRDefault="00A565E0" w:rsidP="007D23FD">
      <w:pPr>
        <w:pStyle w:val="Geenafstand"/>
        <w:spacing w:line="360" w:lineRule="auto"/>
        <w:rPr>
          <w:rFonts w:ascii="Times New Roman" w:hAnsi="Times New Roman" w:cs="Times New Roman"/>
          <w:b/>
          <w:i/>
          <w:sz w:val="20"/>
          <w:szCs w:val="20"/>
        </w:rPr>
      </w:pPr>
      <w:r w:rsidRPr="00A565E0">
        <w:rPr>
          <w:rFonts w:ascii="Times New Roman" w:hAnsi="Times New Roman" w:cs="Times New Roman"/>
          <w:b/>
          <w:i/>
          <w:sz w:val="20"/>
          <w:szCs w:val="20"/>
        </w:rPr>
        <w:t xml:space="preserve">1.1.2 </w:t>
      </w:r>
      <w:r w:rsidR="007D23FD" w:rsidRPr="00A565E0">
        <w:rPr>
          <w:rFonts w:ascii="Times New Roman" w:hAnsi="Times New Roman" w:cs="Times New Roman"/>
          <w:b/>
          <w:i/>
          <w:sz w:val="20"/>
          <w:szCs w:val="20"/>
        </w:rPr>
        <w:t>Werkzaamheden</w:t>
      </w:r>
    </w:p>
    <w:p w:rsidR="00026DB2" w:rsidRDefault="0054547E" w:rsidP="007D23F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consulenten van het team P&amp;I die centraal staan in dit onderzoek zijn de inkomens- en re-integratieconsulenten. </w:t>
      </w:r>
    </w:p>
    <w:p w:rsidR="00026DB2" w:rsidRDefault="00026DB2" w:rsidP="007D23FD">
      <w:pPr>
        <w:pStyle w:val="Geenafstand"/>
        <w:spacing w:line="360" w:lineRule="auto"/>
        <w:rPr>
          <w:rFonts w:ascii="Times New Roman" w:hAnsi="Times New Roman" w:cs="Times New Roman"/>
          <w:sz w:val="20"/>
          <w:szCs w:val="20"/>
        </w:rPr>
      </w:pPr>
    </w:p>
    <w:p w:rsidR="00026DB2" w:rsidRPr="00026DB2" w:rsidRDefault="00026DB2" w:rsidP="007D23FD">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Inkomensconsulenten</w:t>
      </w:r>
    </w:p>
    <w:p w:rsidR="007D23FD" w:rsidRDefault="007D23FD" w:rsidP="007D23FD">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inkomensconsulenten van het team P&amp;I beheren de dossiers van de </w:t>
      </w:r>
      <w:r w:rsidR="00F82758">
        <w:rPr>
          <w:rFonts w:ascii="Times New Roman" w:hAnsi="Times New Roman" w:cs="Times New Roman"/>
          <w:sz w:val="20"/>
          <w:szCs w:val="20"/>
        </w:rPr>
        <w:t>burgers</w:t>
      </w:r>
      <w:r w:rsidRPr="00435014">
        <w:rPr>
          <w:rFonts w:ascii="Times New Roman" w:hAnsi="Times New Roman" w:cs="Times New Roman"/>
          <w:sz w:val="20"/>
          <w:szCs w:val="20"/>
        </w:rPr>
        <w:t xml:space="preserve"> met een bijstandsuitkering</w:t>
      </w:r>
      <w:r w:rsidR="0031672B">
        <w:rPr>
          <w:rFonts w:ascii="Times New Roman" w:hAnsi="Times New Roman" w:cs="Times New Roman"/>
          <w:sz w:val="20"/>
          <w:szCs w:val="20"/>
        </w:rPr>
        <w:t xml:space="preserve"> (hierna: klant)</w:t>
      </w:r>
      <w:r w:rsidRPr="00435014">
        <w:rPr>
          <w:rFonts w:ascii="Times New Roman" w:hAnsi="Times New Roman" w:cs="Times New Roman"/>
          <w:sz w:val="20"/>
          <w:szCs w:val="20"/>
        </w:rPr>
        <w:t>. Eén van de taken van een inkomensconsulent is het</w:t>
      </w:r>
      <w:r w:rsidR="003A0547">
        <w:rPr>
          <w:rFonts w:ascii="Times New Roman" w:hAnsi="Times New Roman" w:cs="Times New Roman"/>
          <w:sz w:val="20"/>
          <w:szCs w:val="20"/>
        </w:rPr>
        <w:t xml:space="preserve"> voeren van de intakegesprekken met de klant</w:t>
      </w:r>
      <w:r w:rsidR="00286E34">
        <w:rPr>
          <w:rFonts w:ascii="Times New Roman" w:hAnsi="Times New Roman" w:cs="Times New Roman"/>
          <w:sz w:val="20"/>
          <w:szCs w:val="20"/>
        </w:rPr>
        <w:t>. Dit gesprek</w:t>
      </w:r>
      <w:r w:rsidR="00026DB2">
        <w:rPr>
          <w:rFonts w:ascii="Times New Roman" w:hAnsi="Times New Roman" w:cs="Times New Roman"/>
          <w:sz w:val="20"/>
          <w:szCs w:val="20"/>
        </w:rPr>
        <w:t xml:space="preserve"> gaat over het recht op uitkering. Na afloop van het intakegesprek neemt de inkomensconsulent op basis van de in</w:t>
      </w:r>
      <w:r w:rsidR="003A0547">
        <w:rPr>
          <w:rFonts w:ascii="Times New Roman" w:hAnsi="Times New Roman" w:cs="Times New Roman"/>
          <w:sz w:val="20"/>
          <w:szCs w:val="20"/>
        </w:rPr>
        <w:t>geleverde gegevens van de klant,</w:t>
      </w:r>
      <w:r w:rsidR="00026DB2">
        <w:rPr>
          <w:rFonts w:ascii="Times New Roman" w:hAnsi="Times New Roman" w:cs="Times New Roman"/>
          <w:sz w:val="20"/>
          <w:szCs w:val="20"/>
        </w:rPr>
        <w:t xml:space="preserve"> zoals bankafschriften, huurovereenkomst, overige inkomensgegevens</w:t>
      </w:r>
      <w:r w:rsidR="00AC2FA3">
        <w:rPr>
          <w:rFonts w:ascii="Times New Roman" w:hAnsi="Times New Roman" w:cs="Times New Roman"/>
          <w:sz w:val="20"/>
          <w:szCs w:val="20"/>
        </w:rPr>
        <w:t>,</w:t>
      </w:r>
      <w:r w:rsidR="00026DB2">
        <w:rPr>
          <w:rFonts w:ascii="Times New Roman" w:hAnsi="Times New Roman" w:cs="Times New Roman"/>
          <w:sz w:val="20"/>
          <w:szCs w:val="20"/>
        </w:rPr>
        <w:t xml:space="preserve"> een besluit</w:t>
      </w:r>
      <w:r w:rsidRPr="00435014">
        <w:rPr>
          <w:rFonts w:ascii="Times New Roman" w:hAnsi="Times New Roman" w:cs="Times New Roman"/>
          <w:sz w:val="20"/>
          <w:szCs w:val="20"/>
        </w:rPr>
        <w:t xml:space="preserve"> over het al dan niet toekennen van de aanvraag </w:t>
      </w:r>
      <w:r>
        <w:rPr>
          <w:rFonts w:ascii="Times New Roman" w:hAnsi="Times New Roman" w:cs="Times New Roman"/>
          <w:sz w:val="20"/>
          <w:szCs w:val="20"/>
        </w:rPr>
        <w:t>voor</w:t>
      </w:r>
      <w:r w:rsidRPr="00435014">
        <w:rPr>
          <w:rFonts w:ascii="Times New Roman" w:hAnsi="Times New Roman" w:cs="Times New Roman"/>
          <w:sz w:val="20"/>
          <w:szCs w:val="20"/>
        </w:rPr>
        <w:t xml:space="preserve"> een bijstandsuitkering. De inkomensconsulenten controleren daarnaast ook de rechtmatigheid van de verstrekte uitkeringen.</w:t>
      </w:r>
    </w:p>
    <w:p w:rsidR="00026DB2" w:rsidRDefault="00026DB2" w:rsidP="007D23FD">
      <w:pPr>
        <w:pStyle w:val="Geenafstand"/>
        <w:spacing w:line="360" w:lineRule="auto"/>
        <w:rPr>
          <w:rFonts w:ascii="Times New Roman" w:hAnsi="Times New Roman" w:cs="Times New Roman"/>
          <w:sz w:val="20"/>
          <w:szCs w:val="20"/>
        </w:rPr>
      </w:pPr>
    </w:p>
    <w:p w:rsidR="003A0547" w:rsidRDefault="003A0547" w:rsidP="007D23FD">
      <w:pPr>
        <w:pStyle w:val="Geenafstand"/>
        <w:spacing w:line="360" w:lineRule="auto"/>
        <w:rPr>
          <w:rFonts w:ascii="Times New Roman" w:hAnsi="Times New Roman" w:cs="Times New Roman"/>
          <w:sz w:val="20"/>
          <w:szCs w:val="20"/>
        </w:rPr>
      </w:pPr>
    </w:p>
    <w:p w:rsidR="003A0547" w:rsidRDefault="003A0547" w:rsidP="007D23FD">
      <w:pPr>
        <w:pStyle w:val="Geenafstand"/>
        <w:spacing w:line="360" w:lineRule="auto"/>
        <w:rPr>
          <w:rFonts w:ascii="Times New Roman" w:hAnsi="Times New Roman" w:cs="Times New Roman"/>
          <w:sz w:val="20"/>
          <w:szCs w:val="20"/>
        </w:rPr>
      </w:pPr>
    </w:p>
    <w:p w:rsidR="0054547E" w:rsidRPr="0054547E" w:rsidRDefault="003A0547" w:rsidP="00F566AE">
      <w:pPr>
        <w:pStyle w:val="Geenafstand"/>
        <w:spacing w:line="360" w:lineRule="auto"/>
        <w:rPr>
          <w:rFonts w:ascii="Times New Roman" w:hAnsi="Times New Roman" w:cs="Times New Roman"/>
          <w:sz w:val="20"/>
          <w:szCs w:val="20"/>
        </w:rPr>
      </w:pPr>
      <w:r>
        <w:rPr>
          <w:rFonts w:ascii="Times New Roman" w:hAnsi="Times New Roman" w:cs="Times New Roman"/>
          <w:i/>
          <w:sz w:val="20"/>
          <w:szCs w:val="20"/>
        </w:rPr>
        <w:lastRenderedPageBreak/>
        <w:t>R</w:t>
      </w:r>
      <w:r w:rsidR="00026DB2">
        <w:rPr>
          <w:rFonts w:ascii="Times New Roman" w:hAnsi="Times New Roman" w:cs="Times New Roman"/>
          <w:i/>
          <w:sz w:val="20"/>
          <w:szCs w:val="20"/>
        </w:rPr>
        <w:t>e-integratieconsulenten</w:t>
      </w:r>
    </w:p>
    <w:p w:rsidR="007D23FD" w:rsidRDefault="007D23FD" w:rsidP="007D23FD">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De re-integratieconsulenten van het team P&amp;I houden zich voornamelijk bezig met, zoals de naam van de functie al zegt, de re-integratie van de klanten. De re-integratieconsulenten voeren binnen het werkproces v</w:t>
      </w:r>
      <w:r>
        <w:rPr>
          <w:rFonts w:ascii="Times New Roman" w:hAnsi="Times New Roman" w:cs="Times New Roman"/>
          <w:sz w:val="20"/>
          <w:szCs w:val="20"/>
        </w:rPr>
        <w:t xml:space="preserve">oor de aanvraag van </w:t>
      </w:r>
      <w:r w:rsidRPr="00867397">
        <w:rPr>
          <w:rFonts w:ascii="Times New Roman" w:hAnsi="Times New Roman" w:cs="Times New Roman"/>
          <w:sz w:val="20"/>
          <w:szCs w:val="20"/>
        </w:rPr>
        <w:t xml:space="preserve">een bijstandsuitkering onder andere het meldingsgesprek en het diagnosegesprek. </w:t>
      </w:r>
      <w:r w:rsidR="00026DB2">
        <w:rPr>
          <w:rFonts w:ascii="Times New Roman" w:hAnsi="Times New Roman" w:cs="Times New Roman"/>
          <w:sz w:val="20"/>
          <w:szCs w:val="20"/>
        </w:rPr>
        <w:t>Het meldingsgesprek wordt nader uitgelegd in paragraaf 1.2.3. Het diagnosegesprek is een individueel gesprek met de klant wat plaats vindt na het intakegesprek</w:t>
      </w:r>
      <w:r w:rsidR="003A0547">
        <w:rPr>
          <w:rFonts w:ascii="Times New Roman" w:hAnsi="Times New Roman" w:cs="Times New Roman"/>
          <w:sz w:val="20"/>
          <w:szCs w:val="20"/>
        </w:rPr>
        <w:t>,</w:t>
      </w:r>
      <w:r w:rsidR="00026DB2">
        <w:rPr>
          <w:rFonts w:ascii="Times New Roman" w:hAnsi="Times New Roman" w:cs="Times New Roman"/>
          <w:sz w:val="20"/>
          <w:szCs w:val="20"/>
        </w:rPr>
        <w:t xml:space="preserve"> wat de klant met de inkomensconsulent heeft gehad. Tijdens het diagnosegesprek gaat de re-integratieconsulent dieper in op de mogelijkheden tot re-integratie van de klant. </w:t>
      </w:r>
      <w:r w:rsidRPr="00867397">
        <w:rPr>
          <w:rFonts w:ascii="Times New Roman" w:hAnsi="Times New Roman" w:cs="Times New Roman"/>
          <w:sz w:val="20"/>
          <w:szCs w:val="20"/>
        </w:rPr>
        <w:t>Daarnaast zijn deze consulenten verantwoordelijk voor de re-integratietrajecten van de klanten die al een uitkering ontvangen. Zij gaan samen met de klant op zoek naar vacatures voor een betaalde baan. Wanneer een betaalde baan niet aan de orde is</w:t>
      </w:r>
      <w:r w:rsidR="003A7243">
        <w:rPr>
          <w:rFonts w:ascii="Times New Roman" w:hAnsi="Times New Roman" w:cs="Times New Roman"/>
          <w:sz w:val="20"/>
          <w:szCs w:val="20"/>
        </w:rPr>
        <w:t xml:space="preserve"> omdat de klant bijvoorbeeld arbeidsongeschikt is</w:t>
      </w:r>
      <w:r w:rsidR="00253BDC">
        <w:rPr>
          <w:rFonts w:ascii="Times New Roman" w:hAnsi="Times New Roman" w:cs="Times New Roman"/>
          <w:sz w:val="20"/>
          <w:szCs w:val="20"/>
        </w:rPr>
        <w:t>, gaan</w:t>
      </w:r>
      <w:r w:rsidRPr="00867397">
        <w:rPr>
          <w:rFonts w:ascii="Times New Roman" w:hAnsi="Times New Roman" w:cs="Times New Roman"/>
          <w:sz w:val="20"/>
          <w:szCs w:val="20"/>
        </w:rPr>
        <w:t xml:space="preserve"> de re-integratieconsulent en de klant samen op zoek naar </w:t>
      </w:r>
      <w:r w:rsidR="003A7243">
        <w:rPr>
          <w:rFonts w:ascii="Times New Roman" w:hAnsi="Times New Roman" w:cs="Times New Roman"/>
          <w:sz w:val="20"/>
          <w:szCs w:val="20"/>
        </w:rPr>
        <w:t xml:space="preserve">bijvoorbeeld </w:t>
      </w:r>
      <w:r w:rsidRPr="00867397">
        <w:rPr>
          <w:rFonts w:ascii="Times New Roman" w:hAnsi="Times New Roman" w:cs="Times New Roman"/>
          <w:sz w:val="20"/>
          <w:szCs w:val="20"/>
        </w:rPr>
        <w:t>vrijwilligerswerk.</w:t>
      </w:r>
    </w:p>
    <w:p w:rsidR="00026DB2" w:rsidRDefault="00026DB2" w:rsidP="007D23FD">
      <w:pPr>
        <w:pStyle w:val="Geenafstand"/>
        <w:spacing w:line="360" w:lineRule="auto"/>
        <w:rPr>
          <w:rFonts w:ascii="Times New Roman" w:hAnsi="Times New Roman" w:cs="Times New Roman"/>
          <w:sz w:val="20"/>
          <w:szCs w:val="20"/>
        </w:rPr>
      </w:pPr>
    </w:p>
    <w:p w:rsidR="0031672B" w:rsidRDefault="0031672B" w:rsidP="007D23F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verschil tussen de inkomensconsulent en de re-integratieconsulent is dat de inkomensconsulent zich voornamelijk bezig houdt met de rechtmatigheid van de uitkering. De inkomensconsulent beoordeeld of er recht is op een </w:t>
      </w:r>
      <w:r w:rsidR="00E1210D">
        <w:rPr>
          <w:rFonts w:ascii="Times New Roman" w:hAnsi="Times New Roman" w:cs="Times New Roman"/>
          <w:sz w:val="20"/>
          <w:szCs w:val="20"/>
        </w:rPr>
        <w:t>bijstands</w:t>
      </w:r>
      <w:r>
        <w:rPr>
          <w:rFonts w:ascii="Times New Roman" w:hAnsi="Times New Roman" w:cs="Times New Roman"/>
          <w:sz w:val="20"/>
          <w:szCs w:val="20"/>
        </w:rPr>
        <w:t xml:space="preserve">uitkering en blijft dit controleren wanneer er een bijstandsuitkering verstrekt wordt. </w:t>
      </w:r>
    </w:p>
    <w:p w:rsidR="0031672B" w:rsidRDefault="0031672B" w:rsidP="007D23F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re-integratieconsulent daarentegen houdt zich niet bezig met de rechtmatigheid van de bijstandsuitkering maar met de doelmatigheid. Een van de belangrijkste taken van een re-integratieconsulent is namelijk om de klant met een </w:t>
      </w:r>
      <w:r w:rsidR="00E1210D">
        <w:rPr>
          <w:rFonts w:ascii="Times New Roman" w:hAnsi="Times New Roman" w:cs="Times New Roman"/>
          <w:sz w:val="20"/>
          <w:szCs w:val="20"/>
        </w:rPr>
        <w:t>bijstands</w:t>
      </w:r>
      <w:r>
        <w:rPr>
          <w:rFonts w:ascii="Times New Roman" w:hAnsi="Times New Roman" w:cs="Times New Roman"/>
          <w:sz w:val="20"/>
          <w:szCs w:val="20"/>
        </w:rPr>
        <w:t xml:space="preserve">uitkering te laten </w:t>
      </w:r>
      <w:r w:rsidR="00E1210D">
        <w:rPr>
          <w:rFonts w:ascii="Times New Roman" w:hAnsi="Times New Roman" w:cs="Times New Roman"/>
          <w:sz w:val="20"/>
          <w:szCs w:val="20"/>
        </w:rPr>
        <w:t>participeren</w:t>
      </w:r>
      <w:r w:rsidR="00827015">
        <w:rPr>
          <w:rFonts w:ascii="Times New Roman" w:hAnsi="Times New Roman" w:cs="Times New Roman"/>
          <w:sz w:val="20"/>
          <w:szCs w:val="20"/>
        </w:rPr>
        <w:t xml:space="preserve"> in de samenleving. Dit heeft </w:t>
      </w:r>
      <w:r>
        <w:rPr>
          <w:rFonts w:ascii="Times New Roman" w:hAnsi="Times New Roman" w:cs="Times New Roman"/>
          <w:sz w:val="20"/>
          <w:szCs w:val="20"/>
        </w:rPr>
        <w:t xml:space="preserve">alleen te maken met de re-integratie van de klant en niet met de rechtmatigheid van de uitkering. </w:t>
      </w:r>
      <w:r w:rsidR="00827015">
        <w:rPr>
          <w:rFonts w:ascii="Times New Roman" w:hAnsi="Times New Roman" w:cs="Times New Roman"/>
          <w:sz w:val="20"/>
          <w:szCs w:val="20"/>
        </w:rPr>
        <w:t xml:space="preserve">Verder in paragraaf </w:t>
      </w:r>
      <w:r w:rsidR="00827015" w:rsidRPr="00827015">
        <w:rPr>
          <w:rFonts w:ascii="Times New Roman" w:hAnsi="Times New Roman" w:cs="Times New Roman"/>
          <w:sz w:val="20"/>
          <w:szCs w:val="20"/>
        </w:rPr>
        <w:t>1.2.1</w:t>
      </w:r>
      <w:r w:rsidR="00827015">
        <w:rPr>
          <w:rFonts w:ascii="Times New Roman" w:hAnsi="Times New Roman" w:cs="Times New Roman"/>
          <w:sz w:val="20"/>
          <w:szCs w:val="20"/>
        </w:rPr>
        <w:t xml:space="preserve"> w</w:t>
      </w:r>
      <w:r w:rsidR="003A0547">
        <w:rPr>
          <w:rFonts w:ascii="Times New Roman" w:hAnsi="Times New Roman" w:cs="Times New Roman"/>
          <w:sz w:val="20"/>
          <w:szCs w:val="20"/>
        </w:rPr>
        <w:t xml:space="preserve">orden </w:t>
      </w:r>
      <w:r w:rsidR="00827015">
        <w:rPr>
          <w:rFonts w:ascii="Times New Roman" w:hAnsi="Times New Roman" w:cs="Times New Roman"/>
          <w:sz w:val="20"/>
          <w:szCs w:val="20"/>
        </w:rPr>
        <w:t xml:space="preserve">de recht- en doelmatigheidstoets </w:t>
      </w:r>
      <w:r w:rsidR="003A0547">
        <w:rPr>
          <w:rFonts w:ascii="Times New Roman" w:hAnsi="Times New Roman" w:cs="Times New Roman"/>
          <w:sz w:val="20"/>
          <w:szCs w:val="20"/>
        </w:rPr>
        <w:t>nader toegelicht</w:t>
      </w:r>
      <w:r w:rsidR="00827015">
        <w:rPr>
          <w:rFonts w:ascii="Times New Roman" w:hAnsi="Times New Roman" w:cs="Times New Roman"/>
          <w:sz w:val="20"/>
          <w:szCs w:val="20"/>
        </w:rPr>
        <w:t xml:space="preserve">. </w:t>
      </w:r>
    </w:p>
    <w:p w:rsidR="00827015" w:rsidRPr="00867397" w:rsidRDefault="00827015" w:rsidP="007D23FD">
      <w:pPr>
        <w:pStyle w:val="Geenafstand"/>
        <w:spacing w:line="360" w:lineRule="auto"/>
        <w:rPr>
          <w:rFonts w:ascii="Times New Roman" w:hAnsi="Times New Roman" w:cs="Times New Roman"/>
          <w:sz w:val="20"/>
          <w:szCs w:val="20"/>
        </w:rPr>
      </w:pPr>
    </w:p>
    <w:p w:rsidR="003C75EF" w:rsidRDefault="003C75EF" w:rsidP="00F566AE">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1.1.3 Aantal bijstandsuitkeringen in de gemeente Katwijk</w:t>
      </w:r>
    </w:p>
    <w:p w:rsidR="003C75EF" w:rsidRDefault="007D23FD" w:rsidP="00832448">
      <w:pPr>
        <w:pStyle w:val="Geenafstand"/>
        <w:spacing w:line="360" w:lineRule="auto"/>
        <w:rPr>
          <w:rFonts w:ascii="Times New Roman" w:hAnsi="Times New Roman" w:cs="Times New Roman"/>
          <w:sz w:val="20"/>
          <w:szCs w:val="20"/>
        </w:rPr>
      </w:pPr>
      <w:r w:rsidRPr="00FE657E">
        <w:rPr>
          <w:rFonts w:ascii="Times New Roman" w:hAnsi="Times New Roman" w:cs="Times New Roman"/>
          <w:sz w:val="20"/>
          <w:szCs w:val="20"/>
        </w:rPr>
        <w:t>In de gemeente Katwijk</w:t>
      </w:r>
      <w:r w:rsidR="00FE657E">
        <w:rPr>
          <w:rFonts w:ascii="Times New Roman" w:hAnsi="Times New Roman" w:cs="Times New Roman"/>
          <w:sz w:val="20"/>
          <w:szCs w:val="20"/>
        </w:rPr>
        <w:t xml:space="preserve"> </w:t>
      </w:r>
      <w:r w:rsidR="00832448">
        <w:rPr>
          <w:rFonts w:ascii="Times New Roman" w:hAnsi="Times New Roman" w:cs="Times New Roman"/>
          <w:sz w:val="20"/>
          <w:szCs w:val="20"/>
        </w:rPr>
        <w:t xml:space="preserve">ontvingen op 1 januari 2015: 910 </w:t>
      </w:r>
      <w:r w:rsidR="00FE0B25">
        <w:rPr>
          <w:rFonts w:ascii="Times New Roman" w:hAnsi="Times New Roman" w:cs="Times New Roman"/>
          <w:sz w:val="20"/>
          <w:szCs w:val="20"/>
        </w:rPr>
        <w:t xml:space="preserve">van de 63.633 inwoners </w:t>
      </w:r>
      <w:r w:rsidR="00832448">
        <w:rPr>
          <w:rFonts w:ascii="Times New Roman" w:hAnsi="Times New Roman" w:cs="Times New Roman"/>
          <w:sz w:val="20"/>
          <w:szCs w:val="20"/>
        </w:rPr>
        <w:t>een uitkering.</w:t>
      </w:r>
      <w:r w:rsidR="00FE0B25">
        <w:rPr>
          <w:rFonts w:ascii="Times New Roman" w:hAnsi="Times New Roman" w:cs="Times New Roman"/>
          <w:sz w:val="20"/>
          <w:szCs w:val="20"/>
        </w:rPr>
        <w:t xml:space="preserve"> Op 1 januari 2016 bedroeg dit</w:t>
      </w:r>
      <w:r w:rsidR="00832448">
        <w:rPr>
          <w:rFonts w:ascii="Times New Roman" w:hAnsi="Times New Roman" w:cs="Times New Roman"/>
          <w:sz w:val="20"/>
          <w:szCs w:val="20"/>
        </w:rPr>
        <w:t>: 1010</w:t>
      </w:r>
      <w:r w:rsidR="00FE0B25">
        <w:rPr>
          <w:rFonts w:ascii="Times New Roman" w:hAnsi="Times New Roman" w:cs="Times New Roman"/>
          <w:sz w:val="20"/>
          <w:szCs w:val="20"/>
        </w:rPr>
        <w:t xml:space="preserve"> van de 64</w:t>
      </w:r>
      <w:r w:rsidR="008B0AAD">
        <w:rPr>
          <w:rFonts w:ascii="Times New Roman" w:hAnsi="Times New Roman" w:cs="Times New Roman"/>
          <w:sz w:val="20"/>
          <w:szCs w:val="20"/>
        </w:rPr>
        <w:t>.</w:t>
      </w:r>
      <w:r w:rsidR="00FE0B25">
        <w:rPr>
          <w:rFonts w:ascii="Times New Roman" w:hAnsi="Times New Roman" w:cs="Times New Roman"/>
          <w:sz w:val="20"/>
          <w:szCs w:val="20"/>
        </w:rPr>
        <w:t xml:space="preserve">239 inwoners. Op </w:t>
      </w:r>
      <w:r w:rsidR="00832448">
        <w:rPr>
          <w:rFonts w:ascii="Times New Roman" w:hAnsi="Times New Roman" w:cs="Times New Roman"/>
          <w:sz w:val="20"/>
          <w:szCs w:val="20"/>
        </w:rPr>
        <w:t>1 januari 2017</w:t>
      </w:r>
      <w:r w:rsidR="00FE0B25">
        <w:rPr>
          <w:rFonts w:ascii="Times New Roman" w:hAnsi="Times New Roman" w:cs="Times New Roman"/>
          <w:sz w:val="20"/>
          <w:szCs w:val="20"/>
        </w:rPr>
        <w:t xml:space="preserve"> bedroef dit</w:t>
      </w:r>
      <w:r w:rsidR="00832448">
        <w:rPr>
          <w:rFonts w:ascii="Times New Roman" w:hAnsi="Times New Roman" w:cs="Times New Roman"/>
          <w:sz w:val="20"/>
          <w:szCs w:val="20"/>
        </w:rPr>
        <w:t>: 1020</w:t>
      </w:r>
      <w:r w:rsidR="00FE0B25">
        <w:rPr>
          <w:rFonts w:ascii="Times New Roman" w:hAnsi="Times New Roman" w:cs="Times New Roman"/>
          <w:sz w:val="20"/>
          <w:szCs w:val="20"/>
        </w:rPr>
        <w:t xml:space="preserve"> van de 64.532</w:t>
      </w:r>
      <w:r w:rsidR="008B0AAD">
        <w:rPr>
          <w:rFonts w:ascii="Times New Roman" w:hAnsi="Times New Roman" w:cs="Times New Roman"/>
          <w:sz w:val="20"/>
          <w:szCs w:val="20"/>
        </w:rPr>
        <w:t>.</w:t>
      </w:r>
      <w:r w:rsidR="00FE657E">
        <w:rPr>
          <w:rStyle w:val="Voetnootmarkering"/>
          <w:rFonts w:ascii="Times New Roman" w:hAnsi="Times New Roman" w:cs="Times New Roman"/>
          <w:sz w:val="20"/>
          <w:szCs w:val="20"/>
        </w:rPr>
        <w:footnoteReference w:id="5"/>
      </w:r>
      <w:r w:rsidR="003A0547">
        <w:rPr>
          <w:rFonts w:ascii="Times New Roman" w:hAnsi="Times New Roman" w:cs="Times New Roman"/>
          <w:sz w:val="20"/>
          <w:szCs w:val="20"/>
        </w:rPr>
        <w:t xml:space="preserve"> </w:t>
      </w:r>
      <w:r w:rsidR="00832448">
        <w:rPr>
          <w:rFonts w:ascii="Times New Roman" w:hAnsi="Times New Roman" w:cs="Times New Roman"/>
          <w:sz w:val="20"/>
          <w:szCs w:val="20"/>
        </w:rPr>
        <w:t>In percentages uitgedrukt ontvangt</w:t>
      </w:r>
      <w:r w:rsidR="00EE3BA3">
        <w:rPr>
          <w:rFonts w:ascii="Times New Roman" w:hAnsi="Times New Roman" w:cs="Times New Roman"/>
          <w:sz w:val="20"/>
          <w:szCs w:val="20"/>
        </w:rPr>
        <w:t xml:space="preserve"> op 1 januari 2017</w:t>
      </w:r>
      <w:r w:rsidR="00253BDC">
        <w:rPr>
          <w:rFonts w:ascii="Times New Roman" w:hAnsi="Times New Roman" w:cs="Times New Roman"/>
          <w:sz w:val="20"/>
          <w:szCs w:val="20"/>
        </w:rPr>
        <w:t>:</w:t>
      </w:r>
      <w:r w:rsidR="00832448">
        <w:rPr>
          <w:rFonts w:ascii="Times New Roman" w:hAnsi="Times New Roman" w:cs="Times New Roman"/>
          <w:sz w:val="20"/>
          <w:szCs w:val="20"/>
        </w:rPr>
        <w:t xml:space="preserve"> 1,58% van de inwoners van de gemeente Katwijk een bijstandsuitkering. </w:t>
      </w:r>
      <w:r w:rsidR="0083208C">
        <w:rPr>
          <w:rFonts w:ascii="Times New Roman" w:hAnsi="Times New Roman" w:cs="Times New Roman"/>
          <w:sz w:val="20"/>
          <w:szCs w:val="20"/>
        </w:rPr>
        <w:t>Dit ligt onder het landelijke gemiddelde.</w:t>
      </w:r>
      <w:r w:rsidR="0083208C">
        <w:rPr>
          <w:rStyle w:val="Voetnootmarkering"/>
          <w:rFonts w:ascii="Times New Roman" w:hAnsi="Times New Roman" w:cs="Times New Roman"/>
          <w:sz w:val="20"/>
          <w:szCs w:val="20"/>
        </w:rPr>
        <w:footnoteReference w:id="6"/>
      </w:r>
      <w:r w:rsidR="0083208C">
        <w:rPr>
          <w:rFonts w:ascii="Times New Roman" w:hAnsi="Times New Roman" w:cs="Times New Roman"/>
          <w:sz w:val="20"/>
          <w:szCs w:val="20"/>
        </w:rPr>
        <w:t xml:space="preserve"> </w:t>
      </w:r>
    </w:p>
    <w:p w:rsidR="008B0AAD" w:rsidRDefault="008B0AAD" w:rsidP="00832448">
      <w:pPr>
        <w:pStyle w:val="Geenafstand"/>
        <w:spacing w:line="360" w:lineRule="auto"/>
        <w:rPr>
          <w:rFonts w:ascii="Times New Roman" w:hAnsi="Times New Roman" w:cs="Times New Roman"/>
          <w:sz w:val="20"/>
          <w:szCs w:val="20"/>
        </w:rPr>
      </w:pPr>
    </w:p>
    <w:p w:rsidR="008B0AAD" w:rsidRDefault="008B0AAD" w:rsidP="0083244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de volgende paragraaf wordt ingegaan op de invoering van de Participatiewet. </w:t>
      </w:r>
    </w:p>
    <w:p w:rsidR="00497A6E" w:rsidRDefault="00497A6E" w:rsidP="00F566AE">
      <w:pPr>
        <w:pStyle w:val="Geenafstand"/>
        <w:spacing w:line="360" w:lineRule="auto"/>
        <w:rPr>
          <w:rFonts w:ascii="Times New Roman" w:hAnsi="Times New Roman" w:cs="Times New Roman"/>
          <w:sz w:val="20"/>
          <w:szCs w:val="20"/>
        </w:rPr>
      </w:pPr>
    </w:p>
    <w:p w:rsidR="00F566AE" w:rsidRDefault="0031672B" w:rsidP="0031672B">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 xml:space="preserve">1.2 </w:t>
      </w:r>
      <w:r w:rsidR="00F566AE" w:rsidRPr="004A1D90">
        <w:rPr>
          <w:rFonts w:ascii="Times New Roman" w:hAnsi="Times New Roman" w:cs="Times New Roman"/>
          <w:b/>
          <w:sz w:val="20"/>
          <w:szCs w:val="20"/>
        </w:rPr>
        <w:t>Achtergrond en aanleiding</w:t>
      </w:r>
    </w:p>
    <w:p w:rsidR="00530F15" w:rsidRPr="004A1D90" w:rsidRDefault="00530F15" w:rsidP="00C6450E">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1.</w:t>
      </w:r>
      <w:r w:rsidR="009D63F0">
        <w:rPr>
          <w:rFonts w:ascii="Times New Roman" w:hAnsi="Times New Roman" w:cs="Times New Roman"/>
          <w:b/>
          <w:i/>
          <w:sz w:val="20"/>
          <w:szCs w:val="20"/>
        </w:rPr>
        <w:t>2</w:t>
      </w:r>
      <w:r w:rsidRPr="004A1D90">
        <w:rPr>
          <w:rFonts w:ascii="Times New Roman" w:hAnsi="Times New Roman" w:cs="Times New Roman"/>
          <w:b/>
          <w:i/>
          <w:sz w:val="20"/>
          <w:szCs w:val="20"/>
        </w:rPr>
        <w:t>.</w:t>
      </w:r>
      <w:r w:rsidR="009D63F0">
        <w:rPr>
          <w:rFonts w:ascii="Times New Roman" w:hAnsi="Times New Roman" w:cs="Times New Roman"/>
          <w:b/>
          <w:i/>
          <w:sz w:val="20"/>
          <w:szCs w:val="20"/>
        </w:rPr>
        <w:t>1</w:t>
      </w:r>
      <w:r w:rsidRPr="004A1D90">
        <w:rPr>
          <w:rFonts w:ascii="Times New Roman" w:hAnsi="Times New Roman" w:cs="Times New Roman"/>
          <w:b/>
          <w:i/>
          <w:sz w:val="20"/>
          <w:szCs w:val="20"/>
        </w:rPr>
        <w:t xml:space="preserve"> Ontstaan van de Participatiewet</w:t>
      </w:r>
    </w:p>
    <w:p w:rsidR="00530F15" w:rsidRPr="004A1D90" w:rsidRDefault="00530F15" w:rsidP="00C6450E">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economische crisis die vanaf 2008 is begonnen heeft er toe geleid dat het aantal mensen dat een beroep deed op een bijstandsuitkering fors is gestegen.</w:t>
      </w:r>
      <w:r w:rsidRPr="004A1D90">
        <w:rPr>
          <w:rStyle w:val="Voetnootmarkering"/>
          <w:rFonts w:ascii="Times New Roman" w:hAnsi="Times New Roman" w:cs="Times New Roman"/>
          <w:sz w:val="20"/>
          <w:szCs w:val="20"/>
        </w:rPr>
        <w:footnoteReference w:id="7"/>
      </w:r>
      <w:r w:rsidRPr="004A1D90">
        <w:rPr>
          <w:rFonts w:ascii="Times New Roman" w:hAnsi="Times New Roman" w:cs="Times New Roman"/>
          <w:sz w:val="20"/>
          <w:szCs w:val="20"/>
        </w:rPr>
        <w:t xml:space="preserve"> Deze toename blijkt onder andere uit de cijfers van het CBS.</w:t>
      </w:r>
      <w:r w:rsidRPr="004A1D90">
        <w:rPr>
          <w:rStyle w:val="Voetnootmarkering"/>
          <w:rFonts w:ascii="Times New Roman" w:hAnsi="Times New Roman" w:cs="Times New Roman"/>
          <w:sz w:val="20"/>
          <w:szCs w:val="20"/>
        </w:rPr>
        <w:footnoteReference w:id="8"/>
      </w:r>
      <w:r w:rsidRPr="004A1D90">
        <w:rPr>
          <w:rFonts w:ascii="Times New Roman" w:hAnsi="Times New Roman" w:cs="Times New Roman"/>
          <w:sz w:val="20"/>
          <w:szCs w:val="20"/>
        </w:rPr>
        <w:t xml:space="preserve"> In bijlage 1 is een tabel opgenomen waarin het aantal personen met een WW uitkering of bijstandsuitkering per gemeente staan opgenomen over de periode 2008 tot en met 2013.</w:t>
      </w:r>
      <w:r w:rsidRPr="004A1D90">
        <w:rPr>
          <w:rStyle w:val="Voetnootmarkering"/>
          <w:rFonts w:ascii="Times New Roman" w:hAnsi="Times New Roman" w:cs="Times New Roman"/>
          <w:sz w:val="20"/>
          <w:szCs w:val="20"/>
        </w:rPr>
        <w:footnoteReference w:id="9"/>
      </w:r>
    </w:p>
    <w:p w:rsidR="00B80A29" w:rsidRPr="004A1D90" w:rsidRDefault="00B80A29" w:rsidP="00C6450E">
      <w:pPr>
        <w:pStyle w:val="Geenafstand"/>
        <w:spacing w:line="360" w:lineRule="auto"/>
        <w:rPr>
          <w:rFonts w:ascii="Times New Roman" w:hAnsi="Times New Roman" w:cs="Times New Roman"/>
          <w:sz w:val="20"/>
          <w:szCs w:val="20"/>
        </w:rPr>
      </w:pPr>
    </w:p>
    <w:p w:rsidR="00B80A29" w:rsidRPr="004A1D90" w:rsidRDefault="00B80A29" w:rsidP="00C6450E">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Een dergelijke toename van het aantal bijstandsuitkeringen leidt tot een stijging van de </w:t>
      </w:r>
      <w:r w:rsidR="00137D9F" w:rsidRPr="004A1D90">
        <w:rPr>
          <w:rFonts w:ascii="Times New Roman" w:hAnsi="Times New Roman" w:cs="Times New Roman"/>
          <w:sz w:val="20"/>
          <w:szCs w:val="20"/>
        </w:rPr>
        <w:t>kosten voor de overheid</w:t>
      </w:r>
      <w:r w:rsidRPr="004A1D90">
        <w:rPr>
          <w:rFonts w:ascii="Times New Roman" w:hAnsi="Times New Roman" w:cs="Times New Roman"/>
          <w:sz w:val="20"/>
          <w:szCs w:val="20"/>
        </w:rPr>
        <w:t>. Naast het feit dat de kosten</w:t>
      </w:r>
      <w:r w:rsidR="00137D9F" w:rsidRPr="004A1D90">
        <w:rPr>
          <w:rFonts w:ascii="Times New Roman" w:hAnsi="Times New Roman" w:cs="Times New Roman"/>
          <w:sz w:val="20"/>
          <w:szCs w:val="20"/>
        </w:rPr>
        <w:t xml:space="preserve"> </w:t>
      </w:r>
      <w:r w:rsidRPr="004A1D90">
        <w:rPr>
          <w:rFonts w:ascii="Times New Roman" w:hAnsi="Times New Roman" w:cs="Times New Roman"/>
          <w:sz w:val="20"/>
          <w:szCs w:val="20"/>
        </w:rPr>
        <w:t>steeds verder oplopen</w:t>
      </w:r>
      <w:r w:rsidR="00592A83">
        <w:rPr>
          <w:rFonts w:ascii="Times New Roman" w:hAnsi="Times New Roman" w:cs="Times New Roman"/>
          <w:sz w:val="20"/>
          <w:szCs w:val="20"/>
        </w:rPr>
        <w:t>,</w:t>
      </w:r>
      <w:r w:rsidRPr="004A1D90">
        <w:rPr>
          <w:rFonts w:ascii="Times New Roman" w:hAnsi="Times New Roman" w:cs="Times New Roman"/>
          <w:sz w:val="20"/>
          <w:szCs w:val="20"/>
        </w:rPr>
        <w:t xml:space="preserve"> dalen ook de inkomsten. De klanten </w:t>
      </w:r>
      <w:r w:rsidR="0031672B">
        <w:rPr>
          <w:rFonts w:ascii="Times New Roman" w:hAnsi="Times New Roman" w:cs="Times New Roman"/>
          <w:sz w:val="20"/>
          <w:szCs w:val="20"/>
        </w:rPr>
        <w:t>h</w:t>
      </w:r>
      <w:r w:rsidRPr="004A1D90">
        <w:rPr>
          <w:rFonts w:ascii="Times New Roman" w:hAnsi="Times New Roman" w:cs="Times New Roman"/>
          <w:sz w:val="20"/>
          <w:szCs w:val="20"/>
        </w:rPr>
        <w:t xml:space="preserve">ebben </w:t>
      </w:r>
      <w:r w:rsidR="00137D9F" w:rsidRPr="004A1D90">
        <w:rPr>
          <w:rFonts w:ascii="Times New Roman" w:hAnsi="Times New Roman" w:cs="Times New Roman"/>
          <w:sz w:val="20"/>
          <w:szCs w:val="20"/>
        </w:rPr>
        <w:t xml:space="preserve">namelijk </w:t>
      </w:r>
      <w:r w:rsidRPr="004A1D90">
        <w:rPr>
          <w:rFonts w:ascii="Times New Roman" w:hAnsi="Times New Roman" w:cs="Times New Roman"/>
          <w:sz w:val="20"/>
          <w:szCs w:val="20"/>
        </w:rPr>
        <w:t>minder inkomsten</w:t>
      </w:r>
      <w:r w:rsidR="00137D9F" w:rsidRPr="004A1D90">
        <w:rPr>
          <w:rFonts w:ascii="Times New Roman" w:hAnsi="Times New Roman" w:cs="Times New Roman"/>
          <w:sz w:val="20"/>
          <w:szCs w:val="20"/>
        </w:rPr>
        <w:t xml:space="preserve"> waardoor</w:t>
      </w:r>
      <w:r w:rsidRPr="004A1D90">
        <w:rPr>
          <w:rFonts w:ascii="Times New Roman" w:hAnsi="Times New Roman" w:cs="Times New Roman"/>
          <w:sz w:val="20"/>
          <w:szCs w:val="20"/>
        </w:rPr>
        <w:t xml:space="preserve"> de overheid minder belastingen en sociale premies ontvang</w:t>
      </w:r>
      <w:r w:rsidR="00137D9F" w:rsidRPr="004A1D90">
        <w:rPr>
          <w:rFonts w:ascii="Times New Roman" w:hAnsi="Times New Roman" w:cs="Times New Roman"/>
          <w:sz w:val="20"/>
          <w:szCs w:val="20"/>
        </w:rPr>
        <w:t>t</w:t>
      </w:r>
      <w:r w:rsidRPr="004A1D90">
        <w:rPr>
          <w:rFonts w:ascii="Times New Roman" w:hAnsi="Times New Roman" w:cs="Times New Roman"/>
          <w:sz w:val="20"/>
          <w:szCs w:val="20"/>
        </w:rPr>
        <w:t xml:space="preserve">. Voor de gemeenten is het dus van belang dat het aantal bijstandsuitkeringen wordt geminimaliseerd en de uitstroom van de bijstand wordt vergroot. De oplossing </w:t>
      </w:r>
      <w:r w:rsidR="00A85F82">
        <w:rPr>
          <w:rFonts w:ascii="Times New Roman" w:hAnsi="Times New Roman" w:cs="Times New Roman"/>
          <w:sz w:val="20"/>
          <w:szCs w:val="20"/>
        </w:rPr>
        <w:t>om het</w:t>
      </w:r>
      <w:r w:rsidRPr="004A1D90">
        <w:rPr>
          <w:rFonts w:ascii="Times New Roman" w:hAnsi="Times New Roman" w:cs="Times New Roman"/>
          <w:sz w:val="20"/>
          <w:szCs w:val="20"/>
        </w:rPr>
        <w:t xml:space="preserve"> hoge aantal bijstandsuitkeringen is de mensen weer terug aan het werk te krijgen.</w:t>
      </w:r>
    </w:p>
    <w:p w:rsidR="00530F15" w:rsidRPr="004A1D90" w:rsidRDefault="00530F15" w:rsidP="00530F15">
      <w:pPr>
        <w:pStyle w:val="Geenafstand"/>
        <w:spacing w:line="360" w:lineRule="auto"/>
        <w:rPr>
          <w:rFonts w:ascii="Times New Roman" w:hAnsi="Times New Roman" w:cs="Times New Roman"/>
          <w:sz w:val="20"/>
          <w:szCs w:val="20"/>
        </w:rPr>
      </w:pPr>
    </w:p>
    <w:p w:rsidR="00530F15"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Zowel het kabinet als de sociale partners waren</w:t>
      </w:r>
      <w:r w:rsidR="00AB4B06" w:rsidRPr="004A1D90">
        <w:rPr>
          <w:rFonts w:ascii="Times New Roman" w:hAnsi="Times New Roman" w:cs="Times New Roman"/>
          <w:sz w:val="20"/>
          <w:szCs w:val="20"/>
        </w:rPr>
        <w:t xml:space="preserve"> het er in </w:t>
      </w:r>
      <w:r w:rsidR="00E33C42" w:rsidRPr="004A1D90">
        <w:rPr>
          <w:rFonts w:ascii="Times New Roman" w:hAnsi="Times New Roman" w:cs="Times New Roman"/>
          <w:sz w:val="20"/>
          <w:szCs w:val="20"/>
        </w:rPr>
        <w:t xml:space="preserve">april 2013 </w:t>
      </w:r>
      <w:r w:rsidRPr="004A1D90">
        <w:rPr>
          <w:rFonts w:ascii="Times New Roman" w:hAnsi="Times New Roman" w:cs="Times New Roman"/>
          <w:sz w:val="20"/>
          <w:szCs w:val="20"/>
        </w:rPr>
        <w:t>over eens dat er maatregelen genomen moesten worden ter verbetering van het economische herstel en de arbeidsmarkt. Er werd gekozen voor een actievere aanpak om werkeloosheid te voorkomen en mensen van werk naar werk te helpen.</w:t>
      </w:r>
      <w:r w:rsidRPr="004A1D90">
        <w:rPr>
          <w:rStyle w:val="Voetnootmarkering"/>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10"/>
      </w:r>
      <w:r w:rsidR="00592A83">
        <w:rPr>
          <w:rFonts w:ascii="Times New Roman" w:hAnsi="Times New Roman" w:cs="Times New Roman"/>
          <w:sz w:val="20"/>
          <w:szCs w:val="20"/>
        </w:rPr>
        <w:t xml:space="preserve"> </w:t>
      </w:r>
      <w:r w:rsidR="0054547E" w:rsidRPr="0054547E">
        <w:rPr>
          <w:rFonts w:ascii="Times New Roman" w:hAnsi="Times New Roman" w:cs="Times New Roman"/>
          <w:sz w:val="20"/>
          <w:szCs w:val="20"/>
        </w:rPr>
        <w:t xml:space="preserve">Via </w:t>
      </w:r>
      <w:r w:rsidRPr="0054547E">
        <w:rPr>
          <w:rFonts w:ascii="Times New Roman" w:hAnsi="Times New Roman" w:cs="Times New Roman"/>
          <w:sz w:val="20"/>
          <w:szCs w:val="20"/>
        </w:rPr>
        <w:t>de troonrede die op Prinsjesdag in 2013 werd voorgelezen door Koning Willem-Alexander, werd de</w:t>
      </w:r>
      <w:r w:rsidRPr="004A1D90">
        <w:rPr>
          <w:rFonts w:ascii="Times New Roman" w:hAnsi="Times New Roman" w:cs="Times New Roman"/>
          <w:sz w:val="20"/>
          <w:szCs w:val="20"/>
        </w:rPr>
        <w:t xml:space="preserve"> participatiesamenleving als begrip landelijk nieuws. In deze troonrede benoemde Koning Willem-Alexander dat van iedereen die dat kan, gevraagd wordt verantwoordelijkheid te nemen voor zijn of haar eigen leven en omgeving.</w:t>
      </w:r>
      <w:r w:rsidRPr="004A1D90">
        <w:rPr>
          <w:rStyle w:val="Voetnootmarkering"/>
          <w:rFonts w:ascii="Times New Roman" w:hAnsi="Times New Roman" w:cs="Times New Roman"/>
          <w:sz w:val="20"/>
          <w:szCs w:val="20"/>
        </w:rPr>
        <w:footnoteReference w:id="11"/>
      </w:r>
      <w:r w:rsidRPr="004A1D90">
        <w:rPr>
          <w:rFonts w:ascii="Times New Roman" w:hAnsi="Times New Roman" w:cs="Times New Roman"/>
          <w:sz w:val="20"/>
          <w:szCs w:val="20"/>
        </w:rPr>
        <w:t xml:space="preserve"> Onder participatiesamenleving wordt een samenleving verstaan, waarin de burger gestimuleerd wordt om zelf verantwoordelijkheid te nemen en geactiveerd wordt een bijdrage te leveren aan maatschappelijke processen.</w:t>
      </w:r>
      <w:r w:rsidRPr="004A1D90">
        <w:rPr>
          <w:rStyle w:val="Voetnootmarkering"/>
          <w:rFonts w:ascii="Times New Roman" w:hAnsi="Times New Roman" w:cs="Times New Roman"/>
          <w:sz w:val="20"/>
          <w:szCs w:val="20"/>
        </w:rPr>
        <w:footnoteReference w:id="12"/>
      </w:r>
    </w:p>
    <w:p w:rsidR="004A1D90" w:rsidRPr="004A1D90" w:rsidRDefault="004A1D90" w:rsidP="00530F15">
      <w:pPr>
        <w:pStyle w:val="Geenafstand"/>
        <w:spacing w:line="360" w:lineRule="auto"/>
        <w:rPr>
          <w:rFonts w:ascii="Times New Roman" w:hAnsi="Times New Roman" w:cs="Times New Roman"/>
          <w:sz w:val="20"/>
          <w:szCs w:val="20"/>
        </w:rPr>
      </w:pPr>
    </w:p>
    <w:p w:rsidR="00366443"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Voorgaande ontwikkelingen in Nederland hebben uiteindelijk geresulteerd tot de invoering van de Participatiewet per 1 januari 2015. De nieuwe wet </w:t>
      </w:r>
      <w:r w:rsidR="00E33C42" w:rsidRPr="004A1D90">
        <w:rPr>
          <w:rFonts w:ascii="Times New Roman" w:hAnsi="Times New Roman" w:cs="Times New Roman"/>
          <w:sz w:val="20"/>
          <w:szCs w:val="20"/>
        </w:rPr>
        <w:t xml:space="preserve">vervangt </w:t>
      </w:r>
      <w:r w:rsidRPr="004A1D90">
        <w:rPr>
          <w:rFonts w:ascii="Times New Roman" w:hAnsi="Times New Roman" w:cs="Times New Roman"/>
          <w:sz w:val="20"/>
          <w:szCs w:val="20"/>
        </w:rPr>
        <w:t>de v</w:t>
      </w:r>
      <w:r w:rsidR="00E33C42" w:rsidRPr="004A1D90">
        <w:rPr>
          <w:rFonts w:ascii="Times New Roman" w:hAnsi="Times New Roman" w:cs="Times New Roman"/>
          <w:sz w:val="20"/>
          <w:szCs w:val="20"/>
        </w:rPr>
        <w:t xml:space="preserve">oormalige Wet Werk en Bijstand, </w:t>
      </w:r>
    </w:p>
    <w:p w:rsidR="00530F15" w:rsidRDefault="00E33C42"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w:t>
      </w:r>
      <w:r w:rsidR="00530F15" w:rsidRPr="004A1D90">
        <w:rPr>
          <w:rFonts w:ascii="Times New Roman" w:hAnsi="Times New Roman" w:cs="Times New Roman"/>
          <w:sz w:val="20"/>
          <w:szCs w:val="20"/>
        </w:rPr>
        <w:t>hierna</w:t>
      </w:r>
      <w:r w:rsidRPr="004A1D90">
        <w:rPr>
          <w:rFonts w:ascii="Times New Roman" w:hAnsi="Times New Roman" w:cs="Times New Roman"/>
          <w:sz w:val="20"/>
          <w:szCs w:val="20"/>
        </w:rPr>
        <w:t>:</w:t>
      </w:r>
      <w:r w:rsidR="00530F15" w:rsidRPr="004A1D90">
        <w:rPr>
          <w:rFonts w:ascii="Times New Roman" w:hAnsi="Times New Roman" w:cs="Times New Roman"/>
          <w:sz w:val="20"/>
          <w:szCs w:val="20"/>
        </w:rPr>
        <w:t xml:space="preserve"> WWB</w:t>
      </w:r>
      <w:r w:rsidRPr="004A1D90">
        <w:rPr>
          <w:rFonts w:ascii="Times New Roman" w:hAnsi="Times New Roman" w:cs="Times New Roman"/>
          <w:sz w:val="20"/>
          <w:szCs w:val="20"/>
        </w:rPr>
        <w:t>)</w:t>
      </w:r>
      <w:r w:rsidR="00530F15" w:rsidRPr="004A1D90">
        <w:rPr>
          <w:rFonts w:ascii="Times New Roman" w:hAnsi="Times New Roman" w:cs="Times New Roman"/>
          <w:sz w:val="20"/>
          <w:szCs w:val="20"/>
        </w:rPr>
        <w:t>, de Wet sociale werkvoorziening</w:t>
      </w:r>
      <w:r w:rsidRPr="004A1D90">
        <w:rPr>
          <w:rFonts w:ascii="Times New Roman" w:hAnsi="Times New Roman" w:cs="Times New Roman"/>
          <w:sz w:val="20"/>
          <w:szCs w:val="20"/>
        </w:rPr>
        <w:t xml:space="preserve"> (hierna: WSW)</w:t>
      </w:r>
      <w:r w:rsidR="00B74915">
        <w:rPr>
          <w:rFonts w:ascii="Times New Roman" w:hAnsi="Times New Roman" w:cs="Times New Roman"/>
          <w:sz w:val="20"/>
          <w:szCs w:val="20"/>
        </w:rPr>
        <w:t xml:space="preserve"> en een groot deel van de Wet arbeidsongeschiktheidsvoorziening jong</w:t>
      </w:r>
      <w:r w:rsidR="00530F15" w:rsidRPr="004A1D90">
        <w:rPr>
          <w:rFonts w:ascii="Times New Roman" w:hAnsi="Times New Roman" w:cs="Times New Roman"/>
          <w:sz w:val="20"/>
          <w:szCs w:val="20"/>
        </w:rPr>
        <w:t xml:space="preserve">gehandicapten </w:t>
      </w:r>
      <w:r w:rsidRPr="004A1D90">
        <w:rPr>
          <w:rFonts w:ascii="Times New Roman" w:hAnsi="Times New Roman" w:cs="Times New Roman"/>
          <w:sz w:val="20"/>
          <w:szCs w:val="20"/>
        </w:rPr>
        <w:t>(hierna: Wajong)</w:t>
      </w:r>
      <w:r w:rsidR="00530F15" w:rsidRPr="004A1D90">
        <w:rPr>
          <w:rFonts w:ascii="Times New Roman" w:hAnsi="Times New Roman" w:cs="Times New Roman"/>
          <w:sz w:val="20"/>
          <w:szCs w:val="20"/>
        </w:rPr>
        <w:t xml:space="preserve">. </w:t>
      </w:r>
    </w:p>
    <w:p w:rsidR="00366443" w:rsidRPr="004A1D90" w:rsidRDefault="00366443" w:rsidP="00530F15">
      <w:pPr>
        <w:pStyle w:val="Geenafstand"/>
        <w:spacing w:line="360" w:lineRule="auto"/>
        <w:rPr>
          <w:rFonts w:ascii="Times New Roman" w:hAnsi="Times New Roman" w:cs="Times New Roman"/>
          <w:sz w:val="20"/>
          <w:szCs w:val="20"/>
        </w:rPr>
      </w:pP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Het doel dat met deze nieuwe Participatiewet is beoogd betreft het verkleinen van de afstand tot de arbeidsmarkt en het verminderen va</w:t>
      </w:r>
      <w:r w:rsidR="00AB4B06" w:rsidRPr="004A1D90">
        <w:rPr>
          <w:rFonts w:ascii="Times New Roman" w:hAnsi="Times New Roman" w:cs="Times New Roman"/>
          <w:sz w:val="20"/>
          <w:szCs w:val="20"/>
        </w:rPr>
        <w:t>n de bureaucratie en regeldruk.</w:t>
      </w:r>
      <w:r w:rsidRPr="004A1D90">
        <w:rPr>
          <w:rFonts w:ascii="Times New Roman" w:hAnsi="Times New Roman" w:cs="Times New Roman"/>
          <w:sz w:val="20"/>
          <w:szCs w:val="20"/>
          <w:vertAlign w:val="superscript"/>
        </w:rPr>
        <w:footnoteReference w:id="13"/>
      </w:r>
      <w:r w:rsidRPr="004A1D90">
        <w:rPr>
          <w:rFonts w:ascii="Times New Roman" w:hAnsi="Times New Roman" w:cs="Times New Roman"/>
          <w:sz w:val="20"/>
          <w:szCs w:val="20"/>
        </w:rPr>
        <w:t xml:space="preserve"> Daarnaast wil de regering door middel van deze wet streven naar meer participatie in de samenleving. De regering is van mening dat iedereen die kan werken ook moet werken. Werken is belangrijk voor mensen. Op die manier kunnen mensen zichzelf ontwikkelen en hebben zij sociale contacten buiten de deur. </w:t>
      </w:r>
      <w:r w:rsidRPr="004A1D90">
        <w:rPr>
          <w:rStyle w:val="Voetnootmarkering"/>
          <w:rFonts w:ascii="Times New Roman" w:hAnsi="Times New Roman" w:cs="Times New Roman"/>
          <w:sz w:val="20"/>
          <w:szCs w:val="20"/>
        </w:rPr>
        <w:footnoteReference w:id="14"/>
      </w:r>
      <w:r w:rsidRPr="004A1D90">
        <w:rPr>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15"/>
      </w:r>
      <w:r w:rsidRPr="004A1D90">
        <w:rPr>
          <w:rFonts w:ascii="Times New Roman" w:hAnsi="Times New Roman" w:cs="Times New Roman"/>
          <w:sz w:val="20"/>
          <w:szCs w:val="20"/>
        </w:rPr>
        <w:t xml:space="preserve">  </w:t>
      </w:r>
      <w:r w:rsidR="00E33C42" w:rsidRPr="004A1D90">
        <w:rPr>
          <w:rFonts w:ascii="Times New Roman" w:hAnsi="Times New Roman" w:cs="Times New Roman"/>
          <w:sz w:val="20"/>
          <w:szCs w:val="20"/>
        </w:rPr>
        <w:t>Met de invoering van de</w:t>
      </w:r>
      <w:r w:rsidRPr="004A1D90">
        <w:rPr>
          <w:rFonts w:ascii="Times New Roman" w:hAnsi="Times New Roman" w:cs="Times New Roman"/>
          <w:sz w:val="20"/>
          <w:szCs w:val="20"/>
        </w:rPr>
        <w:t xml:space="preserve"> Participatiewet is vorm gegeven aan de gemaakte afspraken in het Regeerakkoord</w:t>
      </w:r>
      <w:r w:rsidR="00E33C42" w:rsidRPr="004A1D90">
        <w:rPr>
          <w:rFonts w:ascii="Times New Roman" w:hAnsi="Times New Roman" w:cs="Times New Roman"/>
          <w:sz w:val="20"/>
          <w:szCs w:val="20"/>
        </w:rPr>
        <w:t xml:space="preserve"> 2012</w:t>
      </w:r>
      <w:r w:rsidRPr="004A1D90">
        <w:rPr>
          <w:rFonts w:ascii="Times New Roman" w:hAnsi="Times New Roman" w:cs="Times New Roman"/>
          <w:sz w:val="20"/>
          <w:szCs w:val="20"/>
        </w:rPr>
        <w:t xml:space="preserve"> van PvdA en VVD, in het Sociaal akkoord 2013 en in de begroting 2014.</w:t>
      </w:r>
      <w:r w:rsidRPr="004A1D90">
        <w:rPr>
          <w:rStyle w:val="Voetnootmarkering"/>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16"/>
      </w:r>
    </w:p>
    <w:p w:rsidR="00530F15" w:rsidRPr="004A1D90" w:rsidRDefault="00530F15" w:rsidP="00530F15">
      <w:pPr>
        <w:pStyle w:val="Geenafstand"/>
        <w:spacing w:line="360" w:lineRule="auto"/>
        <w:rPr>
          <w:rFonts w:ascii="Times New Roman" w:hAnsi="Times New Roman" w:cs="Times New Roman"/>
          <w:i/>
          <w:sz w:val="20"/>
          <w:szCs w:val="20"/>
        </w:rPr>
      </w:pP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i/>
          <w:sz w:val="20"/>
          <w:szCs w:val="20"/>
        </w:rPr>
        <w:t>Uitvoering van de Participatiewet</w:t>
      </w:r>
      <w:r w:rsidRPr="004A1D90">
        <w:rPr>
          <w:rFonts w:ascii="Times New Roman" w:hAnsi="Times New Roman" w:cs="Times New Roman"/>
          <w:i/>
          <w:sz w:val="20"/>
          <w:szCs w:val="20"/>
        </w:rPr>
        <w:br/>
      </w:r>
      <w:r w:rsidRPr="004A1D90">
        <w:rPr>
          <w:rFonts w:ascii="Times New Roman" w:hAnsi="Times New Roman" w:cs="Times New Roman"/>
          <w:sz w:val="20"/>
          <w:szCs w:val="20"/>
        </w:rPr>
        <w:t xml:space="preserve">De gemeentes in Nederland zijn verantwoordelijk voor de uitvoering van de regels van de Participatiewet. </w:t>
      </w:r>
      <w:r w:rsidR="00E33C42" w:rsidRPr="004A1D90">
        <w:rPr>
          <w:rFonts w:ascii="Times New Roman" w:hAnsi="Times New Roman" w:cs="Times New Roman"/>
          <w:sz w:val="20"/>
          <w:szCs w:val="20"/>
        </w:rPr>
        <w:t>De wet bepaalt</w:t>
      </w:r>
      <w:r w:rsidRPr="004A1D90">
        <w:rPr>
          <w:rFonts w:ascii="Times New Roman" w:hAnsi="Times New Roman" w:cs="Times New Roman"/>
          <w:sz w:val="20"/>
          <w:szCs w:val="20"/>
        </w:rPr>
        <w:t xml:space="preserve"> dat zij de absolute verantwoordelijkheid hebben voor de rechtmatige- en doelmatige uitvoering van de regels van de Participatiewet. Daarnaast zijn de gemeentes verantwoordelijk om de doelstelling van de Participatiewet uit te dragen naar de burgers en moeten ze de burgers stimuleren en begeleiden om bij te dragen aan de participatiesamenleving.</w:t>
      </w:r>
      <w:r w:rsidRPr="004A1D90">
        <w:rPr>
          <w:rStyle w:val="Voetnootmarkering"/>
          <w:rFonts w:ascii="Times New Roman" w:hAnsi="Times New Roman" w:cs="Times New Roman"/>
          <w:sz w:val="20"/>
          <w:szCs w:val="20"/>
        </w:rPr>
        <w:footnoteReference w:id="17"/>
      </w:r>
    </w:p>
    <w:p w:rsidR="00530F15" w:rsidRPr="004A1D90" w:rsidRDefault="00530F15" w:rsidP="00530F15">
      <w:pPr>
        <w:pStyle w:val="Geenafstand"/>
        <w:spacing w:line="360" w:lineRule="auto"/>
        <w:rPr>
          <w:rFonts w:ascii="Times New Roman" w:hAnsi="Times New Roman" w:cs="Times New Roman"/>
          <w:i/>
          <w:sz w:val="20"/>
          <w:szCs w:val="20"/>
        </w:rPr>
      </w:pPr>
      <w:r w:rsidRPr="004A1D90">
        <w:rPr>
          <w:rFonts w:ascii="Times New Roman" w:hAnsi="Times New Roman" w:cs="Times New Roman"/>
          <w:i/>
          <w:sz w:val="20"/>
          <w:szCs w:val="20"/>
        </w:rPr>
        <w:lastRenderedPageBreak/>
        <w:t xml:space="preserve">Rechtmatigheids- en doelmatigheidstoets bij uitvoering van de Participatiewet </w:t>
      </w: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Bij uitvoering van de Participatiewet dienen gemeentes bij een aanvraag v</w:t>
      </w:r>
      <w:r w:rsidR="006B31E9">
        <w:rPr>
          <w:rFonts w:ascii="Times New Roman" w:hAnsi="Times New Roman" w:cs="Times New Roman"/>
          <w:sz w:val="20"/>
          <w:szCs w:val="20"/>
        </w:rPr>
        <w:t>an</w:t>
      </w:r>
      <w:r w:rsidRPr="004A1D90">
        <w:rPr>
          <w:rFonts w:ascii="Times New Roman" w:hAnsi="Times New Roman" w:cs="Times New Roman"/>
          <w:sz w:val="20"/>
          <w:szCs w:val="20"/>
        </w:rPr>
        <w:t xml:space="preserve"> een bijstandsuitkering een rechtmatigheids- en doelmatigheidstoets plaats te laten vinden. Aangezien beide begrippen ook centraal zullen staan in de probleemanalyse en het verdere vervolg van deze scriptie worden deze alvast hier gedefinieerd.</w:t>
      </w:r>
    </w:p>
    <w:p w:rsidR="00530F15" w:rsidRDefault="00530F15" w:rsidP="00530F15">
      <w:pPr>
        <w:pStyle w:val="Geenafstand"/>
        <w:spacing w:line="360" w:lineRule="auto"/>
        <w:rPr>
          <w:rFonts w:ascii="Times New Roman" w:hAnsi="Times New Roman" w:cs="Times New Roman"/>
          <w:sz w:val="20"/>
          <w:szCs w:val="20"/>
        </w:rPr>
      </w:pPr>
    </w:p>
    <w:p w:rsidR="00AE0213" w:rsidRPr="00AE0213" w:rsidRDefault="00AE0213" w:rsidP="00530F1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Rechtmatigheid</w:t>
      </w: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u w:val="single"/>
        </w:rPr>
        <w:t>Rechtmatigheid</w:t>
      </w:r>
      <w:r w:rsidRPr="004A1D90">
        <w:rPr>
          <w:rFonts w:ascii="Times New Roman" w:hAnsi="Times New Roman" w:cs="Times New Roman"/>
          <w:sz w:val="20"/>
          <w:szCs w:val="20"/>
        </w:rPr>
        <w:t xml:space="preserve"> betekent het volgens de wet beoordelen of er recht bestaat op een bijstandsuitkering. </w:t>
      </w: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Bij het toetsen op rechtmatigheid wordt enkel gekeken of de aanvra</w:t>
      </w:r>
      <w:r w:rsidR="008B0AAD">
        <w:rPr>
          <w:rFonts w:ascii="Times New Roman" w:hAnsi="Times New Roman" w:cs="Times New Roman"/>
          <w:sz w:val="20"/>
          <w:szCs w:val="20"/>
        </w:rPr>
        <w:t xml:space="preserve">ger van een bijstandsuitkering </w:t>
      </w:r>
      <w:r w:rsidRPr="004A1D90">
        <w:rPr>
          <w:rFonts w:ascii="Times New Roman" w:hAnsi="Times New Roman" w:cs="Times New Roman"/>
          <w:sz w:val="20"/>
          <w:szCs w:val="20"/>
        </w:rPr>
        <w:t>voldoet aan de voorwaarden om in aanmerking te komen voor een bijstandsuitkering. Onder recht</w:t>
      </w:r>
      <w:r w:rsidR="00A85F82">
        <w:rPr>
          <w:rFonts w:ascii="Times New Roman" w:hAnsi="Times New Roman" w:cs="Times New Roman"/>
          <w:sz w:val="20"/>
          <w:szCs w:val="20"/>
        </w:rPr>
        <w:t xml:space="preserve">matigheid valt ook het correct </w:t>
      </w:r>
      <w:r w:rsidRPr="004A1D90">
        <w:rPr>
          <w:rFonts w:ascii="Times New Roman" w:hAnsi="Times New Roman" w:cs="Times New Roman"/>
          <w:sz w:val="20"/>
          <w:szCs w:val="20"/>
        </w:rPr>
        <w:t xml:space="preserve">verstrekken van uitkeringen. Bijvoorbeeld de juiste hoogte van de bijstandsuitkering verstrekken. </w:t>
      </w:r>
    </w:p>
    <w:p w:rsidR="009D63F0" w:rsidRDefault="009D63F0" w:rsidP="00530F15">
      <w:pPr>
        <w:pStyle w:val="Geenafstand"/>
        <w:spacing w:line="360" w:lineRule="auto"/>
        <w:rPr>
          <w:rFonts w:ascii="Times New Roman" w:hAnsi="Times New Roman" w:cs="Times New Roman"/>
          <w:sz w:val="20"/>
          <w:szCs w:val="20"/>
        </w:rPr>
      </w:pPr>
    </w:p>
    <w:p w:rsidR="00AE0213" w:rsidRDefault="00AE0213" w:rsidP="00530F1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Doelmatigheid</w:t>
      </w:r>
    </w:p>
    <w:p w:rsidR="009F3C49" w:rsidRPr="00AE0213" w:rsidRDefault="00AE0213" w:rsidP="009F3C49">
      <w:pPr>
        <w:pStyle w:val="Geenafstand"/>
        <w:spacing w:line="360" w:lineRule="auto"/>
        <w:rPr>
          <w:rFonts w:ascii="Times New Roman" w:hAnsi="Times New Roman" w:cs="Times New Roman"/>
          <w:i/>
          <w:color w:val="FF0000"/>
          <w:sz w:val="20"/>
          <w:szCs w:val="20"/>
        </w:rPr>
      </w:pPr>
      <w:r>
        <w:rPr>
          <w:rFonts w:ascii="Times New Roman" w:hAnsi="Times New Roman" w:cs="Times New Roman"/>
          <w:sz w:val="20"/>
          <w:szCs w:val="20"/>
        </w:rPr>
        <w:t>De dienstverlening van de gemeente Katwijk is erop gericht om klanten te begeleiden naar werk. De re-integratieconsulenten begelei</w:t>
      </w:r>
      <w:r w:rsidR="008B0AAD">
        <w:rPr>
          <w:rFonts w:ascii="Times New Roman" w:hAnsi="Times New Roman" w:cs="Times New Roman"/>
          <w:sz w:val="20"/>
          <w:szCs w:val="20"/>
        </w:rPr>
        <w:t>den de klanten naar werk,</w:t>
      </w:r>
      <w:r>
        <w:rPr>
          <w:rFonts w:ascii="Times New Roman" w:hAnsi="Times New Roman" w:cs="Times New Roman"/>
          <w:sz w:val="20"/>
          <w:szCs w:val="20"/>
        </w:rPr>
        <w:t xml:space="preserve"> een re-integratie- of participatietraject. Klanten </w:t>
      </w:r>
      <w:r w:rsidR="009F3C49">
        <w:rPr>
          <w:rFonts w:ascii="Times New Roman" w:hAnsi="Times New Roman" w:cs="Times New Roman"/>
          <w:sz w:val="20"/>
          <w:szCs w:val="20"/>
        </w:rPr>
        <w:t>hebben wanneer zij een bijstandsuitkering ontvangen, volgens artikel 9 van de Participatiewet re-integratie- en arbeidsverplichtingen. Dit betekend dat de klant</w:t>
      </w:r>
      <w:r>
        <w:rPr>
          <w:rFonts w:ascii="Times New Roman" w:hAnsi="Times New Roman" w:cs="Times New Roman"/>
          <w:sz w:val="20"/>
          <w:szCs w:val="20"/>
        </w:rPr>
        <w:t xml:space="preserve"> verplicht </w:t>
      </w:r>
      <w:r w:rsidR="009F3C49">
        <w:rPr>
          <w:rFonts w:ascii="Times New Roman" w:hAnsi="Times New Roman" w:cs="Times New Roman"/>
          <w:sz w:val="20"/>
          <w:szCs w:val="20"/>
        </w:rPr>
        <w:t xml:space="preserve">is </w:t>
      </w:r>
      <w:r>
        <w:rPr>
          <w:rFonts w:ascii="Times New Roman" w:hAnsi="Times New Roman" w:cs="Times New Roman"/>
          <w:sz w:val="20"/>
          <w:szCs w:val="20"/>
        </w:rPr>
        <w:t xml:space="preserve">om te solliciteren naar alle soorten van algemeen passende arbeid. Re-integratie is daarmee een belangrijk handhavingsinstrument voor </w:t>
      </w:r>
      <w:r w:rsidR="00B85C4D">
        <w:rPr>
          <w:rFonts w:ascii="Times New Roman" w:hAnsi="Times New Roman" w:cs="Times New Roman"/>
          <w:sz w:val="20"/>
          <w:szCs w:val="20"/>
        </w:rPr>
        <w:t>de gemeente</w:t>
      </w:r>
      <w:r>
        <w:rPr>
          <w:rFonts w:ascii="Times New Roman" w:hAnsi="Times New Roman" w:cs="Times New Roman"/>
          <w:sz w:val="20"/>
          <w:szCs w:val="20"/>
        </w:rPr>
        <w:t>. Het handhaven van de</w:t>
      </w:r>
      <w:r w:rsidR="00B85C4D">
        <w:rPr>
          <w:rFonts w:ascii="Times New Roman" w:hAnsi="Times New Roman" w:cs="Times New Roman"/>
          <w:sz w:val="20"/>
          <w:szCs w:val="20"/>
        </w:rPr>
        <w:t>ze verplichtingen</w:t>
      </w:r>
      <w:r>
        <w:rPr>
          <w:rFonts w:ascii="Times New Roman" w:hAnsi="Times New Roman" w:cs="Times New Roman"/>
          <w:sz w:val="20"/>
          <w:szCs w:val="20"/>
        </w:rPr>
        <w:t xml:space="preserve"> wordt dan ook</w:t>
      </w:r>
      <w:r w:rsidR="009F3C49">
        <w:rPr>
          <w:rFonts w:ascii="Times New Roman" w:hAnsi="Times New Roman" w:cs="Times New Roman"/>
          <w:sz w:val="20"/>
          <w:szCs w:val="20"/>
        </w:rPr>
        <w:t xml:space="preserve"> de</w:t>
      </w:r>
      <w:r>
        <w:rPr>
          <w:rFonts w:ascii="Times New Roman" w:hAnsi="Times New Roman" w:cs="Times New Roman"/>
          <w:sz w:val="20"/>
          <w:szCs w:val="20"/>
        </w:rPr>
        <w:t xml:space="preserve"> </w:t>
      </w:r>
      <w:r>
        <w:rPr>
          <w:rFonts w:ascii="Times New Roman" w:hAnsi="Times New Roman" w:cs="Times New Roman"/>
          <w:sz w:val="20"/>
          <w:szCs w:val="20"/>
          <w:u w:val="single"/>
        </w:rPr>
        <w:t>doelmatigheid</w:t>
      </w:r>
      <w:r w:rsidR="009F3C49">
        <w:rPr>
          <w:rFonts w:ascii="Times New Roman" w:hAnsi="Times New Roman" w:cs="Times New Roman"/>
          <w:sz w:val="20"/>
          <w:szCs w:val="20"/>
        </w:rPr>
        <w:t xml:space="preserve"> van de re-integratie- en arbeidsverplichtingen genoemd. Doelmatigheid </w:t>
      </w:r>
      <w:r w:rsidR="009F3C49" w:rsidRPr="009F3C49">
        <w:rPr>
          <w:rFonts w:ascii="Times New Roman" w:hAnsi="Times New Roman" w:cs="Times New Roman"/>
          <w:sz w:val="20"/>
          <w:szCs w:val="20"/>
        </w:rPr>
        <w:t>legt dus de focus op het in beweging krijgen van de klanten en de klant te stimuleren te participeren in de samenleving. Als gevolg van de focus op de participatiesamenleving, is de doelmatige verstrekking van een bijstandsuitkering naar aanleiding van de invoering van de Participatiewet belangrijker geworden.</w:t>
      </w:r>
      <w:r w:rsidR="009F3C49" w:rsidRPr="009F3C49">
        <w:rPr>
          <w:rFonts w:ascii="Times New Roman" w:hAnsi="Times New Roman" w:cs="Times New Roman"/>
          <w:i/>
          <w:sz w:val="20"/>
          <w:szCs w:val="20"/>
        </w:rPr>
        <w:t xml:space="preserve"> </w:t>
      </w:r>
      <w:r w:rsidR="009F3C49" w:rsidRPr="009F3C49">
        <w:rPr>
          <w:rStyle w:val="Voetnootmarkering"/>
          <w:rFonts w:ascii="Times New Roman" w:hAnsi="Times New Roman" w:cs="Times New Roman"/>
          <w:sz w:val="20"/>
          <w:szCs w:val="20"/>
        </w:rPr>
        <w:footnoteReference w:id="18"/>
      </w:r>
    </w:p>
    <w:p w:rsidR="00555C07" w:rsidRPr="00AE0213" w:rsidRDefault="00555C07" w:rsidP="00530F15">
      <w:pPr>
        <w:pStyle w:val="Geenafstand"/>
        <w:spacing w:line="360" w:lineRule="auto"/>
        <w:rPr>
          <w:rFonts w:ascii="Times New Roman" w:hAnsi="Times New Roman" w:cs="Times New Roman"/>
          <w:i/>
          <w:color w:val="FF0000"/>
          <w:sz w:val="20"/>
          <w:szCs w:val="20"/>
        </w:rPr>
      </w:pPr>
    </w:p>
    <w:p w:rsidR="00460897" w:rsidRPr="009F3C49" w:rsidRDefault="00460897" w:rsidP="00530F15">
      <w:pPr>
        <w:pStyle w:val="Geenafstand"/>
        <w:spacing w:line="360" w:lineRule="auto"/>
        <w:rPr>
          <w:rFonts w:ascii="Times New Roman" w:hAnsi="Times New Roman" w:cs="Times New Roman"/>
          <w:sz w:val="20"/>
          <w:szCs w:val="20"/>
        </w:rPr>
      </w:pPr>
      <w:r w:rsidRPr="009F3C49">
        <w:rPr>
          <w:rFonts w:ascii="Times New Roman" w:hAnsi="Times New Roman" w:cs="Times New Roman"/>
          <w:sz w:val="20"/>
          <w:szCs w:val="20"/>
        </w:rPr>
        <w:t>Door ondersteuning bij re-integratie en participatie gaan meer klanten vanuit de bijstand aan het werk of deelnemen aan de samenleving. Het rechtmatig en doelmatig verstrekken van bijstand en de handhaving ervan stimuleert klanten om hun verplichtingen spontaan na te leven, zodat maatregelen niet nodig zijn.</w:t>
      </w:r>
      <w:r w:rsidR="00555C07" w:rsidRPr="009F3C49">
        <w:rPr>
          <w:rFonts w:ascii="Times New Roman" w:hAnsi="Times New Roman" w:cs="Times New Roman"/>
          <w:sz w:val="20"/>
          <w:szCs w:val="20"/>
        </w:rPr>
        <w:t xml:space="preserve"> </w:t>
      </w:r>
      <w:r w:rsidRPr="009F3C49">
        <w:rPr>
          <w:rFonts w:ascii="Times New Roman" w:hAnsi="Times New Roman" w:cs="Times New Roman"/>
          <w:sz w:val="20"/>
          <w:szCs w:val="20"/>
        </w:rPr>
        <w:t xml:space="preserve">Het schenden van gemaakte afspraken over re-integratie of participatie valt niet onder de inlichtingenplicht. Wel kan </w:t>
      </w:r>
      <w:r w:rsidR="0064476B">
        <w:rPr>
          <w:rFonts w:ascii="Times New Roman" w:hAnsi="Times New Roman" w:cs="Times New Roman"/>
          <w:sz w:val="20"/>
          <w:szCs w:val="20"/>
        </w:rPr>
        <w:t xml:space="preserve">de inkomensconsulent namens </w:t>
      </w:r>
      <w:r w:rsidRPr="009F3C49">
        <w:rPr>
          <w:rFonts w:ascii="Times New Roman" w:hAnsi="Times New Roman" w:cs="Times New Roman"/>
          <w:sz w:val="20"/>
          <w:szCs w:val="20"/>
        </w:rPr>
        <w:t>het college maatregelen opleggen op grond van de gemeentelijke afstemmingsverordening.</w:t>
      </w:r>
      <w:r w:rsidR="0064476B">
        <w:rPr>
          <w:rFonts w:ascii="Times New Roman" w:hAnsi="Times New Roman" w:cs="Times New Roman"/>
          <w:sz w:val="20"/>
          <w:szCs w:val="20"/>
        </w:rPr>
        <w:t xml:space="preserve"> Een maatregel kan worden opgelegd wegens het niet voldoen aan de sollicitatieverplichting en betekend een tijdelijke verlaging op de uitkering.</w:t>
      </w:r>
      <w:r w:rsidRPr="009F3C49">
        <w:rPr>
          <w:rFonts w:ascii="Times New Roman" w:hAnsi="Times New Roman" w:cs="Times New Roman"/>
          <w:sz w:val="20"/>
          <w:szCs w:val="20"/>
        </w:rPr>
        <w:t xml:space="preserve"> Gemeenten controleren immers niet alleen op rechtmatigheid, maar ook op doelmatigheid.</w:t>
      </w:r>
      <w:r w:rsidR="001F5056" w:rsidRPr="001F5056">
        <w:rPr>
          <w:rStyle w:val="Voetnootmarkering"/>
          <w:rFonts w:ascii="Times New Roman" w:hAnsi="Times New Roman" w:cs="Times New Roman"/>
          <w:sz w:val="20"/>
          <w:szCs w:val="20"/>
        </w:rPr>
        <w:t xml:space="preserve"> </w:t>
      </w:r>
      <w:r w:rsidR="001F5056" w:rsidRPr="009F3C49">
        <w:rPr>
          <w:rStyle w:val="Voetnootmarkering"/>
          <w:rFonts w:ascii="Times New Roman" w:hAnsi="Times New Roman" w:cs="Times New Roman"/>
          <w:sz w:val="20"/>
          <w:szCs w:val="20"/>
        </w:rPr>
        <w:footnoteReference w:id="19"/>
      </w:r>
    </w:p>
    <w:p w:rsidR="00460897" w:rsidRDefault="00460897" w:rsidP="00460897">
      <w:pPr>
        <w:pStyle w:val="Default"/>
        <w:spacing w:line="360" w:lineRule="auto"/>
        <w:rPr>
          <w:sz w:val="20"/>
          <w:szCs w:val="20"/>
        </w:rPr>
      </w:pPr>
    </w:p>
    <w:p w:rsidR="00530F15" w:rsidRPr="004A1D90" w:rsidRDefault="00530F15" w:rsidP="00530F15">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1.</w:t>
      </w:r>
      <w:r w:rsidR="009D63F0">
        <w:rPr>
          <w:rFonts w:ascii="Times New Roman" w:hAnsi="Times New Roman" w:cs="Times New Roman"/>
          <w:b/>
          <w:i/>
          <w:sz w:val="20"/>
          <w:szCs w:val="20"/>
        </w:rPr>
        <w:t>2</w:t>
      </w:r>
      <w:r w:rsidRPr="004A1D90">
        <w:rPr>
          <w:rFonts w:ascii="Times New Roman" w:hAnsi="Times New Roman" w:cs="Times New Roman"/>
          <w:b/>
          <w:i/>
          <w:sz w:val="20"/>
          <w:szCs w:val="20"/>
        </w:rPr>
        <w:t xml:space="preserve">.2 </w:t>
      </w:r>
      <w:r w:rsidR="00A85F82">
        <w:rPr>
          <w:rFonts w:ascii="Times New Roman" w:hAnsi="Times New Roman" w:cs="Times New Roman"/>
          <w:b/>
          <w:i/>
          <w:sz w:val="20"/>
          <w:szCs w:val="20"/>
        </w:rPr>
        <w:t xml:space="preserve">De situatie in de gemeente Katwijk </w:t>
      </w:r>
    </w:p>
    <w:p w:rsidR="009C45DB"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De toename van het aantal aanvragen voor een bijstandsuitkering als gevolg van de economische crisis is ook zichtbaar geworden binnen de cijfers van de gemeente Katwijk. Zo kreeg de gemeente Katwijk, afdeling Samenleving, team </w:t>
      </w:r>
      <w:r w:rsidR="0064476B">
        <w:rPr>
          <w:rFonts w:ascii="Times New Roman" w:hAnsi="Times New Roman" w:cs="Times New Roman"/>
          <w:sz w:val="20"/>
          <w:szCs w:val="20"/>
        </w:rPr>
        <w:t>P&amp;I</w:t>
      </w:r>
      <w:r w:rsidRPr="004A1D90">
        <w:rPr>
          <w:rFonts w:ascii="Times New Roman" w:hAnsi="Times New Roman" w:cs="Times New Roman"/>
          <w:sz w:val="20"/>
          <w:szCs w:val="20"/>
        </w:rPr>
        <w:t xml:space="preserve">, die de aanvragen voor bijstandsuitkeringen beoordelen, ook te maken met een toename van het aantal klanten dat een beroep </w:t>
      </w:r>
      <w:r w:rsidR="00286E34">
        <w:rPr>
          <w:rFonts w:ascii="Times New Roman" w:hAnsi="Times New Roman" w:cs="Times New Roman"/>
          <w:sz w:val="20"/>
          <w:szCs w:val="20"/>
        </w:rPr>
        <w:t xml:space="preserve">deed op een bijstandsuitkering. </w:t>
      </w:r>
    </w:p>
    <w:p w:rsidR="009C45DB" w:rsidRDefault="009C45DB" w:rsidP="00530F15">
      <w:pPr>
        <w:pStyle w:val="Geenafstand"/>
        <w:spacing w:line="360" w:lineRule="auto"/>
        <w:rPr>
          <w:rFonts w:ascii="Times New Roman" w:hAnsi="Times New Roman" w:cs="Times New Roman"/>
          <w:sz w:val="20"/>
          <w:szCs w:val="20"/>
        </w:rPr>
      </w:pP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Met hetzelfde aantal </w:t>
      </w:r>
      <w:r w:rsidR="002E10E4" w:rsidRPr="004A1D90">
        <w:rPr>
          <w:rFonts w:ascii="Times New Roman" w:hAnsi="Times New Roman" w:cs="Times New Roman"/>
          <w:sz w:val="20"/>
          <w:szCs w:val="20"/>
        </w:rPr>
        <w:t>consulenten</w:t>
      </w:r>
      <w:r w:rsidRPr="004A1D90">
        <w:rPr>
          <w:rFonts w:ascii="Times New Roman" w:hAnsi="Times New Roman" w:cs="Times New Roman"/>
          <w:sz w:val="20"/>
          <w:szCs w:val="20"/>
        </w:rPr>
        <w:t xml:space="preserve"> moest er hard worden gewerkt om de toegenomen aanvragen voor een bijstandsuitkering op ti</w:t>
      </w:r>
      <w:r w:rsidR="00A85F82">
        <w:rPr>
          <w:rFonts w:ascii="Times New Roman" w:hAnsi="Times New Roman" w:cs="Times New Roman"/>
          <w:sz w:val="20"/>
          <w:szCs w:val="20"/>
        </w:rPr>
        <w:t>jd af te handelen. Hierdoor stee</w:t>
      </w:r>
      <w:r w:rsidRPr="004A1D90">
        <w:rPr>
          <w:rFonts w:ascii="Times New Roman" w:hAnsi="Times New Roman" w:cs="Times New Roman"/>
          <w:sz w:val="20"/>
          <w:szCs w:val="20"/>
        </w:rPr>
        <w:t xml:space="preserve">g de werkdruk bij de </w:t>
      </w:r>
      <w:r w:rsidR="002E10E4" w:rsidRPr="004A1D90">
        <w:rPr>
          <w:rFonts w:ascii="Times New Roman" w:hAnsi="Times New Roman" w:cs="Times New Roman"/>
          <w:sz w:val="20"/>
          <w:szCs w:val="20"/>
        </w:rPr>
        <w:t>consulenten v</w:t>
      </w:r>
      <w:r w:rsidRPr="004A1D90">
        <w:rPr>
          <w:rFonts w:ascii="Times New Roman" w:hAnsi="Times New Roman" w:cs="Times New Roman"/>
          <w:sz w:val="20"/>
          <w:szCs w:val="20"/>
        </w:rPr>
        <w:t xml:space="preserve">an het team P&amp;I en werd het probleem zichtbaar dat alleen de rechtmatigheid werd getoetst. </w:t>
      </w:r>
      <w:r w:rsidRPr="004A1D90">
        <w:rPr>
          <w:rStyle w:val="Voetnootmarkering"/>
          <w:rFonts w:ascii="Times New Roman" w:hAnsi="Times New Roman" w:cs="Times New Roman"/>
          <w:sz w:val="20"/>
          <w:szCs w:val="20"/>
        </w:rPr>
        <w:footnoteReference w:id="20"/>
      </w:r>
      <w:r w:rsidRPr="004A1D90">
        <w:rPr>
          <w:rFonts w:ascii="Times New Roman" w:hAnsi="Times New Roman" w:cs="Times New Roman"/>
          <w:sz w:val="20"/>
          <w:szCs w:val="20"/>
        </w:rPr>
        <w:t xml:space="preserve"> </w:t>
      </w:r>
      <w:r w:rsidR="00E33C42" w:rsidRPr="004A1D90">
        <w:rPr>
          <w:rFonts w:ascii="Times New Roman" w:hAnsi="Times New Roman" w:cs="Times New Roman"/>
          <w:sz w:val="20"/>
          <w:szCs w:val="20"/>
        </w:rPr>
        <w:t xml:space="preserve">Als gevolg van de toename van het aantal aanvragen voor een bijstandsuitkering, werd door het team P&amp;I enkel op rechtmatigheid getoetst en was er minder oog voor de doelmatigheidstoets. Dit </w:t>
      </w:r>
      <w:r w:rsidR="00C352AF" w:rsidRPr="004A1D90">
        <w:rPr>
          <w:rFonts w:ascii="Times New Roman" w:hAnsi="Times New Roman" w:cs="Times New Roman"/>
          <w:sz w:val="20"/>
          <w:szCs w:val="20"/>
        </w:rPr>
        <w:t>was</w:t>
      </w:r>
      <w:r w:rsidR="00E33C42" w:rsidRPr="004A1D90">
        <w:rPr>
          <w:rFonts w:ascii="Times New Roman" w:hAnsi="Times New Roman" w:cs="Times New Roman"/>
          <w:sz w:val="20"/>
          <w:szCs w:val="20"/>
        </w:rPr>
        <w:t xml:space="preserve"> zo gegroeid bij het team P&amp;I. </w:t>
      </w:r>
      <w:r w:rsidR="00C352AF" w:rsidRPr="004A1D90">
        <w:rPr>
          <w:rFonts w:ascii="Times New Roman" w:hAnsi="Times New Roman" w:cs="Times New Roman"/>
          <w:sz w:val="20"/>
          <w:szCs w:val="20"/>
        </w:rPr>
        <w:t xml:space="preserve">Daarnaast werd er veel aandacht besteed aan rechtmatigheid </w:t>
      </w:r>
      <w:r w:rsidR="002C4FCC" w:rsidRPr="004A1D90">
        <w:rPr>
          <w:rFonts w:ascii="Times New Roman" w:hAnsi="Times New Roman" w:cs="Times New Roman"/>
          <w:sz w:val="20"/>
          <w:szCs w:val="20"/>
        </w:rPr>
        <w:t>ter voorkoming van dwangsommen</w:t>
      </w:r>
      <w:r w:rsidR="00C352AF" w:rsidRPr="004A1D90">
        <w:rPr>
          <w:rFonts w:ascii="Times New Roman" w:hAnsi="Times New Roman" w:cs="Times New Roman"/>
          <w:sz w:val="20"/>
          <w:szCs w:val="20"/>
        </w:rPr>
        <w:t xml:space="preserve">. </w:t>
      </w:r>
      <w:r w:rsidRPr="004A1D90">
        <w:rPr>
          <w:rFonts w:ascii="Times New Roman" w:hAnsi="Times New Roman" w:cs="Times New Roman"/>
          <w:sz w:val="20"/>
          <w:szCs w:val="20"/>
        </w:rPr>
        <w:t>Een dwangsom is een geldbedrag waar een aanvrager recht op heeft als hij of zij niet binnen acht weken van de gemeente of een ander bestuursorgaan een beslissing of besluit ontvangt op de ingediende aanvraag.</w:t>
      </w:r>
      <w:r w:rsidRPr="004A1D90">
        <w:rPr>
          <w:rStyle w:val="Voetnootmarkering"/>
          <w:rFonts w:ascii="Times New Roman" w:hAnsi="Times New Roman" w:cs="Times New Roman"/>
          <w:sz w:val="20"/>
          <w:szCs w:val="20"/>
        </w:rPr>
        <w:footnoteReference w:id="21"/>
      </w:r>
      <w:r w:rsidRPr="004A1D90">
        <w:rPr>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22"/>
      </w:r>
      <w:r w:rsidRPr="004A1D90">
        <w:rPr>
          <w:rFonts w:ascii="Times New Roman" w:hAnsi="Times New Roman" w:cs="Times New Roman"/>
          <w:i/>
          <w:color w:val="FF0000"/>
          <w:sz w:val="20"/>
          <w:szCs w:val="20"/>
        </w:rPr>
        <w:t xml:space="preserve"> </w:t>
      </w:r>
      <w:r w:rsidRPr="004A1D90">
        <w:rPr>
          <w:rFonts w:ascii="Times New Roman" w:hAnsi="Times New Roman" w:cs="Times New Roman"/>
          <w:sz w:val="20"/>
          <w:szCs w:val="20"/>
        </w:rPr>
        <w:t>Als gevolg hiervan werd er minder tijd en aandacht besteed aan</w:t>
      </w:r>
      <w:r w:rsidR="00C352AF" w:rsidRPr="004A1D90">
        <w:rPr>
          <w:rFonts w:ascii="Times New Roman" w:hAnsi="Times New Roman" w:cs="Times New Roman"/>
          <w:sz w:val="20"/>
          <w:szCs w:val="20"/>
        </w:rPr>
        <w:t xml:space="preserve"> de doelmatige </w:t>
      </w:r>
      <w:r w:rsidR="00214976">
        <w:rPr>
          <w:rFonts w:ascii="Times New Roman" w:hAnsi="Times New Roman" w:cs="Times New Roman"/>
          <w:sz w:val="20"/>
          <w:szCs w:val="20"/>
        </w:rPr>
        <w:t>verstrekking</w:t>
      </w:r>
      <w:r w:rsidR="00C352AF" w:rsidRPr="004A1D90">
        <w:rPr>
          <w:rFonts w:ascii="Times New Roman" w:hAnsi="Times New Roman" w:cs="Times New Roman"/>
          <w:sz w:val="20"/>
          <w:szCs w:val="20"/>
        </w:rPr>
        <w:t xml:space="preserve"> van de bijstandsuitkering</w:t>
      </w:r>
      <w:r w:rsidR="00681BE1" w:rsidRPr="004A1D90">
        <w:rPr>
          <w:rFonts w:ascii="Times New Roman" w:hAnsi="Times New Roman" w:cs="Times New Roman"/>
          <w:sz w:val="20"/>
          <w:szCs w:val="20"/>
        </w:rPr>
        <w:t>.</w:t>
      </w:r>
      <w:r w:rsidRPr="004A1D90">
        <w:rPr>
          <w:rFonts w:ascii="Times New Roman" w:hAnsi="Times New Roman" w:cs="Times New Roman"/>
          <w:sz w:val="20"/>
          <w:szCs w:val="20"/>
        </w:rPr>
        <w:t xml:space="preserve"> </w:t>
      </w:r>
    </w:p>
    <w:p w:rsidR="00530F15" w:rsidRPr="004A1D90" w:rsidRDefault="00530F15" w:rsidP="00530F15">
      <w:pPr>
        <w:pStyle w:val="Geenafstand"/>
        <w:spacing w:line="360" w:lineRule="auto"/>
        <w:rPr>
          <w:rFonts w:ascii="Times New Roman" w:hAnsi="Times New Roman" w:cs="Times New Roman"/>
          <w:sz w:val="20"/>
          <w:szCs w:val="20"/>
        </w:rPr>
      </w:pPr>
    </w:p>
    <w:p w:rsidR="00530F15"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Naar aanleiding van de invoering van de Participatiewet en de nadruk op participeren in de samenleving werd door</w:t>
      </w:r>
      <w:r w:rsidR="0064476B">
        <w:rPr>
          <w:rFonts w:ascii="Times New Roman" w:hAnsi="Times New Roman" w:cs="Times New Roman"/>
          <w:sz w:val="20"/>
          <w:szCs w:val="20"/>
        </w:rPr>
        <w:t xml:space="preserve"> het college</w:t>
      </w:r>
      <w:r w:rsidR="00261636" w:rsidRPr="004A1D90">
        <w:rPr>
          <w:rFonts w:ascii="Times New Roman" w:hAnsi="Times New Roman" w:cs="Times New Roman"/>
          <w:sz w:val="20"/>
          <w:szCs w:val="20"/>
        </w:rPr>
        <w:t xml:space="preserve"> </w:t>
      </w:r>
      <w:r w:rsidRPr="004A1D90">
        <w:rPr>
          <w:rFonts w:ascii="Times New Roman" w:hAnsi="Times New Roman" w:cs="Times New Roman"/>
          <w:sz w:val="20"/>
          <w:szCs w:val="20"/>
        </w:rPr>
        <w:t xml:space="preserve">besloten dat de re-integratie van de klant voorop moest komen te staan. </w:t>
      </w:r>
      <w:r w:rsidR="00C352AF" w:rsidRPr="004A1D90">
        <w:rPr>
          <w:rFonts w:ascii="Times New Roman" w:hAnsi="Times New Roman" w:cs="Times New Roman"/>
          <w:sz w:val="20"/>
          <w:szCs w:val="20"/>
        </w:rPr>
        <w:t xml:space="preserve">De doelmatige verstrekking van </w:t>
      </w:r>
      <w:r w:rsidR="005462B9">
        <w:rPr>
          <w:rFonts w:ascii="Times New Roman" w:hAnsi="Times New Roman" w:cs="Times New Roman"/>
          <w:sz w:val="20"/>
          <w:szCs w:val="20"/>
        </w:rPr>
        <w:t>bijstands</w:t>
      </w:r>
      <w:r w:rsidR="00C352AF" w:rsidRPr="004A1D90">
        <w:rPr>
          <w:rFonts w:ascii="Times New Roman" w:hAnsi="Times New Roman" w:cs="Times New Roman"/>
          <w:sz w:val="20"/>
          <w:szCs w:val="20"/>
        </w:rPr>
        <w:t>uitkeringen moest weer in beeld komen bij het team P&amp;I. Voor het team P&amp;I is dit h</w:t>
      </w:r>
      <w:r w:rsidRPr="004A1D90">
        <w:rPr>
          <w:rFonts w:ascii="Times New Roman" w:hAnsi="Times New Roman" w:cs="Times New Roman"/>
          <w:sz w:val="20"/>
          <w:szCs w:val="20"/>
        </w:rPr>
        <w:t>et keerpunt geweest om</w:t>
      </w:r>
      <w:r w:rsidR="00C352AF" w:rsidRPr="004A1D90">
        <w:rPr>
          <w:rFonts w:ascii="Times New Roman" w:hAnsi="Times New Roman" w:cs="Times New Roman"/>
          <w:sz w:val="20"/>
          <w:szCs w:val="20"/>
        </w:rPr>
        <w:t xml:space="preserve"> meer aandacht te besteden aan </w:t>
      </w:r>
      <w:r w:rsidRPr="004A1D90">
        <w:rPr>
          <w:rFonts w:ascii="Times New Roman" w:hAnsi="Times New Roman" w:cs="Times New Roman"/>
          <w:sz w:val="20"/>
          <w:szCs w:val="20"/>
        </w:rPr>
        <w:t xml:space="preserve">de doelmatige verstrekking van de bijstandsuitkering. </w:t>
      </w:r>
      <w:r w:rsidR="00C352AF" w:rsidRPr="004A1D90">
        <w:rPr>
          <w:rFonts w:ascii="Times New Roman" w:hAnsi="Times New Roman" w:cs="Times New Roman"/>
          <w:sz w:val="20"/>
          <w:szCs w:val="20"/>
        </w:rPr>
        <w:t xml:space="preserve">Naar aanleiding hiervan is het team P&amp;I op 1 januari 2016 gestart met </w:t>
      </w:r>
      <w:r w:rsidRPr="004A1D90">
        <w:rPr>
          <w:rFonts w:ascii="Times New Roman" w:hAnsi="Times New Roman" w:cs="Times New Roman"/>
          <w:sz w:val="20"/>
          <w:szCs w:val="20"/>
        </w:rPr>
        <w:t>meldingsgesprekken</w:t>
      </w:r>
      <w:r w:rsidR="00C352AF" w:rsidRPr="004A1D90">
        <w:rPr>
          <w:rFonts w:ascii="Times New Roman" w:hAnsi="Times New Roman" w:cs="Times New Roman"/>
          <w:sz w:val="20"/>
          <w:szCs w:val="20"/>
        </w:rPr>
        <w:t xml:space="preserve"> </w:t>
      </w:r>
      <w:r w:rsidR="002C4FCC" w:rsidRPr="004A1D90">
        <w:rPr>
          <w:rFonts w:ascii="Times New Roman" w:hAnsi="Times New Roman" w:cs="Times New Roman"/>
          <w:sz w:val="20"/>
          <w:szCs w:val="20"/>
        </w:rPr>
        <w:t>b</w:t>
      </w:r>
      <w:r w:rsidR="00C352AF" w:rsidRPr="004A1D90">
        <w:rPr>
          <w:rFonts w:ascii="Times New Roman" w:hAnsi="Times New Roman" w:cs="Times New Roman"/>
          <w:sz w:val="20"/>
          <w:szCs w:val="20"/>
        </w:rPr>
        <w:t>in</w:t>
      </w:r>
      <w:r w:rsidR="002C4FCC" w:rsidRPr="004A1D90">
        <w:rPr>
          <w:rFonts w:ascii="Times New Roman" w:hAnsi="Times New Roman" w:cs="Times New Roman"/>
          <w:sz w:val="20"/>
          <w:szCs w:val="20"/>
        </w:rPr>
        <w:t>nen</w:t>
      </w:r>
      <w:r w:rsidR="00C352AF" w:rsidRPr="004A1D90">
        <w:rPr>
          <w:rFonts w:ascii="Times New Roman" w:hAnsi="Times New Roman" w:cs="Times New Roman"/>
          <w:sz w:val="20"/>
          <w:szCs w:val="20"/>
        </w:rPr>
        <w:t xml:space="preserve"> het werkproces v</w:t>
      </w:r>
      <w:r w:rsidR="005462B9">
        <w:rPr>
          <w:rFonts w:ascii="Times New Roman" w:hAnsi="Times New Roman" w:cs="Times New Roman"/>
          <w:sz w:val="20"/>
          <w:szCs w:val="20"/>
        </w:rPr>
        <w:t>oor de aanvraag van</w:t>
      </w:r>
      <w:r w:rsidR="00C352AF" w:rsidRPr="004A1D90">
        <w:rPr>
          <w:rFonts w:ascii="Times New Roman" w:hAnsi="Times New Roman" w:cs="Times New Roman"/>
          <w:sz w:val="20"/>
          <w:szCs w:val="20"/>
        </w:rPr>
        <w:t xml:space="preserve"> een bijstandsuitkering</w:t>
      </w:r>
      <w:r w:rsidRPr="004A1D90">
        <w:rPr>
          <w:rFonts w:ascii="Times New Roman" w:hAnsi="Times New Roman" w:cs="Times New Roman"/>
          <w:sz w:val="20"/>
          <w:szCs w:val="20"/>
        </w:rPr>
        <w:t xml:space="preserve">. </w:t>
      </w:r>
    </w:p>
    <w:p w:rsidR="00E1210D" w:rsidRPr="004A1D90" w:rsidRDefault="00E1210D" w:rsidP="00530F15">
      <w:pPr>
        <w:pStyle w:val="Geenafstand"/>
        <w:spacing w:line="360" w:lineRule="auto"/>
        <w:rPr>
          <w:rFonts w:ascii="Times New Roman" w:hAnsi="Times New Roman" w:cs="Times New Roman"/>
          <w:sz w:val="20"/>
          <w:szCs w:val="20"/>
        </w:rPr>
      </w:pPr>
    </w:p>
    <w:p w:rsidR="00530F15" w:rsidRPr="004A1D90" w:rsidRDefault="009D63F0" w:rsidP="00530F15">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1.2</w:t>
      </w:r>
      <w:r w:rsidR="00530F15" w:rsidRPr="004A1D90">
        <w:rPr>
          <w:rFonts w:ascii="Times New Roman" w:hAnsi="Times New Roman" w:cs="Times New Roman"/>
          <w:b/>
          <w:i/>
          <w:sz w:val="20"/>
          <w:szCs w:val="20"/>
        </w:rPr>
        <w:t xml:space="preserve">.3 Meldingsgesprek </w:t>
      </w:r>
    </w:p>
    <w:p w:rsidR="008C261B" w:rsidRDefault="00530F15" w:rsidP="002C3E8B">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Het meldingsgesprek is een gesprek aan de zogenoemde ‘poort’ van de Participatiewet. </w:t>
      </w:r>
      <w:r w:rsidR="002C4FCC" w:rsidRPr="004A1D90">
        <w:rPr>
          <w:rFonts w:ascii="Times New Roman" w:hAnsi="Times New Roman" w:cs="Times New Roman"/>
          <w:sz w:val="20"/>
          <w:szCs w:val="20"/>
        </w:rPr>
        <w:t xml:space="preserve">De re-integratieconsulenten binnen </w:t>
      </w:r>
      <w:r w:rsidR="00385BD4" w:rsidRPr="004A1D90">
        <w:rPr>
          <w:rFonts w:ascii="Times New Roman" w:hAnsi="Times New Roman" w:cs="Times New Roman"/>
          <w:sz w:val="20"/>
          <w:szCs w:val="20"/>
        </w:rPr>
        <w:t>team P&amp;I v</w:t>
      </w:r>
      <w:r w:rsidR="002C4FCC" w:rsidRPr="004A1D90">
        <w:rPr>
          <w:rFonts w:ascii="Times New Roman" w:hAnsi="Times New Roman" w:cs="Times New Roman"/>
          <w:sz w:val="20"/>
          <w:szCs w:val="20"/>
        </w:rPr>
        <w:t xml:space="preserve">oeren </w:t>
      </w:r>
      <w:r w:rsidR="000A1881">
        <w:rPr>
          <w:rFonts w:ascii="Times New Roman" w:hAnsi="Times New Roman" w:cs="Times New Roman"/>
          <w:sz w:val="20"/>
          <w:szCs w:val="20"/>
        </w:rPr>
        <w:t>de meldingsgesprekken</w:t>
      </w:r>
      <w:r w:rsidR="00410A13" w:rsidRPr="004A1D90">
        <w:rPr>
          <w:rFonts w:ascii="Times New Roman" w:hAnsi="Times New Roman" w:cs="Times New Roman"/>
          <w:sz w:val="20"/>
          <w:szCs w:val="20"/>
        </w:rPr>
        <w:t xml:space="preserve"> met klanten </w:t>
      </w:r>
      <w:r w:rsidR="00C352AF" w:rsidRPr="004A1D90">
        <w:rPr>
          <w:rFonts w:ascii="Times New Roman" w:hAnsi="Times New Roman" w:cs="Times New Roman"/>
          <w:sz w:val="20"/>
          <w:szCs w:val="20"/>
        </w:rPr>
        <w:t>die in aanmerking willen komen voor een bijstandsuitkering</w:t>
      </w:r>
      <w:r w:rsidR="00410A13" w:rsidRPr="004A1D90">
        <w:rPr>
          <w:rFonts w:ascii="Times New Roman" w:hAnsi="Times New Roman" w:cs="Times New Roman"/>
          <w:sz w:val="20"/>
          <w:szCs w:val="20"/>
        </w:rPr>
        <w:t xml:space="preserve">. </w:t>
      </w:r>
      <w:r w:rsidR="00DD606B">
        <w:rPr>
          <w:rFonts w:ascii="Times New Roman" w:hAnsi="Times New Roman" w:cs="Times New Roman"/>
          <w:sz w:val="20"/>
          <w:szCs w:val="20"/>
        </w:rPr>
        <w:t>Tijdens de meldingsgesprekken komen de re-integratie- en arbeidsverplichtingen die verbonden zijn aan</w:t>
      </w:r>
      <w:r w:rsidR="003F1C7A">
        <w:rPr>
          <w:rFonts w:ascii="Times New Roman" w:hAnsi="Times New Roman" w:cs="Times New Roman"/>
          <w:sz w:val="20"/>
          <w:szCs w:val="20"/>
        </w:rPr>
        <w:t xml:space="preserve"> een</w:t>
      </w:r>
      <w:r w:rsidR="00DD606B">
        <w:rPr>
          <w:rFonts w:ascii="Times New Roman" w:hAnsi="Times New Roman" w:cs="Times New Roman"/>
          <w:sz w:val="20"/>
          <w:szCs w:val="20"/>
        </w:rPr>
        <w:t xml:space="preserve"> bijstandsuitkering aan bod. De re-integratieconsulenten leggen aan de</w:t>
      </w:r>
      <w:r w:rsidR="000A1881">
        <w:rPr>
          <w:rFonts w:ascii="Times New Roman" w:hAnsi="Times New Roman" w:cs="Times New Roman"/>
          <w:sz w:val="20"/>
          <w:szCs w:val="20"/>
        </w:rPr>
        <w:t xml:space="preserve"> klanten die deel nemen aan de meldingsgesprekken</w:t>
      </w:r>
      <w:r w:rsidR="0064476B">
        <w:rPr>
          <w:rFonts w:ascii="Times New Roman" w:hAnsi="Times New Roman" w:cs="Times New Roman"/>
          <w:sz w:val="20"/>
          <w:szCs w:val="20"/>
        </w:rPr>
        <w:t xml:space="preserve"> </w:t>
      </w:r>
      <w:r w:rsidR="00DD606B">
        <w:rPr>
          <w:rFonts w:ascii="Times New Roman" w:hAnsi="Times New Roman" w:cs="Times New Roman"/>
          <w:sz w:val="20"/>
          <w:szCs w:val="20"/>
        </w:rPr>
        <w:t>uit wat d</w:t>
      </w:r>
      <w:r w:rsidR="000A1881">
        <w:rPr>
          <w:rFonts w:ascii="Times New Roman" w:hAnsi="Times New Roman" w:cs="Times New Roman"/>
          <w:sz w:val="20"/>
          <w:szCs w:val="20"/>
        </w:rPr>
        <w:t>eze verplichtingen inhouden</w:t>
      </w:r>
      <w:r w:rsidR="00DD606B">
        <w:rPr>
          <w:rFonts w:ascii="Times New Roman" w:hAnsi="Times New Roman" w:cs="Times New Roman"/>
          <w:sz w:val="20"/>
          <w:szCs w:val="20"/>
        </w:rPr>
        <w:t xml:space="preserve">. </w:t>
      </w:r>
      <w:r w:rsidR="000A1881">
        <w:rPr>
          <w:rFonts w:ascii="Times New Roman" w:hAnsi="Times New Roman" w:cs="Times New Roman"/>
          <w:sz w:val="20"/>
          <w:szCs w:val="20"/>
        </w:rPr>
        <w:t xml:space="preserve">Ook worden er door de re-integratieconsulenten sollicitatieafspraken meegegeven aan de klant. De klant moet in de komende twee weken na het meldingsgesprek, </w:t>
      </w:r>
      <w:r w:rsidR="0064476B">
        <w:rPr>
          <w:rFonts w:ascii="Times New Roman" w:hAnsi="Times New Roman" w:cs="Times New Roman"/>
          <w:sz w:val="20"/>
          <w:szCs w:val="20"/>
        </w:rPr>
        <w:t>deze afspraken nakomen</w:t>
      </w:r>
      <w:r w:rsidR="000A1881">
        <w:rPr>
          <w:rFonts w:ascii="Times New Roman" w:hAnsi="Times New Roman" w:cs="Times New Roman"/>
          <w:sz w:val="20"/>
          <w:szCs w:val="20"/>
        </w:rPr>
        <w:t xml:space="preserve">. Deze afspraken gaan over het aantal sollicitaties per week en inschrijvingen bij uitzendbureaus. </w:t>
      </w:r>
    </w:p>
    <w:p w:rsidR="008C261B" w:rsidRDefault="008C261B" w:rsidP="002C3E8B">
      <w:pPr>
        <w:pStyle w:val="Geenafstand"/>
        <w:spacing w:line="360" w:lineRule="auto"/>
        <w:rPr>
          <w:rFonts w:ascii="Times New Roman" w:hAnsi="Times New Roman" w:cs="Times New Roman"/>
          <w:sz w:val="20"/>
          <w:szCs w:val="20"/>
        </w:rPr>
      </w:pPr>
    </w:p>
    <w:p w:rsidR="002C3E8B" w:rsidRPr="004A1D90" w:rsidRDefault="00DD606B" w:rsidP="002C3E8B">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Het doel van de meldingsgesprekken is de klanten stimuleren tot werken of participeren in de samenleving in plaats van enkel een bijstandsuitkering ontvangen. Dit door middel van vrijwilligerswerk of een participatiebaan.</w:t>
      </w:r>
      <w:r w:rsidR="000A1881">
        <w:rPr>
          <w:rFonts w:ascii="Times New Roman" w:hAnsi="Times New Roman" w:cs="Times New Roman"/>
          <w:sz w:val="20"/>
          <w:szCs w:val="20"/>
        </w:rPr>
        <w:t xml:space="preserve"> </w:t>
      </w:r>
      <w:r w:rsidR="00410A13" w:rsidRPr="004A1D90">
        <w:rPr>
          <w:rFonts w:ascii="Times New Roman" w:hAnsi="Times New Roman" w:cs="Times New Roman"/>
          <w:sz w:val="20"/>
          <w:szCs w:val="20"/>
        </w:rPr>
        <w:t>De meldingsgesprekken vinden één keer per week op donderdagochtend in het gemeentehuis in Katwijk plaats</w:t>
      </w:r>
      <w:r w:rsidR="00A85F82">
        <w:rPr>
          <w:rFonts w:ascii="Times New Roman" w:hAnsi="Times New Roman" w:cs="Times New Roman"/>
          <w:sz w:val="20"/>
          <w:szCs w:val="20"/>
        </w:rPr>
        <w:t xml:space="preserve"> en </w:t>
      </w:r>
      <w:r w:rsidR="000A1881">
        <w:rPr>
          <w:rFonts w:ascii="Times New Roman" w:hAnsi="Times New Roman" w:cs="Times New Roman"/>
          <w:sz w:val="20"/>
          <w:szCs w:val="20"/>
        </w:rPr>
        <w:t>duur</w:t>
      </w:r>
      <w:r w:rsidR="0064476B">
        <w:rPr>
          <w:rFonts w:ascii="Times New Roman" w:hAnsi="Times New Roman" w:cs="Times New Roman"/>
          <w:sz w:val="20"/>
          <w:szCs w:val="20"/>
        </w:rPr>
        <w:t>t</w:t>
      </w:r>
      <w:r w:rsidR="000A1881">
        <w:rPr>
          <w:rFonts w:ascii="Times New Roman" w:hAnsi="Times New Roman" w:cs="Times New Roman"/>
          <w:sz w:val="20"/>
          <w:szCs w:val="20"/>
        </w:rPr>
        <w:t xml:space="preserve"> ongeveer </w:t>
      </w:r>
      <w:r w:rsidR="00A85F82">
        <w:rPr>
          <w:rFonts w:ascii="Times New Roman" w:hAnsi="Times New Roman" w:cs="Times New Roman"/>
          <w:sz w:val="20"/>
          <w:szCs w:val="20"/>
        </w:rPr>
        <w:t>één uur</w:t>
      </w:r>
      <w:r w:rsidR="00410A13" w:rsidRPr="004A1D90">
        <w:rPr>
          <w:rFonts w:ascii="Times New Roman" w:hAnsi="Times New Roman" w:cs="Times New Roman"/>
          <w:sz w:val="20"/>
          <w:szCs w:val="20"/>
        </w:rPr>
        <w:t>.</w:t>
      </w:r>
      <w:r w:rsidR="00B468C8">
        <w:rPr>
          <w:rFonts w:ascii="Times New Roman" w:hAnsi="Times New Roman" w:cs="Times New Roman"/>
          <w:sz w:val="20"/>
          <w:szCs w:val="20"/>
        </w:rPr>
        <w:t xml:space="preserve"> </w:t>
      </w:r>
    </w:p>
    <w:p w:rsidR="002C3E8B" w:rsidRDefault="002C3E8B" w:rsidP="00530F15">
      <w:pPr>
        <w:pStyle w:val="Geenafstand"/>
        <w:spacing w:line="360" w:lineRule="auto"/>
        <w:rPr>
          <w:rFonts w:ascii="Times New Roman" w:hAnsi="Times New Roman" w:cs="Times New Roman"/>
          <w:sz w:val="20"/>
          <w:szCs w:val="20"/>
        </w:rPr>
      </w:pPr>
    </w:p>
    <w:p w:rsidR="002701BB" w:rsidRDefault="002C3E8B"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Twee weken na het meldingsgesprek v</w:t>
      </w:r>
      <w:r w:rsidR="00410A13" w:rsidRPr="004A1D90">
        <w:rPr>
          <w:rFonts w:ascii="Times New Roman" w:hAnsi="Times New Roman" w:cs="Times New Roman"/>
          <w:sz w:val="20"/>
          <w:szCs w:val="20"/>
        </w:rPr>
        <w:t xml:space="preserve">olgt het </w:t>
      </w:r>
      <w:r w:rsidRPr="004A1D90">
        <w:rPr>
          <w:rFonts w:ascii="Times New Roman" w:hAnsi="Times New Roman" w:cs="Times New Roman"/>
          <w:sz w:val="20"/>
          <w:szCs w:val="20"/>
        </w:rPr>
        <w:t>intakegesprek</w:t>
      </w:r>
      <w:r w:rsidR="00410A13" w:rsidRPr="004A1D90">
        <w:rPr>
          <w:rFonts w:ascii="Times New Roman" w:hAnsi="Times New Roman" w:cs="Times New Roman"/>
          <w:sz w:val="20"/>
          <w:szCs w:val="20"/>
        </w:rPr>
        <w:t xml:space="preserve"> met een inkomensconsulent</w:t>
      </w:r>
      <w:r w:rsidR="00385BD4" w:rsidRPr="004A1D90">
        <w:rPr>
          <w:rFonts w:ascii="Times New Roman" w:hAnsi="Times New Roman" w:cs="Times New Roman"/>
          <w:sz w:val="20"/>
          <w:szCs w:val="20"/>
        </w:rPr>
        <w:t xml:space="preserve"> van het team P&amp;I</w:t>
      </w:r>
      <w:r w:rsidRPr="004A1D90">
        <w:rPr>
          <w:rFonts w:ascii="Times New Roman" w:hAnsi="Times New Roman" w:cs="Times New Roman"/>
          <w:sz w:val="20"/>
          <w:szCs w:val="20"/>
        </w:rPr>
        <w:t xml:space="preserve">. Tijdens dit gesprek </w:t>
      </w:r>
      <w:r w:rsidR="00410A13" w:rsidRPr="004A1D90">
        <w:rPr>
          <w:rFonts w:ascii="Times New Roman" w:hAnsi="Times New Roman" w:cs="Times New Roman"/>
          <w:sz w:val="20"/>
          <w:szCs w:val="20"/>
        </w:rPr>
        <w:t xml:space="preserve">gaat de </w:t>
      </w:r>
      <w:r w:rsidR="002701BB">
        <w:rPr>
          <w:rFonts w:ascii="Times New Roman" w:hAnsi="Times New Roman" w:cs="Times New Roman"/>
          <w:sz w:val="20"/>
          <w:szCs w:val="20"/>
        </w:rPr>
        <w:t>inkomens</w:t>
      </w:r>
      <w:r w:rsidR="00410A13" w:rsidRPr="004A1D90">
        <w:rPr>
          <w:rFonts w:ascii="Times New Roman" w:hAnsi="Times New Roman" w:cs="Times New Roman"/>
          <w:sz w:val="20"/>
          <w:szCs w:val="20"/>
        </w:rPr>
        <w:t>consulent na o</w:t>
      </w:r>
      <w:r w:rsidRPr="004A1D90">
        <w:rPr>
          <w:rFonts w:ascii="Times New Roman" w:hAnsi="Times New Roman" w:cs="Times New Roman"/>
          <w:sz w:val="20"/>
          <w:szCs w:val="20"/>
        </w:rPr>
        <w:t xml:space="preserve">f de </w:t>
      </w:r>
      <w:r w:rsidR="00410A13" w:rsidRPr="004A1D90">
        <w:rPr>
          <w:rFonts w:ascii="Times New Roman" w:hAnsi="Times New Roman" w:cs="Times New Roman"/>
          <w:sz w:val="20"/>
          <w:szCs w:val="20"/>
        </w:rPr>
        <w:t xml:space="preserve">gemaakte </w:t>
      </w:r>
      <w:r w:rsidRPr="004A1D90">
        <w:rPr>
          <w:rFonts w:ascii="Times New Roman" w:hAnsi="Times New Roman" w:cs="Times New Roman"/>
          <w:sz w:val="20"/>
          <w:szCs w:val="20"/>
        </w:rPr>
        <w:t>afspraken</w:t>
      </w:r>
      <w:r w:rsidR="00410A13" w:rsidRPr="004A1D90">
        <w:rPr>
          <w:rFonts w:ascii="Times New Roman" w:hAnsi="Times New Roman" w:cs="Times New Roman"/>
          <w:sz w:val="20"/>
          <w:szCs w:val="20"/>
        </w:rPr>
        <w:t xml:space="preserve"> met de klant zijn nagekomen</w:t>
      </w:r>
      <w:r w:rsidRPr="004A1D90">
        <w:rPr>
          <w:rFonts w:ascii="Times New Roman" w:hAnsi="Times New Roman" w:cs="Times New Roman"/>
          <w:sz w:val="20"/>
          <w:szCs w:val="20"/>
        </w:rPr>
        <w:t xml:space="preserve"> </w:t>
      </w:r>
      <w:r w:rsidR="00410A13" w:rsidRPr="004A1D90">
        <w:rPr>
          <w:rFonts w:ascii="Times New Roman" w:hAnsi="Times New Roman" w:cs="Times New Roman"/>
          <w:sz w:val="20"/>
          <w:szCs w:val="20"/>
        </w:rPr>
        <w:t xml:space="preserve">en </w:t>
      </w:r>
      <w:r w:rsidRPr="004A1D90">
        <w:rPr>
          <w:rFonts w:ascii="Times New Roman" w:hAnsi="Times New Roman" w:cs="Times New Roman"/>
          <w:sz w:val="20"/>
          <w:szCs w:val="20"/>
        </w:rPr>
        <w:t>wordt er een aanvraa</w:t>
      </w:r>
      <w:r w:rsidR="00410A13" w:rsidRPr="004A1D90">
        <w:rPr>
          <w:rFonts w:ascii="Times New Roman" w:hAnsi="Times New Roman" w:cs="Times New Roman"/>
          <w:sz w:val="20"/>
          <w:szCs w:val="20"/>
        </w:rPr>
        <w:t>g ingediend voor een bijstandsuitkering.</w:t>
      </w:r>
      <w:r w:rsidR="00A85F82">
        <w:rPr>
          <w:rFonts w:ascii="Times New Roman" w:hAnsi="Times New Roman" w:cs="Times New Roman"/>
          <w:sz w:val="20"/>
          <w:szCs w:val="20"/>
        </w:rPr>
        <w:t xml:space="preserve"> </w:t>
      </w:r>
    </w:p>
    <w:p w:rsidR="00A85F82" w:rsidRDefault="00A85F82" w:rsidP="00530F1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De inkomensconsulent gaat na het indienen van de aanvraag voor een bijstandsuitkering</w:t>
      </w:r>
      <w:r w:rsidR="00E1210D">
        <w:rPr>
          <w:rFonts w:ascii="Times New Roman" w:hAnsi="Times New Roman" w:cs="Times New Roman"/>
          <w:sz w:val="20"/>
          <w:szCs w:val="20"/>
        </w:rPr>
        <w:t>,</w:t>
      </w:r>
      <w:r>
        <w:rPr>
          <w:rFonts w:ascii="Times New Roman" w:hAnsi="Times New Roman" w:cs="Times New Roman"/>
          <w:sz w:val="20"/>
          <w:szCs w:val="20"/>
        </w:rPr>
        <w:t xml:space="preserve"> het recht op deze uitkering vaststellen aan de hand van</w:t>
      </w:r>
      <w:r w:rsidR="00A878FC">
        <w:rPr>
          <w:rFonts w:ascii="Times New Roman" w:hAnsi="Times New Roman" w:cs="Times New Roman"/>
          <w:sz w:val="20"/>
          <w:szCs w:val="20"/>
        </w:rPr>
        <w:t xml:space="preserve"> de</w:t>
      </w:r>
      <w:r>
        <w:rPr>
          <w:rFonts w:ascii="Times New Roman" w:hAnsi="Times New Roman" w:cs="Times New Roman"/>
          <w:sz w:val="20"/>
          <w:szCs w:val="20"/>
        </w:rPr>
        <w:t xml:space="preserve"> wet en regelgeving. Deze wet en regelgeving </w:t>
      </w:r>
      <w:r w:rsidR="002701BB">
        <w:rPr>
          <w:rFonts w:ascii="Times New Roman" w:hAnsi="Times New Roman" w:cs="Times New Roman"/>
          <w:sz w:val="20"/>
          <w:szCs w:val="20"/>
        </w:rPr>
        <w:t>is</w:t>
      </w:r>
      <w:r>
        <w:rPr>
          <w:rFonts w:ascii="Times New Roman" w:hAnsi="Times New Roman" w:cs="Times New Roman"/>
          <w:sz w:val="20"/>
          <w:szCs w:val="20"/>
        </w:rPr>
        <w:t xml:space="preserve"> de Participatiewet, waar de bijstandsuitkering op gebaseerd is</w:t>
      </w:r>
      <w:r w:rsidR="002701BB">
        <w:rPr>
          <w:rFonts w:ascii="Times New Roman" w:hAnsi="Times New Roman" w:cs="Times New Roman"/>
          <w:sz w:val="20"/>
          <w:szCs w:val="20"/>
        </w:rPr>
        <w:t>.</w:t>
      </w:r>
    </w:p>
    <w:p w:rsidR="00A85F82" w:rsidRDefault="00A85F82" w:rsidP="00530F15">
      <w:pPr>
        <w:pStyle w:val="Geenafstand"/>
        <w:spacing w:line="360" w:lineRule="auto"/>
        <w:rPr>
          <w:rFonts w:ascii="Times New Roman" w:hAnsi="Times New Roman" w:cs="Times New Roman"/>
          <w:sz w:val="20"/>
          <w:szCs w:val="20"/>
        </w:rPr>
      </w:pPr>
    </w:p>
    <w:p w:rsidR="00737F66" w:rsidRPr="004A1D90" w:rsidRDefault="00A85F82" w:rsidP="00530F1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de tussenliggende periode vanaf de eerste melding voor een bijstandsuitkering en </w:t>
      </w:r>
      <w:r w:rsidR="001F7AC4">
        <w:rPr>
          <w:rFonts w:ascii="Times New Roman" w:hAnsi="Times New Roman" w:cs="Times New Roman"/>
          <w:sz w:val="20"/>
          <w:szCs w:val="20"/>
        </w:rPr>
        <w:t xml:space="preserve">de uiteindelijke toekenning van een bijstandsuitkering, krijgt de klant nog geen geld van de gemeente Katwijk. De klant moet deze periode zelf financieel overbruggen. </w:t>
      </w:r>
      <w:r w:rsidR="00A878FC">
        <w:rPr>
          <w:rFonts w:ascii="Times New Roman" w:hAnsi="Times New Roman" w:cs="Times New Roman"/>
          <w:sz w:val="20"/>
          <w:szCs w:val="20"/>
        </w:rPr>
        <w:t xml:space="preserve">Deze periode is langer dan twee weken, omdat er al twee weken zit het meldingsgesprek en het intakegesprek. Daarnaast heeft de inkomensconsulent ook tijd nodig </w:t>
      </w:r>
      <w:r w:rsidR="002701BB">
        <w:rPr>
          <w:rFonts w:ascii="Times New Roman" w:hAnsi="Times New Roman" w:cs="Times New Roman"/>
          <w:sz w:val="20"/>
          <w:szCs w:val="20"/>
        </w:rPr>
        <w:t>om het recht op een uitkering vast te stellen.</w:t>
      </w:r>
    </w:p>
    <w:p w:rsidR="006E7E5A" w:rsidRPr="004A1D90" w:rsidRDefault="006E7E5A" w:rsidP="00530F15">
      <w:pPr>
        <w:pStyle w:val="Geenafstand"/>
        <w:spacing w:line="360" w:lineRule="auto"/>
        <w:rPr>
          <w:rFonts w:ascii="Times New Roman" w:hAnsi="Times New Roman" w:cs="Times New Roman"/>
          <w:sz w:val="20"/>
          <w:szCs w:val="20"/>
        </w:rPr>
      </w:pPr>
    </w:p>
    <w:p w:rsidR="006E7E5A" w:rsidRDefault="002701BB" w:rsidP="00530F1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Binnen twee weken na het </w:t>
      </w:r>
      <w:r w:rsidR="006E7E5A" w:rsidRPr="004A1D90">
        <w:rPr>
          <w:rFonts w:ascii="Times New Roman" w:hAnsi="Times New Roman" w:cs="Times New Roman"/>
          <w:sz w:val="20"/>
          <w:szCs w:val="20"/>
        </w:rPr>
        <w:t>intakegesprek</w:t>
      </w:r>
      <w:r w:rsidR="00A878FC">
        <w:rPr>
          <w:rFonts w:ascii="Times New Roman" w:hAnsi="Times New Roman" w:cs="Times New Roman"/>
          <w:sz w:val="20"/>
          <w:szCs w:val="20"/>
        </w:rPr>
        <w:t xml:space="preserve"> voert de re-integratieconsulent een diagnosegesprek met de klant. T</w:t>
      </w:r>
      <w:r w:rsidR="006E7E5A" w:rsidRPr="004A1D90">
        <w:rPr>
          <w:rFonts w:ascii="Times New Roman" w:hAnsi="Times New Roman" w:cs="Times New Roman"/>
          <w:sz w:val="20"/>
          <w:szCs w:val="20"/>
        </w:rPr>
        <w:t>ijdens dit gesprek worden de arbeidsmogelijkheden opnieuw besproken en wordt de klant ingedeeld in een doelgroep. De</w:t>
      </w:r>
      <w:r w:rsidR="002C4FCC" w:rsidRPr="004A1D90">
        <w:rPr>
          <w:rFonts w:ascii="Times New Roman" w:hAnsi="Times New Roman" w:cs="Times New Roman"/>
          <w:sz w:val="20"/>
          <w:szCs w:val="20"/>
        </w:rPr>
        <w:t>ze</w:t>
      </w:r>
      <w:r w:rsidR="006E7E5A" w:rsidRPr="004A1D90">
        <w:rPr>
          <w:rFonts w:ascii="Times New Roman" w:hAnsi="Times New Roman" w:cs="Times New Roman"/>
          <w:sz w:val="20"/>
          <w:szCs w:val="20"/>
        </w:rPr>
        <w:t xml:space="preserve"> doelgroepen zijn </w:t>
      </w:r>
      <w:r w:rsidR="002C4FCC" w:rsidRPr="004A1D90">
        <w:rPr>
          <w:rFonts w:ascii="Times New Roman" w:hAnsi="Times New Roman" w:cs="Times New Roman"/>
          <w:sz w:val="20"/>
          <w:szCs w:val="20"/>
        </w:rPr>
        <w:t xml:space="preserve">nader </w:t>
      </w:r>
      <w:r w:rsidR="006E7E5A" w:rsidRPr="004A1D90">
        <w:rPr>
          <w:rFonts w:ascii="Times New Roman" w:hAnsi="Times New Roman" w:cs="Times New Roman"/>
          <w:sz w:val="20"/>
          <w:szCs w:val="20"/>
        </w:rPr>
        <w:t>uitgewerkt in het juridisch kader in hoofdstuk 3.</w:t>
      </w:r>
    </w:p>
    <w:p w:rsidR="00A878FC" w:rsidRPr="004A1D90" w:rsidRDefault="00A878FC" w:rsidP="00530F15">
      <w:pPr>
        <w:pStyle w:val="Geenafstand"/>
        <w:spacing w:line="360" w:lineRule="auto"/>
        <w:rPr>
          <w:rFonts w:ascii="Times New Roman" w:hAnsi="Times New Roman" w:cs="Times New Roman"/>
          <w:sz w:val="20"/>
          <w:szCs w:val="20"/>
        </w:rPr>
      </w:pPr>
    </w:p>
    <w:p w:rsidR="007770F7"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Door de invoering van het meldingsgesprek is het werkproces gewijzigd en komen de re-integratie en arbeidsverplichtin</w:t>
      </w:r>
      <w:r w:rsidR="00366947" w:rsidRPr="004A1D90">
        <w:rPr>
          <w:rFonts w:ascii="Times New Roman" w:hAnsi="Times New Roman" w:cs="Times New Roman"/>
          <w:sz w:val="20"/>
          <w:szCs w:val="20"/>
        </w:rPr>
        <w:t>gen van de klant eerder aan bod</w:t>
      </w:r>
      <w:r w:rsidRPr="004A1D90">
        <w:rPr>
          <w:rFonts w:ascii="Times New Roman" w:hAnsi="Times New Roman" w:cs="Times New Roman"/>
          <w:sz w:val="20"/>
          <w:szCs w:val="20"/>
        </w:rPr>
        <w:t xml:space="preserve">. Via deze weg tracht het team P&amp;I de </w:t>
      </w:r>
      <w:r w:rsidR="002C3E8B" w:rsidRPr="004A1D90">
        <w:rPr>
          <w:rFonts w:ascii="Times New Roman" w:hAnsi="Times New Roman" w:cs="Times New Roman"/>
          <w:sz w:val="20"/>
          <w:szCs w:val="20"/>
        </w:rPr>
        <w:t xml:space="preserve">doelmatigheidstoets bij de aanvraag van een </w:t>
      </w:r>
      <w:r w:rsidR="005462B9">
        <w:rPr>
          <w:rFonts w:ascii="Times New Roman" w:hAnsi="Times New Roman" w:cs="Times New Roman"/>
          <w:sz w:val="20"/>
          <w:szCs w:val="20"/>
        </w:rPr>
        <w:t>bijstands</w:t>
      </w:r>
      <w:r w:rsidR="002C3E8B" w:rsidRPr="004A1D90">
        <w:rPr>
          <w:rFonts w:ascii="Times New Roman" w:hAnsi="Times New Roman" w:cs="Times New Roman"/>
          <w:sz w:val="20"/>
          <w:szCs w:val="20"/>
        </w:rPr>
        <w:t xml:space="preserve">uitkering weer op de kaart te zetten. </w:t>
      </w:r>
      <w:r w:rsidRPr="004A1D90">
        <w:rPr>
          <w:rFonts w:ascii="Times New Roman" w:hAnsi="Times New Roman" w:cs="Times New Roman"/>
          <w:sz w:val="20"/>
          <w:szCs w:val="20"/>
        </w:rPr>
        <w:t>De volgende tabel geeft aan hoe de situatie was voor de invoer</w:t>
      </w:r>
      <w:r w:rsidR="009B07C8" w:rsidRPr="004A1D90">
        <w:rPr>
          <w:rFonts w:ascii="Times New Roman" w:hAnsi="Times New Roman" w:cs="Times New Roman"/>
          <w:sz w:val="20"/>
          <w:szCs w:val="20"/>
        </w:rPr>
        <w:t>ing</w:t>
      </w:r>
      <w:r w:rsidRPr="004A1D90">
        <w:rPr>
          <w:rFonts w:ascii="Times New Roman" w:hAnsi="Times New Roman" w:cs="Times New Roman"/>
          <w:sz w:val="20"/>
          <w:szCs w:val="20"/>
        </w:rPr>
        <w:t xml:space="preserve"> en na de invoer</w:t>
      </w:r>
      <w:r w:rsidR="009B07C8" w:rsidRPr="004A1D90">
        <w:rPr>
          <w:rFonts w:ascii="Times New Roman" w:hAnsi="Times New Roman" w:cs="Times New Roman"/>
          <w:sz w:val="20"/>
          <w:szCs w:val="20"/>
        </w:rPr>
        <w:t>ing</w:t>
      </w:r>
      <w:r w:rsidRPr="004A1D90">
        <w:rPr>
          <w:rFonts w:ascii="Times New Roman" w:hAnsi="Times New Roman" w:cs="Times New Roman"/>
          <w:sz w:val="20"/>
          <w:szCs w:val="20"/>
        </w:rPr>
        <w:t xml:space="preserve"> van de meldingsgesprekken.</w:t>
      </w:r>
      <w:r w:rsidR="00833D1A">
        <w:rPr>
          <w:rFonts w:ascii="Times New Roman" w:hAnsi="Times New Roman" w:cs="Times New Roman"/>
          <w:sz w:val="20"/>
          <w:szCs w:val="20"/>
        </w:rPr>
        <w:t xml:space="preserve"> Dit betreft de aanvraagprocedure voor een bijstandsuitkering.</w:t>
      </w:r>
    </w:p>
    <w:tbl>
      <w:tblPr>
        <w:tblStyle w:val="Rastertabel4-Accent11"/>
        <w:tblW w:w="10495" w:type="dxa"/>
        <w:tblInd w:w="-289" w:type="dxa"/>
        <w:tblLook w:val="04A0" w:firstRow="1" w:lastRow="0" w:firstColumn="1" w:lastColumn="0" w:noHBand="0" w:noVBand="1"/>
      </w:tblPr>
      <w:tblGrid>
        <w:gridCol w:w="5104"/>
        <w:gridCol w:w="5391"/>
      </w:tblGrid>
      <w:tr w:rsidR="007770F7" w:rsidRPr="004A1D90" w:rsidTr="00833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Pr="004A1D90" w:rsidRDefault="007770F7" w:rsidP="00AA4624">
            <w:pPr>
              <w:pStyle w:val="Geenafstand"/>
              <w:spacing w:line="276" w:lineRule="auto"/>
              <w:rPr>
                <w:rFonts w:ascii="Times New Roman" w:hAnsi="Times New Roman" w:cs="Times New Roman"/>
                <w:sz w:val="20"/>
                <w:szCs w:val="20"/>
              </w:rPr>
            </w:pPr>
            <w:r w:rsidRPr="004A1D90">
              <w:rPr>
                <w:rFonts w:ascii="Times New Roman" w:hAnsi="Times New Roman" w:cs="Times New Roman"/>
                <w:sz w:val="20"/>
                <w:szCs w:val="20"/>
              </w:rPr>
              <w:t>Voor invoering meldingsgesprek</w:t>
            </w:r>
          </w:p>
        </w:tc>
        <w:tc>
          <w:tcPr>
            <w:tcW w:w="5391" w:type="dxa"/>
          </w:tcPr>
          <w:p w:rsidR="007770F7" w:rsidRPr="004A1D90" w:rsidRDefault="007770F7" w:rsidP="00AA4624">
            <w:pPr>
              <w:pStyle w:val="Geenafstand"/>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 xml:space="preserve">Na invoering meldingsgesprek </w:t>
            </w:r>
          </w:p>
        </w:tc>
      </w:tr>
      <w:tr w:rsidR="007770F7" w:rsidRPr="004A1D90" w:rsidTr="0083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Pr="00833D1A" w:rsidRDefault="007770F7" w:rsidP="00AA4624">
            <w:pPr>
              <w:pStyle w:val="Geenafstand"/>
              <w:spacing w:line="276" w:lineRule="auto"/>
              <w:rPr>
                <w:rFonts w:ascii="Times New Roman" w:hAnsi="Times New Roman" w:cs="Times New Roman"/>
                <w:sz w:val="20"/>
                <w:szCs w:val="20"/>
              </w:rPr>
            </w:pPr>
            <w:r w:rsidRPr="004A1D90">
              <w:rPr>
                <w:rFonts w:ascii="Times New Roman" w:hAnsi="Times New Roman" w:cs="Times New Roman"/>
                <w:b w:val="0"/>
                <w:sz w:val="20"/>
                <w:szCs w:val="20"/>
              </w:rPr>
              <w:t xml:space="preserve">Stap 1: Klant belt om een </w:t>
            </w:r>
            <w:r>
              <w:rPr>
                <w:rFonts w:ascii="Times New Roman" w:hAnsi="Times New Roman" w:cs="Times New Roman"/>
                <w:b w:val="0"/>
                <w:sz w:val="20"/>
                <w:szCs w:val="20"/>
              </w:rPr>
              <w:t>bijstands</w:t>
            </w:r>
            <w:r w:rsidRPr="004A1D90">
              <w:rPr>
                <w:rFonts w:ascii="Times New Roman" w:hAnsi="Times New Roman" w:cs="Times New Roman"/>
                <w:b w:val="0"/>
                <w:sz w:val="20"/>
                <w:szCs w:val="20"/>
              </w:rPr>
              <w:t xml:space="preserve">uitkering aan te vragen. Dit wordt ook wel een melding voor een bijstandsuitkering genoemd. </w:t>
            </w:r>
          </w:p>
          <w:p w:rsidR="00833D1A" w:rsidRPr="004A1D90" w:rsidRDefault="00833D1A" w:rsidP="00AA4624">
            <w:pPr>
              <w:pStyle w:val="Geenafstand"/>
              <w:spacing w:line="276" w:lineRule="auto"/>
              <w:rPr>
                <w:rFonts w:ascii="Times New Roman" w:hAnsi="Times New Roman" w:cs="Times New Roman"/>
                <w:b w:val="0"/>
                <w:sz w:val="20"/>
                <w:szCs w:val="20"/>
              </w:rPr>
            </w:pPr>
            <w:r w:rsidRPr="00833D1A">
              <w:rPr>
                <w:rFonts w:ascii="Times New Roman" w:hAnsi="Times New Roman" w:cs="Times New Roman"/>
                <w:sz w:val="20"/>
                <w:szCs w:val="20"/>
              </w:rPr>
              <w:t>Verantwoordelijk: administratieve ondersteuner</w:t>
            </w:r>
          </w:p>
        </w:tc>
        <w:tc>
          <w:tcPr>
            <w:tcW w:w="5391" w:type="dxa"/>
          </w:tcPr>
          <w:p w:rsidR="007770F7" w:rsidRDefault="007770F7" w:rsidP="00AA4624">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 xml:space="preserve">Stap 1: Klant belt om een </w:t>
            </w:r>
            <w:r>
              <w:rPr>
                <w:rFonts w:ascii="Times New Roman" w:hAnsi="Times New Roman" w:cs="Times New Roman"/>
                <w:sz w:val="20"/>
                <w:szCs w:val="20"/>
              </w:rPr>
              <w:t>bijstands</w:t>
            </w:r>
            <w:r w:rsidRPr="004A1D90">
              <w:rPr>
                <w:rFonts w:ascii="Times New Roman" w:hAnsi="Times New Roman" w:cs="Times New Roman"/>
                <w:sz w:val="20"/>
                <w:szCs w:val="20"/>
              </w:rPr>
              <w:t>uitkering aan te vragen. Dit wordt ook wel een melding voor een bijstandsuitkering genoemd.</w:t>
            </w:r>
          </w:p>
          <w:p w:rsidR="00833D1A" w:rsidRPr="004A1D90" w:rsidRDefault="00833D1A" w:rsidP="00AA4624">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Verantwoordelijk: administratieve ondersteuner</w:t>
            </w:r>
          </w:p>
        </w:tc>
      </w:tr>
      <w:tr w:rsidR="007770F7" w:rsidRPr="004A1D90" w:rsidTr="00833D1A">
        <w:tc>
          <w:tcPr>
            <w:cnfStyle w:val="001000000000" w:firstRow="0" w:lastRow="0" w:firstColumn="1" w:lastColumn="0" w:oddVBand="0" w:evenVBand="0" w:oddHBand="0" w:evenHBand="0" w:firstRowFirstColumn="0" w:firstRowLastColumn="0" w:lastRowFirstColumn="0" w:lastRowLastColumn="0"/>
            <w:tcW w:w="5104" w:type="dxa"/>
          </w:tcPr>
          <w:p w:rsidR="007770F7" w:rsidRDefault="007770F7" w:rsidP="00AB4B06">
            <w:pPr>
              <w:pStyle w:val="Geenafstand"/>
              <w:spacing w:line="276" w:lineRule="auto"/>
              <w:rPr>
                <w:rFonts w:ascii="Times New Roman" w:hAnsi="Times New Roman" w:cs="Times New Roman"/>
                <w:b w:val="0"/>
                <w:sz w:val="20"/>
                <w:szCs w:val="20"/>
              </w:rPr>
            </w:pPr>
            <w:r w:rsidRPr="004A1D90">
              <w:rPr>
                <w:rFonts w:ascii="Times New Roman" w:hAnsi="Times New Roman" w:cs="Times New Roman"/>
                <w:b w:val="0"/>
                <w:sz w:val="20"/>
                <w:szCs w:val="20"/>
              </w:rPr>
              <w:t>Stap 2: Klant wordt te woo</w:t>
            </w:r>
            <w:r w:rsidR="004E1275">
              <w:rPr>
                <w:rFonts w:ascii="Times New Roman" w:hAnsi="Times New Roman" w:cs="Times New Roman"/>
                <w:b w:val="0"/>
                <w:sz w:val="20"/>
                <w:szCs w:val="20"/>
              </w:rPr>
              <w:t xml:space="preserve">rd gestaan door een medewerker </w:t>
            </w:r>
            <w:r w:rsidRPr="004A1D90">
              <w:rPr>
                <w:rFonts w:ascii="Times New Roman" w:hAnsi="Times New Roman" w:cs="Times New Roman"/>
                <w:b w:val="0"/>
                <w:sz w:val="20"/>
                <w:szCs w:val="20"/>
              </w:rPr>
              <w:t xml:space="preserve">van de administratieve ondersteuning. Zij plant de klant in voor een intakegesprek met een inkomensconsulent. </w:t>
            </w:r>
            <w:r>
              <w:rPr>
                <w:rFonts w:ascii="Times New Roman" w:hAnsi="Times New Roman" w:cs="Times New Roman"/>
                <w:b w:val="0"/>
                <w:sz w:val="20"/>
                <w:szCs w:val="20"/>
              </w:rPr>
              <w:t xml:space="preserve">De medewerker van de administratieve ondersteuning plant een intakegesprek in op de eerst volgende beschikbare plaats in het intake rooster van de inkomensconsulenten. </w:t>
            </w:r>
          </w:p>
          <w:p w:rsidR="00833D1A" w:rsidRPr="00833D1A" w:rsidRDefault="00833D1A" w:rsidP="00AB4B06">
            <w:pPr>
              <w:pStyle w:val="Geenafstand"/>
              <w:spacing w:line="276" w:lineRule="auto"/>
              <w:rPr>
                <w:rFonts w:ascii="Times New Roman" w:hAnsi="Times New Roman" w:cs="Times New Roman"/>
                <w:sz w:val="20"/>
                <w:szCs w:val="20"/>
              </w:rPr>
            </w:pPr>
            <w:r>
              <w:rPr>
                <w:rFonts w:ascii="Times New Roman" w:hAnsi="Times New Roman" w:cs="Times New Roman"/>
                <w:sz w:val="20"/>
                <w:szCs w:val="20"/>
              </w:rPr>
              <w:t>Verantwoordelijk: administratieve ondersteuner</w:t>
            </w:r>
          </w:p>
        </w:tc>
        <w:tc>
          <w:tcPr>
            <w:tcW w:w="5391" w:type="dxa"/>
          </w:tcPr>
          <w:p w:rsidR="007770F7" w:rsidRDefault="007770F7" w:rsidP="00AB4B0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Stap 2: Klant wordt te woord gestaan door een medewerker van de administratieve ondersteuning. Zij plant</w:t>
            </w:r>
            <w:r>
              <w:rPr>
                <w:rFonts w:ascii="Times New Roman" w:hAnsi="Times New Roman" w:cs="Times New Roman"/>
                <w:sz w:val="20"/>
                <w:szCs w:val="20"/>
              </w:rPr>
              <w:t xml:space="preserve"> de klant in</w:t>
            </w:r>
            <w:r w:rsidRPr="004A1D90">
              <w:rPr>
                <w:rFonts w:ascii="Times New Roman" w:hAnsi="Times New Roman" w:cs="Times New Roman"/>
                <w:sz w:val="20"/>
                <w:szCs w:val="20"/>
              </w:rPr>
              <w:t xml:space="preserve"> voor een meldingsgesprek met een re-integratieconsulent. De medewerker van de administratieve ondersteuning plant twee weken na het meldingsgesprek een intakegesprek in met een inkomensconsulent. De afspraak voor het intakegesprek wordt nog</w:t>
            </w:r>
            <w:r>
              <w:rPr>
                <w:rFonts w:ascii="Times New Roman" w:hAnsi="Times New Roman" w:cs="Times New Roman"/>
                <w:sz w:val="20"/>
                <w:szCs w:val="20"/>
              </w:rPr>
              <w:t xml:space="preserve"> niet doorgegeven aan de klant, de klant hoort pas op het meldingsgesprek wanneer het intakegesprek plaatsvindt. </w:t>
            </w:r>
          </w:p>
          <w:p w:rsidR="00833D1A" w:rsidRPr="00833D1A" w:rsidRDefault="00833D1A" w:rsidP="00AB4B06">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Verantwoordelijk: administratieve ondersteuner</w:t>
            </w:r>
          </w:p>
        </w:tc>
      </w:tr>
      <w:tr w:rsidR="007770F7" w:rsidRPr="004A1D90" w:rsidTr="0083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Default="007770F7" w:rsidP="00AA4624">
            <w:pPr>
              <w:pStyle w:val="Geenafstand"/>
              <w:spacing w:line="276" w:lineRule="auto"/>
              <w:rPr>
                <w:rFonts w:ascii="Times New Roman" w:hAnsi="Times New Roman" w:cs="Times New Roman"/>
                <w:b w:val="0"/>
                <w:sz w:val="20"/>
                <w:szCs w:val="20"/>
              </w:rPr>
            </w:pPr>
            <w:r w:rsidRPr="004A1D90">
              <w:rPr>
                <w:rFonts w:ascii="Times New Roman" w:hAnsi="Times New Roman" w:cs="Times New Roman"/>
                <w:b w:val="0"/>
                <w:sz w:val="20"/>
                <w:szCs w:val="20"/>
              </w:rPr>
              <w:t>Stap 3: Klant komt</w:t>
            </w:r>
            <w:r>
              <w:rPr>
                <w:rFonts w:ascii="Times New Roman" w:hAnsi="Times New Roman" w:cs="Times New Roman"/>
                <w:b w:val="0"/>
                <w:sz w:val="20"/>
                <w:szCs w:val="20"/>
              </w:rPr>
              <w:t xml:space="preserve"> binnen één of twee weken</w:t>
            </w:r>
            <w:r w:rsidRPr="004A1D90">
              <w:rPr>
                <w:rFonts w:ascii="Times New Roman" w:hAnsi="Times New Roman" w:cs="Times New Roman"/>
                <w:b w:val="0"/>
                <w:sz w:val="20"/>
                <w:szCs w:val="20"/>
              </w:rPr>
              <w:t xml:space="preserve"> op </w:t>
            </w:r>
            <w:r w:rsidRPr="007F66C7">
              <w:rPr>
                <w:rFonts w:ascii="Times New Roman" w:hAnsi="Times New Roman" w:cs="Times New Roman"/>
                <w:b w:val="0"/>
                <w:sz w:val="20"/>
                <w:szCs w:val="20"/>
                <w:u w:val="single"/>
              </w:rPr>
              <w:t>intakegesprek</w:t>
            </w:r>
            <w:r w:rsidRPr="004A1D90">
              <w:rPr>
                <w:rFonts w:ascii="Times New Roman" w:hAnsi="Times New Roman" w:cs="Times New Roman"/>
                <w:b w:val="0"/>
                <w:sz w:val="20"/>
                <w:szCs w:val="20"/>
              </w:rPr>
              <w:t xml:space="preserve"> bij een inkomensconsulent. Het gesprek gaat over het recht op </w:t>
            </w:r>
            <w:r>
              <w:rPr>
                <w:rFonts w:ascii="Times New Roman" w:hAnsi="Times New Roman" w:cs="Times New Roman"/>
                <w:b w:val="0"/>
                <w:sz w:val="20"/>
                <w:szCs w:val="20"/>
              </w:rPr>
              <w:t>een bijstands</w:t>
            </w:r>
            <w:r w:rsidRPr="004A1D90">
              <w:rPr>
                <w:rFonts w:ascii="Times New Roman" w:hAnsi="Times New Roman" w:cs="Times New Roman"/>
                <w:b w:val="0"/>
                <w:sz w:val="20"/>
                <w:szCs w:val="20"/>
              </w:rPr>
              <w:t>uitkering.</w:t>
            </w:r>
          </w:p>
          <w:p w:rsidR="00833D1A" w:rsidRPr="00833D1A" w:rsidRDefault="00833D1A" w:rsidP="00833D1A">
            <w:pPr>
              <w:pStyle w:val="Geenafstand"/>
              <w:spacing w:line="276" w:lineRule="auto"/>
              <w:rPr>
                <w:rFonts w:ascii="Times New Roman" w:hAnsi="Times New Roman" w:cs="Times New Roman"/>
                <w:sz w:val="20"/>
                <w:szCs w:val="20"/>
              </w:rPr>
            </w:pPr>
            <w:r w:rsidRPr="00833D1A">
              <w:rPr>
                <w:rFonts w:ascii="Times New Roman" w:hAnsi="Times New Roman" w:cs="Times New Roman"/>
                <w:sz w:val="20"/>
                <w:szCs w:val="20"/>
              </w:rPr>
              <w:t>Verantwoordelijk: inkomensconsulent</w:t>
            </w:r>
          </w:p>
        </w:tc>
        <w:tc>
          <w:tcPr>
            <w:tcW w:w="5391" w:type="dxa"/>
          </w:tcPr>
          <w:p w:rsidR="007770F7" w:rsidRDefault="007770F7" w:rsidP="00AA4624">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Stap 3: Klant komt</w:t>
            </w:r>
            <w:r>
              <w:rPr>
                <w:rFonts w:ascii="Times New Roman" w:hAnsi="Times New Roman" w:cs="Times New Roman"/>
                <w:sz w:val="20"/>
                <w:szCs w:val="20"/>
              </w:rPr>
              <w:t xml:space="preserve"> binnen één week</w:t>
            </w:r>
            <w:r w:rsidRPr="004A1D90">
              <w:rPr>
                <w:rFonts w:ascii="Times New Roman" w:hAnsi="Times New Roman" w:cs="Times New Roman"/>
                <w:sz w:val="20"/>
                <w:szCs w:val="20"/>
              </w:rPr>
              <w:t xml:space="preserve"> op </w:t>
            </w:r>
            <w:r w:rsidRPr="007F66C7">
              <w:rPr>
                <w:rFonts w:ascii="Times New Roman" w:hAnsi="Times New Roman" w:cs="Times New Roman"/>
                <w:sz w:val="20"/>
                <w:szCs w:val="20"/>
                <w:u w:val="single"/>
              </w:rPr>
              <w:t>meldingsgesprek</w:t>
            </w:r>
            <w:r w:rsidRPr="004A1D90">
              <w:rPr>
                <w:rFonts w:ascii="Times New Roman" w:hAnsi="Times New Roman" w:cs="Times New Roman"/>
                <w:sz w:val="20"/>
                <w:szCs w:val="20"/>
              </w:rPr>
              <w:t xml:space="preserve"> bij een re-integratieconsulent. Het gesprek gaat over werk en participeren in</w:t>
            </w:r>
            <w:r>
              <w:rPr>
                <w:rFonts w:ascii="Times New Roman" w:hAnsi="Times New Roman" w:cs="Times New Roman"/>
                <w:sz w:val="20"/>
                <w:szCs w:val="20"/>
              </w:rPr>
              <w:t xml:space="preserve"> de samenleving. Daarnaast worden</w:t>
            </w:r>
            <w:r w:rsidRPr="004A1D90">
              <w:rPr>
                <w:rFonts w:ascii="Times New Roman" w:hAnsi="Times New Roman" w:cs="Times New Roman"/>
                <w:sz w:val="20"/>
                <w:szCs w:val="20"/>
              </w:rPr>
              <w:t xml:space="preserve"> er afspraken gemaakt op het gebied van solliciteren. Er wordt aan de klant een afspraak</w:t>
            </w:r>
            <w:r>
              <w:rPr>
                <w:rFonts w:ascii="Times New Roman" w:hAnsi="Times New Roman" w:cs="Times New Roman"/>
                <w:sz w:val="20"/>
                <w:szCs w:val="20"/>
              </w:rPr>
              <w:t>bevestiging</w:t>
            </w:r>
            <w:r w:rsidRPr="004A1D90">
              <w:rPr>
                <w:rFonts w:ascii="Times New Roman" w:hAnsi="Times New Roman" w:cs="Times New Roman"/>
                <w:sz w:val="20"/>
                <w:szCs w:val="20"/>
              </w:rPr>
              <w:t xml:space="preserve"> voor een intakegesprek met een inkomensconsulent over twee weken meegegeven. Er wordt niet gekeken naar h</w:t>
            </w:r>
            <w:r>
              <w:rPr>
                <w:rFonts w:ascii="Times New Roman" w:hAnsi="Times New Roman" w:cs="Times New Roman"/>
                <w:sz w:val="20"/>
                <w:szCs w:val="20"/>
              </w:rPr>
              <w:t xml:space="preserve">et recht op uitkering, enkel naar de re-integratie mogelijkheden van de klant. </w:t>
            </w:r>
          </w:p>
          <w:p w:rsidR="00833D1A" w:rsidRPr="00833D1A" w:rsidRDefault="00833D1A" w:rsidP="00AA4624">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Verantwoordelijk: re-integratieconsulent</w:t>
            </w:r>
          </w:p>
        </w:tc>
      </w:tr>
      <w:tr w:rsidR="007770F7" w:rsidRPr="004A1D90" w:rsidTr="00833D1A">
        <w:tc>
          <w:tcPr>
            <w:cnfStyle w:val="001000000000" w:firstRow="0" w:lastRow="0" w:firstColumn="1" w:lastColumn="0" w:oddVBand="0" w:evenVBand="0" w:oddHBand="0" w:evenHBand="0" w:firstRowFirstColumn="0" w:firstRowLastColumn="0" w:lastRowFirstColumn="0" w:lastRowLastColumn="0"/>
            <w:tcW w:w="5104" w:type="dxa"/>
          </w:tcPr>
          <w:p w:rsidR="004E1275" w:rsidRDefault="007770F7" w:rsidP="00A77B28">
            <w:pPr>
              <w:pStyle w:val="Geenafstand"/>
              <w:spacing w:line="276" w:lineRule="auto"/>
              <w:rPr>
                <w:rFonts w:ascii="Times New Roman" w:hAnsi="Times New Roman" w:cs="Times New Roman"/>
                <w:b w:val="0"/>
                <w:sz w:val="20"/>
                <w:szCs w:val="20"/>
              </w:rPr>
            </w:pPr>
            <w:r w:rsidRPr="004A1D90">
              <w:rPr>
                <w:rFonts w:ascii="Times New Roman" w:hAnsi="Times New Roman" w:cs="Times New Roman"/>
                <w:b w:val="0"/>
                <w:sz w:val="20"/>
                <w:szCs w:val="20"/>
              </w:rPr>
              <w:t xml:space="preserve">Stap 4: </w:t>
            </w:r>
            <w:r w:rsidRPr="000175AF">
              <w:rPr>
                <w:rFonts w:ascii="Times New Roman" w:hAnsi="Times New Roman" w:cs="Times New Roman"/>
                <w:b w:val="0"/>
                <w:sz w:val="20"/>
                <w:szCs w:val="20"/>
              </w:rPr>
              <w:t>De inkomensconsulent beoordeeld na afloop van het intakegesprek of er rec</w:t>
            </w:r>
            <w:r w:rsidR="00A77B28">
              <w:rPr>
                <w:rFonts w:ascii="Times New Roman" w:hAnsi="Times New Roman" w:cs="Times New Roman"/>
                <w:b w:val="0"/>
                <w:sz w:val="20"/>
                <w:szCs w:val="20"/>
              </w:rPr>
              <w:t xml:space="preserve">ht is op een bijstandsuitkering. </w:t>
            </w:r>
            <w:r w:rsidRPr="00AC44C3">
              <w:rPr>
                <w:rFonts w:ascii="Times New Roman" w:hAnsi="Times New Roman" w:cs="Times New Roman"/>
                <w:b w:val="0"/>
                <w:sz w:val="20"/>
                <w:szCs w:val="20"/>
              </w:rPr>
              <w:t xml:space="preserve">Over de beoordeling van het recht op uitkering mag de inkomensconsulent volgens de wet 8 weken doen. </w:t>
            </w:r>
          </w:p>
          <w:p w:rsidR="007770F7" w:rsidRDefault="007770F7" w:rsidP="00A77B28">
            <w:pPr>
              <w:pStyle w:val="Geenafstand"/>
              <w:spacing w:line="276" w:lineRule="auto"/>
              <w:rPr>
                <w:rFonts w:ascii="Times New Roman" w:hAnsi="Times New Roman" w:cs="Times New Roman"/>
                <w:b w:val="0"/>
                <w:sz w:val="20"/>
                <w:szCs w:val="20"/>
              </w:rPr>
            </w:pPr>
            <w:r w:rsidRPr="00AC44C3">
              <w:rPr>
                <w:rFonts w:ascii="Times New Roman" w:hAnsi="Times New Roman" w:cs="Times New Roman"/>
                <w:b w:val="0"/>
                <w:sz w:val="20"/>
                <w:szCs w:val="20"/>
              </w:rPr>
              <w:lastRenderedPageBreak/>
              <w:t>Dit staat beschreven in artikel 4:13 en 4:14 van de Awb.</w:t>
            </w:r>
            <w:r w:rsidRPr="000175AF">
              <w:rPr>
                <w:rFonts w:ascii="Times New Roman" w:hAnsi="Times New Roman" w:cs="Times New Roman"/>
                <w:b w:val="0"/>
                <w:sz w:val="20"/>
                <w:szCs w:val="20"/>
              </w:rPr>
              <w:t xml:space="preserve"> De inkomensconsulent probeert de aanvraag wel zo snel mogelijk af te handelen.</w:t>
            </w:r>
          </w:p>
          <w:p w:rsidR="00833D1A" w:rsidRPr="00833D1A" w:rsidRDefault="00833D1A" w:rsidP="00833D1A">
            <w:pPr>
              <w:pStyle w:val="Geenafstand"/>
              <w:spacing w:line="276" w:lineRule="auto"/>
              <w:rPr>
                <w:rFonts w:ascii="Times New Roman" w:hAnsi="Times New Roman" w:cs="Times New Roman"/>
                <w:sz w:val="20"/>
                <w:szCs w:val="20"/>
              </w:rPr>
            </w:pPr>
            <w:r w:rsidRPr="00833D1A">
              <w:rPr>
                <w:rFonts w:ascii="Times New Roman" w:hAnsi="Times New Roman" w:cs="Times New Roman"/>
                <w:sz w:val="20"/>
                <w:szCs w:val="20"/>
              </w:rPr>
              <w:t>Verantwoordelijk: inkomensconsulent</w:t>
            </w:r>
          </w:p>
        </w:tc>
        <w:tc>
          <w:tcPr>
            <w:tcW w:w="5391" w:type="dxa"/>
          </w:tcPr>
          <w:p w:rsidR="007770F7" w:rsidRDefault="007770F7" w:rsidP="00AA4624">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lastRenderedPageBreak/>
              <w:t xml:space="preserve">Stap 4: Er wordt door de re-integratieconsulent een kort rapport geschreven voor de inkomensconsulent met daarin de gemaakt afspraken tijdens het meldingsgesprek. </w:t>
            </w:r>
          </w:p>
          <w:p w:rsidR="00833D1A" w:rsidRPr="00833D1A" w:rsidRDefault="00833D1A" w:rsidP="00833D1A">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33D1A">
              <w:rPr>
                <w:rFonts w:ascii="Times New Roman" w:hAnsi="Times New Roman" w:cs="Times New Roman"/>
                <w:b/>
                <w:sz w:val="20"/>
                <w:szCs w:val="20"/>
              </w:rPr>
              <w:t>Verantwoordelijk: re-integratieconsulent</w:t>
            </w:r>
          </w:p>
        </w:tc>
      </w:tr>
      <w:tr w:rsidR="007770F7" w:rsidRPr="004A1D90" w:rsidTr="0083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Default="007770F7" w:rsidP="00C91EC1">
            <w:pPr>
              <w:pStyle w:val="Geenafstand"/>
              <w:spacing w:line="276" w:lineRule="auto"/>
              <w:rPr>
                <w:rFonts w:ascii="Times New Roman" w:hAnsi="Times New Roman" w:cs="Times New Roman"/>
                <w:b w:val="0"/>
                <w:sz w:val="20"/>
                <w:szCs w:val="20"/>
              </w:rPr>
            </w:pPr>
            <w:r w:rsidRPr="004A1D90">
              <w:rPr>
                <w:rFonts w:ascii="Times New Roman" w:hAnsi="Times New Roman" w:cs="Times New Roman"/>
                <w:b w:val="0"/>
                <w:sz w:val="20"/>
                <w:szCs w:val="20"/>
              </w:rPr>
              <w:t>Stap 5: Wanneer de inkomensconsulent heeft besloten over het recht op een uitkering, rapport hij hierover en stuurt een beschikking naar de klant met het besluit: toekennen van uitkering of afwijzen van uitkering of buiten behandelingstelling.</w:t>
            </w:r>
          </w:p>
          <w:p w:rsidR="00833D1A" w:rsidRPr="00833D1A" w:rsidRDefault="00833D1A" w:rsidP="00C91EC1">
            <w:pPr>
              <w:pStyle w:val="Geenafstand"/>
              <w:spacing w:line="276" w:lineRule="auto"/>
              <w:rPr>
                <w:rFonts w:ascii="Times New Roman" w:hAnsi="Times New Roman" w:cs="Times New Roman"/>
                <w:sz w:val="20"/>
                <w:szCs w:val="20"/>
              </w:rPr>
            </w:pPr>
            <w:r w:rsidRPr="00833D1A">
              <w:rPr>
                <w:rFonts w:ascii="Times New Roman" w:hAnsi="Times New Roman" w:cs="Times New Roman"/>
                <w:sz w:val="20"/>
                <w:szCs w:val="20"/>
              </w:rPr>
              <w:t>Verantwoordelijk: inkomensconsulent</w:t>
            </w:r>
          </w:p>
        </w:tc>
        <w:tc>
          <w:tcPr>
            <w:tcW w:w="5391" w:type="dxa"/>
          </w:tcPr>
          <w:p w:rsidR="007770F7" w:rsidRDefault="007770F7" w:rsidP="00C649FF">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 xml:space="preserve">Stap 5: Twee weken na het meldingsgesprek vindt er een </w:t>
            </w:r>
            <w:r w:rsidRPr="007F66C7">
              <w:rPr>
                <w:rFonts w:ascii="Times New Roman" w:hAnsi="Times New Roman" w:cs="Times New Roman"/>
                <w:sz w:val="20"/>
                <w:szCs w:val="20"/>
                <w:u w:val="single"/>
              </w:rPr>
              <w:t>intakegesprek</w:t>
            </w:r>
            <w:r w:rsidRPr="004A1D90">
              <w:rPr>
                <w:rFonts w:ascii="Times New Roman" w:hAnsi="Times New Roman" w:cs="Times New Roman"/>
                <w:sz w:val="20"/>
                <w:szCs w:val="20"/>
              </w:rPr>
              <w:t xml:space="preserve"> met een inkomensconsulent plaats. Dit gesprek gaat over het recht op </w:t>
            </w:r>
            <w:r>
              <w:rPr>
                <w:rFonts w:ascii="Times New Roman" w:hAnsi="Times New Roman" w:cs="Times New Roman"/>
                <w:sz w:val="20"/>
                <w:szCs w:val="20"/>
              </w:rPr>
              <w:t>een bijstands</w:t>
            </w:r>
            <w:r w:rsidRPr="004A1D90">
              <w:rPr>
                <w:rFonts w:ascii="Times New Roman" w:hAnsi="Times New Roman" w:cs="Times New Roman"/>
                <w:sz w:val="20"/>
                <w:szCs w:val="20"/>
              </w:rPr>
              <w:t xml:space="preserve">uitkering. </w:t>
            </w:r>
            <w:r>
              <w:rPr>
                <w:rFonts w:ascii="Times New Roman" w:hAnsi="Times New Roman" w:cs="Times New Roman"/>
                <w:sz w:val="20"/>
                <w:szCs w:val="20"/>
              </w:rPr>
              <w:t>Dit gesprek duurt ongeveer een uur tot anderhalf uur.</w:t>
            </w:r>
          </w:p>
          <w:p w:rsidR="00833D1A" w:rsidRPr="00833D1A" w:rsidRDefault="00833D1A" w:rsidP="00C649FF">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Verantwoordelijk: inkomensconsulent</w:t>
            </w:r>
          </w:p>
        </w:tc>
      </w:tr>
      <w:tr w:rsidR="007770F7" w:rsidRPr="004A1D90" w:rsidTr="00833D1A">
        <w:tc>
          <w:tcPr>
            <w:cnfStyle w:val="001000000000" w:firstRow="0" w:lastRow="0" w:firstColumn="1" w:lastColumn="0" w:oddVBand="0" w:evenVBand="0" w:oddHBand="0" w:evenHBand="0" w:firstRowFirstColumn="0" w:firstRowLastColumn="0" w:lastRowFirstColumn="0" w:lastRowLastColumn="0"/>
            <w:tcW w:w="5104" w:type="dxa"/>
          </w:tcPr>
          <w:p w:rsidR="007770F7" w:rsidRDefault="007770F7" w:rsidP="00AA4624">
            <w:pPr>
              <w:pStyle w:val="Geenafstand"/>
              <w:spacing w:line="276" w:lineRule="auto"/>
              <w:rPr>
                <w:rFonts w:ascii="Times New Roman" w:hAnsi="Times New Roman" w:cs="Times New Roman"/>
                <w:b w:val="0"/>
                <w:sz w:val="20"/>
                <w:szCs w:val="20"/>
              </w:rPr>
            </w:pPr>
            <w:r w:rsidRPr="004A1D90">
              <w:rPr>
                <w:rFonts w:ascii="Times New Roman" w:hAnsi="Times New Roman" w:cs="Times New Roman"/>
                <w:b w:val="0"/>
                <w:sz w:val="20"/>
                <w:szCs w:val="20"/>
              </w:rPr>
              <w:t>Stap 6: Soms werd de klant aangemeld bij een re-integratieconsulent. (afhankelijk van de inkomensconsulent. Dit werd wel eens vergeten)</w:t>
            </w:r>
          </w:p>
          <w:p w:rsidR="00833D1A" w:rsidRPr="00833D1A" w:rsidRDefault="00833D1A" w:rsidP="00AA4624">
            <w:pPr>
              <w:pStyle w:val="Geenafstand"/>
              <w:spacing w:line="276" w:lineRule="auto"/>
              <w:rPr>
                <w:rFonts w:ascii="Times New Roman" w:hAnsi="Times New Roman" w:cs="Times New Roman"/>
                <w:sz w:val="20"/>
                <w:szCs w:val="20"/>
              </w:rPr>
            </w:pPr>
            <w:r>
              <w:rPr>
                <w:rFonts w:ascii="Times New Roman" w:hAnsi="Times New Roman" w:cs="Times New Roman"/>
                <w:sz w:val="20"/>
                <w:szCs w:val="20"/>
              </w:rPr>
              <w:t>Verantwoordelijk: inkomensconsulent</w:t>
            </w:r>
          </w:p>
        </w:tc>
        <w:tc>
          <w:tcPr>
            <w:tcW w:w="5391" w:type="dxa"/>
          </w:tcPr>
          <w:p w:rsidR="007770F7" w:rsidRDefault="007770F7" w:rsidP="00833D1A">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Stap 6: De inkomensconsulent beoo</w:t>
            </w:r>
            <w:r>
              <w:rPr>
                <w:rFonts w:ascii="Times New Roman" w:hAnsi="Times New Roman" w:cs="Times New Roman"/>
                <w:sz w:val="20"/>
                <w:szCs w:val="20"/>
              </w:rPr>
              <w:t>rdeeld na afloop van het intake</w:t>
            </w:r>
            <w:r w:rsidRPr="004A1D90">
              <w:rPr>
                <w:rFonts w:ascii="Times New Roman" w:hAnsi="Times New Roman" w:cs="Times New Roman"/>
                <w:sz w:val="20"/>
                <w:szCs w:val="20"/>
              </w:rPr>
              <w:t xml:space="preserve">gesprek of er recht is op een </w:t>
            </w:r>
            <w:r>
              <w:rPr>
                <w:rFonts w:ascii="Times New Roman" w:hAnsi="Times New Roman" w:cs="Times New Roman"/>
                <w:sz w:val="20"/>
                <w:szCs w:val="20"/>
              </w:rPr>
              <w:t xml:space="preserve">bijstandsuitkering. </w:t>
            </w:r>
            <w:r w:rsidRPr="00AC44C3">
              <w:rPr>
                <w:rFonts w:ascii="Times New Roman" w:hAnsi="Times New Roman" w:cs="Times New Roman"/>
                <w:sz w:val="20"/>
                <w:szCs w:val="20"/>
              </w:rPr>
              <w:t xml:space="preserve">Over de beoordeling van het recht op uitkering mag de </w:t>
            </w:r>
            <w:r w:rsidR="007F66C7">
              <w:rPr>
                <w:rFonts w:ascii="Times New Roman" w:hAnsi="Times New Roman" w:cs="Times New Roman"/>
                <w:sz w:val="20"/>
                <w:szCs w:val="20"/>
              </w:rPr>
              <w:t>i</w:t>
            </w:r>
            <w:r w:rsidRPr="00AC44C3">
              <w:rPr>
                <w:rFonts w:ascii="Times New Roman" w:hAnsi="Times New Roman" w:cs="Times New Roman"/>
                <w:sz w:val="20"/>
                <w:szCs w:val="20"/>
              </w:rPr>
              <w:t xml:space="preserve">nkomensconsulent volgens de wet 8 weken doen. Dit staat beschreven in artikel 4:13 en 4:14 van de Awb. </w:t>
            </w:r>
            <w:r>
              <w:rPr>
                <w:rFonts w:ascii="Times New Roman" w:hAnsi="Times New Roman" w:cs="Times New Roman"/>
                <w:sz w:val="20"/>
                <w:szCs w:val="20"/>
              </w:rPr>
              <w:t xml:space="preserve">De inkomensconsulent probeert de aanvraag wel zo snel mogelijk af te handelen. </w:t>
            </w:r>
            <w:r w:rsidRPr="004A1D90">
              <w:rPr>
                <w:rFonts w:ascii="Times New Roman" w:hAnsi="Times New Roman" w:cs="Times New Roman"/>
                <w:sz w:val="20"/>
                <w:szCs w:val="20"/>
              </w:rPr>
              <w:t xml:space="preserve">Daarnaast kijkt de inkomensconsulent of de klant zich gehouden heeft aan de afspraken die gemaakt zijn tijdens het meldingsgesprek. </w:t>
            </w:r>
            <w:r>
              <w:rPr>
                <w:rFonts w:ascii="Times New Roman" w:hAnsi="Times New Roman" w:cs="Times New Roman"/>
                <w:sz w:val="20"/>
                <w:szCs w:val="20"/>
              </w:rPr>
              <w:t>A</w:t>
            </w:r>
            <w:r w:rsidRPr="004A1D90">
              <w:rPr>
                <w:rFonts w:ascii="Times New Roman" w:hAnsi="Times New Roman" w:cs="Times New Roman"/>
                <w:sz w:val="20"/>
                <w:szCs w:val="20"/>
              </w:rPr>
              <w:t xml:space="preserve">ls de klant zich niet aan de afspraken heeft gehouden moet de inkomensconsulent een maatregel overwegen. Dit kan een verlaging van één of twee maanden op de uitkering betekenen. </w:t>
            </w:r>
          </w:p>
          <w:p w:rsidR="00833D1A" w:rsidRPr="00833D1A" w:rsidRDefault="00833D1A" w:rsidP="00833D1A">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Verantwoordelijk: inkomensconsulent</w:t>
            </w:r>
          </w:p>
        </w:tc>
      </w:tr>
      <w:tr w:rsidR="007770F7" w:rsidRPr="004A1D90" w:rsidTr="0083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Pr="004A1D90" w:rsidRDefault="007770F7" w:rsidP="00AA4624">
            <w:pPr>
              <w:pStyle w:val="Geenafstand"/>
              <w:spacing w:line="276" w:lineRule="auto"/>
              <w:rPr>
                <w:rFonts w:ascii="Times New Roman" w:hAnsi="Times New Roman" w:cs="Times New Roman"/>
                <w:b w:val="0"/>
                <w:sz w:val="20"/>
                <w:szCs w:val="20"/>
              </w:rPr>
            </w:pPr>
          </w:p>
        </w:tc>
        <w:tc>
          <w:tcPr>
            <w:tcW w:w="5391" w:type="dxa"/>
          </w:tcPr>
          <w:p w:rsidR="00833D1A" w:rsidRDefault="007770F7" w:rsidP="00A878FC">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 xml:space="preserve">Stap 7: Wanneer de inkomensconsulent heeft besloten over het recht op een </w:t>
            </w:r>
            <w:r>
              <w:rPr>
                <w:rFonts w:ascii="Times New Roman" w:hAnsi="Times New Roman" w:cs="Times New Roman"/>
                <w:sz w:val="20"/>
                <w:szCs w:val="20"/>
              </w:rPr>
              <w:t>bijstands</w:t>
            </w:r>
            <w:r w:rsidRPr="004A1D90">
              <w:rPr>
                <w:rFonts w:ascii="Times New Roman" w:hAnsi="Times New Roman" w:cs="Times New Roman"/>
                <w:sz w:val="20"/>
                <w:szCs w:val="20"/>
              </w:rPr>
              <w:t>uitkering, rapport hij hierover en stuurt een beschikking naar de klant met het besluit: toekennen van uitkering</w:t>
            </w:r>
            <w:r w:rsidR="00A878FC">
              <w:rPr>
                <w:rFonts w:ascii="Times New Roman" w:hAnsi="Times New Roman" w:cs="Times New Roman"/>
                <w:sz w:val="20"/>
                <w:szCs w:val="20"/>
              </w:rPr>
              <w:t>,</w:t>
            </w:r>
            <w:r w:rsidRPr="004A1D90">
              <w:rPr>
                <w:rFonts w:ascii="Times New Roman" w:hAnsi="Times New Roman" w:cs="Times New Roman"/>
                <w:sz w:val="20"/>
                <w:szCs w:val="20"/>
              </w:rPr>
              <w:t xml:space="preserve"> afwijzen van uitkering</w:t>
            </w:r>
            <w:r w:rsidR="00A878FC">
              <w:rPr>
                <w:rFonts w:ascii="Times New Roman" w:hAnsi="Times New Roman" w:cs="Times New Roman"/>
                <w:sz w:val="20"/>
                <w:szCs w:val="20"/>
              </w:rPr>
              <w:t>,</w:t>
            </w:r>
            <w:r w:rsidRPr="004A1D90">
              <w:rPr>
                <w:rFonts w:ascii="Times New Roman" w:hAnsi="Times New Roman" w:cs="Times New Roman"/>
                <w:sz w:val="20"/>
                <w:szCs w:val="20"/>
              </w:rPr>
              <w:t xml:space="preserve"> buiten behandeling stelling en beoordeeld of er eventueel een maatregel moet worden opgelegd als de klant zich niet aan de afspraken heeft gehouden.</w:t>
            </w:r>
          </w:p>
          <w:p w:rsidR="007770F7" w:rsidRPr="004A1D90" w:rsidRDefault="00833D1A" w:rsidP="00A878FC">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Verantwoordelijk: inkomensconsulent</w:t>
            </w:r>
            <w:r w:rsidR="007770F7" w:rsidRPr="004A1D90">
              <w:rPr>
                <w:rFonts w:ascii="Times New Roman" w:hAnsi="Times New Roman" w:cs="Times New Roman"/>
                <w:sz w:val="20"/>
                <w:szCs w:val="20"/>
              </w:rPr>
              <w:t xml:space="preserve"> </w:t>
            </w:r>
          </w:p>
        </w:tc>
      </w:tr>
      <w:tr w:rsidR="007770F7" w:rsidRPr="004A1D90" w:rsidTr="00833D1A">
        <w:tc>
          <w:tcPr>
            <w:cnfStyle w:val="001000000000" w:firstRow="0" w:lastRow="0" w:firstColumn="1" w:lastColumn="0" w:oddVBand="0" w:evenVBand="0" w:oddHBand="0" w:evenHBand="0" w:firstRowFirstColumn="0" w:firstRowLastColumn="0" w:lastRowFirstColumn="0" w:lastRowLastColumn="0"/>
            <w:tcW w:w="5104" w:type="dxa"/>
          </w:tcPr>
          <w:p w:rsidR="007770F7" w:rsidRPr="004A1D90" w:rsidRDefault="007770F7" w:rsidP="00AA4624">
            <w:pPr>
              <w:pStyle w:val="Geenafstand"/>
              <w:spacing w:line="276" w:lineRule="auto"/>
              <w:rPr>
                <w:rFonts w:ascii="Times New Roman" w:hAnsi="Times New Roman" w:cs="Times New Roman"/>
                <w:sz w:val="20"/>
                <w:szCs w:val="20"/>
              </w:rPr>
            </w:pPr>
          </w:p>
        </w:tc>
        <w:tc>
          <w:tcPr>
            <w:tcW w:w="5391" w:type="dxa"/>
          </w:tcPr>
          <w:p w:rsidR="00833D1A" w:rsidRDefault="007770F7" w:rsidP="00AA4624">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 xml:space="preserve">Stap 8: Wanneer er recht bestaat op een </w:t>
            </w:r>
            <w:r>
              <w:rPr>
                <w:rFonts w:ascii="Times New Roman" w:hAnsi="Times New Roman" w:cs="Times New Roman"/>
                <w:sz w:val="20"/>
                <w:szCs w:val="20"/>
              </w:rPr>
              <w:t>bijstands</w:t>
            </w:r>
            <w:r w:rsidRPr="004A1D90">
              <w:rPr>
                <w:rFonts w:ascii="Times New Roman" w:hAnsi="Times New Roman" w:cs="Times New Roman"/>
                <w:sz w:val="20"/>
                <w:szCs w:val="20"/>
              </w:rPr>
              <w:t>uitkering</w:t>
            </w:r>
            <w:r w:rsidR="00A878FC">
              <w:rPr>
                <w:rFonts w:ascii="Times New Roman" w:hAnsi="Times New Roman" w:cs="Times New Roman"/>
                <w:sz w:val="20"/>
                <w:szCs w:val="20"/>
              </w:rPr>
              <w:t>,</w:t>
            </w:r>
            <w:r w:rsidRPr="004A1D90">
              <w:rPr>
                <w:rFonts w:ascii="Times New Roman" w:hAnsi="Times New Roman" w:cs="Times New Roman"/>
                <w:sz w:val="20"/>
                <w:szCs w:val="20"/>
              </w:rPr>
              <w:t xml:space="preserve"> geeft de inkomensconsulent een sein aan de re-integratieconsulent dat de klant een uitkering is gaan ontvangen.</w:t>
            </w:r>
          </w:p>
          <w:p w:rsidR="007770F7" w:rsidRPr="004A1D90" w:rsidRDefault="00833D1A" w:rsidP="00AA4624">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Verantwoordelijk: inkomensconsulent</w:t>
            </w:r>
            <w:r w:rsidR="007770F7" w:rsidRPr="004A1D90">
              <w:rPr>
                <w:rFonts w:ascii="Times New Roman" w:hAnsi="Times New Roman" w:cs="Times New Roman"/>
                <w:sz w:val="20"/>
                <w:szCs w:val="20"/>
              </w:rPr>
              <w:t xml:space="preserve"> </w:t>
            </w:r>
          </w:p>
        </w:tc>
      </w:tr>
      <w:tr w:rsidR="007770F7" w:rsidRPr="004A1D90" w:rsidTr="0083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7770F7" w:rsidRPr="004A1D90" w:rsidRDefault="007770F7" w:rsidP="00AA4624">
            <w:pPr>
              <w:pStyle w:val="Geenafstand"/>
              <w:spacing w:line="276" w:lineRule="auto"/>
              <w:rPr>
                <w:rFonts w:ascii="Times New Roman" w:hAnsi="Times New Roman" w:cs="Times New Roman"/>
                <w:sz w:val="20"/>
                <w:szCs w:val="20"/>
              </w:rPr>
            </w:pPr>
          </w:p>
        </w:tc>
        <w:tc>
          <w:tcPr>
            <w:tcW w:w="5391" w:type="dxa"/>
          </w:tcPr>
          <w:p w:rsidR="007770F7" w:rsidRDefault="007770F7" w:rsidP="00A878FC">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1D90">
              <w:rPr>
                <w:rFonts w:ascii="Times New Roman" w:hAnsi="Times New Roman" w:cs="Times New Roman"/>
                <w:sz w:val="20"/>
                <w:szCs w:val="20"/>
              </w:rPr>
              <w:t>Stap 9: De re-integratiecons</w:t>
            </w:r>
            <w:r>
              <w:rPr>
                <w:rFonts w:ascii="Times New Roman" w:hAnsi="Times New Roman" w:cs="Times New Roman"/>
                <w:sz w:val="20"/>
                <w:szCs w:val="20"/>
              </w:rPr>
              <w:t xml:space="preserve">ulent gaat na het intakegesprek binnen één of twee weken (dit is afhankelijk van de beschikbare tijd van de re-integratieconsulenten) </w:t>
            </w:r>
            <w:r w:rsidRPr="004A1D90">
              <w:rPr>
                <w:rFonts w:ascii="Times New Roman" w:hAnsi="Times New Roman" w:cs="Times New Roman"/>
                <w:sz w:val="20"/>
                <w:szCs w:val="20"/>
              </w:rPr>
              <w:t xml:space="preserve">in gesprek met de klant over de arbeidsmogelijkheden. Dit heet het </w:t>
            </w:r>
            <w:r w:rsidRPr="007F66C7">
              <w:rPr>
                <w:rFonts w:ascii="Times New Roman" w:hAnsi="Times New Roman" w:cs="Times New Roman"/>
                <w:sz w:val="20"/>
                <w:szCs w:val="20"/>
                <w:u w:val="single"/>
              </w:rPr>
              <w:t>diagnosegesprek</w:t>
            </w:r>
            <w:r w:rsidRPr="004A1D90">
              <w:rPr>
                <w:rFonts w:ascii="Times New Roman" w:hAnsi="Times New Roman" w:cs="Times New Roman"/>
                <w:sz w:val="20"/>
                <w:szCs w:val="20"/>
              </w:rPr>
              <w:t>. De klant wordt na dit gesprek ingedeeld in een doelgroep.</w:t>
            </w:r>
          </w:p>
          <w:p w:rsidR="00833D1A" w:rsidRPr="00833D1A" w:rsidRDefault="00833D1A" w:rsidP="00A878FC">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Verantwoordelijk: re-integratieconsulent</w:t>
            </w:r>
          </w:p>
        </w:tc>
      </w:tr>
    </w:tbl>
    <w:p w:rsidR="000175AF" w:rsidRDefault="000175AF" w:rsidP="00530F15">
      <w:pPr>
        <w:pStyle w:val="Geenafstand"/>
        <w:spacing w:line="360" w:lineRule="auto"/>
        <w:rPr>
          <w:rFonts w:ascii="Times New Roman" w:hAnsi="Times New Roman" w:cs="Times New Roman"/>
          <w:b/>
          <w:i/>
          <w:sz w:val="20"/>
          <w:szCs w:val="20"/>
        </w:rPr>
      </w:pPr>
    </w:p>
    <w:p w:rsidR="00833D1A" w:rsidRDefault="00833D1A" w:rsidP="00530F1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Uit deze tabel wordt direct duidelijk dat de re-integratieconsulent voor de invoering van de meldingsgesprekken niet werd betrokken bij de aanvraag voor een bijstandsuitkering.</w:t>
      </w:r>
    </w:p>
    <w:p w:rsidR="00AA209F" w:rsidRDefault="00AA209F" w:rsidP="00530F15">
      <w:pPr>
        <w:pStyle w:val="Geenafstand"/>
        <w:spacing w:line="360" w:lineRule="auto"/>
        <w:rPr>
          <w:rFonts w:ascii="Times New Roman" w:hAnsi="Times New Roman" w:cs="Times New Roman"/>
          <w:b/>
          <w:i/>
          <w:sz w:val="20"/>
          <w:szCs w:val="20"/>
        </w:rPr>
      </w:pPr>
    </w:p>
    <w:p w:rsidR="00EF6ECA" w:rsidRPr="004A1D90" w:rsidRDefault="009D63F0" w:rsidP="00530F15">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1.2</w:t>
      </w:r>
      <w:r w:rsidR="00EF6ECA" w:rsidRPr="004A1D90">
        <w:rPr>
          <w:rFonts w:ascii="Times New Roman" w:hAnsi="Times New Roman" w:cs="Times New Roman"/>
          <w:b/>
          <w:i/>
          <w:sz w:val="20"/>
          <w:szCs w:val="20"/>
        </w:rPr>
        <w:t>.4 Gedachte achter meldingsgesprekken</w:t>
      </w:r>
    </w:p>
    <w:p w:rsidR="006478E2" w:rsidRDefault="00385BD4" w:rsidP="00385BD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Op basis van interviews met twee kwaliteitsmedewerkers van team </w:t>
      </w:r>
      <w:r w:rsidRPr="004A1D90">
        <w:rPr>
          <w:rFonts w:ascii="Times New Roman" w:hAnsi="Times New Roman" w:cs="Times New Roman"/>
          <w:bCs/>
          <w:sz w:val="20"/>
          <w:szCs w:val="20"/>
        </w:rPr>
        <w:t>P&amp;I is binnen het kader van dit onderzoek de gedachte achter de invoer</w:t>
      </w:r>
      <w:r w:rsidR="00C91EC1" w:rsidRPr="004A1D90">
        <w:rPr>
          <w:rFonts w:ascii="Times New Roman" w:hAnsi="Times New Roman" w:cs="Times New Roman"/>
          <w:bCs/>
          <w:sz w:val="20"/>
          <w:szCs w:val="20"/>
        </w:rPr>
        <w:t>ing</w:t>
      </w:r>
      <w:r w:rsidRPr="004A1D90">
        <w:rPr>
          <w:rFonts w:ascii="Times New Roman" w:hAnsi="Times New Roman" w:cs="Times New Roman"/>
          <w:bCs/>
          <w:sz w:val="20"/>
          <w:szCs w:val="20"/>
        </w:rPr>
        <w:t xml:space="preserve"> van meldingsgesprekken in kaart gebracht. Volgens </w:t>
      </w:r>
      <w:r w:rsidRPr="004A1D90">
        <w:rPr>
          <w:rFonts w:ascii="Times New Roman" w:hAnsi="Times New Roman" w:cs="Times New Roman"/>
          <w:sz w:val="20"/>
          <w:szCs w:val="20"/>
        </w:rPr>
        <w:t xml:space="preserve">kwaliteitsmedewerker A is een belangrijke </w:t>
      </w:r>
      <w:r w:rsidR="00146558" w:rsidRPr="004A1D90">
        <w:rPr>
          <w:rFonts w:ascii="Times New Roman" w:hAnsi="Times New Roman" w:cs="Times New Roman"/>
          <w:sz w:val="20"/>
          <w:szCs w:val="20"/>
        </w:rPr>
        <w:t xml:space="preserve">reden </w:t>
      </w:r>
      <w:r w:rsidR="00C91EC1" w:rsidRPr="004A1D90">
        <w:rPr>
          <w:rFonts w:ascii="Times New Roman" w:hAnsi="Times New Roman" w:cs="Times New Roman"/>
          <w:sz w:val="20"/>
          <w:szCs w:val="20"/>
        </w:rPr>
        <w:t xml:space="preserve">voor invoering van de meldingsgesprekken </w:t>
      </w:r>
      <w:r w:rsidR="00146558" w:rsidRPr="004A1D90">
        <w:rPr>
          <w:rFonts w:ascii="Times New Roman" w:hAnsi="Times New Roman" w:cs="Times New Roman"/>
          <w:sz w:val="20"/>
          <w:szCs w:val="20"/>
        </w:rPr>
        <w:t xml:space="preserve">dat </w:t>
      </w:r>
      <w:r w:rsidRPr="004A1D90">
        <w:rPr>
          <w:rFonts w:ascii="Times New Roman" w:hAnsi="Times New Roman" w:cs="Times New Roman"/>
          <w:sz w:val="20"/>
          <w:szCs w:val="20"/>
        </w:rPr>
        <w:t xml:space="preserve">aan het begin van het werkproces </w:t>
      </w:r>
      <w:r w:rsidR="005462B9">
        <w:rPr>
          <w:rFonts w:ascii="Times New Roman" w:hAnsi="Times New Roman" w:cs="Times New Roman"/>
          <w:sz w:val="20"/>
          <w:szCs w:val="20"/>
        </w:rPr>
        <w:t xml:space="preserve">voor de aanvraag van </w:t>
      </w:r>
      <w:r w:rsidRPr="004A1D90">
        <w:rPr>
          <w:rFonts w:ascii="Times New Roman" w:hAnsi="Times New Roman" w:cs="Times New Roman"/>
          <w:sz w:val="20"/>
          <w:szCs w:val="20"/>
        </w:rPr>
        <w:t xml:space="preserve">een bijstandsuitkering aandacht is voor de doelmatigheid en niet pas na de toekenning van de uitkering. </w:t>
      </w:r>
    </w:p>
    <w:p w:rsidR="00245135" w:rsidRPr="004A1D90" w:rsidRDefault="00245135" w:rsidP="00385BD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Voor de invoering van de meldingsgesprekken werden de arbeids- en re-integratieverplichtingen evenals de sollicitatie verplichtingen van klanten pas gehandhaafd nadat de uitkering was </w:t>
      </w:r>
      <w:r w:rsidR="00261636" w:rsidRPr="004A1D90">
        <w:rPr>
          <w:rFonts w:ascii="Times New Roman" w:hAnsi="Times New Roman" w:cs="Times New Roman"/>
          <w:sz w:val="20"/>
          <w:szCs w:val="20"/>
        </w:rPr>
        <w:t>toegekend</w:t>
      </w:r>
      <w:r w:rsidRPr="004A1D90">
        <w:rPr>
          <w:rFonts w:ascii="Times New Roman" w:hAnsi="Times New Roman" w:cs="Times New Roman"/>
          <w:sz w:val="20"/>
          <w:szCs w:val="20"/>
        </w:rPr>
        <w:t>. Als gevolg hiervan hield de gemeente Katwijk volgens kwaliteitsmedewerkers A klanten in de uitkering die, wanneer er strenger op doelmatigheid werd toegezien, wellicht al naar een betaalde baan waren uitgestroomd.</w:t>
      </w:r>
      <w:r w:rsidR="000175AF">
        <w:rPr>
          <w:rFonts w:ascii="Times New Roman" w:hAnsi="Times New Roman" w:cs="Times New Roman"/>
          <w:sz w:val="20"/>
          <w:szCs w:val="20"/>
        </w:rPr>
        <w:t xml:space="preserve"> Snellere uitstroom uit de bijstand zal kunnen worden gerealiseerd door de arbeidsverplichtingen vooraf kenbaar te maken. </w:t>
      </w:r>
    </w:p>
    <w:p w:rsidR="009247CB" w:rsidRDefault="009247CB" w:rsidP="00385BD4">
      <w:pPr>
        <w:pStyle w:val="Geenafstand"/>
        <w:spacing w:line="360" w:lineRule="auto"/>
        <w:rPr>
          <w:rFonts w:ascii="Times New Roman" w:hAnsi="Times New Roman" w:cs="Times New Roman"/>
          <w:sz w:val="20"/>
          <w:szCs w:val="20"/>
        </w:rPr>
      </w:pPr>
    </w:p>
    <w:p w:rsidR="009247CB" w:rsidRPr="004A1D90" w:rsidRDefault="009247CB" w:rsidP="00385BD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Daarnaast kan er volgens kwaliteitsmedewerker A voor de klanten die op het moment van de </w:t>
      </w:r>
      <w:r w:rsidR="00214976">
        <w:rPr>
          <w:rFonts w:ascii="Times New Roman" w:hAnsi="Times New Roman" w:cs="Times New Roman"/>
          <w:sz w:val="20"/>
          <w:szCs w:val="20"/>
        </w:rPr>
        <w:t>aanvraag</w:t>
      </w:r>
      <w:r w:rsidRPr="004A1D90">
        <w:rPr>
          <w:rFonts w:ascii="Times New Roman" w:hAnsi="Times New Roman" w:cs="Times New Roman"/>
          <w:sz w:val="20"/>
          <w:szCs w:val="20"/>
        </w:rPr>
        <w:t xml:space="preserve"> voor een bijstandsuitkering niet direct aan het werk kunnen in een vroeg stadium en passend traject worden ingezet</w:t>
      </w:r>
      <w:r w:rsidR="000175AF">
        <w:rPr>
          <w:rFonts w:ascii="Times New Roman" w:hAnsi="Times New Roman" w:cs="Times New Roman"/>
          <w:sz w:val="20"/>
          <w:szCs w:val="20"/>
        </w:rPr>
        <w:t xml:space="preserve"> met het oog op de persoonlijke situatie</w:t>
      </w:r>
      <w:r w:rsidRPr="004A1D90">
        <w:rPr>
          <w:rFonts w:ascii="Times New Roman" w:hAnsi="Times New Roman" w:cs="Times New Roman"/>
          <w:sz w:val="20"/>
          <w:szCs w:val="20"/>
        </w:rPr>
        <w:t>, gericht op participeren in de samenleving. Dit kan uiteindelijk ook leiden tot een betaalde baan met ondersteuning.</w:t>
      </w:r>
    </w:p>
    <w:p w:rsidR="00245135" w:rsidRPr="004A1D90" w:rsidRDefault="00245135" w:rsidP="00385BD4">
      <w:pPr>
        <w:pStyle w:val="Geenafstand"/>
        <w:spacing w:line="360" w:lineRule="auto"/>
        <w:rPr>
          <w:rFonts w:ascii="Times New Roman" w:hAnsi="Times New Roman" w:cs="Times New Roman"/>
          <w:sz w:val="20"/>
          <w:szCs w:val="20"/>
        </w:rPr>
      </w:pPr>
    </w:p>
    <w:p w:rsidR="00146558" w:rsidRPr="004A1D90" w:rsidRDefault="00146558" w:rsidP="00385BD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Volgens kwaliteitsmedewerker B heeft het meldingsgesprek daarnaast een filterfunctie. Tijdens het gesprek met de re-integratieconsulent k</w:t>
      </w:r>
      <w:r w:rsidR="00074AD6" w:rsidRPr="004A1D90">
        <w:rPr>
          <w:rFonts w:ascii="Times New Roman" w:hAnsi="Times New Roman" w:cs="Times New Roman"/>
          <w:sz w:val="20"/>
          <w:szCs w:val="20"/>
        </w:rPr>
        <w:t>omen namelijk direct de arbeids- en re-integratieverplichtingen van</w:t>
      </w:r>
      <w:r w:rsidRPr="004A1D90">
        <w:rPr>
          <w:rFonts w:ascii="Times New Roman" w:hAnsi="Times New Roman" w:cs="Times New Roman"/>
          <w:sz w:val="20"/>
          <w:szCs w:val="20"/>
        </w:rPr>
        <w:t xml:space="preserve"> de klant </w:t>
      </w:r>
      <w:r w:rsidR="00074AD6" w:rsidRPr="004A1D90">
        <w:rPr>
          <w:rFonts w:ascii="Times New Roman" w:hAnsi="Times New Roman" w:cs="Times New Roman"/>
          <w:sz w:val="20"/>
          <w:szCs w:val="20"/>
        </w:rPr>
        <w:t>aan bod en worden er afspraken gemaak</w:t>
      </w:r>
      <w:r w:rsidR="00C91EC1" w:rsidRPr="004A1D90">
        <w:rPr>
          <w:rFonts w:ascii="Times New Roman" w:hAnsi="Times New Roman" w:cs="Times New Roman"/>
          <w:sz w:val="20"/>
          <w:szCs w:val="20"/>
        </w:rPr>
        <w:t>t op het gebied van sollicitaties</w:t>
      </w:r>
      <w:r w:rsidR="00074AD6" w:rsidRPr="004A1D90">
        <w:rPr>
          <w:rFonts w:ascii="Times New Roman" w:hAnsi="Times New Roman" w:cs="Times New Roman"/>
          <w:sz w:val="20"/>
          <w:szCs w:val="20"/>
        </w:rPr>
        <w:t xml:space="preserve">. Hierdoor wordt het al snel duidelijk voor de klant dat deze niet </w:t>
      </w:r>
      <w:r w:rsidRPr="004A1D90">
        <w:rPr>
          <w:rFonts w:ascii="Times New Roman" w:hAnsi="Times New Roman" w:cs="Times New Roman"/>
          <w:sz w:val="20"/>
          <w:szCs w:val="20"/>
        </w:rPr>
        <w:t>zomaar € 900 aan uitkering per maand gaat ontvangen</w:t>
      </w:r>
      <w:r w:rsidR="009247CB" w:rsidRPr="004A1D90">
        <w:rPr>
          <w:rFonts w:ascii="Times New Roman" w:hAnsi="Times New Roman" w:cs="Times New Roman"/>
          <w:sz w:val="20"/>
          <w:szCs w:val="20"/>
        </w:rPr>
        <w:t xml:space="preserve"> en dat de uitkering dus niet de volgende dag al op de bankrekening wordt bijgeschreven</w:t>
      </w:r>
      <w:r w:rsidRPr="004A1D90">
        <w:rPr>
          <w:rFonts w:ascii="Times New Roman" w:hAnsi="Times New Roman" w:cs="Times New Roman"/>
          <w:sz w:val="20"/>
          <w:szCs w:val="20"/>
        </w:rPr>
        <w:t>.</w:t>
      </w:r>
      <w:r w:rsidR="00245135" w:rsidRPr="004A1D90">
        <w:rPr>
          <w:rFonts w:ascii="Times New Roman" w:hAnsi="Times New Roman" w:cs="Times New Roman"/>
          <w:sz w:val="20"/>
          <w:szCs w:val="20"/>
        </w:rPr>
        <w:t xml:space="preserve"> Door deze </w:t>
      </w:r>
      <w:r w:rsidR="009247CB" w:rsidRPr="004A1D90">
        <w:rPr>
          <w:rFonts w:ascii="Times New Roman" w:hAnsi="Times New Roman" w:cs="Times New Roman"/>
          <w:sz w:val="20"/>
          <w:szCs w:val="20"/>
        </w:rPr>
        <w:t xml:space="preserve">manier van werken </w:t>
      </w:r>
      <w:r w:rsidR="00245135" w:rsidRPr="004A1D90">
        <w:rPr>
          <w:rFonts w:ascii="Times New Roman" w:hAnsi="Times New Roman" w:cs="Times New Roman"/>
          <w:sz w:val="20"/>
          <w:szCs w:val="20"/>
        </w:rPr>
        <w:t xml:space="preserve">hoopt de kwaliteitsmedewerker </w:t>
      </w:r>
      <w:r w:rsidR="009247CB" w:rsidRPr="004A1D90">
        <w:rPr>
          <w:rFonts w:ascii="Times New Roman" w:hAnsi="Times New Roman" w:cs="Times New Roman"/>
          <w:sz w:val="20"/>
          <w:szCs w:val="20"/>
        </w:rPr>
        <w:t xml:space="preserve">ook </w:t>
      </w:r>
      <w:r w:rsidR="00245135" w:rsidRPr="004A1D90">
        <w:rPr>
          <w:rFonts w:ascii="Times New Roman" w:hAnsi="Times New Roman" w:cs="Times New Roman"/>
          <w:sz w:val="20"/>
          <w:szCs w:val="20"/>
        </w:rPr>
        <w:t>te bereiken dat een groot deel van de aanvragers</w:t>
      </w:r>
      <w:r w:rsidR="00C91EC1" w:rsidRPr="004A1D90">
        <w:rPr>
          <w:rFonts w:ascii="Times New Roman" w:hAnsi="Times New Roman" w:cs="Times New Roman"/>
          <w:sz w:val="20"/>
          <w:szCs w:val="20"/>
        </w:rPr>
        <w:t xml:space="preserve"> van een bijstandsuitkering</w:t>
      </w:r>
      <w:r w:rsidR="00245135" w:rsidRPr="004A1D90">
        <w:rPr>
          <w:rFonts w:ascii="Times New Roman" w:hAnsi="Times New Roman" w:cs="Times New Roman"/>
          <w:sz w:val="20"/>
          <w:szCs w:val="20"/>
        </w:rPr>
        <w:t xml:space="preserve"> in de gemeente Katwijk sneller </w:t>
      </w:r>
      <w:r w:rsidR="009247CB" w:rsidRPr="004A1D90">
        <w:rPr>
          <w:rFonts w:ascii="Times New Roman" w:hAnsi="Times New Roman" w:cs="Times New Roman"/>
          <w:sz w:val="20"/>
          <w:szCs w:val="20"/>
        </w:rPr>
        <w:t xml:space="preserve">zal </w:t>
      </w:r>
      <w:r w:rsidR="00245135" w:rsidRPr="004A1D90">
        <w:rPr>
          <w:rFonts w:ascii="Times New Roman" w:hAnsi="Times New Roman" w:cs="Times New Roman"/>
          <w:sz w:val="20"/>
          <w:szCs w:val="20"/>
        </w:rPr>
        <w:t>afhaken</w:t>
      </w:r>
      <w:r w:rsidR="009247CB" w:rsidRPr="004A1D90">
        <w:rPr>
          <w:rFonts w:ascii="Times New Roman" w:hAnsi="Times New Roman" w:cs="Times New Roman"/>
          <w:sz w:val="20"/>
          <w:szCs w:val="20"/>
        </w:rPr>
        <w:t xml:space="preserve"> en direct naar werk gaan zoeken</w:t>
      </w:r>
      <w:r w:rsidR="00245135" w:rsidRPr="004A1D90">
        <w:rPr>
          <w:rFonts w:ascii="Times New Roman" w:hAnsi="Times New Roman" w:cs="Times New Roman"/>
          <w:sz w:val="20"/>
          <w:szCs w:val="20"/>
        </w:rPr>
        <w:t xml:space="preserve">. Zeker wanneer </w:t>
      </w:r>
      <w:r w:rsidR="009247CB" w:rsidRPr="004A1D90">
        <w:rPr>
          <w:rFonts w:ascii="Times New Roman" w:hAnsi="Times New Roman" w:cs="Times New Roman"/>
          <w:sz w:val="20"/>
          <w:szCs w:val="20"/>
        </w:rPr>
        <w:t>inwoners hun ervaringen met deze werkwijze binnen een dorp als Katwijk gaan door vertellen.</w:t>
      </w:r>
    </w:p>
    <w:p w:rsidR="00281BA5" w:rsidRPr="004A1D90" w:rsidRDefault="00281BA5" w:rsidP="00530F15">
      <w:pPr>
        <w:pStyle w:val="Geenafstand"/>
        <w:spacing w:line="360" w:lineRule="auto"/>
        <w:rPr>
          <w:rFonts w:ascii="Times New Roman" w:hAnsi="Times New Roman" w:cs="Times New Roman"/>
          <w:b/>
          <w:spacing w:val="-3"/>
          <w:sz w:val="20"/>
          <w:szCs w:val="20"/>
        </w:rPr>
      </w:pPr>
    </w:p>
    <w:p w:rsidR="00530F15" w:rsidRPr="004A1D90" w:rsidRDefault="009D63F0" w:rsidP="00530F15">
      <w:pPr>
        <w:pStyle w:val="Geenafstand"/>
        <w:spacing w:line="360" w:lineRule="auto"/>
        <w:rPr>
          <w:rFonts w:ascii="Times New Roman" w:hAnsi="Times New Roman" w:cs="Times New Roman"/>
          <w:b/>
          <w:spacing w:val="-3"/>
          <w:sz w:val="20"/>
          <w:szCs w:val="20"/>
        </w:rPr>
      </w:pPr>
      <w:r>
        <w:rPr>
          <w:rFonts w:ascii="Times New Roman" w:hAnsi="Times New Roman" w:cs="Times New Roman"/>
          <w:b/>
          <w:spacing w:val="-3"/>
          <w:sz w:val="20"/>
          <w:szCs w:val="20"/>
        </w:rPr>
        <w:t>1.3</w:t>
      </w:r>
      <w:r w:rsidR="00530F15" w:rsidRPr="004A1D90">
        <w:rPr>
          <w:rFonts w:ascii="Times New Roman" w:hAnsi="Times New Roman" w:cs="Times New Roman"/>
          <w:b/>
          <w:spacing w:val="-3"/>
          <w:sz w:val="20"/>
          <w:szCs w:val="20"/>
        </w:rPr>
        <w:t xml:space="preserve"> Gewenste situatie</w:t>
      </w:r>
    </w:p>
    <w:p w:rsidR="001A30F9" w:rsidRPr="004A1D90" w:rsidRDefault="009B4B62" w:rsidP="00530F1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 opdrachtgever</w:t>
      </w:r>
      <w:r w:rsidR="00A77B28">
        <w:rPr>
          <w:rFonts w:ascii="Times New Roman" w:hAnsi="Times New Roman" w:cs="Times New Roman"/>
          <w:sz w:val="20"/>
          <w:szCs w:val="20"/>
        </w:rPr>
        <w:t xml:space="preserve"> wil</w:t>
      </w:r>
      <w:r w:rsidR="00C649FF" w:rsidRPr="004A1D90">
        <w:rPr>
          <w:rFonts w:ascii="Times New Roman" w:hAnsi="Times New Roman" w:cs="Times New Roman"/>
          <w:sz w:val="20"/>
          <w:szCs w:val="20"/>
        </w:rPr>
        <w:t xml:space="preserve"> </w:t>
      </w:r>
      <w:r w:rsidR="00A77B28">
        <w:rPr>
          <w:rFonts w:ascii="Times New Roman" w:hAnsi="Times New Roman" w:cs="Times New Roman"/>
          <w:sz w:val="20"/>
          <w:szCs w:val="20"/>
        </w:rPr>
        <w:t xml:space="preserve">door middel van dit onderzoek </w:t>
      </w:r>
      <w:r w:rsidR="00C649FF" w:rsidRPr="004A1D90">
        <w:rPr>
          <w:rFonts w:ascii="Times New Roman" w:hAnsi="Times New Roman" w:cs="Times New Roman"/>
          <w:sz w:val="20"/>
          <w:szCs w:val="20"/>
        </w:rPr>
        <w:t>inzicht krijgen in het vernieuwde werkproces. Het team P&amp;I wil weten of er na invoering van de meldingsgesprekken zowel op rechtmatigheid als op doelmatigheid wordt getoetst bij de aanvraag van een bijstandsuitkering. Het team P&amp;I wil ook weten wat de ervaringen van de consulenten zijn met de meldingsgesprekken.</w:t>
      </w:r>
      <w:r w:rsidR="001A30F9" w:rsidRPr="004A1D90">
        <w:rPr>
          <w:rFonts w:ascii="Times New Roman" w:hAnsi="Times New Roman" w:cs="Times New Roman"/>
          <w:sz w:val="20"/>
          <w:szCs w:val="20"/>
        </w:rPr>
        <w:t xml:space="preserve"> In deze scriptie zal dit nader worden onderzocht. </w:t>
      </w:r>
    </w:p>
    <w:p w:rsidR="00C649FF" w:rsidRPr="004A1D90" w:rsidRDefault="00C649FF" w:rsidP="00530F15">
      <w:pPr>
        <w:pStyle w:val="Geenafstand"/>
        <w:spacing w:line="360" w:lineRule="auto"/>
        <w:rPr>
          <w:rFonts w:ascii="Times New Roman" w:hAnsi="Times New Roman" w:cs="Times New Roman"/>
          <w:sz w:val="20"/>
          <w:szCs w:val="20"/>
        </w:rPr>
      </w:pPr>
    </w:p>
    <w:p w:rsidR="00530F15" w:rsidRPr="004A1D90" w:rsidRDefault="009D63F0" w:rsidP="00530F15">
      <w:pPr>
        <w:pStyle w:val="Geenafstand"/>
        <w:spacing w:line="360" w:lineRule="auto"/>
        <w:rPr>
          <w:rFonts w:ascii="Times New Roman" w:hAnsi="Times New Roman" w:cs="Times New Roman"/>
          <w:b/>
          <w:spacing w:val="-3"/>
          <w:sz w:val="20"/>
          <w:szCs w:val="20"/>
        </w:rPr>
      </w:pPr>
      <w:r>
        <w:rPr>
          <w:rFonts w:ascii="Times New Roman" w:hAnsi="Times New Roman" w:cs="Times New Roman"/>
          <w:b/>
          <w:spacing w:val="-3"/>
          <w:sz w:val="20"/>
          <w:szCs w:val="20"/>
        </w:rPr>
        <w:t>1.4</w:t>
      </w:r>
      <w:r w:rsidR="00530F15" w:rsidRPr="004A1D90">
        <w:rPr>
          <w:rFonts w:ascii="Times New Roman" w:hAnsi="Times New Roman" w:cs="Times New Roman"/>
          <w:b/>
          <w:spacing w:val="-3"/>
          <w:sz w:val="20"/>
          <w:szCs w:val="20"/>
        </w:rPr>
        <w:t xml:space="preserve"> Afbakening van het probleem</w:t>
      </w: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De opdrachtgever van dit onderzoek is de gemeente Katwijk, afdeling Samenleving, team Participatie en Inkomen. Dit onderzoek wordt geschreven voor de inkomensconsulenten, de re-integratieconsulenten, de kwaliteitsmedewerkers en de teamleider van het team Participatie en Inkomen zodat zij, mede met behulp van dit onderzoek, </w:t>
      </w:r>
      <w:r w:rsidR="00061D44" w:rsidRPr="004A1D90">
        <w:rPr>
          <w:rFonts w:ascii="Times New Roman" w:hAnsi="Times New Roman" w:cs="Times New Roman"/>
          <w:sz w:val="20"/>
          <w:szCs w:val="20"/>
        </w:rPr>
        <w:t>het vernieuwde werkproces kunnen optimaliseren.</w:t>
      </w:r>
      <w:r w:rsidRPr="004A1D90">
        <w:rPr>
          <w:rFonts w:ascii="Times New Roman" w:hAnsi="Times New Roman" w:cs="Times New Roman"/>
          <w:sz w:val="20"/>
          <w:szCs w:val="20"/>
        </w:rPr>
        <w:t xml:space="preserve"> De focus van dit onderzoek komt te liggen op de uitvoering van de meldingsgesprekken</w:t>
      </w:r>
      <w:r w:rsidR="00C649FF" w:rsidRPr="004A1D90">
        <w:rPr>
          <w:rFonts w:ascii="Times New Roman" w:hAnsi="Times New Roman" w:cs="Times New Roman"/>
          <w:sz w:val="20"/>
          <w:szCs w:val="20"/>
        </w:rPr>
        <w:t>,</w:t>
      </w:r>
      <w:r w:rsidRPr="004A1D90">
        <w:rPr>
          <w:rFonts w:ascii="Times New Roman" w:hAnsi="Times New Roman" w:cs="Times New Roman"/>
          <w:sz w:val="20"/>
          <w:szCs w:val="20"/>
        </w:rPr>
        <w:t xml:space="preserve"> de ervaringen en opvattingen van de </w:t>
      </w:r>
      <w:r w:rsidR="002E10E4" w:rsidRPr="004A1D90">
        <w:rPr>
          <w:rFonts w:ascii="Times New Roman" w:hAnsi="Times New Roman" w:cs="Times New Roman"/>
          <w:sz w:val="20"/>
          <w:szCs w:val="20"/>
        </w:rPr>
        <w:t xml:space="preserve">consulenten </w:t>
      </w:r>
      <w:r w:rsidRPr="004A1D90">
        <w:rPr>
          <w:rFonts w:ascii="Times New Roman" w:hAnsi="Times New Roman" w:cs="Times New Roman"/>
          <w:sz w:val="20"/>
          <w:szCs w:val="20"/>
        </w:rPr>
        <w:t xml:space="preserve">van het team P&amp;I </w:t>
      </w:r>
      <w:r w:rsidR="00C649FF" w:rsidRPr="004A1D90">
        <w:rPr>
          <w:rFonts w:ascii="Times New Roman" w:hAnsi="Times New Roman" w:cs="Times New Roman"/>
          <w:sz w:val="20"/>
          <w:szCs w:val="20"/>
        </w:rPr>
        <w:t>en onderzoek in dossiers van klanten</w:t>
      </w:r>
      <w:r w:rsidR="001A30F9" w:rsidRPr="004A1D90">
        <w:rPr>
          <w:rFonts w:ascii="Times New Roman" w:hAnsi="Times New Roman" w:cs="Times New Roman"/>
          <w:sz w:val="20"/>
          <w:szCs w:val="20"/>
        </w:rPr>
        <w:t>.</w:t>
      </w:r>
    </w:p>
    <w:p w:rsidR="00530F15" w:rsidRPr="004A1D90" w:rsidRDefault="00530F15" w:rsidP="00530F15">
      <w:pPr>
        <w:pStyle w:val="Geenafstand"/>
        <w:spacing w:line="360" w:lineRule="auto"/>
        <w:rPr>
          <w:rFonts w:ascii="Times New Roman" w:hAnsi="Times New Roman" w:cs="Times New Roman"/>
          <w:sz w:val="20"/>
          <w:szCs w:val="20"/>
        </w:rPr>
      </w:pPr>
    </w:p>
    <w:p w:rsidR="00530F15"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klanten die in dit onderzoek worden onderzocht zijn de klanten van 27 jaar tot de pensioengerechtigde leeftijd. Het betreffen klanten die op meldingsgesprek zijn gekomen en daarna een aanvraag voor een bijst</w:t>
      </w:r>
      <w:r w:rsidR="00C91EC1" w:rsidRPr="004A1D90">
        <w:rPr>
          <w:rFonts w:ascii="Times New Roman" w:hAnsi="Times New Roman" w:cs="Times New Roman"/>
          <w:sz w:val="20"/>
          <w:szCs w:val="20"/>
        </w:rPr>
        <w:t>andsuitkering hebben ingediend en klanten</w:t>
      </w:r>
      <w:r w:rsidRPr="004A1D90">
        <w:rPr>
          <w:rFonts w:ascii="Times New Roman" w:hAnsi="Times New Roman" w:cs="Times New Roman"/>
          <w:sz w:val="20"/>
          <w:szCs w:val="20"/>
        </w:rPr>
        <w:t xml:space="preserve"> die voor de invoering van de meldingsges</w:t>
      </w:r>
      <w:r w:rsidR="00C91EC1" w:rsidRPr="004A1D90">
        <w:rPr>
          <w:rFonts w:ascii="Times New Roman" w:hAnsi="Times New Roman" w:cs="Times New Roman"/>
          <w:sz w:val="20"/>
          <w:szCs w:val="20"/>
        </w:rPr>
        <w:t>prekken een uitkering ontvingen.</w:t>
      </w:r>
    </w:p>
    <w:p w:rsidR="00C6450E" w:rsidRPr="004A1D90" w:rsidRDefault="00C6450E" w:rsidP="00530F15">
      <w:pPr>
        <w:pStyle w:val="Geenafstand"/>
        <w:spacing w:line="360" w:lineRule="auto"/>
        <w:rPr>
          <w:rFonts w:ascii="Times New Roman" w:hAnsi="Times New Roman" w:cs="Times New Roman"/>
          <w:sz w:val="20"/>
          <w:szCs w:val="20"/>
        </w:rPr>
      </w:pPr>
    </w:p>
    <w:p w:rsidR="00833D1A"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Het meldingsgesprek heeft van 1 januari 2016 tot en met eind </w:t>
      </w:r>
      <w:r w:rsidR="00261636" w:rsidRPr="004A1D90">
        <w:rPr>
          <w:rFonts w:ascii="Times New Roman" w:hAnsi="Times New Roman" w:cs="Times New Roman"/>
          <w:sz w:val="20"/>
          <w:szCs w:val="20"/>
        </w:rPr>
        <w:t>oktober</w:t>
      </w:r>
      <w:r w:rsidRPr="004A1D90">
        <w:rPr>
          <w:rFonts w:ascii="Times New Roman" w:hAnsi="Times New Roman" w:cs="Times New Roman"/>
          <w:sz w:val="20"/>
          <w:szCs w:val="20"/>
        </w:rPr>
        <w:t xml:space="preserve"> 2016 plaats gevonden in de vorm van een individueel gesprek met een re-integratieconsulent. Vanaf</w:t>
      </w:r>
      <w:r w:rsidR="00261636" w:rsidRPr="004A1D90">
        <w:rPr>
          <w:rFonts w:ascii="Times New Roman" w:hAnsi="Times New Roman" w:cs="Times New Roman"/>
          <w:sz w:val="20"/>
          <w:szCs w:val="20"/>
        </w:rPr>
        <w:t xml:space="preserve"> november</w:t>
      </w:r>
      <w:r w:rsidRPr="004A1D90">
        <w:rPr>
          <w:rFonts w:ascii="Times New Roman" w:hAnsi="Times New Roman" w:cs="Times New Roman"/>
          <w:sz w:val="20"/>
          <w:szCs w:val="20"/>
        </w:rPr>
        <w:t xml:space="preserve"> 2016 vinden de meldingsgespreken plaats in een groepsverband. De invoer</w:t>
      </w:r>
      <w:r w:rsidR="00C91EC1" w:rsidRPr="004A1D90">
        <w:rPr>
          <w:rFonts w:ascii="Times New Roman" w:hAnsi="Times New Roman" w:cs="Times New Roman"/>
          <w:sz w:val="20"/>
          <w:szCs w:val="20"/>
        </w:rPr>
        <w:t>ing</w:t>
      </w:r>
      <w:r w:rsidRPr="004A1D90">
        <w:rPr>
          <w:rFonts w:ascii="Times New Roman" w:hAnsi="Times New Roman" w:cs="Times New Roman"/>
          <w:sz w:val="20"/>
          <w:szCs w:val="20"/>
        </w:rPr>
        <w:t xml:space="preserve"> van de meldingsgesprekken in groepsverband heeft geen invloed op dit onderzoek omdat er tijdens de individuele meldingsgesprekken dezelfde vragen worden gesteld </w:t>
      </w:r>
      <w:r w:rsidR="00214976">
        <w:rPr>
          <w:rFonts w:ascii="Times New Roman" w:hAnsi="Times New Roman" w:cs="Times New Roman"/>
          <w:sz w:val="20"/>
          <w:szCs w:val="20"/>
        </w:rPr>
        <w:t xml:space="preserve">en dezelfde informatie wordt meegegeven </w:t>
      </w:r>
      <w:r w:rsidRPr="004A1D90">
        <w:rPr>
          <w:rFonts w:ascii="Times New Roman" w:hAnsi="Times New Roman" w:cs="Times New Roman"/>
          <w:sz w:val="20"/>
          <w:szCs w:val="20"/>
        </w:rPr>
        <w:t xml:space="preserve">als tijdens de meldingsgesprekken in groepsverband. Ook wordt dezelfde informatie meegegeven aan de klanten die op meldingsgesprekken komen. </w:t>
      </w:r>
    </w:p>
    <w:p w:rsidR="00C649FF" w:rsidRPr="004A1D90" w:rsidRDefault="00530F15"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Als er in dit onderzoek wordt gesproken over meldingsgesprekken, wordt er geen onderscheid gemaakt tussen individuele gesprekken en groepsgesprekken. Er vinden namelijk nog individuele gesprekken plaats als de aanmelding voor de groepsbijeenkomst l</w:t>
      </w:r>
      <w:r w:rsidR="001A30F9" w:rsidRPr="004A1D90">
        <w:rPr>
          <w:rFonts w:ascii="Times New Roman" w:hAnsi="Times New Roman" w:cs="Times New Roman"/>
          <w:sz w:val="20"/>
          <w:szCs w:val="20"/>
        </w:rPr>
        <w:t>aag is.</w:t>
      </w:r>
    </w:p>
    <w:p w:rsidR="00C649FF" w:rsidRPr="004A1D90" w:rsidRDefault="00C649FF" w:rsidP="00530F15">
      <w:pPr>
        <w:pStyle w:val="Geenafstand"/>
        <w:spacing w:line="360" w:lineRule="auto"/>
        <w:rPr>
          <w:rFonts w:ascii="Times New Roman" w:hAnsi="Times New Roman" w:cs="Times New Roman"/>
          <w:sz w:val="20"/>
          <w:szCs w:val="20"/>
        </w:rPr>
      </w:pPr>
    </w:p>
    <w:p w:rsidR="002E6B9A" w:rsidRDefault="00C649FF"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Dit onderzoek gaat </w:t>
      </w:r>
      <w:r w:rsidRPr="00AC44C3">
        <w:rPr>
          <w:rFonts w:ascii="Times New Roman" w:hAnsi="Times New Roman" w:cs="Times New Roman"/>
          <w:sz w:val="20"/>
          <w:szCs w:val="20"/>
          <w:u w:val="single"/>
        </w:rPr>
        <w:t>geen</w:t>
      </w:r>
      <w:r w:rsidRPr="004A1D90">
        <w:rPr>
          <w:rFonts w:ascii="Times New Roman" w:hAnsi="Times New Roman" w:cs="Times New Roman"/>
          <w:sz w:val="20"/>
          <w:szCs w:val="20"/>
        </w:rPr>
        <w:t xml:space="preserve"> antwoord geven op</w:t>
      </w:r>
      <w:r w:rsidR="005A3DA6" w:rsidRPr="004A1D90">
        <w:rPr>
          <w:rFonts w:ascii="Times New Roman" w:hAnsi="Times New Roman" w:cs="Times New Roman"/>
          <w:sz w:val="20"/>
          <w:szCs w:val="20"/>
        </w:rPr>
        <w:t xml:space="preserve"> de vraag of </w:t>
      </w:r>
      <w:r w:rsidR="001A30F9" w:rsidRPr="004A1D90">
        <w:rPr>
          <w:rFonts w:ascii="Times New Roman" w:hAnsi="Times New Roman" w:cs="Times New Roman"/>
          <w:sz w:val="20"/>
          <w:szCs w:val="20"/>
        </w:rPr>
        <w:t xml:space="preserve">meldingsgesprekken </w:t>
      </w:r>
      <w:r w:rsidR="005A3DA6" w:rsidRPr="004A1D90">
        <w:rPr>
          <w:rFonts w:ascii="Times New Roman" w:hAnsi="Times New Roman" w:cs="Times New Roman"/>
          <w:sz w:val="20"/>
          <w:szCs w:val="20"/>
        </w:rPr>
        <w:t>bijdrag</w:t>
      </w:r>
      <w:r w:rsidR="001A30F9" w:rsidRPr="004A1D90">
        <w:rPr>
          <w:rFonts w:ascii="Times New Roman" w:hAnsi="Times New Roman" w:cs="Times New Roman"/>
          <w:sz w:val="20"/>
          <w:szCs w:val="20"/>
        </w:rPr>
        <w:t>en</w:t>
      </w:r>
      <w:r w:rsidR="005A3DA6" w:rsidRPr="004A1D90">
        <w:rPr>
          <w:rFonts w:ascii="Times New Roman" w:hAnsi="Times New Roman" w:cs="Times New Roman"/>
          <w:sz w:val="20"/>
          <w:szCs w:val="20"/>
        </w:rPr>
        <w:t xml:space="preserve"> aan doelmatigheid.</w:t>
      </w:r>
      <w:r w:rsidR="001A30F9" w:rsidRPr="004A1D90">
        <w:rPr>
          <w:rFonts w:ascii="Times New Roman" w:hAnsi="Times New Roman" w:cs="Times New Roman"/>
          <w:sz w:val="20"/>
          <w:szCs w:val="20"/>
        </w:rPr>
        <w:t xml:space="preserve"> Dit omdat d</w:t>
      </w:r>
      <w:r w:rsidR="00EF6ECA" w:rsidRPr="004A1D90">
        <w:rPr>
          <w:rFonts w:ascii="Times New Roman" w:hAnsi="Times New Roman" w:cs="Times New Roman"/>
          <w:sz w:val="20"/>
          <w:szCs w:val="20"/>
        </w:rPr>
        <w:t xml:space="preserve">e gemeente Katwijk </w:t>
      </w:r>
      <w:r w:rsidR="001A30F9" w:rsidRPr="004A1D90">
        <w:rPr>
          <w:rFonts w:ascii="Times New Roman" w:hAnsi="Times New Roman" w:cs="Times New Roman"/>
          <w:sz w:val="20"/>
          <w:szCs w:val="20"/>
        </w:rPr>
        <w:t>g</w:t>
      </w:r>
      <w:r w:rsidR="00EF6ECA" w:rsidRPr="004A1D90">
        <w:rPr>
          <w:rFonts w:ascii="Times New Roman" w:hAnsi="Times New Roman" w:cs="Times New Roman"/>
          <w:sz w:val="20"/>
          <w:szCs w:val="20"/>
        </w:rPr>
        <w:t>een doelstelling</w:t>
      </w:r>
      <w:r w:rsidR="001A30F9" w:rsidRPr="004A1D90">
        <w:rPr>
          <w:rFonts w:ascii="Times New Roman" w:hAnsi="Times New Roman" w:cs="Times New Roman"/>
          <w:sz w:val="20"/>
          <w:szCs w:val="20"/>
        </w:rPr>
        <w:t xml:space="preserve"> dan wel een norm</w:t>
      </w:r>
      <w:r w:rsidR="00EF6ECA" w:rsidRPr="004A1D90">
        <w:rPr>
          <w:rFonts w:ascii="Times New Roman" w:hAnsi="Times New Roman" w:cs="Times New Roman"/>
          <w:sz w:val="20"/>
          <w:szCs w:val="20"/>
        </w:rPr>
        <w:t xml:space="preserve"> </w:t>
      </w:r>
      <w:r w:rsidR="001A30F9" w:rsidRPr="004A1D90">
        <w:rPr>
          <w:rFonts w:ascii="Times New Roman" w:hAnsi="Times New Roman" w:cs="Times New Roman"/>
          <w:sz w:val="20"/>
          <w:szCs w:val="20"/>
        </w:rPr>
        <w:t>heeft af</w:t>
      </w:r>
      <w:r w:rsidR="00EF6ECA" w:rsidRPr="004A1D90">
        <w:rPr>
          <w:rFonts w:ascii="Times New Roman" w:hAnsi="Times New Roman" w:cs="Times New Roman"/>
          <w:sz w:val="20"/>
          <w:szCs w:val="20"/>
        </w:rPr>
        <w:t>gegeven wanneer toetsing op doelmatigheid voldoende is.</w:t>
      </w:r>
      <w:r w:rsidR="001A30F9" w:rsidRPr="004A1D90">
        <w:rPr>
          <w:rFonts w:ascii="Times New Roman" w:hAnsi="Times New Roman" w:cs="Times New Roman"/>
          <w:sz w:val="20"/>
          <w:szCs w:val="20"/>
        </w:rPr>
        <w:t xml:space="preserve"> </w:t>
      </w:r>
      <w:r w:rsidR="005A3DA6" w:rsidRPr="004A1D90">
        <w:rPr>
          <w:rFonts w:ascii="Times New Roman" w:hAnsi="Times New Roman" w:cs="Times New Roman"/>
          <w:sz w:val="20"/>
          <w:szCs w:val="20"/>
        </w:rPr>
        <w:t xml:space="preserve">Er wordt ook </w:t>
      </w:r>
      <w:r w:rsidR="005A3DA6" w:rsidRPr="00AC44C3">
        <w:rPr>
          <w:rFonts w:ascii="Times New Roman" w:hAnsi="Times New Roman" w:cs="Times New Roman"/>
          <w:sz w:val="20"/>
          <w:szCs w:val="20"/>
          <w:u w:val="single"/>
        </w:rPr>
        <w:t>geen</w:t>
      </w:r>
      <w:r w:rsidR="005A3DA6" w:rsidRPr="004A1D90">
        <w:rPr>
          <w:rFonts w:ascii="Times New Roman" w:hAnsi="Times New Roman" w:cs="Times New Roman"/>
          <w:sz w:val="20"/>
          <w:szCs w:val="20"/>
        </w:rPr>
        <w:t xml:space="preserve"> antwoord gegeven op de vraag of de invoering van de meldingsgesprekken heeft geleid tot minder toegekende uitkeringen. </w:t>
      </w:r>
    </w:p>
    <w:p w:rsidR="005A3DA6" w:rsidRPr="004A1D90" w:rsidRDefault="005A3DA6" w:rsidP="00530F1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w:t>
      </w:r>
      <w:r w:rsidR="001A30F9" w:rsidRPr="004A1D90">
        <w:rPr>
          <w:rFonts w:ascii="Times New Roman" w:hAnsi="Times New Roman" w:cs="Times New Roman"/>
          <w:sz w:val="20"/>
          <w:szCs w:val="20"/>
        </w:rPr>
        <w:t xml:space="preserve">e ontwikkeling van het aantal uitkeringen </w:t>
      </w:r>
      <w:r w:rsidRPr="004A1D90">
        <w:rPr>
          <w:rFonts w:ascii="Times New Roman" w:hAnsi="Times New Roman" w:cs="Times New Roman"/>
          <w:sz w:val="20"/>
          <w:szCs w:val="20"/>
        </w:rPr>
        <w:t>heeft namelijk te maken met verschillende factoren</w:t>
      </w:r>
      <w:r w:rsidR="001A30F9" w:rsidRPr="004A1D90">
        <w:rPr>
          <w:rFonts w:ascii="Times New Roman" w:hAnsi="Times New Roman" w:cs="Times New Roman"/>
          <w:sz w:val="20"/>
          <w:szCs w:val="20"/>
        </w:rPr>
        <w:t xml:space="preserve">, </w:t>
      </w:r>
      <w:r w:rsidRPr="004A1D90">
        <w:rPr>
          <w:rFonts w:ascii="Times New Roman" w:hAnsi="Times New Roman" w:cs="Times New Roman"/>
          <w:sz w:val="20"/>
          <w:szCs w:val="20"/>
        </w:rPr>
        <w:t>zoals</w:t>
      </w:r>
      <w:r w:rsidR="001A30F9" w:rsidRPr="004A1D90">
        <w:rPr>
          <w:rFonts w:ascii="Times New Roman" w:hAnsi="Times New Roman" w:cs="Times New Roman"/>
          <w:sz w:val="20"/>
          <w:szCs w:val="20"/>
        </w:rPr>
        <w:t xml:space="preserve"> bijvoorbeeld de </w:t>
      </w:r>
      <w:r w:rsidRPr="004A1D90">
        <w:rPr>
          <w:rFonts w:ascii="Times New Roman" w:hAnsi="Times New Roman" w:cs="Times New Roman"/>
          <w:sz w:val="20"/>
          <w:szCs w:val="20"/>
        </w:rPr>
        <w:t>economische</w:t>
      </w:r>
      <w:r w:rsidR="001A30F9" w:rsidRPr="004A1D90">
        <w:rPr>
          <w:rFonts w:ascii="Times New Roman" w:hAnsi="Times New Roman" w:cs="Times New Roman"/>
          <w:sz w:val="20"/>
          <w:szCs w:val="20"/>
        </w:rPr>
        <w:t xml:space="preserve"> ontwikkelingen binnen een land.</w:t>
      </w:r>
    </w:p>
    <w:p w:rsidR="00A878FC" w:rsidRDefault="00A878FC" w:rsidP="00530F15">
      <w:pPr>
        <w:pStyle w:val="Geenafstand"/>
        <w:spacing w:line="360" w:lineRule="auto"/>
        <w:rPr>
          <w:rFonts w:ascii="Times New Roman" w:hAnsi="Times New Roman" w:cs="Times New Roman"/>
          <w:b/>
          <w:spacing w:val="-3"/>
          <w:sz w:val="20"/>
          <w:szCs w:val="20"/>
        </w:rPr>
      </w:pPr>
    </w:p>
    <w:p w:rsidR="00530F15" w:rsidRDefault="009D63F0" w:rsidP="00530F15">
      <w:pPr>
        <w:pStyle w:val="Geenafstand"/>
        <w:spacing w:line="360" w:lineRule="auto"/>
        <w:rPr>
          <w:rFonts w:ascii="Times New Roman" w:hAnsi="Times New Roman" w:cs="Times New Roman"/>
          <w:bCs/>
          <w:sz w:val="20"/>
          <w:szCs w:val="20"/>
        </w:rPr>
      </w:pPr>
      <w:r>
        <w:rPr>
          <w:rFonts w:ascii="Times New Roman" w:hAnsi="Times New Roman" w:cs="Times New Roman"/>
          <w:b/>
          <w:spacing w:val="-3"/>
          <w:sz w:val="20"/>
          <w:szCs w:val="20"/>
        </w:rPr>
        <w:t>1.5</w:t>
      </w:r>
      <w:r w:rsidR="00530F15" w:rsidRPr="004A1D90">
        <w:rPr>
          <w:rFonts w:ascii="Times New Roman" w:hAnsi="Times New Roman" w:cs="Times New Roman"/>
          <w:b/>
          <w:spacing w:val="-3"/>
          <w:sz w:val="20"/>
          <w:szCs w:val="20"/>
        </w:rPr>
        <w:t xml:space="preserve"> Doelstelling en vraagstelling</w:t>
      </w:r>
      <w:r w:rsidR="00530F15" w:rsidRPr="004A1D90">
        <w:rPr>
          <w:rFonts w:ascii="Times New Roman" w:hAnsi="Times New Roman" w:cs="Times New Roman"/>
          <w:b/>
          <w:spacing w:val="-3"/>
          <w:sz w:val="20"/>
          <w:szCs w:val="20"/>
        </w:rPr>
        <w:br/>
      </w:r>
      <w:r w:rsidR="00530F15" w:rsidRPr="004A1D90">
        <w:rPr>
          <w:rFonts w:ascii="Times New Roman" w:hAnsi="Times New Roman" w:cs="Times New Roman"/>
          <w:bCs/>
          <w:sz w:val="20"/>
          <w:szCs w:val="20"/>
        </w:rPr>
        <w:t xml:space="preserve">De theoretische relevantie van dit onderzoek is om het team </w:t>
      </w:r>
      <w:r w:rsidR="005A3DA6" w:rsidRPr="004A1D90">
        <w:rPr>
          <w:rFonts w:ascii="Times New Roman" w:hAnsi="Times New Roman" w:cs="Times New Roman"/>
          <w:bCs/>
          <w:sz w:val="20"/>
          <w:szCs w:val="20"/>
        </w:rPr>
        <w:t>P&amp;I inzicht</w:t>
      </w:r>
      <w:r w:rsidR="00530F15" w:rsidRPr="004A1D90">
        <w:rPr>
          <w:rFonts w:ascii="Times New Roman" w:hAnsi="Times New Roman" w:cs="Times New Roman"/>
          <w:bCs/>
          <w:sz w:val="20"/>
          <w:szCs w:val="20"/>
        </w:rPr>
        <w:t xml:space="preserve"> te geven </w:t>
      </w:r>
      <w:r w:rsidR="005A3DA6" w:rsidRPr="004A1D90">
        <w:rPr>
          <w:rFonts w:ascii="Times New Roman" w:hAnsi="Times New Roman" w:cs="Times New Roman"/>
          <w:bCs/>
          <w:sz w:val="20"/>
          <w:szCs w:val="20"/>
        </w:rPr>
        <w:t>in het vernieuwde werkproces</w:t>
      </w:r>
      <w:r w:rsidR="00EF6ECA" w:rsidRPr="004A1D90">
        <w:rPr>
          <w:rFonts w:ascii="Times New Roman" w:hAnsi="Times New Roman" w:cs="Times New Roman"/>
          <w:bCs/>
          <w:sz w:val="20"/>
          <w:szCs w:val="20"/>
        </w:rPr>
        <w:t xml:space="preserve"> ten opzichte van hoe het voor de invoering van de meldingsgesprekken ging. </w:t>
      </w:r>
      <w:r w:rsidR="005A3DA6" w:rsidRPr="004A1D90">
        <w:rPr>
          <w:rFonts w:ascii="Times New Roman" w:hAnsi="Times New Roman" w:cs="Times New Roman"/>
          <w:bCs/>
          <w:sz w:val="20"/>
          <w:szCs w:val="20"/>
        </w:rPr>
        <w:t xml:space="preserve">Er wordt </w:t>
      </w:r>
      <w:r w:rsidR="00530F15" w:rsidRPr="004A1D90">
        <w:rPr>
          <w:rFonts w:ascii="Times New Roman" w:hAnsi="Times New Roman" w:cs="Times New Roman"/>
          <w:bCs/>
          <w:sz w:val="20"/>
          <w:szCs w:val="20"/>
        </w:rPr>
        <w:t xml:space="preserve">uiteengezet welke </w:t>
      </w:r>
      <w:r w:rsidR="001E5C09">
        <w:rPr>
          <w:rFonts w:ascii="Times New Roman" w:hAnsi="Times New Roman" w:cs="Times New Roman"/>
          <w:bCs/>
          <w:sz w:val="20"/>
          <w:szCs w:val="20"/>
        </w:rPr>
        <w:t>voor- en nadelen</w:t>
      </w:r>
      <w:r w:rsidR="00530F15" w:rsidRPr="004A1D90">
        <w:rPr>
          <w:rFonts w:ascii="Times New Roman" w:hAnsi="Times New Roman" w:cs="Times New Roman"/>
          <w:bCs/>
          <w:sz w:val="20"/>
          <w:szCs w:val="20"/>
        </w:rPr>
        <w:t xml:space="preserve"> de </w:t>
      </w:r>
      <w:r w:rsidR="002E10E4" w:rsidRPr="004A1D90">
        <w:rPr>
          <w:rFonts w:ascii="Times New Roman" w:hAnsi="Times New Roman" w:cs="Times New Roman"/>
          <w:bCs/>
          <w:sz w:val="20"/>
          <w:szCs w:val="20"/>
        </w:rPr>
        <w:t>consulenten</w:t>
      </w:r>
      <w:r w:rsidR="00530F15" w:rsidRPr="004A1D90">
        <w:rPr>
          <w:rFonts w:ascii="Times New Roman" w:hAnsi="Times New Roman" w:cs="Times New Roman"/>
          <w:bCs/>
          <w:sz w:val="20"/>
          <w:szCs w:val="20"/>
        </w:rPr>
        <w:t xml:space="preserve"> van het team P&amp;I ervaren bij de meldingsgesprekken</w:t>
      </w:r>
      <w:r w:rsidR="005A3DA6" w:rsidRPr="004A1D90">
        <w:rPr>
          <w:rFonts w:ascii="Times New Roman" w:hAnsi="Times New Roman" w:cs="Times New Roman"/>
          <w:bCs/>
          <w:sz w:val="20"/>
          <w:szCs w:val="20"/>
        </w:rPr>
        <w:t xml:space="preserve"> en wat er in klantendossiers over doelmatigheid terug is te vinden ten opzichte van</w:t>
      </w:r>
      <w:r w:rsidR="00061D44" w:rsidRPr="004A1D90">
        <w:rPr>
          <w:rFonts w:ascii="Times New Roman" w:hAnsi="Times New Roman" w:cs="Times New Roman"/>
          <w:bCs/>
          <w:sz w:val="20"/>
          <w:szCs w:val="20"/>
        </w:rPr>
        <w:t xml:space="preserve"> de periode</w:t>
      </w:r>
      <w:r w:rsidR="005A3DA6" w:rsidRPr="004A1D90">
        <w:rPr>
          <w:rFonts w:ascii="Times New Roman" w:hAnsi="Times New Roman" w:cs="Times New Roman"/>
          <w:bCs/>
          <w:sz w:val="20"/>
          <w:szCs w:val="20"/>
        </w:rPr>
        <w:t xml:space="preserve"> voor de invoering van de meld</w:t>
      </w:r>
      <w:r w:rsidR="00061D44" w:rsidRPr="004A1D90">
        <w:rPr>
          <w:rFonts w:ascii="Times New Roman" w:hAnsi="Times New Roman" w:cs="Times New Roman"/>
          <w:bCs/>
          <w:sz w:val="20"/>
          <w:szCs w:val="20"/>
        </w:rPr>
        <w:t>ingsgesprekken.</w:t>
      </w:r>
      <w:r w:rsidR="002E6B9A">
        <w:rPr>
          <w:rFonts w:ascii="Times New Roman" w:hAnsi="Times New Roman" w:cs="Times New Roman"/>
          <w:bCs/>
          <w:sz w:val="20"/>
          <w:szCs w:val="20"/>
        </w:rPr>
        <w:t xml:space="preserve"> </w:t>
      </w:r>
      <w:r w:rsidR="00530F15" w:rsidRPr="004A1D90">
        <w:rPr>
          <w:rFonts w:ascii="Times New Roman" w:hAnsi="Times New Roman" w:cs="Times New Roman"/>
          <w:bCs/>
          <w:sz w:val="20"/>
          <w:szCs w:val="20"/>
        </w:rPr>
        <w:t xml:space="preserve">De praktische relevantie van dit onderzoek is om het team P&amp;I een rapport met daarin aanbevelingen te geven over hoe het </w:t>
      </w:r>
      <w:r w:rsidR="00061D44" w:rsidRPr="004A1D90">
        <w:rPr>
          <w:rFonts w:ascii="Times New Roman" w:hAnsi="Times New Roman" w:cs="Times New Roman"/>
          <w:bCs/>
          <w:sz w:val="20"/>
          <w:szCs w:val="20"/>
        </w:rPr>
        <w:t xml:space="preserve">vernieuwde </w:t>
      </w:r>
      <w:r w:rsidR="00530F15" w:rsidRPr="004A1D90">
        <w:rPr>
          <w:rFonts w:ascii="Times New Roman" w:hAnsi="Times New Roman" w:cs="Times New Roman"/>
          <w:bCs/>
          <w:sz w:val="20"/>
          <w:szCs w:val="20"/>
        </w:rPr>
        <w:t xml:space="preserve">werkproces </w:t>
      </w:r>
      <w:r w:rsidR="005462B9">
        <w:rPr>
          <w:rFonts w:ascii="Times New Roman" w:hAnsi="Times New Roman" w:cs="Times New Roman"/>
          <w:bCs/>
          <w:sz w:val="20"/>
          <w:szCs w:val="20"/>
        </w:rPr>
        <w:t>voor de aanvraag van</w:t>
      </w:r>
      <w:r w:rsidR="00530F15" w:rsidRPr="004A1D90">
        <w:rPr>
          <w:rFonts w:ascii="Times New Roman" w:hAnsi="Times New Roman" w:cs="Times New Roman"/>
          <w:bCs/>
          <w:sz w:val="20"/>
          <w:szCs w:val="20"/>
        </w:rPr>
        <w:t xml:space="preserve"> een bijstandsuitkering, in het bijzonder de meldingsgesprekken, </w:t>
      </w:r>
      <w:r w:rsidR="00061D44" w:rsidRPr="004A1D90">
        <w:rPr>
          <w:rFonts w:ascii="Times New Roman" w:hAnsi="Times New Roman" w:cs="Times New Roman"/>
          <w:bCs/>
          <w:sz w:val="20"/>
          <w:szCs w:val="20"/>
        </w:rPr>
        <w:t>geoptimaliseerd kan worden.</w:t>
      </w:r>
    </w:p>
    <w:p w:rsidR="00A878FC" w:rsidRDefault="00A878FC" w:rsidP="00530F15">
      <w:pPr>
        <w:pStyle w:val="Geenafstand"/>
        <w:spacing w:line="360" w:lineRule="auto"/>
        <w:rPr>
          <w:rFonts w:ascii="Times New Roman" w:hAnsi="Times New Roman" w:cs="Times New Roman"/>
          <w:bCs/>
          <w:sz w:val="20"/>
          <w:szCs w:val="20"/>
        </w:rPr>
      </w:pPr>
    </w:p>
    <w:p w:rsidR="007C7E43" w:rsidRPr="007C7E43" w:rsidRDefault="00530F15" w:rsidP="00530F15">
      <w:pPr>
        <w:pStyle w:val="Geenafstand"/>
        <w:spacing w:line="360" w:lineRule="auto"/>
        <w:rPr>
          <w:rFonts w:ascii="Times New Roman" w:hAnsi="Times New Roman" w:cs="Times New Roman"/>
          <w:bCs/>
          <w:i/>
          <w:sz w:val="20"/>
          <w:szCs w:val="20"/>
        </w:rPr>
      </w:pPr>
      <w:r w:rsidRPr="004A1D90">
        <w:rPr>
          <w:rFonts w:ascii="Times New Roman" w:hAnsi="Times New Roman" w:cs="Times New Roman"/>
          <w:bCs/>
          <w:sz w:val="20"/>
          <w:szCs w:val="20"/>
        </w:rPr>
        <w:t xml:space="preserve">In mijn onderzoek staat de volgende vraag centraal: </w:t>
      </w:r>
      <w:r w:rsidR="003E7582">
        <w:rPr>
          <w:rFonts w:ascii="Times New Roman" w:hAnsi="Times New Roman" w:cs="Times New Roman"/>
          <w:bCs/>
          <w:sz w:val="20"/>
          <w:szCs w:val="20"/>
        </w:rPr>
        <w:t>“</w:t>
      </w:r>
      <w:r w:rsidR="003E7582">
        <w:rPr>
          <w:rFonts w:ascii="Times New Roman" w:hAnsi="Times New Roman" w:cs="Times New Roman"/>
          <w:bCs/>
          <w:i/>
          <w:sz w:val="20"/>
          <w:szCs w:val="20"/>
        </w:rPr>
        <w:t>W</w:t>
      </w:r>
      <w:r w:rsidR="007C7E43" w:rsidRPr="003E7582">
        <w:rPr>
          <w:rFonts w:ascii="Times New Roman" w:hAnsi="Times New Roman" w:cs="Times New Roman"/>
          <w:bCs/>
          <w:i/>
          <w:sz w:val="20"/>
          <w:szCs w:val="20"/>
        </w:rPr>
        <w:t>elke voor- en nadelen van de invoering van meldingsgesprekken per 1 januari 2016 in de gemeente Katwijk zijn er te benoemen op basis van ervaringen van de consulenten en op basis van vergelijkend dossieronderzoek</w:t>
      </w:r>
      <w:r w:rsidR="003E7582" w:rsidRPr="003E7582">
        <w:rPr>
          <w:rFonts w:ascii="Times New Roman" w:hAnsi="Times New Roman"/>
          <w:i/>
          <w:iCs/>
          <w:sz w:val="20"/>
          <w:szCs w:val="20"/>
        </w:rPr>
        <w:t xml:space="preserve"> voor en na invoering van de meldingsgesprekken</w:t>
      </w:r>
      <w:r w:rsidR="007C7E43" w:rsidRPr="003E7582">
        <w:rPr>
          <w:rFonts w:ascii="Times New Roman" w:hAnsi="Times New Roman" w:cs="Times New Roman"/>
          <w:bCs/>
          <w:i/>
          <w:sz w:val="20"/>
          <w:szCs w:val="20"/>
        </w:rPr>
        <w:t>?</w:t>
      </w:r>
      <w:r w:rsidR="003E7582">
        <w:rPr>
          <w:rFonts w:ascii="Times New Roman" w:hAnsi="Times New Roman" w:cs="Times New Roman"/>
          <w:bCs/>
          <w:i/>
          <w:sz w:val="20"/>
          <w:szCs w:val="20"/>
        </w:rPr>
        <w:t>”</w:t>
      </w:r>
    </w:p>
    <w:p w:rsidR="007C7E43" w:rsidRDefault="007C7E43" w:rsidP="00530F15">
      <w:pPr>
        <w:pStyle w:val="Geenafstand"/>
        <w:spacing w:line="360" w:lineRule="auto"/>
        <w:rPr>
          <w:rFonts w:ascii="Times New Roman" w:hAnsi="Times New Roman" w:cs="Times New Roman"/>
          <w:bCs/>
          <w:sz w:val="20"/>
          <w:szCs w:val="20"/>
        </w:rPr>
      </w:pPr>
    </w:p>
    <w:p w:rsidR="00530F15" w:rsidRPr="004A1D90" w:rsidRDefault="00530F15" w:rsidP="00530F15">
      <w:pPr>
        <w:pStyle w:val="Geenafstand"/>
        <w:spacing w:line="360" w:lineRule="auto"/>
        <w:rPr>
          <w:rFonts w:ascii="Times New Roman" w:hAnsi="Times New Roman" w:cs="Times New Roman"/>
          <w:bCs/>
          <w:sz w:val="20"/>
          <w:szCs w:val="20"/>
        </w:rPr>
      </w:pPr>
      <w:r w:rsidRPr="004A1D90">
        <w:rPr>
          <w:rFonts w:ascii="Times New Roman" w:hAnsi="Times New Roman" w:cs="Times New Roman"/>
          <w:bCs/>
          <w:sz w:val="20"/>
          <w:szCs w:val="20"/>
        </w:rPr>
        <w:t>De deelvragen die ten behoeve van beantwoording van bovenstaande centrale vraag zijn geformuleerd luiden als volgt:</w:t>
      </w:r>
    </w:p>
    <w:p w:rsidR="00530F15" w:rsidRPr="004A1D90" w:rsidRDefault="00530F15" w:rsidP="00530F15">
      <w:pPr>
        <w:pStyle w:val="Geenafstand"/>
        <w:numPr>
          <w:ilvl w:val="0"/>
          <w:numId w:val="3"/>
        </w:numPr>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Op welke wijze vinden meldingsgesprekken tussen re-integratieconsulenten en klanten die een </w:t>
      </w:r>
      <w:r w:rsidR="00914FC9">
        <w:rPr>
          <w:rFonts w:ascii="Times New Roman" w:hAnsi="Times New Roman" w:cs="Times New Roman"/>
          <w:sz w:val="20"/>
          <w:szCs w:val="20"/>
        </w:rPr>
        <w:t>bijstands</w:t>
      </w:r>
      <w:r w:rsidRPr="004A1D90">
        <w:rPr>
          <w:rFonts w:ascii="Times New Roman" w:hAnsi="Times New Roman" w:cs="Times New Roman"/>
          <w:sz w:val="20"/>
          <w:szCs w:val="20"/>
        </w:rPr>
        <w:t>uitkering aanvragen plaats?</w:t>
      </w:r>
    </w:p>
    <w:p w:rsidR="00530F15" w:rsidRPr="004A1D90" w:rsidRDefault="00530F15" w:rsidP="00530F15">
      <w:pPr>
        <w:pStyle w:val="Geenafstand"/>
        <w:numPr>
          <w:ilvl w:val="0"/>
          <w:numId w:val="3"/>
        </w:numPr>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Welke </w:t>
      </w:r>
      <w:r w:rsidR="0040018C" w:rsidRPr="004A1D90">
        <w:rPr>
          <w:rFonts w:ascii="Times New Roman" w:hAnsi="Times New Roman" w:cs="Times New Roman"/>
          <w:sz w:val="20"/>
          <w:szCs w:val="20"/>
        </w:rPr>
        <w:t xml:space="preserve">vastleggingen </w:t>
      </w:r>
      <w:r w:rsidRPr="004A1D90">
        <w:rPr>
          <w:rFonts w:ascii="Times New Roman" w:hAnsi="Times New Roman" w:cs="Times New Roman"/>
          <w:sz w:val="20"/>
          <w:szCs w:val="20"/>
        </w:rPr>
        <w:t xml:space="preserve">op het gebied van doelmatigheid zijn zichtbaar in de klantendossiers van klanten die </w:t>
      </w:r>
      <w:r w:rsidR="002E6B9A">
        <w:rPr>
          <w:rFonts w:ascii="Times New Roman" w:hAnsi="Times New Roman" w:cs="Times New Roman"/>
          <w:sz w:val="20"/>
          <w:szCs w:val="20"/>
        </w:rPr>
        <w:t>vóór en na 1 januari 2016 een bijstandsuitkering zijn gaan ontvangen?</w:t>
      </w:r>
      <w:r w:rsidR="00061D44" w:rsidRPr="004A1D90">
        <w:rPr>
          <w:rFonts w:ascii="Times New Roman" w:hAnsi="Times New Roman" w:cs="Times New Roman"/>
          <w:sz w:val="20"/>
          <w:szCs w:val="20"/>
        </w:rPr>
        <w:t xml:space="preserve"> </w:t>
      </w:r>
    </w:p>
    <w:p w:rsidR="00512710" w:rsidRPr="004A1D90" w:rsidRDefault="00512710" w:rsidP="00512710">
      <w:pPr>
        <w:pStyle w:val="Geenafstand"/>
        <w:numPr>
          <w:ilvl w:val="0"/>
          <w:numId w:val="3"/>
        </w:numPr>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Welke </w:t>
      </w:r>
      <w:r>
        <w:rPr>
          <w:rFonts w:ascii="Times New Roman" w:hAnsi="Times New Roman" w:cs="Times New Roman"/>
          <w:sz w:val="20"/>
          <w:szCs w:val="20"/>
        </w:rPr>
        <w:t xml:space="preserve">voor- en nadelen </w:t>
      </w:r>
      <w:r w:rsidRPr="004A1D90">
        <w:rPr>
          <w:rFonts w:ascii="Times New Roman" w:hAnsi="Times New Roman" w:cs="Times New Roman"/>
          <w:sz w:val="20"/>
          <w:szCs w:val="20"/>
        </w:rPr>
        <w:t xml:space="preserve">ervaren de re-integratieconsulenten van het team Participatie en Inkomen bij de invoering van de meldingsgesprekken? </w:t>
      </w:r>
    </w:p>
    <w:p w:rsidR="00530F15" w:rsidRPr="004A1D90" w:rsidRDefault="00530F15" w:rsidP="00530F15">
      <w:pPr>
        <w:pStyle w:val="Geenafstand"/>
        <w:numPr>
          <w:ilvl w:val="0"/>
          <w:numId w:val="3"/>
        </w:numPr>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Welke </w:t>
      </w:r>
      <w:r w:rsidR="003E7582">
        <w:rPr>
          <w:rFonts w:ascii="Times New Roman" w:hAnsi="Times New Roman" w:cs="Times New Roman"/>
          <w:sz w:val="20"/>
          <w:szCs w:val="20"/>
        </w:rPr>
        <w:t xml:space="preserve">voor- en nadelen </w:t>
      </w:r>
      <w:r w:rsidRPr="004A1D90">
        <w:rPr>
          <w:rFonts w:ascii="Times New Roman" w:hAnsi="Times New Roman" w:cs="Times New Roman"/>
          <w:sz w:val="20"/>
          <w:szCs w:val="20"/>
        </w:rPr>
        <w:t xml:space="preserve">ervaren de inkomensconsulenten van het team Participatie en Inkomen bij </w:t>
      </w:r>
      <w:r w:rsidR="0040018C" w:rsidRPr="004A1D90">
        <w:rPr>
          <w:rFonts w:ascii="Times New Roman" w:hAnsi="Times New Roman" w:cs="Times New Roman"/>
          <w:sz w:val="20"/>
          <w:szCs w:val="20"/>
        </w:rPr>
        <w:t>de invoering van de meldingsgesprekken?</w:t>
      </w:r>
      <w:r w:rsidRPr="004A1D90">
        <w:rPr>
          <w:rFonts w:ascii="Times New Roman" w:hAnsi="Times New Roman" w:cs="Times New Roman"/>
          <w:sz w:val="20"/>
          <w:szCs w:val="20"/>
        </w:rPr>
        <w:t xml:space="preserve"> </w:t>
      </w:r>
    </w:p>
    <w:p w:rsidR="00530F15" w:rsidRDefault="0075221F" w:rsidP="00530F1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zCs w:val="20"/>
        </w:rPr>
      </w:pPr>
      <w:r>
        <w:rPr>
          <w:rFonts w:ascii="Times New Roman" w:hAnsi="Times New Roman" w:cs="Times New Roman"/>
          <w:b/>
          <w:spacing w:val="-3"/>
          <w:szCs w:val="20"/>
        </w:rPr>
        <w:br/>
      </w:r>
      <w:r w:rsidR="004A1D90">
        <w:rPr>
          <w:rFonts w:ascii="Times New Roman" w:hAnsi="Times New Roman" w:cs="Times New Roman"/>
          <w:b/>
          <w:spacing w:val="-3"/>
          <w:szCs w:val="20"/>
        </w:rPr>
        <w:t>1</w:t>
      </w:r>
      <w:r w:rsidR="009D63F0">
        <w:rPr>
          <w:rFonts w:ascii="Times New Roman" w:hAnsi="Times New Roman" w:cs="Times New Roman"/>
          <w:b/>
          <w:spacing w:val="-3"/>
          <w:szCs w:val="20"/>
        </w:rPr>
        <w:t>.6</w:t>
      </w:r>
      <w:r w:rsidR="00530F15" w:rsidRPr="004A1D90">
        <w:rPr>
          <w:rFonts w:ascii="Times New Roman" w:hAnsi="Times New Roman" w:cs="Times New Roman"/>
          <w:b/>
          <w:spacing w:val="-3"/>
          <w:szCs w:val="20"/>
        </w:rPr>
        <w:t xml:space="preserve"> Leeswijzer</w:t>
      </w:r>
      <w:r w:rsidR="00530F15" w:rsidRPr="004A1D90">
        <w:rPr>
          <w:rFonts w:ascii="Times New Roman" w:hAnsi="Times New Roman" w:cs="Times New Roman"/>
          <w:b/>
          <w:spacing w:val="-3"/>
          <w:szCs w:val="20"/>
        </w:rPr>
        <w:br/>
      </w:r>
      <w:r w:rsidR="00530F15" w:rsidRPr="004A1D90">
        <w:rPr>
          <w:rFonts w:ascii="Times New Roman" w:hAnsi="Times New Roman" w:cs="Times New Roman"/>
          <w:szCs w:val="20"/>
        </w:rPr>
        <w:t>Het tweede hoofdstuk beschrijft welke methoden er zijn gebruikt en op welke manier ik deze heb ingezet om dit onderzoek uit te voeren. In dit hoofdstuk worden eveneens de kwaliteit en de analyse van de gegevens besproken. I</w:t>
      </w:r>
      <w:r w:rsidR="009B07C8" w:rsidRPr="004A1D90">
        <w:rPr>
          <w:rFonts w:ascii="Times New Roman" w:hAnsi="Times New Roman" w:cs="Times New Roman"/>
          <w:szCs w:val="20"/>
        </w:rPr>
        <w:t xml:space="preserve">n hoofdstuk drie </w:t>
      </w:r>
      <w:r w:rsidR="00530F15" w:rsidRPr="004A1D90">
        <w:rPr>
          <w:rFonts w:ascii="Times New Roman" w:hAnsi="Times New Roman" w:cs="Times New Roman"/>
          <w:szCs w:val="20"/>
        </w:rPr>
        <w:t>komt het juridisch kader aan bod. Dit hoofdstuk bevat een uiteenzetting over de inhoud van de Participatiewet, specifiek de wetgeving met betrekking tot de bijstand</w:t>
      </w:r>
      <w:r w:rsidR="009B4B62">
        <w:rPr>
          <w:rFonts w:ascii="Times New Roman" w:hAnsi="Times New Roman" w:cs="Times New Roman"/>
          <w:szCs w:val="20"/>
        </w:rPr>
        <w:t xml:space="preserve"> </w:t>
      </w:r>
      <w:r w:rsidR="00061D44" w:rsidRPr="004A1D90">
        <w:rPr>
          <w:rFonts w:ascii="Times New Roman" w:hAnsi="Times New Roman" w:cs="Times New Roman"/>
          <w:szCs w:val="20"/>
        </w:rPr>
        <w:t>en een beschrijving van het re-integratiebeleid van de afdelin</w:t>
      </w:r>
      <w:r w:rsidR="009B4B62">
        <w:rPr>
          <w:rFonts w:ascii="Times New Roman" w:hAnsi="Times New Roman" w:cs="Times New Roman"/>
          <w:szCs w:val="20"/>
        </w:rPr>
        <w:t>g Samenleving</w:t>
      </w:r>
      <w:r w:rsidR="00061D44" w:rsidRPr="004A1D90">
        <w:rPr>
          <w:rFonts w:ascii="Times New Roman" w:hAnsi="Times New Roman" w:cs="Times New Roman"/>
          <w:szCs w:val="20"/>
        </w:rPr>
        <w:t xml:space="preserve"> team P&amp;I binnen de gemeente Katwijk. </w:t>
      </w:r>
      <w:r w:rsidR="00530F15" w:rsidRPr="004A1D90">
        <w:rPr>
          <w:rFonts w:ascii="Times New Roman" w:hAnsi="Times New Roman" w:cs="Times New Roman"/>
          <w:szCs w:val="20"/>
        </w:rPr>
        <w:t xml:space="preserve">Vervolgens </w:t>
      </w:r>
      <w:r w:rsidR="00061D44" w:rsidRPr="004A1D90">
        <w:rPr>
          <w:rFonts w:ascii="Times New Roman" w:hAnsi="Times New Roman" w:cs="Times New Roman"/>
          <w:szCs w:val="20"/>
        </w:rPr>
        <w:t>wordt</w:t>
      </w:r>
      <w:r w:rsidR="00530F15" w:rsidRPr="004A1D90">
        <w:rPr>
          <w:rFonts w:ascii="Times New Roman" w:hAnsi="Times New Roman" w:cs="Times New Roman"/>
          <w:szCs w:val="20"/>
        </w:rPr>
        <w:t xml:space="preserve"> in hoofdstuk </w:t>
      </w:r>
      <w:r w:rsidR="009B07C8" w:rsidRPr="004A1D90">
        <w:rPr>
          <w:rFonts w:ascii="Times New Roman" w:hAnsi="Times New Roman" w:cs="Times New Roman"/>
          <w:szCs w:val="20"/>
        </w:rPr>
        <w:t>vier</w:t>
      </w:r>
      <w:r w:rsidR="00530F15" w:rsidRPr="004A1D90">
        <w:rPr>
          <w:rFonts w:ascii="Times New Roman" w:hAnsi="Times New Roman" w:cs="Times New Roman"/>
          <w:szCs w:val="20"/>
        </w:rPr>
        <w:t xml:space="preserve"> het maatschappelijk kader besproken. Het maatschappelijk kader bevat een beschrijving van de maatschappelijke relevantie van het onderwerp in deze scriptie. </w:t>
      </w:r>
      <w:r w:rsidR="009B07C8" w:rsidRPr="004A1D90">
        <w:rPr>
          <w:rFonts w:ascii="Times New Roman" w:hAnsi="Times New Roman" w:cs="Times New Roman"/>
          <w:szCs w:val="20"/>
        </w:rPr>
        <w:t xml:space="preserve">In hoofdstuk vijf wordt verslag gedaan van het uitgevoerde dossieronderzoek. </w:t>
      </w:r>
      <w:r w:rsidR="00061D44" w:rsidRPr="004A1D90">
        <w:rPr>
          <w:rFonts w:ascii="Times New Roman" w:hAnsi="Times New Roman" w:cs="Times New Roman"/>
          <w:szCs w:val="20"/>
        </w:rPr>
        <w:t>In h</w:t>
      </w:r>
      <w:r w:rsidR="00530F15" w:rsidRPr="004A1D90">
        <w:rPr>
          <w:rFonts w:ascii="Times New Roman" w:hAnsi="Times New Roman" w:cs="Times New Roman"/>
          <w:szCs w:val="20"/>
        </w:rPr>
        <w:t xml:space="preserve">oofdstuk </w:t>
      </w:r>
      <w:r w:rsidR="009B07C8" w:rsidRPr="004A1D90">
        <w:rPr>
          <w:rFonts w:ascii="Times New Roman" w:hAnsi="Times New Roman" w:cs="Times New Roman"/>
          <w:szCs w:val="20"/>
        </w:rPr>
        <w:t xml:space="preserve">zes en zeven </w:t>
      </w:r>
      <w:r w:rsidR="00061D44" w:rsidRPr="004A1D90">
        <w:rPr>
          <w:rFonts w:ascii="Times New Roman" w:hAnsi="Times New Roman" w:cs="Times New Roman"/>
          <w:szCs w:val="20"/>
        </w:rPr>
        <w:t>worden</w:t>
      </w:r>
      <w:r w:rsidR="00530F15" w:rsidRPr="004A1D90">
        <w:rPr>
          <w:rFonts w:ascii="Times New Roman" w:hAnsi="Times New Roman" w:cs="Times New Roman"/>
          <w:szCs w:val="20"/>
        </w:rPr>
        <w:t xml:space="preserve"> de resultaten uit de interviews met </w:t>
      </w:r>
      <w:r w:rsidR="00B12A8C" w:rsidRPr="004A1D90">
        <w:rPr>
          <w:rFonts w:ascii="Times New Roman" w:hAnsi="Times New Roman" w:cs="Times New Roman"/>
          <w:szCs w:val="20"/>
        </w:rPr>
        <w:t xml:space="preserve">respectievelijk de </w:t>
      </w:r>
      <w:r w:rsidR="009B4B62">
        <w:rPr>
          <w:rFonts w:ascii="Times New Roman" w:hAnsi="Times New Roman" w:cs="Times New Roman"/>
          <w:szCs w:val="20"/>
        </w:rPr>
        <w:t xml:space="preserve">re-integratieconsulenten en inkomensconsulenten </w:t>
      </w:r>
      <w:r w:rsidR="00530F15" w:rsidRPr="004A1D90">
        <w:rPr>
          <w:rFonts w:ascii="Times New Roman" w:hAnsi="Times New Roman" w:cs="Times New Roman"/>
          <w:szCs w:val="20"/>
        </w:rPr>
        <w:t>van het team P&amp;I beschreven.</w:t>
      </w:r>
      <w:r w:rsidR="0010143E">
        <w:rPr>
          <w:rFonts w:ascii="Times New Roman" w:hAnsi="Times New Roman" w:cs="Times New Roman"/>
          <w:szCs w:val="20"/>
        </w:rPr>
        <w:t xml:space="preserve"> </w:t>
      </w:r>
      <w:r w:rsidR="00530F15" w:rsidRPr="004A1D90">
        <w:rPr>
          <w:rFonts w:ascii="Times New Roman" w:hAnsi="Times New Roman" w:cs="Times New Roman"/>
          <w:szCs w:val="20"/>
        </w:rPr>
        <w:t xml:space="preserve">Tot slot wordt in hoofdstuk </w:t>
      </w:r>
      <w:r w:rsidR="009B07C8" w:rsidRPr="004A1D90">
        <w:rPr>
          <w:rFonts w:ascii="Times New Roman" w:hAnsi="Times New Roman" w:cs="Times New Roman"/>
          <w:szCs w:val="20"/>
        </w:rPr>
        <w:t>acht</w:t>
      </w:r>
      <w:r w:rsidR="00530F15" w:rsidRPr="004A1D90">
        <w:rPr>
          <w:rFonts w:ascii="Times New Roman" w:hAnsi="Times New Roman" w:cs="Times New Roman"/>
          <w:szCs w:val="20"/>
        </w:rPr>
        <w:t xml:space="preserve"> antwoord gegeven op de centrale vraag en worden </w:t>
      </w:r>
      <w:r w:rsidR="00061D44" w:rsidRPr="004A1D90">
        <w:rPr>
          <w:rFonts w:ascii="Times New Roman" w:hAnsi="Times New Roman" w:cs="Times New Roman"/>
          <w:szCs w:val="20"/>
        </w:rPr>
        <w:t xml:space="preserve">er </w:t>
      </w:r>
      <w:r w:rsidR="00530F15" w:rsidRPr="004A1D90">
        <w:rPr>
          <w:rFonts w:ascii="Times New Roman" w:hAnsi="Times New Roman" w:cs="Times New Roman"/>
          <w:szCs w:val="20"/>
        </w:rPr>
        <w:t>aanbevelingen voor</w:t>
      </w:r>
      <w:r w:rsidR="00061D44" w:rsidRPr="004A1D90">
        <w:rPr>
          <w:rFonts w:ascii="Times New Roman" w:hAnsi="Times New Roman" w:cs="Times New Roman"/>
          <w:szCs w:val="20"/>
        </w:rPr>
        <w:t xml:space="preserve"> de gemeente Katwijk verstrekt.</w:t>
      </w: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6478E2" w:rsidRDefault="006478E2" w:rsidP="006478E2"/>
    <w:p w:rsidR="006478E2" w:rsidRDefault="006478E2" w:rsidP="006478E2"/>
    <w:p w:rsidR="006478E2" w:rsidRDefault="006478E2" w:rsidP="006478E2"/>
    <w:p w:rsidR="006478E2" w:rsidRDefault="006478E2" w:rsidP="006478E2"/>
    <w:p w:rsidR="006478E2" w:rsidRDefault="006478E2" w:rsidP="006478E2"/>
    <w:p w:rsidR="006478E2" w:rsidRPr="006478E2" w:rsidRDefault="006478E2" w:rsidP="006478E2"/>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833D1A" w:rsidRDefault="00833D1A" w:rsidP="006A7DD2">
      <w:pPr>
        <w:pStyle w:val="Titel"/>
        <w:rPr>
          <w:rFonts w:ascii="Times New Roman" w:hAnsi="Times New Roman" w:cs="Times New Roman"/>
          <w:sz w:val="44"/>
          <w:szCs w:val="44"/>
        </w:rPr>
      </w:pPr>
    </w:p>
    <w:p w:rsidR="006A7DD2" w:rsidRDefault="004A1D90" w:rsidP="006A7DD2">
      <w:pPr>
        <w:pStyle w:val="Titel"/>
        <w:rPr>
          <w:rFonts w:ascii="Times New Roman" w:hAnsi="Times New Roman" w:cs="Times New Roman"/>
          <w:sz w:val="44"/>
          <w:szCs w:val="44"/>
        </w:rPr>
      </w:pPr>
      <w:r>
        <w:rPr>
          <w:rFonts w:ascii="Times New Roman" w:hAnsi="Times New Roman" w:cs="Times New Roman"/>
          <w:sz w:val="44"/>
          <w:szCs w:val="44"/>
        </w:rPr>
        <w:lastRenderedPageBreak/>
        <w:t>2</w:t>
      </w:r>
      <w:r w:rsidR="006A7DD2">
        <w:rPr>
          <w:rFonts w:ascii="Times New Roman" w:hAnsi="Times New Roman" w:cs="Times New Roman"/>
          <w:sz w:val="44"/>
          <w:szCs w:val="44"/>
        </w:rPr>
        <w:t>. Methode</w:t>
      </w:r>
    </w:p>
    <w:p w:rsidR="006A7DD2" w:rsidRPr="004A1D90" w:rsidRDefault="006A7DD2" w:rsidP="006A7DD2">
      <w:pPr>
        <w:rPr>
          <w:sz w:val="19"/>
          <w:szCs w:val="19"/>
        </w:rPr>
      </w:pPr>
    </w:p>
    <w:p w:rsidR="00CC0C29" w:rsidRPr="004A1D90" w:rsidRDefault="00CC0C29" w:rsidP="006478E2">
      <w:pPr>
        <w:spacing w:line="360" w:lineRule="auto"/>
        <w:rPr>
          <w:rFonts w:ascii="Times New Roman" w:hAnsi="Times New Roman" w:cs="Times New Roman"/>
          <w:b/>
          <w:szCs w:val="20"/>
        </w:rPr>
      </w:pPr>
      <w:r w:rsidRPr="004A1D90">
        <w:rPr>
          <w:rFonts w:ascii="Times New Roman" w:hAnsi="Times New Roman" w:cs="Times New Roman"/>
          <w:sz w:val="19"/>
          <w:szCs w:val="19"/>
        </w:rPr>
        <w:t>In dit hoofdstuk is in paragraaf 2.1 te lezen welke methoden zijn toegepast en in paragraaf 2.2 op welke manier deze methoden zijn ingezet ter beantwoording van de vi</w:t>
      </w:r>
      <w:r w:rsidR="007C7E43">
        <w:rPr>
          <w:rFonts w:ascii="Times New Roman" w:hAnsi="Times New Roman" w:cs="Times New Roman"/>
          <w:sz w:val="19"/>
          <w:szCs w:val="19"/>
        </w:rPr>
        <w:t>er</w:t>
      </w:r>
      <w:r w:rsidRPr="004A1D90">
        <w:rPr>
          <w:rFonts w:ascii="Times New Roman" w:hAnsi="Times New Roman" w:cs="Times New Roman"/>
          <w:sz w:val="19"/>
          <w:szCs w:val="19"/>
        </w:rPr>
        <w:t xml:space="preserve"> deelvragen. De kwaliteit van de gegevens wordt besproken in paragraaf 2.3. Tot slot bevat paragraaf 2.4 een uitwerking van de analyse van de gegevens.</w:t>
      </w:r>
    </w:p>
    <w:p w:rsidR="00CC0C29" w:rsidRPr="004A1D90" w:rsidRDefault="00CC0C29"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t>2.1. Methode van onderzoek</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Gedurende de afstudeerperiode heb ik mijn onderzoek uitgevoerd, de verzamelde gegevens geanalyseerd en uitgewerkt. De kwalitatieve methoden die zijn toegepast betreffen dossieronderzoek, half-gestructur</w:t>
      </w:r>
      <w:r w:rsidR="0010143E">
        <w:rPr>
          <w:rFonts w:ascii="Times New Roman" w:hAnsi="Times New Roman" w:cs="Times New Roman"/>
          <w:sz w:val="20"/>
          <w:szCs w:val="20"/>
        </w:rPr>
        <w:t>eerde interviews en observeren.</w:t>
      </w:r>
    </w:p>
    <w:p w:rsidR="00917C01" w:rsidRPr="004A1D90" w:rsidRDefault="00917C01" w:rsidP="00CC0C29">
      <w:pPr>
        <w:pStyle w:val="Geenafstand"/>
        <w:spacing w:line="360" w:lineRule="auto"/>
        <w:rPr>
          <w:rFonts w:ascii="Times New Roman" w:hAnsi="Times New Roman" w:cs="Times New Roman"/>
          <w:sz w:val="20"/>
          <w:szCs w:val="20"/>
        </w:rPr>
      </w:pPr>
    </w:p>
    <w:p w:rsidR="00917C01" w:rsidRPr="004A1D90" w:rsidRDefault="00917C01"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Voorafgaand aan mijn onderzoek heb ik de twee kwaliteitsmedewerkers gezamenlijk geïnterviewd. Deze twee kwaliteitsmedewerkers hebben bijgedragen aan het creëren van het meldingsgesprek. Omdat de informatie die is verkregen uit dit interview geen antwoord geeft op een van de deelvragen, </w:t>
      </w:r>
      <w:r w:rsidR="002877B2" w:rsidRPr="004A1D90">
        <w:rPr>
          <w:rFonts w:ascii="Times New Roman" w:hAnsi="Times New Roman" w:cs="Times New Roman"/>
          <w:sz w:val="20"/>
          <w:szCs w:val="20"/>
        </w:rPr>
        <w:t xml:space="preserve">is de informatie verwerkt in hoofdstuk 1, de </w:t>
      </w:r>
      <w:r w:rsidRPr="004A1D90">
        <w:rPr>
          <w:rFonts w:ascii="Times New Roman" w:hAnsi="Times New Roman" w:cs="Times New Roman"/>
          <w:sz w:val="20"/>
          <w:szCs w:val="20"/>
        </w:rPr>
        <w:t>inleiding van dit onderzoeksrapport. Wel zijn de interviews uitgetypt en toegevoegd in bijlage 7.</w:t>
      </w:r>
      <w:r w:rsidRPr="004A1D90">
        <w:rPr>
          <w:rStyle w:val="Voetnootmarkering"/>
          <w:rFonts w:ascii="Times New Roman" w:hAnsi="Times New Roman" w:cs="Times New Roman"/>
          <w:sz w:val="20"/>
          <w:szCs w:val="20"/>
        </w:rPr>
        <w:footnoteReference w:id="23"/>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t>2.2 Methode ter beantwoording deelvragen</w:t>
      </w:r>
    </w:p>
    <w:p w:rsidR="00CC0C29" w:rsidRPr="004A1D90" w:rsidRDefault="00CC0C29" w:rsidP="00CC0C29">
      <w:pPr>
        <w:pStyle w:val="Geenafstand"/>
        <w:spacing w:line="360" w:lineRule="auto"/>
        <w:rPr>
          <w:rFonts w:ascii="Times New Roman" w:hAnsi="Times New Roman" w:cs="Times New Roman"/>
          <w:i/>
          <w:sz w:val="20"/>
          <w:szCs w:val="20"/>
          <w:u w:val="single"/>
        </w:rPr>
      </w:pPr>
      <w:r w:rsidRPr="004A1D90">
        <w:rPr>
          <w:rFonts w:ascii="Times New Roman" w:hAnsi="Times New Roman" w:cs="Times New Roman"/>
          <w:sz w:val="20"/>
          <w:szCs w:val="20"/>
          <w:u w:val="single"/>
        </w:rPr>
        <w:t xml:space="preserve">Deelvraag 1: </w:t>
      </w:r>
      <w:r w:rsidRPr="004A1D90">
        <w:rPr>
          <w:rFonts w:ascii="Times New Roman" w:hAnsi="Times New Roman" w:cs="Times New Roman"/>
          <w:i/>
          <w:sz w:val="20"/>
          <w:szCs w:val="20"/>
          <w:u w:val="single"/>
        </w:rPr>
        <w:t xml:space="preserve">“Op welke wijze vinden meldingsgesprekken tussen re-integratieconsulenten en burgers die een </w:t>
      </w:r>
      <w:r w:rsidR="00914FC9">
        <w:rPr>
          <w:rFonts w:ascii="Times New Roman" w:hAnsi="Times New Roman" w:cs="Times New Roman"/>
          <w:i/>
          <w:sz w:val="20"/>
          <w:szCs w:val="20"/>
          <w:u w:val="single"/>
        </w:rPr>
        <w:t>bijstands</w:t>
      </w:r>
      <w:r w:rsidRPr="004A1D90">
        <w:rPr>
          <w:rFonts w:ascii="Times New Roman" w:hAnsi="Times New Roman" w:cs="Times New Roman"/>
          <w:i/>
          <w:sz w:val="20"/>
          <w:szCs w:val="20"/>
          <w:u w:val="single"/>
        </w:rPr>
        <w:t>uitkering aanvragen plaats?”</w:t>
      </w:r>
    </w:p>
    <w:p w:rsidR="00281BA5"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methode die is gebruikt ter beantwoording van de eerste deelvraag betreft de methode observeren.</w:t>
      </w:r>
      <w:r w:rsidRPr="004A1D90">
        <w:rPr>
          <w:rStyle w:val="Voetnootmarkering"/>
          <w:rFonts w:ascii="Times New Roman" w:hAnsi="Times New Roman" w:cs="Times New Roman"/>
          <w:sz w:val="20"/>
          <w:szCs w:val="20"/>
        </w:rPr>
        <w:footnoteReference w:id="24"/>
      </w:r>
      <w:r w:rsidRPr="004A1D90">
        <w:rPr>
          <w:rFonts w:ascii="Times New Roman" w:hAnsi="Times New Roman" w:cs="Times New Roman"/>
          <w:sz w:val="20"/>
          <w:szCs w:val="20"/>
        </w:rPr>
        <w:t xml:space="preserve"> De observatie heeft plaats gev</w:t>
      </w:r>
      <w:r w:rsidR="007C7E43">
        <w:rPr>
          <w:rFonts w:ascii="Times New Roman" w:hAnsi="Times New Roman" w:cs="Times New Roman"/>
          <w:sz w:val="20"/>
          <w:szCs w:val="20"/>
        </w:rPr>
        <w:t xml:space="preserve">onden tijdens het meelopen met vier meldingsgesprekken. De observaties tijdens de meldingsgesprekken hebben in de maanden december 2016 en januari 2017 plaatsgevonden. Ik heb alleen meegelopen met de meldingsgesprekken in de vorm van groepsbijeenkomsten. </w:t>
      </w:r>
      <w:r w:rsidR="006F2A7F">
        <w:rPr>
          <w:rFonts w:ascii="Times New Roman" w:hAnsi="Times New Roman" w:cs="Times New Roman"/>
          <w:sz w:val="20"/>
          <w:szCs w:val="20"/>
        </w:rPr>
        <w:t xml:space="preserve">Dit in verband met de invoering van de meldingsgesprekken als groepsbijeenkomst per 1 november 2016 en de tijdsplanning van mijn onderzoek. </w:t>
      </w:r>
      <w:r w:rsidRPr="004A1D90">
        <w:rPr>
          <w:rFonts w:ascii="Times New Roman" w:hAnsi="Times New Roman" w:cs="Times New Roman"/>
          <w:sz w:val="20"/>
          <w:szCs w:val="20"/>
        </w:rPr>
        <w:t>Tijdens deze meldingsgesprekken was ik een participerende observant en heb ik de meldingsgesprekken geobserveerd. Tijdens de gesprekken heb ik mijzelf voorgesteld als onderzoeker en niet als medewerker van de gemeente Katwijk. Dit ter voorkoming van inhoudelijke vragen van de klanten aan mij met betrekking tot het proces voor de aanvraag van een bijstandsuitkering.</w:t>
      </w:r>
      <w:r w:rsidR="00281BA5" w:rsidRPr="004A1D90">
        <w:rPr>
          <w:rFonts w:ascii="Times New Roman" w:hAnsi="Times New Roman" w:cs="Times New Roman"/>
          <w:sz w:val="20"/>
          <w:szCs w:val="20"/>
        </w:rPr>
        <w:t xml:space="preserve"> Daarnaast is er voor beantwoording van deze deelvraag gebruik gemaakt van informatie die is verkregen uit interviews met re-integratieconsulenten. Verdere methode verantwoording staat beschreven bij deelvraag </w:t>
      </w:r>
      <w:r w:rsidR="00AA209F">
        <w:rPr>
          <w:rFonts w:ascii="Times New Roman" w:hAnsi="Times New Roman" w:cs="Times New Roman"/>
          <w:sz w:val="20"/>
          <w:szCs w:val="20"/>
        </w:rPr>
        <w:t>3</w:t>
      </w:r>
      <w:r w:rsidR="00281BA5" w:rsidRPr="004A1D90">
        <w:rPr>
          <w:rFonts w:ascii="Times New Roman" w:hAnsi="Times New Roman" w:cs="Times New Roman"/>
          <w:sz w:val="20"/>
          <w:szCs w:val="20"/>
        </w:rPr>
        <w:t>.</w:t>
      </w:r>
    </w:p>
    <w:p w:rsidR="00CC0C29" w:rsidRPr="004A1D90" w:rsidRDefault="00CC0C29" w:rsidP="00CC0C29">
      <w:pPr>
        <w:pStyle w:val="Geenafstand"/>
        <w:spacing w:line="360" w:lineRule="auto"/>
        <w:rPr>
          <w:rFonts w:ascii="Times New Roman" w:hAnsi="Times New Roman" w:cs="Times New Roman"/>
          <w:i/>
          <w:color w:val="FFFFFF" w:themeColor="background1"/>
          <w:sz w:val="20"/>
          <w:szCs w:val="20"/>
        </w:rPr>
      </w:pPr>
      <w:r w:rsidRPr="004A1D90">
        <w:rPr>
          <w:rFonts w:ascii="Times New Roman" w:hAnsi="Times New Roman" w:cs="Times New Roman"/>
          <w:i/>
          <w:color w:val="FFFFFF" w:themeColor="background1"/>
          <w:sz w:val="20"/>
          <w:szCs w:val="20"/>
        </w:rPr>
        <w:t xml:space="preserve"> </w:t>
      </w: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 xml:space="preserve">Deelvraag </w:t>
      </w:r>
      <w:r w:rsidR="00917C01" w:rsidRPr="004A1D90">
        <w:rPr>
          <w:rFonts w:ascii="Times New Roman" w:hAnsi="Times New Roman" w:cs="Times New Roman"/>
          <w:sz w:val="20"/>
          <w:szCs w:val="20"/>
          <w:u w:val="single"/>
        </w:rPr>
        <w:t>2</w:t>
      </w:r>
      <w:r w:rsidRPr="004A1D90">
        <w:rPr>
          <w:rFonts w:ascii="Times New Roman" w:hAnsi="Times New Roman" w:cs="Times New Roman"/>
          <w:sz w:val="20"/>
          <w:szCs w:val="20"/>
          <w:u w:val="single"/>
        </w:rPr>
        <w:t xml:space="preserve">: </w:t>
      </w:r>
      <w:r w:rsidR="00EF6ECA" w:rsidRPr="004A1D90">
        <w:rPr>
          <w:rFonts w:ascii="Times New Roman" w:hAnsi="Times New Roman" w:cs="Times New Roman"/>
          <w:i/>
          <w:sz w:val="20"/>
          <w:szCs w:val="20"/>
          <w:u w:val="single"/>
        </w:rPr>
        <w:t>“</w:t>
      </w:r>
      <w:r w:rsidR="002E6B9A" w:rsidRPr="002E6B9A">
        <w:rPr>
          <w:rFonts w:ascii="Times New Roman" w:hAnsi="Times New Roman" w:cs="Times New Roman"/>
          <w:i/>
          <w:sz w:val="20"/>
          <w:szCs w:val="20"/>
          <w:u w:val="single"/>
        </w:rPr>
        <w:t>Welke vastleggingen op het gebied van doelmatigheid zijn zichtbaar in de klantendossiers van klanten die vóór en na 1 januari 2016 een bijstan</w:t>
      </w:r>
      <w:r w:rsidR="002E6B9A">
        <w:rPr>
          <w:rFonts w:ascii="Times New Roman" w:hAnsi="Times New Roman" w:cs="Times New Roman"/>
          <w:i/>
          <w:sz w:val="20"/>
          <w:szCs w:val="20"/>
          <w:u w:val="single"/>
        </w:rPr>
        <w:t>dsuitkering zijn gaan ontvangen</w:t>
      </w:r>
      <w:r w:rsidRPr="004A1D90">
        <w:rPr>
          <w:rFonts w:ascii="Times New Roman" w:hAnsi="Times New Roman" w:cs="Times New Roman"/>
          <w:i/>
          <w:sz w:val="20"/>
          <w:szCs w:val="20"/>
          <w:u w:val="single"/>
        </w:rPr>
        <w:t>?”</w:t>
      </w:r>
    </w:p>
    <w:p w:rsidR="00AC44C3"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Voor het beantwoorden van de </w:t>
      </w:r>
      <w:r w:rsidR="00917C01" w:rsidRPr="004A1D90">
        <w:rPr>
          <w:rFonts w:ascii="Times New Roman" w:hAnsi="Times New Roman" w:cs="Times New Roman"/>
          <w:sz w:val="20"/>
          <w:szCs w:val="20"/>
        </w:rPr>
        <w:t>tweede</w:t>
      </w:r>
      <w:r w:rsidRPr="004A1D90">
        <w:rPr>
          <w:rFonts w:ascii="Times New Roman" w:hAnsi="Times New Roman" w:cs="Times New Roman"/>
          <w:sz w:val="20"/>
          <w:szCs w:val="20"/>
        </w:rPr>
        <w:t xml:space="preserve"> deelvraag is een dossieronderzoek uitgevoerd. Voordat ik het onderzoek heb uitgevoerd</w:t>
      </w:r>
      <w:r w:rsidR="002877B2" w:rsidRPr="004A1D90">
        <w:rPr>
          <w:rFonts w:ascii="Times New Roman" w:hAnsi="Times New Roman" w:cs="Times New Roman"/>
          <w:sz w:val="20"/>
          <w:szCs w:val="20"/>
        </w:rPr>
        <w:t>, heb ik</w:t>
      </w:r>
      <w:r w:rsidRPr="004A1D90">
        <w:rPr>
          <w:rFonts w:ascii="Times New Roman" w:hAnsi="Times New Roman" w:cs="Times New Roman"/>
          <w:sz w:val="20"/>
          <w:szCs w:val="20"/>
        </w:rPr>
        <w:t xml:space="preserve"> toestemming verkregen van de gemeente Katwijk voor het bestuderen van de dossiers. </w:t>
      </w:r>
      <w:r w:rsidR="002877B2" w:rsidRPr="004A1D90">
        <w:rPr>
          <w:rFonts w:ascii="Times New Roman" w:hAnsi="Times New Roman" w:cs="Times New Roman"/>
          <w:sz w:val="20"/>
          <w:szCs w:val="20"/>
        </w:rPr>
        <w:t>H</w:t>
      </w:r>
      <w:r w:rsidRPr="004A1D90">
        <w:rPr>
          <w:rFonts w:ascii="Times New Roman" w:hAnsi="Times New Roman" w:cs="Times New Roman"/>
          <w:sz w:val="20"/>
          <w:szCs w:val="20"/>
        </w:rPr>
        <w:t>ierbij dient tevens te worden vermeld dat de gegevens van de klant</w:t>
      </w:r>
      <w:r w:rsidR="002D4A37">
        <w:rPr>
          <w:rFonts w:ascii="Times New Roman" w:hAnsi="Times New Roman" w:cs="Times New Roman"/>
          <w:sz w:val="20"/>
          <w:szCs w:val="20"/>
        </w:rPr>
        <w:t>en</w:t>
      </w:r>
      <w:r w:rsidRPr="004A1D90">
        <w:rPr>
          <w:rFonts w:ascii="Times New Roman" w:hAnsi="Times New Roman" w:cs="Times New Roman"/>
          <w:sz w:val="20"/>
          <w:szCs w:val="20"/>
        </w:rPr>
        <w:t xml:space="preserve"> zijn geanonimiseerd.</w:t>
      </w:r>
      <w:r w:rsidR="002877B2" w:rsidRPr="004A1D90">
        <w:rPr>
          <w:rFonts w:ascii="Times New Roman" w:hAnsi="Times New Roman" w:cs="Times New Roman"/>
          <w:sz w:val="20"/>
          <w:szCs w:val="20"/>
        </w:rPr>
        <w:t xml:space="preserve"> </w:t>
      </w:r>
    </w:p>
    <w:p w:rsid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Met het oog op een representatief onderzoek zijn zowel dossiers onderzocht van klanten die een uitkering </w:t>
      </w:r>
      <w:r w:rsidR="00EF6ECA" w:rsidRPr="004A1D90">
        <w:rPr>
          <w:rFonts w:ascii="Times New Roman" w:hAnsi="Times New Roman" w:cs="Times New Roman"/>
          <w:sz w:val="20"/>
          <w:szCs w:val="20"/>
        </w:rPr>
        <w:t>zijn gaan ontvangen vo</w:t>
      </w:r>
      <w:r w:rsidRPr="004A1D90">
        <w:rPr>
          <w:rFonts w:ascii="Times New Roman" w:hAnsi="Times New Roman" w:cs="Times New Roman"/>
          <w:sz w:val="20"/>
          <w:szCs w:val="20"/>
        </w:rPr>
        <w:t>or de invoering van de meldingsgesprekken en dossier</w:t>
      </w:r>
      <w:r w:rsidR="002877B2" w:rsidRPr="004A1D90">
        <w:rPr>
          <w:rFonts w:ascii="Times New Roman" w:hAnsi="Times New Roman" w:cs="Times New Roman"/>
          <w:sz w:val="20"/>
          <w:szCs w:val="20"/>
        </w:rPr>
        <w:t>s</w:t>
      </w:r>
      <w:r w:rsidRPr="004A1D90">
        <w:rPr>
          <w:rFonts w:ascii="Times New Roman" w:hAnsi="Times New Roman" w:cs="Times New Roman"/>
          <w:sz w:val="20"/>
          <w:szCs w:val="20"/>
        </w:rPr>
        <w:t xml:space="preserve"> van klanten die na de invoering van de meldingsgesprekken een uitkering </w:t>
      </w:r>
      <w:r w:rsidR="00EF6ECA" w:rsidRPr="004A1D90">
        <w:rPr>
          <w:rFonts w:ascii="Times New Roman" w:hAnsi="Times New Roman" w:cs="Times New Roman"/>
          <w:sz w:val="20"/>
          <w:szCs w:val="20"/>
        </w:rPr>
        <w:t>zijn gaan</w:t>
      </w:r>
      <w:r w:rsidRPr="004A1D90">
        <w:rPr>
          <w:rFonts w:ascii="Times New Roman" w:hAnsi="Times New Roman" w:cs="Times New Roman"/>
          <w:sz w:val="20"/>
          <w:szCs w:val="20"/>
        </w:rPr>
        <w:t xml:space="preserve"> ontvangen. </w:t>
      </w:r>
    </w:p>
    <w:p w:rsidR="006F2A7F" w:rsidRDefault="006F2A7F" w:rsidP="00CC0C29">
      <w:pPr>
        <w:pStyle w:val="Geenafstand"/>
        <w:spacing w:line="360" w:lineRule="auto"/>
        <w:rPr>
          <w:rFonts w:ascii="Times New Roman" w:hAnsi="Times New Roman" w:cs="Times New Roman"/>
          <w:sz w:val="20"/>
          <w:szCs w:val="20"/>
        </w:rPr>
      </w:pPr>
    </w:p>
    <w:p w:rsidR="006F2A7F"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Zoals reeds eerder beschreven zijn de meldingsgesprekken binnen de gemeente Katwijk per 1 januari 2016 ingevoerd. Vanaf 1 november 2016 zijn de meldingsgesprekken in groepsverband afgenomen in plaats van op individuele basis. Bij het selecteren van de dossiers is rekening gehouden met een spreiding over de verschillende inkomensconsulenten en een spreiding binnen de tijdsperiode. </w:t>
      </w:r>
      <w:r w:rsidR="006F2A7F">
        <w:rPr>
          <w:rFonts w:ascii="Times New Roman" w:hAnsi="Times New Roman" w:cs="Times New Roman"/>
          <w:sz w:val="20"/>
          <w:szCs w:val="20"/>
        </w:rPr>
        <w:t>Om aan de klanten dossiers te komen, heb ik de inkomensconsulenten gevraagd om dossiers aan te leveren van klanten</w:t>
      </w:r>
      <w:r w:rsidR="00FD6A4E">
        <w:rPr>
          <w:rFonts w:ascii="Times New Roman" w:hAnsi="Times New Roman" w:cs="Times New Roman"/>
          <w:sz w:val="20"/>
          <w:szCs w:val="20"/>
        </w:rPr>
        <w:t xml:space="preserve"> met een arbeidsverplichting</w:t>
      </w:r>
      <w:r w:rsidR="006F2A7F">
        <w:rPr>
          <w:rFonts w:ascii="Times New Roman" w:hAnsi="Times New Roman" w:cs="Times New Roman"/>
          <w:sz w:val="20"/>
          <w:szCs w:val="20"/>
        </w:rPr>
        <w:t xml:space="preserve"> die voor 1 januari 2016 een uitkering zijn gaan ontvangen, dossiers van klanten die tussen 1 januari 2016 en 1 november 2016 een uitkering zijn gaan ontvangen en dossiers van klanten die na 1 november 2016 een uitkering zijn gaan ontvangen. Dit heb ik gedaan om te bekijken of de meldingsgesprekken invloed hebben gehad op </w:t>
      </w:r>
      <w:r w:rsidR="00AC44C3">
        <w:rPr>
          <w:rFonts w:ascii="Times New Roman" w:hAnsi="Times New Roman" w:cs="Times New Roman"/>
          <w:sz w:val="20"/>
          <w:szCs w:val="20"/>
        </w:rPr>
        <w:t xml:space="preserve">vastleggingen het klantendossier. Hierbij ben ik wel </w:t>
      </w:r>
      <w:r w:rsidR="006F2A7F">
        <w:rPr>
          <w:rFonts w:ascii="Times New Roman" w:hAnsi="Times New Roman" w:cs="Times New Roman"/>
          <w:sz w:val="20"/>
          <w:szCs w:val="20"/>
        </w:rPr>
        <w:t xml:space="preserve">afhankelijk </w:t>
      </w:r>
      <w:r w:rsidR="00AC44C3">
        <w:rPr>
          <w:rFonts w:ascii="Times New Roman" w:hAnsi="Times New Roman" w:cs="Times New Roman"/>
          <w:sz w:val="20"/>
          <w:szCs w:val="20"/>
        </w:rPr>
        <w:t xml:space="preserve">geweest </w:t>
      </w:r>
      <w:r w:rsidR="006F2A7F">
        <w:rPr>
          <w:rFonts w:ascii="Times New Roman" w:hAnsi="Times New Roman" w:cs="Times New Roman"/>
          <w:sz w:val="20"/>
          <w:szCs w:val="20"/>
        </w:rPr>
        <w:t xml:space="preserve">van het aantal dossiers wat de inkomensconsulenten mij aanleveren. </w:t>
      </w:r>
    </w:p>
    <w:p w:rsidR="006F2A7F" w:rsidRDefault="006F2A7F"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Verdient dient opgemerkt te worden dat er geen dossiers </w:t>
      </w:r>
      <w:r w:rsidR="002877B2" w:rsidRPr="004A1D90">
        <w:rPr>
          <w:rFonts w:ascii="Times New Roman" w:hAnsi="Times New Roman" w:cs="Times New Roman"/>
          <w:sz w:val="20"/>
          <w:szCs w:val="20"/>
        </w:rPr>
        <w:t xml:space="preserve">van klanten </w:t>
      </w:r>
      <w:r w:rsidRPr="004A1D90">
        <w:rPr>
          <w:rFonts w:ascii="Times New Roman" w:hAnsi="Times New Roman" w:cs="Times New Roman"/>
          <w:sz w:val="20"/>
          <w:szCs w:val="20"/>
        </w:rPr>
        <w:t>zijn onderzo</w:t>
      </w:r>
      <w:r w:rsidR="002877B2" w:rsidRPr="004A1D90">
        <w:rPr>
          <w:rFonts w:ascii="Times New Roman" w:hAnsi="Times New Roman" w:cs="Times New Roman"/>
          <w:sz w:val="20"/>
          <w:szCs w:val="20"/>
        </w:rPr>
        <w:t>cht die volledig zijn ontheven van de arbeidsverplichting. Wanneer</w:t>
      </w:r>
      <w:r w:rsidRPr="004A1D90">
        <w:rPr>
          <w:rFonts w:ascii="Times New Roman" w:hAnsi="Times New Roman" w:cs="Times New Roman"/>
          <w:sz w:val="20"/>
          <w:szCs w:val="20"/>
        </w:rPr>
        <w:t xml:space="preserve"> klanten ontheven zijn van de arbeidsverplichting wordt er namelijk weinig tot geen actie ondernomen op het gebied van re-integratie.</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totaal </w:t>
      </w:r>
      <w:r w:rsidR="006F2A7F">
        <w:rPr>
          <w:rFonts w:ascii="Times New Roman" w:hAnsi="Times New Roman" w:cs="Times New Roman"/>
          <w:sz w:val="20"/>
          <w:szCs w:val="20"/>
        </w:rPr>
        <w:t>heb ik van verschillende inkomensconsulenten, 37 dossiers van klanten ontvangen</w:t>
      </w:r>
      <w:r w:rsidRPr="004A1D90">
        <w:rPr>
          <w:rFonts w:ascii="Times New Roman" w:hAnsi="Times New Roman" w:cs="Times New Roman"/>
          <w:sz w:val="20"/>
          <w:szCs w:val="20"/>
        </w:rPr>
        <w:t>:</w:t>
      </w:r>
    </w:p>
    <w:p w:rsidR="00CC0C29" w:rsidRPr="004A1D90" w:rsidRDefault="00CC0C29" w:rsidP="00CC0C29">
      <w:pPr>
        <w:pStyle w:val="Geenafstand"/>
        <w:numPr>
          <w:ilvl w:val="0"/>
          <w:numId w:val="9"/>
        </w:numPr>
        <w:spacing w:line="360" w:lineRule="auto"/>
        <w:rPr>
          <w:rFonts w:ascii="Times New Roman" w:hAnsi="Times New Roman" w:cs="Times New Roman"/>
          <w:sz w:val="20"/>
          <w:szCs w:val="20"/>
        </w:rPr>
      </w:pPr>
      <w:r w:rsidRPr="004A1D90">
        <w:rPr>
          <w:rFonts w:ascii="Times New Roman" w:hAnsi="Times New Roman" w:cs="Times New Roman"/>
          <w:sz w:val="20"/>
          <w:szCs w:val="20"/>
        </w:rPr>
        <w:t>13 dossiers van klanten met een arbeidsverplichting die een uitkering zijn gaa</w:t>
      </w:r>
      <w:r w:rsidR="006F2A7F">
        <w:rPr>
          <w:rFonts w:ascii="Times New Roman" w:hAnsi="Times New Roman" w:cs="Times New Roman"/>
          <w:sz w:val="20"/>
          <w:szCs w:val="20"/>
        </w:rPr>
        <w:t>n ontvangen voor 1 januari 2016;</w:t>
      </w:r>
      <w:r w:rsidRPr="004A1D90">
        <w:rPr>
          <w:rFonts w:ascii="Times New Roman" w:hAnsi="Times New Roman" w:cs="Times New Roman"/>
          <w:sz w:val="20"/>
          <w:szCs w:val="20"/>
        </w:rPr>
        <w:t xml:space="preserve"> </w:t>
      </w:r>
    </w:p>
    <w:p w:rsidR="00CC0C29" w:rsidRPr="004A1D90" w:rsidRDefault="00CC0C29" w:rsidP="00CC0C29">
      <w:pPr>
        <w:pStyle w:val="Geenafstand"/>
        <w:numPr>
          <w:ilvl w:val="0"/>
          <w:numId w:val="9"/>
        </w:numPr>
        <w:spacing w:line="360" w:lineRule="auto"/>
        <w:rPr>
          <w:rFonts w:ascii="Times New Roman" w:hAnsi="Times New Roman" w:cs="Times New Roman"/>
          <w:sz w:val="20"/>
          <w:szCs w:val="20"/>
        </w:rPr>
      </w:pPr>
      <w:r w:rsidRPr="004A1D90">
        <w:rPr>
          <w:rFonts w:ascii="Times New Roman" w:hAnsi="Times New Roman" w:cs="Times New Roman"/>
          <w:sz w:val="20"/>
          <w:szCs w:val="20"/>
        </w:rPr>
        <w:t>17 dossiers van klanten met een arbeidsverplichting die een uitkering zijn ga</w:t>
      </w:r>
      <w:r w:rsidR="006F2A7F">
        <w:rPr>
          <w:rFonts w:ascii="Times New Roman" w:hAnsi="Times New Roman" w:cs="Times New Roman"/>
          <w:sz w:val="20"/>
          <w:szCs w:val="20"/>
        </w:rPr>
        <w:t>an ontvangen na 1 januari 2016;</w:t>
      </w:r>
    </w:p>
    <w:p w:rsidR="00D5319F" w:rsidRDefault="00CC0C29" w:rsidP="00CC0C29">
      <w:pPr>
        <w:pStyle w:val="Geenafstand"/>
        <w:numPr>
          <w:ilvl w:val="0"/>
          <w:numId w:val="9"/>
        </w:numPr>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7 dossiers van klanten met een arbeidsverplichting die een uitkering zijn gaan ontvangen na 1 november 2016. </w:t>
      </w:r>
    </w:p>
    <w:p w:rsidR="00740ECF" w:rsidRDefault="00740ECF" w:rsidP="00740ECF">
      <w:pPr>
        <w:pStyle w:val="Geenafstand"/>
        <w:spacing w:line="360" w:lineRule="auto"/>
        <w:rPr>
          <w:rFonts w:ascii="Times New Roman" w:hAnsi="Times New Roman" w:cs="Times New Roman"/>
          <w:sz w:val="20"/>
          <w:szCs w:val="20"/>
        </w:rPr>
      </w:pPr>
    </w:p>
    <w:p w:rsidR="00CC0C29" w:rsidRPr="004A1D90" w:rsidRDefault="00740ECF" w:rsidP="00D5319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Er zi</w:t>
      </w:r>
      <w:r w:rsidR="00AC44C3">
        <w:rPr>
          <w:rFonts w:ascii="Times New Roman" w:hAnsi="Times New Roman" w:cs="Times New Roman"/>
          <w:sz w:val="20"/>
          <w:szCs w:val="20"/>
        </w:rPr>
        <w:t>j</w:t>
      </w:r>
      <w:r>
        <w:rPr>
          <w:rFonts w:ascii="Times New Roman" w:hAnsi="Times New Roman" w:cs="Times New Roman"/>
          <w:sz w:val="20"/>
          <w:szCs w:val="20"/>
        </w:rPr>
        <w:t xml:space="preserve">n 37 dossiers door de inkomensconsulenten aangeleverd en deze zijn allemaal bestudeerd. </w:t>
      </w:r>
      <w:r w:rsidR="006F2A7F">
        <w:rPr>
          <w:rFonts w:ascii="Times New Roman" w:hAnsi="Times New Roman" w:cs="Times New Roman"/>
          <w:sz w:val="20"/>
          <w:szCs w:val="20"/>
        </w:rPr>
        <w:t xml:space="preserve">Zoals eerder opgemerkt, ben ik afhankelijk van het aantal dossiers wat de inkomensconsulenten mij hebben aangeleverd. </w:t>
      </w:r>
      <w:r w:rsidR="00CC0C29" w:rsidRPr="004A1D90">
        <w:rPr>
          <w:rFonts w:ascii="Times New Roman" w:hAnsi="Times New Roman" w:cs="Times New Roman"/>
          <w:sz w:val="20"/>
          <w:szCs w:val="20"/>
        </w:rPr>
        <w:t>De reden waarom het aantal van 7 stuks afwijkt ten opzichte van de andere twee groepen is omdat de inkomensconsulenten binnen de gemeente Katwijk niet meer dossiers hebben verstrekt.</w:t>
      </w:r>
      <w:r w:rsidR="00CC0C29" w:rsidRPr="004A1D90">
        <w:rPr>
          <w:rFonts w:ascii="Times New Roman" w:hAnsi="Times New Roman" w:cs="Times New Roman"/>
          <w:sz w:val="20"/>
          <w:szCs w:val="20"/>
        </w:rPr>
        <w:br/>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Door middel van het dossieronderzoek is onderzocht of er in de praktijk daadwerkelijk veranderingen zichtbaar zijn tussen de hiervoor beschreven periodes en of er inderdaad na de invoering van de meldingsgesprekken meer op doelmatigheid is getoetst. Tevens heb ik door middel van dit dossieronderzoek informatie verzameld over de afwegingen die door de </w:t>
      </w:r>
      <w:r w:rsidR="002E10E4" w:rsidRPr="004A1D90">
        <w:rPr>
          <w:rFonts w:ascii="Times New Roman" w:hAnsi="Times New Roman" w:cs="Times New Roman"/>
          <w:sz w:val="20"/>
          <w:szCs w:val="20"/>
        </w:rPr>
        <w:t>consulent</w:t>
      </w:r>
      <w:r w:rsidRPr="004A1D90">
        <w:rPr>
          <w:rFonts w:ascii="Times New Roman" w:hAnsi="Times New Roman" w:cs="Times New Roman"/>
          <w:sz w:val="20"/>
          <w:szCs w:val="20"/>
        </w:rPr>
        <w:t xml:space="preserve"> van het team P&amp;I zijn gemaakt voor het al dan niet aanmelden van een klant bij een re-integratieconsulent. </w:t>
      </w:r>
      <w:r w:rsidR="00C6450E" w:rsidRPr="004A1D90">
        <w:rPr>
          <w:rFonts w:ascii="Times New Roman" w:hAnsi="Times New Roman" w:cs="Times New Roman"/>
          <w:sz w:val="20"/>
          <w:szCs w:val="20"/>
        </w:rPr>
        <w:t>Een uitwerking van het dossieronderzoek is bijgevoegd onder bijlage 8.</w:t>
      </w:r>
      <w:r w:rsidR="00C6450E" w:rsidRPr="004A1D90">
        <w:rPr>
          <w:rStyle w:val="Voetnootmarkering"/>
          <w:rFonts w:ascii="Times New Roman" w:hAnsi="Times New Roman" w:cs="Times New Roman"/>
          <w:sz w:val="20"/>
          <w:szCs w:val="20"/>
        </w:rPr>
        <w:footnoteReference w:id="25"/>
      </w:r>
    </w:p>
    <w:p w:rsidR="003310FA" w:rsidRDefault="003310FA" w:rsidP="00CC0C29">
      <w:pPr>
        <w:pStyle w:val="Geenafstand"/>
        <w:spacing w:line="360" w:lineRule="auto"/>
        <w:rPr>
          <w:rFonts w:ascii="Times New Roman" w:hAnsi="Times New Roman" w:cs="Times New Roman"/>
          <w:sz w:val="20"/>
          <w:szCs w:val="20"/>
        </w:rPr>
      </w:pPr>
    </w:p>
    <w:p w:rsidR="00740ECF" w:rsidRPr="004A1D90" w:rsidRDefault="00740ECF" w:rsidP="00CC0C29">
      <w:pPr>
        <w:pStyle w:val="Geenafstand"/>
        <w:spacing w:line="360" w:lineRule="auto"/>
        <w:rPr>
          <w:rFonts w:ascii="Times New Roman" w:hAnsi="Times New Roman" w:cs="Times New Roman"/>
          <w:sz w:val="20"/>
          <w:szCs w:val="20"/>
        </w:rPr>
      </w:pPr>
    </w:p>
    <w:p w:rsidR="008F4657" w:rsidRPr="004A1D90" w:rsidRDefault="000705DE" w:rsidP="00CC0C29">
      <w:pPr>
        <w:pStyle w:val="Geenafstand"/>
        <w:spacing w:line="360" w:lineRule="auto"/>
        <w:rPr>
          <w:rFonts w:ascii="Times New Roman" w:hAnsi="Times New Roman" w:cs="Times New Roman"/>
          <w:sz w:val="20"/>
          <w:szCs w:val="20"/>
          <w:highlight w:val="yellow"/>
        </w:rPr>
      </w:pPr>
      <w:r>
        <w:rPr>
          <w:rFonts w:ascii="Times New Roman" w:hAnsi="Times New Roman" w:cs="Times New Roman"/>
          <w:sz w:val="20"/>
          <w:szCs w:val="20"/>
        </w:rPr>
        <w:lastRenderedPageBreak/>
        <w:t>Om achte</w:t>
      </w:r>
      <w:r w:rsidR="002E6B9A">
        <w:rPr>
          <w:rFonts w:ascii="Times New Roman" w:hAnsi="Times New Roman" w:cs="Times New Roman"/>
          <w:sz w:val="20"/>
          <w:szCs w:val="20"/>
        </w:rPr>
        <w:t xml:space="preserve">r de aantallen van de aanvragen, toekenningen </w:t>
      </w:r>
      <w:r>
        <w:rPr>
          <w:rFonts w:ascii="Times New Roman" w:hAnsi="Times New Roman" w:cs="Times New Roman"/>
          <w:sz w:val="20"/>
          <w:szCs w:val="20"/>
        </w:rPr>
        <w:t xml:space="preserve">en afwijzingen van een bijstandsuitkering te komen, heb ik cijfers opgevraagd bij een </w:t>
      </w:r>
      <w:r w:rsidR="002E6B9A">
        <w:rPr>
          <w:rFonts w:ascii="Times New Roman" w:hAnsi="Times New Roman" w:cs="Times New Roman"/>
          <w:sz w:val="20"/>
          <w:szCs w:val="20"/>
        </w:rPr>
        <w:t>applicatiebeheerder die werkzaam is bi</w:t>
      </w:r>
      <w:r w:rsidR="00A62958">
        <w:rPr>
          <w:rFonts w:ascii="Times New Roman" w:hAnsi="Times New Roman" w:cs="Times New Roman"/>
          <w:sz w:val="20"/>
          <w:szCs w:val="20"/>
        </w:rPr>
        <w:t>j</w:t>
      </w:r>
      <w:r w:rsidR="002E6B9A">
        <w:rPr>
          <w:rFonts w:ascii="Times New Roman" w:hAnsi="Times New Roman" w:cs="Times New Roman"/>
          <w:sz w:val="20"/>
          <w:szCs w:val="20"/>
        </w:rPr>
        <w:t xml:space="preserve"> de afdeling Samenleving </w:t>
      </w:r>
      <w:r w:rsidR="00A62958">
        <w:rPr>
          <w:rFonts w:ascii="Times New Roman" w:hAnsi="Times New Roman" w:cs="Times New Roman"/>
          <w:sz w:val="20"/>
          <w:szCs w:val="20"/>
        </w:rPr>
        <w:t>van</w:t>
      </w:r>
      <w:r w:rsidR="002E6B9A">
        <w:rPr>
          <w:rFonts w:ascii="Times New Roman" w:hAnsi="Times New Roman" w:cs="Times New Roman"/>
          <w:sz w:val="20"/>
          <w:szCs w:val="20"/>
        </w:rPr>
        <w:t xml:space="preserve"> </w:t>
      </w:r>
      <w:r w:rsidR="00A62958">
        <w:rPr>
          <w:rFonts w:ascii="Times New Roman" w:hAnsi="Times New Roman" w:cs="Times New Roman"/>
          <w:sz w:val="20"/>
          <w:szCs w:val="20"/>
        </w:rPr>
        <w:t>d</w:t>
      </w:r>
      <w:r w:rsidR="002E6B9A">
        <w:rPr>
          <w:rFonts w:ascii="Times New Roman" w:hAnsi="Times New Roman" w:cs="Times New Roman"/>
          <w:sz w:val="20"/>
          <w:szCs w:val="20"/>
        </w:rPr>
        <w:t>e gemeente Katwijk</w:t>
      </w:r>
      <w:r>
        <w:rPr>
          <w:rFonts w:ascii="Times New Roman" w:hAnsi="Times New Roman" w:cs="Times New Roman"/>
          <w:sz w:val="20"/>
          <w:szCs w:val="20"/>
        </w:rPr>
        <w:t xml:space="preserve">. </w:t>
      </w:r>
      <w:r w:rsidR="004E16F0">
        <w:rPr>
          <w:rFonts w:ascii="Times New Roman" w:hAnsi="Times New Roman" w:cs="Times New Roman"/>
          <w:sz w:val="20"/>
          <w:szCs w:val="20"/>
        </w:rPr>
        <w:t>De cijfers die zi</w:t>
      </w:r>
      <w:r w:rsidR="008F4657">
        <w:rPr>
          <w:rFonts w:ascii="Times New Roman" w:hAnsi="Times New Roman" w:cs="Times New Roman"/>
          <w:sz w:val="20"/>
          <w:szCs w:val="20"/>
        </w:rPr>
        <w:t>j</w:t>
      </w:r>
      <w:r w:rsidR="004E16F0">
        <w:rPr>
          <w:rFonts w:ascii="Times New Roman" w:hAnsi="Times New Roman" w:cs="Times New Roman"/>
          <w:sz w:val="20"/>
          <w:szCs w:val="20"/>
        </w:rPr>
        <w:t xml:space="preserve">n onderzocht </w:t>
      </w:r>
      <w:r w:rsidR="00CC0C29" w:rsidRPr="004A1D90">
        <w:rPr>
          <w:rFonts w:ascii="Times New Roman" w:hAnsi="Times New Roman" w:cs="Times New Roman"/>
          <w:sz w:val="20"/>
          <w:szCs w:val="20"/>
        </w:rPr>
        <w:t>zien toe op de periode</w:t>
      </w:r>
      <w:r w:rsidR="00D5319F" w:rsidRPr="004A1D90">
        <w:rPr>
          <w:rFonts w:ascii="Times New Roman" w:hAnsi="Times New Roman" w:cs="Times New Roman"/>
          <w:sz w:val="20"/>
          <w:szCs w:val="20"/>
        </w:rPr>
        <w:t xml:space="preserve"> januari </w:t>
      </w:r>
      <w:r w:rsidR="00CC0C29" w:rsidRPr="004A1D90">
        <w:rPr>
          <w:rFonts w:ascii="Times New Roman" w:hAnsi="Times New Roman" w:cs="Times New Roman"/>
          <w:sz w:val="20"/>
          <w:szCs w:val="20"/>
        </w:rPr>
        <w:t xml:space="preserve">2015 tot en met </w:t>
      </w:r>
      <w:r w:rsidR="00D5319F" w:rsidRPr="004A1D90">
        <w:rPr>
          <w:rFonts w:ascii="Times New Roman" w:hAnsi="Times New Roman" w:cs="Times New Roman"/>
          <w:sz w:val="20"/>
          <w:szCs w:val="20"/>
        </w:rPr>
        <w:t>december 2016</w:t>
      </w:r>
      <w:r w:rsidR="00CC0C29" w:rsidRPr="004A1D90">
        <w:rPr>
          <w:rFonts w:ascii="Times New Roman" w:hAnsi="Times New Roman" w:cs="Times New Roman"/>
          <w:sz w:val="20"/>
          <w:szCs w:val="20"/>
        </w:rPr>
        <w:t xml:space="preserve"> en bevatten informatie over het aantal aanvragen, toekenningen en afwijzingen (ingedeeld naar reden) van bijstandsuitkeringen binnen de gemeente</w:t>
      </w:r>
      <w:r w:rsidR="00D5319F" w:rsidRPr="004A1D90">
        <w:rPr>
          <w:rFonts w:ascii="Times New Roman" w:hAnsi="Times New Roman" w:cs="Times New Roman"/>
          <w:sz w:val="20"/>
          <w:szCs w:val="20"/>
        </w:rPr>
        <w:t xml:space="preserve"> Katwijk</w:t>
      </w:r>
      <w:r w:rsidR="00CC0C29" w:rsidRPr="004A1D90">
        <w:rPr>
          <w:rFonts w:ascii="Times New Roman" w:hAnsi="Times New Roman" w:cs="Times New Roman"/>
          <w:sz w:val="20"/>
          <w:szCs w:val="20"/>
        </w:rPr>
        <w:t>. O</w:t>
      </w:r>
      <w:r w:rsidR="00FD6A4E">
        <w:rPr>
          <w:rFonts w:ascii="Times New Roman" w:hAnsi="Times New Roman" w:cs="Times New Roman"/>
          <w:sz w:val="20"/>
          <w:szCs w:val="20"/>
        </w:rPr>
        <w:t xml:space="preserve">p basis van deze cijfers wordt </w:t>
      </w:r>
      <w:r w:rsidR="00CC0C29" w:rsidRPr="004A1D90">
        <w:rPr>
          <w:rFonts w:ascii="Times New Roman" w:hAnsi="Times New Roman" w:cs="Times New Roman"/>
          <w:sz w:val="20"/>
          <w:szCs w:val="20"/>
        </w:rPr>
        <w:t>geanalyseerd of er een ontwikkeling zichtbaar is in deze periode binnen het kader van de invoering van de meldingsgesprekken.</w:t>
      </w:r>
      <w:r w:rsidR="002877B2" w:rsidRPr="004A1D90">
        <w:rPr>
          <w:rFonts w:ascii="Times New Roman" w:hAnsi="Times New Roman" w:cs="Times New Roman"/>
          <w:sz w:val="20"/>
          <w:szCs w:val="20"/>
        </w:rPr>
        <w:t xml:space="preserve"> Er wordt </w:t>
      </w:r>
      <w:r w:rsidR="002877B2" w:rsidRPr="004A1D90">
        <w:rPr>
          <w:rFonts w:ascii="Times New Roman" w:hAnsi="Times New Roman" w:cs="Times New Roman"/>
          <w:sz w:val="20"/>
          <w:szCs w:val="20"/>
          <w:u w:val="single"/>
        </w:rPr>
        <w:t>geen</w:t>
      </w:r>
      <w:r w:rsidR="002877B2" w:rsidRPr="004A1D90">
        <w:rPr>
          <w:rFonts w:ascii="Times New Roman" w:hAnsi="Times New Roman" w:cs="Times New Roman"/>
          <w:sz w:val="20"/>
          <w:szCs w:val="20"/>
        </w:rPr>
        <w:t xml:space="preserve"> antwoord gegeven op de vraag of de invoering van de meldingsgesprekken bij heeft gedragen aan een verminderd aantal aanvragen van een bijstandsuitkering. Dit heeft namelijk met meerdere factoren te maken, zoals bijvoorbeeld ontwikkelingen op de arbeidsmarkt.</w:t>
      </w:r>
      <w:r w:rsidR="008F4657">
        <w:rPr>
          <w:rFonts w:ascii="Times New Roman" w:hAnsi="Times New Roman" w:cs="Times New Roman"/>
          <w:sz w:val="20"/>
          <w:szCs w:val="20"/>
        </w:rPr>
        <w:t xml:space="preserve"> </w:t>
      </w:r>
    </w:p>
    <w:p w:rsidR="00CC0C29" w:rsidRDefault="00CC0C29" w:rsidP="00CC0C29">
      <w:pPr>
        <w:pStyle w:val="Geenafstand"/>
        <w:spacing w:line="360" w:lineRule="auto"/>
        <w:rPr>
          <w:rFonts w:ascii="Times New Roman" w:hAnsi="Times New Roman" w:cs="Times New Roman"/>
          <w:i/>
          <w:sz w:val="20"/>
          <w:szCs w:val="20"/>
        </w:rPr>
      </w:pPr>
    </w:p>
    <w:p w:rsidR="00EF6ECA" w:rsidRPr="004A1D90" w:rsidRDefault="00CC0C29" w:rsidP="00CC0C29">
      <w:pPr>
        <w:pStyle w:val="Geenafstand"/>
        <w:spacing w:line="360" w:lineRule="auto"/>
        <w:rPr>
          <w:rFonts w:ascii="Times New Roman" w:hAnsi="Times New Roman" w:cs="Times New Roman"/>
          <w:i/>
          <w:sz w:val="20"/>
          <w:szCs w:val="20"/>
          <w:u w:val="single"/>
        </w:rPr>
      </w:pPr>
      <w:r w:rsidRPr="004A1D90">
        <w:rPr>
          <w:rFonts w:ascii="Times New Roman" w:hAnsi="Times New Roman" w:cs="Times New Roman"/>
          <w:sz w:val="20"/>
          <w:szCs w:val="20"/>
          <w:u w:val="single"/>
        </w:rPr>
        <w:t>Deelvraag</w:t>
      </w:r>
      <w:r w:rsidR="00A01BB9">
        <w:rPr>
          <w:rFonts w:ascii="Times New Roman" w:hAnsi="Times New Roman" w:cs="Times New Roman"/>
          <w:sz w:val="20"/>
          <w:szCs w:val="20"/>
          <w:u w:val="single"/>
        </w:rPr>
        <w:t xml:space="preserve"> 3</w:t>
      </w:r>
      <w:r w:rsidRPr="004A1D90">
        <w:rPr>
          <w:rFonts w:ascii="Times New Roman" w:hAnsi="Times New Roman" w:cs="Times New Roman"/>
          <w:sz w:val="20"/>
          <w:szCs w:val="20"/>
          <w:u w:val="single"/>
        </w:rPr>
        <w:t xml:space="preserve">: </w:t>
      </w:r>
      <w:r w:rsidRPr="004A1D90">
        <w:rPr>
          <w:rFonts w:ascii="Times New Roman" w:hAnsi="Times New Roman" w:cs="Times New Roman"/>
          <w:i/>
          <w:sz w:val="20"/>
          <w:szCs w:val="20"/>
          <w:u w:val="single"/>
        </w:rPr>
        <w:t xml:space="preserve">“Welke </w:t>
      </w:r>
      <w:r w:rsidR="007A0170" w:rsidRPr="007A0170">
        <w:rPr>
          <w:rFonts w:ascii="Times New Roman" w:hAnsi="Times New Roman" w:cs="Times New Roman"/>
          <w:i/>
          <w:sz w:val="20"/>
          <w:szCs w:val="20"/>
          <w:u w:val="single"/>
        </w:rPr>
        <w:t xml:space="preserve">voor- en nadelen </w:t>
      </w:r>
      <w:r w:rsidRPr="004A1D90">
        <w:rPr>
          <w:rFonts w:ascii="Times New Roman" w:hAnsi="Times New Roman" w:cs="Times New Roman"/>
          <w:i/>
          <w:sz w:val="20"/>
          <w:szCs w:val="20"/>
          <w:u w:val="single"/>
        </w:rPr>
        <w:t>ervaren de re-integratieconsulenten van h</w:t>
      </w:r>
      <w:r w:rsidR="00EF6ECA" w:rsidRPr="004A1D90">
        <w:rPr>
          <w:rFonts w:ascii="Times New Roman" w:hAnsi="Times New Roman" w:cs="Times New Roman"/>
          <w:i/>
          <w:sz w:val="20"/>
          <w:szCs w:val="20"/>
          <w:u w:val="single"/>
        </w:rPr>
        <w:t>et team Participatie en Inkomen bij de invoering van de meldingsgesprekken?</w:t>
      </w:r>
    </w:p>
    <w:p w:rsidR="002E6B9A" w:rsidRDefault="002E6B9A" w:rsidP="002E6B9A">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De methode die is gebruikt voor het beantwoorden van de </w:t>
      </w:r>
      <w:r>
        <w:rPr>
          <w:rFonts w:ascii="Times New Roman" w:hAnsi="Times New Roman" w:cs="Times New Roman"/>
          <w:sz w:val="20"/>
          <w:szCs w:val="20"/>
        </w:rPr>
        <w:t>derde</w:t>
      </w:r>
      <w:r w:rsidRPr="004A1D90">
        <w:rPr>
          <w:rFonts w:ascii="Times New Roman" w:hAnsi="Times New Roman" w:cs="Times New Roman"/>
          <w:sz w:val="20"/>
          <w:szCs w:val="20"/>
        </w:rPr>
        <w:t xml:space="preserve"> deelvraag betreft de half gestructureerde interview methode.</w:t>
      </w:r>
      <w:r w:rsidRPr="004A1D90">
        <w:rPr>
          <w:rStyle w:val="Voetnootmarkering"/>
          <w:rFonts w:ascii="Times New Roman" w:hAnsi="Times New Roman" w:cs="Times New Roman"/>
          <w:sz w:val="20"/>
          <w:szCs w:val="20"/>
        </w:rPr>
        <w:footnoteReference w:id="26"/>
      </w:r>
      <w:r w:rsidRPr="004A1D90">
        <w:rPr>
          <w:rFonts w:ascii="Times New Roman" w:hAnsi="Times New Roman" w:cs="Times New Roman"/>
          <w:sz w:val="20"/>
          <w:szCs w:val="20"/>
        </w:rPr>
        <w:t xml:space="preserve"> Er is gekozen voor deze methode zodat er ruimte blijft voor </w:t>
      </w:r>
      <w:r>
        <w:rPr>
          <w:rFonts w:ascii="Times New Roman" w:hAnsi="Times New Roman" w:cs="Times New Roman"/>
          <w:sz w:val="20"/>
          <w:szCs w:val="20"/>
        </w:rPr>
        <w:t>de re-integratieconsulenten</w:t>
      </w:r>
      <w:r w:rsidRPr="004A1D90">
        <w:rPr>
          <w:rFonts w:ascii="Times New Roman" w:hAnsi="Times New Roman" w:cs="Times New Roman"/>
          <w:sz w:val="20"/>
          <w:szCs w:val="20"/>
        </w:rPr>
        <w:t xml:space="preserve"> om zelf informatie aan mij te verstrekken en ik hierop kan doorvragen. </w:t>
      </w:r>
      <w:r w:rsidRPr="004A1D90">
        <w:rPr>
          <w:rStyle w:val="Voetnootmarkering"/>
          <w:rFonts w:ascii="Times New Roman" w:hAnsi="Times New Roman" w:cs="Times New Roman"/>
          <w:sz w:val="20"/>
          <w:szCs w:val="20"/>
        </w:rPr>
        <w:footnoteReference w:id="27"/>
      </w:r>
      <w:r w:rsidRPr="004A1D90">
        <w:rPr>
          <w:rFonts w:ascii="Times New Roman" w:hAnsi="Times New Roman" w:cs="Times New Roman"/>
          <w:sz w:val="20"/>
          <w:szCs w:val="20"/>
        </w:rPr>
        <w:t xml:space="preserve"> Dit zorgt voor de noodzakelijke verdieping van het interview.</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interviews zijn afgenomen bij de drie re-integratieconsulenten binnen het team P&amp;I van de gemeente Katwijk.</w:t>
      </w:r>
      <w:r w:rsidRPr="004A1D90">
        <w:rPr>
          <w:rStyle w:val="Voetnootmarkering"/>
          <w:rFonts w:ascii="Times New Roman" w:hAnsi="Times New Roman" w:cs="Times New Roman"/>
          <w:sz w:val="20"/>
          <w:szCs w:val="20"/>
        </w:rPr>
        <w:footnoteReference w:id="28"/>
      </w:r>
      <w:r w:rsidRPr="004A1D90">
        <w:rPr>
          <w:rFonts w:ascii="Times New Roman" w:hAnsi="Times New Roman" w:cs="Times New Roman"/>
          <w:sz w:val="20"/>
          <w:szCs w:val="20"/>
        </w:rPr>
        <w:t xml:space="preserve"> In totaal bevat het team P&amp;I drie re-integratieconsulenten wat betekent dat deze allen zijn geïnterviewd. Eén van de re-integratieconsulenten beschikt tevens over een klein klantenbestand. Betreffende medewerker is daarom enerzijds geïnterviewd als re-integratieconsulent en anderzijds als inkomensconsulent. </w:t>
      </w:r>
    </w:p>
    <w:p w:rsidR="001631B6" w:rsidRDefault="001631B6" w:rsidP="001631B6">
      <w:pPr>
        <w:pStyle w:val="Geenafstand"/>
        <w:spacing w:line="360" w:lineRule="auto"/>
        <w:rPr>
          <w:rFonts w:ascii="Times New Roman" w:hAnsi="Times New Roman" w:cs="Times New Roman"/>
          <w:sz w:val="20"/>
          <w:szCs w:val="20"/>
        </w:rPr>
      </w:pPr>
    </w:p>
    <w:p w:rsidR="001631B6" w:rsidRPr="007D23FD" w:rsidRDefault="001631B6" w:rsidP="001631B6">
      <w:pPr>
        <w:pStyle w:val="Geenafstand"/>
        <w:spacing w:line="360" w:lineRule="auto"/>
        <w:rPr>
          <w:rFonts w:ascii="Times New Roman" w:hAnsi="Times New Roman" w:cs="Times New Roman"/>
          <w:color w:val="FF0000"/>
          <w:sz w:val="20"/>
          <w:szCs w:val="20"/>
        </w:rPr>
      </w:pPr>
      <w:r w:rsidRPr="001631B6">
        <w:rPr>
          <w:rFonts w:ascii="Times New Roman" w:hAnsi="Times New Roman" w:cs="Times New Roman"/>
          <w:sz w:val="20"/>
          <w:szCs w:val="20"/>
        </w:rPr>
        <w:t xml:space="preserve">De re-integratieconsulenten van het team P&amp;I houden zich voornamelijk bezig met, zoals de naam van de functie al zegt, de re-integratie van de klanten. De re-integratieconsulenten voeren binnen het werkproces voor de aanvraag van een bijstandsuitkering onder andere het meldingsgesprek en het diagnosegesprek uit. Daarnaast zijn deze consulenten verantwoordelijk voor de re-integratietrajecten van de klanten die al een uitkering ontvangen. Zij gaan samen met de klant op zoek naar vacatures voor een betaalde baan. Wanneer een betaalde baan niet aan de orde is, gaan de re-integratieconsulent en de klant samen op zoek naar vrijwilligerswerk. </w:t>
      </w:r>
      <w:r>
        <w:rPr>
          <w:rFonts w:ascii="Times New Roman" w:hAnsi="Times New Roman" w:cs="Times New Roman"/>
          <w:sz w:val="20"/>
          <w:szCs w:val="20"/>
        </w:rPr>
        <w:t>M</w:t>
      </w:r>
      <w:r w:rsidRPr="004A1D90">
        <w:rPr>
          <w:rFonts w:ascii="Times New Roman" w:hAnsi="Times New Roman" w:cs="Times New Roman"/>
          <w:sz w:val="20"/>
          <w:szCs w:val="20"/>
        </w:rPr>
        <w:t xml:space="preserve">iddels het interviewen heb ik de mening, praktijkervaringen en de </w:t>
      </w:r>
      <w:r w:rsidR="007A0170">
        <w:rPr>
          <w:rFonts w:ascii="Times New Roman" w:hAnsi="Times New Roman" w:cs="Times New Roman"/>
          <w:sz w:val="20"/>
          <w:szCs w:val="20"/>
        </w:rPr>
        <w:t xml:space="preserve">voor- of nadelen </w:t>
      </w:r>
      <w:r w:rsidRPr="004A1D90">
        <w:rPr>
          <w:rFonts w:ascii="Times New Roman" w:hAnsi="Times New Roman" w:cs="Times New Roman"/>
          <w:sz w:val="20"/>
          <w:szCs w:val="20"/>
        </w:rPr>
        <w:t>over de meldingsgesprekken in kaart gebracht</w:t>
      </w:r>
      <w:r w:rsidR="00E45727">
        <w:rPr>
          <w:rFonts w:ascii="Times New Roman" w:hAnsi="Times New Roman" w:cs="Times New Roman"/>
          <w:sz w:val="20"/>
          <w:szCs w:val="20"/>
        </w:rPr>
        <w:t>.</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Ook voor deze interviews is gebruik gemaakt van een topic li</w:t>
      </w:r>
      <w:r w:rsidR="002D4A37">
        <w:rPr>
          <w:rFonts w:ascii="Times New Roman" w:hAnsi="Times New Roman" w:cs="Times New Roman"/>
          <w:sz w:val="20"/>
          <w:szCs w:val="20"/>
        </w:rPr>
        <w:t>j</w:t>
      </w:r>
      <w:r w:rsidRPr="004A1D90">
        <w:rPr>
          <w:rFonts w:ascii="Times New Roman" w:hAnsi="Times New Roman" w:cs="Times New Roman"/>
          <w:sz w:val="20"/>
          <w:szCs w:val="20"/>
        </w:rPr>
        <w:t>st zodat is gewaarborgd dat alle relevante zaken voor het onderzoek zijn besproken.</w:t>
      </w:r>
      <w:r w:rsidRPr="004A1D90">
        <w:rPr>
          <w:rStyle w:val="Voetnootmarkering"/>
          <w:rFonts w:ascii="Times New Roman" w:hAnsi="Times New Roman" w:cs="Times New Roman"/>
          <w:sz w:val="20"/>
          <w:szCs w:val="20"/>
        </w:rPr>
        <w:footnoteReference w:id="29"/>
      </w:r>
      <w:r w:rsidRPr="004A1D90">
        <w:rPr>
          <w:rFonts w:ascii="Times New Roman" w:hAnsi="Times New Roman" w:cs="Times New Roman"/>
          <w:sz w:val="20"/>
          <w:szCs w:val="20"/>
        </w:rPr>
        <w:t xml:space="preserve"> Omdat één van de drie re-integratieconsulenten ook een gering klantenbestand beheert is gebruikt gemaakt van twee </w:t>
      </w:r>
      <w:r w:rsidR="002877B2" w:rsidRPr="004A1D90">
        <w:rPr>
          <w:rFonts w:ascii="Times New Roman" w:hAnsi="Times New Roman" w:cs="Times New Roman"/>
          <w:sz w:val="20"/>
          <w:szCs w:val="20"/>
        </w:rPr>
        <w:t>verschillende topic li</w:t>
      </w:r>
      <w:r w:rsidR="002D4A37">
        <w:rPr>
          <w:rFonts w:ascii="Times New Roman" w:hAnsi="Times New Roman" w:cs="Times New Roman"/>
          <w:sz w:val="20"/>
          <w:szCs w:val="20"/>
        </w:rPr>
        <w:t>j</w:t>
      </w:r>
      <w:r w:rsidRPr="004A1D90">
        <w:rPr>
          <w:rFonts w:ascii="Times New Roman" w:hAnsi="Times New Roman" w:cs="Times New Roman"/>
          <w:sz w:val="20"/>
          <w:szCs w:val="20"/>
        </w:rPr>
        <w:t>sten: een re-integratieconsulent met klantenbestand en een re-integratieconsulent zonder klantenbestand. De topic</w:t>
      </w:r>
      <w:r w:rsidR="002877B2" w:rsidRPr="004A1D90">
        <w:rPr>
          <w:rFonts w:ascii="Times New Roman" w:hAnsi="Times New Roman" w:cs="Times New Roman"/>
          <w:sz w:val="20"/>
          <w:szCs w:val="20"/>
        </w:rPr>
        <w:t xml:space="preserve"> li</w:t>
      </w:r>
      <w:r w:rsidR="002D4A37">
        <w:rPr>
          <w:rFonts w:ascii="Times New Roman" w:hAnsi="Times New Roman" w:cs="Times New Roman"/>
          <w:sz w:val="20"/>
          <w:szCs w:val="20"/>
        </w:rPr>
        <w:t>j</w:t>
      </w:r>
      <w:r w:rsidRPr="004A1D90">
        <w:rPr>
          <w:rFonts w:ascii="Times New Roman" w:hAnsi="Times New Roman" w:cs="Times New Roman"/>
          <w:sz w:val="20"/>
          <w:szCs w:val="20"/>
        </w:rPr>
        <w:t>st</w:t>
      </w:r>
      <w:r w:rsidR="002877B2" w:rsidRPr="004A1D90">
        <w:rPr>
          <w:rFonts w:ascii="Times New Roman" w:hAnsi="Times New Roman" w:cs="Times New Roman"/>
          <w:sz w:val="20"/>
          <w:szCs w:val="20"/>
        </w:rPr>
        <w:t>en</w:t>
      </w:r>
      <w:r w:rsidRPr="004A1D90">
        <w:rPr>
          <w:rFonts w:ascii="Times New Roman" w:hAnsi="Times New Roman" w:cs="Times New Roman"/>
          <w:sz w:val="20"/>
          <w:szCs w:val="20"/>
        </w:rPr>
        <w:t xml:space="preserve"> zijn bijgevoegd als bijlage 4.</w:t>
      </w:r>
      <w:r w:rsidRPr="004A1D90">
        <w:rPr>
          <w:rStyle w:val="Voetnootmarkering"/>
          <w:rFonts w:ascii="Times New Roman" w:hAnsi="Times New Roman" w:cs="Times New Roman"/>
          <w:sz w:val="20"/>
          <w:szCs w:val="20"/>
        </w:rPr>
        <w:footnoteReference w:id="30"/>
      </w:r>
      <w:r w:rsidRPr="004A1D90">
        <w:rPr>
          <w:rFonts w:ascii="Times New Roman" w:hAnsi="Times New Roman" w:cs="Times New Roman"/>
          <w:sz w:val="20"/>
          <w:szCs w:val="20"/>
        </w:rPr>
        <w:t xml:space="preserve"> De uitgetypte interviews zijn bijgevoegd in bijlage 5.</w:t>
      </w:r>
      <w:r w:rsidRPr="004A1D90">
        <w:rPr>
          <w:rStyle w:val="Voetnootmarkering"/>
          <w:rFonts w:ascii="Times New Roman" w:hAnsi="Times New Roman" w:cs="Times New Roman"/>
          <w:sz w:val="20"/>
          <w:szCs w:val="20"/>
        </w:rPr>
        <w:footnoteReference w:id="31"/>
      </w:r>
      <w:r w:rsidRPr="004A1D90">
        <w:rPr>
          <w:rFonts w:ascii="Times New Roman" w:hAnsi="Times New Roman" w:cs="Times New Roman"/>
          <w:sz w:val="20"/>
          <w:szCs w:val="20"/>
        </w:rPr>
        <w:t xml:space="preserve"> </w:t>
      </w:r>
    </w:p>
    <w:p w:rsidR="00A01BB9" w:rsidRPr="004A1D90" w:rsidRDefault="00A01BB9" w:rsidP="00A01BB9">
      <w:pPr>
        <w:pStyle w:val="Geenafstand"/>
        <w:spacing w:line="360" w:lineRule="auto"/>
        <w:rPr>
          <w:rFonts w:ascii="Times New Roman" w:hAnsi="Times New Roman" w:cs="Times New Roman"/>
          <w:i/>
          <w:sz w:val="20"/>
          <w:szCs w:val="20"/>
          <w:u w:val="single"/>
        </w:rPr>
      </w:pPr>
      <w:r w:rsidRPr="004A1D90">
        <w:rPr>
          <w:rFonts w:ascii="Times New Roman" w:hAnsi="Times New Roman" w:cs="Times New Roman"/>
          <w:sz w:val="20"/>
          <w:szCs w:val="20"/>
          <w:u w:val="single"/>
        </w:rPr>
        <w:lastRenderedPageBreak/>
        <w:t xml:space="preserve">Deelvraag </w:t>
      </w:r>
      <w:r>
        <w:rPr>
          <w:rFonts w:ascii="Times New Roman" w:hAnsi="Times New Roman" w:cs="Times New Roman"/>
          <w:sz w:val="20"/>
          <w:szCs w:val="20"/>
          <w:u w:val="single"/>
        </w:rPr>
        <w:t>4</w:t>
      </w:r>
      <w:r w:rsidRPr="004A1D90">
        <w:rPr>
          <w:rFonts w:ascii="Times New Roman" w:hAnsi="Times New Roman" w:cs="Times New Roman"/>
          <w:sz w:val="20"/>
          <w:szCs w:val="20"/>
          <w:u w:val="single"/>
        </w:rPr>
        <w:t xml:space="preserve">: </w:t>
      </w:r>
      <w:r w:rsidRPr="004A1D90">
        <w:rPr>
          <w:rFonts w:ascii="Times New Roman" w:hAnsi="Times New Roman" w:cs="Times New Roman"/>
          <w:i/>
          <w:sz w:val="20"/>
          <w:szCs w:val="20"/>
          <w:u w:val="single"/>
        </w:rPr>
        <w:t xml:space="preserve">“Welke </w:t>
      </w:r>
      <w:r w:rsidRPr="007A0170">
        <w:rPr>
          <w:rFonts w:ascii="Times New Roman" w:hAnsi="Times New Roman" w:cs="Times New Roman"/>
          <w:i/>
          <w:sz w:val="20"/>
          <w:szCs w:val="20"/>
          <w:u w:val="single"/>
        </w:rPr>
        <w:t xml:space="preserve">voor- en nadelen </w:t>
      </w:r>
      <w:r w:rsidRPr="004A1D90">
        <w:rPr>
          <w:rFonts w:ascii="Times New Roman" w:hAnsi="Times New Roman" w:cs="Times New Roman"/>
          <w:i/>
          <w:sz w:val="20"/>
          <w:szCs w:val="20"/>
          <w:u w:val="single"/>
        </w:rPr>
        <w:t>ervaren de inkomensconsulenten van het team Participatie en Inkomen bij de invoering van de meldingsgesprekken?”</w:t>
      </w:r>
    </w:p>
    <w:p w:rsidR="002E6B9A" w:rsidRPr="004A1D90" w:rsidRDefault="002E6B9A" w:rsidP="002E6B9A">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Voor het beantwoorden van deelvraag </w:t>
      </w:r>
      <w:r>
        <w:rPr>
          <w:rFonts w:ascii="Times New Roman" w:hAnsi="Times New Roman" w:cs="Times New Roman"/>
          <w:sz w:val="20"/>
          <w:szCs w:val="20"/>
        </w:rPr>
        <w:t>vier</w:t>
      </w:r>
      <w:r w:rsidRPr="004A1D90">
        <w:rPr>
          <w:rFonts w:ascii="Times New Roman" w:hAnsi="Times New Roman" w:cs="Times New Roman"/>
          <w:sz w:val="20"/>
          <w:szCs w:val="20"/>
        </w:rPr>
        <w:t xml:space="preserve"> is eveneens gebruik gemaakt van half gestructureerde interviews. Er is gekozen voor deze methode zodat er ruimte blijft voor de</w:t>
      </w:r>
      <w:r>
        <w:rPr>
          <w:rFonts w:ascii="Times New Roman" w:hAnsi="Times New Roman" w:cs="Times New Roman"/>
          <w:sz w:val="20"/>
          <w:szCs w:val="20"/>
        </w:rPr>
        <w:t xml:space="preserve"> inkomensconsulenten</w:t>
      </w:r>
      <w:r w:rsidRPr="004A1D90">
        <w:rPr>
          <w:rFonts w:ascii="Times New Roman" w:hAnsi="Times New Roman" w:cs="Times New Roman"/>
          <w:sz w:val="20"/>
          <w:szCs w:val="20"/>
        </w:rPr>
        <w:t xml:space="preserve"> om zelf informatie aan mij te verstrekken en ik hierop kan doorvragen. </w:t>
      </w:r>
      <w:r w:rsidRPr="004A1D90">
        <w:rPr>
          <w:rStyle w:val="Voetnootmarkering"/>
          <w:rFonts w:ascii="Times New Roman" w:hAnsi="Times New Roman" w:cs="Times New Roman"/>
          <w:sz w:val="20"/>
          <w:szCs w:val="20"/>
        </w:rPr>
        <w:footnoteReference w:id="32"/>
      </w:r>
      <w:r w:rsidRPr="004A1D90">
        <w:rPr>
          <w:rFonts w:ascii="Times New Roman" w:hAnsi="Times New Roman" w:cs="Times New Roman"/>
          <w:sz w:val="20"/>
          <w:szCs w:val="20"/>
        </w:rPr>
        <w:t xml:space="preserve"> Dit zorgt voor de noodzakelijke verdieping van het interview.</w:t>
      </w:r>
    </w:p>
    <w:p w:rsidR="002E6B9A" w:rsidRPr="004A1D90" w:rsidRDefault="002E6B9A" w:rsidP="00A01BB9">
      <w:pPr>
        <w:pStyle w:val="Geenafstand"/>
        <w:spacing w:line="360" w:lineRule="auto"/>
        <w:rPr>
          <w:rFonts w:ascii="Times New Roman" w:hAnsi="Times New Roman" w:cs="Times New Roman"/>
          <w:sz w:val="20"/>
          <w:szCs w:val="20"/>
        </w:rPr>
      </w:pPr>
    </w:p>
    <w:p w:rsidR="00A01BB9" w:rsidRDefault="00A01BB9" w:rsidP="00A01BB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interviews zijn afgenomen bij drie inkomensconsulenten van het team P&amp;I. In totaal bestaat het team uit acht inkomensconsulenten. Dit betekent dat de bijna de helft van de inkomensconsulenten zijn geïnterviewd. Daar alle inkomensconsulenten gebruik maken van dezelfde werkprocessen ben ik van mening dat het geselecteerde aantal voor dit onderzoek afdoende is en een goed beeld weergeeft over de ervaringen binnen het team.</w:t>
      </w:r>
    </w:p>
    <w:p w:rsidR="00A01BB9" w:rsidRDefault="00A01BB9" w:rsidP="00A01BB9">
      <w:pPr>
        <w:pStyle w:val="Geenafstand"/>
        <w:spacing w:line="360" w:lineRule="auto"/>
        <w:rPr>
          <w:rFonts w:ascii="Times New Roman" w:hAnsi="Times New Roman" w:cs="Times New Roman"/>
          <w:sz w:val="20"/>
          <w:szCs w:val="20"/>
        </w:rPr>
      </w:pPr>
    </w:p>
    <w:p w:rsidR="00A01BB9" w:rsidRPr="004A1D90" w:rsidRDefault="00A01BB9" w:rsidP="00A01BB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Er is voor gekozen om deze drie inkomensconsulenten te interviewen omdat zij alle drie een volledig klantenbestand beheren. Andere inkomensconsulenten binnen het team P&amp;I hebben naast de functie inkomensconsulent ook andere taken en beheren daardoor geen volledig klantenbestand. Ook bevat het team P&amp;I meerdere detacheringskrachten die vaak na een paar maanden weer weg zijn. Daarom ben ik van mening dat de inkomensconsulenten met een niet volledig klantenbestand en detacheringskrachten niet representatief zijn voor mijn onderzoek en dat de geïnterviewde inkomensconsulenten dus wel representatief zijn voor mijn onderzoek. </w:t>
      </w:r>
    </w:p>
    <w:p w:rsidR="00A01BB9" w:rsidRPr="004A1D90" w:rsidRDefault="00A01BB9" w:rsidP="00A01BB9">
      <w:pPr>
        <w:pStyle w:val="Geenafstand"/>
        <w:spacing w:line="360" w:lineRule="auto"/>
        <w:rPr>
          <w:rFonts w:ascii="Times New Roman" w:hAnsi="Times New Roman" w:cs="Times New Roman"/>
          <w:sz w:val="20"/>
          <w:szCs w:val="20"/>
        </w:rPr>
      </w:pPr>
    </w:p>
    <w:p w:rsidR="00A01BB9" w:rsidRPr="004A1D90" w:rsidRDefault="00A01BB9" w:rsidP="00A01BB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De inkomensconsulenten van het team P&amp;I beheren een </w:t>
      </w:r>
      <w:r>
        <w:rPr>
          <w:rFonts w:ascii="Times New Roman" w:hAnsi="Times New Roman" w:cs="Times New Roman"/>
          <w:sz w:val="20"/>
          <w:szCs w:val="20"/>
        </w:rPr>
        <w:t>klantenbestand</w:t>
      </w:r>
      <w:r w:rsidRPr="004A1D90">
        <w:rPr>
          <w:rFonts w:ascii="Times New Roman" w:hAnsi="Times New Roman" w:cs="Times New Roman"/>
          <w:sz w:val="20"/>
          <w:szCs w:val="20"/>
        </w:rPr>
        <w:t xml:space="preserve"> en helpen naast de re-integratieconsulenten ook mee aan het participeren van klanten. Middels het interviewen heb ik de mening, praktijkervaringen en de </w:t>
      </w:r>
      <w:r>
        <w:rPr>
          <w:rFonts w:ascii="Times New Roman" w:hAnsi="Times New Roman" w:cs="Times New Roman"/>
          <w:sz w:val="20"/>
          <w:szCs w:val="20"/>
        </w:rPr>
        <w:t>voor- en nadelen o</w:t>
      </w:r>
      <w:r w:rsidRPr="004A1D90">
        <w:rPr>
          <w:rFonts w:ascii="Times New Roman" w:hAnsi="Times New Roman" w:cs="Times New Roman"/>
          <w:sz w:val="20"/>
          <w:szCs w:val="20"/>
        </w:rPr>
        <w:t>ver de meldingsgesprekken in kaart gebracht. Voor deze interviews is gebruik gemaakt van een topic li</w:t>
      </w:r>
      <w:r>
        <w:rPr>
          <w:rFonts w:ascii="Times New Roman" w:hAnsi="Times New Roman" w:cs="Times New Roman"/>
          <w:sz w:val="20"/>
          <w:szCs w:val="20"/>
        </w:rPr>
        <w:t>j</w:t>
      </w:r>
      <w:r w:rsidRPr="004A1D90">
        <w:rPr>
          <w:rFonts w:ascii="Times New Roman" w:hAnsi="Times New Roman" w:cs="Times New Roman"/>
          <w:sz w:val="20"/>
          <w:szCs w:val="20"/>
        </w:rPr>
        <w:t>st zodat is gewaarborgd dat alle relevante zaken voor het onderzoek zijn besproken.</w:t>
      </w:r>
      <w:r w:rsidRPr="004A1D90">
        <w:rPr>
          <w:rStyle w:val="Voetnootmarkering"/>
          <w:rFonts w:ascii="Times New Roman" w:hAnsi="Times New Roman" w:cs="Times New Roman"/>
          <w:sz w:val="20"/>
          <w:szCs w:val="20"/>
        </w:rPr>
        <w:footnoteReference w:id="33"/>
      </w:r>
      <w:r w:rsidRPr="004A1D90">
        <w:rPr>
          <w:rFonts w:ascii="Times New Roman" w:hAnsi="Times New Roman" w:cs="Times New Roman"/>
          <w:sz w:val="20"/>
          <w:szCs w:val="20"/>
        </w:rPr>
        <w:t xml:space="preserve"> De topic li</w:t>
      </w:r>
      <w:r>
        <w:rPr>
          <w:rFonts w:ascii="Times New Roman" w:hAnsi="Times New Roman" w:cs="Times New Roman"/>
          <w:sz w:val="20"/>
          <w:szCs w:val="20"/>
        </w:rPr>
        <w:t>j</w:t>
      </w:r>
      <w:r w:rsidRPr="004A1D90">
        <w:rPr>
          <w:rFonts w:ascii="Times New Roman" w:hAnsi="Times New Roman" w:cs="Times New Roman"/>
          <w:sz w:val="20"/>
          <w:szCs w:val="20"/>
        </w:rPr>
        <w:t>st is bijgevoegd als bijlage 2.</w:t>
      </w:r>
      <w:r w:rsidRPr="004A1D90">
        <w:rPr>
          <w:rStyle w:val="Voetnootmarkering"/>
          <w:rFonts w:ascii="Times New Roman" w:hAnsi="Times New Roman" w:cs="Times New Roman"/>
          <w:sz w:val="20"/>
          <w:szCs w:val="20"/>
        </w:rPr>
        <w:footnoteReference w:id="34"/>
      </w:r>
      <w:r w:rsidRPr="004A1D90">
        <w:rPr>
          <w:rFonts w:ascii="Times New Roman" w:hAnsi="Times New Roman" w:cs="Times New Roman"/>
          <w:sz w:val="20"/>
          <w:szCs w:val="20"/>
        </w:rPr>
        <w:t xml:space="preserve"> De uittypte interviews zijn bijgevoegd in bijlage 3.</w:t>
      </w:r>
      <w:r w:rsidRPr="004A1D90">
        <w:rPr>
          <w:rStyle w:val="Voetnootmarkering"/>
          <w:rFonts w:ascii="Times New Roman" w:hAnsi="Times New Roman" w:cs="Times New Roman"/>
          <w:sz w:val="20"/>
          <w:szCs w:val="20"/>
        </w:rPr>
        <w:footnoteReference w:id="35"/>
      </w:r>
    </w:p>
    <w:p w:rsidR="00A01BB9" w:rsidRPr="004A1D90" w:rsidRDefault="00A01BB9" w:rsidP="00CC0C29">
      <w:pPr>
        <w:pStyle w:val="Geenafstand"/>
        <w:spacing w:line="360" w:lineRule="auto"/>
        <w:rPr>
          <w:rFonts w:ascii="Times New Roman" w:hAnsi="Times New Roman" w:cs="Times New Roman"/>
          <w:sz w:val="20"/>
          <w:szCs w:val="20"/>
        </w:rPr>
      </w:pPr>
    </w:p>
    <w:p w:rsid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b/>
          <w:sz w:val="20"/>
          <w:szCs w:val="20"/>
        </w:rPr>
        <w:t>2.3 Kwaliteit van gegevens</w:t>
      </w:r>
      <w:r w:rsidRPr="004A1D90">
        <w:rPr>
          <w:rFonts w:ascii="Times New Roman" w:hAnsi="Times New Roman" w:cs="Times New Roman"/>
          <w:b/>
          <w:sz w:val="20"/>
          <w:szCs w:val="20"/>
        </w:rPr>
        <w:br/>
      </w:r>
      <w:r w:rsidRPr="004A1D90">
        <w:rPr>
          <w:rFonts w:ascii="Times New Roman" w:hAnsi="Times New Roman" w:cs="Times New Roman"/>
          <w:sz w:val="20"/>
          <w:szCs w:val="20"/>
        </w:rPr>
        <w:t>Ter waarborging van de kwaliteit van de gegevens binnen mijn onderzoek heb ik drie criteria in acht genomen: de betrouwbaarheid, de bruikbaarheid en validiteit.</w:t>
      </w:r>
      <w:r w:rsidRPr="004A1D90">
        <w:rPr>
          <w:rStyle w:val="Voetnootmarkering"/>
          <w:rFonts w:ascii="Times New Roman" w:hAnsi="Times New Roman" w:cs="Times New Roman"/>
          <w:sz w:val="20"/>
          <w:szCs w:val="20"/>
        </w:rPr>
        <w:footnoteReference w:id="36"/>
      </w:r>
      <w:r w:rsidRPr="004A1D90">
        <w:rPr>
          <w:rFonts w:ascii="Times New Roman" w:hAnsi="Times New Roman" w:cs="Times New Roman"/>
          <w:sz w:val="20"/>
          <w:szCs w:val="20"/>
        </w:rPr>
        <w:t xml:space="preserve"> </w:t>
      </w:r>
    </w:p>
    <w:p w:rsidR="00CC0C29"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br/>
        <w:t>Om de betrouwbaarheid van mijn onderzoek te garanderen heb ik gebruik gemaakt van een juiste bronvermelding en heb ik uitsluitend gebruik gemaakt van openbare bronnen. Door gebruik te maken van een juiste bronvermelding heb ik er voor gezorgd dat mijn onderzoek betrouwbaar is. Daarnaast heb ik gebruik van peer feedback</w:t>
      </w:r>
      <w:r w:rsidR="002D4A37">
        <w:rPr>
          <w:rFonts w:ascii="Times New Roman" w:hAnsi="Times New Roman" w:cs="Times New Roman"/>
          <w:sz w:val="20"/>
          <w:szCs w:val="20"/>
        </w:rPr>
        <w:t>.</w:t>
      </w:r>
      <w:r w:rsidRPr="004A1D90">
        <w:rPr>
          <w:rStyle w:val="Voetnootmarkering"/>
          <w:rFonts w:ascii="Times New Roman" w:hAnsi="Times New Roman" w:cs="Times New Roman"/>
          <w:sz w:val="20"/>
          <w:szCs w:val="20"/>
        </w:rPr>
        <w:footnoteReference w:id="37"/>
      </w:r>
      <w:r w:rsidRPr="004A1D90">
        <w:rPr>
          <w:rFonts w:ascii="Times New Roman" w:hAnsi="Times New Roman" w:cs="Times New Roman"/>
          <w:sz w:val="20"/>
          <w:szCs w:val="20"/>
        </w:rPr>
        <w:t xml:space="preserve"> Dit houdt in dat ik een aantal </w:t>
      </w:r>
      <w:r w:rsidR="002E10E4" w:rsidRPr="004A1D90">
        <w:rPr>
          <w:rFonts w:ascii="Times New Roman" w:hAnsi="Times New Roman" w:cs="Times New Roman"/>
          <w:sz w:val="20"/>
          <w:szCs w:val="20"/>
        </w:rPr>
        <w:t xml:space="preserve">consulenten </w:t>
      </w:r>
      <w:r w:rsidRPr="004A1D90">
        <w:rPr>
          <w:rFonts w:ascii="Times New Roman" w:hAnsi="Times New Roman" w:cs="Times New Roman"/>
          <w:sz w:val="20"/>
          <w:szCs w:val="20"/>
        </w:rPr>
        <w:t xml:space="preserve">van het team P&amp;I mijn resultaten heb laten nalezen. Op deze manier heb ik voorkomen dat ik foutieve gegevens heb verwerkt in mijn resultaten. </w:t>
      </w:r>
    </w:p>
    <w:p w:rsidR="002E6B9A" w:rsidRDefault="002E6B9A" w:rsidP="00CC0C29">
      <w:pPr>
        <w:pStyle w:val="Geenafstand"/>
        <w:spacing w:line="360" w:lineRule="auto"/>
        <w:rPr>
          <w:rFonts w:ascii="Times New Roman" w:hAnsi="Times New Roman" w:cs="Times New Roman"/>
          <w:sz w:val="20"/>
          <w:szCs w:val="20"/>
        </w:rPr>
      </w:pPr>
    </w:p>
    <w:p w:rsidR="008A36F1" w:rsidRDefault="00740ECF"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interviews zijn afgenomen in een stille ruimte. </w:t>
      </w:r>
      <w:r w:rsidR="00CC0C29" w:rsidRPr="004A1D90">
        <w:rPr>
          <w:rFonts w:ascii="Times New Roman" w:hAnsi="Times New Roman" w:cs="Times New Roman"/>
          <w:sz w:val="20"/>
          <w:szCs w:val="20"/>
        </w:rPr>
        <w:t xml:space="preserve">Tijdens het afnemen van de interviews bij de </w:t>
      </w:r>
      <w:r w:rsidR="002E10E4" w:rsidRPr="004A1D90">
        <w:rPr>
          <w:rFonts w:ascii="Times New Roman" w:hAnsi="Times New Roman" w:cs="Times New Roman"/>
          <w:sz w:val="20"/>
          <w:szCs w:val="20"/>
        </w:rPr>
        <w:t xml:space="preserve">consulenten </w:t>
      </w:r>
      <w:r w:rsidR="00CC0C29" w:rsidRPr="004A1D90">
        <w:rPr>
          <w:rFonts w:ascii="Times New Roman" w:hAnsi="Times New Roman" w:cs="Times New Roman"/>
          <w:sz w:val="20"/>
          <w:szCs w:val="20"/>
        </w:rPr>
        <w:t xml:space="preserve">van het team P&amp;I heb ik gebruik gemaakt van een voicerecorder. </w:t>
      </w:r>
    </w:p>
    <w:p w:rsidR="008C0BD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Op deze manier heb ik er voor gezorgd dat ik alle antwoorden die zijn gegeven tijdens de interviews direct hebt kunnen verwerken in mijn onderzoek en waar nodig de respondenten geciteerd. Hieruit blijkt tevens dat ik betrouwbare informatie heb verwerkt in mijn onderzoek.</w:t>
      </w:r>
    </w:p>
    <w:p w:rsidR="002E6B9A" w:rsidRDefault="002E6B9A"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bruikbaarheid van mijn onderzoek is gewaarborgd door het onderzoeksvoorstel dat ik heb geschreven voorafgaand aan mijn onderzoek. In dit onderzoeksvoorstel staat omschreven wat het onderwerp van mijn onderzoek is, binnen welke grenzen het onderzoek zich afspeelt, binnen welk domein het onderzoek plaats vindt en waar ik uitspraak over ga doen.</w:t>
      </w:r>
      <w:r w:rsidR="00740ECF">
        <w:rPr>
          <w:rFonts w:ascii="Times New Roman" w:hAnsi="Times New Roman" w:cs="Times New Roman"/>
          <w:sz w:val="20"/>
          <w:szCs w:val="20"/>
        </w:rPr>
        <w:t xml:space="preserve"> Het onderzoeksvoorstel is opgenomen in bijlage 9.</w:t>
      </w:r>
    </w:p>
    <w:p w:rsidR="002E6B9A" w:rsidRDefault="002E6B9A" w:rsidP="00CC0C29">
      <w:pPr>
        <w:pStyle w:val="Geenafstand"/>
        <w:spacing w:line="360" w:lineRule="auto"/>
        <w:rPr>
          <w:rFonts w:ascii="Times New Roman" w:hAnsi="Times New Roman" w:cs="Times New Roman"/>
          <w:sz w:val="20"/>
          <w:szCs w:val="20"/>
        </w:rPr>
      </w:pPr>
    </w:p>
    <w:p w:rsidR="00C6450E" w:rsidRDefault="00CC0C29" w:rsidP="00CC0C29">
      <w:pPr>
        <w:pStyle w:val="Geenafstand"/>
        <w:spacing w:line="360" w:lineRule="auto"/>
        <w:rPr>
          <w:sz w:val="20"/>
          <w:szCs w:val="20"/>
        </w:rPr>
      </w:pPr>
      <w:r w:rsidRPr="004A1D90">
        <w:rPr>
          <w:rFonts w:ascii="Times New Roman" w:hAnsi="Times New Roman" w:cs="Times New Roman"/>
          <w:sz w:val="20"/>
          <w:szCs w:val="20"/>
        </w:rPr>
        <w:t xml:space="preserve">Tot slot is de validiteit van mijn onderzoek eveneens van belang. Het is belangrijk dat hetgeen ik heb onderzocht ook daadwerkelijk antwoord geeft op wat ik wil gaan onderzoeken. Om antwoord te geven op de centrale vraag heb ik de door mij opgestelde deelvragen beantwoord. Ik heb er voor gekozen om </w:t>
      </w:r>
      <w:r w:rsidR="002E10E4" w:rsidRPr="004A1D90">
        <w:rPr>
          <w:rFonts w:ascii="Times New Roman" w:hAnsi="Times New Roman" w:cs="Times New Roman"/>
          <w:sz w:val="20"/>
          <w:szCs w:val="20"/>
        </w:rPr>
        <w:t>consulenten</w:t>
      </w:r>
      <w:r w:rsidRPr="004A1D90">
        <w:rPr>
          <w:rFonts w:ascii="Times New Roman" w:hAnsi="Times New Roman" w:cs="Times New Roman"/>
          <w:sz w:val="20"/>
          <w:szCs w:val="20"/>
        </w:rPr>
        <w:t xml:space="preserve"> van het team P&amp;I te interviewen die zich voornamelijk bezighouden met meldingsgesprekken, intakegesprekken en re-integratie van klanten. Door mij toe te spitsen op </w:t>
      </w:r>
      <w:r w:rsidR="002E10E4" w:rsidRPr="004A1D90">
        <w:rPr>
          <w:rFonts w:ascii="Times New Roman" w:hAnsi="Times New Roman" w:cs="Times New Roman"/>
          <w:sz w:val="20"/>
          <w:szCs w:val="20"/>
        </w:rPr>
        <w:t>consulenten</w:t>
      </w:r>
      <w:r w:rsidRPr="004A1D90">
        <w:rPr>
          <w:rFonts w:ascii="Times New Roman" w:hAnsi="Times New Roman" w:cs="Times New Roman"/>
          <w:sz w:val="20"/>
          <w:szCs w:val="20"/>
        </w:rPr>
        <w:t xml:space="preserve"> die zich bezighouden met deze werkzaamheden is eveneens de validiteit van mijn onderzoek gewaarborgd.</w:t>
      </w:r>
      <w:r w:rsidR="00060318" w:rsidRPr="004A1D90">
        <w:rPr>
          <w:rFonts w:ascii="Times New Roman" w:hAnsi="Times New Roman" w:cs="Times New Roman"/>
          <w:sz w:val="20"/>
          <w:szCs w:val="20"/>
        </w:rPr>
        <w:br/>
      </w:r>
    </w:p>
    <w:p w:rsidR="002E6B9A"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b/>
          <w:sz w:val="20"/>
          <w:szCs w:val="20"/>
        </w:rPr>
        <w:t>2.4. Analyse van de gegevens</w:t>
      </w:r>
      <w:r w:rsidR="00645E8A" w:rsidRPr="004A1D90">
        <w:rPr>
          <w:rFonts w:ascii="Times New Roman" w:hAnsi="Times New Roman" w:cs="Times New Roman"/>
          <w:b/>
          <w:sz w:val="20"/>
          <w:szCs w:val="20"/>
        </w:rPr>
        <w:br/>
      </w:r>
      <w:r w:rsidRPr="004A1D90">
        <w:rPr>
          <w:rFonts w:ascii="Times New Roman" w:hAnsi="Times New Roman" w:cs="Times New Roman"/>
          <w:b/>
          <w:i/>
          <w:sz w:val="20"/>
          <w:szCs w:val="20"/>
        </w:rPr>
        <w:t>2.4.1 Analyse van documenten</w:t>
      </w:r>
      <w:r w:rsidRPr="004A1D90">
        <w:rPr>
          <w:rFonts w:ascii="Times New Roman" w:hAnsi="Times New Roman" w:cs="Times New Roman"/>
          <w:b/>
          <w:i/>
          <w:sz w:val="20"/>
          <w:szCs w:val="20"/>
        </w:rPr>
        <w:br/>
      </w:r>
      <w:r w:rsidRPr="004A1D90">
        <w:rPr>
          <w:rFonts w:ascii="Times New Roman" w:hAnsi="Times New Roman" w:cs="Times New Roman"/>
          <w:sz w:val="20"/>
          <w:szCs w:val="20"/>
        </w:rPr>
        <w:t xml:space="preserve">Een belangrijk onderdeel van mijn onderzoek is het analyseren van verschillende documenten en klantendossiers. Het intensief analyseren van documenten en dossiers wordt ook wel kwalitatief bureauonderzoek genoemd. Voor het schrijven van mijn onderzoek ben ik begonnen met het lezen van verschillende beleidsstukken van de gemeente Katwijk die te maken hebben met de bijstandsuitkering en de re-integratie van de klanten. </w:t>
      </w:r>
    </w:p>
    <w:p w:rsidR="008A36F1" w:rsidRDefault="008A36F1" w:rsidP="00CC0C29">
      <w:pPr>
        <w:pStyle w:val="Geenafstand"/>
        <w:spacing w:line="360" w:lineRule="auto"/>
        <w:rPr>
          <w:rFonts w:ascii="Times New Roman" w:hAnsi="Times New Roman" w:cs="Times New Roman"/>
          <w:sz w:val="20"/>
          <w:szCs w:val="20"/>
        </w:rPr>
      </w:pPr>
    </w:p>
    <w:p w:rsidR="00B43901"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Daarnaast heb ik veel informatie opgezocht over de Participatiewet. Dit heb ik gedaan om zo alle aspecten van het onderzoek in kaart te brengen. Voor mijn onderzoek heb ik gebruik gemaakt van het 8-stappen plan van Verhoeven.</w:t>
      </w:r>
      <w:r w:rsidRPr="004A1D90">
        <w:rPr>
          <w:rStyle w:val="Voetnootmarkering"/>
          <w:rFonts w:ascii="Times New Roman" w:hAnsi="Times New Roman" w:cs="Times New Roman"/>
          <w:sz w:val="20"/>
          <w:szCs w:val="20"/>
        </w:rPr>
        <w:footnoteReference w:id="38"/>
      </w:r>
      <w:r w:rsidRPr="004A1D90">
        <w:rPr>
          <w:rFonts w:ascii="Times New Roman" w:hAnsi="Times New Roman" w:cs="Times New Roman"/>
          <w:sz w:val="20"/>
          <w:szCs w:val="20"/>
        </w:rPr>
        <w:t xml:space="preserve"> Op deze manier zijn de verzamelde gegevens gelabeld en ingedeeld per deelvraag. </w:t>
      </w:r>
    </w:p>
    <w:p w:rsidR="008A36F1" w:rsidRDefault="008A36F1"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Voor de analyse van de documenten binnen de klantendossiers zijn de waarnemingen door middel van een tabel in kaart gebracht. Aan de hand van deze informatie heeft een kwalitatieve analyse plaatsgevonden voor de beantwoording van de deelvraag.</w:t>
      </w:r>
    </w:p>
    <w:p w:rsidR="00CC0C29" w:rsidRPr="004A1D90" w:rsidRDefault="00CC0C29" w:rsidP="00CC0C29">
      <w:pPr>
        <w:pStyle w:val="Geenafstand"/>
        <w:spacing w:line="360" w:lineRule="auto"/>
        <w:rPr>
          <w:rFonts w:ascii="Times New Roman" w:hAnsi="Times New Roman" w:cs="Times New Roman"/>
          <w:i/>
          <w:sz w:val="20"/>
          <w:szCs w:val="20"/>
        </w:rPr>
      </w:pPr>
    </w:p>
    <w:p w:rsidR="008A36F1" w:rsidRDefault="00C6450E"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b/>
          <w:i/>
          <w:sz w:val="20"/>
          <w:szCs w:val="20"/>
        </w:rPr>
        <w:t>2.4</w:t>
      </w:r>
      <w:r w:rsidR="00CC0C29" w:rsidRPr="004A1D90">
        <w:rPr>
          <w:rFonts w:ascii="Times New Roman" w:hAnsi="Times New Roman" w:cs="Times New Roman"/>
          <w:b/>
          <w:i/>
          <w:sz w:val="20"/>
          <w:szCs w:val="20"/>
        </w:rPr>
        <w:t>.2 Analyse van interviews</w:t>
      </w:r>
      <w:r w:rsidR="00CC0C29" w:rsidRPr="004A1D90">
        <w:rPr>
          <w:rFonts w:ascii="Times New Roman" w:hAnsi="Times New Roman" w:cs="Times New Roman"/>
          <w:b/>
          <w:i/>
          <w:sz w:val="20"/>
          <w:szCs w:val="20"/>
        </w:rPr>
        <w:br/>
      </w:r>
      <w:r w:rsidR="00CC0C29" w:rsidRPr="004A1D90">
        <w:rPr>
          <w:rFonts w:ascii="Times New Roman" w:hAnsi="Times New Roman" w:cs="Times New Roman"/>
          <w:sz w:val="20"/>
          <w:szCs w:val="20"/>
        </w:rPr>
        <w:t>Na het afnemen van de interviews zijn de gegevens geanalyseerd. Het analyseren van gegevens die verkregen zijn uit de interviews wordt ook wel kwalitatieve analyse genoemd. Het analyseren van deze gegevens is gedaan aan de hand van een aantal stappen.</w:t>
      </w:r>
      <w:r w:rsidR="00CC0C29" w:rsidRPr="004A1D90">
        <w:rPr>
          <w:rStyle w:val="Voetnootmarkering"/>
          <w:rFonts w:ascii="Times New Roman" w:hAnsi="Times New Roman" w:cs="Times New Roman"/>
          <w:sz w:val="20"/>
          <w:szCs w:val="20"/>
        </w:rPr>
        <w:footnoteReference w:id="39"/>
      </w:r>
      <w:r w:rsidR="00CC0C29" w:rsidRPr="004A1D90">
        <w:rPr>
          <w:rFonts w:ascii="Times New Roman" w:hAnsi="Times New Roman" w:cs="Times New Roman"/>
          <w:sz w:val="20"/>
          <w:szCs w:val="20"/>
        </w:rPr>
        <w:t xml:space="preserve"> </w:t>
      </w:r>
    </w:p>
    <w:p w:rsidR="008A36F1" w:rsidRDefault="008A36F1" w:rsidP="00CC0C29">
      <w:pPr>
        <w:pStyle w:val="Geenafstand"/>
        <w:spacing w:line="360" w:lineRule="auto"/>
        <w:rPr>
          <w:rFonts w:ascii="Times New Roman" w:hAnsi="Times New Roman" w:cs="Times New Roman"/>
          <w:sz w:val="20"/>
          <w:szCs w:val="20"/>
        </w:rPr>
      </w:pPr>
    </w:p>
    <w:p w:rsidR="00CC0C29" w:rsidRDefault="00CC0C29" w:rsidP="00CC0C29">
      <w:pPr>
        <w:pStyle w:val="Geenafstand"/>
        <w:spacing w:line="360" w:lineRule="auto"/>
      </w:pPr>
      <w:r w:rsidRPr="004A1D90">
        <w:rPr>
          <w:rFonts w:ascii="Times New Roman" w:hAnsi="Times New Roman" w:cs="Times New Roman"/>
          <w:sz w:val="20"/>
          <w:szCs w:val="20"/>
        </w:rPr>
        <w:lastRenderedPageBreak/>
        <w:t>Stap één is het onderscheiden van de relevantie van de verzamelde gegevens uit de interviews. Vervolgens zijn in stap twee de resultaten geordend. Hierbij is duidelijk geworden welke onderwerpen van (groter) belang zijn voor de uitkomsten van het onderzoek.</w:t>
      </w:r>
      <w:r w:rsidR="005428DD" w:rsidRPr="004A1D90">
        <w:rPr>
          <w:rFonts w:ascii="Times New Roman" w:hAnsi="Times New Roman" w:cs="Times New Roman"/>
          <w:sz w:val="20"/>
          <w:szCs w:val="20"/>
        </w:rPr>
        <w:t xml:space="preserve"> </w:t>
      </w:r>
      <w:r w:rsidRPr="004A1D90">
        <w:rPr>
          <w:rFonts w:ascii="Times New Roman" w:hAnsi="Times New Roman" w:cs="Times New Roman"/>
          <w:sz w:val="20"/>
          <w:szCs w:val="20"/>
        </w:rPr>
        <w:t>Tot slot zijn de verworven gegevens in verschillende categorieën ingedeeld die in het kader van het onderzoek belangrijk zijn en uiteindelijk bijdragen aan de invulling van mijn deelvragen.</w:t>
      </w:r>
      <w:r w:rsidRPr="004A1D90">
        <w:rPr>
          <w:rFonts w:ascii="Times New Roman" w:hAnsi="Times New Roman" w:cs="Times New Roman"/>
          <w:sz w:val="20"/>
          <w:szCs w:val="20"/>
        </w:rPr>
        <w:br/>
      </w:r>
    </w:p>
    <w:p w:rsidR="00B43901" w:rsidRDefault="00B43901" w:rsidP="00CC0C29">
      <w:pPr>
        <w:pStyle w:val="Titel"/>
        <w:rPr>
          <w:rFonts w:ascii="Times New Roman" w:hAnsi="Times New Roman" w:cs="Times New Roman"/>
          <w:sz w:val="44"/>
          <w:szCs w:val="44"/>
        </w:rPr>
      </w:pPr>
      <w:r>
        <w:rPr>
          <w:rFonts w:ascii="Times New Roman" w:hAnsi="Times New Roman" w:cs="Times New Roman"/>
          <w:sz w:val="44"/>
          <w:szCs w:val="44"/>
        </w:rPr>
        <w:br/>
      </w: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B43901" w:rsidRDefault="00B43901" w:rsidP="00CC0C29">
      <w:pPr>
        <w:pStyle w:val="Titel"/>
        <w:rPr>
          <w:rFonts w:ascii="Times New Roman" w:hAnsi="Times New Roman" w:cs="Times New Roman"/>
          <w:sz w:val="44"/>
          <w:szCs w:val="44"/>
        </w:rPr>
      </w:pPr>
    </w:p>
    <w:p w:rsidR="008A36F1" w:rsidRDefault="008A36F1" w:rsidP="008A36F1"/>
    <w:p w:rsidR="008A36F1" w:rsidRDefault="008A36F1" w:rsidP="008A36F1"/>
    <w:p w:rsidR="008A36F1" w:rsidRDefault="008A36F1" w:rsidP="008A36F1"/>
    <w:p w:rsidR="008A36F1" w:rsidRDefault="008A36F1" w:rsidP="008A36F1"/>
    <w:p w:rsidR="008A36F1" w:rsidRPr="008A36F1" w:rsidRDefault="008A36F1" w:rsidP="008A36F1"/>
    <w:p w:rsidR="00CC0C29" w:rsidRDefault="00CC0C29" w:rsidP="00CC0C29">
      <w:pPr>
        <w:pStyle w:val="Titel"/>
        <w:rPr>
          <w:rFonts w:ascii="Times New Roman" w:hAnsi="Times New Roman" w:cs="Times New Roman"/>
          <w:sz w:val="44"/>
          <w:szCs w:val="44"/>
        </w:rPr>
      </w:pPr>
      <w:r>
        <w:rPr>
          <w:rFonts w:ascii="Times New Roman" w:hAnsi="Times New Roman" w:cs="Times New Roman"/>
          <w:sz w:val="44"/>
          <w:szCs w:val="44"/>
        </w:rPr>
        <w:lastRenderedPageBreak/>
        <w:t>3</w:t>
      </w:r>
      <w:r w:rsidRPr="00E4210E">
        <w:rPr>
          <w:rFonts w:ascii="Times New Roman" w:hAnsi="Times New Roman" w:cs="Times New Roman"/>
          <w:sz w:val="44"/>
          <w:szCs w:val="44"/>
        </w:rPr>
        <w:t>. Juridisch kader</w:t>
      </w:r>
    </w:p>
    <w:p w:rsidR="00CC0C29" w:rsidRDefault="00CC0C29" w:rsidP="00CC0C29">
      <w:pPr>
        <w:rPr>
          <w:rFonts w:ascii="Arial" w:hAnsi="Arial" w:cs="Arial"/>
          <w:szCs w:val="20"/>
        </w:rPr>
      </w:pPr>
    </w:p>
    <w:p w:rsidR="00CC0C29" w:rsidRPr="004A1D90" w:rsidRDefault="00CC0C29" w:rsidP="00CC0C29">
      <w:pPr>
        <w:spacing w:line="360" w:lineRule="auto"/>
        <w:rPr>
          <w:rFonts w:ascii="Times New Roman" w:hAnsi="Times New Roman" w:cs="Times New Roman"/>
          <w:sz w:val="19"/>
          <w:szCs w:val="19"/>
        </w:rPr>
      </w:pPr>
      <w:r w:rsidRPr="004A1D90">
        <w:rPr>
          <w:rFonts w:ascii="Times New Roman" w:hAnsi="Times New Roman" w:cs="Times New Roman"/>
          <w:sz w:val="19"/>
          <w:szCs w:val="19"/>
        </w:rPr>
        <w:t>Dit hoofdstuk bevat het juridisch kader van het onderzoek</w:t>
      </w:r>
      <w:r w:rsidR="00D0490B" w:rsidRPr="004A1D90">
        <w:rPr>
          <w:rFonts w:ascii="Times New Roman" w:hAnsi="Times New Roman" w:cs="Times New Roman"/>
          <w:sz w:val="19"/>
          <w:szCs w:val="19"/>
        </w:rPr>
        <w:t>,</w:t>
      </w:r>
      <w:r w:rsidRPr="004A1D90">
        <w:rPr>
          <w:rFonts w:ascii="Times New Roman" w:hAnsi="Times New Roman" w:cs="Times New Roman"/>
          <w:sz w:val="19"/>
          <w:szCs w:val="19"/>
        </w:rPr>
        <w:t xml:space="preserve"> bestaande uit een uiteenzetting over de invoering, de doelstelling en de inhoud van de Participatiewet. Het gaat hierbij om de wet waarin de regelgeving op het gebied van de bijstand is opgenomen. Daarnaast wordt ingegaan op het re-integratiebeleid van </w:t>
      </w:r>
      <w:r w:rsidRPr="004A1D90">
        <w:rPr>
          <w:rStyle w:val="GeenafstandChar"/>
          <w:rFonts w:ascii="Times New Roman" w:hAnsi="Times New Roman" w:cs="Times New Roman"/>
          <w:sz w:val="19"/>
          <w:szCs w:val="19"/>
        </w:rPr>
        <w:t xml:space="preserve">de afdeling Samenleving, team P&amp;I binnen de gemeente Katwijk. Dit omdat deze afdeling binnen de gemeente verantwoordelijk is voor de uitvoering van de bijstand. </w:t>
      </w:r>
      <w:r w:rsidR="00CC0E2A" w:rsidRPr="004A1D90">
        <w:rPr>
          <w:rStyle w:val="GeenafstandChar"/>
          <w:rFonts w:ascii="Times New Roman" w:hAnsi="Times New Roman" w:cs="Times New Roman"/>
          <w:sz w:val="19"/>
          <w:szCs w:val="19"/>
        </w:rPr>
        <w:t>Ook bevat dit hoofdstuk een beschrijving van werkinstructie</w:t>
      </w:r>
      <w:r w:rsidR="00D0490B" w:rsidRPr="004A1D90">
        <w:rPr>
          <w:rStyle w:val="GeenafstandChar"/>
          <w:rFonts w:ascii="Times New Roman" w:hAnsi="Times New Roman" w:cs="Times New Roman"/>
          <w:sz w:val="19"/>
          <w:szCs w:val="19"/>
        </w:rPr>
        <w:t>s binnen de gemeente Katwijk</w:t>
      </w:r>
      <w:r w:rsidR="00CC0E2A" w:rsidRPr="004A1D90">
        <w:rPr>
          <w:rStyle w:val="GeenafstandChar"/>
          <w:rFonts w:ascii="Times New Roman" w:hAnsi="Times New Roman" w:cs="Times New Roman"/>
          <w:sz w:val="19"/>
          <w:szCs w:val="19"/>
        </w:rPr>
        <w:t xml:space="preserve">. </w:t>
      </w:r>
      <w:r w:rsidRPr="004A1D90">
        <w:rPr>
          <w:rStyle w:val="GeenafstandChar"/>
          <w:rFonts w:ascii="Times New Roman" w:hAnsi="Times New Roman" w:cs="Times New Roman"/>
          <w:sz w:val="19"/>
          <w:szCs w:val="19"/>
        </w:rPr>
        <w:t>Het hoofdstuk wordt afgesloten met een beschrijving van de juridische begrippen die relevant zijn binnen dit onderzoek.</w:t>
      </w:r>
    </w:p>
    <w:p w:rsidR="00CC0C29" w:rsidRPr="004A1D90" w:rsidRDefault="00CC0C29"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t xml:space="preserve">3.1 Participatiewet </w:t>
      </w:r>
    </w:p>
    <w:p w:rsidR="00CC0C29" w:rsidRPr="004A1D90" w:rsidRDefault="00CC0C29" w:rsidP="00CC0C29">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3.1.1 Invoering van de Participatiewet</w:t>
      </w:r>
    </w:p>
    <w:p w:rsidR="00CC2BA2" w:rsidRDefault="00CC0C29" w:rsidP="00800B0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Per 1 januari 201</w:t>
      </w:r>
      <w:r w:rsidR="00B74915">
        <w:rPr>
          <w:rFonts w:ascii="Times New Roman" w:hAnsi="Times New Roman" w:cs="Times New Roman"/>
          <w:sz w:val="20"/>
          <w:szCs w:val="20"/>
        </w:rPr>
        <w:t>5 is de Participatiewet ingevoerd. Deze wet vervangt de voormalige WWB</w:t>
      </w:r>
      <w:r w:rsidR="00800B05">
        <w:rPr>
          <w:rFonts w:ascii="Times New Roman" w:hAnsi="Times New Roman" w:cs="Times New Roman"/>
          <w:sz w:val="20"/>
          <w:szCs w:val="20"/>
        </w:rPr>
        <w:t>, WSW en een groot deel van de Wajong</w:t>
      </w:r>
      <w:r w:rsidR="00AA02BC" w:rsidRPr="004A1D90">
        <w:rPr>
          <w:rFonts w:ascii="Times New Roman" w:hAnsi="Times New Roman" w:cs="Times New Roman"/>
          <w:sz w:val="20"/>
          <w:szCs w:val="20"/>
        </w:rPr>
        <w:t>.</w:t>
      </w:r>
      <w:r w:rsidRPr="004A1D90">
        <w:rPr>
          <w:rStyle w:val="Voetnootmarkering"/>
          <w:rFonts w:ascii="Times New Roman" w:hAnsi="Times New Roman" w:cs="Times New Roman"/>
          <w:sz w:val="20"/>
          <w:szCs w:val="20"/>
        </w:rPr>
        <w:footnoteReference w:id="40"/>
      </w:r>
      <w:r w:rsidR="00F34E47" w:rsidRPr="004A1D90">
        <w:rPr>
          <w:rFonts w:ascii="Times New Roman" w:hAnsi="Times New Roman" w:cs="Times New Roman"/>
          <w:sz w:val="20"/>
          <w:szCs w:val="20"/>
        </w:rPr>
        <w:t xml:space="preserve"> </w:t>
      </w:r>
    </w:p>
    <w:p w:rsidR="00CC2BA2" w:rsidRDefault="00CC2BA2" w:rsidP="00800B05">
      <w:pPr>
        <w:pStyle w:val="Geenafstand"/>
        <w:spacing w:line="360" w:lineRule="auto"/>
        <w:rPr>
          <w:rFonts w:ascii="Times New Roman" w:hAnsi="Times New Roman" w:cs="Times New Roman"/>
          <w:sz w:val="20"/>
          <w:szCs w:val="20"/>
        </w:rPr>
      </w:pPr>
    </w:p>
    <w:p w:rsidR="00800B05" w:rsidRDefault="00800B05" w:rsidP="00800B0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WSW was bedoeld voor mensen die door een lichamelijke, psychische of verstandelijke handicap niet onder normale omstandigheden konden werken. </w:t>
      </w:r>
      <w:r w:rsidR="00096C33">
        <w:rPr>
          <w:rFonts w:ascii="Times New Roman" w:hAnsi="Times New Roman" w:cs="Times New Roman"/>
          <w:sz w:val="20"/>
          <w:szCs w:val="20"/>
        </w:rPr>
        <w:t xml:space="preserve">Deze mensen konden in aanmerking komen voor een WSW-indicatie en in of via </w:t>
      </w:r>
      <w:r>
        <w:rPr>
          <w:rFonts w:ascii="Times New Roman" w:hAnsi="Times New Roman" w:cs="Times New Roman"/>
          <w:sz w:val="20"/>
          <w:szCs w:val="20"/>
        </w:rPr>
        <w:t>een sociale werkvoorziening werken.</w:t>
      </w:r>
      <w:r w:rsidR="00F4118F">
        <w:rPr>
          <w:rFonts w:ascii="Times New Roman" w:hAnsi="Times New Roman" w:cs="Times New Roman"/>
          <w:sz w:val="20"/>
          <w:szCs w:val="20"/>
        </w:rPr>
        <w:t xml:space="preserve"> </w:t>
      </w:r>
      <w:r>
        <w:rPr>
          <w:rFonts w:ascii="Times New Roman" w:hAnsi="Times New Roman" w:cs="Times New Roman"/>
          <w:sz w:val="20"/>
          <w:szCs w:val="20"/>
        </w:rPr>
        <w:t>Sinds 1 januari 2015 kunnen er geen mensen meer instromen in de WSW en is he</w:t>
      </w:r>
      <w:r w:rsidR="00434D34">
        <w:rPr>
          <w:rFonts w:ascii="Times New Roman" w:hAnsi="Times New Roman" w:cs="Times New Roman"/>
          <w:sz w:val="20"/>
          <w:szCs w:val="20"/>
        </w:rPr>
        <w:t>t niet meer mogelijk om een WSW-</w:t>
      </w:r>
      <w:r>
        <w:rPr>
          <w:rFonts w:ascii="Times New Roman" w:hAnsi="Times New Roman" w:cs="Times New Roman"/>
          <w:sz w:val="20"/>
          <w:szCs w:val="20"/>
        </w:rPr>
        <w:t xml:space="preserve">indicatie aan te vragen. Voor hulp op het gebied van participatie en re-integratie kunnen mensen met een lichamelijke, psychische of verstandelijke handicap terecht bij de organisatie waarvan zij een uitkering ontvangen. Dit zijn meestal de gemeenten, wanneer het een bijstandsuitkering betreft, en het UWV, wanneer het een arbeidsongeschiktheidsuitkering of </w:t>
      </w:r>
      <w:r w:rsidR="00F4118F">
        <w:rPr>
          <w:rFonts w:ascii="Times New Roman" w:hAnsi="Times New Roman" w:cs="Times New Roman"/>
          <w:sz w:val="20"/>
          <w:szCs w:val="20"/>
        </w:rPr>
        <w:t>werkloosheidsuitkering betreft.</w:t>
      </w:r>
      <w:r w:rsidR="00F4118F">
        <w:rPr>
          <w:rStyle w:val="Voetnootmarkering"/>
          <w:rFonts w:ascii="Times New Roman" w:hAnsi="Times New Roman" w:cs="Times New Roman"/>
          <w:sz w:val="20"/>
          <w:szCs w:val="20"/>
        </w:rPr>
        <w:footnoteReference w:id="41"/>
      </w:r>
    </w:p>
    <w:p w:rsidR="00800B05" w:rsidRDefault="00800B05" w:rsidP="00800B05">
      <w:pPr>
        <w:pStyle w:val="Geenafstand"/>
        <w:spacing w:line="360" w:lineRule="auto"/>
        <w:rPr>
          <w:rFonts w:ascii="Times New Roman" w:hAnsi="Times New Roman" w:cs="Times New Roman"/>
          <w:sz w:val="20"/>
          <w:szCs w:val="20"/>
        </w:rPr>
      </w:pPr>
    </w:p>
    <w:p w:rsidR="00E02281" w:rsidRDefault="00071C86" w:rsidP="00800B0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Wajong blijft bestaan voor alle mensen die op jonge leeftijd duurzaam en volledig arbeidsongeschikt zijn. </w:t>
      </w:r>
      <w:r w:rsidR="00E02281">
        <w:rPr>
          <w:rFonts w:ascii="Times New Roman" w:hAnsi="Times New Roman" w:cs="Times New Roman"/>
          <w:sz w:val="20"/>
          <w:szCs w:val="20"/>
        </w:rPr>
        <w:t xml:space="preserve">De voorwaarden om in aanmerking te komen voor een Wajong-uitkering zijn met de komst van de Participatiewet aangescherpt. </w:t>
      </w:r>
      <w:r>
        <w:rPr>
          <w:rFonts w:ascii="Times New Roman" w:hAnsi="Times New Roman" w:cs="Times New Roman"/>
          <w:sz w:val="20"/>
          <w:szCs w:val="20"/>
        </w:rPr>
        <w:t xml:space="preserve">Personen die vóór 1 januari 2015 een Wajong uitkering zijn gaan ontvangen, worden door het UWV </w:t>
      </w:r>
      <w:r w:rsidR="00095151">
        <w:rPr>
          <w:rFonts w:ascii="Times New Roman" w:hAnsi="Times New Roman" w:cs="Times New Roman"/>
          <w:sz w:val="20"/>
          <w:szCs w:val="20"/>
        </w:rPr>
        <w:t xml:space="preserve">herkeurd op arbeidscapaciteit. </w:t>
      </w:r>
      <w:r w:rsidR="00E02281" w:rsidRPr="00E02281">
        <w:rPr>
          <w:rFonts w:ascii="Times New Roman" w:hAnsi="Times New Roman" w:cs="Times New Roman"/>
          <w:sz w:val="20"/>
          <w:szCs w:val="20"/>
        </w:rPr>
        <w:t>Jongeren die nog geen Wajong-uitkering ontvangen en niet duurzaam volledig arbeidsongeschikt zijn, vallen onder de Participatiewet. Vanaf 1 januari 2015 is de Wajong uitsluitend toegankelijk voor jonggehandicapten die duurzaam geen mogelijkheden tot arbeidsparticipatie hebben.</w:t>
      </w:r>
      <w:r w:rsidR="00E02281" w:rsidRPr="00E02281">
        <w:rPr>
          <w:rStyle w:val="Voetnootmarkering"/>
          <w:rFonts w:ascii="Times New Roman" w:hAnsi="Times New Roman" w:cs="Times New Roman"/>
          <w:sz w:val="20"/>
          <w:szCs w:val="20"/>
        </w:rPr>
        <w:t xml:space="preserve"> </w:t>
      </w:r>
      <w:r w:rsidR="00E02281">
        <w:rPr>
          <w:rStyle w:val="Voetnootmarkering"/>
          <w:rFonts w:ascii="Times New Roman" w:hAnsi="Times New Roman" w:cs="Times New Roman"/>
          <w:sz w:val="20"/>
          <w:szCs w:val="20"/>
        </w:rPr>
        <w:footnoteReference w:id="42"/>
      </w:r>
    </w:p>
    <w:p w:rsidR="00F66691" w:rsidRDefault="00F66691" w:rsidP="00800B05">
      <w:pPr>
        <w:pStyle w:val="Geenafstand"/>
        <w:spacing w:line="360" w:lineRule="auto"/>
        <w:rPr>
          <w:rFonts w:ascii="Times New Roman" w:hAnsi="Times New Roman" w:cs="Times New Roman"/>
          <w:sz w:val="20"/>
          <w:szCs w:val="20"/>
        </w:rPr>
      </w:pPr>
    </w:p>
    <w:p w:rsidR="00800B05" w:rsidRPr="00351B55" w:rsidRDefault="00351B55" w:rsidP="00CC0C29">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Stijging aantal bijstandsuitkeringen</w:t>
      </w:r>
    </w:p>
    <w:p w:rsidR="00CC0C29"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Eerder in hoofdstuk één was te lezen dat het aantal aanvragen voor een bijstandsuitkering tijdens de economische crisis sterk is gestegen. Zowel het kabinet als de sociale partners waren het erover eens dat er maatregelen genomen moesten worden ter verbetering van het economische herstel en de arbeidsmarkt. Binnen het Sociaal Akkoord is gekozen voor een actievere aanpak om werkeloosheid te voorkomen en mensen van werk naar werk te helpen.</w:t>
      </w:r>
      <w:r w:rsidRPr="004A1D90">
        <w:rPr>
          <w:rStyle w:val="Voetnootmarkering"/>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43"/>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Op 11 april van het jaar 2013 kwamen werkgevers en werknemers in het Sociaal Akkoord met het kabinet overeen om tot 2026 in totaal 100.000 extra banen in te richten voor mensen uit de doelgroep van de Participatiewet. Daarbovenop stelde de overheid zich garant voor 25.000 extra banen in de komende tien jaar. Staatssecretaris Klijnsma noemt deze afspraken een “stevig fundament” onder de Participatiewet.</w:t>
      </w:r>
      <w:r w:rsidR="001F44F7" w:rsidRPr="004A1D90">
        <w:rPr>
          <w:rFonts w:ascii="Times New Roman" w:hAnsi="Times New Roman" w:cs="Times New Roman"/>
          <w:sz w:val="20"/>
          <w:szCs w:val="20"/>
        </w:rPr>
        <w:t xml:space="preserve"> </w:t>
      </w:r>
      <w:r w:rsidRPr="004A1D90">
        <w:rPr>
          <w:rFonts w:ascii="Times New Roman" w:hAnsi="Times New Roman" w:cs="Times New Roman"/>
          <w:sz w:val="20"/>
          <w:szCs w:val="20"/>
        </w:rPr>
        <w:t>Met de Participatiewet is er één regeling gekomen voor mensen die een opstap naar de arbeidsmarkt nodig hebben. De uitgaven aan W</w:t>
      </w:r>
      <w:r w:rsidR="00917C01" w:rsidRPr="004A1D90">
        <w:rPr>
          <w:rFonts w:ascii="Times New Roman" w:hAnsi="Times New Roman" w:cs="Times New Roman"/>
          <w:sz w:val="20"/>
          <w:szCs w:val="20"/>
        </w:rPr>
        <w:t>WB, WSW</w:t>
      </w:r>
      <w:r w:rsidRPr="004A1D90">
        <w:rPr>
          <w:rFonts w:ascii="Times New Roman" w:hAnsi="Times New Roman" w:cs="Times New Roman"/>
          <w:sz w:val="20"/>
          <w:szCs w:val="20"/>
        </w:rPr>
        <w:t xml:space="preserve"> en </w:t>
      </w:r>
      <w:r w:rsidR="00917C01" w:rsidRPr="004A1D90">
        <w:rPr>
          <w:rFonts w:ascii="Times New Roman" w:hAnsi="Times New Roman" w:cs="Times New Roman"/>
          <w:sz w:val="20"/>
          <w:szCs w:val="20"/>
        </w:rPr>
        <w:t xml:space="preserve">de </w:t>
      </w:r>
      <w:r w:rsidRPr="004A1D90">
        <w:rPr>
          <w:rFonts w:ascii="Times New Roman" w:hAnsi="Times New Roman" w:cs="Times New Roman"/>
          <w:sz w:val="20"/>
          <w:szCs w:val="20"/>
        </w:rPr>
        <w:t>Wajong bedroegen in 2013 bijna 11 miljard euro op jaar basis. Zonder maatregelen zouden de kosten stijgen naar 13,5 miljard euro op jaar basis. Met de maatregelen uit de Participatiewet groeien de uitgaven nog steeds, maar op de lange termijn wel met 1,7 miljard euro minder naar 11,8 miljard.</w:t>
      </w:r>
      <w:r w:rsidR="001F44F7" w:rsidRPr="004A1D90">
        <w:rPr>
          <w:rStyle w:val="Voetnootmarkering"/>
          <w:rFonts w:ascii="Times New Roman" w:hAnsi="Times New Roman" w:cs="Times New Roman"/>
          <w:sz w:val="20"/>
          <w:szCs w:val="20"/>
        </w:rPr>
        <w:t xml:space="preserve"> </w:t>
      </w:r>
      <w:r w:rsidR="001F44F7" w:rsidRPr="004A1D90">
        <w:rPr>
          <w:rStyle w:val="Voetnootmarkering"/>
          <w:rFonts w:ascii="Times New Roman" w:hAnsi="Times New Roman" w:cs="Times New Roman"/>
          <w:sz w:val="20"/>
          <w:szCs w:val="20"/>
        </w:rPr>
        <w:footnoteReference w:id="44"/>
      </w:r>
    </w:p>
    <w:p w:rsidR="00F34E47" w:rsidRPr="004A1D90" w:rsidRDefault="00F34E47"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Naast de ontwikkeling van de kosten is een andere belangrijke reden voor de invoering van de Participatiewet de participatiesamenleving. Dit begrip is tijdens de troonrede van september 2013 ook meerdere malen genoemd door koning Willem Alexander. In deze troonrede benoemde Koning Willem-Alexander dat van iedereen die dat kan, gevraagd wordt verantwoordelijkheid te nemen voor zijn of haar eigen leven en omgeving.</w:t>
      </w:r>
      <w:r w:rsidRPr="004A1D90">
        <w:rPr>
          <w:rFonts w:ascii="Times New Roman" w:hAnsi="Times New Roman" w:cs="Times New Roman"/>
          <w:sz w:val="20"/>
          <w:szCs w:val="20"/>
          <w:vertAlign w:val="superscript"/>
        </w:rPr>
        <w:footnoteReference w:id="45"/>
      </w:r>
      <w:r w:rsidRPr="004A1D90">
        <w:rPr>
          <w:rFonts w:ascii="Times New Roman" w:hAnsi="Times New Roman" w:cs="Times New Roman"/>
          <w:i/>
          <w:color w:val="FF0000"/>
          <w:sz w:val="20"/>
          <w:szCs w:val="20"/>
        </w:rPr>
        <w:t xml:space="preserve"> </w:t>
      </w:r>
      <w:r w:rsidRPr="004A1D90">
        <w:rPr>
          <w:rFonts w:ascii="Times New Roman" w:hAnsi="Times New Roman" w:cs="Times New Roman"/>
          <w:sz w:val="20"/>
          <w:szCs w:val="20"/>
        </w:rPr>
        <w:t xml:space="preserve">Onder </w:t>
      </w:r>
      <w:r w:rsidR="00AA02BC" w:rsidRPr="004A1D90">
        <w:rPr>
          <w:rFonts w:ascii="Times New Roman" w:hAnsi="Times New Roman" w:cs="Times New Roman"/>
          <w:sz w:val="20"/>
          <w:szCs w:val="20"/>
        </w:rPr>
        <w:t>p</w:t>
      </w:r>
      <w:r w:rsidRPr="004A1D90">
        <w:rPr>
          <w:rFonts w:ascii="Times New Roman" w:hAnsi="Times New Roman" w:cs="Times New Roman"/>
          <w:sz w:val="20"/>
          <w:szCs w:val="20"/>
        </w:rPr>
        <w:t>articipatiesamenleving wordt een samenleving verstaan, waarin de burger gestimuleerd wordt om zelf verantwoordelijkheid te nemen en geactiveerd wordt een bijdrage te leveren aan maatschappelijke processen.</w:t>
      </w:r>
      <w:r w:rsidRPr="004A1D90">
        <w:rPr>
          <w:rStyle w:val="Voetnootmarkering"/>
          <w:rFonts w:ascii="Times New Roman" w:hAnsi="Times New Roman" w:cs="Times New Roman"/>
          <w:sz w:val="20"/>
          <w:szCs w:val="20"/>
        </w:rPr>
        <w:footnoteReference w:id="46"/>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Voorgaande is tevens tot uitdrukking gekomen in de toelichting op het wetsvoorstel dat 2 december 2013 naar de Tweede Kamer is gestuurd.</w:t>
      </w:r>
      <w:r w:rsidRPr="004A1D90">
        <w:rPr>
          <w:rStyle w:val="Voetnootmarkering"/>
          <w:rFonts w:ascii="Times New Roman" w:hAnsi="Times New Roman" w:cs="Times New Roman"/>
          <w:sz w:val="20"/>
          <w:szCs w:val="20"/>
        </w:rPr>
        <w:footnoteReference w:id="47"/>
      </w:r>
      <w:r w:rsidRPr="004A1D90">
        <w:rPr>
          <w:rFonts w:ascii="Times New Roman" w:hAnsi="Times New Roman" w:cs="Times New Roman"/>
          <w:i/>
          <w:color w:val="FF0000"/>
          <w:sz w:val="20"/>
          <w:szCs w:val="20"/>
        </w:rPr>
        <w:t xml:space="preserve"> </w:t>
      </w:r>
      <w:r w:rsidRPr="004A1D90">
        <w:rPr>
          <w:rFonts w:ascii="Times New Roman" w:hAnsi="Times New Roman" w:cs="Times New Roman"/>
          <w:sz w:val="20"/>
          <w:szCs w:val="20"/>
        </w:rPr>
        <w:t xml:space="preserve">Staatssecretaris Jetta Klijnsma van Sociale Zaken en Werkgelegenheid stelt dat ze met de Participatiewet zo veel </w:t>
      </w:r>
      <w:r w:rsidR="00C068D5">
        <w:rPr>
          <w:rFonts w:ascii="Times New Roman" w:hAnsi="Times New Roman" w:cs="Times New Roman"/>
          <w:sz w:val="20"/>
          <w:szCs w:val="20"/>
        </w:rPr>
        <w:t xml:space="preserve">mogelijk mensen aan de slag wil </w:t>
      </w:r>
      <w:r w:rsidRPr="004A1D90">
        <w:rPr>
          <w:rFonts w:ascii="Times New Roman" w:hAnsi="Times New Roman" w:cs="Times New Roman"/>
          <w:sz w:val="20"/>
          <w:szCs w:val="20"/>
        </w:rPr>
        <w:t>helpen. Het liefst in reguliere banen of anders via beschut werk. “Wie kan werken moet daarvoor de kans krijgen, of je nou een beperking hebt of niet”. Voorgaande ontwikkelingen in Nederland hebben uiteindelijk geresulteerd tot de invoering van de Participatiewet per 1 januari 2015.</w:t>
      </w:r>
      <w:r w:rsidRPr="004A1D90">
        <w:rPr>
          <w:rStyle w:val="Voetnootmarkering"/>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48"/>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3.1.2 Doelstelling van de Participatiewet</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doelgroep van de Participatiewet bestaat uit mensen met arbeidsvermogen, die zijn aangewezen op ondersteuning om aan het werk te komen.</w:t>
      </w:r>
      <w:r w:rsidRPr="004A1D90">
        <w:rPr>
          <w:rStyle w:val="Voetnootmarkering"/>
          <w:rFonts w:ascii="Times New Roman" w:hAnsi="Times New Roman" w:cs="Times New Roman"/>
          <w:sz w:val="20"/>
          <w:szCs w:val="20"/>
        </w:rPr>
        <w:footnoteReference w:id="49"/>
      </w:r>
      <w:r w:rsidRPr="004A1D90">
        <w:rPr>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50"/>
      </w:r>
      <w:r w:rsidRPr="004A1D90">
        <w:rPr>
          <w:rFonts w:ascii="Times New Roman" w:hAnsi="Times New Roman" w:cs="Times New Roman"/>
          <w:sz w:val="20"/>
          <w:szCs w:val="20"/>
        </w:rPr>
        <w:t xml:space="preserve">  In aansluiting op hetgeen beschreven is in paragraaf 3.1.1 wil het kabinet door middel van de Participatiewet streven naar meer participatie in de samenleving. Het kabinet is van mening dat iedereen die kan werken ook moet werken. Werken is belangrijk voor mensen. Op die manier kunnen mensen zichzelf ontwikkelen en hebben zij sociale contacten buiten de deur. </w:t>
      </w:r>
      <w:r w:rsidRPr="004A1D90">
        <w:rPr>
          <w:rStyle w:val="Voetnootmarkering"/>
          <w:rFonts w:ascii="Times New Roman" w:hAnsi="Times New Roman" w:cs="Times New Roman"/>
          <w:sz w:val="20"/>
          <w:szCs w:val="20"/>
        </w:rPr>
        <w:footnoteReference w:id="51"/>
      </w:r>
      <w:r w:rsidRPr="004A1D90">
        <w:rPr>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52"/>
      </w:r>
      <w:r w:rsidRPr="004A1D90">
        <w:rPr>
          <w:rFonts w:ascii="Times New Roman" w:hAnsi="Times New Roman" w:cs="Times New Roman"/>
          <w:sz w:val="20"/>
          <w:szCs w:val="20"/>
        </w:rPr>
        <w:t xml:space="preserve">  </w:t>
      </w:r>
    </w:p>
    <w:p w:rsidR="00CC0C29" w:rsidRDefault="00CC0C29" w:rsidP="00CC0C29">
      <w:pPr>
        <w:pStyle w:val="Geenafstand"/>
        <w:spacing w:line="360" w:lineRule="auto"/>
        <w:rPr>
          <w:rFonts w:ascii="Times New Roman" w:hAnsi="Times New Roman" w:cs="Times New Roman"/>
          <w:sz w:val="20"/>
          <w:szCs w:val="20"/>
        </w:rPr>
      </w:pPr>
    </w:p>
    <w:p w:rsidR="00050276" w:rsidRDefault="00CC0C29" w:rsidP="006820BF">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Centraal in de Participatiewet staat het uitgangspunt van werk boven inkomen. Alle inspanningen van de klant en de gemeente dienen te zijn gericht op arbeidsinschakeling. </w:t>
      </w:r>
    </w:p>
    <w:p w:rsidR="00645E8A" w:rsidRPr="004A1D90" w:rsidRDefault="00CC0C29" w:rsidP="006820BF">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Hieronder wordt het verrichten van algemeen geaccepteerde arbeid verstaan, zonder dat daarbij gebruik wordt gemaakt van een voorziening als bedoeld in artikel 7 lid 1 sub a Participatiewet. </w:t>
      </w:r>
      <w:r w:rsidR="00095151">
        <w:rPr>
          <w:rFonts w:ascii="Times New Roman" w:hAnsi="Times New Roman" w:cs="Times New Roman"/>
          <w:sz w:val="20"/>
          <w:szCs w:val="20"/>
        </w:rPr>
        <w:t xml:space="preserve">Deze voorziening betreft ondersteuning bij arbeidsinschakeling door de gemeente. </w:t>
      </w:r>
      <w:r w:rsidRPr="004A1D90">
        <w:rPr>
          <w:rFonts w:ascii="Times New Roman" w:hAnsi="Times New Roman" w:cs="Times New Roman"/>
          <w:sz w:val="20"/>
          <w:szCs w:val="20"/>
        </w:rPr>
        <w:t xml:space="preserve">Wanneer betaalde arbeid nog niet aan de orde is, dient de klant gebruik te maken van door de gemeente aangeboden voorzieningen die zijn </w:t>
      </w:r>
      <w:r w:rsidR="00645E8A" w:rsidRPr="004A1D90">
        <w:rPr>
          <w:rFonts w:ascii="Times New Roman" w:hAnsi="Times New Roman" w:cs="Times New Roman"/>
          <w:sz w:val="20"/>
          <w:szCs w:val="20"/>
        </w:rPr>
        <w:t>gericht op arbeidsinschakeling.</w:t>
      </w:r>
    </w:p>
    <w:p w:rsidR="001F44F7" w:rsidRPr="004A1D90" w:rsidRDefault="001F44F7" w:rsidP="006820BF">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3.1.3 Inhoud Participatiewet</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Participatiewet is ingedeeld in acht hoofdstukken. Hieronder zal kort een weergave worden gegeven van de opbouw</w:t>
      </w:r>
      <w:r w:rsidR="00645E8A" w:rsidRPr="004A1D90">
        <w:rPr>
          <w:rFonts w:ascii="Times New Roman" w:hAnsi="Times New Roman" w:cs="Times New Roman"/>
          <w:sz w:val="20"/>
          <w:szCs w:val="20"/>
        </w:rPr>
        <w:t xml:space="preserve"> en inhoud van de hoofdstukken.</w:t>
      </w:r>
    </w:p>
    <w:p w:rsidR="00CC0C29" w:rsidRPr="004A1D90" w:rsidRDefault="00CC0C29" w:rsidP="00CC0C29">
      <w:pPr>
        <w:pStyle w:val="Geenafstand"/>
        <w:spacing w:line="360" w:lineRule="auto"/>
        <w:rPr>
          <w:rFonts w:ascii="Times New Roman" w:hAnsi="Times New Roman" w:cs="Times New Roman"/>
          <w:i/>
          <w:color w:val="FF0000"/>
          <w:sz w:val="20"/>
          <w:szCs w:val="20"/>
        </w:rPr>
      </w:pP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Hoofdstuk 1: Algemeen</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het eerste hoofdstuk van de Participatiewet staan algemene begrippen omschreven. De begrippen zoals bijvoorbeeld ‘Onze minister’ en ‘gezamenlijke huishouding’ worden hier </w:t>
      </w:r>
      <w:r w:rsidR="008A5667" w:rsidRPr="004A1D90">
        <w:rPr>
          <w:rFonts w:ascii="Times New Roman" w:hAnsi="Times New Roman" w:cs="Times New Roman"/>
          <w:sz w:val="20"/>
          <w:szCs w:val="20"/>
        </w:rPr>
        <w:t>uitgelegd</w:t>
      </w:r>
      <w:r w:rsidRPr="004A1D90">
        <w:rPr>
          <w:rFonts w:ascii="Times New Roman" w:hAnsi="Times New Roman" w:cs="Times New Roman"/>
          <w:sz w:val="20"/>
          <w:szCs w:val="20"/>
        </w:rPr>
        <w:t xml:space="preserve">. In artikel 7 staat beschreven dat de gemeente moet ondersteunen bij arbeidsinschakeling van bijvoorbeeld personen die een bijstandsuitkering ontvangen. In artikel 8 van de Participatiewet </w:t>
      </w:r>
      <w:r w:rsidR="008A5667" w:rsidRPr="004A1D90">
        <w:rPr>
          <w:rFonts w:ascii="Times New Roman" w:hAnsi="Times New Roman" w:cs="Times New Roman"/>
          <w:sz w:val="20"/>
          <w:szCs w:val="20"/>
        </w:rPr>
        <w:t xml:space="preserve">staat </w:t>
      </w:r>
      <w:r w:rsidRPr="004A1D90">
        <w:rPr>
          <w:rFonts w:ascii="Times New Roman" w:hAnsi="Times New Roman" w:cs="Times New Roman"/>
          <w:sz w:val="20"/>
          <w:szCs w:val="20"/>
        </w:rPr>
        <w:t xml:space="preserve">dat de gemeente verantwoordelijk is voor het schrijven van verordeningen die invulling geven aan de uitvoering van de Participatiewet door de gemeente. De gemeente is verantwoordelijk voor de re-integratie van de personen die onder de doelgroep van de Participatiewet vallen. De gemeente kan zelf binnen de wettelijke kaders bepalen welke doelgroepen voor welke voorzieningen in aanmerking komen. </w:t>
      </w:r>
    </w:p>
    <w:p w:rsidR="004A1D90" w:rsidRPr="004A1D90" w:rsidRDefault="004A1D90"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 xml:space="preserve">Hoofdstuk 2: Rechten en Plichten </w:t>
      </w:r>
    </w:p>
    <w:p w:rsidR="00CC0C29"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In hoofdstuk tw</w:t>
      </w:r>
      <w:r w:rsidR="001F44F7" w:rsidRPr="004A1D90">
        <w:rPr>
          <w:rFonts w:ascii="Times New Roman" w:hAnsi="Times New Roman" w:cs="Times New Roman"/>
          <w:sz w:val="20"/>
          <w:szCs w:val="20"/>
        </w:rPr>
        <w:t xml:space="preserve">ee staan rechten en plichten </w:t>
      </w:r>
      <w:r w:rsidRPr="004A1D90">
        <w:rPr>
          <w:rFonts w:ascii="Times New Roman" w:hAnsi="Times New Roman" w:cs="Times New Roman"/>
          <w:sz w:val="20"/>
          <w:szCs w:val="20"/>
        </w:rPr>
        <w:t xml:space="preserve">beschreven. De arbeids- en re-integratieverplichtingen worden in artikel 9 van de Participatiewet uitgewerkt. In artikel 11 van de Participatiewet staat wie de rechthebbende zijn en daarmee aanspraak kunnen maken op een bijstandsuitkering. Een rechthebbende wordt als volgt beschreven in </w:t>
      </w:r>
      <w:r w:rsidR="009E444F">
        <w:rPr>
          <w:rFonts w:ascii="Times New Roman" w:hAnsi="Times New Roman" w:cs="Times New Roman"/>
          <w:sz w:val="20"/>
          <w:szCs w:val="20"/>
        </w:rPr>
        <w:t>artikel 11 lid 1</w:t>
      </w:r>
      <w:r w:rsidRPr="004A1D90">
        <w:rPr>
          <w:rFonts w:ascii="Times New Roman" w:hAnsi="Times New Roman" w:cs="Times New Roman"/>
          <w:sz w:val="20"/>
          <w:szCs w:val="20"/>
        </w:rPr>
        <w:t xml:space="preserve">: </w:t>
      </w:r>
      <w:r w:rsidRPr="004A1D90">
        <w:rPr>
          <w:rFonts w:ascii="Times New Roman" w:hAnsi="Times New Roman" w:cs="Times New Roman"/>
          <w:i/>
          <w:sz w:val="20"/>
          <w:szCs w:val="20"/>
        </w:rPr>
        <w:t xml:space="preserve">“iedere in Nederland woonachtige </w:t>
      </w:r>
      <w:r w:rsidR="009E444F">
        <w:rPr>
          <w:rFonts w:ascii="Times New Roman" w:hAnsi="Times New Roman" w:cs="Times New Roman"/>
          <w:i/>
          <w:sz w:val="20"/>
          <w:szCs w:val="20"/>
        </w:rPr>
        <w:t>Nederlander</w:t>
      </w:r>
      <w:r w:rsidRPr="004A1D90">
        <w:rPr>
          <w:rFonts w:ascii="Times New Roman" w:hAnsi="Times New Roman" w:cs="Times New Roman"/>
          <w:i/>
          <w:sz w:val="20"/>
          <w:szCs w:val="20"/>
        </w:rPr>
        <w:t xml:space="preserve"> die hier te lande in zodanige omstandigheden verkeert of dreigt te geraken dat hij niet over de middelen beschikt om in de noodzakelijke kosten van bestaan te voorzien”</w:t>
      </w:r>
      <w:r w:rsidR="00E64AA7">
        <w:rPr>
          <w:rFonts w:ascii="Times New Roman" w:hAnsi="Times New Roman" w:cs="Times New Roman"/>
          <w:sz w:val="20"/>
          <w:szCs w:val="20"/>
        </w:rPr>
        <w:t xml:space="preserve">. Volgens lid 2 wordt met de Nederlander, bedoeld in </w:t>
      </w:r>
      <w:r w:rsidR="004A41C0">
        <w:rPr>
          <w:rFonts w:ascii="Times New Roman" w:hAnsi="Times New Roman" w:cs="Times New Roman"/>
          <w:sz w:val="20"/>
          <w:szCs w:val="20"/>
        </w:rPr>
        <w:t xml:space="preserve">het eerste lid van artikel 11, </w:t>
      </w:r>
      <w:r w:rsidR="00E64AA7">
        <w:rPr>
          <w:rFonts w:ascii="Times New Roman" w:hAnsi="Times New Roman" w:cs="Times New Roman"/>
          <w:sz w:val="20"/>
          <w:szCs w:val="20"/>
        </w:rPr>
        <w:t>gelijkgesteld</w:t>
      </w:r>
      <w:r w:rsidR="004A41C0">
        <w:rPr>
          <w:rFonts w:ascii="Times New Roman" w:hAnsi="Times New Roman" w:cs="Times New Roman"/>
          <w:sz w:val="20"/>
          <w:szCs w:val="20"/>
        </w:rPr>
        <w:t>:</w:t>
      </w:r>
      <w:r w:rsidR="00E64AA7">
        <w:rPr>
          <w:rFonts w:ascii="Times New Roman" w:hAnsi="Times New Roman" w:cs="Times New Roman"/>
          <w:sz w:val="20"/>
          <w:szCs w:val="20"/>
        </w:rPr>
        <w:t xml:space="preserve"> de hier te lande woonachtige vreemdeling die rechtmatig in Nederland verblijf houdt in de zin van artikel 8, onderdelen a tot en met e en I, van de vreemdelingenwet 2000. </w:t>
      </w:r>
      <w:r w:rsidR="004A41C0">
        <w:rPr>
          <w:rFonts w:ascii="Times New Roman" w:hAnsi="Times New Roman" w:cs="Times New Roman"/>
          <w:sz w:val="20"/>
          <w:szCs w:val="20"/>
        </w:rPr>
        <w:t>Een voorbeeld hiervan is een vluchteling uit Syrië die na zijn asielprocedure</w:t>
      </w:r>
      <w:r w:rsidR="00095151">
        <w:rPr>
          <w:rFonts w:ascii="Times New Roman" w:hAnsi="Times New Roman" w:cs="Times New Roman"/>
          <w:sz w:val="20"/>
          <w:szCs w:val="20"/>
        </w:rPr>
        <w:t xml:space="preserve"> in Nederland</w:t>
      </w:r>
      <w:r w:rsidR="004A41C0">
        <w:rPr>
          <w:rFonts w:ascii="Times New Roman" w:hAnsi="Times New Roman" w:cs="Times New Roman"/>
          <w:sz w:val="20"/>
          <w:szCs w:val="20"/>
        </w:rPr>
        <w:t xml:space="preserve"> een woning toegewezen heeft gekregen in een gemeente. </w:t>
      </w:r>
      <w:r w:rsidR="00E64AA7">
        <w:rPr>
          <w:rFonts w:ascii="Times New Roman" w:hAnsi="Times New Roman" w:cs="Times New Roman"/>
          <w:sz w:val="20"/>
          <w:szCs w:val="20"/>
        </w:rPr>
        <w:t>Ook kan dit betrekking hebben op EU-onderdanen. Echter zijn er voor EU-onderdanen strengere voorwaarden om in aanmerking te komen voor een bijstandsuitkering. Een van de voorwaarden is dat de EU-onderdaan langer dan 3 maanden in Nederland woont en werk heeft. Wanneer de EU-onderdaan langer dan 3 maanden in Nederland is maar nog geen werk heeft gevonden, heeft hij geen r</w:t>
      </w:r>
      <w:r w:rsidR="004A41C0">
        <w:rPr>
          <w:rFonts w:ascii="Times New Roman" w:hAnsi="Times New Roman" w:cs="Times New Roman"/>
          <w:sz w:val="20"/>
          <w:szCs w:val="20"/>
        </w:rPr>
        <w:t xml:space="preserve">echt op een bijstandsuitkering. </w:t>
      </w:r>
      <w:r w:rsidRPr="004A1D90">
        <w:rPr>
          <w:rFonts w:ascii="Times New Roman" w:hAnsi="Times New Roman" w:cs="Times New Roman"/>
          <w:sz w:val="20"/>
          <w:szCs w:val="20"/>
        </w:rPr>
        <w:t xml:space="preserve">Wanneer iemand </w:t>
      </w:r>
      <w:r w:rsidR="00E64AA7">
        <w:rPr>
          <w:rFonts w:ascii="Times New Roman" w:hAnsi="Times New Roman" w:cs="Times New Roman"/>
          <w:sz w:val="20"/>
          <w:szCs w:val="20"/>
        </w:rPr>
        <w:t xml:space="preserve">wel aan de voorwaarden van artikel 11 </w:t>
      </w:r>
      <w:r w:rsidRPr="004A1D90">
        <w:rPr>
          <w:rFonts w:ascii="Times New Roman" w:hAnsi="Times New Roman" w:cs="Times New Roman"/>
          <w:sz w:val="20"/>
          <w:szCs w:val="20"/>
        </w:rPr>
        <w:t>voldoet, heeft hij of zij recht op bijstand van overheidswege. In artikel 13 van de Participatiewet staat beschreven wanneer er geen recht is op bijstand. Dit is onder andere: degene aan wie rechtens zijn vrijheid is ontnomen, degene die jonger is dan 18 jaar of degene die zijn militaire of vervangende dienstplicht vervult.</w:t>
      </w:r>
      <w:r w:rsidR="00DD606B">
        <w:rPr>
          <w:rFonts w:ascii="Times New Roman" w:hAnsi="Times New Roman" w:cs="Times New Roman"/>
          <w:sz w:val="20"/>
          <w:szCs w:val="20"/>
        </w:rPr>
        <w:t xml:space="preserve"> </w:t>
      </w:r>
      <w:r w:rsidR="007A0170">
        <w:rPr>
          <w:rFonts w:ascii="Times New Roman" w:hAnsi="Times New Roman" w:cs="Times New Roman"/>
          <w:sz w:val="20"/>
          <w:szCs w:val="20"/>
        </w:rPr>
        <w:t xml:space="preserve">In artikel 17 van de Participatiewet wordt de inlichtingenplicht beschreven. Hiermee wordt bedoeld dat de klant alle wijzigingen in zijn situatie die van invloed kunnen zijn op de bijstandsuitkering, moet doorgeven aan zijn consulent. </w:t>
      </w: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lastRenderedPageBreak/>
        <w:t>Hoofdstuk 3: Algemene bijstand</w:t>
      </w:r>
    </w:p>
    <w:p w:rsidR="00CC0C29" w:rsidRPr="004A1D90" w:rsidRDefault="008C0BD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In hoofdstuk drie van</w:t>
      </w:r>
      <w:r w:rsidR="001F44F7" w:rsidRPr="004A1D90">
        <w:rPr>
          <w:rFonts w:ascii="Times New Roman" w:hAnsi="Times New Roman" w:cs="Times New Roman"/>
          <w:sz w:val="20"/>
          <w:szCs w:val="20"/>
        </w:rPr>
        <w:t xml:space="preserve"> de Participatiewet staan voornamelijk</w:t>
      </w:r>
      <w:r w:rsidRPr="004A1D90">
        <w:rPr>
          <w:rFonts w:ascii="Times New Roman" w:hAnsi="Times New Roman" w:cs="Times New Roman"/>
          <w:sz w:val="20"/>
          <w:szCs w:val="20"/>
        </w:rPr>
        <w:t xml:space="preserve"> begrippen</w:t>
      </w:r>
      <w:r w:rsidR="008A5667" w:rsidRPr="004A1D90">
        <w:rPr>
          <w:rFonts w:ascii="Times New Roman" w:hAnsi="Times New Roman" w:cs="Times New Roman"/>
          <w:sz w:val="20"/>
          <w:szCs w:val="20"/>
        </w:rPr>
        <w:t xml:space="preserve"> uitgewerkt die betrekking hebben op de bijstandsuitkering. De hoogte van de bijstandsuitkering valt hier ook onder. Daarnaast wordt er uitgelegd wat er valt onder inkomen, middelen en vermogen.</w:t>
      </w:r>
    </w:p>
    <w:p w:rsidR="008C0BD9" w:rsidRPr="004A1D90" w:rsidRDefault="008C0BD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Hoofdstuk 4: Aanvullende inkomensondersteuning en aanpassing bedragen</w:t>
      </w:r>
    </w:p>
    <w:p w:rsidR="008C0BD9" w:rsidRPr="004A1D90" w:rsidRDefault="008C0BD9" w:rsidP="00CC0C29">
      <w:pPr>
        <w:pStyle w:val="Geenafstand"/>
        <w:spacing w:line="360" w:lineRule="auto"/>
        <w:rPr>
          <w:rFonts w:ascii="Times New Roman" w:hAnsi="Times New Roman" w:cs="Times New Roman"/>
          <w:color w:val="FF0000"/>
          <w:sz w:val="20"/>
          <w:szCs w:val="20"/>
        </w:rPr>
      </w:pPr>
      <w:r w:rsidRPr="004A1D90">
        <w:rPr>
          <w:rFonts w:ascii="Times New Roman" w:hAnsi="Times New Roman" w:cs="Times New Roman"/>
          <w:sz w:val="20"/>
          <w:szCs w:val="20"/>
        </w:rPr>
        <w:t xml:space="preserve">In het vierde hoofdstuk van de Participatiewet staat </w:t>
      </w:r>
      <w:r w:rsidR="002A5C4F" w:rsidRPr="004A1D90">
        <w:rPr>
          <w:rFonts w:ascii="Times New Roman" w:hAnsi="Times New Roman" w:cs="Times New Roman"/>
          <w:sz w:val="20"/>
          <w:szCs w:val="20"/>
        </w:rPr>
        <w:t xml:space="preserve">beschreven </w:t>
      </w:r>
      <w:r w:rsidRPr="004A1D90">
        <w:rPr>
          <w:rFonts w:ascii="Times New Roman" w:hAnsi="Times New Roman" w:cs="Times New Roman"/>
          <w:sz w:val="20"/>
          <w:szCs w:val="20"/>
        </w:rPr>
        <w:t>wat</w:t>
      </w:r>
      <w:r w:rsidR="002A5C4F" w:rsidRPr="004A1D90">
        <w:rPr>
          <w:rFonts w:ascii="Times New Roman" w:hAnsi="Times New Roman" w:cs="Times New Roman"/>
          <w:sz w:val="20"/>
          <w:szCs w:val="20"/>
        </w:rPr>
        <w:t xml:space="preserve"> </w:t>
      </w:r>
      <w:r w:rsidRPr="004A1D90">
        <w:rPr>
          <w:rFonts w:ascii="Times New Roman" w:hAnsi="Times New Roman" w:cs="Times New Roman"/>
          <w:sz w:val="20"/>
          <w:szCs w:val="20"/>
        </w:rPr>
        <w:t>onder aanvullende inkomensondersteuning valt. Een aanvullende inkomensondersteuning is bijvoorbeeld bijzondere bijstand</w:t>
      </w:r>
      <w:r w:rsidR="008A5667" w:rsidRPr="004A1D90">
        <w:rPr>
          <w:rFonts w:ascii="Times New Roman" w:hAnsi="Times New Roman" w:cs="Times New Roman"/>
          <w:sz w:val="20"/>
          <w:szCs w:val="20"/>
        </w:rPr>
        <w:t xml:space="preserve"> voor tandartskosten</w:t>
      </w:r>
      <w:r w:rsidRPr="004A1D90">
        <w:rPr>
          <w:rFonts w:ascii="Times New Roman" w:hAnsi="Times New Roman" w:cs="Times New Roman"/>
          <w:sz w:val="20"/>
          <w:szCs w:val="20"/>
        </w:rPr>
        <w:t>.</w:t>
      </w:r>
      <w:r w:rsidR="002A5C4F" w:rsidRPr="004A1D90">
        <w:rPr>
          <w:rFonts w:ascii="Times New Roman" w:hAnsi="Times New Roman" w:cs="Times New Roman"/>
          <w:sz w:val="20"/>
          <w:szCs w:val="20"/>
        </w:rPr>
        <w:t xml:space="preserve"> </w:t>
      </w:r>
    </w:p>
    <w:p w:rsidR="008C0BD9" w:rsidRPr="004A1D90" w:rsidRDefault="008C0BD9" w:rsidP="00CC0C29">
      <w:pPr>
        <w:pStyle w:val="Geenafstand"/>
        <w:spacing w:line="360" w:lineRule="auto"/>
        <w:rPr>
          <w:rFonts w:ascii="Times New Roman" w:hAnsi="Times New Roman" w:cs="Times New Roman"/>
          <w:sz w:val="20"/>
          <w:szCs w:val="20"/>
          <w:highlight w:val="yellow"/>
          <w:u w:val="single"/>
        </w:rPr>
      </w:pP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Hoofdstuk 5: Uitvoering</w:t>
      </w:r>
    </w:p>
    <w:p w:rsidR="00CC0C29" w:rsidRPr="004A1D90" w:rsidRDefault="008C0BD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hoofdstuk vijf van de Participatiewet staat de uitvoering van de Participatiewet beschreven. In paragraaf 5.1 </w:t>
      </w:r>
      <w:r w:rsidRPr="004A1D90">
        <w:rPr>
          <w:rFonts w:ascii="Times New Roman" w:hAnsi="Times New Roman" w:cs="Times New Roman"/>
          <w:i/>
          <w:sz w:val="20"/>
          <w:szCs w:val="20"/>
        </w:rPr>
        <w:t>‘De aanvraag’</w:t>
      </w:r>
      <w:r w:rsidR="008A5667" w:rsidRPr="004A1D90">
        <w:rPr>
          <w:rFonts w:ascii="Times New Roman" w:hAnsi="Times New Roman" w:cs="Times New Roman"/>
          <w:sz w:val="20"/>
          <w:szCs w:val="20"/>
        </w:rPr>
        <w:t xml:space="preserve"> bepaal</w:t>
      </w:r>
      <w:r w:rsidR="002A5C4F" w:rsidRPr="004A1D90">
        <w:rPr>
          <w:rFonts w:ascii="Times New Roman" w:hAnsi="Times New Roman" w:cs="Times New Roman"/>
          <w:sz w:val="20"/>
          <w:szCs w:val="20"/>
        </w:rPr>
        <w:t>t</w:t>
      </w:r>
      <w:r w:rsidR="008A5667" w:rsidRPr="004A1D90">
        <w:rPr>
          <w:rFonts w:ascii="Times New Roman" w:hAnsi="Times New Roman" w:cs="Times New Roman"/>
          <w:sz w:val="20"/>
          <w:szCs w:val="20"/>
        </w:rPr>
        <w:t xml:space="preserve"> artikel 40</w:t>
      </w:r>
      <w:r w:rsidRPr="004A1D90">
        <w:rPr>
          <w:rFonts w:ascii="Times New Roman" w:hAnsi="Times New Roman" w:cs="Times New Roman"/>
          <w:sz w:val="20"/>
          <w:szCs w:val="20"/>
        </w:rPr>
        <w:t xml:space="preserve"> dat het recht op bijstand bestaat jegens het college van de gemeente waar de belanghebbende woonplaats heeft. Met andere woorden: in de gemeente waar de klant woonachtig is, kan hij een aanvraag voor een bijstandsuitkering indienen. In de volgende paragraaf van dit hoofdstuk staat </w:t>
      </w:r>
      <w:r w:rsidR="002A5C4F" w:rsidRPr="004A1D90">
        <w:rPr>
          <w:rFonts w:ascii="Times New Roman" w:hAnsi="Times New Roman" w:cs="Times New Roman"/>
          <w:sz w:val="20"/>
          <w:szCs w:val="20"/>
        </w:rPr>
        <w:t xml:space="preserve">beschreven </w:t>
      </w:r>
      <w:r w:rsidR="001F44F7" w:rsidRPr="004A1D90">
        <w:rPr>
          <w:rFonts w:ascii="Times New Roman" w:hAnsi="Times New Roman" w:cs="Times New Roman"/>
          <w:sz w:val="20"/>
          <w:szCs w:val="20"/>
        </w:rPr>
        <w:t xml:space="preserve">hoe </w:t>
      </w:r>
      <w:r w:rsidR="008A5667" w:rsidRPr="004A1D90">
        <w:rPr>
          <w:rFonts w:ascii="Times New Roman" w:hAnsi="Times New Roman" w:cs="Times New Roman"/>
          <w:sz w:val="20"/>
          <w:szCs w:val="20"/>
        </w:rPr>
        <w:t xml:space="preserve">onder andere </w:t>
      </w:r>
      <w:r w:rsidR="001F44F7" w:rsidRPr="004A1D90">
        <w:rPr>
          <w:rFonts w:ascii="Times New Roman" w:hAnsi="Times New Roman" w:cs="Times New Roman"/>
          <w:sz w:val="20"/>
          <w:szCs w:val="20"/>
        </w:rPr>
        <w:t>de ingangsdatum van de uitkering wordt vastgesteld</w:t>
      </w:r>
      <w:r w:rsidRPr="004A1D90">
        <w:rPr>
          <w:rFonts w:ascii="Times New Roman" w:hAnsi="Times New Roman" w:cs="Times New Roman"/>
          <w:sz w:val="20"/>
          <w:szCs w:val="20"/>
        </w:rPr>
        <w:t xml:space="preserve">. </w:t>
      </w:r>
    </w:p>
    <w:p w:rsidR="008C0BD9" w:rsidRPr="004A1D90" w:rsidRDefault="008C0BD9" w:rsidP="00CC0C29">
      <w:pPr>
        <w:pStyle w:val="Geenafstand"/>
        <w:spacing w:line="360" w:lineRule="auto"/>
        <w:rPr>
          <w:rFonts w:ascii="Times New Roman" w:hAnsi="Times New Roman" w:cs="Times New Roman"/>
          <w:sz w:val="20"/>
          <w:szCs w:val="20"/>
          <w:highlight w:val="yellow"/>
          <w:u w:val="single"/>
        </w:rPr>
      </w:pPr>
    </w:p>
    <w:p w:rsidR="00CC0C29" w:rsidRPr="004A1D90" w:rsidRDefault="00CC0C29" w:rsidP="00CC0C29">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Hoofdstuk 6: Bevoegdheden en faciliteiten gemeenten</w:t>
      </w:r>
    </w:p>
    <w:p w:rsidR="00CC0C29" w:rsidRPr="004A1D90" w:rsidRDefault="008C0BD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het zesde hoofdstuk van de Participatiewet </w:t>
      </w:r>
      <w:r w:rsidR="00C41C8A" w:rsidRPr="004A1D90">
        <w:rPr>
          <w:rFonts w:ascii="Times New Roman" w:hAnsi="Times New Roman" w:cs="Times New Roman"/>
          <w:sz w:val="20"/>
          <w:szCs w:val="20"/>
        </w:rPr>
        <w:t>wordt de vorm van de bijstandsuitkering beschreven. De bijstandsuitkering wordt ‘</w:t>
      </w:r>
      <w:r w:rsidR="00C068D5">
        <w:rPr>
          <w:rFonts w:ascii="Times New Roman" w:hAnsi="Times New Roman" w:cs="Times New Roman"/>
          <w:sz w:val="20"/>
          <w:szCs w:val="20"/>
        </w:rPr>
        <w:t xml:space="preserve">om niet’ verleend. Dit betekent </w:t>
      </w:r>
      <w:r w:rsidR="00C41C8A" w:rsidRPr="004A1D90">
        <w:rPr>
          <w:rFonts w:ascii="Times New Roman" w:hAnsi="Times New Roman" w:cs="Times New Roman"/>
          <w:sz w:val="20"/>
          <w:szCs w:val="20"/>
        </w:rPr>
        <w:t>dat de uitkering niet als een lening wordt verstrekt, maar wordt</w:t>
      </w:r>
      <w:r w:rsidR="008A5667" w:rsidRPr="004A1D90">
        <w:rPr>
          <w:rFonts w:ascii="Times New Roman" w:hAnsi="Times New Roman" w:cs="Times New Roman"/>
          <w:sz w:val="20"/>
          <w:szCs w:val="20"/>
        </w:rPr>
        <w:t xml:space="preserve"> verstrekt aan de klant</w:t>
      </w:r>
      <w:r w:rsidR="00C41C8A" w:rsidRPr="004A1D90">
        <w:rPr>
          <w:rFonts w:ascii="Times New Roman" w:hAnsi="Times New Roman" w:cs="Times New Roman"/>
          <w:sz w:val="20"/>
          <w:szCs w:val="20"/>
        </w:rPr>
        <w:t xml:space="preserve"> zonder </w:t>
      </w:r>
      <w:r w:rsidR="002B5A7E" w:rsidRPr="004A1D90">
        <w:rPr>
          <w:rFonts w:ascii="Times New Roman" w:hAnsi="Times New Roman" w:cs="Times New Roman"/>
          <w:sz w:val="20"/>
          <w:szCs w:val="20"/>
        </w:rPr>
        <w:t xml:space="preserve">dat er een </w:t>
      </w:r>
      <w:r w:rsidR="00C41C8A" w:rsidRPr="004A1D90">
        <w:rPr>
          <w:rFonts w:ascii="Times New Roman" w:hAnsi="Times New Roman" w:cs="Times New Roman"/>
          <w:sz w:val="20"/>
          <w:szCs w:val="20"/>
        </w:rPr>
        <w:t>financiële tegenprestatie</w:t>
      </w:r>
      <w:r w:rsidR="002B5A7E" w:rsidRPr="004A1D90">
        <w:rPr>
          <w:rFonts w:ascii="Times New Roman" w:hAnsi="Times New Roman" w:cs="Times New Roman"/>
          <w:sz w:val="20"/>
          <w:szCs w:val="20"/>
        </w:rPr>
        <w:t xml:space="preserve"> </w:t>
      </w:r>
      <w:r w:rsidR="008A5667" w:rsidRPr="004A1D90">
        <w:rPr>
          <w:rFonts w:ascii="Times New Roman" w:hAnsi="Times New Roman" w:cs="Times New Roman"/>
          <w:sz w:val="20"/>
          <w:szCs w:val="20"/>
        </w:rPr>
        <w:t xml:space="preserve">van de klant </w:t>
      </w:r>
      <w:r w:rsidR="002B5A7E" w:rsidRPr="004A1D90">
        <w:rPr>
          <w:rFonts w:ascii="Times New Roman" w:hAnsi="Times New Roman" w:cs="Times New Roman"/>
          <w:sz w:val="20"/>
          <w:szCs w:val="20"/>
        </w:rPr>
        <w:t>wordt verwacht</w:t>
      </w:r>
      <w:r w:rsidR="00C41C8A" w:rsidRPr="004A1D90">
        <w:rPr>
          <w:rFonts w:ascii="Times New Roman" w:hAnsi="Times New Roman" w:cs="Times New Roman"/>
          <w:sz w:val="20"/>
          <w:szCs w:val="20"/>
        </w:rPr>
        <w:t xml:space="preserve">. Verder in dit hoofdstuk wordt de opschortingsbevoegdheid van het college uitgelegd. Het college kan een uitkering opschorten als de klant bijvoorbeeld niet de gevraagde bewijsstukken inlevert. </w:t>
      </w:r>
    </w:p>
    <w:p w:rsidR="008C0BD9" w:rsidRPr="004A1D90" w:rsidRDefault="008C0BD9" w:rsidP="00CC0C29">
      <w:pPr>
        <w:pStyle w:val="Geenafstand"/>
        <w:spacing w:line="360" w:lineRule="auto"/>
        <w:rPr>
          <w:rFonts w:ascii="Times New Roman" w:hAnsi="Times New Roman" w:cs="Times New Roman"/>
          <w:sz w:val="20"/>
          <w:szCs w:val="20"/>
          <w:highlight w:val="yellow"/>
          <w:u w:val="single"/>
        </w:rPr>
      </w:pPr>
    </w:p>
    <w:p w:rsidR="00C41C8A" w:rsidRPr="004A1D90" w:rsidRDefault="00C41C8A" w:rsidP="00C41C8A">
      <w:pPr>
        <w:pStyle w:val="Geenafstand"/>
        <w:spacing w:line="360" w:lineRule="auto"/>
        <w:rPr>
          <w:rFonts w:ascii="Times New Roman" w:hAnsi="Times New Roman" w:cs="Times New Roman"/>
          <w:sz w:val="20"/>
          <w:szCs w:val="20"/>
          <w:u w:val="single"/>
        </w:rPr>
      </w:pPr>
      <w:r w:rsidRPr="004A1D90">
        <w:rPr>
          <w:rFonts w:ascii="Times New Roman" w:hAnsi="Times New Roman" w:cs="Times New Roman"/>
          <w:sz w:val="20"/>
          <w:szCs w:val="20"/>
          <w:u w:val="single"/>
        </w:rPr>
        <w:t>Hoofdstuk 7: Financiering</w:t>
      </w:r>
    </w:p>
    <w:p w:rsidR="00C41C8A" w:rsidRDefault="00C41C8A" w:rsidP="00C41C8A">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hoofdstuk zeven wordt beschreven hoe de uitkeringen </w:t>
      </w:r>
      <w:r w:rsidR="008A5667" w:rsidRPr="004A1D90">
        <w:rPr>
          <w:rFonts w:ascii="Times New Roman" w:hAnsi="Times New Roman" w:cs="Times New Roman"/>
          <w:sz w:val="20"/>
          <w:szCs w:val="20"/>
        </w:rPr>
        <w:t>bekostigd</w:t>
      </w:r>
      <w:r w:rsidRPr="004A1D90">
        <w:rPr>
          <w:rFonts w:ascii="Times New Roman" w:hAnsi="Times New Roman" w:cs="Times New Roman"/>
          <w:sz w:val="20"/>
          <w:szCs w:val="20"/>
        </w:rPr>
        <w:t xml:space="preserve"> worden. </w:t>
      </w:r>
      <w:r w:rsidR="002A5C4F" w:rsidRPr="004A1D90">
        <w:rPr>
          <w:rFonts w:ascii="Times New Roman" w:hAnsi="Times New Roman" w:cs="Times New Roman"/>
          <w:sz w:val="20"/>
          <w:szCs w:val="20"/>
        </w:rPr>
        <w:t>Artikel 69 bepaalt</w:t>
      </w:r>
      <w:r w:rsidRPr="004A1D90">
        <w:rPr>
          <w:rFonts w:ascii="Times New Roman" w:hAnsi="Times New Roman" w:cs="Times New Roman"/>
          <w:sz w:val="20"/>
          <w:szCs w:val="20"/>
        </w:rPr>
        <w:t xml:space="preserve"> hierover het volgende: </w:t>
      </w:r>
      <w:r w:rsidRPr="004A1D90">
        <w:rPr>
          <w:rFonts w:ascii="Times New Roman" w:hAnsi="Times New Roman" w:cs="Times New Roman"/>
          <w:i/>
          <w:sz w:val="20"/>
          <w:szCs w:val="20"/>
        </w:rPr>
        <w:t>“Onze Minister verstrekt jaarlijks ten laste van ’s Rijks kas aan het college een uitkering om het college van middelen te voorzien met het oog op: (a) toekennen van algemene bijstand</w:t>
      </w:r>
      <w:r w:rsidRPr="004A1D90">
        <w:rPr>
          <w:rFonts w:ascii="Times New Roman" w:hAnsi="Times New Roman" w:cs="Times New Roman"/>
          <w:sz w:val="20"/>
          <w:szCs w:val="20"/>
        </w:rPr>
        <w:t xml:space="preserve">. </w:t>
      </w:r>
      <w:r w:rsidR="002B5A7E" w:rsidRPr="004A1D90">
        <w:rPr>
          <w:rFonts w:ascii="Times New Roman" w:hAnsi="Times New Roman" w:cs="Times New Roman"/>
          <w:sz w:val="20"/>
          <w:szCs w:val="20"/>
        </w:rPr>
        <w:t xml:space="preserve">Bijstandsuitkeringen worden dus door het Rijk betaald. </w:t>
      </w:r>
    </w:p>
    <w:p w:rsidR="00C068D5" w:rsidRPr="004A1D90" w:rsidRDefault="00C068D5" w:rsidP="00C41C8A">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b/>
          <w:i/>
          <w:sz w:val="20"/>
          <w:szCs w:val="20"/>
        </w:rPr>
      </w:pPr>
      <w:r w:rsidRPr="004A1D90">
        <w:rPr>
          <w:rFonts w:ascii="Times New Roman" w:hAnsi="Times New Roman" w:cs="Times New Roman"/>
          <w:sz w:val="20"/>
          <w:szCs w:val="20"/>
          <w:u w:val="single"/>
        </w:rPr>
        <w:t xml:space="preserve">Hoofdstuk 8: Slotbepaling </w:t>
      </w:r>
    </w:p>
    <w:p w:rsidR="00C41C8A" w:rsidRPr="004A1D90" w:rsidRDefault="00C41C8A"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Zoals bijna elke wet, sluit de Participatiewet </w:t>
      </w:r>
      <w:r w:rsidR="008A5667" w:rsidRPr="004A1D90">
        <w:rPr>
          <w:rFonts w:ascii="Times New Roman" w:hAnsi="Times New Roman" w:cs="Times New Roman"/>
          <w:sz w:val="20"/>
          <w:szCs w:val="20"/>
        </w:rPr>
        <w:t xml:space="preserve">ook </w:t>
      </w:r>
      <w:r w:rsidRPr="004A1D90">
        <w:rPr>
          <w:rFonts w:ascii="Times New Roman" w:hAnsi="Times New Roman" w:cs="Times New Roman"/>
          <w:sz w:val="20"/>
          <w:szCs w:val="20"/>
        </w:rPr>
        <w:t xml:space="preserve">af met slotbepalingen. </w:t>
      </w:r>
      <w:r w:rsidR="00CA5BBD" w:rsidRPr="004A1D90">
        <w:rPr>
          <w:rFonts w:ascii="Times New Roman" w:hAnsi="Times New Roman" w:cs="Times New Roman"/>
          <w:sz w:val="20"/>
          <w:szCs w:val="20"/>
        </w:rPr>
        <w:t>In deze slotbepalingen wor</w:t>
      </w:r>
      <w:r w:rsidR="002B5A7E" w:rsidRPr="004A1D90">
        <w:rPr>
          <w:rFonts w:ascii="Times New Roman" w:hAnsi="Times New Roman" w:cs="Times New Roman"/>
          <w:sz w:val="20"/>
          <w:szCs w:val="20"/>
        </w:rPr>
        <w:t>den enkele begrippen uitgelegd en wordt de link gelegd naar andere wetten.</w:t>
      </w:r>
    </w:p>
    <w:p w:rsidR="00A87061" w:rsidRDefault="00A87061" w:rsidP="00A87061">
      <w:pPr>
        <w:pStyle w:val="Geenafstand"/>
        <w:spacing w:line="360" w:lineRule="auto"/>
        <w:rPr>
          <w:rFonts w:ascii="Times New Roman" w:hAnsi="Times New Roman" w:cs="Times New Roman"/>
          <w:sz w:val="20"/>
          <w:szCs w:val="20"/>
          <w:highlight w:val="yellow"/>
        </w:rPr>
      </w:pPr>
    </w:p>
    <w:p w:rsidR="00A87061" w:rsidRPr="00CD3928" w:rsidRDefault="00A87061" w:rsidP="00A87061">
      <w:pPr>
        <w:pStyle w:val="Geenafstand"/>
        <w:spacing w:line="360" w:lineRule="auto"/>
        <w:rPr>
          <w:rFonts w:ascii="Times New Roman" w:hAnsi="Times New Roman" w:cs="Times New Roman"/>
          <w:b/>
          <w:i/>
          <w:sz w:val="20"/>
          <w:szCs w:val="20"/>
        </w:rPr>
      </w:pPr>
      <w:r w:rsidRPr="00CD3928">
        <w:rPr>
          <w:rFonts w:ascii="Times New Roman" w:hAnsi="Times New Roman" w:cs="Times New Roman"/>
          <w:b/>
          <w:i/>
          <w:sz w:val="20"/>
          <w:szCs w:val="20"/>
        </w:rPr>
        <w:t xml:space="preserve">3.1.4 Toepassing </w:t>
      </w:r>
      <w:r w:rsidR="00BC2391">
        <w:rPr>
          <w:rFonts w:ascii="Times New Roman" w:hAnsi="Times New Roman" w:cs="Times New Roman"/>
          <w:b/>
          <w:i/>
          <w:sz w:val="20"/>
          <w:szCs w:val="20"/>
        </w:rPr>
        <w:t>Participatiewet</w:t>
      </w:r>
      <w:r w:rsidRPr="00CD3928">
        <w:rPr>
          <w:rFonts w:ascii="Times New Roman" w:hAnsi="Times New Roman" w:cs="Times New Roman"/>
          <w:b/>
          <w:i/>
          <w:sz w:val="20"/>
          <w:szCs w:val="20"/>
        </w:rPr>
        <w:t xml:space="preserve"> op het onderzoek</w:t>
      </w:r>
    </w:p>
    <w:p w:rsidR="00A87061" w:rsidRDefault="005F5DF0" w:rsidP="00A8706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Alle rechten en plichten die in de Participatiewet staan beschreven zijn belangrijk, maar voor dit onderzoek worden er een aantal uitgelicht. </w:t>
      </w:r>
      <w:r w:rsidR="00CC2BA2">
        <w:rPr>
          <w:rFonts w:ascii="Times New Roman" w:hAnsi="Times New Roman" w:cs="Times New Roman"/>
          <w:sz w:val="20"/>
          <w:szCs w:val="20"/>
        </w:rPr>
        <w:t>Onderstaande wetsartikelen hebben betrekking op het onderwerp van deze scriptie.</w:t>
      </w:r>
    </w:p>
    <w:p w:rsidR="005F5DF0" w:rsidRPr="00050276" w:rsidRDefault="00A958F8" w:rsidP="00050276">
      <w:pPr>
        <w:pStyle w:val="Geenafstand"/>
        <w:numPr>
          <w:ilvl w:val="0"/>
          <w:numId w:val="36"/>
        </w:numPr>
        <w:spacing w:line="360" w:lineRule="auto"/>
        <w:rPr>
          <w:rFonts w:ascii="Times New Roman" w:hAnsi="Times New Roman" w:cs="Times New Roman"/>
          <w:sz w:val="20"/>
          <w:szCs w:val="20"/>
        </w:rPr>
      </w:pPr>
      <w:r>
        <w:rPr>
          <w:rFonts w:ascii="Times New Roman" w:hAnsi="Times New Roman" w:cs="Times New Roman"/>
          <w:sz w:val="20"/>
          <w:szCs w:val="20"/>
        </w:rPr>
        <w:t xml:space="preserve">Artikel 7. In dit artikel staat beschreven dat het college ondersteunt bij arbeidsinschakeling van personen die algemene bijstand ontvangen. </w:t>
      </w:r>
      <w:r w:rsidR="00743AFA">
        <w:rPr>
          <w:rFonts w:ascii="Times New Roman" w:hAnsi="Times New Roman" w:cs="Times New Roman"/>
          <w:sz w:val="20"/>
          <w:szCs w:val="20"/>
        </w:rPr>
        <w:br/>
      </w:r>
      <w:r w:rsidR="009E444F">
        <w:rPr>
          <w:rFonts w:ascii="Times New Roman" w:hAnsi="Times New Roman" w:cs="Times New Roman"/>
          <w:sz w:val="20"/>
          <w:szCs w:val="20"/>
        </w:rPr>
        <w:lastRenderedPageBreak/>
        <w:t>Algemene bijstand betekend een bijstandsuitkering</w:t>
      </w:r>
      <w:r w:rsidR="00743AFA">
        <w:rPr>
          <w:rFonts w:ascii="Times New Roman" w:hAnsi="Times New Roman" w:cs="Times New Roman"/>
          <w:sz w:val="20"/>
          <w:szCs w:val="20"/>
        </w:rPr>
        <w:t xml:space="preserve"> voor levensonderhoud.</w:t>
      </w:r>
      <w:r w:rsidR="009E444F">
        <w:rPr>
          <w:rFonts w:ascii="Times New Roman" w:hAnsi="Times New Roman" w:cs="Times New Roman"/>
          <w:sz w:val="20"/>
          <w:szCs w:val="20"/>
        </w:rPr>
        <w:t xml:space="preserve"> </w:t>
      </w:r>
      <w:r w:rsidRPr="00050276">
        <w:rPr>
          <w:rFonts w:ascii="Times New Roman" w:hAnsi="Times New Roman" w:cs="Times New Roman"/>
          <w:sz w:val="20"/>
          <w:szCs w:val="20"/>
        </w:rPr>
        <w:t xml:space="preserve">In de praktijk ondersteunen de re-integratieconsulenten van het team P&amp;I de klanten bij arbeidsinschakeling. </w:t>
      </w:r>
    </w:p>
    <w:p w:rsidR="00A958F8" w:rsidRDefault="00A958F8" w:rsidP="005F5DF0">
      <w:pPr>
        <w:pStyle w:val="Geenafstand"/>
        <w:numPr>
          <w:ilvl w:val="0"/>
          <w:numId w:val="36"/>
        </w:numPr>
        <w:spacing w:line="360" w:lineRule="auto"/>
        <w:rPr>
          <w:rFonts w:ascii="Times New Roman" w:hAnsi="Times New Roman" w:cs="Times New Roman"/>
          <w:sz w:val="20"/>
          <w:szCs w:val="20"/>
        </w:rPr>
      </w:pPr>
      <w:r>
        <w:rPr>
          <w:rFonts w:ascii="Times New Roman" w:hAnsi="Times New Roman" w:cs="Times New Roman"/>
          <w:sz w:val="20"/>
          <w:szCs w:val="20"/>
        </w:rPr>
        <w:t>Artikel 8 en 8a. In d</w:t>
      </w:r>
      <w:r w:rsidR="00050276">
        <w:rPr>
          <w:rFonts w:ascii="Times New Roman" w:hAnsi="Times New Roman" w:cs="Times New Roman"/>
          <w:sz w:val="20"/>
          <w:szCs w:val="20"/>
        </w:rPr>
        <w:t>eze artikelen</w:t>
      </w:r>
      <w:r>
        <w:rPr>
          <w:rFonts w:ascii="Times New Roman" w:hAnsi="Times New Roman" w:cs="Times New Roman"/>
          <w:sz w:val="20"/>
          <w:szCs w:val="20"/>
        </w:rPr>
        <w:t xml:space="preserve"> staat beschreven dat de gemeenteraad bij verordeningen regels met betrekking tot bijvoorbeeld het verlagen van de bijstand op stelt. Ook gaat het hier om de verordening met betrekking tot het ondersteunen bij arbeidsinschakeling en het aanbieden van voorzieningen gericht op arbeidsinschakeling. Voor dit onderzoek is de verordening re-integratie Participatiewet Katwijk </w:t>
      </w:r>
      <w:r w:rsidR="00743AFA">
        <w:rPr>
          <w:rFonts w:ascii="Times New Roman" w:hAnsi="Times New Roman" w:cs="Times New Roman"/>
          <w:sz w:val="20"/>
          <w:szCs w:val="20"/>
        </w:rPr>
        <w:t>geraadpleegd</w:t>
      </w:r>
      <w:r w:rsidR="004A41C0">
        <w:rPr>
          <w:rFonts w:ascii="Times New Roman" w:hAnsi="Times New Roman" w:cs="Times New Roman"/>
          <w:sz w:val="20"/>
          <w:szCs w:val="20"/>
        </w:rPr>
        <w:t xml:space="preserve">. </w:t>
      </w:r>
    </w:p>
    <w:p w:rsidR="00B15331" w:rsidRDefault="00B15331" w:rsidP="005F5DF0">
      <w:pPr>
        <w:pStyle w:val="Geenafstand"/>
        <w:numPr>
          <w:ilvl w:val="0"/>
          <w:numId w:val="36"/>
        </w:numPr>
        <w:spacing w:line="360" w:lineRule="auto"/>
        <w:rPr>
          <w:rFonts w:ascii="Times New Roman" w:hAnsi="Times New Roman" w:cs="Times New Roman"/>
          <w:sz w:val="20"/>
          <w:szCs w:val="20"/>
        </w:rPr>
      </w:pPr>
      <w:r>
        <w:rPr>
          <w:rFonts w:ascii="Times New Roman" w:hAnsi="Times New Roman" w:cs="Times New Roman"/>
          <w:sz w:val="20"/>
          <w:szCs w:val="20"/>
        </w:rPr>
        <w:t xml:space="preserve">Artikel 9. In dit artikel staan de re-integratie- en arbeidsverplichtingen beschreven. </w:t>
      </w:r>
      <w:r w:rsidR="00C41EFF">
        <w:rPr>
          <w:rFonts w:ascii="Times New Roman" w:hAnsi="Times New Roman" w:cs="Times New Roman"/>
          <w:sz w:val="20"/>
          <w:szCs w:val="20"/>
        </w:rPr>
        <w:t>Deze verplichtingen worden door de re-integratieconsulenten van het team P&amp;I tijdens het meldingsgesprek uitgelegd. De belangrijkste re-integratie- en a</w:t>
      </w:r>
      <w:r w:rsidR="00DE7BB9">
        <w:rPr>
          <w:rFonts w:ascii="Times New Roman" w:hAnsi="Times New Roman" w:cs="Times New Roman"/>
          <w:sz w:val="20"/>
          <w:szCs w:val="20"/>
        </w:rPr>
        <w:t>rbeidsverplichtingen betreffen dat de klant vanaf de dag van melding voor een bijstandsuitkering:</w:t>
      </w:r>
    </w:p>
    <w:p w:rsidR="00DE7BB9" w:rsidRDefault="009E444F" w:rsidP="00DE7BB9">
      <w:pPr>
        <w:pStyle w:val="Geenafstand"/>
        <w:numPr>
          <w:ilvl w:val="1"/>
          <w:numId w:val="36"/>
        </w:numPr>
        <w:spacing w:line="360" w:lineRule="auto"/>
        <w:rPr>
          <w:rFonts w:ascii="Times New Roman" w:hAnsi="Times New Roman" w:cs="Times New Roman"/>
          <w:sz w:val="20"/>
          <w:szCs w:val="20"/>
        </w:rPr>
      </w:pPr>
      <w:r>
        <w:rPr>
          <w:rFonts w:ascii="Times New Roman" w:hAnsi="Times New Roman" w:cs="Times New Roman"/>
          <w:sz w:val="20"/>
          <w:szCs w:val="20"/>
        </w:rPr>
        <w:t>Sub a: n</w:t>
      </w:r>
      <w:r w:rsidR="00DE7BB9">
        <w:rPr>
          <w:rFonts w:ascii="Times New Roman" w:hAnsi="Times New Roman" w:cs="Times New Roman"/>
          <w:sz w:val="20"/>
          <w:szCs w:val="20"/>
        </w:rPr>
        <w:t>aar vermogen algemeen geaccepteerde arbeid</w:t>
      </w:r>
      <w:r>
        <w:rPr>
          <w:rFonts w:ascii="Times New Roman" w:hAnsi="Times New Roman" w:cs="Times New Roman"/>
          <w:sz w:val="20"/>
          <w:szCs w:val="20"/>
        </w:rPr>
        <w:t xml:space="preserve"> </w:t>
      </w:r>
      <w:r w:rsidR="004A41C0">
        <w:rPr>
          <w:rFonts w:ascii="Times New Roman" w:hAnsi="Times New Roman" w:cs="Times New Roman"/>
          <w:sz w:val="20"/>
          <w:szCs w:val="20"/>
        </w:rPr>
        <w:t xml:space="preserve">probeert </w:t>
      </w:r>
      <w:r>
        <w:rPr>
          <w:rFonts w:ascii="Times New Roman" w:hAnsi="Times New Roman" w:cs="Times New Roman"/>
          <w:sz w:val="20"/>
          <w:szCs w:val="20"/>
        </w:rPr>
        <w:t>te verkrijgen;</w:t>
      </w:r>
    </w:p>
    <w:p w:rsidR="009E444F" w:rsidRDefault="004A41C0" w:rsidP="00DE7BB9">
      <w:pPr>
        <w:pStyle w:val="Geenafstand"/>
        <w:numPr>
          <w:ilvl w:val="1"/>
          <w:numId w:val="36"/>
        </w:numPr>
        <w:spacing w:line="360" w:lineRule="auto"/>
        <w:rPr>
          <w:rFonts w:ascii="Times New Roman" w:hAnsi="Times New Roman" w:cs="Times New Roman"/>
          <w:sz w:val="20"/>
          <w:szCs w:val="20"/>
        </w:rPr>
      </w:pPr>
      <w:r>
        <w:rPr>
          <w:rFonts w:ascii="Times New Roman" w:hAnsi="Times New Roman" w:cs="Times New Roman"/>
          <w:sz w:val="20"/>
          <w:szCs w:val="20"/>
        </w:rPr>
        <w:t>Sub b: gebruik maakt</w:t>
      </w:r>
      <w:r w:rsidR="009E444F">
        <w:rPr>
          <w:rFonts w:ascii="Times New Roman" w:hAnsi="Times New Roman" w:cs="Times New Roman"/>
          <w:sz w:val="20"/>
          <w:szCs w:val="20"/>
        </w:rPr>
        <w:t xml:space="preserve"> van door het college aangeboden voorzieningen, bijvoorbeeld een voorziening gericht op sociale activering en gericht op arbeidsinschakeling;</w:t>
      </w:r>
    </w:p>
    <w:p w:rsidR="009E444F" w:rsidRDefault="009E444F" w:rsidP="00DE7BB9">
      <w:pPr>
        <w:pStyle w:val="Geenafstand"/>
        <w:numPr>
          <w:ilvl w:val="1"/>
          <w:numId w:val="36"/>
        </w:numPr>
        <w:spacing w:line="360" w:lineRule="auto"/>
        <w:rPr>
          <w:rFonts w:ascii="Times New Roman" w:hAnsi="Times New Roman" w:cs="Times New Roman"/>
          <w:sz w:val="20"/>
          <w:szCs w:val="20"/>
        </w:rPr>
      </w:pPr>
      <w:r>
        <w:rPr>
          <w:rFonts w:ascii="Times New Roman" w:hAnsi="Times New Roman" w:cs="Times New Roman"/>
          <w:sz w:val="20"/>
          <w:szCs w:val="20"/>
        </w:rPr>
        <w:t xml:space="preserve">Sub c: naar vermogen door het college opgedragen onbeloonde maatschappelijk nuttige werkzaamheden te verrichten. Hier wordt vrijwilligerswerk mee bedoelt. </w:t>
      </w:r>
    </w:p>
    <w:p w:rsidR="009E444F" w:rsidRDefault="009E444F" w:rsidP="009E444F">
      <w:pPr>
        <w:pStyle w:val="Geenafstand"/>
        <w:numPr>
          <w:ilvl w:val="0"/>
          <w:numId w:val="36"/>
        </w:numPr>
        <w:spacing w:line="360" w:lineRule="auto"/>
        <w:rPr>
          <w:rFonts w:ascii="Times New Roman" w:hAnsi="Times New Roman" w:cs="Times New Roman"/>
          <w:sz w:val="20"/>
          <w:szCs w:val="20"/>
        </w:rPr>
      </w:pPr>
      <w:r>
        <w:rPr>
          <w:rFonts w:ascii="Times New Roman" w:hAnsi="Times New Roman" w:cs="Times New Roman"/>
          <w:sz w:val="20"/>
          <w:szCs w:val="20"/>
        </w:rPr>
        <w:t xml:space="preserve">Artikel 10. In dit artikel staat wederom beschreven dat personen die algemene bijstand ontvangen aanspraak kunnen maken op ondersteuning bij arbeidsondersteuning. De re-integratieconsulenten van het team P&amp;I ondersteunen hierbij. </w:t>
      </w:r>
    </w:p>
    <w:p w:rsidR="004A41C0" w:rsidRPr="00F4118F" w:rsidRDefault="009E444F" w:rsidP="003722DD">
      <w:pPr>
        <w:pStyle w:val="Geenafstand"/>
        <w:numPr>
          <w:ilvl w:val="0"/>
          <w:numId w:val="36"/>
        </w:numPr>
        <w:spacing w:line="360" w:lineRule="auto"/>
        <w:rPr>
          <w:rFonts w:ascii="Times New Roman" w:hAnsi="Times New Roman" w:cs="Times New Roman"/>
          <w:sz w:val="20"/>
          <w:szCs w:val="20"/>
        </w:rPr>
      </w:pPr>
      <w:r w:rsidRPr="00F4118F">
        <w:rPr>
          <w:rFonts w:ascii="Times New Roman" w:hAnsi="Times New Roman" w:cs="Times New Roman"/>
          <w:sz w:val="20"/>
          <w:szCs w:val="20"/>
        </w:rPr>
        <w:t xml:space="preserve">Artikel 11. In dit artikel staat beschreven wie er recht hebben op een bijstandsuitkering. </w:t>
      </w:r>
      <w:r w:rsidR="00B74915" w:rsidRPr="00F4118F">
        <w:rPr>
          <w:rFonts w:ascii="Times New Roman" w:hAnsi="Times New Roman" w:cs="Times New Roman"/>
          <w:sz w:val="20"/>
          <w:szCs w:val="20"/>
        </w:rPr>
        <w:br/>
      </w:r>
      <w:r w:rsidR="004A41C0" w:rsidRPr="00F4118F">
        <w:rPr>
          <w:rFonts w:ascii="Times New Roman" w:hAnsi="Times New Roman" w:cs="Times New Roman"/>
          <w:sz w:val="20"/>
          <w:szCs w:val="20"/>
        </w:rPr>
        <w:t xml:space="preserve">Artikel 17. Dit artikel is een belangrijk artikel voor de klant. In dit artikel staat </w:t>
      </w:r>
      <w:r w:rsidR="00B74915" w:rsidRPr="00F4118F">
        <w:rPr>
          <w:rFonts w:ascii="Times New Roman" w:hAnsi="Times New Roman" w:cs="Times New Roman"/>
          <w:sz w:val="20"/>
          <w:szCs w:val="20"/>
        </w:rPr>
        <w:t>de inlichtingenplicht van de klant beschreven. Dit betekend dat de klant alles</w:t>
      </w:r>
      <w:r w:rsidR="004A41C0" w:rsidRPr="00F4118F">
        <w:rPr>
          <w:rFonts w:ascii="Times New Roman" w:hAnsi="Times New Roman" w:cs="Times New Roman"/>
          <w:sz w:val="20"/>
          <w:szCs w:val="20"/>
        </w:rPr>
        <w:t xml:space="preserve"> moet doorgeven wat invloed kan hebben op de rechtmatigheid van de uitkering, bijvoorbeeld wanneer de klant gaat verhuizen naar een andere gemeente, aan het werk gaat of een erfenis heeft ontvangen. </w:t>
      </w:r>
      <w:r w:rsidR="00743AFA">
        <w:rPr>
          <w:rFonts w:ascii="Times New Roman" w:hAnsi="Times New Roman" w:cs="Times New Roman"/>
          <w:sz w:val="20"/>
          <w:szCs w:val="20"/>
        </w:rPr>
        <w:t xml:space="preserve">De inkomensconsulent controleert of de klant zich aan deze verplichting houdt. </w:t>
      </w:r>
    </w:p>
    <w:p w:rsidR="00CA5BBD" w:rsidRPr="00254D1B" w:rsidRDefault="00E64AA7" w:rsidP="00286E34">
      <w:pPr>
        <w:pStyle w:val="Geenafstand"/>
        <w:numPr>
          <w:ilvl w:val="0"/>
          <w:numId w:val="36"/>
        </w:numPr>
        <w:spacing w:line="360" w:lineRule="auto"/>
        <w:rPr>
          <w:rFonts w:ascii="Times New Roman" w:hAnsi="Times New Roman" w:cs="Times New Roman"/>
          <w:sz w:val="20"/>
          <w:szCs w:val="20"/>
        </w:rPr>
      </w:pPr>
      <w:r w:rsidRPr="00254D1B">
        <w:rPr>
          <w:rFonts w:ascii="Times New Roman" w:hAnsi="Times New Roman" w:cs="Times New Roman"/>
          <w:sz w:val="20"/>
          <w:szCs w:val="20"/>
        </w:rPr>
        <w:t xml:space="preserve">Artikel 18. </w:t>
      </w:r>
      <w:r w:rsidR="00704FE8" w:rsidRPr="00254D1B">
        <w:rPr>
          <w:rFonts w:ascii="Times New Roman" w:hAnsi="Times New Roman" w:cs="Times New Roman"/>
          <w:sz w:val="20"/>
          <w:szCs w:val="20"/>
        </w:rPr>
        <w:t>In dit artikel staat beschre</w:t>
      </w:r>
      <w:r w:rsidR="00254D1B" w:rsidRPr="00254D1B">
        <w:rPr>
          <w:rFonts w:ascii="Times New Roman" w:hAnsi="Times New Roman" w:cs="Times New Roman"/>
          <w:sz w:val="20"/>
          <w:szCs w:val="20"/>
        </w:rPr>
        <w:t xml:space="preserve">ven dat het college de bijstand </w:t>
      </w:r>
      <w:r w:rsidR="00704FE8" w:rsidRPr="00254D1B">
        <w:rPr>
          <w:rFonts w:ascii="Times New Roman" w:hAnsi="Times New Roman" w:cs="Times New Roman"/>
          <w:sz w:val="20"/>
          <w:szCs w:val="20"/>
        </w:rPr>
        <w:t>af kan stemmen</w:t>
      </w:r>
      <w:r w:rsidR="00254D1B" w:rsidRPr="00254D1B">
        <w:rPr>
          <w:rFonts w:ascii="Times New Roman" w:hAnsi="Times New Roman" w:cs="Times New Roman"/>
          <w:sz w:val="20"/>
          <w:szCs w:val="20"/>
        </w:rPr>
        <w:t xml:space="preserve">. Simpelweg betekend dit dat de bijstandsuitkering kan worden verlaagd </w:t>
      </w:r>
      <w:r w:rsidR="00743AFA">
        <w:rPr>
          <w:rFonts w:ascii="Times New Roman" w:hAnsi="Times New Roman" w:cs="Times New Roman"/>
          <w:sz w:val="20"/>
          <w:szCs w:val="20"/>
        </w:rPr>
        <w:t xml:space="preserve">voor een periode </w:t>
      </w:r>
      <w:r w:rsidR="00254D1B" w:rsidRPr="00254D1B">
        <w:rPr>
          <w:rFonts w:ascii="Times New Roman" w:hAnsi="Times New Roman" w:cs="Times New Roman"/>
          <w:sz w:val="20"/>
          <w:szCs w:val="20"/>
        </w:rPr>
        <w:t xml:space="preserve">als de klant zich niet aan zijn </w:t>
      </w:r>
      <w:r w:rsidR="00B74915">
        <w:rPr>
          <w:rFonts w:ascii="Times New Roman" w:hAnsi="Times New Roman" w:cs="Times New Roman"/>
          <w:sz w:val="20"/>
          <w:szCs w:val="20"/>
        </w:rPr>
        <w:t>re-integratie- of arbeids</w:t>
      </w:r>
      <w:r w:rsidR="00254D1B" w:rsidRPr="00254D1B">
        <w:rPr>
          <w:rFonts w:ascii="Times New Roman" w:hAnsi="Times New Roman" w:cs="Times New Roman"/>
          <w:sz w:val="20"/>
          <w:szCs w:val="20"/>
        </w:rPr>
        <w:t>verplichtingen gehouden heeft. In de praktijk kan dit voorkomen wanneer de klant zich niet heeft gehouden aan de afspraken die tijdens het m</w:t>
      </w:r>
      <w:r w:rsidR="00254D1B">
        <w:rPr>
          <w:rFonts w:ascii="Times New Roman" w:hAnsi="Times New Roman" w:cs="Times New Roman"/>
          <w:sz w:val="20"/>
          <w:szCs w:val="20"/>
        </w:rPr>
        <w:t xml:space="preserve">eldingsgesprek zijn afgesproken. </w:t>
      </w:r>
    </w:p>
    <w:p w:rsidR="00254D1B" w:rsidRDefault="00254D1B" w:rsidP="00CC0C29">
      <w:pPr>
        <w:pStyle w:val="Geenafstand"/>
        <w:spacing w:line="360" w:lineRule="auto"/>
        <w:rPr>
          <w:rFonts w:ascii="Times New Roman" w:hAnsi="Times New Roman" w:cs="Times New Roman"/>
          <w:sz w:val="20"/>
          <w:szCs w:val="20"/>
        </w:rPr>
      </w:pPr>
    </w:p>
    <w:p w:rsidR="00CA5BBD" w:rsidRDefault="00CA5BBD"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de volgende paragraaf wordt nader ingegaan op de Participatiewet binnen de gemeente Katwijk. </w:t>
      </w:r>
    </w:p>
    <w:p w:rsidR="00A87061" w:rsidRDefault="00A87061"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i/>
          <w:color w:val="FF0000"/>
          <w:sz w:val="20"/>
          <w:szCs w:val="20"/>
        </w:rPr>
      </w:pPr>
      <w:r w:rsidRPr="004A1D90">
        <w:rPr>
          <w:rFonts w:ascii="Times New Roman" w:hAnsi="Times New Roman" w:cs="Times New Roman"/>
          <w:b/>
          <w:sz w:val="20"/>
          <w:szCs w:val="20"/>
        </w:rPr>
        <w:t>3.2 Gemeente Katwijk</w:t>
      </w:r>
    </w:p>
    <w:p w:rsidR="00743AFA"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Zoals beschreven in het eerste hoofdstuk van de Participatiewet </w:t>
      </w:r>
      <w:r w:rsidR="00AA02BC" w:rsidRPr="004A1D90">
        <w:rPr>
          <w:rFonts w:ascii="Times New Roman" w:hAnsi="Times New Roman" w:cs="Times New Roman"/>
          <w:sz w:val="20"/>
          <w:szCs w:val="20"/>
        </w:rPr>
        <w:t xml:space="preserve">is het college bevoegd </w:t>
      </w:r>
      <w:r w:rsidR="00B74915">
        <w:rPr>
          <w:rFonts w:ascii="Times New Roman" w:hAnsi="Times New Roman" w:cs="Times New Roman"/>
          <w:sz w:val="20"/>
          <w:szCs w:val="20"/>
        </w:rPr>
        <w:t>tot</w:t>
      </w:r>
      <w:r w:rsidR="00AA02BC" w:rsidRPr="004A1D90">
        <w:rPr>
          <w:rFonts w:ascii="Times New Roman" w:hAnsi="Times New Roman" w:cs="Times New Roman"/>
          <w:sz w:val="20"/>
          <w:szCs w:val="20"/>
        </w:rPr>
        <w:t xml:space="preserve"> </w:t>
      </w:r>
      <w:r w:rsidR="002B5A7E" w:rsidRPr="004A1D90">
        <w:rPr>
          <w:rFonts w:ascii="Times New Roman" w:hAnsi="Times New Roman" w:cs="Times New Roman"/>
          <w:sz w:val="20"/>
          <w:szCs w:val="20"/>
        </w:rPr>
        <w:t xml:space="preserve">de </w:t>
      </w:r>
      <w:r w:rsidR="00AA02BC" w:rsidRPr="004A1D90">
        <w:rPr>
          <w:rFonts w:ascii="Times New Roman" w:hAnsi="Times New Roman" w:cs="Times New Roman"/>
          <w:sz w:val="20"/>
          <w:szCs w:val="20"/>
        </w:rPr>
        <w:t xml:space="preserve">uitvoering van de regels van de Participatiewet. </w:t>
      </w:r>
      <w:r w:rsidR="00CC0E2A" w:rsidRPr="004A1D90">
        <w:rPr>
          <w:rFonts w:ascii="Times New Roman" w:hAnsi="Times New Roman" w:cs="Times New Roman"/>
          <w:sz w:val="20"/>
          <w:szCs w:val="20"/>
        </w:rPr>
        <w:t>In de praktijk</w:t>
      </w:r>
      <w:r w:rsidR="00AA02BC" w:rsidRPr="004A1D90">
        <w:rPr>
          <w:rFonts w:ascii="Times New Roman" w:hAnsi="Times New Roman" w:cs="Times New Roman"/>
          <w:sz w:val="20"/>
          <w:szCs w:val="20"/>
        </w:rPr>
        <w:t xml:space="preserve"> voert het team P&amp;I namens het college de regels van de Participatiewet uit. </w:t>
      </w:r>
      <w:r w:rsidRPr="004A1D90">
        <w:rPr>
          <w:rFonts w:ascii="Times New Roman" w:hAnsi="Times New Roman" w:cs="Times New Roman"/>
          <w:sz w:val="20"/>
          <w:szCs w:val="20"/>
        </w:rPr>
        <w:t>De Participatiewet biedt gemeenten de ruimte om zelf, op lokaal niveau, te bepalen of zij ondersteuning aanbieden en</w:t>
      </w:r>
      <w:r w:rsidR="00CC0E2A" w:rsidRPr="004A1D90">
        <w:rPr>
          <w:rFonts w:ascii="Times New Roman" w:hAnsi="Times New Roman" w:cs="Times New Roman"/>
          <w:sz w:val="20"/>
          <w:szCs w:val="20"/>
        </w:rPr>
        <w:t xml:space="preserve"> zo ja, welke ondersteuning. De gemeente Katwijk </w:t>
      </w:r>
      <w:r w:rsidRPr="004A1D90">
        <w:rPr>
          <w:rFonts w:ascii="Times New Roman" w:hAnsi="Times New Roman" w:cs="Times New Roman"/>
          <w:sz w:val="20"/>
          <w:szCs w:val="20"/>
        </w:rPr>
        <w:t xml:space="preserve">heeft hiervoor een Beleidsplan Re-integratie opgesteld. </w:t>
      </w:r>
      <w:r w:rsidR="00050276">
        <w:rPr>
          <w:rFonts w:ascii="Times New Roman" w:hAnsi="Times New Roman" w:cs="Times New Roman"/>
          <w:sz w:val="20"/>
          <w:szCs w:val="20"/>
        </w:rPr>
        <w:t xml:space="preserve">Het beleidsplan Re-integratie wordt nader toegelicht in paragraaf 3.3. </w:t>
      </w:r>
    </w:p>
    <w:p w:rsidR="00CC0C29"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De gemeente Katwijk heeft het beleid en de regels uit verordeningen nader uitgewerkt in een stappenplan, ook wel werkinstructie genoemd. Voor elke werkproces binnen de gemeente is een werkinstructie, zo ook voor de aanvraag van een bijstandsuitkering.</w:t>
      </w:r>
      <w:r w:rsidRPr="004A1D90">
        <w:rPr>
          <w:rStyle w:val="Voetnootmarkering"/>
          <w:rFonts w:ascii="Times New Roman" w:hAnsi="Times New Roman" w:cs="Times New Roman"/>
          <w:sz w:val="20"/>
          <w:szCs w:val="20"/>
        </w:rPr>
        <w:footnoteReference w:id="53"/>
      </w:r>
      <w:r w:rsidRPr="004A1D90">
        <w:rPr>
          <w:rFonts w:ascii="Times New Roman" w:hAnsi="Times New Roman" w:cs="Times New Roman"/>
          <w:sz w:val="20"/>
          <w:szCs w:val="20"/>
        </w:rPr>
        <w:t xml:space="preserve">  </w:t>
      </w:r>
      <w:r w:rsidR="00050276">
        <w:rPr>
          <w:rFonts w:ascii="Times New Roman" w:hAnsi="Times New Roman" w:cs="Times New Roman"/>
          <w:sz w:val="20"/>
          <w:szCs w:val="20"/>
        </w:rPr>
        <w:t xml:space="preserve">De werkinstructie wordt in paragraaf 3.4 nader toegelicht. </w:t>
      </w:r>
    </w:p>
    <w:p w:rsidR="00743AFA" w:rsidRPr="004A1D90" w:rsidRDefault="00743AFA"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het vervolg van dit hoofdstuk wordt in eerste instantie kort ingegaan op een aantal gevolgen van de invoering van de Participatiewet voor de gemeente Katwijk. Vervolgens staat het </w:t>
      </w:r>
      <w:r w:rsidRPr="004A1D90">
        <w:rPr>
          <w:rStyle w:val="GeenafstandChar"/>
          <w:rFonts w:ascii="Times New Roman" w:hAnsi="Times New Roman" w:cs="Times New Roman"/>
          <w:sz w:val="20"/>
          <w:szCs w:val="20"/>
        </w:rPr>
        <w:t>re-integratiebeleid</w:t>
      </w:r>
      <w:r w:rsidRPr="004A1D90">
        <w:rPr>
          <w:rFonts w:ascii="Times New Roman" w:hAnsi="Times New Roman" w:cs="Times New Roman"/>
          <w:sz w:val="20"/>
          <w:szCs w:val="20"/>
        </w:rPr>
        <w:t xml:space="preserve"> van de gemeente Katwijk centraal waarin onder ande</w:t>
      </w:r>
      <w:r w:rsidR="00917C01" w:rsidRPr="004A1D90">
        <w:rPr>
          <w:rFonts w:ascii="Times New Roman" w:hAnsi="Times New Roman" w:cs="Times New Roman"/>
          <w:sz w:val="20"/>
          <w:szCs w:val="20"/>
        </w:rPr>
        <w:t xml:space="preserve">re de verschillende doelgroepen </w:t>
      </w:r>
      <w:r w:rsidRPr="004A1D90">
        <w:rPr>
          <w:rFonts w:ascii="Times New Roman" w:hAnsi="Times New Roman" w:cs="Times New Roman"/>
          <w:sz w:val="20"/>
          <w:szCs w:val="20"/>
        </w:rPr>
        <w:t>worden beschreven. Aan de hand van een beschrijving van de werkinstructie zal de link worden gemaakt naar het onderwerp dat centraal staat binnen dit onderzoek, namelijk de meldingsgesprekken binnen het werkproces voor een bijstandsuitkering.</w:t>
      </w:r>
    </w:p>
    <w:p w:rsidR="00CC0C29" w:rsidRPr="004A1D90" w:rsidRDefault="00CC0C29" w:rsidP="00CC0C29">
      <w:pPr>
        <w:pStyle w:val="Geenafstand"/>
        <w:spacing w:line="360" w:lineRule="auto"/>
        <w:rPr>
          <w:rFonts w:ascii="Times New Roman" w:hAnsi="Times New Roman" w:cs="Times New Roman"/>
          <w:b/>
          <w:sz w:val="20"/>
          <w:szCs w:val="20"/>
        </w:rPr>
      </w:pPr>
    </w:p>
    <w:p w:rsidR="00CC0C29" w:rsidRPr="004A1D90" w:rsidRDefault="00CC0C29" w:rsidP="00CC0C29">
      <w:pPr>
        <w:pStyle w:val="Geenafstand"/>
        <w:spacing w:line="360" w:lineRule="auto"/>
        <w:rPr>
          <w:rFonts w:ascii="Times New Roman" w:hAnsi="Times New Roman" w:cs="Times New Roman"/>
          <w:b/>
          <w:i/>
          <w:sz w:val="20"/>
          <w:szCs w:val="20"/>
        </w:rPr>
      </w:pPr>
      <w:r w:rsidRPr="004A1D90">
        <w:rPr>
          <w:rFonts w:ascii="Times New Roman" w:hAnsi="Times New Roman" w:cs="Times New Roman"/>
          <w:b/>
          <w:i/>
          <w:sz w:val="20"/>
          <w:szCs w:val="20"/>
        </w:rPr>
        <w:t xml:space="preserve">3.2.1 De gevolgen van de invoering van de Participatiewet voor de gemeente Katwijk </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Voor de invoering van de Participatiewet voerden de gemeenten de bijstand al uit, namelijk onder de </w:t>
      </w:r>
      <w:r w:rsidR="002B5A7E" w:rsidRPr="004A1D90">
        <w:rPr>
          <w:rFonts w:ascii="Times New Roman" w:hAnsi="Times New Roman" w:cs="Times New Roman"/>
          <w:sz w:val="20"/>
          <w:szCs w:val="20"/>
        </w:rPr>
        <w:t>WWB</w:t>
      </w:r>
      <w:r w:rsidRPr="004A1D90">
        <w:rPr>
          <w:rFonts w:ascii="Times New Roman" w:hAnsi="Times New Roman" w:cs="Times New Roman"/>
          <w:sz w:val="20"/>
          <w:szCs w:val="20"/>
        </w:rPr>
        <w:t>. De Participatiewet heeft geresulteerd in één regeling voor iedereen die in staat is te werken. Met de Participatiewet hebben de gemeenten te maken met een grotere doelgroep van mensen met een arbeidsbeperking. De gemeentelijke doelgroep is toegenomen als gevolg van maatregelen voor de hervorming van de Wajong en vanwege de beëindiging van instroom van nieuwe mensen in de W</w:t>
      </w:r>
      <w:r w:rsidR="00083F3C" w:rsidRPr="004A1D90">
        <w:rPr>
          <w:rFonts w:ascii="Times New Roman" w:hAnsi="Times New Roman" w:cs="Times New Roman"/>
          <w:sz w:val="20"/>
          <w:szCs w:val="20"/>
        </w:rPr>
        <w:t>SW</w:t>
      </w:r>
      <w:r w:rsidRPr="004A1D90">
        <w:rPr>
          <w:rFonts w:ascii="Times New Roman" w:hAnsi="Times New Roman" w:cs="Times New Roman"/>
          <w:sz w:val="20"/>
          <w:szCs w:val="20"/>
        </w:rPr>
        <w:t>.</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Daarnaast krijgen gemeenten minder budget dan in 2014 werd besteed aan de W</w:t>
      </w:r>
      <w:r w:rsidR="00917C01" w:rsidRPr="004A1D90">
        <w:rPr>
          <w:rFonts w:ascii="Times New Roman" w:hAnsi="Times New Roman" w:cs="Times New Roman"/>
          <w:sz w:val="20"/>
          <w:szCs w:val="20"/>
        </w:rPr>
        <w:t>WB, WSW en de</w:t>
      </w:r>
      <w:r w:rsidRPr="004A1D90">
        <w:rPr>
          <w:rFonts w:ascii="Times New Roman" w:hAnsi="Times New Roman" w:cs="Times New Roman"/>
          <w:sz w:val="20"/>
          <w:szCs w:val="20"/>
        </w:rPr>
        <w:t xml:space="preserve"> Wajong.</w:t>
      </w:r>
      <w:r w:rsidR="008A5667" w:rsidRPr="004A1D90">
        <w:rPr>
          <w:rStyle w:val="Voetnootmarkering"/>
          <w:rFonts w:ascii="Times New Roman" w:hAnsi="Times New Roman" w:cs="Times New Roman"/>
          <w:sz w:val="20"/>
          <w:szCs w:val="20"/>
        </w:rPr>
        <w:footnoteReference w:id="54"/>
      </w:r>
      <w:r w:rsidRPr="004A1D90">
        <w:rPr>
          <w:rFonts w:ascii="Times New Roman" w:hAnsi="Times New Roman" w:cs="Times New Roman"/>
          <w:sz w:val="20"/>
          <w:szCs w:val="20"/>
        </w:rPr>
        <w:t xml:space="preserve"> Dat betekent dat gemeenten niet alle mensen dezelfde begeleiding en ondersteuning kunnen geven </w:t>
      </w:r>
      <w:r w:rsidR="00F62BDD">
        <w:rPr>
          <w:rFonts w:ascii="Times New Roman" w:hAnsi="Times New Roman" w:cs="Times New Roman"/>
          <w:sz w:val="20"/>
          <w:szCs w:val="20"/>
        </w:rPr>
        <w:t>zoals</w:t>
      </w:r>
      <w:r w:rsidRPr="004A1D90">
        <w:rPr>
          <w:rFonts w:ascii="Times New Roman" w:hAnsi="Times New Roman" w:cs="Times New Roman"/>
          <w:sz w:val="20"/>
          <w:szCs w:val="20"/>
        </w:rPr>
        <w:t xml:space="preserve"> zij vóór 1 januari 2015 ontvingen vanuit het UWV, gemeente of sociale werkvoorziening. Naar aanleiding hiervan heeft de gemeente Katwijk in nauwe samenwerking met de Bollenstreek-gemeenten een prioriteringsvolgorde gemaakt van de verschillende doelgroepen die onderscheiden worden in de Participatiewet. Dit samenwerkingsverband heeft geresulteerd in het van start gaan op 1 juli 2016 van het Servicepunt </w:t>
      </w:r>
      <w:r w:rsidR="00BA5BD1">
        <w:rPr>
          <w:rFonts w:ascii="Times New Roman" w:hAnsi="Times New Roman" w:cs="Times New Roman"/>
          <w:sz w:val="20"/>
          <w:szCs w:val="20"/>
        </w:rPr>
        <w:t xml:space="preserve">Werk </w:t>
      </w:r>
      <w:r w:rsidRPr="004A1D90">
        <w:rPr>
          <w:rFonts w:ascii="Times New Roman" w:hAnsi="Times New Roman" w:cs="Times New Roman"/>
          <w:sz w:val="20"/>
          <w:szCs w:val="20"/>
        </w:rPr>
        <w:t xml:space="preserve">Duin- en Bollenstreek (hierna: SPW). Het SPW is een regionaal samenwerkingsverband tussen de ISD Bollenstreek, de Maregroep en de gemeente Katwijk. Het doel hiervan is te komen tot een gezamenlijke werkgeversbenadering, met als belangrijke taak gezamenlijk te zoeken naar een match tussen werkgever en </w:t>
      </w:r>
      <w:r w:rsidR="00F4118F">
        <w:rPr>
          <w:rFonts w:ascii="Times New Roman" w:hAnsi="Times New Roman" w:cs="Times New Roman"/>
          <w:sz w:val="20"/>
          <w:szCs w:val="20"/>
        </w:rPr>
        <w:t>een bijstandsgerechtigde</w:t>
      </w:r>
      <w:r w:rsidRPr="004A1D90">
        <w:rPr>
          <w:rFonts w:ascii="Times New Roman" w:hAnsi="Times New Roman" w:cs="Times New Roman"/>
          <w:sz w:val="20"/>
          <w:szCs w:val="20"/>
        </w:rPr>
        <w:t xml:space="preserve">. </w:t>
      </w:r>
      <w:r w:rsidR="00435014">
        <w:rPr>
          <w:rFonts w:ascii="Times New Roman" w:hAnsi="Times New Roman" w:cs="Times New Roman"/>
          <w:sz w:val="20"/>
          <w:szCs w:val="20"/>
        </w:rPr>
        <w:t>C</w:t>
      </w:r>
      <w:r w:rsidRPr="004A1D90">
        <w:rPr>
          <w:rFonts w:ascii="Times New Roman" w:hAnsi="Times New Roman" w:cs="Times New Roman"/>
          <w:sz w:val="20"/>
          <w:szCs w:val="20"/>
        </w:rPr>
        <w:t>ruciaal hiervoor is de wisselwerking en samenwerking tussen de consulenten van het team P&amp;I van de gemeente Katwijk en de medewerkers van het SPW.</w:t>
      </w:r>
    </w:p>
    <w:p w:rsidR="00CC0E2A" w:rsidRPr="004A1D90" w:rsidRDefault="00CC0E2A" w:rsidP="00CC0C29">
      <w:pPr>
        <w:pStyle w:val="Geenafstand"/>
        <w:spacing w:line="360" w:lineRule="auto"/>
        <w:rPr>
          <w:rFonts w:ascii="Times New Roman" w:hAnsi="Times New Roman" w:cs="Times New Roman"/>
          <w:sz w:val="20"/>
          <w:szCs w:val="20"/>
        </w:rPr>
      </w:pP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Zoals eerder vermeld draagt de Participatiewet uit dat er zo veel mogelijk mensen mee moeten doen in de samenleving door middel van participeren. Een betaalde baan hebben is meer dan alleen geld verdienen, het gaat ook om participeren. Participeren zorgt er immers voor dat mensen sociale contacten buiten de deur hebben en zich zelf kunnen ontplooien. </w:t>
      </w:r>
      <w:r w:rsidR="00AC7A5B" w:rsidRPr="004A1D90">
        <w:rPr>
          <w:rFonts w:ascii="Times New Roman" w:hAnsi="Times New Roman" w:cs="Times New Roman"/>
          <w:sz w:val="20"/>
          <w:szCs w:val="20"/>
        </w:rPr>
        <w:t xml:space="preserve">Ook de gemeente Katwijk moet bovenstaande doelstelling van de Participatiewet uitdragen naar haar burgers. </w:t>
      </w:r>
      <w:r w:rsidRPr="004A1D90">
        <w:rPr>
          <w:rFonts w:ascii="Times New Roman" w:hAnsi="Times New Roman" w:cs="Times New Roman"/>
          <w:sz w:val="20"/>
          <w:szCs w:val="20"/>
        </w:rPr>
        <w:t xml:space="preserve">De doelgroep van de Participatiewet bestaat uit mensen met arbeidsvermogen, die zijn aangewezen op ondersteuning om aan het werk te komen. </w:t>
      </w:r>
      <w:r w:rsidRPr="004A1D90">
        <w:rPr>
          <w:rStyle w:val="Voetnootmarkering"/>
          <w:rFonts w:ascii="Times New Roman" w:hAnsi="Times New Roman" w:cs="Times New Roman"/>
          <w:sz w:val="20"/>
          <w:szCs w:val="20"/>
        </w:rPr>
        <w:footnoteReference w:id="55"/>
      </w:r>
      <w:r w:rsidRPr="004A1D90">
        <w:rPr>
          <w:rFonts w:ascii="Times New Roman" w:hAnsi="Times New Roman" w:cs="Times New Roman"/>
          <w:sz w:val="20"/>
          <w:szCs w:val="20"/>
        </w:rPr>
        <w:t xml:space="preserve"> </w:t>
      </w:r>
      <w:r w:rsidRPr="004A1D90">
        <w:rPr>
          <w:rStyle w:val="Voetnootmarkering"/>
          <w:rFonts w:ascii="Times New Roman" w:hAnsi="Times New Roman" w:cs="Times New Roman"/>
          <w:sz w:val="20"/>
          <w:szCs w:val="20"/>
        </w:rPr>
        <w:footnoteReference w:id="56"/>
      </w:r>
      <w:r w:rsidRPr="004A1D90">
        <w:rPr>
          <w:rFonts w:ascii="Times New Roman" w:hAnsi="Times New Roman" w:cs="Times New Roman"/>
          <w:sz w:val="20"/>
          <w:szCs w:val="20"/>
        </w:rPr>
        <w:t xml:space="preserve"> </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6E7E5A"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In de volgende paragrafen </w:t>
      </w:r>
      <w:r w:rsidR="00CC0C29" w:rsidRPr="004A1D90">
        <w:rPr>
          <w:rFonts w:ascii="Times New Roman" w:hAnsi="Times New Roman" w:cs="Times New Roman"/>
          <w:sz w:val="20"/>
          <w:szCs w:val="20"/>
        </w:rPr>
        <w:t>wordt nader ingegaan op het beleid van de gemeente Katwijk.</w:t>
      </w:r>
    </w:p>
    <w:p w:rsidR="00060318" w:rsidRPr="004A1D90" w:rsidRDefault="00CC0C29" w:rsidP="00CC0C29">
      <w:pPr>
        <w:pStyle w:val="Geenafstand"/>
        <w:spacing w:line="360" w:lineRule="auto"/>
        <w:rPr>
          <w:rStyle w:val="GeenafstandChar"/>
          <w:rFonts w:ascii="Times New Roman" w:hAnsi="Times New Roman" w:cs="Times New Roman"/>
          <w:sz w:val="20"/>
          <w:szCs w:val="20"/>
        </w:rPr>
      </w:pPr>
      <w:r w:rsidRPr="004A1D90">
        <w:rPr>
          <w:rStyle w:val="GeenafstandChar"/>
          <w:rFonts w:ascii="Times New Roman" w:hAnsi="Times New Roman" w:cs="Times New Roman"/>
          <w:b/>
          <w:i/>
          <w:sz w:val="20"/>
          <w:szCs w:val="20"/>
        </w:rPr>
        <w:lastRenderedPageBreak/>
        <w:t>3.2.2 Beleid van de gemeente Katwijk</w:t>
      </w:r>
      <w:r w:rsidRPr="004A1D90">
        <w:rPr>
          <w:rStyle w:val="GeenafstandChar"/>
          <w:rFonts w:ascii="Times New Roman" w:hAnsi="Times New Roman" w:cs="Times New Roman"/>
          <w:b/>
          <w:i/>
          <w:sz w:val="20"/>
          <w:szCs w:val="20"/>
        </w:rPr>
        <w:br/>
      </w:r>
      <w:r w:rsidR="00CC2BA2">
        <w:rPr>
          <w:rStyle w:val="GeenafstandChar"/>
          <w:rFonts w:ascii="Times New Roman" w:hAnsi="Times New Roman" w:cs="Times New Roman"/>
          <w:sz w:val="20"/>
          <w:szCs w:val="20"/>
        </w:rPr>
        <w:t xml:space="preserve">De gemeente Katwijk voert naast veel landelijke wetten, zoals de Participatiewet, ook eigen beleid uit. </w:t>
      </w:r>
      <w:r w:rsidRPr="004A1D90">
        <w:rPr>
          <w:rStyle w:val="GeenafstandChar"/>
          <w:rFonts w:ascii="Times New Roman" w:hAnsi="Times New Roman" w:cs="Times New Roman"/>
          <w:sz w:val="20"/>
          <w:szCs w:val="20"/>
        </w:rPr>
        <w:t>Een beleidsregel wordt in de Algemene wet bestuursrecht gedefinieerd als een besluit en veronderstelt daarom een publiekrechtelijke rechtshandeling van het bestuursorgaan.</w:t>
      </w:r>
      <w:r w:rsidRPr="004A1D90">
        <w:rPr>
          <w:rStyle w:val="Voetnootmarkering"/>
          <w:rFonts w:ascii="Times New Roman" w:hAnsi="Times New Roman" w:cs="Times New Roman"/>
          <w:sz w:val="20"/>
          <w:szCs w:val="20"/>
        </w:rPr>
        <w:footnoteReference w:id="57"/>
      </w:r>
      <w:r w:rsidRPr="004A1D90">
        <w:rPr>
          <w:rStyle w:val="GeenafstandChar"/>
          <w:rFonts w:ascii="Times New Roman" w:hAnsi="Times New Roman" w:cs="Times New Roman"/>
          <w:sz w:val="20"/>
          <w:szCs w:val="20"/>
        </w:rPr>
        <w:t xml:space="preserve"> Onder beleid wordt verstaan: het aangeven van richting en de middelen waarmee de gestelde organisatiedoe</w:t>
      </w:r>
      <w:r w:rsidR="00060318" w:rsidRPr="004A1D90">
        <w:rPr>
          <w:rStyle w:val="GeenafstandChar"/>
          <w:rFonts w:ascii="Times New Roman" w:hAnsi="Times New Roman" w:cs="Times New Roman"/>
          <w:sz w:val="20"/>
          <w:szCs w:val="20"/>
        </w:rPr>
        <w:t>len gerealiseerd moeten worden.</w:t>
      </w:r>
    </w:p>
    <w:p w:rsidR="00CC2BA2" w:rsidRDefault="00CC2BA2" w:rsidP="00CC0C29">
      <w:pPr>
        <w:pStyle w:val="Geenafstand"/>
        <w:spacing w:line="360" w:lineRule="auto"/>
        <w:rPr>
          <w:rStyle w:val="GeenafstandChar"/>
          <w:rFonts w:ascii="Times New Roman" w:hAnsi="Times New Roman" w:cs="Times New Roman"/>
          <w:sz w:val="20"/>
          <w:szCs w:val="20"/>
        </w:rPr>
      </w:pPr>
    </w:p>
    <w:p w:rsidR="00CC0C29" w:rsidRPr="004A1D90" w:rsidRDefault="00CC0C29" w:rsidP="00CC0C29">
      <w:pPr>
        <w:pStyle w:val="Geenafstand"/>
        <w:spacing w:line="360" w:lineRule="auto"/>
        <w:rPr>
          <w:rStyle w:val="GeenafstandChar"/>
          <w:rFonts w:ascii="Times New Roman" w:hAnsi="Times New Roman" w:cs="Times New Roman"/>
          <w:sz w:val="20"/>
          <w:szCs w:val="20"/>
        </w:rPr>
      </w:pPr>
      <w:r w:rsidRPr="004A1D90">
        <w:rPr>
          <w:rStyle w:val="GeenafstandChar"/>
          <w:rFonts w:ascii="Times New Roman" w:hAnsi="Times New Roman" w:cs="Times New Roman"/>
          <w:sz w:val="20"/>
          <w:szCs w:val="20"/>
        </w:rPr>
        <w:t>De gemeente Katwijk heeft beleid op allerlei terreinen</w:t>
      </w:r>
      <w:r w:rsidR="007C5BCE">
        <w:rPr>
          <w:rStyle w:val="GeenafstandChar"/>
          <w:rFonts w:ascii="Times New Roman" w:hAnsi="Times New Roman" w:cs="Times New Roman"/>
          <w:sz w:val="20"/>
          <w:szCs w:val="20"/>
        </w:rPr>
        <w:t xml:space="preserve">, zoals bijvoorbeeld vergunning voor het bouwen theaters of bioscopen, maar in </w:t>
      </w:r>
      <w:r w:rsidR="00743AFA">
        <w:rPr>
          <w:rStyle w:val="GeenafstandChar"/>
          <w:rFonts w:ascii="Times New Roman" w:hAnsi="Times New Roman" w:cs="Times New Roman"/>
          <w:sz w:val="20"/>
          <w:szCs w:val="20"/>
        </w:rPr>
        <w:t>dit onderzoek</w:t>
      </w:r>
      <w:r w:rsidRPr="004A1D90">
        <w:rPr>
          <w:rStyle w:val="GeenafstandChar"/>
          <w:rFonts w:ascii="Times New Roman" w:hAnsi="Times New Roman" w:cs="Times New Roman"/>
          <w:sz w:val="20"/>
          <w:szCs w:val="20"/>
        </w:rPr>
        <w:t xml:space="preserve"> komt alleen het beleid </w:t>
      </w:r>
      <w:r w:rsidR="002B5A7E" w:rsidRPr="004A1D90">
        <w:rPr>
          <w:rStyle w:val="GeenafstandChar"/>
          <w:rFonts w:ascii="Times New Roman" w:hAnsi="Times New Roman" w:cs="Times New Roman"/>
          <w:sz w:val="20"/>
          <w:szCs w:val="20"/>
        </w:rPr>
        <w:t xml:space="preserve">aan de orde </w:t>
      </w:r>
      <w:r w:rsidRPr="004A1D90">
        <w:rPr>
          <w:rStyle w:val="GeenafstandChar"/>
          <w:rFonts w:ascii="Times New Roman" w:hAnsi="Times New Roman" w:cs="Times New Roman"/>
          <w:sz w:val="20"/>
          <w:szCs w:val="20"/>
        </w:rPr>
        <w:t>van de</w:t>
      </w:r>
      <w:r w:rsidR="00AC7A5B" w:rsidRPr="004A1D90">
        <w:rPr>
          <w:rStyle w:val="GeenafstandChar"/>
          <w:rFonts w:ascii="Times New Roman" w:hAnsi="Times New Roman" w:cs="Times New Roman"/>
          <w:sz w:val="20"/>
          <w:szCs w:val="20"/>
        </w:rPr>
        <w:t xml:space="preserve"> afdeling Samenleving, team P&amp;I,</w:t>
      </w:r>
      <w:r w:rsidR="002B5A7E" w:rsidRPr="004A1D90">
        <w:rPr>
          <w:rStyle w:val="GeenafstandChar"/>
          <w:rFonts w:ascii="Times New Roman" w:hAnsi="Times New Roman" w:cs="Times New Roman"/>
          <w:sz w:val="20"/>
          <w:szCs w:val="20"/>
        </w:rPr>
        <w:t xml:space="preserve"> wat relevant is voor dit onderzoek</w:t>
      </w:r>
      <w:r w:rsidRPr="004A1D90">
        <w:rPr>
          <w:rStyle w:val="GeenafstandChar"/>
          <w:rFonts w:ascii="Times New Roman" w:hAnsi="Times New Roman" w:cs="Times New Roman"/>
          <w:sz w:val="20"/>
          <w:szCs w:val="20"/>
        </w:rPr>
        <w:t>. Beleidsstukken die onder dit team vallen zijn bi</w:t>
      </w:r>
      <w:r w:rsidR="002B5A7E" w:rsidRPr="004A1D90">
        <w:rPr>
          <w:rStyle w:val="GeenafstandChar"/>
          <w:rFonts w:ascii="Times New Roman" w:hAnsi="Times New Roman" w:cs="Times New Roman"/>
          <w:sz w:val="20"/>
          <w:szCs w:val="20"/>
        </w:rPr>
        <w:t>jvoorbeeld: het re-integratiebel</w:t>
      </w:r>
      <w:r w:rsidRPr="004A1D90">
        <w:rPr>
          <w:rStyle w:val="GeenafstandChar"/>
          <w:rFonts w:ascii="Times New Roman" w:hAnsi="Times New Roman" w:cs="Times New Roman"/>
          <w:sz w:val="20"/>
          <w:szCs w:val="20"/>
        </w:rPr>
        <w:t xml:space="preserve">eid en fraude beleid. In </w:t>
      </w:r>
      <w:r w:rsidR="00CC0E2A" w:rsidRPr="004A1D90">
        <w:rPr>
          <w:rStyle w:val="GeenafstandChar"/>
          <w:rFonts w:ascii="Times New Roman" w:hAnsi="Times New Roman" w:cs="Times New Roman"/>
          <w:sz w:val="20"/>
          <w:szCs w:val="20"/>
        </w:rPr>
        <w:t>paragraaf 3.3</w:t>
      </w:r>
      <w:r w:rsidRPr="004A1D90">
        <w:rPr>
          <w:rStyle w:val="GeenafstandChar"/>
          <w:rFonts w:ascii="Times New Roman" w:hAnsi="Times New Roman" w:cs="Times New Roman"/>
          <w:sz w:val="20"/>
          <w:szCs w:val="20"/>
        </w:rPr>
        <w:t xml:space="preserve"> wordt nader ingegaan op het re-integratiebeleid van de gemeente Katwijk daar deze het meeste raakvlak heeft met het onderwerp dat centraal staat in dit onderzoek.</w:t>
      </w:r>
    </w:p>
    <w:p w:rsidR="00AA4624" w:rsidRPr="004A1D90" w:rsidRDefault="00AA4624" w:rsidP="00CC0C29">
      <w:pPr>
        <w:pStyle w:val="Geenafstand"/>
        <w:spacing w:line="360" w:lineRule="auto"/>
        <w:rPr>
          <w:rStyle w:val="GeenafstandChar"/>
          <w:rFonts w:ascii="Times New Roman" w:hAnsi="Times New Roman" w:cs="Times New Roman"/>
          <w:sz w:val="20"/>
          <w:szCs w:val="20"/>
        </w:rPr>
      </w:pPr>
    </w:p>
    <w:p w:rsidR="00CC0C29" w:rsidRPr="004A1D90" w:rsidRDefault="004F3576" w:rsidP="00CC0C29">
      <w:pPr>
        <w:pStyle w:val="Geenafstand"/>
        <w:spacing w:line="360" w:lineRule="auto"/>
        <w:rPr>
          <w:rStyle w:val="GeenafstandChar"/>
          <w:rFonts w:ascii="Times New Roman" w:hAnsi="Times New Roman" w:cs="Times New Roman"/>
          <w:b/>
          <w:sz w:val="20"/>
          <w:szCs w:val="20"/>
        </w:rPr>
      </w:pPr>
      <w:r w:rsidRPr="004A1D90">
        <w:rPr>
          <w:rStyle w:val="GeenafstandChar"/>
          <w:rFonts w:ascii="Times New Roman" w:hAnsi="Times New Roman" w:cs="Times New Roman"/>
          <w:b/>
          <w:sz w:val="20"/>
          <w:szCs w:val="20"/>
        </w:rPr>
        <w:t xml:space="preserve">3.3 Re-integratiebeleid gemeente Katwijk </w:t>
      </w:r>
    </w:p>
    <w:p w:rsidR="007F0AB9" w:rsidRDefault="007F0AB9"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Elk jaar stelt het stellen de beleidsmedewerkers van de gemeente Katwijk</w:t>
      </w:r>
      <w:r w:rsidR="008923DA">
        <w:rPr>
          <w:rFonts w:ascii="Times New Roman" w:hAnsi="Times New Roman" w:cs="Times New Roman"/>
          <w:sz w:val="20"/>
          <w:szCs w:val="20"/>
        </w:rPr>
        <w:t>, namens de gemeenteraad,</w:t>
      </w:r>
      <w:r>
        <w:rPr>
          <w:rFonts w:ascii="Times New Roman" w:hAnsi="Times New Roman" w:cs="Times New Roman"/>
          <w:sz w:val="20"/>
          <w:szCs w:val="20"/>
        </w:rPr>
        <w:t xml:space="preserve"> een nieuw beleid op of wijzigen zij het bestaande beleid.</w:t>
      </w:r>
      <w:r w:rsidR="008923DA">
        <w:rPr>
          <w:rFonts w:ascii="Times New Roman" w:hAnsi="Times New Roman" w:cs="Times New Roman"/>
          <w:sz w:val="20"/>
          <w:szCs w:val="20"/>
        </w:rPr>
        <w:t xml:space="preserve"> </w:t>
      </w:r>
      <w:r>
        <w:rPr>
          <w:rFonts w:ascii="Times New Roman" w:hAnsi="Times New Roman" w:cs="Times New Roman"/>
          <w:sz w:val="20"/>
          <w:szCs w:val="20"/>
        </w:rPr>
        <w:t>Het beleid wat in dit onderzoek wordt uitgelicht is het re-integratie beleid van de gemeente Katwijk, afdeling Samenleving, team P&amp;I.</w:t>
      </w:r>
      <w:r>
        <w:rPr>
          <w:rStyle w:val="Voetnootmarkering"/>
          <w:rFonts w:ascii="Times New Roman" w:hAnsi="Times New Roman" w:cs="Times New Roman"/>
          <w:sz w:val="20"/>
          <w:szCs w:val="20"/>
        </w:rPr>
        <w:footnoteReference w:id="58"/>
      </w:r>
    </w:p>
    <w:p w:rsidR="007F0AB9" w:rsidRDefault="007F0AB9" w:rsidP="00CC0C29">
      <w:pPr>
        <w:pStyle w:val="Geenafstand"/>
        <w:spacing w:line="360" w:lineRule="auto"/>
        <w:rPr>
          <w:rFonts w:ascii="Times New Roman" w:hAnsi="Times New Roman" w:cs="Times New Roman"/>
          <w:sz w:val="20"/>
          <w:szCs w:val="20"/>
        </w:rPr>
      </w:pPr>
    </w:p>
    <w:p w:rsidR="007F0AB9" w:rsidRDefault="007F0AB9" w:rsidP="00CC0C29">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Inhoud beleidsplan re-integratie 2017</w:t>
      </w:r>
    </w:p>
    <w:p w:rsidR="0003079A" w:rsidRDefault="007F0AB9"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w:t>
      </w:r>
      <w:r w:rsidR="0003079A">
        <w:rPr>
          <w:rFonts w:ascii="Times New Roman" w:hAnsi="Times New Roman" w:cs="Times New Roman"/>
          <w:sz w:val="20"/>
          <w:szCs w:val="20"/>
        </w:rPr>
        <w:t>beleidsplan re-integratie 2017 is opgebouwd</w:t>
      </w:r>
      <w:r w:rsidR="00743AFA">
        <w:rPr>
          <w:rFonts w:ascii="Times New Roman" w:hAnsi="Times New Roman" w:cs="Times New Roman"/>
          <w:sz w:val="20"/>
          <w:szCs w:val="20"/>
        </w:rPr>
        <w:t xml:space="preserve"> in</w:t>
      </w:r>
      <w:r w:rsidR="0003079A">
        <w:rPr>
          <w:rFonts w:ascii="Times New Roman" w:hAnsi="Times New Roman" w:cs="Times New Roman"/>
          <w:sz w:val="20"/>
          <w:szCs w:val="20"/>
        </w:rPr>
        <w:t xml:space="preserve"> zes hoofdstuk. Er zal per hoofdstuk kort worden toegelicht welke belangrijke punten hierin worden beschreven.</w:t>
      </w:r>
    </w:p>
    <w:p w:rsidR="0003079A" w:rsidRDefault="0003079A" w:rsidP="00CC0C29">
      <w:pPr>
        <w:pStyle w:val="Geenafstand"/>
        <w:spacing w:line="360" w:lineRule="auto"/>
        <w:rPr>
          <w:rFonts w:ascii="Times New Roman" w:hAnsi="Times New Roman" w:cs="Times New Roman"/>
          <w:sz w:val="20"/>
          <w:szCs w:val="20"/>
        </w:rPr>
      </w:pPr>
    </w:p>
    <w:p w:rsidR="0003079A" w:rsidRPr="00071C86" w:rsidRDefault="00071C86" w:rsidP="00CC0C29">
      <w:pPr>
        <w:pStyle w:val="Geenafstand"/>
        <w:spacing w:line="360" w:lineRule="auto"/>
        <w:rPr>
          <w:rFonts w:ascii="Times New Roman" w:hAnsi="Times New Roman" w:cs="Times New Roman"/>
          <w:sz w:val="20"/>
          <w:szCs w:val="20"/>
          <w:u w:val="single"/>
        </w:rPr>
      </w:pPr>
      <w:r w:rsidRPr="00071C86">
        <w:rPr>
          <w:rFonts w:ascii="Times New Roman" w:hAnsi="Times New Roman" w:cs="Times New Roman"/>
          <w:sz w:val="20"/>
          <w:szCs w:val="20"/>
          <w:u w:val="single"/>
        </w:rPr>
        <w:t>Hoofdstuk 1</w:t>
      </w:r>
      <w:r w:rsidR="000C4D54">
        <w:rPr>
          <w:rFonts w:ascii="Times New Roman" w:hAnsi="Times New Roman" w:cs="Times New Roman"/>
          <w:sz w:val="20"/>
          <w:szCs w:val="20"/>
          <w:u w:val="single"/>
        </w:rPr>
        <w:t>: Inleiding</w:t>
      </w:r>
    </w:p>
    <w:p w:rsidR="000C4D54" w:rsidRDefault="00071C86"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Hoofdstuk 1 bevat een inleiding. Hierin worden de ontwikkelingen van de Participatiewet beschreven die van belang zijn voor de gemeente Katwijk. </w:t>
      </w:r>
      <w:r w:rsidR="00E02281">
        <w:rPr>
          <w:rFonts w:ascii="Times New Roman" w:hAnsi="Times New Roman" w:cs="Times New Roman"/>
          <w:sz w:val="20"/>
          <w:szCs w:val="20"/>
        </w:rPr>
        <w:t xml:space="preserve">In dit hoofdstuk wordt onder andere een schakeling gemaakt tussen het gemeentelijk beleid en de Participatiewet. In het beleidsplan staat beschreven dat de wettelijke doelstelling van het re-integratiebeleid zich laat afleiden uit artikel 7 lid 1 onder a van de Participatiewet. In dit artikel wordt aan het college opgedragen om voorzieningen aan te bieden </w:t>
      </w:r>
      <w:r w:rsidR="001D6A45">
        <w:rPr>
          <w:rFonts w:ascii="Times New Roman" w:hAnsi="Times New Roman" w:cs="Times New Roman"/>
          <w:sz w:val="20"/>
          <w:szCs w:val="20"/>
        </w:rPr>
        <w:t xml:space="preserve">die </w:t>
      </w:r>
      <w:r w:rsidR="00E02281">
        <w:rPr>
          <w:rFonts w:ascii="Times New Roman" w:hAnsi="Times New Roman" w:cs="Times New Roman"/>
          <w:sz w:val="20"/>
          <w:szCs w:val="20"/>
        </w:rPr>
        <w:t xml:space="preserve">voor personen van 18 jaar tot en </w:t>
      </w:r>
      <w:r w:rsidR="001D6A45">
        <w:rPr>
          <w:rFonts w:ascii="Times New Roman" w:hAnsi="Times New Roman" w:cs="Times New Roman"/>
          <w:sz w:val="20"/>
          <w:szCs w:val="20"/>
        </w:rPr>
        <w:t xml:space="preserve">met de </w:t>
      </w:r>
      <w:r w:rsidR="00E02281">
        <w:rPr>
          <w:rFonts w:ascii="Times New Roman" w:hAnsi="Times New Roman" w:cs="Times New Roman"/>
          <w:sz w:val="20"/>
          <w:szCs w:val="20"/>
        </w:rPr>
        <w:t xml:space="preserve">pensioengerechtigde leeftijd ondersteunen bij arbeidsinschakeling. Ook wordt er een schakeling gemaakt met artikel 9 van de Participatiewet. Zoals eerder in hoofdstuk 3 van dit onderzoek te lezen was, heeft dit betrekking op de re-integratie- en arbeidsverplichtingen van klanten. </w:t>
      </w:r>
      <w:r w:rsidR="000C4D54">
        <w:rPr>
          <w:rFonts w:ascii="Times New Roman" w:hAnsi="Times New Roman" w:cs="Times New Roman"/>
          <w:sz w:val="20"/>
          <w:szCs w:val="20"/>
        </w:rPr>
        <w:t xml:space="preserve">Tot slot worden in hoofdstuk 1 van het beleidsplan de ontwikkelingen beschreven. Een van de ontwikkelingen is de start van het SPW. In 2017 wordt beoogd dat het SPW zich verder zal ontwikkelen. Vanaf 2017 zullen steeds meer re-integratietaken en –activiteiten bij het SPW worden ondergebracht. </w:t>
      </w:r>
    </w:p>
    <w:p w:rsidR="0003079A" w:rsidRDefault="0003079A" w:rsidP="00CC0C29">
      <w:pPr>
        <w:pStyle w:val="Geenafstand"/>
        <w:spacing w:line="360" w:lineRule="auto"/>
        <w:rPr>
          <w:rFonts w:ascii="Times New Roman" w:hAnsi="Times New Roman" w:cs="Times New Roman"/>
          <w:sz w:val="20"/>
          <w:szCs w:val="20"/>
        </w:rPr>
      </w:pPr>
    </w:p>
    <w:p w:rsidR="0003079A" w:rsidRPr="00071C86" w:rsidRDefault="0003079A" w:rsidP="00CC0C29">
      <w:pPr>
        <w:pStyle w:val="Geenafstand"/>
        <w:spacing w:line="360" w:lineRule="auto"/>
        <w:rPr>
          <w:rFonts w:ascii="Times New Roman" w:hAnsi="Times New Roman" w:cs="Times New Roman"/>
          <w:sz w:val="20"/>
          <w:szCs w:val="20"/>
          <w:u w:val="single"/>
        </w:rPr>
      </w:pPr>
      <w:r w:rsidRPr="00071C86">
        <w:rPr>
          <w:rFonts w:ascii="Times New Roman" w:hAnsi="Times New Roman" w:cs="Times New Roman"/>
          <w:sz w:val="20"/>
          <w:szCs w:val="20"/>
          <w:u w:val="single"/>
        </w:rPr>
        <w:t>Hoofdstuk 2: Missie, visie en doelstelling re-integratiebeleid</w:t>
      </w:r>
    </w:p>
    <w:p w:rsidR="000C4D54" w:rsidRDefault="000C4D54" w:rsidP="000C4D54">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In hoofdstuk 2 worden de</w:t>
      </w:r>
      <w:r w:rsidR="00071C86">
        <w:rPr>
          <w:rFonts w:ascii="Times New Roman" w:hAnsi="Times New Roman" w:cs="Times New Roman"/>
          <w:sz w:val="20"/>
          <w:szCs w:val="20"/>
        </w:rPr>
        <w:t xml:space="preserve"> missie, visie en doelstelling van het re-integratiebeleid toegelicht.</w:t>
      </w:r>
      <w:r>
        <w:rPr>
          <w:rFonts w:ascii="Times New Roman" w:hAnsi="Times New Roman" w:cs="Times New Roman"/>
          <w:sz w:val="20"/>
          <w:szCs w:val="20"/>
        </w:rPr>
        <w:t xml:space="preserve"> </w:t>
      </w:r>
      <w:r w:rsidRPr="004A1D90">
        <w:rPr>
          <w:rFonts w:ascii="Times New Roman" w:hAnsi="Times New Roman" w:cs="Times New Roman"/>
          <w:sz w:val="20"/>
          <w:szCs w:val="20"/>
        </w:rPr>
        <w:t xml:space="preserve">De gemeente Katwijk wil haar burgers ondersteunen bij hun deelname aan de samenleving. </w:t>
      </w: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De visie op re-integratie in de gemeente Katwijk kan worden weergegeven als: “meedoen naar vermogen”. Het centrale uitgangspunt voor beleid rondom de inzet van de Participatiewet is het meedoen aan de reguliere betaalde arbeidsmarkt. Dit betekent dat inwoners een betaalde baan hebben waardoor zij financieel zelfredzaam zijn en hun contacten hebben met andere</w:t>
      </w:r>
      <w:r>
        <w:rPr>
          <w:rFonts w:ascii="Times New Roman" w:hAnsi="Times New Roman" w:cs="Times New Roman"/>
          <w:sz w:val="20"/>
          <w:szCs w:val="20"/>
        </w:rPr>
        <w:t xml:space="preserve"> inwoners</w:t>
      </w:r>
      <w:r w:rsidRPr="004A1D90">
        <w:rPr>
          <w:rFonts w:ascii="Times New Roman" w:hAnsi="Times New Roman" w:cs="Times New Roman"/>
          <w:sz w:val="20"/>
          <w:szCs w:val="20"/>
        </w:rPr>
        <w:t>. Financiële zelfstandigheid stelt mensen in staat om naast hun werk contacten op te doen door deelname aan sociale, sportieve en/of culturele verbanden. Voor sommige mensen kan de betaalde arbeidsmarkt nog een stap te ver zijn. In dat geval is het van belang dat mensen meedoen aan de maatschappij. Hieronder wordt verstaan het deelnemen aan sociale, sportieve of culturele verbanden zoals vrijwilligerswerk en andere sociale activering. Van belang is dat mensen duurzaam meedoen, dat wil zeggen dat het meedoen zich niet beperkt tot een eenmalige activiteit maar onderdeel vormt van het leven. Op deze manier participeren de mensen toch in de samenleving, op een andere manier dan via een betaalde baan.</w:t>
      </w:r>
      <w:r w:rsidR="001D6A45">
        <w:rPr>
          <w:rStyle w:val="Voetnootmarkering"/>
          <w:rFonts w:ascii="Times New Roman" w:hAnsi="Times New Roman" w:cs="Times New Roman"/>
          <w:sz w:val="20"/>
          <w:szCs w:val="20"/>
        </w:rPr>
        <w:footnoteReference w:id="59"/>
      </w:r>
      <w:r w:rsidRPr="004A1D90">
        <w:rPr>
          <w:rFonts w:ascii="Times New Roman" w:hAnsi="Times New Roman" w:cs="Times New Roman"/>
          <w:sz w:val="20"/>
          <w:szCs w:val="20"/>
        </w:rPr>
        <w:t xml:space="preserve"> </w:t>
      </w:r>
    </w:p>
    <w:p w:rsidR="0003079A" w:rsidRDefault="0003079A" w:rsidP="00CC0C29">
      <w:pPr>
        <w:pStyle w:val="Geenafstand"/>
        <w:spacing w:line="360" w:lineRule="auto"/>
        <w:rPr>
          <w:rFonts w:ascii="Times New Roman" w:hAnsi="Times New Roman" w:cs="Times New Roman"/>
          <w:sz w:val="20"/>
          <w:szCs w:val="20"/>
        </w:rPr>
      </w:pPr>
    </w:p>
    <w:p w:rsidR="0003079A" w:rsidRPr="00071C86" w:rsidRDefault="0003079A" w:rsidP="00CC0C29">
      <w:pPr>
        <w:pStyle w:val="Geenafstand"/>
        <w:spacing w:line="360" w:lineRule="auto"/>
        <w:rPr>
          <w:rFonts w:ascii="Times New Roman" w:hAnsi="Times New Roman" w:cs="Times New Roman"/>
          <w:sz w:val="20"/>
          <w:szCs w:val="20"/>
          <w:u w:val="single"/>
        </w:rPr>
      </w:pPr>
      <w:r w:rsidRPr="00071C86">
        <w:rPr>
          <w:rFonts w:ascii="Times New Roman" w:hAnsi="Times New Roman" w:cs="Times New Roman"/>
          <w:sz w:val="20"/>
          <w:szCs w:val="20"/>
          <w:u w:val="single"/>
        </w:rPr>
        <w:t>Hoofdstuk 3: Doelgroepen</w:t>
      </w: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gemeente Katwijk heeft beleidsruimte gekregen om te bepalen welke ondersteuning zij voor welke doelgroepen inzetten. Er is voor gekozen om hierbij het arbeidsparticipatierendement voorop te stellen en niet het maatschappelijk rendement. Er is gebruik gemaakt van de definitie korte, middellange en lange afstand tot de arbeidsmarkt. Dit is gebaseerd op de bemiddelbaarheid van de klanten.</w:t>
      </w:r>
      <w:r w:rsidRPr="004A1D90">
        <w:rPr>
          <w:rStyle w:val="Voetnootmarkering"/>
          <w:rFonts w:ascii="Times New Roman" w:hAnsi="Times New Roman" w:cs="Times New Roman"/>
          <w:sz w:val="20"/>
          <w:szCs w:val="20"/>
        </w:rPr>
        <w:footnoteReference w:id="60"/>
      </w:r>
      <w:r w:rsidRPr="004A1D90">
        <w:rPr>
          <w:rFonts w:ascii="Times New Roman" w:hAnsi="Times New Roman" w:cs="Times New Roman"/>
          <w:sz w:val="20"/>
          <w:szCs w:val="20"/>
        </w:rPr>
        <w:t xml:space="preserve"> </w:t>
      </w:r>
      <w:r>
        <w:rPr>
          <w:rFonts w:ascii="Times New Roman" w:hAnsi="Times New Roman" w:cs="Times New Roman"/>
          <w:sz w:val="20"/>
          <w:szCs w:val="20"/>
        </w:rPr>
        <w:t xml:space="preserve">In het kort zullen de doelgroepen worden toegelicht. </w:t>
      </w:r>
    </w:p>
    <w:p w:rsidR="000C4D54" w:rsidRDefault="000C4D54" w:rsidP="00CC0C29">
      <w:pPr>
        <w:pStyle w:val="Geenafstand"/>
        <w:spacing w:line="360" w:lineRule="auto"/>
        <w:rPr>
          <w:rFonts w:ascii="Times New Roman" w:hAnsi="Times New Roman" w:cs="Times New Roman"/>
          <w:sz w:val="20"/>
          <w:szCs w:val="20"/>
        </w:rPr>
      </w:pPr>
    </w:p>
    <w:p w:rsidR="000C4D54" w:rsidRPr="004A1D90" w:rsidRDefault="000C4D54" w:rsidP="000C4D54">
      <w:pPr>
        <w:pStyle w:val="Geenafstand"/>
        <w:spacing w:line="360" w:lineRule="auto"/>
        <w:rPr>
          <w:rFonts w:ascii="Times New Roman" w:hAnsi="Times New Roman" w:cs="Times New Roman"/>
          <w:i/>
          <w:sz w:val="20"/>
          <w:szCs w:val="20"/>
        </w:rPr>
      </w:pPr>
      <w:r w:rsidRPr="004A1D90">
        <w:rPr>
          <w:rFonts w:ascii="Times New Roman" w:hAnsi="Times New Roman" w:cs="Times New Roman"/>
          <w:i/>
          <w:sz w:val="20"/>
          <w:szCs w:val="20"/>
        </w:rPr>
        <w:t>Doelgroep 1: Klanten met een korte afstand tot de arbeidsmarkt</w:t>
      </w: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Doelgroep 1 bevat klanten met een uitkering vanuit de Participatiewet, zonder arbeidsbeperking en met korte afstand tot de arbeidsmarkt. Korte afstand tot de arbeidsmarkt zijn de klanten die bemiddelbaar zijn naar werk in minder dan 6 maanden. </w:t>
      </w:r>
      <w:r>
        <w:rPr>
          <w:rFonts w:ascii="Times New Roman" w:hAnsi="Times New Roman" w:cs="Times New Roman"/>
          <w:sz w:val="20"/>
          <w:szCs w:val="20"/>
        </w:rPr>
        <w:t>Deze doelgroep hoort op e</w:t>
      </w:r>
      <w:r w:rsidRPr="004A1D90">
        <w:rPr>
          <w:rFonts w:ascii="Times New Roman" w:hAnsi="Times New Roman" w:cs="Times New Roman"/>
          <w:sz w:val="20"/>
          <w:szCs w:val="20"/>
        </w:rPr>
        <w:t>igen kracht werk te vinden, zonder inzet van re-integratiemiddelen. Dit is althans de insteek van de Participatiewet. Echter, vanuit bedrijfseconomisch oogpunt gezien is het verstandiger om deze doelgroep snel aan het werk te helpen, zodat de kosten voor de uitkering voor de gemeenten zo laag mogelijk blijven.</w:t>
      </w:r>
      <w:r w:rsidRPr="004A1D90">
        <w:rPr>
          <w:rStyle w:val="Voetnootmarkering"/>
          <w:rFonts w:ascii="Times New Roman" w:hAnsi="Times New Roman" w:cs="Times New Roman"/>
          <w:sz w:val="20"/>
          <w:szCs w:val="20"/>
        </w:rPr>
        <w:footnoteReference w:id="61"/>
      </w:r>
    </w:p>
    <w:p w:rsidR="000C4D54" w:rsidRDefault="000C4D54" w:rsidP="000C4D54">
      <w:pPr>
        <w:pStyle w:val="Geenafstand"/>
        <w:spacing w:line="360" w:lineRule="auto"/>
        <w:rPr>
          <w:rFonts w:ascii="Times New Roman" w:hAnsi="Times New Roman" w:cs="Times New Roman"/>
          <w:i/>
          <w:sz w:val="20"/>
          <w:szCs w:val="20"/>
        </w:rPr>
      </w:pPr>
    </w:p>
    <w:p w:rsidR="000C4D54" w:rsidRPr="004A1D90" w:rsidRDefault="000C4D54" w:rsidP="000C4D54">
      <w:pPr>
        <w:pStyle w:val="Geenafstand"/>
        <w:spacing w:line="360" w:lineRule="auto"/>
        <w:rPr>
          <w:rFonts w:ascii="Times New Roman" w:hAnsi="Times New Roman" w:cs="Times New Roman"/>
          <w:i/>
          <w:sz w:val="20"/>
          <w:szCs w:val="20"/>
        </w:rPr>
      </w:pPr>
      <w:r w:rsidRPr="004A1D90">
        <w:rPr>
          <w:rFonts w:ascii="Times New Roman" w:hAnsi="Times New Roman" w:cs="Times New Roman"/>
          <w:i/>
          <w:sz w:val="20"/>
          <w:szCs w:val="20"/>
        </w:rPr>
        <w:t>Doelgroep 2: Klanten met een middellange afstand tot de arbeidsmarkt</w:t>
      </w:r>
    </w:p>
    <w:p w:rsidR="000C4D54" w:rsidRPr="004A1D90" w:rsidRDefault="000C4D54" w:rsidP="000C4D54">
      <w:pPr>
        <w:pStyle w:val="Geenafstand"/>
        <w:spacing w:line="360" w:lineRule="auto"/>
        <w:rPr>
          <w:rFonts w:ascii="Times New Roman" w:hAnsi="Times New Roman" w:cs="Times New Roman"/>
          <w:i/>
          <w:sz w:val="20"/>
          <w:szCs w:val="20"/>
        </w:rPr>
      </w:pPr>
      <w:r w:rsidRPr="004A1D90">
        <w:rPr>
          <w:rFonts w:ascii="Times New Roman" w:hAnsi="Times New Roman" w:cs="Times New Roman"/>
          <w:sz w:val="20"/>
          <w:szCs w:val="20"/>
        </w:rPr>
        <w:t xml:space="preserve">Doelgroep 2 bevat klanten met een uitkering vanuit de Participatiewet, zonder arbeids-beperking en met een middellange afstand tot de arbeidsmarkt. Middellange afstand tot de arbeidsmarkt zijn de klanten die bemiddelbaar zijn naar werk in meer dan 6 maanden. </w:t>
      </w:r>
      <w:r>
        <w:rPr>
          <w:rFonts w:ascii="Times New Roman" w:hAnsi="Times New Roman" w:cs="Times New Roman"/>
          <w:sz w:val="20"/>
          <w:szCs w:val="20"/>
        </w:rPr>
        <w:t>Deze doelgroep is</w:t>
      </w:r>
      <w:r w:rsidRPr="004A1D90">
        <w:rPr>
          <w:rFonts w:ascii="Times New Roman" w:hAnsi="Times New Roman" w:cs="Times New Roman"/>
          <w:sz w:val="20"/>
          <w:szCs w:val="20"/>
        </w:rPr>
        <w:t xml:space="preserve"> er niet in geslaagd om op eigen kracht werk te vinden, zoals de klanten in doelgroep 1. Er moet voorkomen worden dat zij mogelijk nooit meer aan het werk komen en daardoor een lange afstand tot de arbeidsmarkt krijgen. De gemeente Katwijk verwacht dat deze doelgroep met enige ondersteuning kan uitstromen naar een reguliere baan. </w:t>
      </w:r>
      <w:r w:rsidRPr="004A1D90">
        <w:rPr>
          <w:rStyle w:val="Voetnootmarkering"/>
          <w:rFonts w:ascii="Times New Roman" w:hAnsi="Times New Roman" w:cs="Times New Roman"/>
          <w:sz w:val="20"/>
          <w:szCs w:val="20"/>
        </w:rPr>
        <w:footnoteReference w:id="62"/>
      </w:r>
    </w:p>
    <w:p w:rsidR="00443EC7" w:rsidRPr="004A1D90" w:rsidRDefault="00443EC7" w:rsidP="000C4D54">
      <w:pPr>
        <w:pStyle w:val="Geenafstand"/>
        <w:spacing w:line="360" w:lineRule="auto"/>
        <w:rPr>
          <w:rFonts w:ascii="Times New Roman" w:hAnsi="Times New Roman" w:cs="Times New Roman"/>
          <w:i/>
          <w:sz w:val="20"/>
          <w:szCs w:val="20"/>
        </w:rPr>
      </w:pPr>
    </w:p>
    <w:p w:rsidR="000C4D54" w:rsidRPr="004A1D90" w:rsidRDefault="000C4D54" w:rsidP="000C4D54">
      <w:pPr>
        <w:pStyle w:val="Geenafstand"/>
        <w:spacing w:line="360" w:lineRule="auto"/>
        <w:rPr>
          <w:rFonts w:ascii="Times New Roman" w:hAnsi="Times New Roman" w:cs="Times New Roman"/>
          <w:i/>
          <w:sz w:val="20"/>
          <w:szCs w:val="20"/>
        </w:rPr>
      </w:pPr>
      <w:r w:rsidRPr="004A1D90">
        <w:rPr>
          <w:rFonts w:ascii="Times New Roman" w:hAnsi="Times New Roman" w:cs="Times New Roman"/>
          <w:i/>
          <w:sz w:val="20"/>
          <w:szCs w:val="20"/>
        </w:rPr>
        <w:t xml:space="preserve">Doelgroep 3: Klanten met een lang afstand tot de arbeidsmarkt </w:t>
      </w:r>
    </w:p>
    <w:p w:rsidR="00443EC7"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Doelgroep 3 bevat klanten met een uitkering vanuit de Participatiewet, met </w:t>
      </w:r>
      <w:r w:rsidR="001D6A45">
        <w:rPr>
          <w:rFonts w:ascii="Times New Roman" w:hAnsi="Times New Roman" w:cs="Times New Roman"/>
          <w:sz w:val="20"/>
          <w:szCs w:val="20"/>
        </w:rPr>
        <w:t>of</w:t>
      </w:r>
      <w:r w:rsidRPr="004A1D90">
        <w:rPr>
          <w:rFonts w:ascii="Times New Roman" w:hAnsi="Times New Roman" w:cs="Times New Roman"/>
          <w:sz w:val="20"/>
          <w:szCs w:val="20"/>
        </w:rPr>
        <w:t xml:space="preserve"> zonder arbeidsbeperking en met een lange afstand tot de arbeidsmarkt. </w:t>
      </w: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lastRenderedPageBreak/>
        <w:t xml:space="preserve">Lange afstand tot de arbeidsmarkt zijn de klanten die niet bemiddelbaar zijn naar werk en duurzaam arbeidsongeschikt. De verwachting van de gemeente Katwijk is dat hier hoge kosten gemaakt moeten worden met een geringe(re) kans op resultaat. Daarom krijgt deze doelgroep op basis van de financiële aspecten een lage prioritering. Voor deze doelgroep zal vooral worden ingezet op vrijwilligerswerk als participatie in de samenleving. </w:t>
      </w:r>
      <w:r w:rsidRPr="004A1D90">
        <w:rPr>
          <w:rStyle w:val="Voetnootmarkering"/>
          <w:rFonts w:ascii="Times New Roman" w:hAnsi="Times New Roman" w:cs="Times New Roman"/>
          <w:sz w:val="20"/>
          <w:szCs w:val="20"/>
        </w:rPr>
        <w:footnoteReference w:id="63"/>
      </w:r>
    </w:p>
    <w:p w:rsidR="000C4D54" w:rsidRPr="004A1D90" w:rsidRDefault="000C4D54" w:rsidP="000C4D54">
      <w:pPr>
        <w:pStyle w:val="Geenafstand"/>
        <w:spacing w:line="360" w:lineRule="auto"/>
        <w:rPr>
          <w:rFonts w:ascii="Times New Roman" w:hAnsi="Times New Roman" w:cs="Times New Roman"/>
          <w:i/>
          <w:sz w:val="20"/>
          <w:szCs w:val="20"/>
        </w:rPr>
      </w:pPr>
    </w:p>
    <w:p w:rsidR="000C4D54" w:rsidRPr="004A1D90" w:rsidRDefault="000C4D54" w:rsidP="000C4D54">
      <w:pPr>
        <w:pStyle w:val="Geenafstand"/>
        <w:spacing w:line="360" w:lineRule="auto"/>
        <w:rPr>
          <w:rFonts w:ascii="Times New Roman" w:hAnsi="Times New Roman" w:cs="Times New Roman"/>
          <w:i/>
          <w:sz w:val="20"/>
          <w:szCs w:val="20"/>
        </w:rPr>
      </w:pPr>
      <w:r w:rsidRPr="004A1D90">
        <w:rPr>
          <w:rFonts w:ascii="Times New Roman" w:hAnsi="Times New Roman" w:cs="Times New Roman"/>
          <w:i/>
          <w:sz w:val="20"/>
          <w:szCs w:val="20"/>
        </w:rPr>
        <w:t>Doelgroep 4: “Overige”</w:t>
      </w: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Doelgroep 4 bevat “overige” klanten. Dit betreft klanten van wie niet verwacht kan worden dat zij op het niveau van het wettelijk minimum loon zullen komen. De klanten uit deze doelgroep blijven structureel onder de financiële verantwoordelijkheid van de gemeente vallen. Beschut werk is voor deze groep een manier om te participeren. </w:t>
      </w:r>
    </w:p>
    <w:p w:rsidR="000C4D54" w:rsidRPr="004A1D90" w:rsidRDefault="000C4D54" w:rsidP="000C4D54">
      <w:pPr>
        <w:pStyle w:val="Geenafstand"/>
        <w:spacing w:line="360" w:lineRule="auto"/>
        <w:rPr>
          <w:rFonts w:ascii="Times New Roman" w:hAnsi="Times New Roman" w:cs="Times New Roman"/>
          <w:sz w:val="20"/>
          <w:szCs w:val="20"/>
        </w:rPr>
      </w:pPr>
    </w:p>
    <w:p w:rsidR="000C4D54" w:rsidRPr="004A1D90" w:rsidRDefault="000C4D54" w:rsidP="000C4D54">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De doelgroepen die in het beleidsplan gedefinieerd staan, gelden voor klanten die al een bijstandsuitkering ontvangen. De klanten die zich net gemeld hebben voor een bijstandsuitkering en nog geen uitkering ontvangen, worden nog niet ingedeeld in een van onderstaande doelgroepen. Pas na het diagnose gesprek, wordt de klant door een re-integratieconsulent ingedeeld in een van onderstaande doelgroepen. </w:t>
      </w:r>
    </w:p>
    <w:p w:rsidR="0003079A" w:rsidRDefault="0003079A" w:rsidP="00CC0C29">
      <w:pPr>
        <w:pStyle w:val="Geenafstand"/>
        <w:spacing w:line="360" w:lineRule="auto"/>
        <w:rPr>
          <w:rFonts w:ascii="Times New Roman" w:hAnsi="Times New Roman" w:cs="Times New Roman"/>
          <w:sz w:val="20"/>
          <w:szCs w:val="20"/>
        </w:rPr>
      </w:pPr>
    </w:p>
    <w:p w:rsidR="00071C86" w:rsidRPr="00071C86" w:rsidRDefault="0003079A" w:rsidP="00CC0C29">
      <w:pPr>
        <w:pStyle w:val="Geenafstand"/>
        <w:spacing w:line="360" w:lineRule="auto"/>
        <w:rPr>
          <w:rFonts w:ascii="Times New Roman" w:hAnsi="Times New Roman" w:cs="Times New Roman"/>
          <w:sz w:val="20"/>
          <w:szCs w:val="20"/>
          <w:u w:val="single"/>
        </w:rPr>
      </w:pPr>
      <w:r w:rsidRPr="00071C86">
        <w:rPr>
          <w:rFonts w:ascii="Times New Roman" w:hAnsi="Times New Roman" w:cs="Times New Roman"/>
          <w:sz w:val="20"/>
          <w:szCs w:val="20"/>
          <w:u w:val="single"/>
        </w:rPr>
        <w:t>Hoofdstuk 4: Re-integratievoorzieningen</w:t>
      </w:r>
    </w:p>
    <w:p w:rsidR="00443EC7" w:rsidRDefault="00071C86" w:rsidP="00443EC7">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In hoofdstuk 4 worden de re-integratievoorzieningen toegelicht. Dit betreffen voorzieningen die de re-integratieconsulenten kunnen inzetten bij het begeleiden van de klant naar bijvoorbeeld werk of vrijwilligerswerk.</w:t>
      </w:r>
      <w:r w:rsidR="00443EC7">
        <w:rPr>
          <w:rFonts w:ascii="Times New Roman" w:hAnsi="Times New Roman" w:cs="Times New Roman"/>
          <w:sz w:val="20"/>
          <w:szCs w:val="20"/>
        </w:rPr>
        <w:t xml:space="preserve"> D</w:t>
      </w:r>
      <w:r w:rsidR="00443EC7" w:rsidRPr="00443EC7">
        <w:rPr>
          <w:rFonts w:ascii="Times New Roman" w:hAnsi="Times New Roman" w:cs="Times New Roman"/>
          <w:sz w:val="20"/>
          <w:szCs w:val="20"/>
        </w:rPr>
        <w:t>e Participatiewet biedt gemeenten de ruimte om zelf, op lokaal niveau, te bepalen of zij ondersteuning</w:t>
      </w:r>
      <w:r w:rsidR="00443EC7">
        <w:rPr>
          <w:rFonts w:ascii="Times New Roman" w:hAnsi="Times New Roman" w:cs="Times New Roman"/>
          <w:sz w:val="20"/>
          <w:szCs w:val="20"/>
        </w:rPr>
        <w:t xml:space="preserve"> </w:t>
      </w:r>
      <w:r w:rsidR="00443EC7" w:rsidRPr="00443EC7">
        <w:rPr>
          <w:rFonts w:ascii="Times New Roman" w:hAnsi="Times New Roman" w:cs="Times New Roman"/>
          <w:sz w:val="20"/>
          <w:szCs w:val="20"/>
        </w:rPr>
        <w:t>aanbieden en zo ja, welke ondersteuning. De gemeente Katwijk heeft hiervoor de Verordening re-integratie</w:t>
      </w:r>
      <w:r w:rsidR="00443EC7">
        <w:rPr>
          <w:rFonts w:ascii="Times New Roman" w:hAnsi="Times New Roman" w:cs="Times New Roman"/>
          <w:sz w:val="20"/>
          <w:szCs w:val="20"/>
        </w:rPr>
        <w:t xml:space="preserve"> </w:t>
      </w:r>
      <w:r w:rsidR="00443EC7" w:rsidRPr="00443EC7">
        <w:rPr>
          <w:rFonts w:ascii="Times New Roman" w:hAnsi="Times New Roman" w:cs="Times New Roman"/>
          <w:sz w:val="20"/>
          <w:szCs w:val="20"/>
        </w:rPr>
        <w:t>en loonkostensubsidie Participatiewet Katwijk opgesteld.</w:t>
      </w:r>
      <w:r w:rsidR="001D6A45">
        <w:rPr>
          <w:rFonts w:ascii="Times New Roman" w:hAnsi="Times New Roman" w:cs="Times New Roman"/>
          <w:sz w:val="20"/>
          <w:szCs w:val="20"/>
        </w:rPr>
        <w:t xml:space="preserve"> </w:t>
      </w:r>
      <w:r w:rsidR="00443EC7">
        <w:rPr>
          <w:rFonts w:ascii="Times New Roman" w:hAnsi="Times New Roman" w:cs="Times New Roman"/>
          <w:sz w:val="20"/>
          <w:szCs w:val="20"/>
        </w:rPr>
        <w:t xml:space="preserve">Er zijn re-integratievoorzieningen </w:t>
      </w:r>
      <w:r w:rsidR="00920F78">
        <w:rPr>
          <w:rFonts w:ascii="Times New Roman" w:hAnsi="Times New Roman" w:cs="Times New Roman"/>
          <w:sz w:val="20"/>
          <w:szCs w:val="20"/>
        </w:rPr>
        <w:t xml:space="preserve">opgenomen </w:t>
      </w:r>
      <w:r w:rsidR="00443EC7">
        <w:rPr>
          <w:rFonts w:ascii="Times New Roman" w:hAnsi="Times New Roman" w:cs="Times New Roman"/>
          <w:sz w:val="20"/>
          <w:szCs w:val="20"/>
        </w:rPr>
        <w:t xml:space="preserve">in de Participatiewet. Dit betreffen: loonkostensubsidie, Nieuw Beschut werk, de No-Riskpolis en Jobcoaching.  De gemeente Katwijk kan ook voorzieningen inzetten die specifiek voor Katwijk zijn ontwikkeld. Deze voorzieningen worden ingezet om de participatie binnen de Katwijkse samenleving te bevorderen. Dit betreffen: het VIP (Vrijwilligersinformatiepunt), Vitale sportvereniging, wijkcentrum Binders, project Taalverbetering, JA-project voor jongeren onder de 27 jaar, de Formulierenbrigade, Groepsgewijze trainingen zoals sollicitatietraining en project Respijtzorg. De re-integratieconsulenten van het team P&amp;I kunnen deze voorzieningen inzetten om klanten te laten participeren in de samenleving. </w:t>
      </w:r>
      <w:r w:rsidR="001D6A45">
        <w:rPr>
          <w:rFonts w:ascii="Times New Roman" w:hAnsi="Times New Roman" w:cs="Times New Roman"/>
          <w:sz w:val="20"/>
          <w:szCs w:val="20"/>
        </w:rPr>
        <w:t xml:space="preserve">Dit alles kan worden ingezet nadat de uitkering is toegekend. </w:t>
      </w:r>
    </w:p>
    <w:p w:rsidR="00443EC7" w:rsidRDefault="00443EC7" w:rsidP="00443EC7">
      <w:pPr>
        <w:pStyle w:val="Geenafstand"/>
        <w:spacing w:line="360" w:lineRule="auto"/>
        <w:rPr>
          <w:rFonts w:ascii="Times New Roman" w:hAnsi="Times New Roman" w:cs="Times New Roman"/>
          <w:sz w:val="20"/>
          <w:szCs w:val="20"/>
        </w:rPr>
      </w:pPr>
    </w:p>
    <w:p w:rsidR="0003079A" w:rsidRPr="00443EC7" w:rsidRDefault="0003079A" w:rsidP="00CC0C29">
      <w:pPr>
        <w:pStyle w:val="Geenafstand"/>
        <w:spacing w:line="360" w:lineRule="auto"/>
        <w:rPr>
          <w:rFonts w:ascii="Times New Roman" w:hAnsi="Times New Roman" w:cs="Times New Roman"/>
          <w:sz w:val="20"/>
          <w:szCs w:val="20"/>
          <w:u w:val="single"/>
        </w:rPr>
      </w:pPr>
      <w:r w:rsidRPr="00443EC7">
        <w:rPr>
          <w:rFonts w:ascii="Times New Roman" w:hAnsi="Times New Roman" w:cs="Times New Roman"/>
          <w:sz w:val="20"/>
          <w:szCs w:val="20"/>
          <w:u w:val="single"/>
        </w:rPr>
        <w:t>Hoofdstuk 5: Premies en vergoedingen</w:t>
      </w:r>
    </w:p>
    <w:p w:rsidR="001D6A45" w:rsidRDefault="00071C86"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Vervolgens worden in hoofdstuk 5 de premies en vergoedingen beschreven. Dit betreffen premies of vergoedingen voor klanten. </w:t>
      </w:r>
      <w:r w:rsidR="00243907" w:rsidRPr="00243907">
        <w:rPr>
          <w:rFonts w:ascii="Times New Roman" w:hAnsi="Times New Roman" w:cs="Times New Roman"/>
          <w:sz w:val="20"/>
          <w:szCs w:val="20"/>
        </w:rPr>
        <w:t>Wettelijk is bepaald dat</w:t>
      </w:r>
      <w:r w:rsidR="00243907">
        <w:rPr>
          <w:rFonts w:ascii="Times New Roman" w:hAnsi="Times New Roman" w:cs="Times New Roman"/>
          <w:sz w:val="20"/>
          <w:szCs w:val="20"/>
        </w:rPr>
        <w:t xml:space="preserve"> er aan de klant een </w:t>
      </w:r>
      <w:r w:rsidR="00243907" w:rsidRPr="00243907">
        <w:rPr>
          <w:rFonts w:ascii="Times New Roman" w:hAnsi="Times New Roman" w:cs="Times New Roman"/>
          <w:sz w:val="20"/>
          <w:szCs w:val="20"/>
        </w:rPr>
        <w:t xml:space="preserve">premie gegeven moet worden wanneer </w:t>
      </w:r>
      <w:r w:rsidR="00243907">
        <w:rPr>
          <w:rFonts w:ascii="Times New Roman" w:hAnsi="Times New Roman" w:cs="Times New Roman"/>
          <w:sz w:val="20"/>
          <w:szCs w:val="20"/>
        </w:rPr>
        <w:t>zij gedurende zes maanden goed hebben gefunctioneerd op een participatieplaats. Dit betreft de: participatiepremie en is opgenomen in de verordening re-integratie en loonkostensubsidie.</w:t>
      </w:r>
      <w:r w:rsidR="00243907">
        <w:rPr>
          <w:rStyle w:val="Voetnootmarkering"/>
          <w:rFonts w:ascii="Times New Roman" w:hAnsi="Times New Roman" w:cs="Times New Roman"/>
          <w:sz w:val="20"/>
          <w:szCs w:val="20"/>
        </w:rPr>
        <w:footnoteReference w:id="64"/>
      </w:r>
      <w:r w:rsidR="00243907">
        <w:rPr>
          <w:rFonts w:ascii="Times New Roman" w:hAnsi="Times New Roman" w:cs="Times New Roman"/>
          <w:sz w:val="20"/>
          <w:szCs w:val="20"/>
        </w:rPr>
        <w:t xml:space="preserve"> Deze premie dient als een soort beloning. </w:t>
      </w:r>
    </w:p>
    <w:p w:rsidR="0003079A" w:rsidRDefault="00243907"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Onder vergoedingen wordt verstaan: vergoeding voor de kosten die de klant heeft moeten maken in het kader van het volgen van een arbeidsmarktgerichte re-integratieactiviteit. Dit moeten wel noodzakelijke kosten zijn die in redelijkheid niet ten laste van de klant kunnen komen. Denk hierbij aan reiskosten </w:t>
      </w:r>
      <w:r w:rsidR="00DA3C5B">
        <w:rPr>
          <w:rFonts w:ascii="Times New Roman" w:hAnsi="Times New Roman" w:cs="Times New Roman"/>
          <w:sz w:val="20"/>
          <w:szCs w:val="20"/>
        </w:rPr>
        <w:t>buiten de gemeente Katwijk of</w:t>
      </w:r>
      <w:r>
        <w:rPr>
          <w:rFonts w:ascii="Times New Roman" w:hAnsi="Times New Roman" w:cs="Times New Roman"/>
          <w:sz w:val="20"/>
          <w:szCs w:val="20"/>
        </w:rPr>
        <w:t xml:space="preserve"> sollicitatiekosten die de werkgever niet vergoedt zoals bijvoorbeeld een VOG (verklaring omtrent gedrag)</w:t>
      </w:r>
    </w:p>
    <w:p w:rsidR="0003079A" w:rsidRDefault="0003079A" w:rsidP="00CC0C29">
      <w:pPr>
        <w:pStyle w:val="Geenafstand"/>
        <w:spacing w:line="360" w:lineRule="auto"/>
        <w:rPr>
          <w:rFonts w:ascii="Times New Roman" w:hAnsi="Times New Roman" w:cs="Times New Roman"/>
          <w:sz w:val="20"/>
          <w:szCs w:val="20"/>
        </w:rPr>
      </w:pPr>
    </w:p>
    <w:p w:rsidR="0003079A" w:rsidRPr="003149E0" w:rsidRDefault="0003079A" w:rsidP="00CC0C29">
      <w:pPr>
        <w:pStyle w:val="Geenafstand"/>
        <w:spacing w:line="360" w:lineRule="auto"/>
        <w:rPr>
          <w:rFonts w:ascii="Times New Roman" w:hAnsi="Times New Roman" w:cs="Times New Roman"/>
          <w:sz w:val="20"/>
          <w:szCs w:val="20"/>
          <w:u w:val="single"/>
        </w:rPr>
      </w:pPr>
      <w:r w:rsidRPr="003149E0">
        <w:rPr>
          <w:rFonts w:ascii="Times New Roman" w:hAnsi="Times New Roman" w:cs="Times New Roman"/>
          <w:sz w:val="20"/>
          <w:szCs w:val="20"/>
          <w:u w:val="single"/>
        </w:rPr>
        <w:t xml:space="preserve">Hoofdstuk 6: </w:t>
      </w:r>
      <w:r w:rsidR="00071C86" w:rsidRPr="003149E0">
        <w:rPr>
          <w:rFonts w:ascii="Times New Roman" w:hAnsi="Times New Roman" w:cs="Times New Roman"/>
          <w:sz w:val="20"/>
          <w:szCs w:val="20"/>
          <w:u w:val="single"/>
        </w:rPr>
        <w:t>Financiën</w:t>
      </w:r>
    </w:p>
    <w:p w:rsidR="002B5A7E" w:rsidRDefault="008923DA"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gemeenten worden gefinancierd vanuit het Rijk. Zo ontvangt ook de gemeente Katwijk een ‘Participatiebudget’ vanuit het Rijk. In hoofdstuk 6 wordt een overzicht </w:t>
      </w:r>
      <w:r w:rsidR="00DA3C5B">
        <w:rPr>
          <w:rFonts w:ascii="Times New Roman" w:hAnsi="Times New Roman" w:cs="Times New Roman"/>
          <w:sz w:val="20"/>
          <w:szCs w:val="20"/>
        </w:rPr>
        <w:t xml:space="preserve">weergegeven </w:t>
      </w:r>
      <w:r>
        <w:rPr>
          <w:rFonts w:ascii="Times New Roman" w:hAnsi="Times New Roman" w:cs="Times New Roman"/>
          <w:sz w:val="20"/>
          <w:szCs w:val="20"/>
        </w:rPr>
        <w:t>van de verwachte budgetten voor de gemeente Katwijk tot en met</w:t>
      </w:r>
      <w:r w:rsidR="00DA3C5B">
        <w:rPr>
          <w:rFonts w:ascii="Times New Roman" w:hAnsi="Times New Roman" w:cs="Times New Roman"/>
          <w:sz w:val="20"/>
          <w:szCs w:val="20"/>
        </w:rPr>
        <w:t xml:space="preserve"> het jaar</w:t>
      </w:r>
      <w:r>
        <w:rPr>
          <w:rFonts w:ascii="Times New Roman" w:hAnsi="Times New Roman" w:cs="Times New Roman"/>
          <w:sz w:val="20"/>
          <w:szCs w:val="20"/>
        </w:rPr>
        <w:t xml:space="preserve"> 2021. </w:t>
      </w:r>
    </w:p>
    <w:p w:rsidR="003149E0" w:rsidRPr="004A1D90" w:rsidRDefault="003149E0" w:rsidP="00CC0C29">
      <w:pPr>
        <w:pStyle w:val="Geenafstand"/>
        <w:spacing w:line="360" w:lineRule="auto"/>
        <w:rPr>
          <w:rFonts w:ascii="Times New Roman" w:hAnsi="Times New Roman" w:cs="Times New Roman"/>
          <w:b/>
          <w:sz w:val="20"/>
          <w:szCs w:val="20"/>
        </w:rPr>
      </w:pPr>
    </w:p>
    <w:p w:rsidR="00CC0C29" w:rsidRPr="004A1D90" w:rsidRDefault="001F3DBF"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t>3.4</w:t>
      </w:r>
      <w:r w:rsidR="00CC0C29" w:rsidRPr="004A1D90">
        <w:rPr>
          <w:rFonts w:ascii="Times New Roman" w:hAnsi="Times New Roman" w:cs="Times New Roman"/>
          <w:b/>
          <w:sz w:val="20"/>
          <w:szCs w:val="20"/>
        </w:rPr>
        <w:t xml:space="preserve"> Werkinstructie</w:t>
      </w:r>
    </w:p>
    <w:p w:rsidR="00024138" w:rsidRPr="004A1D90" w:rsidRDefault="001F3DBF"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Het team P&amp;I heeft voor bijna elk werkproces</w:t>
      </w:r>
      <w:r w:rsidR="003308C2">
        <w:rPr>
          <w:rFonts w:ascii="Times New Roman" w:hAnsi="Times New Roman" w:cs="Times New Roman"/>
          <w:sz w:val="20"/>
          <w:szCs w:val="20"/>
        </w:rPr>
        <w:t xml:space="preserve"> wat binnen het team wordt afgehandeld, </w:t>
      </w:r>
      <w:r w:rsidRPr="004A1D90">
        <w:rPr>
          <w:rFonts w:ascii="Times New Roman" w:hAnsi="Times New Roman" w:cs="Times New Roman"/>
          <w:sz w:val="20"/>
          <w:szCs w:val="20"/>
        </w:rPr>
        <w:t xml:space="preserve"> een werkinstructie. Een wer</w:t>
      </w:r>
      <w:r w:rsidR="00645E8A" w:rsidRPr="004A1D90">
        <w:rPr>
          <w:rFonts w:ascii="Times New Roman" w:hAnsi="Times New Roman" w:cs="Times New Roman"/>
          <w:sz w:val="20"/>
          <w:szCs w:val="20"/>
        </w:rPr>
        <w:t>kinstructie is een stappenplan d</w:t>
      </w:r>
      <w:r w:rsidRPr="004A1D90">
        <w:rPr>
          <w:rFonts w:ascii="Times New Roman" w:hAnsi="Times New Roman" w:cs="Times New Roman"/>
          <w:sz w:val="20"/>
          <w:szCs w:val="20"/>
        </w:rPr>
        <w:t xml:space="preserve">at de consulenten van het team P&amp;I kunnen raadplegen tijdens een werkproces. Zo </w:t>
      </w:r>
      <w:r w:rsidR="00645E8A" w:rsidRPr="004A1D90">
        <w:rPr>
          <w:rFonts w:ascii="Times New Roman" w:hAnsi="Times New Roman" w:cs="Times New Roman"/>
          <w:sz w:val="20"/>
          <w:szCs w:val="20"/>
        </w:rPr>
        <w:t xml:space="preserve">bestaat </w:t>
      </w:r>
      <w:r w:rsidRPr="004A1D90">
        <w:rPr>
          <w:rFonts w:ascii="Times New Roman" w:hAnsi="Times New Roman" w:cs="Times New Roman"/>
          <w:sz w:val="20"/>
          <w:szCs w:val="20"/>
        </w:rPr>
        <w:t xml:space="preserve">er ook een werkproces voor </w:t>
      </w:r>
      <w:r w:rsidR="00645E8A" w:rsidRPr="004A1D90">
        <w:rPr>
          <w:rFonts w:ascii="Times New Roman" w:hAnsi="Times New Roman" w:cs="Times New Roman"/>
          <w:sz w:val="20"/>
          <w:szCs w:val="20"/>
        </w:rPr>
        <w:t>de</w:t>
      </w:r>
      <w:r w:rsidRPr="004A1D90">
        <w:rPr>
          <w:rFonts w:ascii="Times New Roman" w:hAnsi="Times New Roman" w:cs="Times New Roman"/>
          <w:sz w:val="20"/>
          <w:szCs w:val="20"/>
        </w:rPr>
        <w:t xml:space="preserve"> aanvraag van een bijstandsuitkering.</w:t>
      </w:r>
      <w:r w:rsidR="00024138" w:rsidRPr="00024138">
        <w:rPr>
          <w:rFonts w:ascii="Times New Roman" w:hAnsi="Times New Roman" w:cs="Times New Roman"/>
          <w:sz w:val="20"/>
          <w:szCs w:val="20"/>
        </w:rPr>
        <w:t xml:space="preserve"> </w:t>
      </w:r>
      <w:r w:rsidR="00024138" w:rsidRPr="004A1D90">
        <w:rPr>
          <w:rFonts w:ascii="Times New Roman" w:hAnsi="Times New Roman" w:cs="Times New Roman"/>
          <w:sz w:val="20"/>
          <w:szCs w:val="20"/>
        </w:rPr>
        <w:t>De kwaliteitsmedewerkers van het team P&amp;I hebben de</w:t>
      </w:r>
      <w:r w:rsidR="00024138">
        <w:rPr>
          <w:rFonts w:ascii="Times New Roman" w:hAnsi="Times New Roman" w:cs="Times New Roman"/>
          <w:sz w:val="20"/>
          <w:szCs w:val="20"/>
        </w:rPr>
        <w:t>ze</w:t>
      </w:r>
      <w:r w:rsidR="00024138" w:rsidRPr="004A1D90">
        <w:rPr>
          <w:rFonts w:ascii="Times New Roman" w:hAnsi="Times New Roman" w:cs="Times New Roman"/>
          <w:sz w:val="20"/>
          <w:szCs w:val="20"/>
        </w:rPr>
        <w:t xml:space="preserve"> werkinstructie van het werkproces voor de aanvraag van een bijstandsuitkering opgesteld.</w:t>
      </w:r>
      <w:r w:rsidR="0088050D" w:rsidRPr="0088050D">
        <w:rPr>
          <w:rStyle w:val="Voetnootmarkering"/>
          <w:rFonts w:ascii="Times New Roman" w:hAnsi="Times New Roman" w:cs="Times New Roman"/>
          <w:sz w:val="20"/>
          <w:szCs w:val="20"/>
        </w:rPr>
        <w:t xml:space="preserve"> </w:t>
      </w:r>
      <w:r w:rsidR="0088050D" w:rsidRPr="004A1D90">
        <w:rPr>
          <w:rStyle w:val="Voetnootmarkering"/>
          <w:rFonts w:ascii="Times New Roman" w:hAnsi="Times New Roman" w:cs="Times New Roman"/>
          <w:sz w:val="20"/>
          <w:szCs w:val="20"/>
        </w:rPr>
        <w:footnoteReference w:id="65"/>
      </w:r>
    </w:p>
    <w:p w:rsidR="001F3DBF" w:rsidRPr="004A1D90" w:rsidRDefault="001F3DBF" w:rsidP="00CC0C29">
      <w:pPr>
        <w:pStyle w:val="Geenafstand"/>
        <w:spacing w:line="360" w:lineRule="auto"/>
        <w:rPr>
          <w:rFonts w:ascii="Times New Roman" w:hAnsi="Times New Roman" w:cs="Times New Roman"/>
          <w:sz w:val="20"/>
          <w:szCs w:val="20"/>
        </w:rPr>
      </w:pPr>
    </w:p>
    <w:p w:rsidR="00024138" w:rsidRDefault="00024138"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Allereerst begint d</w:t>
      </w:r>
      <w:r w:rsidR="004C20FE" w:rsidRPr="004A1D90">
        <w:rPr>
          <w:rFonts w:ascii="Times New Roman" w:hAnsi="Times New Roman" w:cs="Times New Roman"/>
          <w:sz w:val="20"/>
          <w:szCs w:val="20"/>
        </w:rPr>
        <w:t>e werkinstructie voor de aanvraag van een bijstandsuitkering met: ‘de klant meldt zich voor e</w:t>
      </w:r>
      <w:r w:rsidR="00645E8A" w:rsidRPr="004A1D90">
        <w:rPr>
          <w:rFonts w:ascii="Times New Roman" w:hAnsi="Times New Roman" w:cs="Times New Roman"/>
          <w:sz w:val="20"/>
          <w:szCs w:val="20"/>
        </w:rPr>
        <w:t>e</w:t>
      </w:r>
      <w:r w:rsidR="004C20FE" w:rsidRPr="004A1D90">
        <w:rPr>
          <w:rFonts w:ascii="Times New Roman" w:hAnsi="Times New Roman" w:cs="Times New Roman"/>
          <w:sz w:val="20"/>
          <w:szCs w:val="20"/>
        </w:rPr>
        <w:t xml:space="preserve">n uitkering’. </w:t>
      </w:r>
      <w:r>
        <w:rPr>
          <w:rFonts w:ascii="Times New Roman" w:hAnsi="Times New Roman" w:cs="Times New Roman"/>
          <w:sz w:val="20"/>
          <w:szCs w:val="20"/>
        </w:rPr>
        <w:t xml:space="preserve">De klant kan zich op drie verschillende manieren melden voor een bijstandsuitkering: de klant kan bellen naar de gemeente Katwijk, komt langs </w:t>
      </w:r>
      <w:r w:rsidR="00D15295">
        <w:rPr>
          <w:rFonts w:ascii="Times New Roman" w:hAnsi="Times New Roman" w:cs="Times New Roman"/>
          <w:sz w:val="20"/>
          <w:szCs w:val="20"/>
        </w:rPr>
        <w:t>op het gemeentehuis</w:t>
      </w:r>
      <w:r>
        <w:rPr>
          <w:rFonts w:ascii="Times New Roman" w:hAnsi="Times New Roman" w:cs="Times New Roman"/>
          <w:sz w:val="20"/>
          <w:szCs w:val="20"/>
        </w:rPr>
        <w:t xml:space="preserve"> of meldt zich via het UWV. </w:t>
      </w:r>
    </w:p>
    <w:p w:rsidR="00024138" w:rsidRDefault="00024138" w:rsidP="00CC0C29">
      <w:pPr>
        <w:pStyle w:val="Geenafstand"/>
        <w:spacing w:line="360" w:lineRule="auto"/>
        <w:rPr>
          <w:rFonts w:ascii="Times New Roman" w:hAnsi="Times New Roman" w:cs="Times New Roman"/>
          <w:sz w:val="20"/>
          <w:szCs w:val="20"/>
        </w:rPr>
      </w:pPr>
    </w:p>
    <w:p w:rsidR="00024138" w:rsidRDefault="00024138"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Vervolgens staat er in de werkinstructie beschreven dat een medewerker van de administratieve ondersteuning van het team P&amp;I de klant te woord staat of contact op neemt met de klant. Tijdens het contact met de klant doet de medewerkers van de administratieve ondersteuning een screening op rechtmatigheid. De medewerker vraagt naar het vermogen van de klant, de woonsituatie, eventueel inkomen en bekijkt of er recht is op een voorliggende voorziening (andere uitkering dan bijstand). </w:t>
      </w:r>
      <w:r w:rsidR="00A471C8">
        <w:rPr>
          <w:rFonts w:ascii="Times New Roman" w:hAnsi="Times New Roman" w:cs="Times New Roman"/>
          <w:sz w:val="20"/>
          <w:szCs w:val="20"/>
        </w:rPr>
        <w:t xml:space="preserve">Wanneer de medewerker denkt dat er recht is op een bijstandsuitkering, </w:t>
      </w:r>
      <w:r w:rsidR="003308C2">
        <w:rPr>
          <w:rFonts w:ascii="Times New Roman" w:hAnsi="Times New Roman" w:cs="Times New Roman"/>
          <w:sz w:val="20"/>
          <w:szCs w:val="20"/>
        </w:rPr>
        <w:t xml:space="preserve">dan wordt de aanvraag geregistreerd in het systeem waar het team P&amp;I mee werkt. </w:t>
      </w:r>
    </w:p>
    <w:p w:rsidR="00A471C8" w:rsidRDefault="00A471C8" w:rsidP="00CC0C29">
      <w:pPr>
        <w:pStyle w:val="Geenafstand"/>
        <w:spacing w:line="360" w:lineRule="auto"/>
        <w:rPr>
          <w:rFonts w:ascii="Times New Roman" w:hAnsi="Times New Roman" w:cs="Times New Roman"/>
          <w:sz w:val="20"/>
          <w:szCs w:val="20"/>
        </w:rPr>
      </w:pPr>
    </w:p>
    <w:p w:rsidR="00D15295" w:rsidRDefault="00D15295"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Daarnaast plant de medeweker twee afspraken in voor de klant: het meldingsgesprek met de re-integratieconsulent en het intakegesprek met de inkomensconsulent. Het intakegesprek vindt twee weken na het meldingsgesprek plaats. De inkomensconsulent wordt willekeurig bepaald door middel van plek in het rooster.</w:t>
      </w:r>
      <w:r w:rsidR="0088050D" w:rsidRPr="0088050D">
        <w:rPr>
          <w:rFonts w:ascii="Times New Roman" w:hAnsi="Times New Roman" w:cs="Times New Roman"/>
          <w:sz w:val="20"/>
          <w:szCs w:val="20"/>
        </w:rPr>
        <w:t xml:space="preserve"> </w:t>
      </w:r>
      <w:r w:rsidR="0088050D">
        <w:rPr>
          <w:rFonts w:ascii="Times New Roman" w:hAnsi="Times New Roman" w:cs="Times New Roman"/>
          <w:sz w:val="20"/>
          <w:szCs w:val="20"/>
        </w:rPr>
        <w:t xml:space="preserve">In de werkinstructie staat ook beschreven dat zij de klanten er op moeten wijzen dat wanneer zij niet op meldingsgesprek verschijnen, </w:t>
      </w:r>
      <w:r w:rsidR="003308C2">
        <w:rPr>
          <w:rFonts w:ascii="Times New Roman" w:hAnsi="Times New Roman" w:cs="Times New Roman"/>
          <w:sz w:val="20"/>
          <w:szCs w:val="20"/>
        </w:rPr>
        <w:t>zij geen intakegesprek hebben en dat de procedure stopt</w:t>
      </w:r>
      <w:r w:rsidR="0088050D">
        <w:rPr>
          <w:rFonts w:ascii="Times New Roman" w:hAnsi="Times New Roman" w:cs="Times New Roman"/>
          <w:sz w:val="20"/>
          <w:szCs w:val="20"/>
        </w:rPr>
        <w:t xml:space="preserve">. </w:t>
      </w:r>
      <w:r w:rsidR="0088050D" w:rsidRPr="00A471C8">
        <w:rPr>
          <w:rFonts w:ascii="Times New Roman" w:hAnsi="Times New Roman" w:cs="Times New Roman"/>
          <w:sz w:val="20"/>
          <w:szCs w:val="20"/>
        </w:rPr>
        <w:t>Er moet duidelijk worden gemaakt dat klant moet komen</w:t>
      </w:r>
      <w:r w:rsidR="003308C2">
        <w:rPr>
          <w:rFonts w:ascii="Times New Roman" w:hAnsi="Times New Roman" w:cs="Times New Roman"/>
          <w:sz w:val="20"/>
          <w:szCs w:val="20"/>
        </w:rPr>
        <w:t xml:space="preserve"> naar het meldingsgesprek</w:t>
      </w:r>
      <w:r w:rsidR="0088050D">
        <w:rPr>
          <w:rFonts w:ascii="Times New Roman" w:hAnsi="Times New Roman" w:cs="Times New Roman"/>
          <w:sz w:val="20"/>
          <w:szCs w:val="20"/>
        </w:rPr>
        <w:t>.</w:t>
      </w:r>
    </w:p>
    <w:p w:rsidR="00D15295" w:rsidRDefault="00D15295" w:rsidP="00CC0C29">
      <w:pPr>
        <w:pStyle w:val="Geenafstand"/>
        <w:spacing w:line="360" w:lineRule="auto"/>
        <w:rPr>
          <w:rFonts w:ascii="Times New Roman" w:hAnsi="Times New Roman" w:cs="Times New Roman"/>
          <w:sz w:val="20"/>
          <w:szCs w:val="20"/>
        </w:rPr>
      </w:pPr>
    </w:p>
    <w:p w:rsidR="003308C2" w:rsidRDefault="003308C2" w:rsidP="00CC0C29">
      <w:pPr>
        <w:pStyle w:val="Geenafstand"/>
        <w:spacing w:line="360" w:lineRule="auto"/>
        <w:rPr>
          <w:rFonts w:ascii="Times New Roman" w:hAnsi="Times New Roman" w:cs="Times New Roman"/>
          <w:sz w:val="20"/>
          <w:szCs w:val="20"/>
        </w:rPr>
      </w:pPr>
    </w:p>
    <w:p w:rsidR="003308C2" w:rsidRDefault="003308C2" w:rsidP="00CC0C29">
      <w:pPr>
        <w:pStyle w:val="Geenafstand"/>
        <w:spacing w:line="360" w:lineRule="auto"/>
        <w:rPr>
          <w:rFonts w:ascii="Times New Roman" w:hAnsi="Times New Roman" w:cs="Times New Roman"/>
          <w:sz w:val="20"/>
          <w:szCs w:val="20"/>
        </w:rPr>
      </w:pPr>
    </w:p>
    <w:p w:rsidR="00A471C8" w:rsidRDefault="00A471C8" w:rsidP="00CC0C2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Daarnaast staat er in de werkinstructie beschreven het meldingsgesprek niet voor iedereen geldt. De volgende groepen worden uitgesloten van het meldingsgesprek:</w:t>
      </w:r>
    </w:p>
    <w:p w:rsidR="00A471C8" w:rsidRDefault="00A471C8" w:rsidP="00A471C8">
      <w:pPr>
        <w:pStyle w:val="Geenafstand"/>
        <w:numPr>
          <w:ilvl w:val="0"/>
          <w:numId w:val="37"/>
        </w:numPr>
        <w:spacing w:line="360" w:lineRule="auto"/>
        <w:rPr>
          <w:rFonts w:ascii="Times New Roman" w:hAnsi="Times New Roman" w:cs="Times New Roman"/>
          <w:sz w:val="20"/>
          <w:szCs w:val="20"/>
        </w:rPr>
      </w:pPr>
      <w:r>
        <w:rPr>
          <w:rFonts w:ascii="Times New Roman" w:hAnsi="Times New Roman" w:cs="Times New Roman"/>
          <w:sz w:val="20"/>
          <w:szCs w:val="20"/>
        </w:rPr>
        <w:t>Vluchtelingen. Vluchtelingen</w:t>
      </w:r>
      <w:r w:rsidR="00D15295">
        <w:rPr>
          <w:rFonts w:ascii="Times New Roman" w:hAnsi="Times New Roman" w:cs="Times New Roman"/>
          <w:sz w:val="20"/>
          <w:szCs w:val="20"/>
        </w:rPr>
        <w:t xml:space="preserve"> komen direct op intakegesprek omdat zij eerst moeten inburgeren en de Nederlandse taal moeten leren. </w:t>
      </w:r>
    </w:p>
    <w:p w:rsidR="00A471C8" w:rsidRDefault="00A471C8" w:rsidP="00A471C8">
      <w:pPr>
        <w:pStyle w:val="Geenafstand"/>
        <w:numPr>
          <w:ilvl w:val="0"/>
          <w:numId w:val="37"/>
        </w:numPr>
        <w:spacing w:line="360" w:lineRule="auto"/>
        <w:rPr>
          <w:rFonts w:ascii="Times New Roman" w:hAnsi="Times New Roman" w:cs="Times New Roman"/>
          <w:sz w:val="20"/>
          <w:szCs w:val="20"/>
        </w:rPr>
      </w:pPr>
      <w:r>
        <w:rPr>
          <w:rFonts w:ascii="Times New Roman" w:hAnsi="Times New Roman" w:cs="Times New Roman"/>
          <w:sz w:val="20"/>
          <w:szCs w:val="20"/>
        </w:rPr>
        <w:t xml:space="preserve">Jongeren tot 27 jaar. Voor jongeren tot 27 jaar </w:t>
      </w:r>
      <w:r w:rsidR="00D15295">
        <w:rPr>
          <w:rFonts w:ascii="Times New Roman" w:hAnsi="Times New Roman" w:cs="Times New Roman"/>
          <w:sz w:val="20"/>
          <w:szCs w:val="20"/>
        </w:rPr>
        <w:t>geldt een andere werkwijze.</w:t>
      </w:r>
      <w:r>
        <w:rPr>
          <w:rFonts w:ascii="Times New Roman" w:hAnsi="Times New Roman" w:cs="Times New Roman"/>
          <w:sz w:val="20"/>
          <w:szCs w:val="20"/>
        </w:rPr>
        <w:t xml:space="preserve"> </w:t>
      </w:r>
    </w:p>
    <w:p w:rsidR="00A471C8" w:rsidRPr="00A471C8" w:rsidRDefault="00A471C8" w:rsidP="00A471C8">
      <w:pPr>
        <w:pStyle w:val="Geenafstand"/>
        <w:numPr>
          <w:ilvl w:val="0"/>
          <w:numId w:val="37"/>
        </w:numPr>
        <w:spacing w:line="360" w:lineRule="auto"/>
        <w:rPr>
          <w:rFonts w:ascii="Times New Roman" w:hAnsi="Times New Roman" w:cs="Times New Roman"/>
          <w:sz w:val="20"/>
          <w:szCs w:val="20"/>
        </w:rPr>
      </w:pPr>
      <w:r>
        <w:rPr>
          <w:rFonts w:ascii="Times New Roman" w:hAnsi="Times New Roman" w:cs="Times New Roman"/>
          <w:sz w:val="20"/>
          <w:szCs w:val="20"/>
        </w:rPr>
        <w:t xml:space="preserve">Personen verblijvend in een inrichting. Wanneer een persoon in een inrichting </w:t>
      </w:r>
      <w:r w:rsidR="001F1946">
        <w:rPr>
          <w:rFonts w:ascii="Times New Roman" w:hAnsi="Times New Roman" w:cs="Times New Roman"/>
          <w:sz w:val="20"/>
          <w:szCs w:val="20"/>
        </w:rPr>
        <w:t>verblijft,</w:t>
      </w:r>
      <w:r>
        <w:rPr>
          <w:rFonts w:ascii="Times New Roman" w:hAnsi="Times New Roman" w:cs="Times New Roman"/>
          <w:sz w:val="20"/>
          <w:szCs w:val="20"/>
        </w:rPr>
        <w:t xml:space="preserve"> is het bijna zeker </w:t>
      </w:r>
      <w:r w:rsidR="001F1946">
        <w:rPr>
          <w:rFonts w:ascii="Times New Roman" w:hAnsi="Times New Roman" w:cs="Times New Roman"/>
          <w:sz w:val="20"/>
          <w:szCs w:val="20"/>
        </w:rPr>
        <w:t>dat er</w:t>
      </w:r>
      <w:r>
        <w:rPr>
          <w:rFonts w:ascii="Times New Roman" w:hAnsi="Times New Roman" w:cs="Times New Roman"/>
          <w:sz w:val="20"/>
          <w:szCs w:val="20"/>
        </w:rPr>
        <w:t xml:space="preserve"> geen mogelijkheden zijn om te werken. </w:t>
      </w:r>
      <w:r w:rsidR="001F1946">
        <w:rPr>
          <w:rFonts w:ascii="Times New Roman" w:hAnsi="Times New Roman" w:cs="Times New Roman"/>
          <w:sz w:val="20"/>
          <w:szCs w:val="20"/>
        </w:rPr>
        <w:t xml:space="preserve">Bijvoorbeeld een persoon die is opgenomen in een psychiatrische inrichting of een persoon die is opgenomen </w:t>
      </w:r>
      <w:r w:rsidR="00D15295">
        <w:rPr>
          <w:rFonts w:ascii="Times New Roman" w:hAnsi="Times New Roman" w:cs="Times New Roman"/>
          <w:sz w:val="20"/>
          <w:szCs w:val="20"/>
        </w:rPr>
        <w:t xml:space="preserve">in een verzorgingstehuis. </w:t>
      </w:r>
    </w:p>
    <w:p w:rsidR="00A471C8" w:rsidRDefault="00A471C8" w:rsidP="00CC0C29">
      <w:pPr>
        <w:pStyle w:val="Geenafstand"/>
        <w:spacing w:line="360" w:lineRule="auto"/>
        <w:rPr>
          <w:rFonts w:ascii="Times New Roman" w:hAnsi="Times New Roman" w:cs="Times New Roman"/>
          <w:sz w:val="20"/>
          <w:szCs w:val="20"/>
        </w:rPr>
      </w:pPr>
    </w:p>
    <w:p w:rsidR="004C20FE" w:rsidRPr="004A1D90" w:rsidRDefault="004C20FE"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Er is een aparte alinea voor het meldingsgesprek beschreven in de werkinstructie. Hierin staat dat de nadruk in het gesprek ligt op werk. Ook staat er beschreven dat er tijdens het meldingsgesprek wordt gewezen op de arbeidsverplichtingen. Er worden afspraken gemaakt op het gebied van solliciteren en inschrijving bij uitzendbureaus. De klant </w:t>
      </w:r>
      <w:r w:rsidR="00645E8A" w:rsidRPr="004A1D90">
        <w:rPr>
          <w:rFonts w:ascii="Times New Roman" w:hAnsi="Times New Roman" w:cs="Times New Roman"/>
          <w:sz w:val="20"/>
          <w:szCs w:val="20"/>
        </w:rPr>
        <w:t xml:space="preserve">wordt ook geïnformeerd over </w:t>
      </w:r>
      <w:r w:rsidRPr="004A1D90">
        <w:rPr>
          <w:rFonts w:ascii="Times New Roman" w:hAnsi="Times New Roman" w:cs="Times New Roman"/>
          <w:sz w:val="20"/>
          <w:szCs w:val="20"/>
        </w:rPr>
        <w:t xml:space="preserve">hoe het aanvraagproces </w:t>
      </w:r>
      <w:r w:rsidR="00645E8A" w:rsidRPr="004A1D90">
        <w:rPr>
          <w:rFonts w:ascii="Times New Roman" w:hAnsi="Times New Roman" w:cs="Times New Roman"/>
          <w:sz w:val="20"/>
          <w:szCs w:val="20"/>
        </w:rPr>
        <w:t>verder verloopt</w:t>
      </w:r>
      <w:r w:rsidRPr="004A1D90">
        <w:rPr>
          <w:rFonts w:ascii="Times New Roman" w:hAnsi="Times New Roman" w:cs="Times New Roman"/>
          <w:sz w:val="20"/>
          <w:szCs w:val="20"/>
        </w:rPr>
        <w:t xml:space="preserve"> en krijgt een afsprakenformulier en het aanvraagformulier van de bijstandsuitkering mee.</w:t>
      </w:r>
    </w:p>
    <w:p w:rsidR="00CA5BBD" w:rsidRPr="004A1D90" w:rsidRDefault="00CA5BBD" w:rsidP="00CC0C29">
      <w:pPr>
        <w:pStyle w:val="Geenafstand"/>
        <w:spacing w:line="360" w:lineRule="auto"/>
        <w:rPr>
          <w:rFonts w:ascii="Times New Roman" w:hAnsi="Times New Roman" w:cs="Times New Roman"/>
          <w:sz w:val="20"/>
          <w:szCs w:val="20"/>
        </w:rPr>
      </w:pPr>
    </w:p>
    <w:p w:rsidR="004C20FE" w:rsidRPr="004A1D90" w:rsidRDefault="004C20FE"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Wanneer de klant niet verschijnt op het meldingsgesprek, wordt het </w:t>
      </w:r>
      <w:r w:rsidR="00AC7A5B" w:rsidRPr="004A1D90">
        <w:rPr>
          <w:rFonts w:ascii="Times New Roman" w:hAnsi="Times New Roman" w:cs="Times New Roman"/>
          <w:sz w:val="20"/>
          <w:szCs w:val="20"/>
        </w:rPr>
        <w:t>werk</w:t>
      </w:r>
      <w:r w:rsidRPr="004A1D90">
        <w:rPr>
          <w:rFonts w:ascii="Times New Roman" w:hAnsi="Times New Roman" w:cs="Times New Roman"/>
          <w:sz w:val="20"/>
          <w:szCs w:val="20"/>
        </w:rPr>
        <w:t>proces verwijderd uit het systeem. Als de klant alsnog aanspraak wil maken op een bijstandsuitkering</w:t>
      </w:r>
      <w:r w:rsidR="006820BF" w:rsidRPr="004A1D90">
        <w:rPr>
          <w:rFonts w:ascii="Times New Roman" w:hAnsi="Times New Roman" w:cs="Times New Roman"/>
          <w:sz w:val="20"/>
          <w:szCs w:val="20"/>
        </w:rPr>
        <w:t xml:space="preserve"> dan</w:t>
      </w:r>
      <w:r w:rsidRPr="004A1D90">
        <w:rPr>
          <w:rFonts w:ascii="Times New Roman" w:hAnsi="Times New Roman" w:cs="Times New Roman"/>
          <w:sz w:val="20"/>
          <w:szCs w:val="20"/>
        </w:rPr>
        <w:t xml:space="preserve"> moet hij zich opnieuw melden voor een uitkering bij een medewerker van de</w:t>
      </w:r>
      <w:r w:rsidR="00024138">
        <w:rPr>
          <w:rFonts w:ascii="Times New Roman" w:hAnsi="Times New Roman" w:cs="Times New Roman"/>
          <w:sz w:val="20"/>
          <w:szCs w:val="20"/>
        </w:rPr>
        <w:t xml:space="preserve"> administratieve ondersteuning en begint de hele procedure opnieuw. </w:t>
      </w:r>
    </w:p>
    <w:p w:rsidR="001F3DBF" w:rsidRPr="004A1D90" w:rsidRDefault="001F3DBF" w:rsidP="00CC0C29">
      <w:pPr>
        <w:pStyle w:val="Geenafstand"/>
        <w:spacing w:line="360" w:lineRule="auto"/>
        <w:rPr>
          <w:rFonts w:ascii="Times New Roman" w:hAnsi="Times New Roman" w:cs="Times New Roman"/>
          <w:sz w:val="20"/>
          <w:szCs w:val="20"/>
        </w:rPr>
      </w:pPr>
    </w:p>
    <w:p w:rsidR="004C20FE" w:rsidRPr="004A1D90" w:rsidRDefault="00AC7A5B"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Wanneer de klant wel op meldingsgesprek is geweest, vindt er twee weken na het meldingsgesprek een </w:t>
      </w:r>
      <w:r w:rsidR="004C20FE" w:rsidRPr="004A1D90">
        <w:rPr>
          <w:rFonts w:ascii="Times New Roman" w:hAnsi="Times New Roman" w:cs="Times New Roman"/>
          <w:sz w:val="20"/>
          <w:szCs w:val="20"/>
        </w:rPr>
        <w:t xml:space="preserve">intakegesprek </w:t>
      </w:r>
      <w:r w:rsidRPr="004A1D90">
        <w:rPr>
          <w:rFonts w:ascii="Times New Roman" w:hAnsi="Times New Roman" w:cs="Times New Roman"/>
          <w:sz w:val="20"/>
          <w:szCs w:val="20"/>
        </w:rPr>
        <w:t xml:space="preserve">met een inkomensconsulent </w:t>
      </w:r>
      <w:r w:rsidR="004C20FE" w:rsidRPr="004A1D90">
        <w:rPr>
          <w:rFonts w:ascii="Times New Roman" w:hAnsi="Times New Roman" w:cs="Times New Roman"/>
          <w:sz w:val="20"/>
          <w:szCs w:val="20"/>
        </w:rPr>
        <w:t xml:space="preserve">plaats. In de werkinstructie </w:t>
      </w:r>
      <w:r w:rsidR="006820BF" w:rsidRPr="004A1D90">
        <w:rPr>
          <w:rFonts w:ascii="Times New Roman" w:hAnsi="Times New Roman" w:cs="Times New Roman"/>
          <w:sz w:val="20"/>
          <w:szCs w:val="20"/>
        </w:rPr>
        <w:t xml:space="preserve">is </w:t>
      </w:r>
      <w:r w:rsidR="004C20FE" w:rsidRPr="004A1D90">
        <w:rPr>
          <w:rFonts w:ascii="Times New Roman" w:hAnsi="Times New Roman" w:cs="Times New Roman"/>
          <w:sz w:val="20"/>
          <w:szCs w:val="20"/>
        </w:rPr>
        <w:t xml:space="preserve">beschreven dat de aanvraag wordt afgehandeld op de gebruikelijke manier en dat er nadrukkelijk aandacht moet worden </w:t>
      </w:r>
      <w:r w:rsidR="006820BF" w:rsidRPr="004A1D90">
        <w:rPr>
          <w:rFonts w:ascii="Times New Roman" w:hAnsi="Times New Roman" w:cs="Times New Roman"/>
          <w:sz w:val="20"/>
          <w:szCs w:val="20"/>
        </w:rPr>
        <w:t xml:space="preserve">besteed </w:t>
      </w:r>
      <w:r w:rsidR="004C20FE" w:rsidRPr="004A1D90">
        <w:rPr>
          <w:rFonts w:ascii="Times New Roman" w:hAnsi="Times New Roman" w:cs="Times New Roman"/>
          <w:sz w:val="20"/>
          <w:szCs w:val="20"/>
        </w:rPr>
        <w:t xml:space="preserve">aan de afspraken die tijdens het meldingsgesprek zijn vastgelegd. </w:t>
      </w:r>
    </w:p>
    <w:p w:rsidR="004C20FE" w:rsidRPr="004A1D90" w:rsidRDefault="004C20FE" w:rsidP="00CC0C29">
      <w:pPr>
        <w:pStyle w:val="Geenafstand"/>
        <w:spacing w:line="360" w:lineRule="auto"/>
        <w:rPr>
          <w:rFonts w:ascii="Times New Roman" w:hAnsi="Times New Roman" w:cs="Times New Roman"/>
          <w:sz w:val="20"/>
          <w:szCs w:val="20"/>
        </w:rPr>
      </w:pPr>
    </w:p>
    <w:p w:rsidR="00CC0C29" w:rsidRPr="004A1D90" w:rsidRDefault="001F3DBF" w:rsidP="001F3DBF">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Naast de werkinstructie voor de aanvraag van een bijstandsuitkering</w:t>
      </w:r>
      <w:r w:rsidR="002B5A7E" w:rsidRPr="004A1D90">
        <w:rPr>
          <w:rFonts w:ascii="Times New Roman" w:hAnsi="Times New Roman" w:cs="Times New Roman"/>
          <w:sz w:val="20"/>
          <w:szCs w:val="20"/>
        </w:rPr>
        <w:t>, is</w:t>
      </w:r>
      <w:r w:rsidR="006820BF" w:rsidRPr="004A1D90">
        <w:rPr>
          <w:rFonts w:ascii="Times New Roman" w:hAnsi="Times New Roman" w:cs="Times New Roman"/>
          <w:sz w:val="20"/>
          <w:szCs w:val="20"/>
        </w:rPr>
        <w:t xml:space="preserve"> </w:t>
      </w:r>
      <w:r w:rsidRPr="004A1D90">
        <w:rPr>
          <w:rFonts w:ascii="Times New Roman" w:hAnsi="Times New Roman" w:cs="Times New Roman"/>
          <w:sz w:val="20"/>
          <w:szCs w:val="20"/>
        </w:rPr>
        <w:t>er ook een werkinstructie re-integratie aan de poort. In d</w:t>
      </w:r>
      <w:r w:rsidR="006820BF" w:rsidRPr="004A1D90">
        <w:rPr>
          <w:rFonts w:ascii="Times New Roman" w:hAnsi="Times New Roman" w:cs="Times New Roman"/>
          <w:sz w:val="20"/>
          <w:szCs w:val="20"/>
        </w:rPr>
        <w:t xml:space="preserve">eze </w:t>
      </w:r>
      <w:r w:rsidR="002B5A7E" w:rsidRPr="004A1D90">
        <w:rPr>
          <w:rFonts w:ascii="Times New Roman" w:hAnsi="Times New Roman" w:cs="Times New Roman"/>
          <w:sz w:val="20"/>
          <w:szCs w:val="20"/>
        </w:rPr>
        <w:t>werk</w:t>
      </w:r>
      <w:r w:rsidR="006820BF" w:rsidRPr="004A1D90">
        <w:rPr>
          <w:rFonts w:ascii="Times New Roman" w:hAnsi="Times New Roman" w:cs="Times New Roman"/>
          <w:sz w:val="20"/>
          <w:szCs w:val="20"/>
        </w:rPr>
        <w:t>instructie</w:t>
      </w:r>
      <w:r w:rsidRPr="004A1D90">
        <w:rPr>
          <w:rFonts w:ascii="Times New Roman" w:hAnsi="Times New Roman" w:cs="Times New Roman"/>
          <w:sz w:val="20"/>
          <w:szCs w:val="20"/>
        </w:rPr>
        <w:t xml:space="preserve"> staat ook beschreven wat het meldingsgesprek inhoudt, hoelang het meldingsgesprek gemiddeld duurt en welke afspraken er gemaakt kunnen worden. De praktische zaken staan hier ook in </w:t>
      </w:r>
      <w:r w:rsidR="006820BF" w:rsidRPr="004A1D90">
        <w:rPr>
          <w:rFonts w:ascii="Times New Roman" w:hAnsi="Times New Roman" w:cs="Times New Roman"/>
          <w:sz w:val="20"/>
          <w:szCs w:val="20"/>
        </w:rPr>
        <w:t xml:space="preserve">beschreven, zoals </w:t>
      </w:r>
      <w:r w:rsidRPr="004A1D90">
        <w:rPr>
          <w:rFonts w:ascii="Times New Roman" w:hAnsi="Times New Roman" w:cs="Times New Roman"/>
          <w:sz w:val="20"/>
          <w:szCs w:val="20"/>
        </w:rPr>
        <w:t>wie het rooster</w:t>
      </w:r>
      <w:r w:rsidR="006820BF" w:rsidRPr="004A1D90">
        <w:rPr>
          <w:rFonts w:ascii="Times New Roman" w:hAnsi="Times New Roman" w:cs="Times New Roman"/>
          <w:sz w:val="20"/>
          <w:szCs w:val="20"/>
        </w:rPr>
        <w:t xml:space="preserve"> maakt</w:t>
      </w:r>
      <w:r w:rsidRPr="004A1D90">
        <w:rPr>
          <w:rFonts w:ascii="Times New Roman" w:hAnsi="Times New Roman" w:cs="Times New Roman"/>
          <w:sz w:val="20"/>
          <w:szCs w:val="20"/>
        </w:rPr>
        <w:t xml:space="preserve"> voor de meldingsgesprekken. Ook in deze werkinstructie staat beschreven dat er twee weken na het meldingsgesprek een intakegesprek plaatsvindt met een inkomensconsulent. </w:t>
      </w:r>
      <w:r w:rsidR="002B5A7E" w:rsidRPr="004A1D90">
        <w:rPr>
          <w:rFonts w:ascii="Times New Roman" w:hAnsi="Times New Roman" w:cs="Times New Roman"/>
          <w:sz w:val="20"/>
          <w:szCs w:val="20"/>
        </w:rPr>
        <w:t>Daarnaast staat er beschreven</w:t>
      </w:r>
      <w:r w:rsidRPr="004A1D90">
        <w:rPr>
          <w:rFonts w:ascii="Times New Roman" w:hAnsi="Times New Roman" w:cs="Times New Roman"/>
          <w:sz w:val="20"/>
          <w:szCs w:val="20"/>
        </w:rPr>
        <w:t xml:space="preserve"> dat na het intakegesprek een diagnose gesprek volgt met een re-integratieconsulent. De re-integratieconsulent stelt een diagnose op in welke doelgroep de klant thuis hoort. Het doel </w:t>
      </w:r>
      <w:r w:rsidR="006820BF" w:rsidRPr="004A1D90">
        <w:rPr>
          <w:rFonts w:ascii="Times New Roman" w:hAnsi="Times New Roman" w:cs="Times New Roman"/>
          <w:sz w:val="20"/>
          <w:szCs w:val="20"/>
        </w:rPr>
        <w:t xml:space="preserve">hiervan </w:t>
      </w:r>
      <w:r w:rsidRPr="004A1D90">
        <w:rPr>
          <w:rFonts w:ascii="Times New Roman" w:hAnsi="Times New Roman" w:cs="Times New Roman"/>
          <w:sz w:val="20"/>
          <w:szCs w:val="20"/>
        </w:rPr>
        <w:t>is bepalen of de klant snel naar werk kan uitstromen of niet.</w:t>
      </w:r>
      <w:r w:rsidRPr="004A1D90">
        <w:rPr>
          <w:rStyle w:val="Voetnootmarkering"/>
          <w:rFonts w:ascii="Times New Roman" w:hAnsi="Times New Roman" w:cs="Times New Roman"/>
          <w:sz w:val="20"/>
          <w:szCs w:val="20"/>
        </w:rPr>
        <w:footnoteReference w:id="66"/>
      </w:r>
      <w:r w:rsidRPr="004A1D90">
        <w:rPr>
          <w:rFonts w:ascii="Times New Roman" w:hAnsi="Times New Roman" w:cs="Times New Roman"/>
          <w:sz w:val="20"/>
          <w:szCs w:val="20"/>
        </w:rPr>
        <w:t xml:space="preserve">  </w:t>
      </w:r>
    </w:p>
    <w:p w:rsidR="00771781" w:rsidRPr="004A1D90" w:rsidRDefault="00771781" w:rsidP="001F3DBF">
      <w:pPr>
        <w:pStyle w:val="Geenafstand"/>
        <w:spacing w:line="360" w:lineRule="auto"/>
        <w:rPr>
          <w:rFonts w:ascii="Times New Roman" w:hAnsi="Times New Roman" w:cs="Times New Roman"/>
          <w:sz w:val="20"/>
          <w:szCs w:val="20"/>
        </w:rPr>
      </w:pPr>
    </w:p>
    <w:p w:rsidR="00771781" w:rsidRPr="004A1D90" w:rsidRDefault="006820BF" w:rsidP="001F3DBF">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Naast deze twee instructies bestaat er </w:t>
      </w:r>
      <w:r w:rsidR="00771781" w:rsidRPr="004A1D90">
        <w:rPr>
          <w:rFonts w:ascii="Times New Roman" w:hAnsi="Times New Roman" w:cs="Times New Roman"/>
          <w:sz w:val="20"/>
          <w:szCs w:val="20"/>
        </w:rPr>
        <w:t>ook nog een werkinstructie voor het werkproces re-integratie zittend bestand. Hier wordt niet veder op in gegaan</w:t>
      </w:r>
      <w:r w:rsidRPr="004A1D90">
        <w:rPr>
          <w:rFonts w:ascii="Times New Roman" w:hAnsi="Times New Roman" w:cs="Times New Roman"/>
          <w:sz w:val="20"/>
          <w:szCs w:val="20"/>
        </w:rPr>
        <w:t>,</w:t>
      </w:r>
      <w:r w:rsidR="00771781" w:rsidRPr="004A1D90">
        <w:rPr>
          <w:rFonts w:ascii="Times New Roman" w:hAnsi="Times New Roman" w:cs="Times New Roman"/>
          <w:sz w:val="20"/>
          <w:szCs w:val="20"/>
        </w:rPr>
        <w:t xml:space="preserve"> omdat </w:t>
      </w:r>
      <w:r w:rsidR="00CD7B7C">
        <w:rPr>
          <w:rFonts w:ascii="Times New Roman" w:hAnsi="Times New Roman" w:cs="Times New Roman"/>
          <w:sz w:val="20"/>
          <w:szCs w:val="20"/>
        </w:rPr>
        <w:t>dit onderzoek</w:t>
      </w:r>
      <w:r w:rsidR="00771781" w:rsidRPr="004A1D90">
        <w:rPr>
          <w:rFonts w:ascii="Times New Roman" w:hAnsi="Times New Roman" w:cs="Times New Roman"/>
          <w:sz w:val="20"/>
          <w:szCs w:val="20"/>
        </w:rPr>
        <w:t xml:space="preserve"> </w:t>
      </w:r>
      <w:r w:rsidR="00CC0E2A" w:rsidRPr="004A1D90">
        <w:rPr>
          <w:rFonts w:ascii="Times New Roman" w:hAnsi="Times New Roman" w:cs="Times New Roman"/>
          <w:sz w:val="20"/>
          <w:szCs w:val="20"/>
        </w:rPr>
        <w:t xml:space="preserve">op </w:t>
      </w:r>
      <w:r w:rsidR="00771781" w:rsidRPr="004A1D90">
        <w:rPr>
          <w:rFonts w:ascii="Times New Roman" w:hAnsi="Times New Roman" w:cs="Times New Roman"/>
          <w:sz w:val="20"/>
          <w:szCs w:val="20"/>
        </w:rPr>
        <w:t xml:space="preserve">doelmatigheid en re-integratie aan het begin </w:t>
      </w:r>
      <w:r w:rsidR="005462B9">
        <w:rPr>
          <w:rFonts w:ascii="Times New Roman" w:hAnsi="Times New Roman" w:cs="Times New Roman"/>
          <w:sz w:val="20"/>
          <w:szCs w:val="20"/>
        </w:rPr>
        <w:t xml:space="preserve">van de aanvraag voor een </w:t>
      </w:r>
      <w:r w:rsidR="00771781" w:rsidRPr="004A1D90">
        <w:rPr>
          <w:rFonts w:ascii="Times New Roman" w:hAnsi="Times New Roman" w:cs="Times New Roman"/>
          <w:sz w:val="20"/>
          <w:szCs w:val="20"/>
        </w:rPr>
        <w:t xml:space="preserve">bijstandsuitkering onderzoekt. </w:t>
      </w:r>
    </w:p>
    <w:p w:rsidR="00CC0C29" w:rsidRPr="004A1D90" w:rsidRDefault="00CC0C29" w:rsidP="00CC0C29">
      <w:pPr>
        <w:pStyle w:val="Geenafstand"/>
        <w:spacing w:line="360" w:lineRule="auto"/>
        <w:rPr>
          <w:rFonts w:ascii="Times New Roman" w:hAnsi="Times New Roman" w:cs="Times New Roman"/>
          <w:sz w:val="20"/>
          <w:szCs w:val="20"/>
        </w:rPr>
      </w:pPr>
    </w:p>
    <w:p w:rsidR="00CC0C29" w:rsidRPr="004A1D90" w:rsidRDefault="00771781"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t>3.5</w:t>
      </w:r>
      <w:r w:rsidR="00CC0C29" w:rsidRPr="004A1D90">
        <w:rPr>
          <w:rFonts w:ascii="Times New Roman" w:hAnsi="Times New Roman" w:cs="Times New Roman"/>
          <w:b/>
          <w:sz w:val="20"/>
          <w:szCs w:val="20"/>
        </w:rPr>
        <w:t xml:space="preserve"> Juridische begrippen</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Deze paragraaf bevat een nadere duiding van de juridische begrippen die relevant zijn binnen dit onderzoek.</w:t>
      </w:r>
    </w:p>
    <w:p w:rsidR="00CC0C29" w:rsidRPr="004A1D90" w:rsidRDefault="00CC0C29" w:rsidP="00CC0C29">
      <w:pPr>
        <w:pStyle w:val="Geenafstand"/>
        <w:spacing w:line="360" w:lineRule="auto"/>
        <w:rPr>
          <w:rFonts w:ascii="Times New Roman" w:hAnsi="Times New Roman" w:cs="Times New Roman"/>
          <w:b/>
          <w:sz w:val="20"/>
          <w:szCs w:val="20"/>
        </w:rPr>
      </w:pPr>
      <w:r w:rsidRPr="004A1D90">
        <w:rPr>
          <w:rFonts w:ascii="Times New Roman" w:hAnsi="Times New Roman" w:cs="Times New Roman"/>
          <w:b/>
          <w:sz w:val="20"/>
          <w:szCs w:val="20"/>
        </w:rPr>
        <w:lastRenderedPageBreak/>
        <w:t>3.</w:t>
      </w:r>
      <w:r w:rsidR="00771781" w:rsidRPr="004A1D90">
        <w:rPr>
          <w:rFonts w:ascii="Times New Roman" w:hAnsi="Times New Roman" w:cs="Times New Roman"/>
          <w:b/>
          <w:sz w:val="20"/>
          <w:szCs w:val="20"/>
        </w:rPr>
        <w:t>5</w:t>
      </w:r>
      <w:r w:rsidRPr="004A1D90">
        <w:rPr>
          <w:rFonts w:ascii="Times New Roman" w:hAnsi="Times New Roman" w:cs="Times New Roman"/>
          <w:b/>
          <w:sz w:val="20"/>
          <w:szCs w:val="20"/>
        </w:rPr>
        <w:t>.1 Rechtmatigheid en doelmatigheid</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Bij uitvoering van de Participatiewet dienen gemeentes bij een aanvraag voor een bijstandsuitkering een rechtmatigheids- en doelmatigheidstoets plaats te laten vinden. </w:t>
      </w:r>
    </w:p>
    <w:p w:rsidR="00CC0C29" w:rsidRDefault="00CC0C29" w:rsidP="00CC0C29">
      <w:pPr>
        <w:pStyle w:val="Geenafstand"/>
        <w:spacing w:line="360" w:lineRule="auto"/>
        <w:rPr>
          <w:rFonts w:ascii="Times New Roman" w:hAnsi="Times New Roman" w:cs="Times New Roman"/>
          <w:b/>
          <w:sz w:val="20"/>
          <w:szCs w:val="20"/>
        </w:rPr>
      </w:pPr>
    </w:p>
    <w:p w:rsidR="00CC0C29" w:rsidRPr="004A1D90" w:rsidRDefault="00F4118F" w:rsidP="00CC0C29">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3</w:t>
      </w:r>
      <w:r w:rsidR="00CC0C29" w:rsidRPr="004A1D90">
        <w:rPr>
          <w:rFonts w:ascii="Times New Roman" w:hAnsi="Times New Roman" w:cs="Times New Roman"/>
          <w:b/>
          <w:i/>
          <w:sz w:val="20"/>
          <w:szCs w:val="20"/>
        </w:rPr>
        <w:t>.</w:t>
      </w:r>
      <w:r w:rsidR="00771781" w:rsidRPr="004A1D90">
        <w:rPr>
          <w:rFonts w:ascii="Times New Roman" w:hAnsi="Times New Roman" w:cs="Times New Roman"/>
          <w:b/>
          <w:i/>
          <w:sz w:val="20"/>
          <w:szCs w:val="20"/>
        </w:rPr>
        <w:t>5</w:t>
      </w:r>
      <w:r w:rsidR="00CC0C29" w:rsidRPr="004A1D90">
        <w:rPr>
          <w:rFonts w:ascii="Times New Roman" w:hAnsi="Times New Roman" w:cs="Times New Roman"/>
          <w:b/>
          <w:i/>
          <w:sz w:val="20"/>
          <w:szCs w:val="20"/>
        </w:rPr>
        <w:t>.1.1 Rechtmatigheid</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Rechtmatigheid betekent het volgens de wet beoordelen of er recht bestaat op een bijstandsuitkering. </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Bij het toetsen op rechtmatigheid wordt enkel gekeken of de </w:t>
      </w:r>
      <w:r w:rsidR="00F86D17">
        <w:rPr>
          <w:rFonts w:ascii="Times New Roman" w:hAnsi="Times New Roman" w:cs="Times New Roman"/>
          <w:sz w:val="20"/>
          <w:szCs w:val="20"/>
        </w:rPr>
        <w:t xml:space="preserve">aanvrager van een bijstandsuitkering </w:t>
      </w:r>
      <w:r w:rsidRPr="004A1D90">
        <w:rPr>
          <w:rFonts w:ascii="Times New Roman" w:hAnsi="Times New Roman" w:cs="Times New Roman"/>
          <w:sz w:val="20"/>
          <w:szCs w:val="20"/>
        </w:rPr>
        <w:t xml:space="preserve">voldoet aan de voorwaarden om in aanmerking te komen voor een bijstandsuitkering. Onder rechtmatigheid valt ook het correct en daarmee rechtmatig verstrekken van uitkeringen. Bijvoorbeeld de juiste hoogte van de bijstandsuitkering verstrekken. </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 </w:t>
      </w:r>
    </w:p>
    <w:p w:rsidR="00CC0C29" w:rsidRPr="004A1D90" w:rsidRDefault="00CC0C29" w:rsidP="00CC0C29">
      <w:pPr>
        <w:pStyle w:val="Geenafstand"/>
        <w:spacing w:line="360" w:lineRule="auto"/>
        <w:rPr>
          <w:rFonts w:ascii="Times New Roman" w:hAnsi="Times New Roman" w:cs="Times New Roman"/>
          <w:b/>
          <w:i/>
          <w:sz w:val="20"/>
          <w:szCs w:val="20"/>
        </w:rPr>
      </w:pPr>
      <w:r w:rsidRPr="00050276">
        <w:rPr>
          <w:rFonts w:ascii="Times New Roman" w:hAnsi="Times New Roman" w:cs="Times New Roman"/>
          <w:b/>
          <w:i/>
          <w:sz w:val="20"/>
          <w:szCs w:val="20"/>
        </w:rPr>
        <w:t>3.</w:t>
      </w:r>
      <w:r w:rsidR="00771781" w:rsidRPr="00050276">
        <w:rPr>
          <w:rFonts w:ascii="Times New Roman" w:hAnsi="Times New Roman" w:cs="Times New Roman"/>
          <w:b/>
          <w:i/>
          <w:sz w:val="20"/>
          <w:szCs w:val="20"/>
        </w:rPr>
        <w:t>5</w:t>
      </w:r>
      <w:r w:rsidRPr="00050276">
        <w:rPr>
          <w:rFonts w:ascii="Times New Roman" w:hAnsi="Times New Roman" w:cs="Times New Roman"/>
          <w:b/>
          <w:i/>
          <w:sz w:val="20"/>
          <w:szCs w:val="20"/>
        </w:rPr>
        <w:t>.1.2 Doelmatigheid</w:t>
      </w:r>
      <w:r w:rsidRPr="004A1D90">
        <w:rPr>
          <w:rFonts w:ascii="Times New Roman" w:hAnsi="Times New Roman" w:cs="Times New Roman"/>
          <w:b/>
          <w:i/>
          <w:sz w:val="20"/>
          <w:szCs w:val="20"/>
        </w:rPr>
        <w:t xml:space="preserve"> </w:t>
      </w:r>
    </w:p>
    <w:p w:rsidR="00050276" w:rsidRPr="00AE0213" w:rsidRDefault="00050276" w:rsidP="00050276">
      <w:pPr>
        <w:pStyle w:val="Geenafstand"/>
        <w:spacing w:line="360" w:lineRule="auto"/>
        <w:rPr>
          <w:rFonts w:ascii="Times New Roman" w:hAnsi="Times New Roman" w:cs="Times New Roman"/>
          <w:i/>
          <w:color w:val="FF0000"/>
          <w:sz w:val="20"/>
          <w:szCs w:val="20"/>
        </w:rPr>
      </w:pPr>
      <w:r>
        <w:rPr>
          <w:rFonts w:ascii="Times New Roman" w:hAnsi="Times New Roman" w:cs="Times New Roman"/>
          <w:sz w:val="20"/>
          <w:szCs w:val="20"/>
        </w:rPr>
        <w:t xml:space="preserve">De dienstverlening van de gemeente Katwijk is erop gericht om klanten te begeleiden naar werk. De re-integratieconsulenten begeleiden de klanten naar werk of een re-integratie- of participatietraject. Klanten hebben wanneer zij een bijstandsuitkering ontvangen, volgens artikel 9 van de Participatiewet re-integratie- en arbeidsverplichtingen. Dit betekend dat de klant verplicht is om te solliciteren naar alle soorten van algemeen passende arbeid. Elke klant die aan het werk is, heeft minder gelegenheid tot frauderen met een uitkering. Re-integratie is daarmee een belangrijk handhavingsinstrument voor de gemeente. Het handhaven van deze verplichtingen wordt dan ook de </w:t>
      </w:r>
      <w:r>
        <w:rPr>
          <w:rFonts w:ascii="Times New Roman" w:hAnsi="Times New Roman" w:cs="Times New Roman"/>
          <w:sz w:val="20"/>
          <w:szCs w:val="20"/>
          <w:u w:val="single"/>
        </w:rPr>
        <w:t>doelmatigheid</w:t>
      </w:r>
      <w:r>
        <w:rPr>
          <w:rFonts w:ascii="Times New Roman" w:hAnsi="Times New Roman" w:cs="Times New Roman"/>
          <w:sz w:val="20"/>
          <w:szCs w:val="20"/>
        </w:rPr>
        <w:t xml:space="preserve"> van de re-integratie- en arbeidsverplichtingen genoemd. Doelmatigheid </w:t>
      </w:r>
      <w:r w:rsidRPr="009F3C49">
        <w:rPr>
          <w:rFonts w:ascii="Times New Roman" w:hAnsi="Times New Roman" w:cs="Times New Roman"/>
          <w:sz w:val="20"/>
          <w:szCs w:val="20"/>
        </w:rPr>
        <w:t>legt dus de focus op het in beweging krijgen van de klanten en de klant te stimuleren te participeren in de samenleving. Als gevolg van de focus op de participatiesamenleving, is de doelmatige verstrekking van een bijstandsuitkering naar aanleiding van de invoering van de Participatiewet belangrijker geworden.</w:t>
      </w:r>
      <w:r w:rsidRPr="009F3C49">
        <w:rPr>
          <w:rFonts w:ascii="Times New Roman" w:hAnsi="Times New Roman" w:cs="Times New Roman"/>
          <w:i/>
          <w:sz w:val="20"/>
          <w:szCs w:val="20"/>
        </w:rPr>
        <w:t xml:space="preserve"> </w:t>
      </w:r>
      <w:r w:rsidRPr="009F3C49">
        <w:rPr>
          <w:rStyle w:val="Voetnootmarkering"/>
          <w:rFonts w:ascii="Times New Roman" w:hAnsi="Times New Roman" w:cs="Times New Roman"/>
          <w:sz w:val="20"/>
          <w:szCs w:val="20"/>
        </w:rPr>
        <w:footnoteReference w:id="67"/>
      </w:r>
    </w:p>
    <w:p w:rsidR="00CC0C29" w:rsidRPr="004A1D90" w:rsidRDefault="00CC0C29" w:rsidP="00CC0C29">
      <w:pPr>
        <w:pStyle w:val="Geenafstand"/>
        <w:spacing w:line="360" w:lineRule="auto"/>
        <w:rPr>
          <w:rFonts w:ascii="Times New Roman" w:hAnsi="Times New Roman" w:cs="Times New Roman"/>
          <w:b/>
          <w:i/>
          <w:sz w:val="20"/>
          <w:szCs w:val="20"/>
        </w:rPr>
      </w:pPr>
    </w:p>
    <w:p w:rsidR="00CC0C29" w:rsidRPr="004A1D90" w:rsidRDefault="00CC0C29" w:rsidP="00CC0C29">
      <w:pPr>
        <w:pStyle w:val="Geenafstand"/>
        <w:spacing w:line="360" w:lineRule="auto"/>
        <w:rPr>
          <w:rFonts w:ascii="Times New Roman" w:hAnsi="Times New Roman" w:cs="Times New Roman"/>
          <w:b/>
          <w:i/>
          <w:sz w:val="20"/>
          <w:szCs w:val="20"/>
        </w:rPr>
      </w:pPr>
      <w:r w:rsidRPr="00050276">
        <w:rPr>
          <w:rFonts w:ascii="Times New Roman" w:hAnsi="Times New Roman" w:cs="Times New Roman"/>
          <w:b/>
          <w:i/>
          <w:sz w:val="20"/>
          <w:szCs w:val="20"/>
        </w:rPr>
        <w:t>3.</w:t>
      </w:r>
      <w:r w:rsidR="00771781" w:rsidRPr="00050276">
        <w:rPr>
          <w:rFonts w:ascii="Times New Roman" w:hAnsi="Times New Roman" w:cs="Times New Roman"/>
          <w:b/>
          <w:i/>
          <w:sz w:val="20"/>
          <w:szCs w:val="20"/>
        </w:rPr>
        <w:t>5</w:t>
      </w:r>
      <w:r w:rsidRPr="00050276">
        <w:rPr>
          <w:rFonts w:ascii="Times New Roman" w:hAnsi="Times New Roman" w:cs="Times New Roman"/>
          <w:b/>
          <w:i/>
          <w:sz w:val="20"/>
          <w:szCs w:val="20"/>
        </w:rPr>
        <w:t>.2 Discretionaire ruimte</w:t>
      </w:r>
      <w:r w:rsidRPr="004A1D90">
        <w:rPr>
          <w:rFonts w:ascii="Times New Roman" w:hAnsi="Times New Roman" w:cs="Times New Roman"/>
          <w:b/>
          <w:i/>
          <w:sz w:val="20"/>
          <w:szCs w:val="20"/>
        </w:rPr>
        <w:t xml:space="preserve"> </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Participatiewet is vrij algemeen beschreven met als gevolg dat niet per specifiek geval is beschreven wanneer af kan worden geweken van de wet en regelgeving. Dit staat wel beschreven in het beleid van de gemeente.</w:t>
      </w:r>
      <w:r w:rsidRPr="004A1D90">
        <w:rPr>
          <w:rStyle w:val="Voetnootmarkering"/>
          <w:rFonts w:ascii="Times New Roman" w:hAnsi="Times New Roman" w:cs="Times New Roman"/>
          <w:sz w:val="20"/>
          <w:szCs w:val="20"/>
        </w:rPr>
        <w:footnoteReference w:id="68"/>
      </w:r>
      <w:r w:rsidRPr="004A1D90">
        <w:rPr>
          <w:rFonts w:ascii="Times New Roman" w:hAnsi="Times New Roman" w:cs="Times New Roman"/>
          <w:sz w:val="20"/>
          <w:szCs w:val="20"/>
        </w:rPr>
        <w:t xml:space="preserve"> Oftewel, de wet geeft de gemeente een kader waarbinnen een besluit kan of moet worden genomen. De gemeente werkt dit kader uit in haar beleid. Het beleid geeft het wettelijke kader weer voor een consulent waarbinnen hij of zij een besluit kan nemen. </w:t>
      </w:r>
    </w:p>
    <w:p w:rsidR="00CC0C29" w:rsidRPr="004A1D90" w:rsidRDefault="00CC0C29" w:rsidP="00CC0C29">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De consulenten binnen de gemeente moeten dagelijks op basis van deze wet- en regelgeving beslissingen maken. Vaak geeft de wet- en regelgeving</w:t>
      </w:r>
      <w:r w:rsidR="00E3222F">
        <w:rPr>
          <w:rFonts w:ascii="Times New Roman" w:hAnsi="Times New Roman" w:cs="Times New Roman"/>
          <w:sz w:val="20"/>
          <w:szCs w:val="20"/>
        </w:rPr>
        <w:t xml:space="preserve"> een bepaalde beoordelingsvrijheid </w:t>
      </w:r>
      <w:r w:rsidRPr="004A1D90">
        <w:rPr>
          <w:rFonts w:ascii="Times New Roman" w:hAnsi="Times New Roman" w:cs="Times New Roman"/>
          <w:sz w:val="20"/>
          <w:szCs w:val="20"/>
        </w:rPr>
        <w:t xml:space="preserve">om beslissingen te maken, ook wel discretionaire ruimte. Discretionaire ruimte is de ruimte die de </w:t>
      </w:r>
      <w:r w:rsidR="002E10E4" w:rsidRPr="004A1D90">
        <w:rPr>
          <w:rFonts w:ascii="Times New Roman" w:hAnsi="Times New Roman" w:cs="Times New Roman"/>
          <w:sz w:val="20"/>
          <w:szCs w:val="20"/>
        </w:rPr>
        <w:t>consulenten</w:t>
      </w:r>
      <w:r w:rsidRPr="004A1D90">
        <w:rPr>
          <w:rFonts w:ascii="Times New Roman" w:hAnsi="Times New Roman" w:cs="Times New Roman"/>
          <w:sz w:val="20"/>
          <w:szCs w:val="20"/>
        </w:rPr>
        <w:t xml:space="preserve"> van het team P&amp;I hebben om beslissingen te maken. De Participatiewet en de verordeningen van de gemeente geven het team P&amp;I een bepaalde vrijheid om beslissingen te maken, ook wel discretionaire ruimte. Het team P&amp;I kan naar eigen inzicht, binnen de wettelijke en gemeentelijke kaders beslissingen nemen. De verwachting is wel dat elke medewerker van het team P&amp;I dezelfde beslissing neemt op hetzelfde vraagstuk.</w:t>
      </w:r>
      <w:r w:rsidRPr="004A1D90">
        <w:rPr>
          <w:rStyle w:val="Voetnootmarkering"/>
          <w:rFonts w:ascii="Times New Roman" w:hAnsi="Times New Roman" w:cs="Times New Roman"/>
          <w:sz w:val="20"/>
          <w:szCs w:val="20"/>
        </w:rPr>
        <w:footnoteReference w:id="69"/>
      </w:r>
    </w:p>
    <w:p w:rsidR="00B759DA" w:rsidRPr="00120C8B" w:rsidRDefault="00B759DA" w:rsidP="00B759DA">
      <w:pPr>
        <w:pStyle w:val="Titel"/>
        <w:rPr>
          <w:rFonts w:ascii="Times New Roman" w:hAnsi="Times New Roman" w:cs="Times New Roman"/>
          <w:sz w:val="44"/>
          <w:szCs w:val="44"/>
        </w:rPr>
      </w:pPr>
      <w:r w:rsidRPr="00120C8B">
        <w:rPr>
          <w:rFonts w:ascii="Times New Roman" w:hAnsi="Times New Roman" w:cs="Times New Roman"/>
          <w:sz w:val="44"/>
          <w:szCs w:val="44"/>
        </w:rPr>
        <w:lastRenderedPageBreak/>
        <w:t>4. Maatschappelijk kader</w:t>
      </w:r>
    </w:p>
    <w:p w:rsidR="00B759DA" w:rsidRDefault="00B759DA" w:rsidP="00B759DA">
      <w:pPr>
        <w:pStyle w:val="Lijstalinea"/>
        <w:ind w:left="0"/>
        <w:rPr>
          <w:rFonts w:ascii="Times New Roman" w:hAnsi="Times New Roman" w:cs="Times New Roman"/>
        </w:rPr>
      </w:pPr>
    </w:p>
    <w:p w:rsidR="00B759DA" w:rsidRPr="00435014" w:rsidRDefault="00B759DA" w:rsidP="00B759DA">
      <w:pPr>
        <w:pStyle w:val="Geenafstand"/>
        <w:spacing w:line="360" w:lineRule="auto"/>
        <w:rPr>
          <w:rFonts w:ascii="Times New Roman" w:hAnsi="Times New Roman" w:cs="Times New Roman"/>
          <w:sz w:val="19"/>
          <w:szCs w:val="19"/>
        </w:rPr>
      </w:pPr>
      <w:r w:rsidRPr="00435014">
        <w:rPr>
          <w:rFonts w:ascii="Times New Roman" w:hAnsi="Times New Roman" w:cs="Times New Roman"/>
          <w:sz w:val="19"/>
          <w:szCs w:val="19"/>
        </w:rPr>
        <w:t xml:space="preserve">Dit hoofdstuk beschrijft de maatschappelijke relevantie van het onderwerp dat centraal staat in deze scriptie. </w:t>
      </w:r>
      <w:r w:rsidR="00BF6BFE">
        <w:rPr>
          <w:rFonts w:ascii="Times New Roman" w:hAnsi="Times New Roman" w:cs="Times New Roman"/>
          <w:sz w:val="19"/>
          <w:szCs w:val="19"/>
        </w:rPr>
        <w:t xml:space="preserve">Daarnaast worden in paragraaf 4.2 mogelijke oorzaken voor het stijgende aantal bijstandsuitkeringen beschreven. </w:t>
      </w:r>
    </w:p>
    <w:p w:rsidR="00B759DA" w:rsidRDefault="00B759DA" w:rsidP="00B759DA">
      <w:pPr>
        <w:pStyle w:val="Lijstalinea"/>
        <w:spacing w:line="360" w:lineRule="auto"/>
        <w:ind w:left="0"/>
        <w:rPr>
          <w:rFonts w:ascii="Times New Roman" w:hAnsi="Times New Roman" w:cs="Times New Roman"/>
        </w:rPr>
      </w:pPr>
    </w:p>
    <w:p w:rsidR="00B759DA" w:rsidRPr="00435014" w:rsidRDefault="00E3222F" w:rsidP="00B759DA">
      <w:pPr>
        <w:pStyle w:val="Lijstalinea"/>
        <w:spacing w:line="360" w:lineRule="auto"/>
        <w:ind w:left="0"/>
        <w:rPr>
          <w:rFonts w:ascii="Times New Roman" w:hAnsi="Times New Roman" w:cs="Times New Roman"/>
          <w:b/>
          <w:szCs w:val="20"/>
        </w:rPr>
      </w:pPr>
      <w:r>
        <w:rPr>
          <w:rFonts w:ascii="Times New Roman" w:hAnsi="Times New Roman" w:cs="Times New Roman"/>
          <w:b/>
          <w:szCs w:val="20"/>
        </w:rPr>
        <w:t>4.1</w:t>
      </w:r>
      <w:r w:rsidR="00B759DA" w:rsidRPr="00435014">
        <w:rPr>
          <w:rFonts w:ascii="Times New Roman" w:hAnsi="Times New Roman" w:cs="Times New Roman"/>
          <w:b/>
          <w:szCs w:val="20"/>
        </w:rPr>
        <w:t xml:space="preserve"> Maatschappelijke relevantie</w:t>
      </w:r>
    </w:p>
    <w:p w:rsidR="00B759DA" w:rsidRPr="00435014" w:rsidRDefault="00B759DA" w:rsidP="00B759DA">
      <w:pPr>
        <w:pStyle w:val="Lijstalinea"/>
        <w:spacing w:line="360" w:lineRule="auto"/>
        <w:ind w:left="0"/>
        <w:rPr>
          <w:rFonts w:ascii="Times New Roman" w:hAnsi="Times New Roman" w:cs="Times New Roman"/>
          <w:szCs w:val="20"/>
        </w:rPr>
      </w:pPr>
      <w:r w:rsidRPr="00435014">
        <w:rPr>
          <w:rFonts w:ascii="Times New Roman" w:hAnsi="Times New Roman" w:cs="Times New Roman"/>
          <w:szCs w:val="20"/>
        </w:rPr>
        <w:t xml:space="preserve">Zoals in de </w:t>
      </w:r>
      <w:r w:rsidR="00E3222F">
        <w:rPr>
          <w:rFonts w:ascii="Times New Roman" w:hAnsi="Times New Roman" w:cs="Times New Roman"/>
          <w:szCs w:val="20"/>
        </w:rPr>
        <w:t>hoofdstuk één</w:t>
      </w:r>
      <w:r w:rsidRPr="00435014">
        <w:rPr>
          <w:rFonts w:ascii="Times New Roman" w:hAnsi="Times New Roman" w:cs="Times New Roman"/>
          <w:szCs w:val="20"/>
        </w:rPr>
        <w:t xml:space="preserve"> beschreven</w:t>
      </w:r>
      <w:r w:rsidR="00AC7A5B" w:rsidRPr="00435014">
        <w:rPr>
          <w:rFonts w:ascii="Times New Roman" w:hAnsi="Times New Roman" w:cs="Times New Roman"/>
          <w:szCs w:val="20"/>
        </w:rPr>
        <w:t>,</w:t>
      </w:r>
      <w:r w:rsidRPr="00435014">
        <w:rPr>
          <w:rFonts w:ascii="Times New Roman" w:hAnsi="Times New Roman" w:cs="Times New Roman"/>
          <w:szCs w:val="20"/>
        </w:rPr>
        <w:t xml:space="preserve"> heeft Nederland sinds de economische crisis te maken met een forse stijging van het aantal bijstandsuitkeringen. Vandaag de dag betreft dit nog steeds een actueel maatschappelijk thema. Zie tevens onderstaande afbeelding.</w:t>
      </w:r>
    </w:p>
    <w:p w:rsidR="00B759DA" w:rsidRPr="00435014" w:rsidRDefault="00B759DA" w:rsidP="00B759DA">
      <w:pPr>
        <w:pStyle w:val="Geenafstand"/>
        <w:spacing w:line="360" w:lineRule="auto"/>
        <w:rPr>
          <w:rFonts w:ascii="Times New Roman" w:hAnsi="Times New Roman" w:cs="Times New Roman"/>
          <w:sz w:val="20"/>
          <w:szCs w:val="20"/>
        </w:rPr>
      </w:pPr>
      <w:r w:rsidRPr="00435014">
        <w:rPr>
          <w:rFonts w:ascii="Times New Roman" w:hAnsi="Times New Roman" w:cs="Times New Roman"/>
          <w:noProof/>
          <w:sz w:val="20"/>
          <w:szCs w:val="20"/>
          <w:lang w:eastAsia="nl-NL"/>
        </w:rPr>
        <w:drawing>
          <wp:inline distT="0" distB="0" distL="0" distR="0" wp14:anchorId="2235D525" wp14:editId="063EA41E">
            <wp:extent cx="5057030" cy="2698839"/>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3631" cy="2713035"/>
                    </a:xfrm>
                    <a:prstGeom prst="rect">
                      <a:avLst/>
                    </a:prstGeom>
                  </pic:spPr>
                </pic:pic>
              </a:graphicData>
            </a:graphic>
          </wp:inline>
        </w:drawing>
      </w:r>
      <w:r w:rsidRPr="00435014">
        <w:rPr>
          <w:rStyle w:val="Voetnootmarkering"/>
          <w:rFonts w:ascii="Times New Roman" w:hAnsi="Times New Roman" w:cs="Times New Roman"/>
          <w:sz w:val="20"/>
          <w:szCs w:val="20"/>
        </w:rPr>
        <w:footnoteReference w:id="70"/>
      </w:r>
    </w:p>
    <w:p w:rsidR="00B759DA" w:rsidRPr="00435014" w:rsidRDefault="00B759DA" w:rsidP="00B759DA">
      <w:pPr>
        <w:pStyle w:val="Geenafstand"/>
        <w:spacing w:line="360" w:lineRule="auto"/>
        <w:rPr>
          <w:rFonts w:ascii="Times New Roman" w:hAnsi="Times New Roman" w:cs="Times New Roman"/>
          <w:sz w:val="20"/>
          <w:szCs w:val="20"/>
        </w:rPr>
      </w:pPr>
    </w:p>
    <w:p w:rsidR="00B759DA" w:rsidRPr="00435014" w:rsidRDefault="00B759DA" w:rsidP="00B759DA">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Wat opvalt is dat sinds 2009 het aantal bijstandsontvangers jaarlijks is toegenomen, in totaal met 163 duizend. De toename in 2013 was met 32 duizend het grootst. In de daaropvolgende twee jaren was de groei telkens kleiner, respectievelijk 21 duizend en 15 duizend. In 2016 ging het groeitempo weer omhoog. Per saldo is in dat jaar alleen het aantal bijstandsontvangers met een niet-westerse migratieachtergrond toegenomen. Voor een aanzienlijk deel gaat het om mensen die asiel hebben aangevraagd in Nederland en een verblijfsvergunning hebben. Na het verkrijgen van zo’n vergunning kunnen zij een beroep op de bijstand doen. Het aantal bijstandsgerechtigden met een Nederlandse of westerse achtergrond is juist licht gedaald in 2016.</w:t>
      </w:r>
    </w:p>
    <w:p w:rsidR="00B759DA" w:rsidRPr="00435014" w:rsidRDefault="00B759DA" w:rsidP="00B759DA">
      <w:pPr>
        <w:pStyle w:val="Geenafstand"/>
        <w:spacing w:line="360" w:lineRule="auto"/>
        <w:rPr>
          <w:rFonts w:ascii="Times New Roman" w:hAnsi="Times New Roman" w:cs="Times New Roman"/>
          <w:sz w:val="20"/>
          <w:szCs w:val="20"/>
        </w:rPr>
      </w:pPr>
    </w:p>
    <w:p w:rsidR="00B759DA" w:rsidRDefault="00B759DA" w:rsidP="00B759DA">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Wanneer gemeenten steeds meer bijstandsuitkeringen moeten verstrekken lopen de kosten flink op. Naast het feit dat de kosten steeds verder oplopen door een toenemend aantal bijstandsuitkeringen, dalen ook de inkomsten. De klanten met een bijstandsuitkering hebben minder inkomsten en de overheid zal daarom minder belastingen en sociale premies ontvangen. Voor de gemeenten is het dus van belang dat het aantal bijstandsuitkeringen wordt geminimaliseerd en de uitstroom va</w:t>
      </w:r>
      <w:r w:rsidR="00F4118F">
        <w:rPr>
          <w:rFonts w:ascii="Times New Roman" w:hAnsi="Times New Roman" w:cs="Times New Roman"/>
          <w:sz w:val="20"/>
          <w:szCs w:val="20"/>
        </w:rPr>
        <w:t>n de bijstand wordt vergroot. Een van de</w:t>
      </w:r>
      <w:r w:rsidRPr="00435014">
        <w:rPr>
          <w:rFonts w:ascii="Times New Roman" w:hAnsi="Times New Roman" w:cs="Times New Roman"/>
          <w:sz w:val="20"/>
          <w:szCs w:val="20"/>
        </w:rPr>
        <w:t xml:space="preserve"> oplossing</w:t>
      </w:r>
      <w:r w:rsidR="00F4118F">
        <w:rPr>
          <w:rFonts w:ascii="Times New Roman" w:hAnsi="Times New Roman" w:cs="Times New Roman"/>
          <w:sz w:val="20"/>
          <w:szCs w:val="20"/>
        </w:rPr>
        <w:t>en</w:t>
      </w:r>
      <w:r w:rsidRPr="00435014">
        <w:rPr>
          <w:rFonts w:ascii="Times New Roman" w:hAnsi="Times New Roman" w:cs="Times New Roman"/>
          <w:sz w:val="20"/>
          <w:szCs w:val="20"/>
        </w:rPr>
        <w:t xml:space="preserve"> voor het hoge aantal bijstandsuitkeringen is de mensen weer terug aan het werk te krijgen.</w:t>
      </w:r>
    </w:p>
    <w:p w:rsidR="003620AD" w:rsidRDefault="00B759DA" w:rsidP="00B759DA">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 xml:space="preserve">Naar aanleiding van de invoering van de Participatiewet en de nadruk op participeren in de samenleving is ook binnen </w:t>
      </w:r>
      <w:r w:rsidR="00D6349E" w:rsidRPr="00435014">
        <w:rPr>
          <w:rFonts w:ascii="Times New Roman" w:hAnsi="Times New Roman" w:cs="Times New Roman"/>
          <w:sz w:val="20"/>
          <w:szCs w:val="20"/>
        </w:rPr>
        <w:t>d</w:t>
      </w:r>
      <w:r w:rsidRPr="00435014">
        <w:rPr>
          <w:rFonts w:ascii="Times New Roman" w:hAnsi="Times New Roman" w:cs="Times New Roman"/>
          <w:sz w:val="20"/>
          <w:szCs w:val="20"/>
        </w:rPr>
        <w:t>e gemeente Katwijk besloten dat de re-integratie van de klant voorop moet komen te staan. De focus moet meer op een doelmatige verstrekking van de bijstandsuitkering komen te liggen in plaats van</w:t>
      </w:r>
      <w:r w:rsidR="00CC1AA2" w:rsidRPr="00435014">
        <w:rPr>
          <w:rFonts w:ascii="Times New Roman" w:hAnsi="Times New Roman" w:cs="Times New Roman"/>
          <w:sz w:val="20"/>
          <w:szCs w:val="20"/>
        </w:rPr>
        <w:t xml:space="preserve"> enkel</w:t>
      </w:r>
      <w:r w:rsidRPr="00435014">
        <w:rPr>
          <w:rFonts w:ascii="Times New Roman" w:hAnsi="Times New Roman" w:cs="Times New Roman"/>
          <w:sz w:val="20"/>
          <w:szCs w:val="20"/>
        </w:rPr>
        <w:t xml:space="preserve"> een focus op rechtmatige verstrekking. Belangrijk hierbij is dat de afstand tot de arbeidsmarkt wordt verkleind </w:t>
      </w:r>
      <w:r w:rsidR="00D6349E" w:rsidRPr="00435014">
        <w:rPr>
          <w:rFonts w:ascii="Times New Roman" w:hAnsi="Times New Roman" w:cs="Times New Roman"/>
          <w:sz w:val="20"/>
          <w:szCs w:val="20"/>
        </w:rPr>
        <w:t>en de bureaucratie en regeldruk</w:t>
      </w:r>
      <w:r w:rsidRPr="00435014">
        <w:rPr>
          <w:rFonts w:ascii="Times New Roman" w:hAnsi="Times New Roman" w:cs="Times New Roman"/>
          <w:sz w:val="20"/>
          <w:szCs w:val="20"/>
        </w:rPr>
        <w:t xml:space="preserve"> wordt verminderd. Om dit </w:t>
      </w:r>
      <w:r w:rsidR="00F4118F">
        <w:rPr>
          <w:rFonts w:ascii="Times New Roman" w:hAnsi="Times New Roman" w:cs="Times New Roman"/>
          <w:sz w:val="20"/>
          <w:szCs w:val="20"/>
        </w:rPr>
        <w:t>doel te kunnen bewerkstelligen heeft het team P&amp;I in het werkproces voor de aanvraag van een b</w:t>
      </w:r>
      <w:r w:rsidR="003620AD">
        <w:rPr>
          <w:rFonts w:ascii="Times New Roman" w:hAnsi="Times New Roman" w:cs="Times New Roman"/>
          <w:sz w:val="20"/>
          <w:szCs w:val="20"/>
        </w:rPr>
        <w:t>ijstandsuitkering het onderdeel</w:t>
      </w:r>
      <w:r w:rsidR="00F4118F">
        <w:rPr>
          <w:rFonts w:ascii="Times New Roman" w:hAnsi="Times New Roman" w:cs="Times New Roman"/>
          <w:sz w:val="20"/>
          <w:szCs w:val="20"/>
        </w:rPr>
        <w:t xml:space="preserve"> meldingsgesprekken ingevoerd. </w:t>
      </w:r>
    </w:p>
    <w:p w:rsidR="00504E62" w:rsidRPr="00504E62" w:rsidRDefault="00504E62" w:rsidP="00504E62">
      <w:pPr>
        <w:pStyle w:val="Geenafstand"/>
        <w:spacing w:line="360" w:lineRule="auto"/>
        <w:rPr>
          <w:rFonts w:ascii="Times New Roman" w:hAnsi="Times New Roman" w:cs="Times New Roman"/>
          <w:sz w:val="20"/>
        </w:rPr>
      </w:pPr>
    </w:p>
    <w:p w:rsidR="00E3222F" w:rsidRPr="00E3222F" w:rsidRDefault="00E3222F" w:rsidP="00E3222F">
      <w:pPr>
        <w:pStyle w:val="Geenafstand"/>
        <w:spacing w:line="360" w:lineRule="auto"/>
        <w:rPr>
          <w:rFonts w:ascii="Times New Roman" w:hAnsi="Times New Roman" w:cs="Times New Roman"/>
          <w:b/>
          <w:i/>
          <w:sz w:val="20"/>
        </w:rPr>
      </w:pPr>
      <w:r w:rsidRPr="00E3222F">
        <w:rPr>
          <w:rFonts w:ascii="Times New Roman" w:hAnsi="Times New Roman" w:cs="Times New Roman"/>
          <w:b/>
          <w:i/>
          <w:sz w:val="20"/>
        </w:rPr>
        <w:t xml:space="preserve">4.2 Mogelijke oorzaken van stijging aantal bijstandsuitkeringen </w:t>
      </w:r>
    </w:p>
    <w:p w:rsidR="001E7627" w:rsidRDefault="003620AD" w:rsidP="001E7627">
      <w:pPr>
        <w:pStyle w:val="Geenafstand"/>
        <w:spacing w:line="360" w:lineRule="auto"/>
        <w:rPr>
          <w:rFonts w:ascii="Times New Roman" w:hAnsi="Times New Roman" w:cs="Times New Roman"/>
          <w:sz w:val="20"/>
        </w:rPr>
      </w:pPr>
      <w:r>
        <w:rPr>
          <w:rFonts w:ascii="Times New Roman" w:hAnsi="Times New Roman" w:cs="Times New Roman"/>
          <w:sz w:val="20"/>
        </w:rPr>
        <w:t>Zoals eer</w:t>
      </w:r>
      <w:r w:rsidR="00050276">
        <w:rPr>
          <w:rFonts w:ascii="Times New Roman" w:hAnsi="Times New Roman" w:cs="Times New Roman"/>
          <w:sz w:val="20"/>
        </w:rPr>
        <w:t>der in hoofdstuk één aangegeven</w:t>
      </w:r>
      <w:r>
        <w:rPr>
          <w:rFonts w:ascii="Times New Roman" w:hAnsi="Times New Roman" w:cs="Times New Roman"/>
          <w:sz w:val="20"/>
        </w:rPr>
        <w:t xml:space="preserve"> steeg het aantal bijstandsuitkeringen in</w:t>
      </w:r>
      <w:r w:rsidR="007E3FB8">
        <w:rPr>
          <w:rFonts w:ascii="Times New Roman" w:hAnsi="Times New Roman" w:cs="Times New Roman"/>
          <w:sz w:val="20"/>
        </w:rPr>
        <w:t xml:space="preserve"> de gemeente Katwijk, maar </w:t>
      </w:r>
      <w:r w:rsidR="00050276">
        <w:rPr>
          <w:rFonts w:ascii="Times New Roman" w:hAnsi="Times New Roman" w:cs="Times New Roman"/>
          <w:sz w:val="20"/>
        </w:rPr>
        <w:t xml:space="preserve">dit aantal steeg </w:t>
      </w:r>
      <w:r w:rsidR="007E3FB8">
        <w:rPr>
          <w:rFonts w:ascii="Times New Roman" w:hAnsi="Times New Roman" w:cs="Times New Roman"/>
          <w:sz w:val="20"/>
        </w:rPr>
        <w:t>ook i</w:t>
      </w:r>
      <w:r>
        <w:rPr>
          <w:rFonts w:ascii="Times New Roman" w:hAnsi="Times New Roman" w:cs="Times New Roman"/>
          <w:sz w:val="20"/>
        </w:rPr>
        <w:t xml:space="preserve">n heel Nederland. In deelparagraaf 4.2.1 wordt </w:t>
      </w:r>
      <w:r w:rsidR="007E3FB8">
        <w:rPr>
          <w:rFonts w:ascii="Times New Roman" w:hAnsi="Times New Roman" w:cs="Times New Roman"/>
          <w:sz w:val="20"/>
        </w:rPr>
        <w:t xml:space="preserve">de </w:t>
      </w:r>
      <w:r>
        <w:rPr>
          <w:rFonts w:ascii="Times New Roman" w:hAnsi="Times New Roman" w:cs="Times New Roman"/>
          <w:sz w:val="20"/>
        </w:rPr>
        <w:t xml:space="preserve">landelijke trend </w:t>
      </w:r>
      <w:r w:rsidR="00676081">
        <w:rPr>
          <w:rFonts w:ascii="Times New Roman" w:hAnsi="Times New Roman" w:cs="Times New Roman"/>
          <w:sz w:val="20"/>
        </w:rPr>
        <w:t>weergegeven</w:t>
      </w:r>
      <w:r w:rsidR="001E7627">
        <w:rPr>
          <w:rFonts w:ascii="Times New Roman" w:hAnsi="Times New Roman" w:cs="Times New Roman"/>
          <w:sz w:val="20"/>
        </w:rPr>
        <w:t>. Er zijn talloze mogelijke oorzaken</w:t>
      </w:r>
      <w:r w:rsidR="007E3FB8">
        <w:rPr>
          <w:rFonts w:ascii="Times New Roman" w:hAnsi="Times New Roman" w:cs="Times New Roman"/>
          <w:sz w:val="20"/>
        </w:rPr>
        <w:t xml:space="preserve"> voor het stijgende aantal bijstandsuitkering </w:t>
      </w:r>
      <w:r w:rsidR="001E7627">
        <w:rPr>
          <w:rFonts w:ascii="Times New Roman" w:hAnsi="Times New Roman" w:cs="Times New Roman"/>
          <w:sz w:val="20"/>
        </w:rPr>
        <w:t xml:space="preserve">te benoemen, maar er worden er drie </w:t>
      </w:r>
      <w:r w:rsidR="007E3FB8">
        <w:rPr>
          <w:rFonts w:ascii="Times New Roman" w:hAnsi="Times New Roman" w:cs="Times New Roman"/>
          <w:sz w:val="20"/>
        </w:rPr>
        <w:t xml:space="preserve">specifiek </w:t>
      </w:r>
      <w:r w:rsidR="001E7627">
        <w:rPr>
          <w:rFonts w:ascii="Times New Roman" w:hAnsi="Times New Roman" w:cs="Times New Roman"/>
          <w:sz w:val="20"/>
        </w:rPr>
        <w:t xml:space="preserve">uitgelicht, namelijk: werkloosheid, einde huwelijk of relatie en schoolverlaters. Dit omdat deze drie </w:t>
      </w:r>
      <w:r w:rsidR="007E3FB8">
        <w:rPr>
          <w:rFonts w:ascii="Times New Roman" w:hAnsi="Times New Roman" w:cs="Times New Roman"/>
          <w:sz w:val="20"/>
        </w:rPr>
        <w:t xml:space="preserve">categorieën </w:t>
      </w:r>
      <w:r w:rsidR="001E7627">
        <w:rPr>
          <w:rFonts w:ascii="Times New Roman" w:hAnsi="Times New Roman" w:cs="Times New Roman"/>
          <w:sz w:val="20"/>
        </w:rPr>
        <w:t xml:space="preserve">de grootste invloed hebben op de stijging van het aantal bijstandsuitkeringen. </w:t>
      </w:r>
    </w:p>
    <w:p w:rsidR="00504E62" w:rsidRDefault="00504E62" w:rsidP="001E7627">
      <w:pPr>
        <w:pStyle w:val="Geenafstand"/>
        <w:spacing w:line="360" w:lineRule="auto"/>
        <w:rPr>
          <w:rFonts w:ascii="Times New Roman" w:hAnsi="Times New Roman" w:cs="Times New Roman"/>
          <w:sz w:val="20"/>
        </w:rPr>
      </w:pPr>
    </w:p>
    <w:p w:rsidR="00E3222F" w:rsidRDefault="001E7627" w:rsidP="003620AD">
      <w:pPr>
        <w:pStyle w:val="Geenafstand"/>
        <w:spacing w:line="360" w:lineRule="auto"/>
        <w:rPr>
          <w:rFonts w:ascii="Times New Roman" w:hAnsi="Times New Roman" w:cs="Times New Roman"/>
          <w:sz w:val="20"/>
        </w:rPr>
      </w:pPr>
      <w:r>
        <w:rPr>
          <w:rFonts w:ascii="Times New Roman" w:hAnsi="Times New Roman" w:cs="Times New Roman"/>
          <w:sz w:val="20"/>
        </w:rPr>
        <w:t>In paragraaf</w:t>
      </w:r>
      <w:r w:rsidR="00676081">
        <w:rPr>
          <w:rFonts w:ascii="Times New Roman" w:hAnsi="Times New Roman" w:cs="Times New Roman"/>
          <w:sz w:val="20"/>
        </w:rPr>
        <w:t xml:space="preserve"> 4.2.2 wordt er specifiek </w:t>
      </w:r>
      <w:r w:rsidR="00050276">
        <w:rPr>
          <w:rFonts w:ascii="Times New Roman" w:hAnsi="Times New Roman" w:cs="Times New Roman"/>
          <w:sz w:val="20"/>
        </w:rPr>
        <w:t>ingegaan op de gemeente Katwijk</w:t>
      </w:r>
      <w:r w:rsidR="00676081">
        <w:rPr>
          <w:rFonts w:ascii="Times New Roman" w:hAnsi="Times New Roman" w:cs="Times New Roman"/>
          <w:sz w:val="20"/>
        </w:rPr>
        <w:t xml:space="preserve">. </w:t>
      </w:r>
      <w:r w:rsidR="003620AD">
        <w:rPr>
          <w:rFonts w:ascii="Times New Roman" w:hAnsi="Times New Roman" w:cs="Times New Roman"/>
          <w:sz w:val="20"/>
        </w:rPr>
        <w:t>Opgemerkt dien</w:t>
      </w:r>
      <w:r w:rsidR="00050276">
        <w:rPr>
          <w:rFonts w:ascii="Times New Roman" w:hAnsi="Times New Roman" w:cs="Times New Roman"/>
          <w:sz w:val="20"/>
        </w:rPr>
        <w:t>t te worden dat in deze paragra</w:t>
      </w:r>
      <w:r w:rsidR="003620AD">
        <w:rPr>
          <w:rFonts w:ascii="Times New Roman" w:hAnsi="Times New Roman" w:cs="Times New Roman"/>
          <w:sz w:val="20"/>
        </w:rPr>
        <w:t>f</w:t>
      </w:r>
      <w:r w:rsidR="00050276">
        <w:rPr>
          <w:rFonts w:ascii="Times New Roman" w:hAnsi="Times New Roman" w:cs="Times New Roman"/>
          <w:sz w:val="20"/>
        </w:rPr>
        <w:t>en</w:t>
      </w:r>
      <w:r w:rsidR="003620AD">
        <w:rPr>
          <w:rFonts w:ascii="Times New Roman" w:hAnsi="Times New Roman" w:cs="Times New Roman"/>
          <w:sz w:val="20"/>
        </w:rPr>
        <w:t xml:space="preserve"> niet de daadwerkelijke oorzaken van de stijging van het aan</w:t>
      </w:r>
      <w:r w:rsidR="00050276">
        <w:rPr>
          <w:rFonts w:ascii="Times New Roman" w:hAnsi="Times New Roman" w:cs="Times New Roman"/>
          <w:sz w:val="20"/>
        </w:rPr>
        <w:t xml:space="preserve">tal bijstandsuitkeringen worden </w:t>
      </w:r>
      <w:r w:rsidR="003620AD">
        <w:rPr>
          <w:rFonts w:ascii="Times New Roman" w:hAnsi="Times New Roman" w:cs="Times New Roman"/>
          <w:sz w:val="20"/>
        </w:rPr>
        <w:t xml:space="preserve">weergegeven, maar dat dit </w:t>
      </w:r>
      <w:r w:rsidR="003620AD" w:rsidRPr="00050276">
        <w:rPr>
          <w:rFonts w:ascii="Times New Roman" w:hAnsi="Times New Roman" w:cs="Times New Roman"/>
          <w:sz w:val="20"/>
          <w:u w:val="single"/>
        </w:rPr>
        <w:t>mogelijke</w:t>
      </w:r>
      <w:r w:rsidR="003620AD">
        <w:rPr>
          <w:rFonts w:ascii="Times New Roman" w:hAnsi="Times New Roman" w:cs="Times New Roman"/>
          <w:sz w:val="20"/>
        </w:rPr>
        <w:t xml:space="preserve"> oorzaken zijn.</w:t>
      </w:r>
    </w:p>
    <w:p w:rsidR="003620AD" w:rsidRDefault="003620AD" w:rsidP="003620AD">
      <w:pPr>
        <w:pStyle w:val="Geenafstand"/>
        <w:spacing w:line="360" w:lineRule="auto"/>
        <w:rPr>
          <w:rFonts w:ascii="Times New Roman" w:hAnsi="Times New Roman" w:cs="Times New Roman"/>
          <w:sz w:val="20"/>
        </w:rPr>
      </w:pPr>
    </w:p>
    <w:p w:rsidR="00676081" w:rsidRDefault="00676081" w:rsidP="003620AD">
      <w:pPr>
        <w:pStyle w:val="Geenafstand"/>
        <w:spacing w:line="360" w:lineRule="auto"/>
        <w:rPr>
          <w:rFonts w:ascii="Times New Roman" w:hAnsi="Times New Roman" w:cs="Times New Roman"/>
          <w:b/>
          <w:i/>
          <w:sz w:val="20"/>
        </w:rPr>
      </w:pPr>
      <w:r>
        <w:rPr>
          <w:rFonts w:ascii="Times New Roman" w:hAnsi="Times New Roman" w:cs="Times New Roman"/>
          <w:b/>
          <w:i/>
          <w:sz w:val="20"/>
        </w:rPr>
        <w:t>4.2.1 Landelijke trend</w:t>
      </w:r>
    </w:p>
    <w:p w:rsidR="00AF3831" w:rsidRPr="00AF3831" w:rsidRDefault="00AF3831" w:rsidP="003620AD">
      <w:pPr>
        <w:pStyle w:val="Geenafstand"/>
        <w:spacing w:line="360" w:lineRule="auto"/>
        <w:rPr>
          <w:rFonts w:ascii="Times New Roman" w:hAnsi="Times New Roman" w:cs="Times New Roman"/>
          <w:i/>
          <w:sz w:val="20"/>
        </w:rPr>
      </w:pPr>
      <w:r>
        <w:rPr>
          <w:rFonts w:ascii="Times New Roman" w:hAnsi="Times New Roman" w:cs="Times New Roman"/>
          <w:i/>
          <w:sz w:val="20"/>
        </w:rPr>
        <w:t>Werkloosheid</w:t>
      </w:r>
    </w:p>
    <w:p w:rsidR="00676081" w:rsidRDefault="00676081" w:rsidP="003620AD">
      <w:pPr>
        <w:pStyle w:val="Geenafstand"/>
        <w:spacing w:line="360" w:lineRule="auto"/>
        <w:rPr>
          <w:rFonts w:ascii="Times New Roman" w:hAnsi="Times New Roman" w:cs="Times New Roman"/>
          <w:sz w:val="20"/>
        </w:rPr>
      </w:pPr>
      <w:r>
        <w:rPr>
          <w:rFonts w:ascii="Times New Roman" w:hAnsi="Times New Roman" w:cs="Times New Roman"/>
          <w:sz w:val="20"/>
        </w:rPr>
        <w:t xml:space="preserve">Een van de belangrijkste redenen voor de groei van de instroom in de bijstand is werkloosheid. Het gaat om mensen zonder WW-rechten, zelfstandigen en mensen die doorstromen naar de bijstand nadat zij in de WW </w:t>
      </w:r>
      <w:r w:rsidR="003D17C9">
        <w:rPr>
          <w:rFonts w:ascii="Times New Roman" w:hAnsi="Times New Roman" w:cs="Times New Roman"/>
          <w:sz w:val="20"/>
        </w:rPr>
        <w:t xml:space="preserve">de </w:t>
      </w:r>
      <w:r>
        <w:rPr>
          <w:rFonts w:ascii="Times New Roman" w:hAnsi="Times New Roman" w:cs="Times New Roman"/>
          <w:sz w:val="20"/>
        </w:rPr>
        <w:t>maximale uitkeringsduur hebben bereikt.</w:t>
      </w:r>
      <w:r w:rsidR="003D17C9" w:rsidRPr="003D17C9">
        <w:rPr>
          <w:rStyle w:val="Voetnootmarkering"/>
          <w:rFonts w:ascii="Times New Roman" w:hAnsi="Times New Roman" w:cs="Times New Roman"/>
          <w:sz w:val="20"/>
        </w:rPr>
        <w:t xml:space="preserve"> </w:t>
      </w:r>
      <w:r w:rsidR="003D17C9">
        <w:rPr>
          <w:rStyle w:val="Voetnootmarkering"/>
          <w:rFonts w:ascii="Times New Roman" w:hAnsi="Times New Roman" w:cs="Times New Roman"/>
          <w:sz w:val="20"/>
        </w:rPr>
        <w:footnoteReference w:id="71"/>
      </w:r>
      <w:r>
        <w:rPr>
          <w:rFonts w:ascii="Times New Roman" w:hAnsi="Times New Roman" w:cs="Times New Roman"/>
          <w:sz w:val="20"/>
        </w:rPr>
        <w:t xml:space="preserve"> Uit een onderzoek van het UWV blijkt dat het beroep op de bijstand hoger dan gemiddeld is bij 55-plussers, laagopgeleiden en werkzoekende met een slechte arbeidsmarktpositie.</w:t>
      </w:r>
    </w:p>
    <w:p w:rsidR="00AF3831" w:rsidRDefault="00AF3831" w:rsidP="003620AD">
      <w:pPr>
        <w:pStyle w:val="Geenafstand"/>
        <w:spacing w:line="360" w:lineRule="auto"/>
        <w:rPr>
          <w:rFonts w:ascii="Times New Roman" w:hAnsi="Times New Roman" w:cs="Times New Roman"/>
          <w:sz w:val="20"/>
        </w:rPr>
      </w:pPr>
      <w:r>
        <w:rPr>
          <w:rFonts w:ascii="Times New Roman" w:hAnsi="Times New Roman" w:cs="Times New Roman"/>
          <w:sz w:val="20"/>
        </w:rPr>
        <w:t>Het aantal mensen dat na een WW-uitkering in de bijstand terecht komt, is tussen de jaren 2008 en 2013 ruim verdubbeld. Van bijna 14.000 mensen met een bijstandsuitkering in 2008 naar bijna 31.000 in 2013. Naar verwachting zal de doorstroom van de WW</w:t>
      </w:r>
      <w:r w:rsidR="004402E1">
        <w:rPr>
          <w:rFonts w:ascii="Times New Roman" w:hAnsi="Times New Roman" w:cs="Times New Roman"/>
          <w:sz w:val="20"/>
        </w:rPr>
        <w:t xml:space="preserve"> in</w:t>
      </w:r>
      <w:r>
        <w:rPr>
          <w:rFonts w:ascii="Times New Roman" w:hAnsi="Times New Roman" w:cs="Times New Roman"/>
          <w:sz w:val="20"/>
        </w:rPr>
        <w:t xml:space="preserve"> de bijstand doorgroeien. Dit komt door de economische crisis en de nasleep ervan. </w:t>
      </w:r>
      <w:r w:rsidR="003D17C9">
        <w:rPr>
          <w:rStyle w:val="Voetnootmarkering"/>
          <w:rFonts w:ascii="Times New Roman" w:hAnsi="Times New Roman" w:cs="Times New Roman"/>
          <w:sz w:val="20"/>
        </w:rPr>
        <w:footnoteReference w:id="72"/>
      </w:r>
    </w:p>
    <w:p w:rsidR="00504E62" w:rsidRDefault="00504E62" w:rsidP="003620AD">
      <w:pPr>
        <w:pStyle w:val="Geenafstand"/>
        <w:spacing w:line="360" w:lineRule="auto"/>
        <w:rPr>
          <w:rFonts w:ascii="Times New Roman" w:hAnsi="Times New Roman" w:cs="Times New Roman"/>
          <w:sz w:val="20"/>
        </w:rPr>
      </w:pPr>
    </w:p>
    <w:p w:rsidR="00676081" w:rsidRDefault="00AF3831" w:rsidP="003620AD">
      <w:pPr>
        <w:pStyle w:val="Geenafstand"/>
        <w:spacing w:line="360" w:lineRule="auto"/>
        <w:rPr>
          <w:rFonts w:ascii="Times New Roman" w:hAnsi="Times New Roman" w:cs="Times New Roman"/>
          <w:sz w:val="20"/>
        </w:rPr>
      </w:pPr>
      <w:r>
        <w:rPr>
          <w:rFonts w:ascii="Times New Roman" w:hAnsi="Times New Roman" w:cs="Times New Roman"/>
          <w:sz w:val="20"/>
        </w:rPr>
        <w:t xml:space="preserve">Het is geen nieuw verschijnsel dat er een sterke toename vanuit de WW in de bijstand is. </w:t>
      </w:r>
      <w:r w:rsidR="00676081" w:rsidRPr="00676081">
        <w:rPr>
          <w:rFonts w:ascii="Times New Roman" w:hAnsi="Times New Roman" w:cs="Times New Roman"/>
          <w:sz w:val="20"/>
        </w:rPr>
        <w:t xml:space="preserve">Na de internetcrisis, begin 2000, verdubbelde de doorstroom </w:t>
      </w:r>
      <w:r>
        <w:rPr>
          <w:rFonts w:ascii="Times New Roman" w:hAnsi="Times New Roman" w:cs="Times New Roman"/>
          <w:sz w:val="20"/>
        </w:rPr>
        <w:t xml:space="preserve">van de WW naar de bijstand </w:t>
      </w:r>
      <w:r w:rsidR="00676081" w:rsidRPr="00676081">
        <w:rPr>
          <w:rFonts w:ascii="Times New Roman" w:hAnsi="Times New Roman" w:cs="Times New Roman"/>
          <w:sz w:val="20"/>
        </w:rPr>
        <w:t>ook. Het verschil met de crisis van toen is dat de huidige economische tegenwind veel langer aanhoudt. Voor gemeenten betekent de aanhoudend hoge doorstroom een toename van de werklast en een fors beslag op de budgetten.</w:t>
      </w:r>
      <w:r>
        <w:rPr>
          <w:rFonts w:ascii="Times New Roman" w:hAnsi="Times New Roman" w:cs="Times New Roman"/>
          <w:sz w:val="20"/>
        </w:rPr>
        <w:t xml:space="preserve"> </w:t>
      </w:r>
      <w:r w:rsidR="004402E1">
        <w:rPr>
          <w:rFonts w:ascii="Times New Roman" w:hAnsi="Times New Roman" w:cs="Times New Roman"/>
          <w:sz w:val="20"/>
        </w:rPr>
        <w:t>Zie ook</w:t>
      </w:r>
      <w:r>
        <w:rPr>
          <w:rFonts w:ascii="Times New Roman" w:hAnsi="Times New Roman" w:cs="Times New Roman"/>
          <w:sz w:val="20"/>
        </w:rPr>
        <w:t xml:space="preserve"> </w:t>
      </w:r>
      <w:r w:rsidR="00504E62">
        <w:rPr>
          <w:rFonts w:ascii="Times New Roman" w:hAnsi="Times New Roman" w:cs="Times New Roman"/>
          <w:sz w:val="20"/>
        </w:rPr>
        <w:t>de volgende</w:t>
      </w:r>
      <w:r>
        <w:rPr>
          <w:rFonts w:ascii="Times New Roman" w:hAnsi="Times New Roman" w:cs="Times New Roman"/>
          <w:sz w:val="20"/>
        </w:rPr>
        <w:t xml:space="preserve"> tabel.</w:t>
      </w:r>
      <w:r w:rsidR="007E3FB8" w:rsidRPr="007E3FB8">
        <w:rPr>
          <w:rStyle w:val="Voetnootmarkering"/>
          <w:rFonts w:ascii="Times New Roman" w:hAnsi="Times New Roman" w:cs="Times New Roman"/>
          <w:sz w:val="20"/>
        </w:rPr>
        <w:t xml:space="preserve"> </w:t>
      </w:r>
      <w:r w:rsidR="007E3FB8">
        <w:rPr>
          <w:rStyle w:val="Voetnootmarkering"/>
          <w:rFonts w:ascii="Times New Roman" w:hAnsi="Times New Roman" w:cs="Times New Roman"/>
          <w:sz w:val="20"/>
        </w:rPr>
        <w:footnoteReference w:id="73"/>
      </w:r>
    </w:p>
    <w:p w:rsidR="00AF3831" w:rsidRDefault="00AF3831" w:rsidP="003620AD">
      <w:pPr>
        <w:pStyle w:val="Geenafstand"/>
        <w:spacing w:line="360" w:lineRule="auto"/>
        <w:rPr>
          <w:rFonts w:ascii="Times New Roman" w:hAnsi="Times New Roman" w:cs="Times New Roman"/>
          <w:sz w:val="20"/>
        </w:rPr>
      </w:pPr>
    </w:p>
    <w:p w:rsidR="00504E62" w:rsidRDefault="00504E62" w:rsidP="003620AD">
      <w:pPr>
        <w:pStyle w:val="Geenafstand"/>
        <w:spacing w:line="360" w:lineRule="auto"/>
        <w:rPr>
          <w:rFonts w:ascii="Times New Roman" w:hAnsi="Times New Roman" w:cs="Times New Roman"/>
          <w:sz w:val="20"/>
        </w:rPr>
      </w:pPr>
    </w:p>
    <w:p w:rsidR="00504E62" w:rsidRDefault="00504E62" w:rsidP="003620AD">
      <w:pPr>
        <w:pStyle w:val="Geenafstand"/>
        <w:spacing w:line="360" w:lineRule="auto"/>
        <w:rPr>
          <w:rFonts w:ascii="Times New Roman" w:hAnsi="Times New Roman" w:cs="Times New Roman"/>
          <w:sz w:val="20"/>
        </w:rPr>
      </w:pPr>
    </w:p>
    <w:p w:rsidR="00504E62" w:rsidRDefault="00504E62" w:rsidP="003620AD">
      <w:pPr>
        <w:pStyle w:val="Geenafstand"/>
        <w:spacing w:line="360" w:lineRule="auto"/>
        <w:rPr>
          <w:rFonts w:ascii="Times New Roman" w:hAnsi="Times New Roman" w:cs="Times New Roman"/>
          <w:sz w:val="20"/>
        </w:rPr>
      </w:pPr>
    </w:p>
    <w:p w:rsidR="00504E62" w:rsidRDefault="00504E62" w:rsidP="003620AD">
      <w:pPr>
        <w:pStyle w:val="Geenafstand"/>
        <w:spacing w:line="360" w:lineRule="auto"/>
        <w:rPr>
          <w:rFonts w:ascii="Times New Roman" w:hAnsi="Times New Roman" w:cs="Times New Roman"/>
          <w:sz w:val="20"/>
        </w:rPr>
      </w:pPr>
    </w:p>
    <w:p w:rsidR="00504E62" w:rsidRDefault="00504E62" w:rsidP="003620AD">
      <w:pPr>
        <w:pStyle w:val="Geenafstand"/>
        <w:spacing w:line="360" w:lineRule="auto"/>
        <w:rPr>
          <w:rFonts w:ascii="Times New Roman" w:hAnsi="Times New Roman" w:cs="Times New Roman"/>
          <w:sz w:val="20"/>
        </w:rPr>
      </w:pPr>
    </w:p>
    <w:p w:rsidR="00676081" w:rsidRDefault="00504E62" w:rsidP="003620AD">
      <w:pPr>
        <w:pStyle w:val="Geenafstand"/>
        <w:spacing w:line="360" w:lineRule="auto"/>
        <w:rPr>
          <w:rFonts w:ascii="Times New Roman" w:hAnsi="Times New Roman" w:cs="Times New Roman"/>
          <w:sz w:val="20"/>
        </w:rPr>
      </w:pPr>
      <w:r>
        <w:rPr>
          <w:noProof/>
          <w:lang w:eastAsia="nl-NL"/>
        </w:rPr>
        <w:drawing>
          <wp:inline distT="0" distB="0" distL="0" distR="0">
            <wp:extent cx="4425351" cy="212170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31112" cy="2124466"/>
                    </a:xfrm>
                    <a:prstGeom prst="rect">
                      <a:avLst/>
                    </a:prstGeom>
                  </pic:spPr>
                </pic:pic>
              </a:graphicData>
            </a:graphic>
          </wp:inline>
        </w:drawing>
      </w:r>
      <w:r w:rsidR="00AF3831">
        <w:rPr>
          <w:rStyle w:val="Voetnootmarkering"/>
          <w:rFonts w:ascii="Times New Roman" w:hAnsi="Times New Roman" w:cs="Times New Roman"/>
          <w:sz w:val="20"/>
        </w:rPr>
        <w:footnoteReference w:id="74"/>
      </w:r>
    </w:p>
    <w:p w:rsidR="00676081" w:rsidRDefault="00676081" w:rsidP="003620AD">
      <w:pPr>
        <w:pStyle w:val="Geenafstand"/>
        <w:spacing w:line="360" w:lineRule="auto"/>
        <w:rPr>
          <w:rFonts w:ascii="Times New Roman" w:hAnsi="Times New Roman" w:cs="Times New Roman"/>
          <w:b/>
          <w:i/>
          <w:sz w:val="20"/>
        </w:rPr>
      </w:pPr>
    </w:p>
    <w:p w:rsidR="004402E1" w:rsidRDefault="004402E1" w:rsidP="003620AD">
      <w:pPr>
        <w:pStyle w:val="Geenafstand"/>
        <w:spacing w:line="360" w:lineRule="auto"/>
        <w:rPr>
          <w:rFonts w:ascii="Times New Roman" w:hAnsi="Times New Roman" w:cs="Times New Roman"/>
          <w:i/>
          <w:sz w:val="20"/>
        </w:rPr>
      </w:pPr>
      <w:r>
        <w:rPr>
          <w:rFonts w:ascii="Times New Roman" w:hAnsi="Times New Roman" w:cs="Times New Roman"/>
          <w:i/>
          <w:sz w:val="20"/>
        </w:rPr>
        <w:t>Einde huwelijk of relatie</w:t>
      </w:r>
    </w:p>
    <w:p w:rsidR="004402E1" w:rsidRPr="004402E1" w:rsidRDefault="004402E1" w:rsidP="003620AD">
      <w:pPr>
        <w:pStyle w:val="Geenafstand"/>
        <w:spacing w:line="360" w:lineRule="auto"/>
        <w:rPr>
          <w:rFonts w:ascii="Times New Roman" w:hAnsi="Times New Roman" w:cs="Times New Roman"/>
          <w:sz w:val="20"/>
        </w:rPr>
      </w:pPr>
      <w:r>
        <w:rPr>
          <w:rFonts w:ascii="Times New Roman" w:hAnsi="Times New Roman" w:cs="Times New Roman"/>
          <w:sz w:val="20"/>
        </w:rPr>
        <w:t xml:space="preserve">Een andere mogelijke oorzaak voor bijstandsinstroom is het einde van een huwelijk of relatie. Het komt vaak voor dat wanneer een van de partners de kostwinner is in het gezin, de andere partner niet werkt. Wanneer het huwelijk of de relatie </w:t>
      </w:r>
      <w:r w:rsidR="00A43DF6">
        <w:rPr>
          <w:rFonts w:ascii="Times New Roman" w:hAnsi="Times New Roman" w:cs="Times New Roman"/>
          <w:sz w:val="20"/>
        </w:rPr>
        <w:t xml:space="preserve">dan </w:t>
      </w:r>
      <w:r>
        <w:rPr>
          <w:rFonts w:ascii="Times New Roman" w:hAnsi="Times New Roman" w:cs="Times New Roman"/>
          <w:sz w:val="20"/>
        </w:rPr>
        <w:t>verbroken wordt</w:t>
      </w:r>
      <w:r w:rsidR="003D17C9">
        <w:rPr>
          <w:rFonts w:ascii="Times New Roman" w:hAnsi="Times New Roman" w:cs="Times New Roman"/>
          <w:sz w:val="20"/>
        </w:rPr>
        <w:t xml:space="preserve">, blijft de partner zonder werk en </w:t>
      </w:r>
      <w:r>
        <w:rPr>
          <w:rFonts w:ascii="Times New Roman" w:hAnsi="Times New Roman" w:cs="Times New Roman"/>
          <w:sz w:val="20"/>
        </w:rPr>
        <w:t>zonder inkomen</w:t>
      </w:r>
      <w:r w:rsidR="003D17C9">
        <w:rPr>
          <w:rFonts w:ascii="Times New Roman" w:hAnsi="Times New Roman" w:cs="Times New Roman"/>
          <w:sz w:val="20"/>
        </w:rPr>
        <w:t xml:space="preserve"> over</w:t>
      </w:r>
      <w:r>
        <w:rPr>
          <w:rFonts w:ascii="Times New Roman" w:hAnsi="Times New Roman" w:cs="Times New Roman"/>
          <w:sz w:val="20"/>
        </w:rPr>
        <w:t xml:space="preserve">. De partner </w:t>
      </w:r>
      <w:r w:rsidR="00102C3B">
        <w:rPr>
          <w:rFonts w:ascii="Times New Roman" w:hAnsi="Times New Roman" w:cs="Times New Roman"/>
          <w:sz w:val="20"/>
        </w:rPr>
        <w:t>zonder werk en inkomen</w:t>
      </w:r>
      <w:r>
        <w:rPr>
          <w:rFonts w:ascii="Times New Roman" w:hAnsi="Times New Roman" w:cs="Times New Roman"/>
          <w:sz w:val="20"/>
        </w:rPr>
        <w:t xml:space="preserve"> </w:t>
      </w:r>
      <w:r w:rsidR="003D17C9">
        <w:rPr>
          <w:rFonts w:ascii="Times New Roman" w:hAnsi="Times New Roman" w:cs="Times New Roman"/>
          <w:sz w:val="20"/>
        </w:rPr>
        <w:t>zou</w:t>
      </w:r>
      <w:r>
        <w:rPr>
          <w:rFonts w:ascii="Times New Roman" w:hAnsi="Times New Roman" w:cs="Times New Roman"/>
          <w:sz w:val="20"/>
        </w:rPr>
        <w:t xml:space="preserve"> </w:t>
      </w:r>
      <w:r w:rsidR="00102C3B">
        <w:rPr>
          <w:rFonts w:ascii="Times New Roman" w:hAnsi="Times New Roman" w:cs="Times New Roman"/>
          <w:sz w:val="20"/>
        </w:rPr>
        <w:t>een aanvraag voor een bijstandsuitkering kunnen indienen.</w:t>
      </w:r>
      <w:r>
        <w:rPr>
          <w:rStyle w:val="Voetnootmarkering"/>
          <w:rFonts w:ascii="Times New Roman" w:hAnsi="Times New Roman" w:cs="Times New Roman"/>
          <w:sz w:val="20"/>
        </w:rPr>
        <w:footnoteReference w:id="75"/>
      </w:r>
    </w:p>
    <w:p w:rsidR="004402E1" w:rsidRDefault="004402E1" w:rsidP="003620AD">
      <w:pPr>
        <w:pStyle w:val="Geenafstand"/>
        <w:spacing w:line="360" w:lineRule="auto"/>
        <w:rPr>
          <w:rFonts w:ascii="Times New Roman" w:hAnsi="Times New Roman" w:cs="Times New Roman"/>
          <w:i/>
          <w:sz w:val="20"/>
        </w:rPr>
      </w:pPr>
    </w:p>
    <w:p w:rsidR="004402E1" w:rsidRDefault="004402E1" w:rsidP="003620AD">
      <w:pPr>
        <w:pStyle w:val="Geenafstand"/>
        <w:spacing w:line="360" w:lineRule="auto"/>
        <w:rPr>
          <w:rFonts w:ascii="Times New Roman" w:hAnsi="Times New Roman" w:cs="Times New Roman"/>
          <w:sz w:val="20"/>
        </w:rPr>
      </w:pPr>
      <w:r>
        <w:rPr>
          <w:rFonts w:ascii="Times New Roman" w:hAnsi="Times New Roman" w:cs="Times New Roman"/>
          <w:i/>
          <w:sz w:val="20"/>
        </w:rPr>
        <w:t>Schoolverlaters</w:t>
      </w:r>
    </w:p>
    <w:p w:rsidR="00FD3A74" w:rsidRDefault="00FD3A74" w:rsidP="003620AD">
      <w:pPr>
        <w:pStyle w:val="Geenafstand"/>
        <w:spacing w:line="360" w:lineRule="auto"/>
        <w:rPr>
          <w:rFonts w:ascii="Times New Roman" w:hAnsi="Times New Roman" w:cs="Times New Roman"/>
          <w:sz w:val="20"/>
        </w:rPr>
      </w:pPr>
      <w:r>
        <w:rPr>
          <w:rFonts w:ascii="Times New Roman" w:hAnsi="Times New Roman" w:cs="Times New Roman"/>
          <w:sz w:val="20"/>
        </w:rPr>
        <w:t xml:space="preserve">Tot slot wordt de categorie schoolverlaters beschreven. Dit kan betrekking hebben op jongeren die eerder stoppen met de opleiding waar zij mee bezig zijn omdat bijvoorbeeld het niveau te hoog ligt, maar het kan ook voorkomen bij hoog afgestudeerde jongeren die geen baan kunnen vinden in de lijn van hun opleiding. </w:t>
      </w:r>
    </w:p>
    <w:p w:rsidR="00FD3A74" w:rsidRDefault="00FD3A74" w:rsidP="003620AD">
      <w:pPr>
        <w:pStyle w:val="Geenafstand"/>
        <w:spacing w:line="360" w:lineRule="auto"/>
        <w:rPr>
          <w:rFonts w:ascii="Times New Roman" w:hAnsi="Times New Roman" w:cs="Times New Roman"/>
          <w:sz w:val="20"/>
        </w:rPr>
      </w:pPr>
      <w:r>
        <w:rPr>
          <w:rFonts w:ascii="Times New Roman" w:hAnsi="Times New Roman" w:cs="Times New Roman"/>
          <w:sz w:val="20"/>
        </w:rPr>
        <w:t xml:space="preserve">Het behalen van een bachelor, master of ander diploma geeft niet altijd de garantie op een baan direct na je opleiding. In de tijden van crisis is het niet altijd even gemakkelijk om een baan te vinden. Wanneer je een gewilde opleiding hebt gevolgd, is het moeilijk om een baan te vinden in de lijn van je opleiding, zeker wanneer er nog vele andere afgestudeerde naar een baan zoeken in dezelfde sector. </w:t>
      </w:r>
      <w:r>
        <w:rPr>
          <w:rStyle w:val="Voetnootmarkering"/>
          <w:rFonts w:ascii="Times New Roman" w:hAnsi="Times New Roman" w:cs="Times New Roman"/>
          <w:sz w:val="20"/>
        </w:rPr>
        <w:footnoteReference w:id="76"/>
      </w:r>
    </w:p>
    <w:p w:rsidR="001E7627" w:rsidRDefault="001E7627" w:rsidP="003620AD">
      <w:pPr>
        <w:pStyle w:val="Geenafstand"/>
        <w:spacing w:line="360" w:lineRule="auto"/>
        <w:rPr>
          <w:rFonts w:ascii="Times New Roman" w:hAnsi="Times New Roman" w:cs="Times New Roman"/>
          <w:b/>
          <w:i/>
          <w:sz w:val="20"/>
        </w:rPr>
      </w:pPr>
    </w:p>
    <w:p w:rsidR="00676081" w:rsidRDefault="00676081" w:rsidP="003620AD">
      <w:pPr>
        <w:pStyle w:val="Geenafstand"/>
        <w:spacing w:line="360" w:lineRule="auto"/>
        <w:rPr>
          <w:rFonts w:ascii="Times New Roman" w:hAnsi="Times New Roman" w:cs="Times New Roman"/>
          <w:b/>
          <w:i/>
          <w:sz w:val="20"/>
        </w:rPr>
      </w:pPr>
      <w:r>
        <w:rPr>
          <w:rFonts w:ascii="Times New Roman" w:hAnsi="Times New Roman" w:cs="Times New Roman"/>
          <w:b/>
          <w:i/>
          <w:sz w:val="20"/>
        </w:rPr>
        <w:t xml:space="preserve">4.2.2 Gemeente Katwijk </w:t>
      </w:r>
    </w:p>
    <w:p w:rsidR="00601D99" w:rsidRDefault="00504E62" w:rsidP="003620AD">
      <w:pPr>
        <w:pStyle w:val="Geenafstand"/>
        <w:spacing w:line="360" w:lineRule="auto"/>
        <w:rPr>
          <w:rFonts w:ascii="Times New Roman" w:hAnsi="Times New Roman" w:cs="Times New Roman"/>
          <w:sz w:val="20"/>
        </w:rPr>
      </w:pPr>
      <w:r>
        <w:rPr>
          <w:rFonts w:ascii="Times New Roman" w:hAnsi="Times New Roman" w:cs="Times New Roman"/>
          <w:sz w:val="20"/>
        </w:rPr>
        <w:t>Naast dat de gemeente Katwijk ook te maken heeft met de landelijke trends zoals hoge werkloosheid, doorstroom vanuit de</w:t>
      </w:r>
      <w:r w:rsidR="003D17C9">
        <w:rPr>
          <w:rFonts w:ascii="Times New Roman" w:hAnsi="Times New Roman" w:cs="Times New Roman"/>
          <w:sz w:val="20"/>
        </w:rPr>
        <w:t xml:space="preserve"> </w:t>
      </w:r>
      <w:r w:rsidR="00102C3B">
        <w:rPr>
          <w:rFonts w:ascii="Times New Roman" w:hAnsi="Times New Roman" w:cs="Times New Roman"/>
          <w:sz w:val="20"/>
        </w:rPr>
        <w:t xml:space="preserve">WW in de bijstand, scheidingen en schoolverlaters, </w:t>
      </w:r>
      <w:r>
        <w:rPr>
          <w:rFonts w:ascii="Times New Roman" w:hAnsi="Times New Roman" w:cs="Times New Roman"/>
          <w:sz w:val="20"/>
        </w:rPr>
        <w:t xml:space="preserve">heeft de gemeente Katwijk ook te maken met een regionale arbeidsmarkt. </w:t>
      </w:r>
      <w:r w:rsidR="00601D99">
        <w:rPr>
          <w:rFonts w:ascii="Times New Roman" w:hAnsi="Times New Roman" w:cs="Times New Roman"/>
          <w:sz w:val="20"/>
        </w:rPr>
        <w:t>De gemeente Katwijk kent</w:t>
      </w:r>
      <w:r w:rsidR="00BF6BFE">
        <w:rPr>
          <w:rFonts w:ascii="Times New Roman" w:hAnsi="Times New Roman" w:cs="Times New Roman"/>
          <w:sz w:val="20"/>
        </w:rPr>
        <w:t xml:space="preserve"> namelijk</w:t>
      </w:r>
      <w:r w:rsidR="00601D99">
        <w:rPr>
          <w:rFonts w:ascii="Times New Roman" w:hAnsi="Times New Roman" w:cs="Times New Roman"/>
          <w:sz w:val="20"/>
        </w:rPr>
        <w:t xml:space="preserve"> veel seizoensarbeid, zoals bijvoorbe</w:t>
      </w:r>
      <w:r>
        <w:rPr>
          <w:rFonts w:ascii="Times New Roman" w:hAnsi="Times New Roman" w:cs="Times New Roman"/>
          <w:sz w:val="20"/>
        </w:rPr>
        <w:t>eld de strandtenten in de zomer</w:t>
      </w:r>
      <w:r w:rsidR="00601D99">
        <w:rPr>
          <w:rFonts w:ascii="Times New Roman" w:hAnsi="Times New Roman" w:cs="Times New Roman"/>
          <w:sz w:val="20"/>
        </w:rPr>
        <w:t xml:space="preserve"> maar ook de bollenvelden in het voorjaar. </w:t>
      </w:r>
    </w:p>
    <w:p w:rsidR="00504E62" w:rsidRPr="00601D99" w:rsidRDefault="00504E62" w:rsidP="003620AD">
      <w:pPr>
        <w:pStyle w:val="Geenafstand"/>
        <w:spacing w:line="360" w:lineRule="auto"/>
        <w:rPr>
          <w:rFonts w:ascii="Times New Roman" w:hAnsi="Times New Roman" w:cs="Times New Roman"/>
          <w:sz w:val="20"/>
        </w:rPr>
      </w:pPr>
    </w:p>
    <w:p w:rsidR="002C4351" w:rsidRPr="002C4351" w:rsidRDefault="002C4351" w:rsidP="00E3222F">
      <w:pPr>
        <w:pStyle w:val="Geenafstand"/>
        <w:spacing w:line="360" w:lineRule="auto"/>
        <w:rPr>
          <w:rFonts w:ascii="Times New Roman" w:hAnsi="Times New Roman" w:cs="Times New Roman"/>
          <w:i/>
          <w:sz w:val="20"/>
        </w:rPr>
      </w:pPr>
      <w:r>
        <w:rPr>
          <w:rFonts w:ascii="Times New Roman" w:hAnsi="Times New Roman" w:cs="Times New Roman"/>
          <w:i/>
          <w:sz w:val="20"/>
        </w:rPr>
        <w:t>Strandtenten</w:t>
      </w:r>
    </w:p>
    <w:p w:rsidR="00504E62" w:rsidRDefault="00BF6BFE" w:rsidP="00E3222F">
      <w:pPr>
        <w:pStyle w:val="Geenafstand"/>
        <w:spacing w:line="360" w:lineRule="auto"/>
        <w:rPr>
          <w:rFonts w:ascii="Times New Roman" w:hAnsi="Times New Roman" w:cs="Times New Roman"/>
          <w:sz w:val="20"/>
        </w:rPr>
      </w:pPr>
      <w:r>
        <w:rPr>
          <w:rFonts w:ascii="Times New Roman" w:hAnsi="Times New Roman" w:cs="Times New Roman"/>
          <w:sz w:val="20"/>
        </w:rPr>
        <w:t>In de zomermaanden is er meer werk op het strand dan in de winter. In de zomer staan er in de gemeente Katwijk 1</w:t>
      </w:r>
      <w:r w:rsidR="00102C3B">
        <w:rPr>
          <w:rFonts w:ascii="Times New Roman" w:hAnsi="Times New Roman" w:cs="Times New Roman"/>
          <w:sz w:val="20"/>
        </w:rPr>
        <w:t>2</w:t>
      </w:r>
      <w:r>
        <w:rPr>
          <w:rFonts w:ascii="Times New Roman" w:hAnsi="Times New Roman" w:cs="Times New Roman"/>
          <w:sz w:val="20"/>
        </w:rPr>
        <w:t xml:space="preserve"> strandtenten. Deze strandtenten moeten draaiende worden gehouden met </w:t>
      </w:r>
      <w:r w:rsidR="00A43DF6">
        <w:rPr>
          <w:rFonts w:ascii="Times New Roman" w:hAnsi="Times New Roman" w:cs="Times New Roman"/>
          <w:sz w:val="20"/>
        </w:rPr>
        <w:t xml:space="preserve">personeel zoals </w:t>
      </w:r>
      <w:r>
        <w:rPr>
          <w:rFonts w:ascii="Times New Roman" w:hAnsi="Times New Roman" w:cs="Times New Roman"/>
          <w:sz w:val="20"/>
        </w:rPr>
        <w:t xml:space="preserve">serveersters, koks en schoonmakers. </w:t>
      </w:r>
      <w:r w:rsidR="0054324E">
        <w:rPr>
          <w:rFonts w:ascii="Times New Roman" w:hAnsi="Times New Roman" w:cs="Times New Roman"/>
          <w:sz w:val="20"/>
        </w:rPr>
        <w:t xml:space="preserve">In deze </w:t>
      </w:r>
      <w:r w:rsidR="006377F9">
        <w:rPr>
          <w:rFonts w:ascii="Times New Roman" w:hAnsi="Times New Roman" w:cs="Times New Roman"/>
          <w:sz w:val="20"/>
        </w:rPr>
        <w:t>periode is er dan ook meer werk</w:t>
      </w:r>
      <w:r w:rsidR="00A43DF6">
        <w:rPr>
          <w:rFonts w:ascii="Times New Roman" w:hAnsi="Times New Roman" w:cs="Times New Roman"/>
          <w:sz w:val="20"/>
        </w:rPr>
        <w:t>gelegenheid</w:t>
      </w:r>
      <w:r w:rsidR="006377F9">
        <w:rPr>
          <w:rFonts w:ascii="Times New Roman" w:hAnsi="Times New Roman" w:cs="Times New Roman"/>
          <w:sz w:val="20"/>
        </w:rPr>
        <w:t xml:space="preserve">. </w:t>
      </w:r>
    </w:p>
    <w:p w:rsidR="00E3222F" w:rsidRDefault="00504E62" w:rsidP="00E3222F">
      <w:pPr>
        <w:pStyle w:val="Geenafstand"/>
        <w:spacing w:line="360" w:lineRule="auto"/>
        <w:rPr>
          <w:rFonts w:ascii="Times New Roman" w:hAnsi="Times New Roman" w:cs="Times New Roman"/>
          <w:sz w:val="20"/>
        </w:rPr>
      </w:pPr>
      <w:r>
        <w:rPr>
          <w:rFonts w:ascii="Times New Roman" w:hAnsi="Times New Roman" w:cs="Times New Roman"/>
          <w:sz w:val="20"/>
        </w:rPr>
        <w:lastRenderedPageBreak/>
        <w:t>I</w:t>
      </w:r>
      <w:r w:rsidR="006377F9">
        <w:rPr>
          <w:rFonts w:ascii="Times New Roman" w:hAnsi="Times New Roman" w:cs="Times New Roman"/>
          <w:sz w:val="20"/>
        </w:rPr>
        <w:t xml:space="preserve">n de wintermaanden wanneer de strandtenten niet meer open zijn, is dit werk er niet meer en ontstaat er dus een gat op de regionale arbeidsmarkt. Dit zou een van de mogelijke oorzaken kunnen zijn voor de toename van het aantal bijstandsuitkeringen. Dit is seizoensgebonden. </w:t>
      </w:r>
    </w:p>
    <w:p w:rsidR="002C4351" w:rsidRDefault="002C4351" w:rsidP="00E3222F">
      <w:pPr>
        <w:pStyle w:val="Geenafstand"/>
        <w:spacing w:line="360" w:lineRule="auto"/>
        <w:rPr>
          <w:rFonts w:ascii="Times New Roman" w:hAnsi="Times New Roman" w:cs="Times New Roman"/>
          <w:sz w:val="20"/>
        </w:rPr>
      </w:pPr>
    </w:p>
    <w:p w:rsidR="002C4351" w:rsidRDefault="002C4351" w:rsidP="00E3222F">
      <w:pPr>
        <w:pStyle w:val="Geenafstand"/>
        <w:spacing w:line="360" w:lineRule="auto"/>
        <w:rPr>
          <w:rFonts w:ascii="Times New Roman" w:hAnsi="Times New Roman" w:cs="Times New Roman"/>
          <w:i/>
          <w:sz w:val="20"/>
        </w:rPr>
      </w:pPr>
      <w:r>
        <w:rPr>
          <w:rFonts w:ascii="Times New Roman" w:hAnsi="Times New Roman" w:cs="Times New Roman"/>
          <w:i/>
          <w:sz w:val="20"/>
        </w:rPr>
        <w:t>Bollenvelden</w:t>
      </w:r>
    </w:p>
    <w:p w:rsidR="00504E62" w:rsidRDefault="002C4351" w:rsidP="006377F9">
      <w:pPr>
        <w:pStyle w:val="Geenafstand"/>
        <w:spacing w:line="360" w:lineRule="auto"/>
        <w:rPr>
          <w:rFonts w:ascii="Times New Roman" w:hAnsi="Times New Roman" w:cs="Times New Roman"/>
          <w:sz w:val="20"/>
        </w:rPr>
      </w:pPr>
      <w:r>
        <w:rPr>
          <w:rFonts w:ascii="Times New Roman" w:hAnsi="Times New Roman" w:cs="Times New Roman"/>
          <w:sz w:val="20"/>
        </w:rPr>
        <w:t xml:space="preserve">De gemeente Katwijk ligt in de Bollenstreek. </w:t>
      </w:r>
      <w:r w:rsidR="006377F9">
        <w:rPr>
          <w:rFonts w:ascii="Times New Roman" w:hAnsi="Times New Roman" w:cs="Times New Roman"/>
          <w:sz w:val="20"/>
        </w:rPr>
        <w:t xml:space="preserve">In Katwijk en omgeving worden in het voorjaar </w:t>
      </w:r>
      <w:r w:rsidR="003D17C9">
        <w:rPr>
          <w:rFonts w:ascii="Times New Roman" w:hAnsi="Times New Roman" w:cs="Times New Roman"/>
          <w:sz w:val="20"/>
        </w:rPr>
        <w:t>op veel bollenvelden, tulpenbollen</w:t>
      </w:r>
      <w:r w:rsidR="00A43DF6">
        <w:rPr>
          <w:rFonts w:ascii="Times New Roman" w:hAnsi="Times New Roman" w:cs="Times New Roman"/>
          <w:sz w:val="20"/>
        </w:rPr>
        <w:t xml:space="preserve"> en andere</w:t>
      </w:r>
      <w:r w:rsidR="00102C3B">
        <w:rPr>
          <w:rFonts w:ascii="Times New Roman" w:hAnsi="Times New Roman" w:cs="Times New Roman"/>
          <w:sz w:val="20"/>
        </w:rPr>
        <w:t xml:space="preserve"> bloem</w:t>
      </w:r>
      <w:r w:rsidR="00A43DF6">
        <w:rPr>
          <w:rFonts w:ascii="Times New Roman" w:hAnsi="Times New Roman" w:cs="Times New Roman"/>
          <w:sz w:val="20"/>
        </w:rPr>
        <w:t>bollen</w:t>
      </w:r>
      <w:r w:rsidR="003D17C9">
        <w:rPr>
          <w:rFonts w:ascii="Times New Roman" w:hAnsi="Times New Roman" w:cs="Times New Roman"/>
          <w:sz w:val="20"/>
        </w:rPr>
        <w:t xml:space="preserve"> verbouwd. </w:t>
      </w:r>
      <w:r w:rsidR="006377F9">
        <w:rPr>
          <w:rFonts w:ascii="Times New Roman" w:hAnsi="Times New Roman" w:cs="Times New Roman"/>
          <w:sz w:val="20"/>
        </w:rPr>
        <w:t>Deze tulpenbollen worden gekweekt en doorverkocht. Deze werkzaamheden vinden vooral plaats in het voorjaar. In de zomer, herfst en winter worden er op de bollenvelden geen</w:t>
      </w:r>
      <w:r w:rsidR="007A4A85">
        <w:rPr>
          <w:rFonts w:ascii="Times New Roman" w:hAnsi="Times New Roman" w:cs="Times New Roman"/>
          <w:sz w:val="20"/>
        </w:rPr>
        <w:t xml:space="preserve"> of weinig</w:t>
      </w:r>
      <w:r w:rsidR="006377F9">
        <w:rPr>
          <w:rFonts w:ascii="Times New Roman" w:hAnsi="Times New Roman" w:cs="Times New Roman"/>
          <w:sz w:val="20"/>
        </w:rPr>
        <w:t xml:space="preserve"> </w:t>
      </w:r>
      <w:r w:rsidR="000E1EE0">
        <w:rPr>
          <w:rFonts w:ascii="Times New Roman" w:hAnsi="Times New Roman" w:cs="Times New Roman"/>
          <w:sz w:val="20"/>
        </w:rPr>
        <w:t>bloem</w:t>
      </w:r>
      <w:r w:rsidR="006377F9">
        <w:rPr>
          <w:rFonts w:ascii="Times New Roman" w:hAnsi="Times New Roman" w:cs="Times New Roman"/>
          <w:sz w:val="20"/>
        </w:rPr>
        <w:t>bollen gekweekt.</w:t>
      </w:r>
      <w:r w:rsidR="007A4A85">
        <w:rPr>
          <w:rFonts w:ascii="Times New Roman" w:hAnsi="Times New Roman" w:cs="Times New Roman"/>
          <w:sz w:val="20"/>
        </w:rPr>
        <w:t xml:space="preserve"> Ook hier ontstaat in andere seizoenen een gat op de regionale arbeidsmarkt.</w:t>
      </w:r>
      <w:r w:rsidR="006377F9">
        <w:rPr>
          <w:rFonts w:ascii="Times New Roman" w:hAnsi="Times New Roman" w:cs="Times New Roman"/>
          <w:sz w:val="20"/>
        </w:rPr>
        <w:t xml:space="preserve"> Dit zou ook een mogelijke oorzaak kunnen zijn voor de toename</w:t>
      </w:r>
      <w:r w:rsidR="006377F9" w:rsidRPr="006377F9">
        <w:rPr>
          <w:rFonts w:ascii="Times New Roman" w:hAnsi="Times New Roman" w:cs="Times New Roman"/>
          <w:sz w:val="20"/>
        </w:rPr>
        <w:t xml:space="preserve"> </w:t>
      </w:r>
      <w:r w:rsidR="006377F9">
        <w:rPr>
          <w:rFonts w:ascii="Times New Roman" w:hAnsi="Times New Roman" w:cs="Times New Roman"/>
          <w:sz w:val="20"/>
        </w:rPr>
        <w:t>van het a</w:t>
      </w:r>
      <w:r w:rsidR="000E1EE0">
        <w:rPr>
          <w:rFonts w:ascii="Times New Roman" w:hAnsi="Times New Roman" w:cs="Times New Roman"/>
          <w:sz w:val="20"/>
        </w:rPr>
        <w:t xml:space="preserve">antal bijstandsuitkeringen in de gemeente Katwijk. </w:t>
      </w:r>
    </w:p>
    <w:p w:rsidR="003D17C9" w:rsidRDefault="003D17C9" w:rsidP="007A4A85">
      <w:pPr>
        <w:pStyle w:val="Geenafstand"/>
        <w:spacing w:line="480" w:lineRule="auto"/>
        <w:rPr>
          <w:rFonts w:ascii="Times New Roman" w:hAnsi="Times New Roman" w:cs="Times New Roman"/>
          <w:sz w:val="20"/>
        </w:rPr>
      </w:pPr>
    </w:p>
    <w:p w:rsidR="000E1EE0" w:rsidRDefault="00504E62" w:rsidP="00504E62">
      <w:pPr>
        <w:pStyle w:val="Geenafstand"/>
        <w:spacing w:line="360" w:lineRule="auto"/>
        <w:rPr>
          <w:rFonts w:ascii="Times New Roman" w:hAnsi="Times New Roman" w:cs="Times New Roman"/>
          <w:sz w:val="20"/>
        </w:rPr>
      </w:pPr>
      <w:r>
        <w:rPr>
          <w:rFonts w:ascii="Times New Roman" w:hAnsi="Times New Roman" w:cs="Times New Roman"/>
          <w:sz w:val="20"/>
        </w:rPr>
        <w:t xml:space="preserve">Naast deze twee mogelijke oorzaken voor het stijgende aantal bijstandsuitkeringen, zijn er natuurlijk nog veel meer te benoemen. Omdat dit slechts ‘mogelijke’ oorzaken zijn, kunnen hier geen conclusies of causale verbanden aan worden </w:t>
      </w:r>
      <w:r w:rsidR="000E1EE0">
        <w:rPr>
          <w:rFonts w:ascii="Times New Roman" w:hAnsi="Times New Roman" w:cs="Times New Roman"/>
          <w:sz w:val="20"/>
        </w:rPr>
        <w:t>verbonden</w:t>
      </w:r>
      <w:r>
        <w:rPr>
          <w:rFonts w:ascii="Times New Roman" w:hAnsi="Times New Roman" w:cs="Times New Roman"/>
          <w:sz w:val="20"/>
        </w:rPr>
        <w:t xml:space="preserve">. </w:t>
      </w:r>
    </w:p>
    <w:p w:rsidR="000E1EE0" w:rsidRDefault="000E1EE0" w:rsidP="00504E62">
      <w:pPr>
        <w:pStyle w:val="Geenafstand"/>
        <w:spacing w:line="360" w:lineRule="auto"/>
        <w:rPr>
          <w:rFonts w:ascii="Times New Roman" w:hAnsi="Times New Roman" w:cs="Times New Roman"/>
          <w:sz w:val="20"/>
        </w:rPr>
      </w:pPr>
    </w:p>
    <w:p w:rsidR="00504E62" w:rsidRPr="00435014" w:rsidRDefault="00504E62" w:rsidP="00504E62">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In het vervolg van </w:t>
      </w:r>
      <w:r w:rsidR="000E1EE0">
        <w:rPr>
          <w:rFonts w:ascii="Times New Roman" w:hAnsi="Times New Roman" w:cs="Times New Roman"/>
          <w:sz w:val="20"/>
          <w:szCs w:val="20"/>
        </w:rPr>
        <w:t>dit onderzoek</w:t>
      </w:r>
      <w:r w:rsidRPr="00435014">
        <w:rPr>
          <w:rFonts w:ascii="Times New Roman" w:hAnsi="Times New Roman" w:cs="Times New Roman"/>
          <w:sz w:val="20"/>
          <w:szCs w:val="20"/>
        </w:rPr>
        <w:t xml:space="preserve"> zal onderzocht worden welke </w:t>
      </w:r>
      <w:r>
        <w:rPr>
          <w:rFonts w:ascii="Times New Roman" w:hAnsi="Times New Roman" w:cs="Times New Roman"/>
          <w:sz w:val="20"/>
          <w:szCs w:val="20"/>
        </w:rPr>
        <w:t xml:space="preserve">voor- en nadelen </w:t>
      </w:r>
      <w:r w:rsidRPr="00435014">
        <w:rPr>
          <w:rFonts w:ascii="Times New Roman" w:hAnsi="Times New Roman" w:cs="Times New Roman"/>
          <w:sz w:val="20"/>
          <w:szCs w:val="20"/>
        </w:rPr>
        <w:t>de consulenten van het team P&amp;I ervaren bij de meldingsgesprekken. Tevens zal er door middel van een dossieronderzoek een kwalitatieve analyse worden uitgevoerd waarin vastleggingen in klantendossier worden vergeleken tussen de periode vóór invoering van de meldingsgesprekken en de periode waarin de meldingsgesprekken (individueel dan wel in groepsverband). Voor een nadere beschrijving van de onderwerpen die zijn onderzocht tijdens het dossieronderzoek verwijs ik naar hoofdstuk 5.</w:t>
      </w:r>
    </w:p>
    <w:p w:rsidR="00504E62" w:rsidRPr="00435014" w:rsidRDefault="00504E62" w:rsidP="00504E62">
      <w:pPr>
        <w:pStyle w:val="Geenafstand"/>
        <w:spacing w:line="360" w:lineRule="auto"/>
        <w:rPr>
          <w:rFonts w:ascii="Times New Roman" w:hAnsi="Times New Roman" w:cs="Times New Roman"/>
          <w:sz w:val="20"/>
          <w:szCs w:val="20"/>
        </w:rPr>
      </w:pPr>
    </w:p>
    <w:p w:rsidR="00504E62" w:rsidRPr="00435014" w:rsidRDefault="00504E62" w:rsidP="00504E62">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uitkomsten van het onderzoek zijn bedoeld voor opdrachtgever gemeente Katwijk en kunnen gebruikt worden voor de evaluatie en optimalisatie van het beleid en de werkprocessen ten aanzien van de uitvoerende verantwoordelijkheid van de gemeente wat betreft de verstrekking van bijstandsuitkeringen. </w:t>
      </w:r>
    </w:p>
    <w:p w:rsidR="00504E62" w:rsidRDefault="00504E62" w:rsidP="006377F9">
      <w:pPr>
        <w:pStyle w:val="Geenafstand"/>
        <w:spacing w:line="360" w:lineRule="auto"/>
        <w:rPr>
          <w:rFonts w:ascii="Times New Roman" w:hAnsi="Times New Roman" w:cs="Times New Roman"/>
          <w:sz w:val="20"/>
        </w:rPr>
      </w:pPr>
    </w:p>
    <w:p w:rsidR="002C4351" w:rsidRPr="002C4351" w:rsidRDefault="002C4351" w:rsidP="00E3222F">
      <w:pPr>
        <w:pStyle w:val="Geenafstand"/>
        <w:spacing w:line="360" w:lineRule="auto"/>
        <w:rPr>
          <w:rFonts w:ascii="Times New Roman" w:hAnsi="Times New Roman" w:cs="Times New Roman"/>
          <w:sz w:val="20"/>
        </w:rPr>
      </w:pPr>
    </w:p>
    <w:p w:rsidR="007B7EC2" w:rsidRPr="00E3222F" w:rsidRDefault="007B7EC2" w:rsidP="00E3222F">
      <w:pPr>
        <w:pStyle w:val="Geenafstand"/>
        <w:spacing w:line="360" w:lineRule="auto"/>
        <w:rPr>
          <w:rFonts w:ascii="Times New Roman" w:hAnsi="Times New Roman" w:cs="Times New Roman"/>
          <w:sz w:val="20"/>
        </w:rPr>
      </w:pPr>
      <w:r w:rsidRPr="00E3222F">
        <w:rPr>
          <w:rFonts w:ascii="Times New Roman" w:hAnsi="Times New Roman" w:cs="Times New Roman"/>
          <w:sz w:val="20"/>
        </w:rPr>
        <w:br w:type="page"/>
      </w:r>
    </w:p>
    <w:p w:rsidR="00E4723C" w:rsidRPr="00860003" w:rsidRDefault="00E4723C" w:rsidP="00E4723C">
      <w:pPr>
        <w:pStyle w:val="Titel"/>
        <w:rPr>
          <w:rFonts w:ascii="Times New Roman" w:hAnsi="Times New Roman" w:cs="Times New Roman"/>
          <w:sz w:val="44"/>
        </w:rPr>
      </w:pPr>
      <w:r w:rsidRPr="00860003">
        <w:rPr>
          <w:rFonts w:ascii="Times New Roman" w:hAnsi="Times New Roman" w:cs="Times New Roman"/>
          <w:sz w:val="44"/>
        </w:rPr>
        <w:lastRenderedPageBreak/>
        <w:t xml:space="preserve">Hoofdstuk 5: Resultaten uit dossieronderzoek </w:t>
      </w:r>
    </w:p>
    <w:p w:rsidR="00E4723C" w:rsidRDefault="00E4723C" w:rsidP="00E4723C">
      <w:pPr>
        <w:pStyle w:val="Geenafstand"/>
        <w:spacing w:line="360" w:lineRule="auto"/>
        <w:rPr>
          <w:rFonts w:ascii="Times New Roman" w:hAnsi="Times New Roman" w:cs="Times New Roman"/>
          <w:b/>
          <w:szCs w:val="32"/>
        </w:rPr>
      </w:pPr>
    </w:p>
    <w:p w:rsidR="00E4723C" w:rsidRPr="00435014" w:rsidRDefault="00E4723C" w:rsidP="00E4723C">
      <w:pPr>
        <w:pStyle w:val="Geenafstand"/>
        <w:spacing w:line="360" w:lineRule="auto"/>
        <w:rPr>
          <w:rFonts w:ascii="Times New Roman" w:hAnsi="Times New Roman" w:cs="Times New Roman"/>
          <w:sz w:val="19"/>
          <w:szCs w:val="19"/>
        </w:rPr>
      </w:pPr>
      <w:r w:rsidRPr="00435014">
        <w:rPr>
          <w:rFonts w:ascii="Times New Roman" w:hAnsi="Times New Roman" w:cs="Times New Roman"/>
          <w:sz w:val="19"/>
          <w:szCs w:val="19"/>
        </w:rPr>
        <w:t>Dit hoofdstuk bevat een verslag van de resultaten naar aanleiding van het uitgevoerde dossieronderzoek in de gemeente Katwijk. Allereerst wordt in paragraaf 5.1 stil gestaan bij de cijfermatige ontwikkeling van het aantal bijstandsmeldingen in 2015 en 2016 binnen de gemeente. Paragraaf 5.2 beschrijft de bevindingen op het gebied van doelmatigheid uit de klantendossiers van klanten die geen meldingsgesprek hebben gehad en klanten die wel een meldingsgesprek hebben gehad. Het hoofdstuk wordt afgesloten met een deelconclusie op deelvraag 2.</w:t>
      </w:r>
    </w:p>
    <w:p w:rsidR="00E4723C" w:rsidRPr="00435014" w:rsidRDefault="00E4723C" w:rsidP="00E4723C">
      <w:pPr>
        <w:pStyle w:val="Geenafstand"/>
        <w:spacing w:line="360" w:lineRule="auto"/>
        <w:rPr>
          <w:rFonts w:ascii="Times New Roman" w:hAnsi="Times New Roman" w:cs="Times New Roman"/>
          <w:sz w:val="19"/>
          <w:szCs w:val="19"/>
        </w:rPr>
      </w:pPr>
    </w:p>
    <w:p w:rsidR="00E4723C" w:rsidRPr="00435014" w:rsidRDefault="00E4723C" w:rsidP="00E4723C">
      <w:pPr>
        <w:pStyle w:val="Geenafstand"/>
        <w:spacing w:line="360" w:lineRule="auto"/>
        <w:rPr>
          <w:rFonts w:ascii="Times New Roman" w:hAnsi="Times New Roman" w:cs="Times New Roman"/>
          <w:b/>
          <w:sz w:val="20"/>
          <w:szCs w:val="20"/>
        </w:rPr>
      </w:pPr>
      <w:r w:rsidRPr="00435014">
        <w:rPr>
          <w:rFonts w:ascii="Times New Roman" w:hAnsi="Times New Roman" w:cs="Times New Roman"/>
          <w:b/>
          <w:sz w:val="20"/>
          <w:szCs w:val="20"/>
        </w:rPr>
        <w:t>5.1 Cijfers</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Onderstaande cijfers zijn binnen het kader van dit onderzoek ontvangen van de applicatiebeheerder van de afdeling Samenleving </w:t>
      </w:r>
      <w:r w:rsidR="007F1CC1">
        <w:rPr>
          <w:rFonts w:ascii="Times New Roman" w:hAnsi="Times New Roman" w:cs="Times New Roman"/>
          <w:sz w:val="20"/>
          <w:szCs w:val="20"/>
        </w:rPr>
        <w:t>van</w:t>
      </w:r>
      <w:r w:rsidRPr="00435014">
        <w:rPr>
          <w:rFonts w:ascii="Times New Roman" w:hAnsi="Times New Roman" w:cs="Times New Roman"/>
          <w:sz w:val="20"/>
          <w:szCs w:val="20"/>
        </w:rPr>
        <w:t xml:space="preserve"> de gemeente Katwijk. Deze cijfers zien toe op het aantal aanvragen voor een bijstandsuitkering in 2015 en 2016 binnen de gemeente Katwijk. Door middel van </w:t>
      </w:r>
      <w:r w:rsidR="00E3222F">
        <w:rPr>
          <w:rFonts w:ascii="Times New Roman" w:hAnsi="Times New Roman" w:cs="Times New Roman"/>
          <w:sz w:val="20"/>
          <w:szCs w:val="20"/>
        </w:rPr>
        <w:t>deze cijfers wordt inzicht verschaft</w:t>
      </w:r>
      <w:r w:rsidRPr="00435014">
        <w:rPr>
          <w:rFonts w:ascii="Times New Roman" w:hAnsi="Times New Roman" w:cs="Times New Roman"/>
          <w:sz w:val="20"/>
          <w:szCs w:val="20"/>
        </w:rPr>
        <w:t xml:space="preserve"> en nagegaan of er een ontwikkeling zichtbaar is waar de invoering van de meldingsgesprekken een mogelijke verklaring voor kan zijn. Zoals reeds vermeld in hoofdstuk twee wordt er </w:t>
      </w:r>
      <w:r w:rsidRPr="00435014">
        <w:rPr>
          <w:rFonts w:ascii="Times New Roman" w:hAnsi="Times New Roman" w:cs="Times New Roman"/>
          <w:sz w:val="20"/>
          <w:szCs w:val="20"/>
          <w:u w:val="single"/>
        </w:rPr>
        <w:t>geen</w:t>
      </w:r>
      <w:r w:rsidRPr="00435014">
        <w:rPr>
          <w:rFonts w:ascii="Times New Roman" w:hAnsi="Times New Roman" w:cs="Times New Roman"/>
          <w:sz w:val="20"/>
          <w:szCs w:val="20"/>
        </w:rPr>
        <w:t xml:space="preserve"> antwoord gegeven op de vraag of de invoering van de meldingsgesprekken bij heeft gedragen aan een verminderd aantal aanvragen van een bijstandsuitkering. Dit heeft namelijk met meerdere factoren te maken, zoals bijvoorbeeld de ontwikkelingen op de arbeidsmarkt.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5.1.1 Cijfers 2015</w:t>
      </w:r>
    </w:p>
    <w:p w:rsidR="00E4723C" w:rsidRPr="00435014" w:rsidRDefault="007A4A85" w:rsidP="00E472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hoofdstuk 1 was eerder te lezen dat er op 1 januari 2015: </w:t>
      </w:r>
      <w:r w:rsidR="00403F06">
        <w:rPr>
          <w:rFonts w:ascii="Times New Roman" w:hAnsi="Times New Roman" w:cs="Times New Roman"/>
          <w:sz w:val="20"/>
          <w:szCs w:val="20"/>
        </w:rPr>
        <w:t xml:space="preserve">910 van de 63.633 inwoners van de gemeente Katwijk een bijstandsuitkering ontvingen. </w:t>
      </w:r>
      <w:r w:rsidR="00E4723C" w:rsidRPr="00435014">
        <w:rPr>
          <w:rFonts w:ascii="Times New Roman" w:hAnsi="Times New Roman" w:cs="Times New Roman"/>
          <w:sz w:val="20"/>
          <w:szCs w:val="20"/>
        </w:rPr>
        <w:t xml:space="preserve">In onderstaande tabel zijn cijfers opgenomen van het aantal toegekende aanvragen en afwijzingen van aanvragen voor een bijstandsuitkering over de periode 1 januari 2015 tot en met 31 december 2015. </w:t>
      </w:r>
    </w:p>
    <w:p w:rsidR="00E4723C" w:rsidRPr="00435014" w:rsidRDefault="00E4723C" w:rsidP="00E4723C">
      <w:pPr>
        <w:pStyle w:val="Geenafstand"/>
        <w:spacing w:line="360" w:lineRule="auto"/>
        <w:rPr>
          <w:rFonts w:ascii="Times New Roman" w:hAnsi="Times New Roman" w:cs="Times New Roman"/>
          <w:sz w:val="20"/>
          <w:szCs w:val="20"/>
        </w:rPr>
      </w:pPr>
    </w:p>
    <w:tbl>
      <w:tblPr>
        <w:tblStyle w:val="Rastertabel4-Accent11"/>
        <w:tblW w:w="10057" w:type="dxa"/>
        <w:tblLayout w:type="fixed"/>
        <w:tblLook w:val="04A0" w:firstRow="1" w:lastRow="0" w:firstColumn="1" w:lastColumn="0" w:noHBand="0" w:noVBand="1"/>
      </w:tblPr>
      <w:tblGrid>
        <w:gridCol w:w="1655"/>
        <w:gridCol w:w="866"/>
        <w:gridCol w:w="7536"/>
      </w:tblGrid>
      <w:tr w:rsidR="00E4723C" w:rsidRPr="00435014" w:rsidTr="005E3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5E3889">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Aantal</w:t>
            </w:r>
          </w:p>
        </w:tc>
        <w:tc>
          <w:tcPr>
            <w:tcW w:w="866"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w:t>
            </w:r>
          </w:p>
        </w:tc>
        <w:tc>
          <w:tcPr>
            <w:tcW w:w="7536"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Aanvragen</w:t>
            </w: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4723C" w:rsidRPr="007A4A85"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7A4A85" w:rsidRDefault="00E4723C" w:rsidP="00932120">
            <w:pPr>
              <w:pStyle w:val="Geenafstand"/>
              <w:spacing w:line="276" w:lineRule="auto"/>
              <w:rPr>
                <w:rFonts w:ascii="Times New Roman" w:hAnsi="Times New Roman" w:cs="Times New Roman"/>
                <w:sz w:val="20"/>
                <w:szCs w:val="20"/>
              </w:rPr>
            </w:pPr>
            <w:r w:rsidRPr="007A4A85">
              <w:rPr>
                <w:rFonts w:ascii="Times New Roman" w:hAnsi="Times New Roman" w:cs="Times New Roman"/>
                <w:sz w:val="20"/>
                <w:szCs w:val="20"/>
              </w:rPr>
              <w:t>395</w:t>
            </w:r>
          </w:p>
        </w:tc>
        <w:tc>
          <w:tcPr>
            <w:tcW w:w="866" w:type="dxa"/>
          </w:tcPr>
          <w:p w:rsidR="00E4723C" w:rsidRPr="007A4A85"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A4A85">
              <w:rPr>
                <w:rFonts w:ascii="Times New Roman" w:hAnsi="Times New Roman" w:cs="Times New Roman"/>
                <w:b/>
                <w:sz w:val="20"/>
                <w:szCs w:val="20"/>
              </w:rPr>
              <w:t>100%</w:t>
            </w:r>
          </w:p>
        </w:tc>
        <w:tc>
          <w:tcPr>
            <w:tcW w:w="7536" w:type="dxa"/>
          </w:tcPr>
          <w:p w:rsidR="00E4723C" w:rsidRPr="007A4A85"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Toegekend</w:t>
            </w:r>
          </w:p>
        </w:tc>
        <w:tc>
          <w:tcPr>
            <w:tcW w:w="86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3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4723C" w:rsidRPr="007A4A85"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7A4A85" w:rsidRDefault="00E4723C" w:rsidP="00932120">
            <w:pPr>
              <w:pStyle w:val="Geenafstand"/>
              <w:spacing w:line="276" w:lineRule="auto"/>
              <w:rPr>
                <w:rFonts w:ascii="Times New Roman" w:hAnsi="Times New Roman" w:cs="Times New Roman"/>
                <w:sz w:val="20"/>
                <w:szCs w:val="20"/>
              </w:rPr>
            </w:pPr>
            <w:r w:rsidRPr="007A4A85">
              <w:rPr>
                <w:rFonts w:ascii="Times New Roman" w:hAnsi="Times New Roman" w:cs="Times New Roman"/>
                <w:sz w:val="20"/>
                <w:szCs w:val="20"/>
              </w:rPr>
              <w:t>301</w:t>
            </w:r>
          </w:p>
        </w:tc>
        <w:tc>
          <w:tcPr>
            <w:tcW w:w="866" w:type="dxa"/>
          </w:tcPr>
          <w:p w:rsidR="00E4723C" w:rsidRPr="007A4A85"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A4A85">
              <w:rPr>
                <w:rFonts w:ascii="Times New Roman" w:hAnsi="Times New Roman" w:cs="Times New Roman"/>
                <w:b/>
                <w:sz w:val="20"/>
                <w:szCs w:val="20"/>
              </w:rPr>
              <w:t>76,2%</w:t>
            </w:r>
          </w:p>
        </w:tc>
        <w:tc>
          <w:tcPr>
            <w:tcW w:w="7536" w:type="dxa"/>
          </w:tcPr>
          <w:p w:rsidR="00E4723C" w:rsidRPr="007A4A85"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p>
        </w:tc>
        <w:tc>
          <w:tcPr>
            <w:tcW w:w="86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3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4723C" w:rsidRPr="00435014" w:rsidTr="005E388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Niet toegekend</w:t>
            </w: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35014">
              <w:rPr>
                <w:rFonts w:ascii="Times New Roman" w:hAnsi="Times New Roman" w:cs="Times New Roman"/>
                <w:b/>
                <w:sz w:val="20"/>
                <w:szCs w:val="20"/>
              </w:rPr>
              <w:t>Oorzaak</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b w:val="0"/>
                <w:sz w:val="20"/>
                <w:szCs w:val="20"/>
              </w:rPr>
              <w:t>-</w:t>
            </w:r>
          </w:p>
        </w:tc>
        <w:tc>
          <w:tcPr>
            <w:tcW w:w="86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0%</w:t>
            </w:r>
          </w:p>
        </w:tc>
        <w:tc>
          <w:tcPr>
            <w:tcW w:w="7536" w:type="dxa"/>
          </w:tcPr>
          <w:p w:rsidR="00E4723C" w:rsidRPr="00435014" w:rsidRDefault="00932120"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Tijdens het eerste gesprek met de administratieve ondersteuning blijkt dat er geen recht is op een bijstandsuitkering omdat de klant al een andere uitkering ontvangt (bijvoorbeeld een WW-uitkering die hoger is dan de bijstandsnorm), voldoende inkomen heeft (bijvoorbeeld inkomen uit werk, wat hoger is dan de bijstandsnorm) of niet in de gemeente Katwijk woonachtig is.</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27</w:t>
            </w: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6,8%</w:t>
            </w: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Niet verschenen op het intakegesprek.</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28</w:t>
            </w:r>
          </w:p>
        </w:tc>
        <w:tc>
          <w:tcPr>
            <w:tcW w:w="86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7,1%</w:t>
            </w:r>
          </w:p>
        </w:tc>
        <w:tc>
          <w:tcPr>
            <w:tcW w:w="753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Geen recht op een uitkering (aanvraag ingetrokken). Dit bleek tijdens het intakegesprek.</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15</w:t>
            </w: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3,8%</w:t>
            </w: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Buiten behandeling gesteld (bijv. documenten niet door klant aangeleverd).</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24</w:t>
            </w:r>
          </w:p>
        </w:tc>
        <w:tc>
          <w:tcPr>
            <w:tcW w:w="86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6,1%</w:t>
            </w:r>
          </w:p>
        </w:tc>
        <w:tc>
          <w:tcPr>
            <w:tcW w:w="7536"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Afwijzing op grond van een te hoog vermogen, te hoog inkomen of er is een voorliggende voorziening waar recht op is. Dit blijkt na het intakegesprek.</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single" w:sz="4" w:space="0" w:color="auto"/>
              <w:bottom w:val="double" w:sz="4" w:space="0" w:color="auto"/>
            </w:tcBorders>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94</w:t>
            </w:r>
          </w:p>
        </w:tc>
        <w:tc>
          <w:tcPr>
            <w:tcW w:w="86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35014">
              <w:rPr>
                <w:rFonts w:ascii="Times New Roman" w:hAnsi="Times New Roman" w:cs="Times New Roman"/>
                <w:b/>
                <w:sz w:val="20"/>
                <w:szCs w:val="20"/>
              </w:rPr>
              <w:t>23,8%</w:t>
            </w:r>
          </w:p>
        </w:tc>
        <w:tc>
          <w:tcPr>
            <w:tcW w:w="7536"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E4723C" w:rsidRPr="00435014" w:rsidRDefault="00E4723C" w:rsidP="00E4723C">
      <w:pPr>
        <w:pStyle w:val="Geenafstand"/>
        <w:spacing w:line="360" w:lineRule="auto"/>
        <w:rPr>
          <w:rFonts w:ascii="Times New Roman" w:hAnsi="Times New Roman" w:cs="Times New Roman"/>
          <w:b/>
          <w:i/>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lastRenderedPageBreak/>
        <w:t>5.1.2 Cijfers 2016</w:t>
      </w:r>
    </w:p>
    <w:p w:rsidR="00E4723C" w:rsidRPr="00435014" w:rsidRDefault="008E3F37" w:rsidP="00E472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hoofdstuk 1 was eerder te lezen dat er op 1 januari 2016: 1010 van de 64.239 inwoners van de gemeente Katwijk een bijstandsuitkering ontvingen. </w:t>
      </w:r>
      <w:r w:rsidR="00E4723C" w:rsidRPr="00435014">
        <w:rPr>
          <w:rFonts w:ascii="Times New Roman" w:hAnsi="Times New Roman" w:cs="Times New Roman"/>
          <w:sz w:val="20"/>
          <w:szCs w:val="20"/>
        </w:rPr>
        <w:t xml:space="preserve">In onderstaande tabel zijn cijfers opgenomen van het aantal toegekende aanvragen en afwijzingen van aanvragen voor een bijstandsuitkering over de periode 1 januari 2016 tot en met 31 december 2016. </w:t>
      </w:r>
    </w:p>
    <w:p w:rsidR="00E4723C" w:rsidRPr="00435014" w:rsidRDefault="00E4723C" w:rsidP="00E4723C">
      <w:pPr>
        <w:pStyle w:val="Geenafstand"/>
        <w:spacing w:line="360" w:lineRule="auto"/>
        <w:rPr>
          <w:rFonts w:ascii="Times New Roman" w:hAnsi="Times New Roman" w:cs="Times New Roman"/>
          <w:sz w:val="20"/>
          <w:szCs w:val="20"/>
        </w:rPr>
      </w:pPr>
    </w:p>
    <w:tbl>
      <w:tblPr>
        <w:tblStyle w:val="Rastertabel4-Accent11"/>
        <w:tblW w:w="10013" w:type="dxa"/>
        <w:tblLayout w:type="fixed"/>
        <w:tblLook w:val="04A0" w:firstRow="1" w:lastRow="0" w:firstColumn="1" w:lastColumn="0" w:noHBand="0" w:noVBand="1"/>
      </w:tblPr>
      <w:tblGrid>
        <w:gridCol w:w="1655"/>
        <w:gridCol w:w="833"/>
        <w:gridCol w:w="7525"/>
      </w:tblGrid>
      <w:tr w:rsidR="00E4723C" w:rsidRPr="00435014" w:rsidTr="005E3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5E3889">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Aantal</w:t>
            </w:r>
          </w:p>
        </w:tc>
        <w:tc>
          <w:tcPr>
            <w:tcW w:w="833"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w:t>
            </w:r>
          </w:p>
        </w:tc>
        <w:tc>
          <w:tcPr>
            <w:tcW w:w="7525"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Aanvragen</w:t>
            </w:r>
          </w:p>
        </w:tc>
        <w:tc>
          <w:tcPr>
            <w:tcW w:w="833"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25"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4723C" w:rsidRPr="008E3F37"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8E3F37" w:rsidRDefault="00E4723C" w:rsidP="00932120">
            <w:pPr>
              <w:pStyle w:val="Geenafstand"/>
              <w:spacing w:line="276" w:lineRule="auto"/>
              <w:rPr>
                <w:rFonts w:ascii="Times New Roman" w:hAnsi="Times New Roman" w:cs="Times New Roman"/>
                <w:sz w:val="20"/>
                <w:szCs w:val="20"/>
              </w:rPr>
            </w:pPr>
            <w:r w:rsidRPr="008E3F37">
              <w:rPr>
                <w:rFonts w:ascii="Times New Roman" w:hAnsi="Times New Roman" w:cs="Times New Roman"/>
                <w:sz w:val="20"/>
                <w:szCs w:val="20"/>
              </w:rPr>
              <w:t>352</w:t>
            </w:r>
          </w:p>
        </w:tc>
        <w:tc>
          <w:tcPr>
            <w:tcW w:w="833" w:type="dxa"/>
          </w:tcPr>
          <w:p w:rsidR="00E4723C" w:rsidRPr="008E3F37"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E3F37">
              <w:rPr>
                <w:rFonts w:ascii="Times New Roman" w:hAnsi="Times New Roman" w:cs="Times New Roman"/>
                <w:b/>
                <w:sz w:val="20"/>
                <w:szCs w:val="20"/>
              </w:rPr>
              <w:t>100%</w:t>
            </w:r>
          </w:p>
        </w:tc>
        <w:tc>
          <w:tcPr>
            <w:tcW w:w="7525" w:type="dxa"/>
          </w:tcPr>
          <w:p w:rsidR="00E4723C" w:rsidRPr="008E3F37"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E4723C" w:rsidRPr="008E3F37"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8E3F37" w:rsidRDefault="00E4723C" w:rsidP="00932120">
            <w:pPr>
              <w:pStyle w:val="Geenafstand"/>
              <w:spacing w:line="276" w:lineRule="auto"/>
              <w:rPr>
                <w:rFonts w:ascii="Times New Roman" w:hAnsi="Times New Roman" w:cs="Times New Roman"/>
                <w:sz w:val="20"/>
                <w:szCs w:val="20"/>
              </w:rPr>
            </w:pPr>
          </w:p>
        </w:tc>
        <w:tc>
          <w:tcPr>
            <w:tcW w:w="833" w:type="dxa"/>
          </w:tcPr>
          <w:p w:rsidR="00E4723C" w:rsidRPr="008E3F37"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525" w:type="dxa"/>
          </w:tcPr>
          <w:p w:rsidR="00E4723C" w:rsidRPr="008E3F37"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E4723C" w:rsidRPr="008E3F37"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8E3F37" w:rsidRDefault="00E4723C" w:rsidP="00932120">
            <w:pPr>
              <w:pStyle w:val="Geenafstand"/>
              <w:spacing w:line="276" w:lineRule="auto"/>
              <w:rPr>
                <w:rFonts w:ascii="Times New Roman" w:hAnsi="Times New Roman" w:cs="Times New Roman"/>
                <w:sz w:val="20"/>
                <w:szCs w:val="20"/>
              </w:rPr>
            </w:pPr>
            <w:r w:rsidRPr="008E3F37">
              <w:rPr>
                <w:rFonts w:ascii="Times New Roman" w:hAnsi="Times New Roman" w:cs="Times New Roman"/>
                <w:sz w:val="20"/>
                <w:szCs w:val="20"/>
              </w:rPr>
              <w:t>Toegekend</w:t>
            </w:r>
          </w:p>
        </w:tc>
        <w:tc>
          <w:tcPr>
            <w:tcW w:w="833" w:type="dxa"/>
          </w:tcPr>
          <w:p w:rsidR="00E4723C" w:rsidRPr="008E3F37"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525" w:type="dxa"/>
          </w:tcPr>
          <w:p w:rsidR="00E4723C" w:rsidRPr="008E3F37"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E4723C" w:rsidRPr="008E3F37"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8E3F37" w:rsidRDefault="00E4723C" w:rsidP="00932120">
            <w:pPr>
              <w:pStyle w:val="Geenafstand"/>
              <w:spacing w:line="276" w:lineRule="auto"/>
              <w:rPr>
                <w:rFonts w:ascii="Times New Roman" w:hAnsi="Times New Roman" w:cs="Times New Roman"/>
                <w:sz w:val="20"/>
                <w:szCs w:val="20"/>
              </w:rPr>
            </w:pPr>
            <w:r w:rsidRPr="008E3F37">
              <w:rPr>
                <w:rFonts w:ascii="Times New Roman" w:hAnsi="Times New Roman" w:cs="Times New Roman"/>
                <w:sz w:val="20"/>
                <w:szCs w:val="20"/>
              </w:rPr>
              <w:t>256</w:t>
            </w:r>
          </w:p>
        </w:tc>
        <w:tc>
          <w:tcPr>
            <w:tcW w:w="833" w:type="dxa"/>
          </w:tcPr>
          <w:p w:rsidR="00E4723C" w:rsidRPr="008E3F37"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E3F37">
              <w:rPr>
                <w:rFonts w:ascii="Times New Roman" w:hAnsi="Times New Roman" w:cs="Times New Roman"/>
                <w:b/>
                <w:sz w:val="20"/>
                <w:szCs w:val="20"/>
              </w:rPr>
              <w:t>72,7%</w:t>
            </w:r>
          </w:p>
        </w:tc>
        <w:tc>
          <w:tcPr>
            <w:tcW w:w="7525" w:type="dxa"/>
          </w:tcPr>
          <w:p w:rsidR="00E4723C" w:rsidRPr="008E3F37"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p>
        </w:tc>
        <w:tc>
          <w:tcPr>
            <w:tcW w:w="833"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25"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Niet toegekend</w:t>
            </w:r>
          </w:p>
        </w:tc>
        <w:tc>
          <w:tcPr>
            <w:tcW w:w="833"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25"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35014">
              <w:rPr>
                <w:rFonts w:ascii="Times New Roman" w:hAnsi="Times New Roman" w:cs="Times New Roman"/>
                <w:b/>
                <w:sz w:val="20"/>
                <w:szCs w:val="20"/>
              </w:rPr>
              <w:t>Oorzaak</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b w:val="0"/>
                <w:sz w:val="20"/>
                <w:szCs w:val="20"/>
              </w:rPr>
              <w:t>8</w:t>
            </w:r>
          </w:p>
        </w:tc>
        <w:tc>
          <w:tcPr>
            <w:tcW w:w="833"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2,2%</w:t>
            </w:r>
          </w:p>
        </w:tc>
        <w:tc>
          <w:tcPr>
            <w:tcW w:w="7525" w:type="dxa"/>
          </w:tcPr>
          <w:p w:rsidR="00E4723C" w:rsidRPr="00435014" w:rsidRDefault="00932120"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Tijdens het eerste gesprek met de administratieve ondersteuning blijkt dat er geen recht is op een bijstandsuitkering omdat de klant al een andere uitkering ontvangt (bijvoorbeeld een WW-uitkering die hoger is dan de bijstandsnorm), voldoende inkomen heeft (bijvoorbeeld inkomen uit werk, wat hoger is dan de bijstandsnorm) of niet in de gemeente Katwijk woonachtig is.</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28</w:t>
            </w:r>
          </w:p>
        </w:tc>
        <w:tc>
          <w:tcPr>
            <w:tcW w:w="833"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8%</w:t>
            </w:r>
          </w:p>
        </w:tc>
        <w:tc>
          <w:tcPr>
            <w:tcW w:w="7525"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Niet verschenen op het meldingsgesprek.</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20</w:t>
            </w:r>
          </w:p>
        </w:tc>
        <w:tc>
          <w:tcPr>
            <w:tcW w:w="833"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5,7%</w:t>
            </w:r>
          </w:p>
        </w:tc>
        <w:tc>
          <w:tcPr>
            <w:tcW w:w="7525"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Niet verschenen op het intakegesprek na het meldingsgesprek.</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18</w:t>
            </w:r>
          </w:p>
        </w:tc>
        <w:tc>
          <w:tcPr>
            <w:tcW w:w="833"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5,1%</w:t>
            </w:r>
          </w:p>
        </w:tc>
        <w:tc>
          <w:tcPr>
            <w:tcW w:w="7525"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Geen recht op een uitkering (aanvraag ingetrokken). Dit bleek tijdens het intakegesprek.</w:t>
            </w:r>
          </w:p>
        </w:tc>
      </w:tr>
      <w:tr w:rsidR="00E4723C" w:rsidRPr="00435014" w:rsidTr="005E3889">
        <w:trPr>
          <w:trHeight w:val="264"/>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11</w:t>
            </w:r>
          </w:p>
        </w:tc>
        <w:tc>
          <w:tcPr>
            <w:tcW w:w="833"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3,1%</w:t>
            </w:r>
          </w:p>
        </w:tc>
        <w:tc>
          <w:tcPr>
            <w:tcW w:w="7525"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Buiten behandeling gesteld (bijv. documenten niet door klant aangeleverd).</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E4723C" w:rsidRPr="00435014" w:rsidRDefault="00E4723C" w:rsidP="00932120">
            <w:pPr>
              <w:pStyle w:val="Geenafstand"/>
              <w:spacing w:line="276" w:lineRule="auto"/>
              <w:rPr>
                <w:rFonts w:ascii="Times New Roman" w:hAnsi="Times New Roman" w:cs="Times New Roman"/>
                <w:b w:val="0"/>
                <w:sz w:val="20"/>
                <w:szCs w:val="20"/>
              </w:rPr>
            </w:pPr>
            <w:r w:rsidRPr="00435014">
              <w:rPr>
                <w:rFonts w:ascii="Times New Roman" w:hAnsi="Times New Roman" w:cs="Times New Roman"/>
                <w:b w:val="0"/>
                <w:sz w:val="20"/>
                <w:szCs w:val="20"/>
              </w:rPr>
              <w:t>19</w:t>
            </w:r>
          </w:p>
        </w:tc>
        <w:tc>
          <w:tcPr>
            <w:tcW w:w="833"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5,4%</w:t>
            </w:r>
          </w:p>
        </w:tc>
        <w:tc>
          <w:tcPr>
            <w:tcW w:w="7525" w:type="dxa"/>
          </w:tcPr>
          <w:p w:rsidR="00E4723C" w:rsidRPr="00435014" w:rsidRDefault="00E4723C" w:rsidP="00932120">
            <w:pPr>
              <w:pStyle w:val="Geenafstand"/>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5014">
              <w:rPr>
                <w:rFonts w:ascii="Times New Roman" w:hAnsi="Times New Roman" w:cs="Times New Roman"/>
                <w:sz w:val="20"/>
                <w:szCs w:val="20"/>
              </w:rPr>
              <w:t>Afwijzing op grond van een te hoog vermogen, te hoog inkomen of er is een voorliggende voorziening waar recht op is. Dit blijkt na het intakegesprek.</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1655" w:type="dxa"/>
            <w:tcBorders>
              <w:top w:val="single" w:sz="4" w:space="0" w:color="auto"/>
              <w:bottom w:val="double" w:sz="4" w:space="0" w:color="auto"/>
            </w:tcBorders>
          </w:tcPr>
          <w:p w:rsidR="00E4723C" w:rsidRPr="00435014" w:rsidRDefault="00E4723C" w:rsidP="00932120">
            <w:pPr>
              <w:pStyle w:val="Geenafstand"/>
              <w:spacing w:line="276" w:lineRule="auto"/>
              <w:rPr>
                <w:rFonts w:ascii="Times New Roman" w:hAnsi="Times New Roman" w:cs="Times New Roman"/>
                <w:sz w:val="20"/>
                <w:szCs w:val="20"/>
              </w:rPr>
            </w:pPr>
            <w:r w:rsidRPr="00435014">
              <w:rPr>
                <w:rFonts w:ascii="Times New Roman" w:hAnsi="Times New Roman" w:cs="Times New Roman"/>
                <w:sz w:val="20"/>
                <w:szCs w:val="20"/>
              </w:rPr>
              <w:t>96</w:t>
            </w:r>
          </w:p>
        </w:tc>
        <w:tc>
          <w:tcPr>
            <w:tcW w:w="833"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35014">
              <w:rPr>
                <w:rFonts w:ascii="Times New Roman" w:hAnsi="Times New Roman" w:cs="Times New Roman"/>
                <w:b/>
                <w:sz w:val="20"/>
                <w:szCs w:val="20"/>
              </w:rPr>
              <w:t>27,3%</w:t>
            </w:r>
          </w:p>
        </w:tc>
        <w:tc>
          <w:tcPr>
            <w:tcW w:w="7525" w:type="dxa"/>
          </w:tcPr>
          <w:p w:rsidR="00E4723C" w:rsidRPr="00435014" w:rsidRDefault="00E4723C" w:rsidP="00932120">
            <w:pPr>
              <w:pStyle w:val="Geenafstand"/>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5.1.3 Vergelijking cijfers 2015 en 2016</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Bovenstaande tabellen zijn opgenomen om inzicht te geven in de ontwikkeling van het aantal aanvragen van een bijstandsuitkering in de gemeente Katwijk over de periode 1 januari 2015 tot en met 31 december 2016.</w:t>
      </w:r>
    </w:p>
    <w:p w:rsidR="00E4723C" w:rsidRPr="00435014" w:rsidRDefault="00E4723C" w:rsidP="00E4723C">
      <w:pPr>
        <w:pStyle w:val="Geenafstand"/>
        <w:spacing w:line="360" w:lineRule="auto"/>
        <w:rPr>
          <w:rFonts w:ascii="Times New Roman" w:hAnsi="Times New Roman" w:cs="Times New Roman"/>
          <w:b/>
          <w:sz w:val="20"/>
          <w:szCs w:val="20"/>
          <w:highlight w:val="yellow"/>
        </w:rPr>
      </w:pPr>
      <w:r w:rsidRPr="00435014">
        <w:rPr>
          <w:rFonts w:ascii="Times New Roman" w:hAnsi="Times New Roman" w:cs="Times New Roman"/>
          <w:b/>
          <w:sz w:val="20"/>
          <w:szCs w:val="20"/>
          <w:highlight w:val="yellow"/>
        </w:rPr>
        <w:t xml:space="preserve"> </w:t>
      </w:r>
    </w:p>
    <w:p w:rsidR="008E3F37"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Wat in eerste instantie opvalt, is dat er in 2016 minder aanvragen voor een bijstandsuitkering zijn ingediend dan in 2015. In 2016 zijn er 45 (11%) minder aanvragen ingediend dan in 2015. Dit terwijl conform hoofdstuk 4 het groeitempo van het aantal uitkeringen in 2016 op landelijk niveau weer omhoog is gegaan. Daarnaast blijkt dat het aantal niet toegekende uitkeringen in 2016 met 27,3% hoger ligt dan in 2015 (23,8%). </w:t>
      </w:r>
      <w:r w:rsidR="008E3F37">
        <w:rPr>
          <w:rFonts w:ascii="Times New Roman" w:hAnsi="Times New Roman" w:cs="Times New Roman"/>
          <w:sz w:val="20"/>
          <w:szCs w:val="20"/>
        </w:rPr>
        <w:t xml:space="preserve">Echter blijkt dat het aantal inwoners wat een uitkering ontvangt op 1 januari 2016 is gestegen ten opzichte van 1 januari 2015. Dit kan verschillende oorzaken hebben. Een voorbeeld van een mogelijke oorzaak is dat er minder uitkering in 2016 zijn beëindigd. Er zijn dan wel minder aanvragen </w:t>
      </w:r>
      <w:r w:rsidR="007F1CC1">
        <w:rPr>
          <w:rFonts w:ascii="Times New Roman" w:hAnsi="Times New Roman" w:cs="Times New Roman"/>
          <w:sz w:val="20"/>
          <w:szCs w:val="20"/>
        </w:rPr>
        <w:t xml:space="preserve">voor een bijstandsuitkering </w:t>
      </w:r>
      <w:r w:rsidR="008E3F37">
        <w:rPr>
          <w:rFonts w:ascii="Times New Roman" w:hAnsi="Times New Roman" w:cs="Times New Roman"/>
          <w:sz w:val="20"/>
          <w:szCs w:val="20"/>
        </w:rPr>
        <w:t xml:space="preserve">ingediend, maar als er geen uitkeringen worden beëindigd </w:t>
      </w:r>
      <w:r w:rsidR="007F1CC1">
        <w:rPr>
          <w:rFonts w:ascii="Times New Roman" w:hAnsi="Times New Roman" w:cs="Times New Roman"/>
          <w:sz w:val="20"/>
          <w:szCs w:val="20"/>
        </w:rPr>
        <w:t xml:space="preserve">daalt het aantal klanten met een bijstandsuitkering niet. </w:t>
      </w:r>
      <w:r w:rsidR="008E3F37">
        <w:rPr>
          <w:rFonts w:ascii="Times New Roman" w:hAnsi="Times New Roman" w:cs="Times New Roman"/>
          <w:sz w:val="20"/>
          <w:szCs w:val="20"/>
        </w:rPr>
        <w:t xml:space="preserve"> </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8E3F37" w:rsidP="00E472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Ook</w:t>
      </w:r>
      <w:r w:rsidR="007F1CC1">
        <w:rPr>
          <w:rFonts w:ascii="Times New Roman" w:hAnsi="Times New Roman" w:cs="Times New Roman"/>
          <w:sz w:val="20"/>
          <w:szCs w:val="20"/>
        </w:rPr>
        <w:t xml:space="preserve"> kan </w:t>
      </w:r>
      <w:r w:rsidR="00E4723C" w:rsidRPr="00435014">
        <w:rPr>
          <w:rFonts w:ascii="Times New Roman" w:hAnsi="Times New Roman" w:cs="Times New Roman"/>
          <w:sz w:val="20"/>
          <w:szCs w:val="20"/>
        </w:rPr>
        <w:t>niet stellig worden geconcludeerd dat</w:t>
      </w:r>
      <w:r>
        <w:rPr>
          <w:rFonts w:ascii="Times New Roman" w:hAnsi="Times New Roman" w:cs="Times New Roman"/>
          <w:sz w:val="20"/>
          <w:szCs w:val="20"/>
        </w:rPr>
        <w:t xml:space="preserve"> bovenstaande</w:t>
      </w:r>
      <w:r w:rsidR="00E4723C" w:rsidRPr="00435014">
        <w:rPr>
          <w:rFonts w:ascii="Times New Roman" w:hAnsi="Times New Roman" w:cs="Times New Roman"/>
          <w:sz w:val="20"/>
          <w:szCs w:val="20"/>
        </w:rPr>
        <w:t xml:space="preserve"> ontwikkelingen het resultaat zijn van de invoering van de meldingsgesprekken per 1 januari 2016. Zo kan de ontwikkeling van het aantal aanvragen verband houden met meerdere factoren, zoals bijvoorbeeld de ontwikkeling van de migratiestromen en de ontwikkeling op de arbeidsmarkt. Deze factoren zijn niet meegenomen in bovenstaande cijfers.</w:t>
      </w: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Wat verder opvalt, is dat er over 2015 geen cijfers bekend zijn over het aantal aanvragen die afgehouden zijn tijdens het eerste gesprek met administratieve ondersteuning. Dit omdat de gemeente Katwijk pas in 2016 is begonnen met de registratie van deze oorzaak.</w:t>
      </w:r>
    </w:p>
    <w:p w:rsidR="008E3F37" w:rsidRPr="00435014" w:rsidRDefault="008E3F37"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Naast de positieve ontwikkeling wat betreft het aantal aanvragen en het aantal niet toegekende aanvragen valt op dat in 2016 de helft van het aantal niet toegekende aanvragen aan de beginfase van het werkproces ligt. De oorzaken betreffen in dit geval het niet verschijnen van de klant op het meldingsgesprek (8%) of het intakegesprek (5,7%). Mogelijk dat de invoering van de meldingsgesprekken hiervoor de verklaring is. De invoering van dergelijke gesprekken kan namelijk de klanten afschrikken, omdat er direct verwachtingen worden uitgesproken richting de klant op het gebied van sollicitaties en arbeidsverplichtingen.</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Ondanks dat er op basis van bovenstaande cijfers geen causaal verband kan worden aangetoond</w:t>
      </w:r>
      <w:r w:rsidR="00B67BA7">
        <w:rPr>
          <w:rFonts w:ascii="Times New Roman" w:hAnsi="Times New Roman" w:cs="Times New Roman"/>
          <w:sz w:val="20"/>
          <w:szCs w:val="20"/>
        </w:rPr>
        <w:t xml:space="preserve"> tussen de invoering van het meldingsgesprek en het afgenomen aantal toekenningen van bijstandsuitkeringen</w:t>
      </w:r>
      <w:r w:rsidRPr="00435014">
        <w:rPr>
          <w:rFonts w:ascii="Times New Roman" w:hAnsi="Times New Roman" w:cs="Times New Roman"/>
          <w:sz w:val="20"/>
          <w:szCs w:val="20"/>
        </w:rPr>
        <w:t>, zijn er weldegelijk in 2016 ten opzichte van 2015 positieve ontwikkelingen waarneembaar. Voorgaande bevindingen kunnen derhalve aanlei</w:t>
      </w:r>
      <w:r w:rsidR="008E3F37">
        <w:rPr>
          <w:rFonts w:ascii="Times New Roman" w:hAnsi="Times New Roman" w:cs="Times New Roman"/>
          <w:sz w:val="20"/>
          <w:szCs w:val="20"/>
        </w:rPr>
        <w:t>ding vormen voor opdrachtgever g</w:t>
      </w:r>
      <w:r w:rsidRPr="00435014">
        <w:rPr>
          <w:rFonts w:ascii="Times New Roman" w:hAnsi="Times New Roman" w:cs="Times New Roman"/>
          <w:sz w:val="20"/>
          <w:szCs w:val="20"/>
        </w:rPr>
        <w:t>emeente Katwijk om nader onderzoek te verrichten naar de ontwikkeling van het aantal aanvragen voor bijstandsuitkeringen. De invoering van de meldingsgesprekken per 1 januari 2016 kan door de gemeente tevens worden opgenomen als verklarende factor binnen het onderzoek.</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90E53" w:rsidP="00E4723C">
      <w:pPr>
        <w:pStyle w:val="Geenafstand"/>
        <w:numPr>
          <w:ilvl w:val="1"/>
          <w:numId w:val="18"/>
        </w:numPr>
        <w:spacing w:line="360" w:lineRule="auto"/>
        <w:rPr>
          <w:rFonts w:ascii="Times New Roman" w:hAnsi="Times New Roman" w:cs="Times New Roman"/>
          <w:b/>
          <w:sz w:val="20"/>
          <w:szCs w:val="20"/>
        </w:rPr>
      </w:pPr>
      <w:r>
        <w:rPr>
          <w:rFonts w:ascii="Times New Roman" w:hAnsi="Times New Roman" w:cs="Times New Roman"/>
          <w:b/>
          <w:sz w:val="20"/>
          <w:szCs w:val="20"/>
        </w:rPr>
        <w:t>Dossier</w:t>
      </w:r>
      <w:r w:rsidR="00E4723C" w:rsidRPr="00435014">
        <w:rPr>
          <w:rFonts w:ascii="Times New Roman" w:hAnsi="Times New Roman" w:cs="Times New Roman"/>
          <w:b/>
          <w:sz w:val="20"/>
          <w:szCs w:val="20"/>
        </w:rPr>
        <w:t>onderzoek</w:t>
      </w: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5.2.1 Inleiding</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Voor het beantwoorden van de vraag of er vanaf de invoering van de meldingsgesprekken veranderingen zichtbaar zijn wat betreft de vastleggingen op het gebied van doelmatigheid binnen de klantendossiers is er dossieronderzoek uitgevoerd. Verondersteld wordt dat wanneer de re-integratieconsulenten tijdens de meldingsgesprekken aandacht hebben besteed aan doelmatigheid hierover vastleggingen zijn gemaakt binnen de klantendossiers.</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Zoals reeds eerder beschreven zijn de meldingsgesprekken binnen de gemeente Katwijk per 1 januari 2016 ingevoerd. Vanaf 1 november 2016 zijn de meldingsgesprekken in groepsverband afgenomen in plaats van op individuele basis.</w:t>
      </w:r>
    </w:p>
    <w:p w:rsidR="00E4723C" w:rsidRDefault="00E4723C" w:rsidP="00E4723C">
      <w:pPr>
        <w:pStyle w:val="Geenafstand"/>
        <w:spacing w:line="360" w:lineRule="auto"/>
        <w:rPr>
          <w:rFonts w:ascii="Times New Roman" w:hAnsi="Times New Roman" w:cs="Times New Roman"/>
          <w:sz w:val="20"/>
          <w:szCs w:val="20"/>
        </w:rPr>
      </w:pPr>
    </w:p>
    <w:p w:rsidR="00276EF5" w:rsidRDefault="00276EF5" w:rsidP="00276EF5">
      <w:pPr>
        <w:pStyle w:val="Geenafstand"/>
        <w:spacing w:line="360" w:lineRule="auto"/>
        <w:rPr>
          <w:rFonts w:ascii="Times New Roman" w:hAnsi="Times New Roman" w:cs="Times New Roman"/>
          <w:sz w:val="20"/>
          <w:szCs w:val="20"/>
        </w:rPr>
      </w:pPr>
      <w:r w:rsidRPr="004A1D90">
        <w:rPr>
          <w:rFonts w:ascii="Times New Roman" w:hAnsi="Times New Roman" w:cs="Times New Roman"/>
          <w:sz w:val="20"/>
          <w:szCs w:val="20"/>
        </w:rPr>
        <w:t xml:space="preserve">Bij het selecteren van de dossiers is rekening gehouden met een spreiding over de verschillende inkomensconsulenten en een spreiding binnen de tijdsperiode. </w:t>
      </w:r>
      <w:r>
        <w:rPr>
          <w:rFonts w:ascii="Times New Roman" w:hAnsi="Times New Roman" w:cs="Times New Roman"/>
          <w:sz w:val="20"/>
          <w:szCs w:val="20"/>
        </w:rPr>
        <w:t>Om aan de klanten dossiers te komen, heb ik de inkomensconsulenten gevraagd om dossiers aan te leveren van klanten met een arbeidsverplichting die voor 1 januari 2016 een uitkering zijn gaan ontvangen, dossiers van klanten die tussen 1 januari 2016 en 1 november 2016 een uitkering zijn gaan ontvangen en dossiers van klanten die na 1 november 2016 een uitkering zijn gaan ontvangen. Dit heb ik gedaan om te bekijken of de meldingsgesprekken invloed hebben gehad op vastleggingen het klantendossier. Hierbij ben ik wel afhankelijk geweest van het aantal dossiers wat de inkomensconsulenten mij aanleveren.</w:t>
      </w:r>
    </w:p>
    <w:p w:rsidR="00276EF5" w:rsidRDefault="00276EF5" w:rsidP="00E4723C">
      <w:pPr>
        <w:pStyle w:val="Geenafstand"/>
        <w:spacing w:line="360" w:lineRule="auto"/>
        <w:rPr>
          <w:rFonts w:ascii="Times New Roman" w:hAnsi="Times New Roman" w:cs="Times New Roman"/>
          <w:sz w:val="20"/>
          <w:szCs w:val="20"/>
        </w:rPr>
      </w:pPr>
    </w:p>
    <w:p w:rsidR="00170A60" w:rsidRPr="00435014" w:rsidRDefault="00170A60" w:rsidP="00170A6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Ook dient opgemerkt te worden dat vluchtelingen die een woning in de gemeente Katwijk toegewezen hebben gekregen en een bijstandsuitkering zijn gaan ontvangen, niet op meldingsgesprek hoeven te komen. Dit omdat vluchtelingen vaak de Nederlandse taal nog niet kennen en eerst moeten starten met inburgeren.</w:t>
      </w:r>
      <w:r w:rsidR="00C76547">
        <w:rPr>
          <w:rFonts w:ascii="Times New Roman" w:hAnsi="Times New Roman" w:cs="Times New Roman"/>
          <w:sz w:val="20"/>
          <w:szCs w:val="20"/>
        </w:rPr>
        <w:t xml:space="preserve"> </w:t>
      </w:r>
      <w:r>
        <w:rPr>
          <w:rFonts w:ascii="Times New Roman" w:hAnsi="Times New Roman" w:cs="Times New Roman"/>
          <w:sz w:val="20"/>
          <w:szCs w:val="20"/>
        </w:rPr>
        <w:t>Bij het aanleveren van de dossiers hebben de inkomensconsulenten geen rekening gehouden met of het klantendossier van een vluchteling was of van een klant die de Nederlandse taal wel beheerst. Er is daarom een kolom in elke tabel bijgevoegd waaruit blijkt of het dossier van een vluchteling is.</w:t>
      </w:r>
    </w:p>
    <w:p w:rsidR="00170A60" w:rsidRDefault="00170A60"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In totaal zijn er 37 dossiers van klanten </w:t>
      </w:r>
      <w:r w:rsidR="00276EF5">
        <w:rPr>
          <w:rFonts w:ascii="Times New Roman" w:hAnsi="Times New Roman" w:cs="Times New Roman"/>
          <w:sz w:val="20"/>
          <w:szCs w:val="20"/>
        </w:rPr>
        <w:t xml:space="preserve">aangeleverd en deze zijn allemaal bestudeert. De resultaten zullen in chronologische volgorde </w:t>
      </w:r>
      <w:r w:rsidRPr="00435014">
        <w:rPr>
          <w:rFonts w:ascii="Times New Roman" w:hAnsi="Times New Roman" w:cs="Times New Roman"/>
          <w:sz w:val="20"/>
          <w:szCs w:val="20"/>
        </w:rPr>
        <w:t>in het vervolg van deze paragraaf worden behandeld:</w:t>
      </w:r>
    </w:p>
    <w:p w:rsidR="00E4723C" w:rsidRPr="00435014" w:rsidRDefault="00E4723C" w:rsidP="00E4723C">
      <w:pPr>
        <w:pStyle w:val="Geenafstand"/>
        <w:numPr>
          <w:ilvl w:val="0"/>
          <w:numId w:val="9"/>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13 dossiers van klanten met een arbeidsverplichting die een </w:t>
      </w:r>
      <w:r w:rsidR="0041445B">
        <w:rPr>
          <w:rFonts w:ascii="Times New Roman" w:hAnsi="Times New Roman" w:cs="Times New Roman"/>
          <w:sz w:val="20"/>
          <w:szCs w:val="20"/>
        </w:rPr>
        <w:t>bijstands</w:t>
      </w:r>
      <w:r w:rsidRPr="00435014">
        <w:rPr>
          <w:rFonts w:ascii="Times New Roman" w:hAnsi="Times New Roman" w:cs="Times New Roman"/>
          <w:sz w:val="20"/>
          <w:szCs w:val="20"/>
        </w:rPr>
        <w:t xml:space="preserve">uitkering zijn gaan ontvangen voor 1 januari 2016. </w:t>
      </w:r>
    </w:p>
    <w:p w:rsidR="00BA2678" w:rsidRDefault="00E4723C" w:rsidP="003A7243">
      <w:pPr>
        <w:pStyle w:val="Geenafstand"/>
        <w:numPr>
          <w:ilvl w:val="0"/>
          <w:numId w:val="9"/>
        </w:numPr>
        <w:spacing w:line="360" w:lineRule="auto"/>
        <w:rPr>
          <w:rFonts w:ascii="Times New Roman" w:hAnsi="Times New Roman" w:cs="Times New Roman"/>
          <w:sz w:val="20"/>
          <w:szCs w:val="20"/>
        </w:rPr>
      </w:pPr>
      <w:r w:rsidRPr="00BA2678">
        <w:rPr>
          <w:rFonts w:ascii="Times New Roman" w:hAnsi="Times New Roman" w:cs="Times New Roman"/>
          <w:sz w:val="20"/>
          <w:szCs w:val="20"/>
        </w:rPr>
        <w:t xml:space="preserve">17 dossiers van klanten met een arbeidsverplichting die een </w:t>
      </w:r>
      <w:r w:rsidR="0041445B" w:rsidRPr="00BA2678">
        <w:rPr>
          <w:rFonts w:ascii="Times New Roman" w:hAnsi="Times New Roman" w:cs="Times New Roman"/>
          <w:sz w:val="20"/>
          <w:szCs w:val="20"/>
        </w:rPr>
        <w:t>bijstands</w:t>
      </w:r>
      <w:r w:rsidRPr="00BA2678">
        <w:rPr>
          <w:rFonts w:ascii="Times New Roman" w:hAnsi="Times New Roman" w:cs="Times New Roman"/>
          <w:sz w:val="20"/>
          <w:szCs w:val="20"/>
        </w:rPr>
        <w:t xml:space="preserve">uitkering zijn gaan ontvangen na 1 januari 2016. </w:t>
      </w:r>
    </w:p>
    <w:p w:rsidR="00C831C5" w:rsidRPr="00BA2678" w:rsidRDefault="00E4723C" w:rsidP="003A7243">
      <w:pPr>
        <w:pStyle w:val="Geenafstand"/>
        <w:numPr>
          <w:ilvl w:val="0"/>
          <w:numId w:val="9"/>
        </w:numPr>
        <w:spacing w:line="360" w:lineRule="auto"/>
        <w:rPr>
          <w:rFonts w:ascii="Times New Roman" w:hAnsi="Times New Roman" w:cs="Times New Roman"/>
          <w:sz w:val="20"/>
          <w:szCs w:val="20"/>
        </w:rPr>
      </w:pPr>
      <w:r w:rsidRPr="00BA2678">
        <w:rPr>
          <w:rFonts w:ascii="Times New Roman" w:hAnsi="Times New Roman" w:cs="Times New Roman"/>
          <w:sz w:val="20"/>
          <w:szCs w:val="20"/>
        </w:rPr>
        <w:t xml:space="preserve">7 dossiers van klanten met een arbeidsverplichting die een </w:t>
      </w:r>
      <w:r w:rsidR="0041445B" w:rsidRPr="00BA2678">
        <w:rPr>
          <w:rFonts w:ascii="Times New Roman" w:hAnsi="Times New Roman" w:cs="Times New Roman"/>
          <w:sz w:val="20"/>
          <w:szCs w:val="20"/>
        </w:rPr>
        <w:t>bijstands</w:t>
      </w:r>
      <w:r w:rsidRPr="00BA2678">
        <w:rPr>
          <w:rFonts w:ascii="Times New Roman" w:hAnsi="Times New Roman" w:cs="Times New Roman"/>
          <w:sz w:val="20"/>
          <w:szCs w:val="20"/>
        </w:rPr>
        <w:t xml:space="preserve">uitkering zijn gaan ontvangen na 1 november 2016. </w:t>
      </w:r>
      <w:r w:rsidRPr="00BA2678">
        <w:rPr>
          <w:rFonts w:ascii="Times New Roman" w:hAnsi="Times New Roman" w:cs="Times New Roman"/>
          <w:sz w:val="20"/>
          <w:szCs w:val="20"/>
        </w:rPr>
        <w:br/>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Tijdens het uitvoeren van het dossieronderzoek zijn de volgende vragen in acht genomen:</w:t>
      </w:r>
    </w:p>
    <w:p w:rsidR="00E4723C" w:rsidRPr="00435014" w:rsidRDefault="00E4723C" w:rsidP="00E4723C">
      <w:pPr>
        <w:pStyle w:val="Geenafstand"/>
        <w:numPr>
          <w:ilvl w:val="0"/>
          <w:numId w:val="20"/>
        </w:numPr>
        <w:spacing w:line="360" w:lineRule="auto"/>
        <w:rPr>
          <w:rFonts w:ascii="Times New Roman" w:hAnsi="Times New Roman" w:cs="Times New Roman"/>
          <w:sz w:val="20"/>
          <w:szCs w:val="20"/>
        </w:rPr>
      </w:pPr>
      <w:r w:rsidRPr="00435014">
        <w:rPr>
          <w:rFonts w:ascii="Times New Roman" w:hAnsi="Times New Roman" w:cs="Times New Roman"/>
          <w:sz w:val="20"/>
          <w:szCs w:val="20"/>
        </w:rPr>
        <w:t>Vanaf wanneer heeft de klant een bijstandsuitkering ontvangen?</w:t>
      </w:r>
    </w:p>
    <w:p w:rsidR="00E4723C" w:rsidRPr="00435014" w:rsidRDefault="00E4723C" w:rsidP="00E4723C">
      <w:pPr>
        <w:pStyle w:val="Geenafstand"/>
        <w:numPr>
          <w:ilvl w:val="0"/>
          <w:numId w:val="20"/>
        </w:numPr>
        <w:spacing w:line="360" w:lineRule="auto"/>
        <w:rPr>
          <w:rFonts w:ascii="Times New Roman" w:hAnsi="Times New Roman" w:cs="Times New Roman"/>
          <w:sz w:val="20"/>
          <w:szCs w:val="20"/>
        </w:rPr>
      </w:pPr>
      <w:r w:rsidRPr="00435014">
        <w:rPr>
          <w:rFonts w:ascii="Times New Roman" w:hAnsi="Times New Roman" w:cs="Times New Roman"/>
          <w:sz w:val="20"/>
          <w:szCs w:val="20"/>
        </w:rPr>
        <w:t>Wat is er bij de aanvraag vastgelegd over de situatie van de klant, de achtergrond en werkervaring?</w:t>
      </w:r>
    </w:p>
    <w:p w:rsidR="00E4723C" w:rsidRPr="00435014" w:rsidRDefault="00E4723C" w:rsidP="00E4723C">
      <w:pPr>
        <w:pStyle w:val="Geenafstand"/>
        <w:numPr>
          <w:ilvl w:val="0"/>
          <w:numId w:val="20"/>
        </w:numPr>
        <w:spacing w:line="360" w:lineRule="auto"/>
        <w:rPr>
          <w:rFonts w:ascii="Times New Roman" w:hAnsi="Times New Roman" w:cs="Times New Roman"/>
          <w:sz w:val="20"/>
          <w:szCs w:val="20"/>
        </w:rPr>
      </w:pPr>
      <w:r w:rsidRPr="00435014">
        <w:rPr>
          <w:rFonts w:ascii="Times New Roman" w:hAnsi="Times New Roman" w:cs="Times New Roman"/>
          <w:sz w:val="20"/>
          <w:szCs w:val="20"/>
        </w:rPr>
        <w:t>Is er door de re-integratieconsulent op doelmatigheid getoetst, zo ja: hoe?</w:t>
      </w:r>
    </w:p>
    <w:p w:rsidR="00E4723C" w:rsidRPr="00435014" w:rsidRDefault="00E4723C" w:rsidP="00E4723C">
      <w:pPr>
        <w:pStyle w:val="Geenafstand"/>
        <w:numPr>
          <w:ilvl w:val="0"/>
          <w:numId w:val="20"/>
        </w:numPr>
        <w:spacing w:line="360" w:lineRule="auto"/>
        <w:rPr>
          <w:rFonts w:ascii="Times New Roman" w:hAnsi="Times New Roman" w:cs="Times New Roman"/>
          <w:sz w:val="20"/>
          <w:szCs w:val="20"/>
        </w:rPr>
      </w:pPr>
      <w:r w:rsidRPr="00435014">
        <w:rPr>
          <w:rFonts w:ascii="Times New Roman" w:hAnsi="Times New Roman" w:cs="Times New Roman"/>
          <w:sz w:val="20"/>
          <w:szCs w:val="20"/>
        </w:rPr>
        <w:t>Wanneer is er contact geweest met een re-integratie consulent?</w:t>
      </w:r>
    </w:p>
    <w:p w:rsidR="00E4723C" w:rsidRPr="00435014" w:rsidRDefault="00E4723C" w:rsidP="00E4723C">
      <w:pPr>
        <w:pStyle w:val="Geenafstand"/>
        <w:numPr>
          <w:ilvl w:val="0"/>
          <w:numId w:val="20"/>
        </w:numPr>
        <w:spacing w:line="360" w:lineRule="auto"/>
        <w:rPr>
          <w:rFonts w:ascii="Times New Roman" w:hAnsi="Times New Roman" w:cs="Times New Roman"/>
          <w:sz w:val="20"/>
          <w:szCs w:val="20"/>
        </w:rPr>
      </w:pPr>
      <w:r w:rsidRPr="00435014">
        <w:rPr>
          <w:rFonts w:ascii="Times New Roman" w:hAnsi="Times New Roman" w:cs="Times New Roman"/>
          <w:sz w:val="20"/>
          <w:szCs w:val="20"/>
        </w:rPr>
        <w:t>Wat zijn de vervolgacties geweest op het gebied van re-integratie?</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5.2.2 Resultaten</w:t>
      </w: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De antwoorden op de hiervoor beschreven vragen zijn verwerkt in tabellen zoals opgenomen in bijlage 8.</w:t>
      </w:r>
      <w:r w:rsidRPr="00435014">
        <w:rPr>
          <w:rStyle w:val="Voetnootmarkering"/>
          <w:rFonts w:ascii="Times New Roman" w:hAnsi="Times New Roman" w:cs="Times New Roman"/>
          <w:sz w:val="20"/>
          <w:szCs w:val="20"/>
        </w:rPr>
        <w:footnoteReference w:id="77"/>
      </w:r>
      <w:r w:rsidRPr="00435014">
        <w:rPr>
          <w:rFonts w:ascii="Times New Roman" w:hAnsi="Times New Roman" w:cs="Times New Roman"/>
          <w:sz w:val="20"/>
          <w:szCs w:val="20"/>
        </w:rPr>
        <w:t xml:space="preserve"> In dit hoofdstuk zijn de tabellen in samengevatte vorm weergegeven. Aan de hand van de volgende resultaten van het dossieronderzoek zal antwoord worden gegeven op de tweede deelvraag. </w:t>
      </w:r>
    </w:p>
    <w:p w:rsidR="00205C1F" w:rsidRDefault="00205C1F"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Voor 1 januari 2016 een uitkering</w:t>
      </w: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Allereerst zijn de dossiers onderzocht va</w:t>
      </w:r>
      <w:r w:rsidR="00BA2678">
        <w:rPr>
          <w:rFonts w:ascii="Times New Roman" w:hAnsi="Times New Roman" w:cs="Times New Roman"/>
          <w:sz w:val="20"/>
          <w:szCs w:val="20"/>
        </w:rPr>
        <w:t>n klanten die vóó</w:t>
      </w:r>
      <w:r w:rsidRPr="00435014">
        <w:rPr>
          <w:rFonts w:ascii="Times New Roman" w:hAnsi="Times New Roman" w:cs="Times New Roman"/>
          <w:sz w:val="20"/>
          <w:szCs w:val="20"/>
        </w:rPr>
        <w:t>r de invoering van de meldingsgesprekken een uitkering zijn gaan ontvangen. Deze klanten hebben dus g</w:t>
      </w:r>
      <w:r w:rsidR="00BA2678">
        <w:rPr>
          <w:rFonts w:ascii="Times New Roman" w:hAnsi="Times New Roman" w:cs="Times New Roman"/>
          <w:sz w:val="20"/>
          <w:szCs w:val="20"/>
        </w:rPr>
        <w:t>één</w:t>
      </w:r>
      <w:r w:rsidRPr="00435014">
        <w:rPr>
          <w:rFonts w:ascii="Times New Roman" w:hAnsi="Times New Roman" w:cs="Times New Roman"/>
          <w:sz w:val="20"/>
          <w:szCs w:val="20"/>
        </w:rPr>
        <w:t xml:space="preserve"> meldingsgesprek gehad. Onderstaande tabel geeft kort weer vanaf welke datum de klant een uitkering ontvangt, wat de achtergrond van de klant is en of dit is beschreven in de toekenningsrapportage van de klant, of bij aanvang van de uitkering op doelmatigheid is getoetst en </w:t>
      </w:r>
      <w:r w:rsidR="00BA2678">
        <w:rPr>
          <w:rFonts w:ascii="Times New Roman" w:hAnsi="Times New Roman" w:cs="Times New Roman"/>
          <w:sz w:val="20"/>
          <w:szCs w:val="20"/>
        </w:rPr>
        <w:t>tot slot</w:t>
      </w:r>
      <w:r w:rsidRPr="00435014">
        <w:rPr>
          <w:rFonts w:ascii="Times New Roman" w:hAnsi="Times New Roman" w:cs="Times New Roman"/>
          <w:sz w:val="20"/>
          <w:szCs w:val="20"/>
        </w:rPr>
        <w:t xml:space="preserve"> wanneer er contact is geweest met de afdeling re-integratie.</w:t>
      </w:r>
    </w:p>
    <w:p w:rsidR="002A71D2" w:rsidRPr="00435014" w:rsidRDefault="002A71D2" w:rsidP="00E4723C">
      <w:pPr>
        <w:pStyle w:val="Geenafstand"/>
        <w:spacing w:line="360" w:lineRule="auto"/>
        <w:rPr>
          <w:rFonts w:ascii="Times New Roman" w:hAnsi="Times New Roman" w:cs="Times New Roman"/>
          <w:sz w:val="20"/>
          <w:szCs w:val="20"/>
        </w:rPr>
      </w:pPr>
    </w:p>
    <w:tbl>
      <w:tblPr>
        <w:tblStyle w:val="Rastertabel4-Accent11"/>
        <w:tblW w:w="10020" w:type="dxa"/>
        <w:tblLayout w:type="fixed"/>
        <w:tblLook w:val="04A0" w:firstRow="1" w:lastRow="0" w:firstColumn="1" w:lastColumn="0" w:noHBand="0" w:noVBand="1"/>
      </w:tblPr>
      <w:tblGrid>
        <w:gridCol w:w="988"/>
        <w:gridCol w:w="1413"/>
        <w:gridCol w:w="1261"/>
        <w:gridCol w:w="2138"/>
        <w:gridCol w:w="2409"/>
        <w:gridCol w:w="1811"/>
      </w:tblGrid>
      <w:tr w:rsidR="00E4723C" w:rsidRPr="00435014" w:rsidTr="005E3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Dossier</w:t>
            </w:r>
          </w:p>
        </w:tc>
        <w:tc>
          <w:tcPr>
            <w:tcW w:w="1413"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Start datum </w:t>
            </w:r>
          </w:p>
          <w:p w:rsidR="00E4723C" w:rsidRPr="00435014" w:rsidRDefault="0041445B"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u</w:t>
            </w:r>
            <w:r w:rsidR="00E4723C" w:rsidRPr="00435014">
              <w:rPr>
                <w:rFonts w:ascii="Times New Roman" w:hAnsi="Times New Roman" w:cs="Times New Roman"/>
                <w:sz w:val="18"/>
                <w:szCs w:val="20"/>
              </w:rPr>
              <w:t>itkering</w:t>
            </w:r>
          </w:p>
        </w:tc>
        <w:tc>
          <w:tcPr>
            <w:tcW w:w="1261"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Vluchteling</w:t>
            </w:r>
          </w:p>
        </w:tc>
        <w:tc>
          <w:tcPr>
            <w:tcW w:w="2138"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Achtergrond van </w:t>
            </w:r>
          </w:p>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de klant beschreven</w:t>
            </w:r>
          </w:p>
        </w:tc>
        <w:tc>
          <w:tcPr>
            <w:tcW w:w="2409"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Doelmatigheid getoetst bij aanvang uitkering</w:t>
            </w:r>
          </w:p>
        </w:tc>
        <w:tc>
          <w:tcPr>
            <w:tcW w:w="1811" w:type="dxa"/>
          </w:tcPr>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Contact</w:t>
            </w:r>
          </w:p>
          <w:p w:rsidR="00E4723C" w:rsidRPr="00435014" w:rsidRDefault="00E4723C"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 re-integratie</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02-06-2008</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2012</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2</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12-11-2013</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Januari 2015</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lastRenderedPageBreak/>
              <w:t>3</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16-09-2013</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Juli 2016</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4</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06-08-2015</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Geen </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5</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28-04-2015</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6</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11-10-2013</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Begin 2015</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7</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26-03-2014</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Begin 2017</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8</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09-09-2013</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9</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25-11-2015</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10</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01-12-2015</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Juni 2016</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11</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30-12-2015</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E4723C" w:rsidRPr="00435014" w:rsidTr="005E3889">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12</w:t>
            </w:r>
          </w:p>
        </w:tc>
        <w:tc>
          <w:tcPr>
            <w:tcW w:w="1413"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07-09-2015</w:t>
            </w:r>
          </w:p>
        </w:tc>
        <w:tc>
          <w:tcPr>
            <w:tcW w:w="126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11" w:type="dxa"/>
          </w:tcPr>
          <w:p w:rsidR="00E4723C" w:rsidRPr="00435014" w:rsidRDefault="00E4723C"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Juni 2016</w:t>
            </w:r>
          </w:p>
        </w:tc>
      </w:tr>
      <w:tr w:rsidR="00E4723C" w:rsidRPr="00435014" w:rsidTr="005E3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4723C" w:rsidRPr="00435014" w:rsidRDefault="00E4723C"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13</w:t>
            </w:r>
          </w:p>
        </w:tc>
        <w:tc>
          <w:tcPr>
            <w:tcW w:w="1413"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27-12-2015</w:t>
            </w:r>
          </w:p>
        </w:tc>
        <w:tc>
          <w:tcPr>
            <w:tcW w:w="126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2138"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2409"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11" w:type="dxa"/>
          </w:tcPr>
          <w:p w:rsidR="00E4723C" w:rsidRPr="00435014" w:rsidRDefault="00E4723C"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Januari 2016</w:t>
            </w:r>
          </w:p>
        </w:tc>
      </w:tr>
    </w:tbl>
    <w:p w:rsidR="00E4723C" w:rsidRPr="00435014" w:rsidRDefault="00E4723C" w:rsidP="00E4723C">
      <w:pPr>
        <w:pStyle w:val="Geenafstand"/>
        <w:spacing w:line="360" w:lineRule="auto"/>
        <w:rPr>
          <w:rFonts w:ascii="Times New Roman" w:hAnsi="Times New Roman" w:cs="Times New Roman"/>
          <w:sz w:val="18"/>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De volgende punten vallen op naar aanleiding van het dossieronderzoek:</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Bij 7 van de 13 dossiers is de achtergrond van de klant niet beschreven in het rapport </w:t>
      </w:r>
      <w:r w:rsidR="005462B9">
        <w:rPr>
          <w:rFonts w:ascii="Times New Roman" w:hAnsi="Times New Roman" w:cs="Times New Roman"/>
          <w:sz w:val="20"/>
          <w:szCs w:val="20"/>
        </w:rPr>
        <w:t xml:space="preserve">voor de aanvraag van </w:t>
      </w:r>
      <w:r w:rsidRPr="00435014">
        <w:rPr>
          <w:rFonts w:ascii="Times New Roman" w:hAnsi="Times New Roman" w:cs="Times New Roman"/>
          <w:sz w:val="20"/>
          <w:szCs w:val="20"/>
        </w:rPr>
        <w:t>een bijstandsuitkering. Onder achtergrond van de klant wordt verstaan: de afkomst van de klant, de werkervaring van de klant en recente acties die de klant heeft ondernomen op het gebied van sollicitaties en/of scholing. In circa de helft van de dossiers die zijn onderzocht is dit dus niet in kaart gebracht.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Voor 1 januari 2016 werd er weinig tot niets over doelmatigheid beschreven in het rapport </w:t>
      </w:r>
      <w:r w:rsidR="005462B9">
        <w:rPr>
          <w:rFonts w:ascii="Times New Roman" w:hAnsi="Times New Roman" w:cs="Times New Roman"/>
          <w:sz w:val="20"/>
          <w:szCs w:val="20"/>
        </w:rPr>
        <w:t xml:space="preserve">voor de aanvraag van een </w:t>
      </w:r>
      <w:r w:rsidRPr="00435014">
        <w:rPr>
          <w:rFonts w:ascii="Times New Roman" w:hAnsi="Times New Roman" w:cs="Times New Roman"/>
          <w:sz w:val="20"/>
          <w:szCs w:val="20"/>
        </w:rPr>
        <w:t>uitkering.</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De inkomensconsulent die de uitkering heeft toegekend, meldde de klant niet direct aan voor een re-integratie traject bij de re-integratieconsulent. Vaak gebeurde dit pas enkele maanden na de toekenning of zelfs pas een paar jaar later.</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Wanneer er wel op doelmatigheid werd getoetst, volgde er vaak geen re-integratie traject. Er was wel uitgebreid tijdens de intake gesproken over sollicitaties en arbeidsverplichtingen, maar hier werd dan niet direct actie op ondernomen door een re-integratieconsulent.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Wat ook op v</w:t>
      </w:r>
      <w:r w:rsidR="00170A60">
        <w:rPr>
          <w:rFonts w:ascii="Times New Roman" w:hAnsi="Times New Roman" w:cs="Times New Roman"/>
          <w:sz w:val="20"/>
          <w:szCs w:val="20"/>
        </w:rPr>
        <w:t>alt</w:t>
      </w:r>
      <w:r w:rsidRPr="00435014">
        <w:rPr>
          <w:rFonts w:ascii="Times New Roman" w:hAnsi="Times New Roman" w:cs="Times New Roman"/>
          <w:sz w:val="20"/>
          <w:szCs w:val="20"/>
        </w:rPr>
        <w:t xml:space="preserve"> is dat er weinig tot niets werd gedaan op het gebied van re-integratie met vluchtelingen. In de jaren 2015 en 2016 zijn er veel vluchtelingen in de bijstand gestroomd. Opvallend was dat er geen trajecten werden ingezet voor deze klanten.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Tot slot valt op dat wanneer er wel op doelmatigheid werd getoetst en er een re-integratie traject volgde, de klanten ook uit de bijstand stroomde naar een betaalde baan. Als er dus wel goed op doelmatigheid wordt getoetst en stappen worden ondernomen op het gebied van re-integratie heeft dat een goed effect, namelijk: klanten stromen uit de bijstand naar een betaalde baan.</w:t>
      </w:r>
    </w:p>
    <w:p w:rsidR="00E4723C" w:rsidRPr="00435014" w:rsidRDefault="00E4723C" w:rsidP="00E4723C">
      <w:pPr>
        <w:pStyle w:val="Geenafstand"/>
        <w:spacing w:line="360" w:lineRule="auto"/>
        <w:ind w:left="720"/>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Na 1 januari 2016 een uitkering</w:t>
      </w:r>
    </w:p>
    <w:p w:rsidR="00C76547"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Ook zijn de dossiers onderzocht van klanten die na de invoering van de meldingsgesprekken een uitkering zijn gaan ontvangen. Dit betreft klanten die na 1 januari 2016, maar voor 1 november 2016 een uitkering zijn gaan ontvangen. Deze klanten hebben du</w:t>
      </w:r>
      <w:r w:rsidR="00C76547">
        <w:rPr>
          <w:rFonts w:ascii="Times New Roman" w:hAnsi="Times New Roman" w:cs="Times New Roman"/>
          <w:sz w:val="20"/>
          <w:szCs w:val="20"/>
        </w:rPr>
        <w:t xml:space="preserve">s wel een meldingsgesprek gehad, tenzij het een vluchteling betreft. </w:t>
      </w:r>
    </w:p>
    <w:p w:rsidR="00E4723C" w:rsidRPr="00435014" w:rsidRDefault="00E4723C" w:rsidP="00E4723C">
      <w:pPr>
        <w:pStyle w:val="Geenafstand"/>
        <w:spacing w:line="360" w:lineRule="auto"/>
        <w:rPr>
          <w:rFonts w:ascii="Times New Roman" w:hAnsi="Times New Roman" w:cs="Times New Roman"/>
          <w:sz w:val="20"/>
          <w:szCs w:val="20"/>
        </w:rPr>
      </w:pPr>
    </w:p>
    <w:tbl>
      <w:tblPr>
        <w:tblStyle w:val="Rastertabel4-Accent11"/>
        <w:tblW w:w="9634" w:type="dxa"/>
        <w:tblLayout w:type="fixed"/>
        <w:tblLook w:val="04A0" w:firstRow="1" w:lastRow="0" w:firstColumn="1" w:lastColumn="0" w:noHBand="0" w:noVBand="1"/>
      </w:tblPr>
      <w:tblGrid>
        <w:gridCol w:w="988"/>
        <w:gridCol w:w="1247"/>
        <w:gridCol w:w="1162"/>
        <w:gridCol w:w="143"/>
        <w:gridCol w:w="1418"/>
        <w:gridCol w:w="1418"/>
        <w:gridCol w:w="1841"/>
        <w:gridCol w:w="1417"/>
      </w:tblGrid>
      <w:tr w:rsidR="00A57E32" w:rsidRPr="00435014" w:rsidTr="00A5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lastRenderedPageBreak/>
              <w:t>Dossier</w:t>
            </w:r>
          </w:p>
        </w:tc>
        <w:tc>
          <w:tcPr>
            <w:tcW w:w="1247"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Start datum </w:t>
            </w:r>
          </w:p>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Uitkering</w:t>
            </w:r>
          </w:p>
        </w:tc>
        <w:tc>
          <w:tcPr>
            <w:tcW w:w="1162"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Vluchteling</w:t>
            </w:r>
          </w:p>
        </w:tc>
        <w:tc>
          <w:tcPr>
            <w:tcW w:w="1561" w:type="dxa"/>
            <w:gridSpan w:val="2"/>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Meldingsgesprek </w:t>
            </w:r>
          </w:p>
        </w:tc>
        <w:tc>
          <w:tcPr>
            <w:tcW w:w="1418"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Achtergrond</w:t>
            </w:r>
          </w:p>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van de klant beschreven</w:t>
            </w:r>
          </w:p>
        </w:tc>
        <w:tc>
          <w:tcPr>
            <w:tcW w:w="1841"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Doelmatigheid getoetst bij aanvang uitkering</w:t>
            </w:r>
          </w:p>
        </w:tc>
        <w:tc>
          <w:tcPr>
            <w:tcW w:w="1417"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Contact re-integratie</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06-04-2016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2</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16-03-2016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3</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30-03-2016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n.v.t.</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4</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01-10-2016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Okt. 2016</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5</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01-09-2016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Nov. 2016</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6</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29-08-2016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7</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05-09-2016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8</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30-05-2016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9</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18-05-2016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10</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23-12-2015</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Maart 2016</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11</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05-01-2016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Mei 2016</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12</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08-04-2016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13</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06-06-2016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Geen</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14</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13-06-2016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Okt. 2016</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15</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20-06-2016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Okt. 2016</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16</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25-07-2016</w:t>
            </w:r>
          </w:p>
        </w:tc>
        <w:tc>
          <w:tcPr>
            <w:tcW w:w="1305" w:type="dxa"/>
            <w:gridSpan w:val="2"/>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Aug. 2016</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17</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16-08-2016</w:t>
            </w:r>
          </w:p>
        </w:tc>
        <w:tc>
          <w:tcPr>
            <w:tcW w:w="1305" w:type="dxa"/>
            <w:gridSpan w:val="2"/>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41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84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Aug. 2016</w:t>
            </w:r>
          </w:p>
        </w:tc>
      </w:tr>
    </w:tbl>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De volgende punten vallen op naar aanleiding van het dossieronderzoek:</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Voor slechts 2 van de 17 dossiers is de achtergrond van de klant niet beschreven. Onder achtergrond van de klant wordt verstaan: de afkomst van de klant, de werkervaring van de klant en recente acties die de klant heeft ondernomen op het gebied van sollicitaties en/of scholing.</w:t>
      </w:r>
    </w:p>
    <w:p w:rsidR="00E4723C" w:rsidRPr="00435014" w:rsidRDefault="00170A60" w:rsidP="00E4723C">
      <w:pPr>
        <w:pStyle w:val="Geenafstand"/>
        <w:numPr>
          <w:ilvl w:val="0"/>
          <w:numId w:val="13"/>
        </w:numPr>
        <w:spacing w:line="360" w:lineRule="auto"/>
        <w:rPr>
          <w:rFonts w:ascii="Times New Roman" w:hAnsi="Times New Roman" w:cs="Times New Roman"/>
          <w:sz w:val="20"/>
          <w:szCs w:val="20"/>
        </w:rPr>
      </w:pPr>
      <w:r>
        <w:rPr>
          <w:rFonts w:ascii="Times New Roman" w:hAnsi="Times New Roman" w:cs="Times New Roman"/>
          <w:sz w:val="20"/>
          <w:szCs w:val="20"/>
        </w:rPr>
        <w:t>Zoals eerder opgemerkt, worden v</w:t>
      </w:r>
      <w:r w:rsidR="00E4723C" w:rsidRPr="00435014">
        <w:rPr>
          <w:rFonts w:ascii="Times New Roman" w:hAnsi="Times New Roman" w:cs="Times New Roman"/>
          <w:sz w:val="20"/>
          <w:szCs w:val="20"/>
        </w:rPr>
        <w:t>luchtelingen niet uitgenodigd voor een meldingsgesprek. Deze groep heeft direct een intakegesprek met een inkom</w:t>
      </w:r>
      <w:r w:rsidR="00C76547">
        <w:rPr>
          <w:rFonts w:ascii="Times New Roman" w:hAnsi="Times New Roman" w:cs="Times New Roman"/>
          <w:sz w:val="20"/>
          <w:szCs w:val="20"/>
        </w:rPr>
        <w:t>ensconsulent. Deze groep wordt</w:t>
      </w:r>
      <w:r w:rsidR="00E4723C" w:rsidRPr="00435014">
        <w:rPr>
          <w:rFonts w:ascii="Times New Roman" w:hAnsi="Times New Roman" w:cs="Times New Roman"/>
          <w:sz w:val="20"/>
          <w:szCs w:val="20"/>
        </w:rPr>
        <w:t xml:space="preserve"> uitgesl</w:t>
      </w:r>
      <w:r w:rsidR="00C76547">
        <w:rPr>
          <w:rFonts w:ascii="Times New Roman" w:hAnsi="Times New Roman" w:cs="Times New Roman"/>
          <w:sz w:val="20"/>
          <w:szCs w:val="20"/>
        </w:rPr>
        <w:t>oten van de meldingsgesprekken.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Voor slechts enkele dossiers is er wel op doelmatigheid getoetst, maar geen </w:t>
      </w:r>
      <w:r w:rsidR="00170A60">
        <w:rPr>
          <w:rFonts w:ascii="Times New Roman" w:hAnsi="Times New Roman" w:cs="Times New Roman"/>
          <w:sz w:val="20"/>
          <w:szCs w:val="20"/>
        </w:rPr>
        <w:t>r</w:t>
      </w:r>
      <w:r w:rsidRPr="00435014">
        <w:rPr>
          <w:rFonts w:ascii="Times New Roman" w:hAnsi="Times New Roman" w:cs="Times New Roman"/>
          <w:sz w:val="20"/>
          <w:szCs w:val="20"/>
        </w:rPr>
        <w:t>e-integratie traject opgestart.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Daarnaast valt op dat wanneer er geen meldingsgesprek heeft plaats gevonden, om wat voor reden dan ook, er ook geen doelmatigheidstoets heeft plaatsgevonden en er dan vaak ook geen re-integratie traject is opgestart.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Wanneer in de onderzochte dossiers de klant kampt met medische beperkingen is er geen passend re-integratie traject opgestart. Vaak kan de klant wel iets doen, zoals bijvoorbeeld vrijwilligerswerk, maar is hier mogelijk niet goed op ingezet door de inkomens- of re-integratieconsulent.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Tot slot valt op dat dat er duidelijk wordt gerapporteerd over de trajecten die worden ingezet en op welke termijn er weer een vervolg afspraak wordt gemaakt.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i/>
          <w:sz w:val="20"/>
          <w:szCs w:val="20"/>
        </w:rPr>
      </w:pPr>
      <w:r w:rsidRPr="00435014">
        <w:rPr>
          <w:rFonts w:ascii="Times New Roman" w:hAnsi="Times New Roman" w:cs="Times New Roman"/>
          <w:b/>
          <w:i/>
          <w:sz w:val="20"/>
          <w:szCs w:val="20"/>
        </w:rPr>
        <w:t>Na 1 november 2016 een uitkering</w:t>
      </w:r>
    </w:p>
    <w:p w:rsidR="00BC2391"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Tot slot zijn de dossiers bekeken van klanten die na de omzetting van het individuele meldingsgesprek naar een meldingsbijeenkomst een uitkering zijn gaan ontvangen. </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Dit betreffen klanten die na 1 november 2016 een uitkering zijn gaan ontvangen. Deze klanten hebben dus wel een meldingsgesprek gehad, maa</w:t>
      </w:r>
      <w:r w:rsidR="00C76547">
        <w:rPr>
          <w:rFonts w:ascii="Times New Roman" w:hAnsi="Times New Roman" w:cs="Times New Roman"/>
          <w:sz w:val="20"/>
          <w:szCs w:val="20"/>
        </w:rPr>
        <w:t xml:space="preserve">r in de vorm van een bijeenkomt, tenzij het een vluchteling betreft. </w:t>
      </w:r>
    </w:p>
    <w:p w:rsidR="00E4723C" w:rsidRPr="00435014" w:rsidRDefault="00E4723C" w:rsidP="00E4723C">
      <w:pPr>
        <w:pStyle w:val="Geenafstand"/>
        <w:spacing w:line="360" w:lineRule="auto"/>
        <w:rPr>
          <w:rFonts w:ascii="Times New Roman" w:hAnsi="Times New Roman" w:cs="Times New Roman"/>
          <w:sz w:val="20"/>
          <w:szCs w:val="20"/>
        </w:rPr>
      </w:pPr>
    </w:p>
    <w:tbl>
      <w:tblPr>
        <w:tblStyle w:val="Rastertabel4-Accent11"/>
        <w:tblW w:w="9634" w:type="dxa"/>
        <w:tblLayout w:type="fixed"/>
        <w:tblLook w:val="04A0" w:firstRow="1" w:lastRow="0" w:firstColumn="1" w:lastColumn="0" w:noHBand="0" w:noVBand="1"/>
      </w:tblPr>
      <w:tblGrid>
        <w:gridCol w:w="988"/>
        <w:gridCol w:w="1247"/>
        <w:gridCol w:w="1162"/>
        <w:gridCol w:w="1561"/>
        <w:gridCol w:w="1561"/>
        <w:gridCol w:w="1698"/>
        <w:gridCol w:w="1417"/>
      </w:tblGrid>
      <w:tr w:rsidR="00A57E32" w:rsidRPr="00435014" w:rsidTr="00A5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Dossier</w:t>
            </w:r>
          </w:p>
        </w:tc>
        <w:tc>
          <w:tcPr>
            <w:tcW w:w="1247"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 xml:space="preserve">Start datum </w:t>
            </w:r>
          </w:p>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uitkering</w:t>
            </w:r>
          </w:p>
        </w:tc>
        <w:tc>
          <w:tcPr>
            <w:tcW w:w="1162"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Vluchteling</w:t>
            </w:r>
          </w:p>
        </w:tc>
        <w:tc>
          <w:tcPr>
            <w:tcW w:w="1561"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Meldingsgesprek</w:t>
            </w:r>
          </w:p>
        </w:tc>
        <w:tc>
          <w:tcPr>
            <w:tcW w:w="1561"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Achtergrond</w:t>
            </w:r>
          </w:p>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van de klant beschreven</w:t>
            </w:r>
          </w:p>
        </w:tc>
        <w:tc>
          <w:tcPr>
            <w:tcW w:w="1698"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Doelmatigheid getoetst bij aanvang uitkering</w:t>
            </w:r>
          </w:p>
        </w:tc>
        <w:tc>
          <w:tcPr>
            <w:tcW w:w="1417" w:type="dxa"/>
          </w:tcPr>
          <w:p w:rsidR="00A57E32" w:rsidRPr="00435014" w:rsidRDefault="00A57E32" w:rsidP="005E3889">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Contact re-integratie</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1</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30-11-2016</w:t>
            </w:r>
          </w:p>
        </w:tc>
        <w:tc>
          <w:tcPr>
            <w:tcW w:w="1162"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 2017</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2</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05-01-2017</w:t>
            </w:r>
          </w:p>
        </w:tc>
        <w:tc>
          <w:tcPr>
            <w:tcW w:w="1162"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Nee </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69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Feb. 2017</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3</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23-11-2016</w:t>
            </w:r>
          </w:p>
        </w:tc>
        <w:tc>
          <w:tcPr>
            <w:tcW w:w="1162"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Nov. 2016</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4</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01-01-2017</w:t>
            </w:r>
          </w:p>
        </w:tc>
        <w:tc>
          <w:tcPr>
            <w:tcW w:w="1162"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 2017</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5</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02-01-2017</w:t>
            </w:r>
          </w:p>
        </w:tc>
        <w:tc>
          <w:tcPr>
            <w:tcW w:w="1162"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 2017</w:t>
            </w:r>
          </w:p>
        </w:tc>
      </w:tr>
      <w:tr w:rsidR="00A57E32" w:rsidRPr="00435014" w:rsidTr="00A57E32">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6</w:t>
            </w:r>
          </w:p>
        </w:tc>
        <w:tc>
          <w:tcPr>
            <w:tcW w:w="1247" w:type="dxa"/>
          </w:tcPr>
          <w:p w:rsidR="00A57E32" w:rsidRPr="00435014" w:rsidRDefault="00A57E32" w:rsidP="005E3889">
            <w:pPr>
              <w:pStyle w:val="Ge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06-12-2016</w:t>
            </w:r>
          </w:p>
        </w:tc>
        <w:tc>
          <w:tcPr>
            <w:tcW w:w="1162"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Dec. 2016</w:t>
            </w:r>
          </w:p>
        </w:tc>
      </w:tr>
      <w:tr w:rsidR="00A57E32" w:rsidRPr="00435014" w:rsidTr="00A57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7E32" w:rsidRPr="00435014" w:rsidRDefault="00A57E32" w:rsidP="005E3889">
            <w:pPr>
              <w:pStyle w:val="Geenafstand"/>
              <w:spacing w:line="360" w:lineRule="auto"/>
              <w:rPr>
                <w:rFonts w:ascii="Times New Roman" w:hAnsi="Times New Roman" w:cs="Times New Roman"/>
                <w:sz w:val="18"/>
                <w:szCs w:val="20"/>
              </w:rPr>
            </w:pPr>
            <w:r w:rsidRPr="00435014">
              <w:rPr>
                <w:rFonts w:ascii="Times New Roman" w:hAnsi="Times New Roman" w:cs="Times New Roman"/>
                <w:sz w:val="18"/>
                <w:szCs w:val="20"/>
              </w:rPr>
              <w:t>7</w:t>
            </w:r>
          </w:p>
        </w:tc>
        <w:tc>
          <w:tcPr>
            <w:tcW w:w="1247" w:type="dxa"/>
          </w:tcPr>
          <w:p w:rsidR="00A57E32" w:rsidRPr="00435014" w:rsidRDefault="00A57E32" w:rsidP="005E3889">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19-01-2017</w:t>
            </w:r>
          </w:p>
        </w:tc>
        <w:tc>
          <w:tcPr>
            <w:tcW w:w="1162"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Nee</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w:t>
            </w:r>
          </w:p>
        </w:tc>
        <w:tc>
          <w:tcPr>
            <w:tcW w:w="1561"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698"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w:t>
            </w:r>
          </w:p>
        </w:tc>
        <w:tc>
          <w:tcPr>
            <w:tcW w:w="1417" w:type="dxa"/>
          </w:tcPr>
          <w:p w:rsidR="00A57E32" w:rsidRPr="00435014" w:rsidRDefault="00A57E32" w:rsidP="005E3889">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35014">
              <w:rPr>
                <w:rFonts w:ascii="Times New Roman" w:hAnsi="Times New Roman" w:cs="Times New Roman"/>
                <w:sz w:val="18"/>
                <w:szCs w:val="20"/>
              </w:rPr>
              <w:t>Jan. 2017</w:t>
            </w:r>
          </w:p>
        </w:tc>
      </w:tr>
    </w:tbl>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De volgende punten vallen op naar aanleiding van het dossieronderzoek:</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Voor slechts 1 dossier is de achtergrond van de klant niet beschreven. Onder achtergrond van de klant wordt verstaan: de afkomst van de klant, de werkervaring van de klant en recente acties die de klant heeft ondernomen op het gebied van sollicitaties en/of scholing.</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Op een enkel dossier na is bij aanvang van de uitkering getoetst op doelmatigheid.</w:t>
      </w:r>
    </w:p>
    <w:p w:rsidR="00170A60" w:rsidRPr="00435014" w:rsidRDefault="00170A60" w:rsidP="00170A60">
      <w:pPr>
        <w:pStyle w:val="Geenafstand"/>
        <w:numPr>
          <w:ilvl w:val="0"/>
          <w:numId w:val="13"/>
        </w:numPr>
        <w:spacing w:line="360" w:lineRule="auto"/>
        <w:rPr>
          <w:rFonts w:ascii="Times New Roman" w:hAnsi="Times New Roman" w:cs="Times New Roman"/>
          <w:sz w:val="20"/>
          <w:szCs w:val="20"/>
        </w:rPr>
      </w:pPr>
      <w:r>
        <w:rPr>
          <w:rFonts w:ascii="Times New Roman" w:hAnsi="Times New Roman" w:cs="Times New Roman"/>
          <w:sz w:val="20"/>
          <w:szCs w:val="20"/>
        </w:rPr>
        <w:t>Zoals eerder opgemerkt, worden v</w:t>
      </w:r>
      <w:r w:rsidRPr="00435014">
        <w:rPr>
          <w:rFonts w:ascii="Times New Roman" w:hAnsi="Times New Roman" w:cs="Times New Roman"/>
          <w:sz w:val="20"/>
          <w:szCs w:val="20"/>
        </w:rPr>
        <w:t xml:space="preserve">luchtelingen niet uitgenodigd voor een meldingsgesprek. Deze groep heeft direct een intakegesprek met een inkomensconsulent. Deze groep wordt uitgesloten van de meldingsgesprekken. </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Uit elk dossier blijkt dat de klant naar aanleiding van het diagno</w:t>
      </w:r>
      <w:r w:rsidR="0089163C">
        <w:rPr>
          <w:rFonts w:ascii="Times New Roman" w:hAnsi="Times New Roman" w:cs="Times New Roman"/>
          <w:sz w:val="20"/>
          <w:szCs w:val="20"/>
        </w:rPr>
        <w:t>se gesprek, dat plaatsvindt na het intakegesprek,</w:t>
      </w:r>
      <w:r w:rsidRPr="00435014">
        <w:rPr>
          <w:rFonts w:ascii="Times New Roman" w:hAnsi="Times New Roman" w:cs="Times New Roman"/>
          <w:sz w:val="20"/>
          <w:szCs w:val="20"/>
        </w:rPr>
        <w:t xml:space="preserve"> is aangemeld voor een re-integratie traject bij het SPW. De procedure is dat de klanten pas worden aangemeld bij het SPW na het diagnose gesprek. De re-integratieconsulenten willen namelijk eerst </w:t>
      </w:r>
      <w:r w:rsidR="0089163C">
        <w:rPr>
          <w:rFonts w:ascii="Times New Roman" w:hAnsi="Times New Roman" w:cs="Times New Roman"/>
          <w:sz w:val="20"/>
          <w:szCs w:val="20"/>
        </w:rPr>
        <w:t>t</w:t>
      </w:r>
      <w:r w:rsidRPr="00435014">
        <w:rPr>
          <w:rFonts w:ascii="Times New Roman" w:hAnsi="Times New Roman" w:cs="Times New Roman"/>
          <w:sz w:val="20"/>
          <w:szCs w:val="20"/>
        </w:rPr>
        <w:t xml:space="preserve">ijdens het diagnose gesprek </w:t>
      </w:r>
      <w:r w:rsidR="0089163C">
        <w:rPr>
          <w:rFonts w:ascii="Times New Roman" w:hAnsi="Times New Roman" w:cs="Times New Roman"/>
          <w:sz w:val="20"/>
          <w:szCs w:val="20"/>
        </w:rPr>
        <w:t xml:space="preserve">beoordelen </w:t>
      </w:r>
      <w:r w:rsidRPr="00435014">
        <w:rPr>
          <w:rFonts w:ascii="Times New Roman" w:hAnsi="Times New Roman" w:cs="Times New Roman"/>
          <w:sz w:val="20"/>
          <w:szCs w:val="20"/>
        </w:rPr>
        <w:t xml:space="preserve">of de klant wel in </w:t>
      </w:r>
      <w:r w:rsidR="0089163C">
        <w:rPr>
          <w:rFonts w:ascii="Times New Roman" w:hAnsi="Times New Roman" w:cs="Times New Roman"/>
          <w:sz w:val="20"/>
          <w:szCs w:val="20"/>
        </w:rPr>
        <w:t>geschikt is voor een traject bij het SPW</w:t>
      </w:r>
      <w:r w:rsidRPr="00435014">
        <w:rPr>
          <w:rFonts w:ascii="Times New Roman" w:hAnsi="Times New Roman" w:cs="Times New Roman"/>
          <w:sz w:val="20"/>
          <w:szCs w:val="20"/>
        </w:rPr>
        <w: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b/>
          <w:sz w:val="20"/>
          <w:szCs w:val="20"/>
        </w:rPr>
      </w:pPr>
      <w:r w:rsidRPr="00435014">
        <w:rPr>
          <w:rFonts w:ascii="Times New Roman" w:hAnsi="Times New Roman" w:cs="Times New Roman"/>
          <w:b/>
          <w:sz w:val="20"/>
          <w:szCs w:val="20"/>
        </w:rPr>
        <w:t>5.3 Deelconclusie deelvraag 2</w:t>
      </w: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Op basis van het uitgevoerde dossieronderzoek kan deelvraag twee als volgt worden beantwoord.</w:t>
      </w:r>
    </w:p>
    <w:p w:rsidR="0089682B" w:rsidRPr="00435014" w:rsidRDefault="0089682B"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u w:val="single"/>
        </w:rPr>
        <w:t>Voor de invoering van meldingsgesprekken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Werd de achtergrond van de klant niet consequent beschreven.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Werd er niet of nauwelijks op doelmatigheid getoetst.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Volgde er vaak geen re-integratie traject wanneer er op doelmatigheid werd getoetst.</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Werden klanten niet of pas heel laat aangemeld </w:t>
      </w:r>
      <w:r w:rsidR="0089163C">
        <w:rPr>
          <w:rFonts w:ascii="Times New Roman" w:hAnsi="Times New Roman" w:cs="Times New Roman"/>
          <w:sz w:val="20"/>
          <w:szCs w:val="20"/>
        </w:rPr>
        <w:t>bij de afdeling</w:t>
      </w:r>
      <w:r w:rsidRPr="00435014">
        <w:rPr>
          <w:rFonts w:ascii="Times New Roman" w:hAnsi="Times New Roman" w:cs="Times New Roman"/>
          <w:sz w:val="20"/>
          <w:szCs w:val="20"/>
        </w:rPr>
        <w:t xml:space="preserve"> re-integratie.</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Was er weinig tot geen actie op het gebied van re-integratie voor vluchtelingen.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Blijkt dat wanneer er wel goed op doelmatigheid werd getoetst</w:t>
      </w:r>
      <w:r w:rsidR="002271F7">
        <w:rPr>
          <w:rFonts w:ascii="Times New Roman" w:hAnsi="Times New Roman" w:cs="Times New Roman"/>
          <w:sz w:val="20"/>
          <w:szCs w:val="20"/>
        </w:rPr>
        <w:t>,</w:t>
      </w:r>
      <w:r w:rsidRPr="00435014">
        <w:rPr>
          <w:rFonts w:ascii="Times New Roman" w:hAnsi="Times New Roman" w:cs="Times New Roman"/>
          <w:sz w:val="20"/>
          <w:szCs w:val="20"/>
        </w:rPr>
        <w:t xml:space="preserve"> en stappen zijn ondernomen op het gebied van re-integratie, dit een goed effect heeft gehad, namelijk: klanten stromen uit de bijstand naar een betaalde baan.</w:t>
      </w:r>
    </w:p>
    <w:p w:rsidR="00E4723C" w:rsidRPr="00435014" w:rsidRDefault="00E4723C" w:rsidP="00E4723C">
      <w:pPr>
        <w:pStyle w:val="Geenafstand"/>
        <w:spacing w:line="360" w:lineRule="auto"/>
        <w:ind w:left="360"/>
        <w:rPr>
          <w:rFonts w:ascii="Times New Roman" w:hAnsi="Times New Roman" w:cs="Times New Roman"/>
          <w:sz w:val="20"/>
          <w:szCs w:val="20"/>
        </w:rPr>
      </w:pPr>
    </w:p>
    <w:p w:rsidR="00E4723C" w:rsidRPr="0089163C" w:rsidRDefault="00E4723C" w:rsidP="0089163C">
      <w:pPr>
        <w:pStyle w:val="Geenafstand"/>
        <w:spacing w:line="360" w:lineRule="auto"/>
        <w:rPr>
          <w:rFonts w:ascii="Times New Roman" w:hAnsi="Times New Roman" w:cs="Times New Roman"/>
          <w:sz w:val="20"/>
          <w:u w:val="single"/>
        </w:rPr>
      </w:pPr>
      <w:r w:rsidRPr="0089163C">
        <w:rPr>
          <w:rFonts w:ascii="Times New Roman" w:hAnsi="Times New Roman" w:cs="Times New Roman"/>
          <w:sz w:val="20"/>
          <w:u w:val="single"/>
        </w:rPr>
        <w:lastRenderedPageBreak/>
        <w:t>Na de invoering van meldingsgesprekken</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Worden</w:t>
      </w:r>
      <w:r w:rsidR="00170A60">
        <w:rPr>
          <w:rFonts w:ascii="Times New Roman" w:hAnsi="Times New Roman" w:cs="Times New Roman"/>
          <w:sz w:val="20"/>
          <w:szCs w:val="20"/>
        </w:rPr>
        <w:t xml:space="preserve"> vluchtelingen niet uitgenodigd en direct doorverwezen naar een intakegesprek. </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Heeft</w:t>
      </w:r>
      <w:r w:rsidR="0089163C">
        <w:rPr>
          <w:rFonts w:ascii="Times New Roman" w:hAnsi="Times New Roman" w:cs="Times New Roman"/>
          <w:sz w:val="20"/>
          <w:szCs w:val="20"/>
        </w:rPr>
        <w:t>,</w:t>
      </w:r>
      <w:r w:rsidRPr="00435014">
        <w:rPr>
          <w:rFonts w:ascii="Times New Roman" w:hAnsi="Times New Roman" w:cs="Times New Roman"/>
          <w:sz w:val="20"/>
          <w:szCs w:val="20"/>
        </w:rPr>
        <w:t xml:space="preserve"> op een enkele klant na</w:t>
      </w:r>
      <w:r w:rsidR="0089163C">
        <w:rPr>
          <w:rFonts w:ascii="Times New Roman" w:hAnsi="Times New Roman" w:cs="Times New Roman"/>
          <w:sz w:val="20"/>
          <w:szCs w:val="20"/>
        </w:rPr>
        <w:t>,</w:t>
      </w:r>
      <w:r w:rsidRPr="00435014">
        <w:rPr>
          <w:rFonts w:ascii="Times New Roman" w:hAnsi="Times New Roman" w:cs="Times New Roman"/>
          <w:sz w:val="20"/>
          <w:szCs w:val="20"/>
        </w:rPr>
        <w:t xml:space="preserve"> iedereen een meldingsgesprek gehad.</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Bestaat er een sterke correlatie tussen het houden van een meldingsgesprek en het toetsen op doelmatigheid.</w:t>
      </w:r>
    </w:p>
    <w:p w:rsidR="00E4723C" w:rsidRPr="00435014"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Is er op een enkele klant na zowel op doelmatigheid getoetst als een re-integratie traject opgestart.</w:t>
      </w:r>
    </w:p>
    <w:p w:rsidR="00E4723C" w:rsidRDefault="00E4723C" w:rsidP="00E4723C">
      <w:pPr>
        <w:pStyle w:val="Geenafstand"/>
        <w:numPr>
          <w:ilvl w:val="0"/>
          <w:numId w:val="13"/>
        </w:numPr>
        <w:spacing w:line="360" w:lineRule="auto"/>
        <w:rPr>
          <w:rFonts w:ascii="Times New Roman" w:hAnsi="Times New Roman" w:cs="Times New Roman"/>
          <w:sz w:val="20"/>
          <w:szCs w:val="20"/>
        </w:rPr>
      </w:pPr>
      <w:r w:rsidRPr="00435014">
        <w:rPr>
          <w:rFonts w:ascii="Times New Roman" w:hAnsi="Times New Roman" w:cs="Times New Roman"/>
          <w:sz w:val="20"/>
          <w:szCs w:val="20"/>
        </w:rPr>
        <w:t>Is er sneller contact op het gebied van re-integratie (onder andere als gevolg van het oprichten van het SPW vanaf 1 juli 2016).</w:t>
      </w: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p>
    <w:p w:rsidR="00A57E32" w:rsidRPr="004D5FEC" w:rsidRDefault="00A57E32" w:rsidP="00A57E32">
      <w:pPr>
        <w:pStyle w:val="Titel"/>
        <w:rPr>
          <w:rFonts w:ascii="Times New Roman" w:hAnsi="Times New Roman" w:cs="Times New Roman"/>
          <w:sz w:val="44"/>
        </w:rPr>
      </w:pPr>
      <w:r>
        <w:rPr>
          <w:rFonts w:ascii="Times New Roman" w:hAnsi="Times New Roman" w:cs="Times New Roman"/>
          <w:sz w:val="44"/>
        </w:rPr>
        <w:lastRenderedPageBreak/>
        <w:t>H</w:t>
      </w:r>
      <w:r w:rsidRPr="004D5FEC">
        <w:rPr>
          <w:rFonts w:ascii="Times New Roman" w:hAnsi="Times New Roman" w:cs="Times New Roman"/>
          <w:sz w:val="44"/>
        </w:rPr>
        <w:t xml:space="preserve">oofdstuk </w:t>
      </w:r>
      <w:r>
        <w:rPr>
          <w:rFonts w:ascii="Times New Roman" w:hAnsi="Times New Roman" w:cs="Times New Roman"/>
          <w:sz w:val="44"/>
        </w:rPr>
        <w:t>6</w:t>
      </w:r>
      <w:r w:rsidRPr="004D5FEC">
        <w:rPr>
          <w:rFonts w:ascii="Times New Roman" w:hAnsi="Times New Roman" w:cs="Times New Roman"/>
          <w:sz w:val="44"/>
        </w:rPr>
        <w:t xml:space="preserve">: Resultaten uit interviews met re-integratieconsulenten van het team Participatie en Inkomen van de gemeente Katwijk </w:t>
      </w:r>
      <w:r w:rsidRPr="004D5FEC">
        <w:rPr>
          <w:rFonts w:ascii="Times New Roman" w:hAnsi="Times New Roman" w:cs="Times New Roman"/>
          <w:sz w:val="44"/>
        </w:rPr>
        <w:tab/>
      </w:r>
    </w:p>
    <w:p w:rsidR="00A57E32" w:rsidRDefault="00A57E32" w:rsidP="00A57E32">
      <w:pPr>
        <w:pStyle w:val="Geenafstand"/>
        <w:spacing w:line="360" w:lineRule="auto"/>
        <w:rPr>
          <w:rFonts w:ascii="Times New Roman" w:hAnsi="Times New Roman" w:cs="Times New Roman"/>
          <w:b/>
          <w:sz w:val="32"/>
          <w:szCs w:val="32"/>
        </w:rPr>
      </w:pPr>
    </w:p>
    <w:p w:rsidR="00A57E32" w:rsidRPr="00867397" w:rsidRDefault="00A57E32" w:rsidP="00A57E32">
      <w:pPr>
        <w:spacing w:line="360" w:lineRule="auto"/>
        <w:rPr>
          <w:rFonts w:ascii="Times New Roman" w:hAnsi="Times New Roman" w:cs="Times New Roman"/>
          <w:sz w:val="19"/>
          <w:szCs w:val="19"/>
        </w:rPr>
      </w:pPr>
      <w:r w:rsidRPr="00867397">
        <w:rPr>
          <w:rFonts w:ascii="Times New Roman" w:hAnsi="Times New Roman" w:cs="Times New Roman"/>
          <w:sz w:val="19"/>
          <w:szCs w:val="19"/>
        </w:rPr>
        <w:t xml:space="preserve">In dit hoofdstuk breng ik de resultaten van de interviews met drie re-integratieconsulenten van de gemeente Katwijk in </w:t>
      </w:r>
      <w:r w:rsidR="00512710">
        <w:rPr>
          <w:rFonts w:ascii="Times New Roman" w:hAnsi="Times New Roman" w:cs="Times New Roman"/>
          <w:sz w:val="19"/>
          <w:szCs w:val="19"/>
        </w:rPr>
        <w:t>kaart. In paragraaf 6</w:t>
      </w:r>
      <w:r w:rsidRPr="00867397">
        <w:rPr>
          <w:rFonts w:ascii="Times New Roman" w:hAnsi="Times New Roman" w:cs="Times New Roman"/>
          <w:sz w:val="19"/>
          <w:szCs w:val="19"/>
        </w:rPr>
        <w:t xml:space="preserve">.1 vermeld ik de achtergrond van de re-integratieconsulenten. De voorbereiding op en het verloop van het meldingsgesprek worden beschreven in paragraaf </w:t>
      </w:r>
      <w:r w:rsidR="00512710">
        <w:rPr>
          <w:rFonts w:ascii="Times New Roman" w:hAnsi="Times New Roman" w:cs="Times New Roman"/>
          <w:sz w:val="19"/>
          <w:szCs w:val="19"/>
        </w:rPr>
        <w:t>6.</w:t>
      </w:r>
      <w:r w:rsidR="008B06AE">
        <w:rPr>
          <w:rFonts w:ascii="Times New Roman" w:hAnsi="Times New Roman" w:cs="Times New Roman"/>
          <w:sz w:val="19"/>
          <w:szCs w:val="19"/>
        </w:rPr>
        <w:t>2</w:t>
      </w:r>
      <w:r w:rsidR="00512710">
        <w:rPr>
          <w:rFonts w:ascii="Times New Roman" w:hAnsi="Times New Roman" w:cs="Times New Roman"/>
          <w:sz w:val="19"/>
          <w:szCs w:val="19"/>
        </w:rPr>
        <w:t>. In paragraaf 6</w:t>
      </w:r>
      <w:r w:rsidRPr="00867397">
        <w:rPr>
          <w:rFonts w:ascii="Times New Roman" w:hAnsi="Times New Roman" w:cs="Times New Roman"/>
          <w:sz w:val="19"/>
          <w:szCs w:val="19"/>
        </w:rPr>
        <w:t>.</w:t>
      </w:r>
      <w:r w:rsidR="008B06AE">
        <w:rPr>
          <w:rFonts w:ascii="Times New Roman" w:hAnsi="Times New Roman" w:cs="Times New Roman"/>
          <w:sz w:val="19"/>
          <w:szCs w:val="19"/>
        </w:rPr>
        <w:t>3</w:t>
      </w:r>
      <w:r w:rsidRPr="00867397">
        <w:rPr>
          <w:rFonts w:ascii="Times New Roman" w:hAnsi="Times New Roman" w:cs="Times New Roman"/>
          <w:sz w:val="19"/>
          <w:szCs w:val="19"/>
        </w:rPr>
        <w:t xml:space="preserve"> ga ik na wat de ervaringen zijn van de inkomensconsulenten met de meldingsgesprekken. Het hoofdstuk wordt vervolgens afgesloten met een deelconclusie op deelvraag 1 en </w:t>
      </w:r>
      <w:r w:rsidR="00512710">
        <w:rPr>
          <w:rFonts w:ascii="Times New Roman" w:hAnsi="Times New Roman" w:cs="Times New Roman"/>
          <w:sz w:val="19"/>
          <w:szCs w:val="19"/>
        </w:rPr>
        <w:t>3</w:t>
      </w:r>
      <w:r w:rsidRPr="00867397">
        <w:rPr>
          <w:rFonts w:ascii="Times New Roman" w:hAnsi="Times New Roman" w:cs="Times New Roman"/>
          <w:sz w:val="19"/>
          <w:szCs w:val="19"/>
        </w:rPr>
        <w:t xml:space="preserve">. </w:t>
      </w:r>
    </w:p>
    <w:p w:rsidR="00A57E32" w:rsidRPr="00867397" w:rsidRDefault="00512710" w:rsidP="00A57E32">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6</w:t>
      </w:r>
      <w:r w:rsidR="00A57E32" w:rsidRPr="00867397">
        <w:rPr>
          <w:rFonts w:ascii="Times New Roman" w:hAnsi="Times New Roman" w:cs="Times New Roman"/>
          <w:b/>
          <w:sz w:val="20"/>
          <w:szCs w:val="20"/>
        </w:rPr>
        <w:t>.1 Achtergrond van de re-integratieconsulenten</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Uit onderzoek voorafgaand aan de interviews blijkt</w:t>
      </w:r>
      <w:r>
        <w:rPr>
          <w:rFonts w:ascii="Times New Roman" w:hAnsi="Times New Roman" w:cs="Times New Roman"/>
          <w:sz w:val="20"/>
          <w:szCs w:val="20"/>
        </w:rPr>
        <w:t xml:space="preserve"> dat alle drie de respondenten,</w:t>
      </w:r>
      <w:r w:rsidRPr="00867397">
        <w:rPr>
          <w:rFonts w:ascii="Times New Roman" w:hAnsi="Times New Roman" w:cs="Times New Roman"/>
          <w:sz w:val="20"/>
          <w:szCs w:val="20"/>
        </w:rPr>
        <w:t xml:space="preserve"> re-integratieconsulenten van de gemeente Katwijk</w:t>
      </w:r>
      <w:r>
        <w:rPr>
          <w:rFonts w:ascii="Times New Roman" w:hAnsi="Times New Roman" w:cs="Times New Roman"/>
          <w:sz w:val="20"/>
          <w:szCs w:val="20"/>
        </w:rPr>
        <w:t>,</w:t>
      </w:r>
      <w:r w:rsidRPr="00867397">
        <w:rPr>
          <w:rFonts w:ascii="Times New Roman" w:hAnsi="Times New Roman" w:cs="Times New Roman"/>
          <w:sz w:val="20"/>
          <w:szCs w:val="20"/>
        </w:rPr>
        <w:t xml:space="preserve"> een opleiding volgen of hebben gevolgd waarbinnen het stelsel van sociale zekerheid een centrale plaats inneemt. Twee van de respondenten hebben een hbo-opleiding afgerond en één respondent is nog bezig met een hbo-opleiding. De respondenten werken allen langer dan 5 jaar bij de gemeente Katwijk dan wel een andere gemeente en hebben in de loop der jaren veel kennis en ervaring opgedaan op het gebied van de Participatiewet en met werkzaamheden als re-integratieconsulent. Daarnaast waren zij werkzaam op het moment van de invoering van de Participatiewet. Op basis van voorgaande ben ik van mening dat deze respondenten geschikt en representatief zijn binnen het kader van dit onderzoek.</w:t>
      </w:r>
    </w:p>
    <w:p w:rsidR="00A57E32" w:rsidRPr="00867397" w:rsidRDefault="00A57E32" w:rsidP="00A57E32">
      <w:pPr>
        <w:pStyle w:val="Geenafstand"/>
        <w:spacing w:line="360" w:lineRule="auto"/>
        <w:rPr>
          <w:rFonts w:ascii="Times New Roman" w:hAnsi="Times New Roman" w:cs="Times New Roman"/>
          <w:b/>
          <w:sz w:val="20"/>
          <w:szCs w:val="20"/>
        </w:rPr>
      </w:pPr>
    </w:p>
    <w:p w:rsidR="00A57E32" w:rsidRPr="00867397" w:rsidRDefault="00512710" w:rsidP="00A57E32">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6</w:t>
      </w:r>
      <w:r w:rsidR="00A57E32" w:rsidRPr="00867397">
        <w:rPr>
          <w:rFonts w:ascii="Times New Roman" w:hAnsi="Times New Roman" w:cs="Times New Roman"/>
          <w:b/>
          <w:sz w:val="20"/>
          <w:szCs w:val="20"/>
        </w:rPr>
        <w:t>.</w:t>
      </w:r>
      <w:r w:rsidR="00B7206F">
        <w:rPr>
          <w:rFonts w:ascii="Times New Roman" w:hAnsi="Times New Roman" w:cs="Times New Roman"/>
          <w:b/>
          <w:sz w:val="20"/>
          <w:szCs w:val="20"/>
        </w:rPr>
        <w:t>2</w:t>
      </w:r>
      <w:r w:rsidR="00A57E32" w:rsidRPr="00867397">
        <w:rPr>
          <w:rFonts w:ascii="Times New Roman" w:hAnsi="Times New Roman" w:cs="Times New Roman"/>
          <w:b/>
          <w:sz w:val="20"/>
          <w:szCs w:val="20"/>
        </w:rPr>
        <w:t xml:space="preserve"> Voorbereiding op en het verloop van het meldingsgesprek</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Ter verkrijging van kennis en inzicht is allereerst tijdens de interviews met de re-integratieconsulenten stil gestaan bij de voorbereiding van het meldingsgesprek en het verloop van het meldingsgesprek. De verkregen informatie vormt tevens de basis voor het antwoord op deelvraag 1.</w:t>
      </w:r>
    </w:p>
    <w:p w:rsidR="00A57E32" w:rsidRPr="00867397" w:rsidRDefault="00A57E32" w:rsidP="00A57E32">
      <w:pPr>
        <w:pStyle w:val="Geenafstand"/>
        <w:spacing w:line="360" w:lineRule="auto"/>
        <w:rPr>
          <w:rFonts w:ascii="Times New Roman" w:hAnsi="Times New Roman" w:cs="Times New Roman"/>
          <w:b/>
          <w:i/>
          <w:sz w:val="20"/>
          <w:szCs w:val="20"/>
        </w:rPr>
      </w:pPr>
    </w:p>
    <w:p w:rsidR="00A57E32" w:rsidRPr="00867397" w:rsidRDefault="00512710" w:rsidP="00A57E32">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6</w:t>
      </w:r>
      <w:r w:rsidR="00A57E32" w:rsidRPr="00867397">
        <w:rPr>
          <w:rFonts w:ascii="Times New Roman" w:hAnsi="Times New Roman" w:cs="Times New Roman"/>
          <w:b/>
          <w:i/>
          <w:sz w:val="20"/>
          <w:szCs w:val="20"/>
        </w:rPr>
        <w:t>.</w:t>
      </w:r>
      <w:r w:rsidR="00B7206F">
        <w:rPr>
          <w:rFonts w:ascii="Times New Roman" w:hAnsi="Times New Roman" w:cs="Times New Roman"/>
          <w:b/>
          <w:i/>
          <w:sz w:val="20"/>
          <w:szCs w:val="20"/>
        </w:rPr>
        <w:t>2</w:t>
      </w:r>
      <w:r w:rsidR="00A57E32" w:rsidRPr="00867397">
        <w:rPr>
          <w:rFonts w:ascii="Times New Roman" w:hAnsi="Times New Roman" w:cs="Times New Roman"/>
          <w:b/>
          <w:i/>
          <w:sz w:val="20"/>
          <w:szCs w:val="20"/>
        </w:rPr>
        <w:t>.1 Voorbereiding op het meldingsgesprek</w:t>
      </w:r>
    </w:p>
    <w:p w:rsidR="00A57E32"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De administratieve ondersteuner van het team P&amp;I ontvangt een melding wanneer een aanvraag voor een bijstandsuitkering wordt ingediend. Betreffende medewerker stelt een korte rapportage op over de achtergrond van de klant. Ter voorbereiding op het meldingsgesprek ontvangt de re-integratieconsulent deze rapportage. Tijdens de interviews bevestigen de respondenten dat zij allen kennis nemen van de rapportage. </w:t>
      </w:r>
    </w:p>
    <w:p w:rsidR="008E3F37"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Respondent C</w:t>
      </w:r>
      <w:r w:rsidRPr="00867397">
        <w:rPr>
          <w:rFonts w:ascii="Times New Roman" w:hAnsi="Times New Roman" w:cs="Times New Roman"/>
          <w:sz w:val="20"/>
          <w:szCs w:val="20"/>
        </w:rPr>
        <w:t xml:space="preserve"> geeft tevens aan dat zij nagaat of betreffende klant reeds bekend is bij afdeling Samenleving van de gemeente Katwijk, bijvoorbeeld op het gebied van de</w:t>
      </w:r>
      <w:r>
        <w:rPr>
          <w:rFonts w:ascii="Times New Roman" w:hAnsi="Times New Roman" w:cs="Times New Roman"/>
          <w:sz w:val="20"/>
          <w:szCs w:val="20"/>
        </w:rPr>
        <w:t xml:space="preserve"> </w:t>
      </w:r>
      <w:r w:rsidRPr="00867397">
        <w:rPr>
          <w:rFonts w:ascii="Times New Roman" w:hAnsi="Times New Roman" w:cs="Times New Roman"/>
          <w:sz w:val="20"/>
          <w:szCs w:val="20"/>
        </w:rPr>
        <w:t xml:space="preserve">WMO of Schulddienstverlening. Respondent E geeft aan dat zij de betreffende klant opzoekt op Suwinet. Dit betreft een website waarmee overheidsorganisaties, zoals gemeentes, het UWV, de SVB en de Belastingdienst onderling gegevens met elkaar kunnen uitwisselen over burgers. Respondent E kijkt dan voornamelijk naar de werkervaring van de klanten. Respondent D geeft aan dat zij ook kennis neemt van de informatie die is voorbereid door de administratieve ondersteuners, maar dat zij verder geen aanvullende informatie opzoekt. </w:t>
      </w:r>
    </w:p>
    <w:p w:rsidR="008E3F37" w:rsidRDefault="008E3F37" w:rsidP="00A57E32">
      <w:pPr>
        <w:pStyle w:val="Geenafstand"/>
        <w:spacing w:line="360" w:lineRule="auto"/>
        <w:rPr>
          <w:rFonts w:ascii="Times New Roman" w:hAnsi="Times New Roman" w:cs="Times New Roman"/>
          <w:sz w:val="20"/>
          <w:szCs w:val="20"/>
        </w:rPr>
      </w:pPr>
    </w:p>
    <w:p w:rsidR="00A57E32" w:rsidRPr="00867397" w:rsidRDefault="00112013"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Het argument dat </w:t>
      </w:r>
      <w:r w:rsidR="00A57E32" w:rsidRPr="00867397">
        <w:rPr>
          <w:rFonts w:ascii="Times New Roman" w:hAnsi="Times New Roman" w:cs="Times New Roman"/>
          <w:sz w:val="20"/>
          <w:szCs w:val="20"/>
        </w:rPr>
        <w:t>respondent</w:t>
      </w:r>
      <w:r>
        <w:rPr>
          <w:rFonts w:ascii="Times New Roman" w:hAnsi="Times New Roman" w:cs="Times New Roman"/>
          <w:sz w:val="20"/>
          <w:szCs w:val="20"/>
        </w:rPr>
        <w:t xml:space="preserve"> D</w:t>
      </w:r>
      <w:r w:rsidR="00A57E32" w:rsidRPr="00867397">
        <w:rPr>
          <w:rFonts w:ascii="Times New Roman" w:hAnsi="Times New Roman" w:cs="Times New Roman"/>
          <w:sz w:val="20"/>
          <w:szCs w:val="20"/>
        </w:rPr>
        <w:t xml:space="preserve"> hiervoor aandraagt luidt als volgt: </w:t>
      </w:r>
      <w:r w:rsidR="00A57E32" w:rsidRPr="00867397">
        <w:rPr>
          <w:rFonts w:ascii="Times New Roman" w:hAnsi="Times New Roman" w:cs="Times New Roman"/>
          <w:i/>
          <w:sz w:val="20"/>
          <w:szCs w:val="20"/>
        </w:rPr>
        <w:t xml:space="preserve">“Ik vind het op het gebied van doelmatigheid eerlijk om er blanco in te gaan, want elke situatie kan veranderen. Zonder vooroordelen. Ik vind het wel belangrijk om neutraal te beginnen bij iedereen”. </w:t>
      </w:r>
      <w:r w:rsidR="00A57E32" w:rsidRPr="00867397">
        <w:rPr>
          <w:rFonts w:ascii="Times New Roman" w:hAnsi="Times New Roman" w:cs="Times New Roman"/>
          <w:sz w:val="20"/>
          <w:szCs w:val="20"/>
        </w:rPr>
        <w:t>Uit voorgaande blijkt dus dat het merendeel van de respondenten aanvullende informatie opzoekt naast de verkregen informatie van de administratieve ondersteuning. Eén van de respondenten geeft aan dit niet te doen, omdat zij neutraal het meldingsgesprek in wilt gaan.</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512710" w:rsidP="00A57E32">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6</w:t>
      </w:r>
      <w:r w:rsidR="00B7206F">
        <w:rPr>
          <w:rFonts w:ascii="Times New Roman" w:hAnsi="Times New Roman" w:cs="Times New Roman"/>
          <w:b/>
          <w:i/>
          <w:sz w:val="20"/>
          <w:szCs w:val="20"/>
        </w:rPr>
        <w:t>.2</w:t>
      </w:r>
      <w:r w:rsidR="00A57E32" w:rsidRPr="00867397">
        <w:rPr>
          <w:rFonts w:ascii="Times New Roman" w:hAnsi="Times New Roman" w:cs="Times New Roman"/>
          <w:b/>
          <w:i/>
          <w:sz w:val="20"/>
          <w:szCs w:val="20"/>
        </w:rPr>
        <w:t>.2 Verloop van het meldingsgesprek</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Voor het verkrijgen van inzicht in het verloop van het meldingsgesprek heb ik deelgenomen aan </w:t>
      </w:r>
      <w:r w:rsidR="008B06AE">
        <w:rPr>
          <w:rFonts w:ascii="Times New Roman" w:hAnsi="Times New Roman" w:cs="Times New Roman"/>
          <w:sz w:val="20"/>
          <w:szCs w:val="20"/>
        </w:rPr>
        <w:t xml:space="preserve">vier </w:t>
      </w:r>
      <w:r w:rsidRPr="00867397">
        <w:rPr>
          <w:rFonts w:ascii="Times New Roman" w:hAnsi="Times New Roman" w:cs="Times New Roman"/>
          <w:sz w:val="20"/>
          <w:szCs w:val="20"/>
        </w:rPr>
        <w:t>meldingsgesprekken tezamen met de re-integratieconsulenten. Daarnaast hebben de re-integratieconsulenten tijdens de interviews uitleg gegeven over het verloop van het meldingsgesprek. Een en ander is hieronder verder uitgeschreven.</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Het meldingsgesprek vindt iedere donderdag ochtend om half </w:t>
      </w:r>
      <w:r w:rsidR="00112013">
        <w:rPr>
          <w:rFonts w:ascii="Times New Roman" w:hAnsi="Times New Roman" w:cs="Times New Roman"/>
          <w:sz w:val="20"/>
          <w:szCs w:val="20"/>
        </w:rPr>
        <w:t>tien</w:t>
      </w:r>
      <w:r w:rsidRPr="00867397">
        <w:rPr>
          <w:rFonts w:ascii="Times New Roman" w:hAnsi="Times New Roman" w:cs="Times New Roman"/>
          <w:sz w:val="20"/>
          <w:szCs w:val="20"/>
        </w:rPr>
        <w:t xml:space="preserve"> plaats in een zaal in het gemeentehuis van Katwijk. Bij het meldingsgesprek kunnen ongeveer acht tot tien klanten aanwezig zijn. Om half </w:t>
      </w:r>
      <w:r w:rsidR="00112013">
        <w:rPr>
          <w:rFonts w:ascii="Times New Roman" w:hAnsi="Times New Roman" w:cs="Times New Roman"/>
          <w:sz w:val="20"/>
          <w:szCs w:val="20"/>
        </w:rPr>
        <w:t xml:space="preserve">tien </w:t>
      </w:r>
      <w:r w:rsidRPr="00867397">
        <w:rPr>
          <w:rFonts w:ascii="Times New Roman" w:hAnsi="Times New Roman" w:cs="Times New Roman"/>
          <w:sz w:val="20"/>
          <w:szCs w:val="20"/>
        </w:rPr>
        <w:t>precies gaat de deur dicht en kunnen de klanten die te laat komen niet meer deelnemen aan het meldingsgesprek. Zij moeten zich opnieuw melden voor een bijstandsuitkering.</w:t>
      </w:r>
      <w:r w:rsidR="00112013">
        <w:rPr>
          <w:rFonts w:ascii="Times New Roman" w:hAnsi="Times New Roman" w:cs="Times New Roman"/>
          <w:sz w:val="20"/>
          <w:szCs w:val="20"/>
        </w:rPr>
        <w:t xml:space="preserve"> Er volgt dan ook geen intakegesprek want de procedure begint opnieuw. </w:t>
      </w:r>
    </w:p>
    <w:p w:rsidR="00A57E32" w:rsidRPr="00867397"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Het meldingsgesprek heeft voornamelijk het karakter van het verstrekken van informatie aan de klanten. Vanaf november 2016 worden de gesprekken gevoerd in de vorm van een bijeenkomst. Als gevolg hiervan wordt er niet diep ingegaan op de persoonlijke situatie van de klant. In de periode voor november 2016, waarin nog individuele gesprekken plaatsvonden, kon er nog wel worden stil gestaan bij de persoonlijke situatie van de klant. Volgens respondent D is er uiteindelijk gekozen voor een groepsbijeenkomst, omdat de re-integratieconsulenten in de oude situatie binnen een tijdsbestek van een uur</w:t>
      </w:r>
      <w:r>
        <w:rPr>
          <w:rFonts w:ascii="Times New Roman" w:hAnsi="Times New Roman" w:cs="Times New Roman"/>
          <w:sz w:val="20"/>
          <w:szCs w:val="20"/>
        </w:rPr>
        <w:t>,</w:t>
      </w:r>
      <w:r w:rsidRPr="00867397">
        <w:rPr>
          <w:rFonts w:ascii="Times New Roman" w:hAnsi="Times New Roman" w:cs="Times New Roman"/>
          <w:sz w:val="20"/>
          <w:szCs w:val="20"/>
        </w:rPr>
        <w:t xml:space="preserve"> vier meldingsgesprekken moesten voeren waarin telkens dezelfde informatie werd verstrekt.</w:t>
      </w:r>
    </w:p>
    <w:p w:rsidR="00A57E32" w:rsidRPr="00867397" w:rsidRDefault="00A57E32" w:rsidP="00A57E32">
      <w:pPr>
        <w:pStyle w:val="Geenafstand"/>
        <w:spacing w:line="360" w:lineRule="auto"/>
        <w:rPr>
          <w:rFonts w:ascii="Times New Roman" w:hAnsi="Times New Roman" w:cs="Times New Roman"/>
          <w:sz w:val="20"/>
          <w:szCs w:val="20"/>
        </w:rPr>
      </w:pPr>
    </w:p>
    <w:p w:rsidR="00A57E32" w:rsidRDefault="008B06AE"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meldingsgesprek verloopt bij iedere re-integratieconsulent hetzelfde. </w:t>
      </w:r>
      <w:r w:rsidR="00A57E32" w:rsidRPr="00867397">
        <w:rPr>
          <w:rFonts w:ascii="Times New Roman" w:hAnsi="Times New Roman" w:cs="Times New Roman"/>
          <w:sz w:val="20"/>
          <w:szCs w:val="20"/>
        </w:rPr>
        <w:t>De re-integratieconsulent</w:t>
      </w:r>
      <w:r>
        <w:rPr>
          <w:rFonts w:ascii="Times New Roman" w:hAnsi="Times New Roman" w:cs="Times New Roman"/>
          <w:sz w:val="20"/>
          <w:szCs w:val="20"/>
        </w:rPr>
        <w:t>en starten</w:t>
      </w:r>
      <w:r w:rsidR="00A57E32" w:rsidRPr="00867397">
        <w:rPr>
          <w:rFonts w:ascii="Times New Roman" w:hAnsi="Times New Roman" w:cs="Times New Roman"/>
          <w:sz w:val="20"/>
          <w:szCs w:val="20"/>
        </w:rPr>
        <w:t xml:space="preserve"> tijdens het meldingsgesprek met een uitleg aan de klant over wat er tijdens het gesprek wordt besproken. Daarnaast </w:t>
      </w:r>
      <w:r>
        <w:rPr>
          <w:rFonts w:ascii="Times New Roman" w:hAnsi="Times New Roman" w:cs="Times New Roman"/>
          <w:sz w:val="20"/>
          <w:szCs w:val="20"/>
        </w:rPr>
        <w:t>infomeren zijn de klant</w:t>
      </w:r>
      <w:r w:rsidR="00A57E32" w:rsidRPr="00867397">
        <w:rPr>
          <w:rFonts w:ascii="Times New Roman" w:hAnsi="Times New Roman" w:cs="Times New Roman"/>
          <w:sz w:val="20"/>
          <w:szCs w:val="20"/>
        </w:rPr>
        <w:t xml:space="preserve"> over hoe het verdere proces voor de aanvraag van een bijstandsuitkering verloopt. De re-integratieconsulent</w:t>
      </w:r>
      <w:r>
        <w:rPr>
          <w:rFonts w:ascii="Times New Roman" w:hAnsi="Times New Roman" w:cs="Times New Roman"/>
          <w:sz w:val="20"/>
          <w:szCs w:val="20"/>
        </w:rPr>
        <w:t>en geven</w:t>
      </w:r>
      <w:r w:rsidR="00A57E32" w:rsidRPr="00867397">
        <w:rPr>
          <w:rFonts w:ascii="Times New Roman" w:hAnsi="Times New Roman" w:cs="Times New Roman"/>
          <w:sz w:val="20"/>
          <w:szCs w:val="20"/>
        </w:rPr>
        <w:t xml:space="preserve"> aan dat de klant na het meldingsgesprek een intakegesprek </w:t>
      </w:r>
      <w:r>
        <w:rPr>
          <w:rFonts w:ascii="Times New Roman" w:hAnsi="Times New Roman" w:cs="Times New Roman"/>
          <w:sz w:val="20"/>
          <w:szCs w:val="20"/>
        </w:rPr>
        <w:t>heeft met een inkomensconsulent en ver</w:t>
      </w:r>
      <w:r w:rsidR="00A57E32" w:rsidRPr="00867397">
        <w:rPr>
          <w:rFonts w:ascii="Times New Roman" w:hAnsi="Times New Roman" w:cs="Times New Roman"/>
          <w:sz w:val="20"/>
          <w:szCs w:val="20"/>
        </w:rPr>
        <w:t>volgens een diagnosegesprek</w:t>
      </w:r>
      <w:r>
        <w:rPr>
          <w:rFonts w:ascii="Times New Roman" w:hAnsi="Times New Roman" w:cs="Times New Roman"/>
          <w:sz w:val="20"/>
          <w:szCs w:val="20"/>
        </w:rPr>
        <w:t xml:space="preserve"> met een re-integratieconsulent</w:t>
      </w:r>
      <w:r w:rsidR="00A57E32" w:rsidRPr="00867397">
        <w:rPr>
          <w:rFonts w:ascii="Times New Roman" w:hAnsi="Times New Roman" w:cs="Times New Roman"/>
          <w:sz w:val="20"/>
          <w:szCs w:val="20"/>
        </w:rPr>
        <w:t xml:space="preserve">. Op het moment dat de klant deze gesprekken heeft gehad, wordt de klant aangemeld bij het </w:t>
      </w:r>
      <w:r w:rsidR="00A57E32">
        <w:rPr>
          <w:rFonts w:ascii="Times New Roman" w:hAnsi="Times New Roman" w:cs="Times New Roman"/>
          <w:sz w:val="20"/>
          <w:szCs w:val="20"/>
        </w:rPr>
        <w:t>SPW</w:t>
      </w:r>
      <w:r w:rsidR="00A57E32" w:rsidRPr="00867397">
        <w:rPr>
          <w:rFonts w:ascii="Times New Roman" w:hAnsi="Times New Roman" w:cs="Times New Roman"/>
          <w:sz w:val="20"/>
          <w:szCs w:val="20"/>
        </w:rPr>
        <w:t xml:space="preserve"> (als de klant in doelgroep 1, 2 of 3 wordt ingedeeld). Aansluitend op deze uitleg worden de afspraken met de klant gemaakt. Deze afspraken zien toe op het aantal sollicitaties, inschrijvingen bij uitzendbureaus, het opsturen van een recent CV en het schrijven van een goede motivatie brief. </w:t>
      </w:r>
    </w:p>
    <w:p w:rsidR="008E3F37" w:rsidRDefault="008E3F37" w:rsidP="00A57E32">
      <w:pPr>
        <w:pStyle w:val="Geenafstand"/>
        <w:spacing w:line="360" w:lineRule="auto"/>
        <w:rPr>
          <w:rFonts w:ascii="Times New Roman" w:hAnsi="Times New Roman" w:cs="Times New Roman"/>
          <w:sz w:val="20"/>
          <w:szCs w:val="20"/>
        </w:rPr>
      </w:pPr>
    </w:p>
    <w:p w:rsidR="0055405D"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Aan het einde van het meldingsgesprek verstrekt de re-integratieconsulent de uitnodiging voor het intakegesprek en het aanvraagformulier voor een bijstandsuitkering. </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lastRenderedPageBreak/>
        <w:t>Respondent D merkt hierbij op dat dat dit formulier voorheen bij aanvang van het gesprek werd verstrekt. Dit zorgde voor veel onrust, omdat de klanten tijdens het meldingsgesprek door het formulier heen gingen bladeren.</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Tw</w:t>
      </w:r>
      <w:r w:rsidR="00FE66B5">
        <w:rPr>
          <w:rFonts w:ascii="Times New Roman" w:hAnsi="Times New Roman" w:cs="Times New Roman"/>
          <w:sz w:val="20"/>
          <w:szCs w:val="20"/>
        </w:rPr>
        <w:t>ee weken na het meldingsgesprek, heeft de klant een intakegesprek met een inkomensconsulent</w:t>
      </w:r>
      <w:r w:rsidRPr="00867397">
        <w:rPr>
          <w:rFonts w:ascii="Times New Roman" w:hAnsi="Times New Roman" w:cs="Times New Roman"/>
          <w:sz w:val="20"/>
          <w:szCs w:val="20"/>
        </w:rPr>
        <w:t>. Hierbij is de re-integratieconsulent niet betrokken. Na toekenning van de bijstandsuitk</w:t>
      </w:r>
      <w:r w:rsidR="008B06AE">
        <w:rPr>
          <w:rFonts w:ascii="Times New Roman" w:hAnsi="Times New Roman" w:cs="Times New Roman"/>
          <w:sz w:val="20"/>
          <w:szCs w:val="20"/>
        </w:rPr>
        <w:t>ering door de inkomensconsulent, voert de re-integratieconsulent een diagnosegesprek met de klant.</w:t>
      </w:r>
      <w:r w:rsidRPr="00867397">
        <w:rPr>
          <w:rFonts w:ascii="Times New Roman" w:hAnsi="Times New Roman" w:cs="Times New Roman"/>
          <w:sz w:val="20"/>
          <w:szCs w:val="20"/>
        </w:rPr>
        <w:t xml:space="preserve"> Tijdens het diagnosegesprek wordt beoordeeld binnen welke doelgroep de klant valt. Zoals uiteengezet in hoofdstuk drie bevat doelgroep 1 tot en met 3 klanten die wel kunnen werken. Deze doelgroepen worden aangemeld bij het </w:t>
      </w:r>
      <w:r>
        <w:rPr>
          <w:rFonts w:ascii="Times New Roman" w:hAnsi="Times New Roman" w:cs="Times New Roman"/>
          <w:sz w:val="20"/>
          <w:szCs w:val="20"/>
        </w:rPr>
        <w:t>SPW</w:t>
      </w:r>
      <w:r w:rsidRPr="00867397">
        <w:rPr>
          <w:rFonts w:ascii="Times New Roman" w:hAnsi="Times New Roman" w:cs="Times New Roman"/>
          <w:sz w:val="20"/>
          <w:szCs w:val="20"/>
        </w:rPr>
        <w:t xml:space="preserve"> voor een re-integratie traject. Doelgroep 4 blijft in beheer van de gemeente Katwijk.</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512710" w:rsidP="00A57E32">
      <w:pPr>
        <w:pStyle w:val="Geenafstand"/>
        <w:tabs>
          <w:tab w:val="left" w:pos="1128"/>
        </w:tabs>
        <w:spacing w:line="360" w:lineRule="auto"/>
        <w:rPr>
          <w:rFonts w:ascii="Times New Roman" w:hAnsi="Times New Roman" w:cs="Times New Roman"/>
          <w:b/>
          <w:sz w:val="20"/>
          <w:szCs w:val="20"/>
        </w:rPr>
      </w:pPr>
      <w:r>
        <w:rPr>
          <w:rFonts w:ascii="Times New Roman" w:hAnsi="Times New Roman" w:cs="Times New Roman"/>
          <w:b/>
          <w:sz w:val="20"/>
          <w:szCs w:val="20"/>
        </w:rPr>
        <w:t>6</w:t>
      </w:r>
      <w:r w:rsidR="00A57E32" w:rsidRPr="00867397">
        <w:rPr>
          <w:rFonts w:ascii="Times New Roman" w:hAnsi="Times New Roman" w:cs="Times New Roman"/>
          <w:b/>
          <w:sz w:val="20"/>
          <w:szCs w:val="20"/>
        </w:rPr>
        <w:t>.</w:t>
      </w:r>
      <w:r w:rsidR="00B7206F">
        <w:rPr>
          <w:rFonts w:ascii="Times New Roman" w:hAnsi="Times New Roman" w:cs="Times New Roman"/>
          <w:b/>
          <w:sz w:val="20"/>
          <w:szCs w:val="20"/>
        </w:rPr>
        <w:t>3</w:t>
      </w:r>
      <w:r w:rsidR="00A57E32" w:rsidRPr="00867397">
        <w:rPr>
          <w:rFonts w:ascii="Times New Roman" w:hAnsi="Times New Roman" w:cs="Times New Roman"/>
          <w:b/>
          <w:sz w:val="20"/>
          <w:szCs w:val="20"/>
        </w:rPr>
        <w:t xml:space="preserve"> Vraagstukken</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Voor de vragen die verder centraal hebben gestaan tijdens de interviews met de re-integratieconsulenten wordt verwezen naar bijlage 4. Hoofdzakelijk gaat het hierbij om vraagstukken die toezien op de voor- en nadelen die de re-integratieconsulenten ervaren naar aanleiding van de invoering van de meldingsgesprekken.</w:t>
      </w:r>
    </w:p>
    <w:p w:rsidR="00A57E32" w:rsidRPr="00867397" w:rsidRDefault="00A57E32" w:rsidP="00A57E32">
      <w:pPr>
        <w:pStyle w:val="Geenafstand"/>
        <w:tabs>
          <w:tab w:val="left" w:pos="1128"/>
        </w:tabs>
        <w:spacing w:line="360" w:lineRule="auto"/>
        <w:rPr>
          <w:rFonts w:ascii="Times New Roman" w:hAnsi="Times New Roman" w:cs="Times New Roman"/>
          <w:b/>
          <w:i/>
          <w:sz w:val="20"/>
          <w:szCs w:val="20"/>
        </w:rPr>
      </w:pPr>
    </w:p>
    <w:p w:rsidR="00A57E32" w:rsidRPr="00867397" w:rsidRDefault="00512710" w:rsidP="00A57E32">
      <w:pPr>
        <w:pStyle w:val="Geenafstand"/>
        <w:tabs>
          <w:tab w:val="left" w:pos="1128"/>
        </w:tabs>
        <w:spacing w:line="360" w:lineRule="auto"/>
        <w:rPr>
          <w:rFonts w:ascii="Times New Roman" w:hAnsi="Times New Roman" w:cs="Times New Roman"/>
          <w:b/>
          <w:i/>
          <w:sz w:val="20"/>
          <w:szCs w:val="20"/>
        </w:rPr>
      </w:pPr>
      <w:r>
        <w:rPr>
          <w:rFonts w:ascii="Times New Roman" w:hAnsi="Times New Roman" w:cs="Times New Roman"/>
          <w:b/>
          <w:i/>
          <w:sz w:val="20"/>
          <w:szCs w:val="20"/>
        </w:rPr>
        <w:t>6</w:t>
      </w:r>
      <w:r w:rsidR="00A57E32" w:rsidRPr="00867397">
        <w:rPr>
          <w:rFonts w:ascii="Times New Roman" w:hAnsi="Times New Roman" w:cs="Times New Roman"/>
          <w:b/>
          <w:i/>
          <w:sz w:val="20"/>
          <w:szCs w:val="20"/>
        </w:rPr>
        <w:t>.</w:t>
      </w:r>
      <w:r w:rsidR="00B7206F">
        <w:rPr>
          <w:rFonts w:ascii="Times New Roman" w:hAnsi="Times New Roman" w:cs="Times New Roman"/>
          <w:b/>
          <w:i/>
          <w:sz w:val="20"/>
          <w:szCs w:val="20"/>
        </w:rPr>
        <w:t>3</w:t>
      </w:r>
      <w:r w:rsidR="00A57E32" w:rsidRPr="00867397">
        <w:rPr>
          <w:rFonts w:ascii="Times New Roman" w:hAnsi="Times New Roman" w:cs="Times New Roman"/>
          <w:b/>
          <w:i/>
          <w:sz w:val="20"/>
          <w:szCs w:val="20"/>
        </w:rPr>
        <w:t>.1 Voordelen van het meldingsgesprek</w:t>
      </w:r>
    </w:p>
    <w:p w:rsidR="00A57E32" w:rsidRDefault="00A57E32" w:rsidP="00A57E32">
      <w:pPr>
        <w:pStyle w:val="Geenafstand"/>
        <w:tabs>
          <w:tab w:val="left" w:pos="1128"/>
        </w:tabs>
        <w:spacing w:line="360" w:lineRule="auto"/>
        <w:rPr>
          <w:rFonts w:ascii="Times New Roman" w:hAnsi="Times New Roman" w:cs="Times New Roman"/>
          <w:sz w:val="20"/>
          <w:szCs w:val="20"/>
        </w:rPr>
      </w:pPr>
      <w:r w:rsidRPr="00867397">
        <w:rPr>
          <w:rFonts w:ascii="Times New Roman" w:hAnsi="Times New Roman" w:cs="Times New Roman"/>
          <w:sz w:val="20"/>
          <w:szCs w:val="20"/>
        </w:rPr>
        <w:t>Na bespreking van de voorbereiding op en het verloop van het meldingsgesprek is gevraagd naar de ervaringen van de re-integratieconsulenten met de meldingsgesprekken. Het voeren van de meldingsgesprekken is immers de taak van de re-integratieconsulent. Hierbij</w:t>
      </w:r>
      <w:r w:rsidR="008B06AE">
        <w:rPr>
          <w:rFonts w:ascii="Times New Roman" w:hAnsi="Times New Roman" w:cs="Times New Roman"/>
          <w:sz w:val="20"/>
          <w:szCs w:val="20"/>
        </w:rPr>
        <w:t xml:space="preserve"> wordt</w:t>
      </w:r>
      <w:r w:rsidRPr="00867397">
        <w:rPr>
          <w:rFonts w:ascii="Times New Roman" w:hAnsi="Times New Roman" w:cs="Times New Roman"/>
          <w:sz w:val="20"/>
          <w:szCs w:val="20"/>
        </w:rPr>
        <w:t xml:space="preserve"> opgemerkt dat één van de drie re-integratieconsulenten ook taken van een inkomensconsulent uitvoert.</w:t>
      </w:r>
    </w:p>
    <w:p w:rsidR="00A57E32" w:rsidRPr="00867397" w:rsidRDefault="00A57E32" w:rsidP="00A57E32">
      <w:pPr>
        <w:pStyle w:val="Geenafstand"/>
        <w:tabs>
          <w:tab w:val="left" w:pos="1128"/>
        </w:tabs>
        <w:spacing w:line="360" w:lineRule="auto"/>
        <w:rPr>
          <w:rFonts w:ascii="Times New Roman" w:hAnsi="Times New Roman" w:cs="Times New Roman"/>
          <w:sz w:val="20"/>
          <w:szCs w:val="20"/>
        </w:rPr>
      </w:pPr>
    </w:p>
    <w:p w:rsidR="00A57E32" w:rsidRPr="00867397" w:rsidRDefault="00A57E32" w:rsidP="00A57E32">
      <w:pPr>
        <w:pStyle w:val="Geenafstand"/>
        <w:tabs>
          <w:tab w:val="left" w:pos="1128"/>
        </w:tabs>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Het merendeel van de respondenten heeft positieve ervaringen met de invoering van de meldingsgesprekken. </w:t>
      </w:r>
    </w:p>
    <w:p w:rsidR="00A57E32" w:rsidRPr="00867397" w:rsidRDefault="00A57E32" w:rsidP="00A57E32">
      <w:pPr>
        <w:pStyle w:val="Geenafstand"/>
        <w:tabs>
          <w:tab w:val="left" w:pos="1128"/>
        </w:tabs>
        <w:spacing w:line="360" w:lineRule="auto"/>
        <w:rPr>
          <w:rFonts w:ascii="Times New Roman" w:hAnsi="Times New Roman" w:cs="Times New Roman"/>
          <w:sz w:val="20"/>
          <w:szCs w:val="20"/>
        </w:rPr>
      </w:pPr>
      <w:r w:rsidRPr="00867397">
        <w:rPr>
          <w:rFonts w:ascii="Times New Roman" w:hAnsi="Times New Roman" w:cs="Times New Roman"/>
          <w:sz w:val="20"/>
          <w:szCs w:val="20"/>
        </w:rPr>
        <w:t>Dit omdat de klant reeds aan het begin van het proces voor de aanvraag van een bijstandsuitkering wordt geïnformeerd over de verwachtingen op het gebied van de arb</w:t>
      </w:r>
      <w:r>
        <w:rPr>
          <w:rFonts w:ascii="Times New Roman" w:hAnsi="Times New Roman" w:cs="Times New Roman"/>
          <w:sz w:val="20"/>
          <w:szCs w:val="20"/>
        </w:rPr>
        <w:t>eidsverplichtingen. Respondent C</w:t>
      </w:r>
      <w:r w:rsidRPr="00867397">
        <w:rPr>
          <w:rFonts w:ascii="Times New Roman" w:hAnsi="Times New Roman" w:cs="Times New Roman"/>
          <w:sz w:val="20"/>
          <w:szCs w:val="20"/>
        </w:rPr>
        <w:t xml:space="preserve"> ervaart daarnaast dat de klanten een bepaalde druk voelen om te solliciteren.</w:t>
      </w:r>
      <w:r w:rsidR="00AE6B3D">
        <w:rPr>
          <w:rFonts w:ascii="Times New Roman" w:hAnsi="Times New Roman" w:cs="Times New Roman"/>
          <w:sz w:val="20"/>
          <w:szCs w:val="20"/>
        </w:rPr>
        <w:t xml:space="preserve"> </w:t>
      </w:r>
      <w:r w:rsidRPr="00867397">
        <w:rPr>
          <w:rFonts w:ascii="Times New Roman" w:hAnsi="Times New Roman" w:cs="Times New Roman"/>
          <w:sz w:val="20"/>
          <w:szCs w:val="20"/>
        </w:rPr>
        <w:t>De ervaring die respondent E heeft met de invoering van de meldingsgesprekken sluit hierbij aan. De respondent geeft aan dat zij ervaart dat klanten zich bewust worden van het feit dat zij de uitkering niet zomaar gaan ontvangen: “</w:t>
      </w:r>
      <w:r w:rsidRPr="00867397">
        <w:rPr>
          <w:rFonts w:ascii="Times New Roman" w:hAnsi="Times New Roman" w:cs="Times New Roman"/>
          <w:i/>
          <w:sz w:val="20"/>
          <w:szCs w:val="20"/>
        </w:rPr>
        <w:t>Nu wordt het re-integratiedeel al eerder verteld namelijk tijdens het meldingsgesprek en daarna ook nog een keer in het diagnose gesprek. Ik denk dat de mensen zich wel meer bewust worden van het feit dat ze de uitkering niet zomaar krijgen”.</w:t>
      </w:r>
    </w:p>
    <w:p w:rsidR="00A57E32" w:rsidRPr="00867397" w:rsidRDefault="00A57E32" w:rsidP="00A57E32">
      <w:pPr>
        <w:pStyle w:val="Geenafstand"/>
        <w:spacing w:line="360" w:lineRule="auto"/>
        <w:rPr>
          <w:rFonts w:ascii="Times New Roman" w:hAnsi="Times New Roman" w:cs="Times New Roman"/>
          <w:sz w:val="20"/>
          <w:szCs w:val="20"/>
          <w:highlight w:val="yellow"/>
        </w:rPr>
      </w:pPr>
    </w:p>
    <w:p w:rsidR="00A57E32"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Daarnaast zijn alle respondenten tevreden over de ontwikkeling die het meldingsgesprek heeft doorgemaakt. Gedurende de periode 1 januari 2016 tot en met 31 oktober 2016 heeft het meldingsgesprek plaatsgevonden in de vorm van een individueel gesprek. </w:t>
      </w:r>
      <w:r w:rsidR="00FE66B5">
        <w:rPr>
          <w:rFonts w:ascii="Times New Roman" w:hAnsi="Times New Roman" w:cs="Times New Roman"/>
          <w:sz w:val="20"/>
          <w:szCs w:val="20"/>
        </w:rPr>
        <w:t xml:space="preserve">De individuele gesprekken duurde maximaal een kwartier. </w:t>
      </w:r>
      <w:r w:rsidRPr="00867397">
        <w:rPr>
          <w:rFonts w:ascii="Times New Roman" w:hAnsi="Times New Roman" w:cs="Times New Roman"/>
          <w:sz w:val="20"/>
          <w:szCs w:val="20"/>
        </w:rPr>
        <w:t xml:space="preserve">Vanaf 1 november 2016 vindt het meldingsgesprek plaats in de vorm van een groepsbijeenkomst. </w:t>
      </w:r>
      <w:r w:rsidR="00FE66B5">
        <w:rPr>
          <w:rFonts w:ascii="Times New Roman" w:hAnsi="Times New Roman" w:cs="Times New Roman"/>
          <w:sz w:val="20"/>
          <w:szCs w:val="20"/>
        </w:rPr>
        <w:t xml:space="preserve">De groepsbijeenkomst duurt maximaal één uur. </w:t>
      </w:r>
      <w:r w:rsidRPr="00867397">
        <w:rPr>
          <w:rFonts w:ascii="Times New Roman" w:hAnsi="Times New Roman" w:cs="Times New Roman"/>
          <w:sz w:val="20"/>
          <w:szCs w:val="20"/>
        </w:rPr>
        <w:t xml:space="preserve">De respondenten geven aan dat zij de ontwikkeling positief ervaren, omdat zij hierdoor niet vier keer binnen het uur dezelfde informatie hoeven te verstrekken, waardoor zij meer tijd overhouden voor andere taken. Dit was wel het geval in de periode van de individuele gesprekken. </w:t>
      </w:r>
    </w:p>
    <w:p w:rsidR="008B06AE" w:rsidRDefault="008B06AE" w:rsidP="00A57E32">
      <w:pPr>
        <w:pStyle w:val="Geenafstand"/>
        <w:spacing w:line="360" w:lineRule="auto"/>
        <w:rPr>
          <w:rFonts w:ascii="Times New Roman" w:hAnsi="Times New Roman" w:cs="Times New Roman"/>
          <w:sz w:val="20"/>
          <w:szCs w:val="20"/>
        </w:rPr>
      </w:pPr>
    </w:p>
    <w:p w:rsidR="00FE66B5"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Daarnaast wordt er tijdens de groepsbijeenkomsten dieper op de arbeidsverplichtingen ingegaan dan tijdens de individuele gesprekken. De re-integratieconsulenten zijn van mening dat dit heeft geresulteerd in een professioneler gesprek.</w:t>
      </w:r>
      <w:r>
        <w:rPr>
          <w:rFonts w:ascii="Times New Roman" w:hAnsi="Times New Roman" w:cs="Times New Roman"/>
          <w:sz w:val="20"/>
          <w:szCs w:val="20"/>
        </w:rPr>
        <w:t xml:space="preserve"> </w:t>
      </w:r>
      <w:r w:rsidRPr="00867397">
        <w:rPr>
          <w:rFonts w:ascii="Times New Roman" w:hAnsi="Times New Roman" w:cs="Times New Roman"/>
          <w:sz w:val="20"/>
          <w:szCs w:val="20"/>
        </w:rPr>
        <w:t xml:space="preserve">Respondent </w:t>
      </w:r>
      <w:r>
        <w:rPr>
          <w:rFonts w:ascii="Times New Roman" w:hAnsi="Times New Roman" w:cs="Times New Roman"/>
          <w:sz w:val="20"/>
          <w:szCs w:val="20"/>
        </w:rPr>
        <w:t>C</w:t>
      </w:r>
      <w:r w:rsidRPr="00867397">
        <w:rPr>
          <w:rFonts w:ascii="Times New Roman" w:hAnsi="Times New Roman" w:cs="Times New Roman"/>
          <w:sz w:val="20"/>
          <w:szCs w:val="20"/>
        </w:rPr>
        <w:t xml:space="preserve"> beschouwt het meldingsgesprek daarnaast als een filter. </w:t>
      </w:r>
    </w:p>
    <w:p w:rsidR="00A57E32"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lastRenderedPageBreak/>
        <w:t>De mensen die eigenlijk gewoon aan het werk kunnen, worden door het meldingsgesprek tegengehouden om aan het traject voor de aanvraag van een bijstandsuitkering deel te nemen.</w:t>
      </w:r>
    </w:p>
    <w:p w:rsidR="0055405D" w:rsidRPr="00867397" w:rsidRDefault="0055405D" w:rsidP="00A57E32">
      <w:pPr>
        <w:pStyle w:val="Geenafstand"/>
        <w:spacing w:line="360" w:lineRule="auto"/>
        <w:rPr>
          <w:rFonts w:ascii="Times New Roman" w:hAnsi="Times New Roman" w:cs="Times New Roman"/>
          <w:sz w:val="20"/>
          <w:szCs w:val="20"/>
        </w:rPr>
      </w:pPr>
    </w:p>
    <w:p w:rsidR="00FE66B5"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Tot slot geven alle respondenten aan dat zij het opvallend vinden dat er bij elk meldingsgesprek wel een aantal klanten niet zijn geweest. Omdat de klanten niet op het meldingsgesprek komen, kunnen de re-integratieconsulenten ook niet aangeven wat hiervan de reden is geweest.</w:t>
      </w:r>
      <w:r w:rsidR="008B06AE">
        <w:rPr>
          <w:rFonts w:ascii="Times New Roman" w:hAnsi="Times New Roman" w:cs="Times New Roman"/>
          <w:sz w:val="20"/>
          <w:szCs w:val="20"/>
        </w:rPr>
        <w:t xml:space="preserve"> Wanneer klanten niet op meldingsgesprek komen, volgt er ook geen intakegesprek met de inkomensconsulent en volgt er uiteindelijk ook geen uitkering. Wanneer de klant wel in aanmerking wil komen voor een uitkering, moet hij zich opnieuw melden bij de gemeente Katwijk en begint </w:t>
      </w:r>
      <w:r w:rsidR="00FE66B5">
        <w:rPr>
          <w:rFonts w:ascii="Times New Roman" w:hAnsi="Times New Roman" w:cs="Times New Roman"/>
          <w:sz w:val="20"/>
          <w:szCs w:val="20"/>
        </w:rPr>
        <w:t xml:space="preserve">de procedure opnieuw. </w:t>
      </w:r>
    </w:p>
    <w:p w:rsidR="00FE66B5" w:rsidRDefault="00FE66B5" w:rsidP="00A57E32">
      <w:pPr>
        <w:pStyle w:val="Geenafstand"/>
        <w:spacing w:line="360" w:lineRule="auto"/>
        <w:rPr>
          <w:rFonts w:ascii="Times New Roman" w:hAnsi="Times New Roman" w:cs="Times New Roman"/>
          <w:sz w:val="20"/>
          <w:szCs w:val="20"/>
        </w:rPr>
      </w:pPr>
    </w:p>
    <w:p w:rsidR="00FE66B5" w:rsidRDefault="00AE6B3D" w:rsidP="00A57E32">
      <w:pPr>
        <w:pStyle w:val="Geenafstand"/>
        <w:spacing w:line="360" w:lineRule="auto"/>
        <w:rPr>
          <w:rFonts w:ascii="Times New Roman" w:hAnsi="Times New Roman" w:cs="Times New Roman"/>
          <w:sz w:val="20"/>
          <w:szCs w:val="20"/>
        </w:rPr>
      </w:pPr>
      <w:r w:rsidRPr="00AE6B3D">
        <w:rPr>
          <w:rFonts w:ascii="Times New Roman" w:hAnsi="Times New Roman" w:cs="Times New Roman"/>
          <w:sz w:val="20"/>
          <w:szCs w:val="20"/>
        </w:rPr>
        <w:t>De re-integratieconsulenten ervaren de volgende voordelen met het meldingsgesprek: de klanten worden aan het</w:t>
      </w:r>
      <w:r>
        <w:rPr>
          <w:rFonts w:ascii="Times New Roman" w:hAnsi="Times New Roman" w:cs="Times New Roman"/>
          <w:sz w:val="20"/>
          <w:szCs w:val="20"/>
        </w:rPr>
        <w:t xml:space="preserve"> begin van het werkproces van de procedure van de aanvraag voor een bijstandsuitkering geïnformeerd over de verwachtingen vanuit de gemeente op het gebied van de arbeidsverplichting. Daarnaast zijn de re-integratieconsulenten positief gestemd over de ontwikkeling die het meldingsgesprek heeft doorgebracht, namelijk de omzetting naar een groepsbijeenkomst waardoor er ook dieper op de arbeidsverplichting ingegaan kan worden. </w:t>
      </w:r>
    </w:p>
    <w:p w:rsidR="00AE6B3D" w:rsidRDefault="00AE6B3D" w:rsidP="00A57E32">
      <w:pPr>
        <w:pStyle w:val="Geenafstand"/>
        <w:spacing w:line="360" w:lineRule="auto"/>
        <w:rPr>
          <w:rFonts w:ascii="Times New Roman" w:hAnsi="Times New Roman" w:cs="Times New Roman"/>
          <w:sz w:val="20"/>
          <w:szCs w:val="20"/>
        </w:rPr>
      </w:pPr>
    </w:p>
    <w:p w:rsidR="00A57E32" w:rsidRPr="00867397" w:rsidRDefault="00A57E32" w:rsidP="00A57E32">
      <w:pPr>
        <w:pStyle w:val="Geenafstand"/>
        <w:spacing w:line="360" w:lineRule="auto"/>
        <w:rPr>
          <w:rFonts w:ascii="Times New Roman" w:hAnsi="Times New Roman" w:cs="Times New Roman"/>
          <w:b/>
          <w:i/>
          <w:sz w:val="20"/>
          <w:szCs w:val="20"/>
        </w:rPr>
      </w:pPr>
      <w:r w:rsidRPr="00867397">
        <w:rPr>
          <w:rFonts w:ascii="Times New Roman" w:hAnsi="Times New Roman" w:cs="Times New Roman"/>
          <w:sz w:val="20"/>
          <w:szCs w:val="20"/>
        </w:rPr>
        <w:t xml:space="preserve"> </w:t>
      </w:r>
      <w:r w:rsidR="00512710">
        <w:rPr>
          <w:rFonts w:ascii="Times New Roman" w:hAnsi="Times New Roman" w:cs="Times New Roman"/>
          <w:b/>
          <w:i/>
          <w:sz w:val="20"/>
          <w:szCs w:val="20"/>
        </w:rPr>
        <w:t>6</w:t>
      </w:r>
      <w:r w:rsidRPr="00867397">
        <w:rPr>
          <w:rFonts w:ascii="Times New Roman" w:hAnsi="Times New Roman" w:cs="Times New Roman"/>
          <w:b/>
          <w:i/>
          <w:sz w:val="20"/>
          <w:szCs w:val="20"/>
        </w:rPr>
        <w:t>.</w:t>
      </w:r>
      <w:r w:rsidR="00B7206F">
        <w:rPr>
          <w:rFonts w:ascii="Times New Roman" w:hAnsi="Times New Roman" w:cs="Times New Roman"/>
          <w:b/>
          <w:i/>
          <w:sz w:val="20"/>
          <w:szCs w:val="20"/>
        </w:rPr>
        <w:t>3</w:t>
      </w:r>
      <w:r w:rsidRPr="00867397">
        <w:rPr>
          <w:rFonts w:ascii="Times New Roman" w:hAnsi="Times New Roman" w:cs="Times New Roman"/>
          <w:b/>
          <w:i/>
          <w:sz w:val="20"/>
          <w:szCs w:val="20"/>
        </w:rPr>
        <w:t>.2 Nadelen van het meldingsgesprek</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De respondenten ervaren geen grote nadelen met het meldingsgesprek, maar hebben wel allemaal kleine punten aangedragen. De respondenten achten het van belang dat het meldingsgesprek zich door blijft ontwikkelen, zoals bijvoorbeeld de ontwikkeling van het individueel gesprek naar een bijeenkomst. </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w:t>
      </w:r>
      <w:r w:rsidRPr="00867397">
        <w:rPr>
          <w:rFonts w:ascii="Times New Roman" w:hAnsi="Times New Roman" w:cs="Times New Roman"/>
          <w:sz w:val="20"/>
          <w:szCs w:val="20"/>
        </w:rPr>
        <w:t xml:space="preserve"> respondenten </w:t>
      </w:r>
      <w:r>
        <w:rPr>
          <w:rFonts w:ascii="Times New Roman" w:hAnsi="Times New Roman" w:cs="Times New Roman"/>
          <w:sz w:val="20"/>
          <w:szCs w:val="20"/>
        </w:rPr>
        <w:t xml:space="preserve">geven </w:t>
      </w:r>
      <w:r w:rsidRPr="00867397">
        <w:rPr>
          <w:rFonts w:ascii="Times New Roman" w:hAnsi="Times New Roman" w:cs="Times New Roman"/>
          <w:sz w:val="20"/>
          <w:szCs w:val="20"/>
        </w:rPr>
        <w:t xml:space="preserve">aan dat zij het meldingsgesprek nog </w:t>
      </w:r>
      <w:r w:rsidR="008B06AE">
        <w:rPr>
          <w:rFonts w:ascii="Times New Roman" w:hAnsi="Times New Roman" w:cs="Times New Roman"/>
          <w:sz w:val="20"/>
          <w:szCs w:val="20"/>
        </w:rPr>
        <w:t>te vrijblijvend</w:t>
      </w:r>
      <w:r w:rsidRPr="00867397">
        <w:rPr>
          <w:rFonts w:ascii="Times New Roman" w:hAnsi="Times New Roman" w:cs="Times New Roman"/>
          <w:sz w:val="20"/>
          <w:szCs w:val="20"/>
        </w:rPr>
        <w:t xml:space="preserve"> vinden en </w:t>
      </w:r>
      <w:r>
        <w:rPr>
          <w:rFonts w:ascii="Times New Roman" w:hAnsi="Times New Roman" w:cs="Times New Roman"/>
          <w:sz w:val="20"/>
          <w:szCs w:val="20"/>
        </w:rPr>
        <w:t>open staan voor een uitbreiding</w:t>
      </w:r>
      <w:r w:rsidRPr="00867397">
        <w:rPr>
          <w:rFonts w:ascii="Times New Roman" w:hAnsi="Times New Roman" w:cs="Times New Roman"/>
          <w:sz w:val="20"/>
          <w:szCs w:val="20"/>
        </w:rPr>
        <w:t xml:space="preserve">. Respondent D geeft als voorbeeld het meldingsgesprek bij de vorige gemeente waar zij </w:t>
      </w:r>
      <w:r>
        <w:rPr>
          <w:rFonts w:ascii="Times New Roman" w:hAnsi="Times New Roman" w:cs="Times New Roman"/>
          <w:sz w:val="20"/>
          <w:szCs w:val="20"/>
        </w:rPr>
        <w:t>heeft gewerkt. In</w:t>
      </w:r>
      <w:r w:rsidR="00FE66B5">
        <w:rPr>
          <w:rFonts w:ascii="Times New Roman" w:hAnsi="Times New Roman" w:cs="Times New Roman"/>
          <w:sz w:val="20"/>
          <w:szCs w:val="20"/>
        </w:rPr>
        <w:t xml:space="preserve"> de</w:t>
      </w:r>
      <w:r>
        <w:rPr>
          <w:rFonts w:ascii="Times New Roman" w:hAnsi="Times New Roman" w:cs="Times New Roman"/>
          <w:sz w:val="20"/>
          <w:szCs w:val="20"/>
        </w:rPr>
        <w:t xml:space="preserve"> betreffende </w:t>
      </w:r>
      <w:r w:rsidRPr="00867397">
        <w:rPr>
          <w:rFonts w:ascii="Times New Roman" w:hAnsi="Times New Roman" w:cs="Times New Roman"/>
          <w:sz w:val="20"/>
          <w:szCs w:val="20"/>
        </w:rPr>
        <w:t>gemeente werden er ook meldingsgesprekken gevoerd aan het begin van het werkproces v</w:t>
      </w:r>
      <w:r>
        <w:rPr>
          <w:rFonts w:ascii="Times New Roman" w:hAnsi="Times New Roman" w:cs="Times New Roman"/>
          <w:sz w:val="20"/>
          <w:szCs w:val="20"/>
        </w:rPr>
        <w:t>oor</w:t>
      </w:r>
      <w:r w:rsidRPr="00867397">
        <w:rPr>
          <w:rFonts w:ascii="Times New Roman" w:hAnsi="Times New Roman" w:cs="Times New Roman"/>
          <w:sz w:val="20"/>
          <w:szCs w:val="20"/>
        </w:rPr>
        <w:t xml:space="preserve"> de aanvraag v</w:t>
      </w:r>
      <w:r>
        <w:rPr>
          <w:rFonts w:ascii="Times New Roman" w:hAnsi="Times New Roman" w:cs="Times New Roman"/>
          <w:sz w:val="20"/>
          <w:szCs w:val="20"/>
        </w:rPr>
        <w:t>an</w:t>
      </w:r>
      <w:r w:rsidRPr="00867397">
        <w:rPr>
          <w:rFonts w:ascii="Times New Roman" w:hAnsi="Times New Roman" w:cs="Times New Roman"/>
          <w:sz w:val="20"/>
          <w:szCs w:val="20"/>
        </w:rPr>
        <w:t xml:space="preserve"> een bijstandsuitkering. Het verschil zi</w:t>
      </w:r>
      <w:r>
        <w:rPr>
          <w:rFonts w:ascii="Times New Roman" w:hAnsi="Times New Roman" w:cs="Times New Roman"/>
          <w:sz w:val="20"/>
          <w:szCs w:val="20"/>
        </w:rPr>
        <w:t>e</w:t>
      </w:r>
      <w:r w:rsidRPr="00867397">
        <w:rPr>
          <w:rFonts w:ascii="Times New Roman" w:hAnsi="Times New Roman" w:cs="Times New Roman"/>
          <w:sz w:val="20"/>
          <w:szCs w:val="20"/>
        </w:rPr>
        <w:t>t</w:t>
      </w:r>
      <w:r>
        <w:rPr>
          <w:rFonts w:ascii="Times New Roman" w:hAnsi="Times New Roman" w:cs="Times New Roman"/>
          <w:sz w:val="20"/>
          <w:szCs w:val="20"/>
        </w:rPr>
        <w:t xml:space="preserve"> voornamelijk toe op het aantal sollicitaties d</w:t>
      </w:r>
      <w:r w:rsidRPr="00867397">
        <w:rPr>
          <w:rFonts w:ascii="Times New Roman" w:hAnsi="Times New Roman" w:cs="Times New Roman"/>
          <w:sz w:val="20"/>
          <w:szCs w:val="20"/>
        </w:rPr>
        <w:t xml:space="preserve">at de klant moet doen en het vervolg op het meldingsgesprek. </w:t>
      </w:r>
      <w:r>
        <w:rPr>
          <w:rFonts w:ascii="Times New Roman" w:hAnsi="Times New Roman" w:cs="Times New Roman"/>
          <w:sz w:val="20"/>
          <w:szCs w:val="20"/>
        </w:rPr>
        <w:t xml:space="preserve">In de </w:t>
      </w:r>
      <w:r w:rsidRPr="00867397">
        <w:rPr>
          <w:rFonts w:ascii="Times New Roman" w:hAnsi="Times New Roman" w:cs="Times New Roman"/>
          <w:sz w:val="20"/>
          <w:szCs w:val="20"/>
        </w:rPr>
        <w:t xml:space="preserve">gemeente Katwijk </w:t>
      </w:r>
      <w:r>
        <w:rPr>
          <w:rFonts w:ascii="Times New Roman" w:hAnsi="Times New Roman" w:cs="Times New Roman"/>
          <w:sz w:val="20"/>
          <w:szCs w:val="20"/>
        </w:rPr>
        <w:t xml:space="preserve">is </w:t>
      </w:r>
      <w:r w:rsidRPr="00867397">
        <w:rPr>
          <w:rFonts w:ascii="Times New Roman" w:hAnsi="Times New Roman" w:cs="Times New Roman"/>
          <w:sz w:val="20"/>
          <w:szCs w:val="20"/>
        </w:rPr>
        <w:t xml:space="preserve">het aantal sollicitaties, aan het begin van de invoering van de meldingsgesprekken, </w:t>
      </w:r>
      <w:r>
        <w:rPr>
          <w:rFonts w:ascii="Times New Roman" w:hAnsi="Times New Roman" w:cs="Times New Roman"/>
          <w:sz w:val="20"/>
          <w:szCs w:val="20"/>
        </w:rPr>
        <w:t xml:space="preserve">vastgesteld op </w:t>
      </w:r>
      <w:r w:rsidRPr="00867397">
        <w:rPr>
          <w:rFonts w:ascii="Times New Roman" w:hAnsi="Times New Roman" w:cs="Times New Roman"/>
          <w:sz w:val="20"/>
          <w:szCs w:val="20"/>
        </w:rPr>
        <w:t xml:space="preserve">1 </w:t>
      </w:r>
      <w:r>
        <w:rPr>
          <w:rFonts w:ascii="Times New Roman" w:hAnsi="Times New Roman" w:cs="Times New Roman"/>
          <w:sz w:val="20"/>
          <w:szCs w:val="20"/>
        </w:rPr>
        <w:t>à</w:t>
      </w:r>
      <w:r w:rsidRPr="00867397">
        <w:rPr>
          <w:rFonts w:ascii="Times New Roman" w:hAnsi="Times New Roman" w:cs="Times New Roman"/>
          <w:sz w:val="20"/>
          <w:szCs w:val="20"/>
        </w:rPr>
        <w:t xml:space="preserve"> 2 per week. In de gemeente waar respondent D heeft gewerkt</w:t>
      </w:r>
      <w:r>
        <w:rPr>
          <w:rFonts w:ascii="Times New Roman" w:hAnsi="Times New Roman" w:cs="Times New Roman"/>
          <w:sz w:val="20"/>
          <w:szCs w:val="20"/>
        </w:rPr>
        <w:t>, waren dit er</w:t>
      </w:r>
      <w:r w:rsidRPr="00867397">
        <w:rPr>
          <w:rFonts w:ascii="Times New Roman" w:hAnsi="Times New Roman" w:cs="Times New Roman"/>
          <w:sz w:val="20"/>
          <w:szCs w:val="20"/>
        </w:rPr>
        <w:t xml:space="preserve"> 5 tot 10 per week. Ook werd er meer verwacht van de klanten die een uitkering wilde aanvragen. </w:t>
      </w:r>
      <w:r>
        <w:rPr>
          <w:rFonts w:ascii="Times New Roman" w:hAnsi="Times New Roman" w:cs="Times New Roman"/>
          <w:sz w:val="20"/>
          <w:szCs w:val="20"/>
        </w:rPr>
        <w:t xml:space="preserve">Wanneer </w:t>
      </w:r>
      <w:r w:rsidRPr="00867397">
        <w:rPr>
          <w:rFonts w:ascii="Times New Roman" w:hAnsi="Times New Roman" w:cs="Times New Roman"/>
          <w:sz w:val="20"/>
          <w:szCs w:val="20"/>
        </w:rPr>
        <w:t xml:space="preserve">de klant </w:t>
      </w:r>
      <w:r>
        <w:rPr>
          <w:rFonts w:ascii="Times New Roman" w:hAnsi="Times New Roman" w:cs="Times New Roman"/>
          <w:sz w:val="20"/>
          <w:szCs w:val="20"/>
        </w:rPr>
        <w:t xml:space="preserve">zich </w:t>
      </w:r>
      <w:r w:rsidRPr="00867397">
        <w:rPr>
          <w:rFonts w:ascii="Times New Roman" w:hAnsi="Times New Roman" w:cs="Times New Roman"/>
          <w:sz w:val="20"/>
          <w:szCs w:val="20"/>
        </w:rPr>
        <w:t xml:space="preserve">onvoldoende had </w:t>
      </w:r>
      <w:r>
        <w:rPr>
          <w:rFonts w:ascii="Times New Roman" w:hAnsi="Times New Roman" w:cs="Times New Roman"/>
          <w:sz w:val="20"/>
          <w:szCs w:val="20"/>
        </w:rPr>
        <w:t>ingezet voor het realiseren van e</w:t>
      </w:r>
      <w:r w:rsidRPr="00867397">
        <w:rPr>
          <w:rFonts w:ascii="Times New Roman" w:hAnsi="Times New Roman" w:cs="Times New Roman"/>
          <w:sz w:val="20"/>
          <w:szCs w:val="20"/>
        </w:rPr>
        <w:t>igen inkomen dan</w:t>
      </w:r>
      <w:r w:rsidR="00873E6A">
        <w:rPr>
          <w:rFonts w:ascii="Times New Roman" w:hAnsi="Times New Roman" w:cs="Times New Roman"/>
          <w:sz w:val="20"/>
          <w:szCs w:val="20"/>
        </w:rPr>
        <w:t xml:space="preserve"> moet de klant opnieuw de procedure doorlopen van voor af aan. </w:t>
      </w:r>
      <w:r>
        <w:rPr>
          <w:rFonts w:ascii="Times New Roman" w:hAnsi="Times New Roman" w:cs="Times New Roman"/>
          <w:sz w:val="20"/>
          <w:szCs w:val="20"/>
        </w:rPr>
        <w:t>Op het moment van onderzoek is het aantal sollicitaties d</w:t>
      </w:r>
      <w:r w:rsidRPr="00867397">
        <w:rPr>
          <w:rFonts w:ascii="Times New Roman" w:hAnsi="Times New Roman" w:cs="Times New Roman"/>
          <w:sz w:val="20"/>
          <w:szCs w:val="20"/>
        </w:rPr>
        <w:t xml:space="preserve">at de klant in de gemeente Katwijk moet doen verhoogd naar 3 per week. Respondent D geeft aan dat zij dit nog steeds weinig vindt. </w:t>
      </w:r>
      <w:r>
        <w:rPr>
          <w:rFonts w:ascii="Times New Roman" w:hAnsi="Times New Roman" w:cs="Times New Roman"/>
          <w:sz w:val="20"/>
          <w:szCs w:val="20"/>
        </w:rPr>
        <w:t xml:space="preserve">Naast het verschil in het aantal sollicitaties </w:t>
      </w:r>
      <w:r w:rsidRPr="00867397">
        <w:rPr>
          <w:rFonts w:ascii="Times New Roman" w:hAnsi="Times New Roman" w:cs="Times New Roman"/>
          <w:sz w:val="20"/>
          <w:szCs w:val="20"/>
        </w:rPr>
        <w:t>werd in de andere gemeente een workshop georganiseerd</w:t>
      </w:r>
      <w:r>
        <w:rPr>
          <w:rFonts w:ascii="Times New Roman" w:hAnsi="Times New Roman" w:cs="Times New Roman"/>
          <w:sz w:val="20"/>
          <w:szCs w:val="20"/>
        </w:rPr>
        <w:t xml:space="preserve">. De klanten moesten hieraan verplicht deelnemen. Door middel van deze workshop werd de </w:t>
      </w:r>
      <w:r w:rsidRPr="00867397">
        <w:rPr>
          <w:rFonts w:ascii="Times New Roman" w:hAnsi="Times New Roman" w:cs="Times New Roman"/>
          <w:sz w:val="20"/>
          <w:szCs w:val="20"/>
        </w:rPr>
        <w:t>klant</w:t>
      </w:r>
      <w:r>
        <w:rPr>
          <w:rFonts w:ascii="Times New Roman" w:hAnsi="Times New Roman" w:cs="Times New Roman"/>
          <w:sz w:val="20"/>
          <w:szCs w:val="20"/>
        </w:rPr>
        <w:t xml:space="preserve"> in samenwerking met een uitzendbureau ondersteund bij het opstellen van een </w:t>
      </w:r>
      <w:r w:rsidRPr="00867397">
        <w:rPr>
          <w:rFonts w:ascii="Times New Roman" w:hAnsi="Times New Roman" w:cs="Times New Roman"/>
          <w:sz w:val="20"/>
          <w:szCs w:val="20"/>
        </w:rPr>
        <w:t xml:space="preserve">goed CV en </w:t>
      </w:r>
      <w:r>
        <w:rPr>
          <w:rFonts w:ascii="Times New Roman" w:hAnsi="Times New Roman" w:cs="Times New Roman"/>
          <w:sz w:val="20"/>
          <w:szCs w:val="20"/>
        </w:rPr>
        <w:t xml:space="preserve">het schrijven van </w:t>
      </w:r>
      <w:r w:rsidRPr="00867397">
        <w:rPr>
          <w:rFonts w:ascii="Times New Roman" w:hAnsi="Times New Roman" w:cs="Times New Roman"/>
          <w:sz w:val="20"/>
          <w:szCs w:val="20"/>
        </w:rPr>
        <w:t>een goede motivatiebrief</w:t>
      </w:r>
      <w:r>
        <w:rPr>
          <w:rFonts w:ascii="Times New Roman" w:hAnsi="Times New Roman" w:cs="Times New Roman"/>
          <w:sz w:val="20"/>
          <w:szCs w:val="20"/>
        </w:rPr>
        <w:t xml:space="preserve">. </w:t>
      </w:r>
      <w:r w:rsidRPr="00867397">
        <w:rPr>
          <w:rFonts w:ascii="Times New Roman" w:hAnsi="Times New Roman" w:cs="Times New Roman"/>
          <w:sz w:val="20"/>
          <w:szCs w:val="20"/>
        </w:rPr>
        <w:t xml:space="preserve">De ontwikkeling van het meldingsgesprek naar een bijeenkomst in de gemeente Katwijk </w:t>
      </w:r>
      <w:r>
        <w:rPr>
          <w:rFonts w:ascii="Times New Roman" w:hAnsi="Times New Roman" w:cs="Times New Roman"/>
          <w:sz w:val="20"/>
          <w:szCs w:val="20"/>
        </w:rPr>
        <w:t xml:space="preserve">heeft </w:t>
      </w:r>
      <w:r w:rsidRPr="00867397">
        <w:rPr>
          <w:rFonts w:ascii="Times New Roman" w:hAnsi="Times New Roman" w:cs="Times New Roman"/>
          <w:sz w:val="20"/>
          <w:szCs w:val="20"/>
        </w:rPr>
        <w:t>volgens Respondent D wel bij</w:t>
      </w:r>
      <w:r>
        <w:rPr>
          <w:rFonts w:ascii="Times New Roman" w:hAnsi="Times New Roman" w:cs="Times New Roman"/>
          <w:sz w:val="20"/>
          <w:szCs w:val="20"/>
        </w:rPr>
        <w:t>gedragen</w:t>
      </w:r>
      <w:r w:rsidRPr="00867397">
        <w:rPr>
          <w:rFonts w:ascii="Times New Roman" w:hAnsi="Times New Roman" w:cs="Times New Roman"/>
          <w:sz w:val="20"/>
          <w:szCs w:val="20"/>
        </w:rPr>
        <w:t xml:space="preserve"> aan </w:t>
      </w:r>
      <w:r>
        <w:rPr>
          <w:rFonts w:ascii="Times New Roman" w:hAnsi="Times New Roman" w:cs="Times New Roman"/>
          <w:sz w:val="20"/>
          <w:szCs w:val="20"/>
        </w:rPr>
        <w:t xml:space="preserve">de </w:t>
      </w:r>
      <w:r w:rsidRPr="00867397">
        <w:rPr>
          <w:rFonts w:ascii="Times New Roman" w:hAnsi="Times New Roman" w:cs="Times New Roman"/>
          <w:sz w:val="20"/>
          <w:szCs w:val="20"/>
        </w:rPr>
        <w:t>uitbr</w:t>
      </w:r>
      <w:r>
        <w:rPr>
          <w:rFonts w:ascii="Times New Roman" w:hAnsi="Times New Roman" w:cs="Times New Roman"/>
          <w:sz w:val="20"/>
          <w:szCs w:val="20"/>
        </w:rPr>
        <w:t>eiding van het meldingsgesprek.</w:t>
      </w:r>
    </w:p>
    <w:p w:rsidR="00A57E32" w:rsidRPr="00867397" w:rsidRDefault="00A57E32" w:rsidP="00A57E32">
      <w:pPr>
        <w:pStyle w:val="Geenafstand"/>
        <w:spacing w:line="360" w:lineRule="auto"/>
        <w:rPr>
          <w:rFonts w:ascii="Times New Roman" w:hAnsi="Times New Roman" w:cs="Times New Roman"/>
          <w:sz w:val="20"/>
          <w:szCs w:val="20"/>
        </w:rPr>
      </w:pPr>
    </w:p>
    <w:p w:rsidR="00BC2391"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Respondent E</w:t>
      </w:r>
      <w:r w:rsidRPr="00867397">
        <w:rPr>
          <w:rFonts w:ascii="Times New Roman" w:hAnsi="Times New Roman" w:cs="Times New Roman"/>
          <w:sz w:val="20"/>
          <w:szCs w:val="20"/>
        </w:rPr>
        <w:t xml:space="preserve"> vindt </w:t>
      </w:r>
      <w:r>
        <w:rPr>
          <w:rFonts w:ascii="Times New Roman" w:hAnsi="Times New Roman" w:cs="Times New Roman"/>
          <w:sz w:val="20"/>
          <w:szCs w:val="20"/>
        </w:rPr>
        <w:t xml:space="preserve">het </w:t>
      </w:r>
      <w:r w:rsidRPr="00867397">
        <w:rPr>
          <w:rFonts w:ascii="Times New Roman" w:hAnsi="Times New Roman" w:cs="Times New Roman"/>
          <w:sz w:val="20"/>
          <w:szCs w:val="20"/>
        </w:rPr>
        <w:t xml:space="preserve">jammer dat er weinig interactie is tussen de klanten die het meldingsgesprek bijwonen. Er wordt vooral veel informatie gegeven door de re-integratieconsulent, maar de klanten praten niet met elkaar. </w:t>
      </w:r>
    </w:p>
    <w:p w:rsidR="00A57E32" w:rsidRPr="00867397"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Respondent E is dan ook van mening dat informatie beter onthouden wordt wanneer klanten hier met elkaar over spreken. Daarnaast kunnen klanten elkaar ook ondersteunen w</w:t>
      </w:r>
      <w:r w:rsidRPr="00867397">
        <w:rPr>
          <w:rFonts w:ascii="Times New Roman" w:hAnsi="Times New Roman" w:cs="Times New Roman"/>
          <w:sz w:val="20"/>
          <w:szCs w:val="20"/>
        </w:rPr>
        <w:t xml:space="preserve">anneer </w:t>
      </w:r>
      <w:r>
        <w:rPr>
          <w:rFonts w:ascii="Times New Roman" w:hAnsi="Times New Roman" w:cs="Times New Roman"/>
          <w:sz w:val="20"/>
          <w:szCs w:val="20"/>
        </w:rPr>
        <w:t xml:space="preserve">zij met elkaar </w:t>
      </w:r>
      <w:r w:rsidRPr="00867397">
        <w:rPr>
          <w:rFonts w:ascii="Times New Roman" w:hAnsi="Times New Roman" w:cs="Times New Roman"/>
          <w:sz w:val="20"/>
          <w:szCs w:val="20"/>
        </w:rPr>
        <w:t>in contact komen tijdens het meldingsgesprek</w:t>
      </w:r>
      <w:r>
        <w:rPr>
          <w:rFonts w:ascii="Times New Roman" w:hAnsi="Times New Roman" w:cs="Times New Roman"/>
          <w:sz w:val="20"/>
          <w:szCs w:val="20"/>
        </w:rPr>
        <w:t>.</w:t>
      </w:r>
    </w:p>
    <w:p w:rsidR="00A57E32" w:rsidRPr="00867397"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Tot slot geeft het merendeel van de respondenten aan dat de klanten die het meldingsgesprek bijwonen vaak een gemêleerd gezelschap</w:t>
      </w:r>
      <w:r>
        <w:rPr>
          <w:rFonts w:ascii="Times New Roman" w:hAnsi="Times New Roman" w:cs="Times New Roman"/>
          <w:sz w:val="20"/>
          <w:szCs w:val="20"/>
        </w:rPr>
        <w:t xml:space="preserve"> vormen. De leeftijd van de klanten varie</w:t>
      </w:r>
      <w:r w:rsidRPr="00867397">
        <w:rPr>
          <w:rFonts w:ascii="Times New Roman" w:hAnsi="Times New Roman" w:cs="Times New Roman"/>
          <w:sz w:val="20"/>
          <w:szCs w:val="20"/>
        </w:rPr>
        <w:t xml:space="preserve">ert tussen de 27 jaar </w:t>
      </w:r>
      <w:r>
        <w:rPr>
          <w:rFonts w:ascii="Times New Roman" w:hAnsi="Times New Roman" w:cs="Times New Roman"/>
          <w:sz w:val="20"/>
          <w:szCs w:val="20"/>
        </w:rPr>
        <w:t xml:space="preserve">en </w:t>
      </w:r>
      <w:r w:rsidRPr="00867397">
        <w:rPr>
          <w:rFonts w:ascii="Times New Roman" w:hAnsi="Times New Roman" w:cs="Times New Roman"/>
          <w:sz w:val="20"/>
          <w:szCs w:val="20"/>
        </w:rPr>
        <w:t xml:space="preserve">de pensioengerechtigde leeftijd. Dit maakt het voor de re-integratieconsulenten soms lastig wanneer zij bepaalde informatie verstrekken. </w:t>
      </w:r>
      <w:r>
        <w:rPr>
          <w:rFonts w:ascii="Times New Roman" w:hAnsi="Times New Roman" w:cs="Times New Roman"/>
          <w:sz w:val="20"/>
          <w:szCs w:val="20"/>
        </w:rPr>
        <w:t xml:space="preserve">Een klant van </w:t>
      </w:r>
      <w:r w:rsidRPr="00867397">
        <w:rPr>
          <w:rFonts w:ascii="Times New Roman" w:hAnsi="Times New Roman" w:cs="Times New Roman"/>
          <w:sz w:val="20"/>
          <w:szCs w:val="20"/>
        </w:rPr>
        <w:t xml:space="preserve">27 jaar weet </w:t>
      </w:r>
      <w:r>
        <w:rPr>
          <w:rFonts w:ascii="Times New Roman" w:hAnsi="Times New Roman" w:cs="Times New Roman"/>
          <w:sz w:val="20"/>
          <w:szCs w:val="20"/>
        </w:rPr>
        <w:t xml:space="preserve">bijvoorbeeld </w:t>
      </w:r>
      <w:r w:rsidRPr="00867397">
        <w:rPr>
          <w:rFonts w:ascii="Times New Roman" w:hAnsi="Times New Roman" w:cs="Times New Roman"/>
          <w:sz w:val="20"/>
          <w:szCs w:val="20"/>
        </w:rPr>
        <w:t xml:space="preserve">wel hoe hij een sollicitatie via een e-mail </w:t>
      </w:r>
      <w:r>
        <w:rPr>
          <w:rFonts w:ascii="Times New Roman" w:hAnsi="Times New Roman" w:cs="Times New Roman"/>
          <w:sz w:val="20"/>
          <w:szCs w:val="20"/>
        </w:rPr>
        <w:t xml:space="preserve">moet </w:t>
      </w:r>
      <w:r w:rsidRPr="00867397">
        <w:rPr>
          <w:rFonts w:ascii="Times New Roman" w:hAnsi="Times New Roman" w:cs="Times New Roman"/>
          <w:sz w:val="20"/>
          <w:szCs w:val="20"/>
        </w:rPr>
        <w:t>verstur</w:t>
      </w:r>
      <w:r>
        <w:rPr>
          <w:rFonts w:ascii="Times New Roman" w:hAnsi="Times New Roman" w:cs="Times New Roman"/>
          <w:sz w:val="20"/>
          <w:szCs w:val="20"/>
        </w:rPr>
        <w:t>en,</w:t>
      </w:r>
      <w:r w:rsidRPr="00867397">
        <w:rPr>
          <w:rFonts w:ascii="Times New Roman" w:hAnsi="Times New Roman" w:cs="Times New Roman"/>
          <w:sz w:val="20"/>
          <w:szCs w:val="20"/>
        </w:rPr>
        <w:t xml:space="preserve"> maar iemand</w:t>
      </w:r>
      <w:r>
        <w:rPr>
          <w:rFonts w:ascii="Times New Roman" w:hAnsi="Times New Roman" w:cs="Times New Roman"/>
          <w:sz w:val="20"/>
          <w:szCs w:val="20"/>
        </w:rPr>
        <w:t xml:space="preserve"> op een oudere leeftijd </w:t>
      </w:r>
      <w:r w:rsidRPr="00867397">
        <w:rPr>
          <w:rFonts w:ascii="Times New Roman" w:hAnsi="Times New Roman" w:cs="Times New Roman"/>
          <w:sz w:val="20"/>
          <w:szCs w:val="20"/>
        </w:rPr>
        <w:t>kan hier moeite mee hebben.</w:t>
      </w:r>
    </w:p>
    <w:p w:rsidR="00FE66B5" w:rsidRDefault="00FE66B5" w:rsidP="00A57E32">
      <w:pPr>
        <w:pStyle w:val="Geenafstand"/>
        <w:spacing w:line="360" w:lineRule="auto"/>
        <w:rPr>
          <w:rFonts w:ascii="Times New Roman" w:hAnsi="Times New Roman" w:cs="Times New Roman"/>
          <w:sz w:val="20"/>
          <w:szCs w:val="20"/>
        </w:rPr>
      </w:pPr>
    </w:p>
    <w:p w:rsidR="00FE66B5" w:rsidRDefault="0043289D"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 nadelen die de re-integratieconsulenten ervaren zijn dat zij het meldingsgesprek nog te vrijblijvend vinden en graag verdieping zien in de inhoud van het meldingsgesprek. Daarnaast is er weinig interactie tussen de klanten en dit maakt dat het een informatiebijeenkomst wordt. Tot slot vinden de re-integratieconsulenten het een nadeel dat het meldingsgesprek een gemêleerd gezelschap bevat. hier bedoelen zij de leeftijden mee die variëren van 27 tot en met 6</w:t>
      </w:r>
      <w:r w:rsidR="0055405D">
        <w:rPr>
          <w:rFonts w:ascii="Times New Roman" w:hAnsi="Times New Roman" w:cs="Times New Roman"/>
          <w:sz w:val="20"/>
          <w:szCs w:val="20"/>
        </w:rPr>
        <w:t>5</w:t>
      </w:r>
      <w:r>
        <w:rPr>
          <w:rFonts w:ascii="Times New Roman" w:hAnsi="Times New Roman" w:cs="Times New Roman"/>
          <w:sz w:val="20"/>
          <w:szCs w:val="20"/>
        </w:rPr>
        <w:t xml:space="preserve"> jaar. </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512710" w:rsidP="00A57E32">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6</w:t>
      </w:r>
      <w:r w:rsidR="00A57E32">
        <w:rPr>
          <w:rFonts w:ascii="Times New Roman" w:hAnsi="Times New Roman" w:cs="Times New Roman"/>
          <w:b/>
          <w:sz w:val="20"/>
          <w:szCs w:val="20"/>
        </w:rPr>
        <w:t>.</w:t>
      </w:r>
      <w:r w:rsidR="00B7206F">
        <w:rPr>
          <w:rFonts w:ascii="Times New Roman" w:hAnsi="Times New Roman" w:cs="Times New Roman"/>
          <w:b/>
          <w:sz w:val="20"/>
          <w:szCs w:val="20"/>
        </w:rPr>
        <w:t>4</w:t>
      </w:r>
      <w:r w:rsidR="00A57E32">
        <w:rPr>
          <w:rFonts w:ascii="Times New Roman" w:hAnsi="Times New Roman" w:cs="Times New Roman"/>
          <w:b/>
          <w:sz w:val="20"/>
          <w:szCs w:val="20"/>
        </w:rPr>
        <w:t xml:space="preserve"> </w:t>
      </w:r>
      <w:r w:rsidR="00A57E32" w:rsidRPr="00867397">
        <w:rPr>
          <w:rFonts w:ascii="Times New Roman" w:hAnsi="Times New Roman" w:cs="Times New Roman"/>
          <w:b/>
          <w:sz w:val="20"/>
          <w:szCs w:val="20"/>
        </w:rPr>
        <w:t>Deelconclusie deelvraag 1</w:t>
      </w:r>
    </w:p>
    <w:p w:rsidR="00B7206F"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Voor het verkrijgen van inzicht op</w:t>
      </w:r>
      <w:r w:rsidRPr="004A1D90">
        <w:rPr>
          <w:rFonts w:ascii="Times New Roman" w:hAnsi="Times New Roman" w:cs="Times New Roman"/>
          <w:sz w:val="20"/>
          <w:szCs w:val="20"/>
        </w:rPr>
        <w:t xml:space="preserve"> welke wijze </w:t>
      </w:r>
      <w:r>
        <w:rPr>
          <w:rFonts w:ascii="Times New Roman" w:hAnsi="Times New Roman" w:cs="Times New Roman"/>
          <w:sz w:val="20"/>
          <w:szCs w:val="20"/>
        </w:rPr>
        <w:t>de</w:t>
      </w:r>
      <w:r w:rsidRPr="004A1D90">
        <w:rPr>
          <w:rFonts w:ascii="Times New Roman" w:hAnsi="Times New Roman" w:cs="Times New Roman"/>
          <w:sz w:val="20"/>
          <w:szCs w:val="20"/>
        </w:rPr>
        <w:t xml:space="preserve"> meldingsgesprekken tussen re-integratieconsulenten en klanten</w:t>
      </w:r>
      <w:r>
        <w:rPr>
          <w:rFonts w:ascii="Times New Roman" w:hAnsi="Times New Roman" w:cs="Times New Roman"/>
          <w:sz w:val="20"/>
          <w:szCs w:val="20"/>
        </w:rPr>
        <w:t xml:space="preserve"> voor een bijstandsuitkering</w:t>
      </w:r>
      <w:r w:rsidRPr="004A1D90">
        <w:rPr>
          <w:rFonts w:ascii="Times New Roman" w:hAnsi="Times New Roman" w:cs="Times New Roman"/>
          <w:sz w:val="20"/>
          <w:szCs w:val="20"/>
        </w:rPr>
        <w:t xml:space="preserve"> </w:t>
      </w:r>
      <w:r>
        <w:rPr>
          <w:rFonts w:ascii="Times New Roman" w:hAnsi="Times New Roman" w:cs="Times New Roman"/>
          <w:sz w:val="20"/>
          <w:szCs w:val="20"/>
        </w:rPr>
        <w:t>plaatsvinden heb ik deelgenomen aan</w:t>
      </w:r>
      <w:r w:rsidRPr="00867397">
        <w:rPr>
          <w:rFonts w:ascii="Times New Roman" w:hAnsi="Times New Roman" w:cs="Times New Roman"/>
          <w:sz w:val="20"/>
          <w:szCs w:val="20"/>
        </w:rPr>
        <w:t xml:space="preserve"> de meldingsgesprekken en is </w:t>
      </w:r>
      <w:r>
        <w:rPr>
          <w:rFonts w:ascii="Times New Roman" w:hAnsi="Times New Roman" w:cs="Times New Roman"/>
          <w:sz w:val="20"/>
          <w:szCs w:val="20"/>
        </w:rPr>
        <w:t xml:space="preserve">door middel van interviews </w:t>
      </w:r>
      <w:r w:rsidRPr="00867397">
        <w:rPr>
          <w:rFonts w:ascii="Times New Roman" w:hAnsi="Times New Roman" w:cs="Times New Roman"/>
          <w:sz w:val="20"/>
          <w:szCs w:val="20"/>
        </w:rPr>
        <w:t>aan de re-integratieconsulenten gevraagd hoe d</w:t>
      </w:r>
      <w:r>
        <w:rPr>
          <w:rFonts w:ascii="Times New Roman" w:hAnsi="Times New Roman" w:cs="Times New Roman"/>
          <w:sz w:val="20"/>
          <w:szCs w:val="20"/>
        </w:rPr>
        <w:t>e gesprekken verlopen.</w:t>
      </w:r>
      <w:r w:rsidRPr="00867397">
        <w:rPr>
          <w:rFonts w:ascii="Times New Roman" w:hAnsi="Times New Roman" w:cs="Times New Roman"/>
          <w:sz w:val="20"/>
          <w:szCs w:val="20"/>
        </w:rPr>
        <w:t xml:space="preserve"> </w:t>
      </w: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In totaal heb ik </w:t>
      </w:r>
      <w:r w:rsidR="00B7206F">
        <w:rPr>
          <w:rFonts w:ascii="Times New Roman" w:hAnsi="Times New Roman" w:cs="Times New Roman"/>
          <w:sz w:val="20"/>
          <w:szCs w:val="20"/>
        </w:rPr>
        <w:t>vier k</w:t>
      </w:r>
      <w:r w:rsidRPr="00867397">
        <w:rPr>
          <w:rFonts w:ascii="Times New Roman" w:hAnsi="Times New Roman" w:cs="Times New Roman"/>
          <w:sz w:val="20"/>
          <w:szCs w:val="20"/>
        </w:rPr>
        <w:t xml:space="preserve">eer meegelopen met een meldingsgesprek. </w:t>
      </w:r>
      <w:r>
        <w:rPr>
          <w:rFonts w:ascii="Times New Roman" w:hAnsi="Times New Roman" w:cs="Times New Roman"/>
          <w:sz w:val="20"/>
          <w:szCs w:val="20"/>
        </w:rPr>
        <w:t xml:space="preserve">Als gevolg van het tijdstip van het onderzoek </w:t>
      </w:r>
      <w:r w:rsidRPr="00867397">
        <w:rPr>
          <w:rFonts w:ascii="Times New Roman" w:hAnsi="Times New Roman" w:cs="Times New Roman"/>
          <w:sz w:val="20"/>
          <w:szCs w:val="20"/>
        </w:rPr>
        <w:t>heb</w:t>
      </w:r>
      <w:r>
        <w:rPr>
          <w:rFonts w:ascii="Times New Roman" w:hAnsi="Times New Roman" w:cs="Times New Roman"/>
          <w:sz w:val="20"/>
          <w:szCs w:val="20"/>
        </w:rPr>
        <w:t xml:space="preserve"> ik</w:t>
      </w:r>
      <w:r w:rsidRPr="00867397">
        <w:rPr>
          <w:rFonts w:ascii="Times New Roman" w:hAnsi="Times New Roman" w:cs="Times New Roman"/>
          <w:sz w:val="20"/>
          <w:szCs w:val="20"/>
        </w:rPr>
        <w:t xml:space="preserve"> enkel </w:t>
      </w:r>
      <w:r>
        <w:rPr>
          <w:rFonts w:ascii="Times New Roman" w:hAnsi="Times New Roman" w:cs="Times New Roman"/>
          <w:sz w:val="20"/>
          <w:szCs w:val="20"/>
        </w:rPr>
        <w:t xml:space="preserve">kunnen meelopen </w:t>
      </w:r>
      <w:r w:rsidRPr="00867397">
        <w:rPr>
          <w:rFonts w:ascii="Times New Roman" w:hAnsi="Times New Roman" w:cs="Times New Roman"/>
          <w:sz w:val="20"/>
          <w:szCs w:val="20"/>
        </w:rPr>
        <w:t xml:space="preserve">met meldingsgesprekken die plaatsvinden in de vorm van een bijeenkomst. </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A57E32" w:rsidP="00A57E32">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Het meldingsgesprek vindt één keer per week plaats in het gemeentehuis van Katwijk. De klanten die deelnemen aan het meldingsgesprek krijgen </w:t>
      </w:r>
      <w:r>
        <w:rPr>
          <w:rFonts w:ascii="Times New Roman" w:hAnsi="Times New Roman" w:cs="Times New Roman"/>
          <w:sz w:val="20"/>
          <w:szCs w:val="20"/>
        </w:rPr>
        <w:t xml:space="preserve">bij aanvang </w:t>
      </w:r>
      <w:r w:rsidRPr="00867397">
        <w:rPr>
          <w:rFonts w:ascii="Times New Roman" w:hAnsi="Times New Roman" w:cs="Times New Roman"/>
          <w:sz w:val="20"/>
          <w:szCs w:val="20"/>
        </w:rPr>
        <w:t xml:space="preserve">uitleg over wat er tijdens het meldingsgesprek </w:t>
      </w:r>
      <w:r>
        <w:rPr>
          <w:rFonts w:ascii="Times New Roman" w:hAnsi="Times New Roman" w:cs="Times New Roman"/>
          <w:sz w:val="20"/>
          <w:szCs w:val="20"/>
        </w:rPr>
        <w:t xml:space="preserve">wordt </w:t>
      </w:r>
      <w:r w:rsidRPr="00867397">
        <w:rPr>
          <w:rFonts w:ascii="Times New Roman" w:hAnsi="Times New Roman" w:cs="Times New Roman"/>
          <w:sz w:val="20"/>
          <w:szCs w:val="20"/>
        </w:rPr>
        <w:t>besproken. Vervolgens krijgen zij uitleg over de arbeidsverplichtingen die bij de bijstandsuitkering horen. Daarna worden er afspraken gemaakt op het gebied van sollicitaties, inschrijving bij uitzendbureaus</w:t>
      </w:r>
      <w:r>
        <w:rPr>
          <w:rFonts w:ascii="Times New Roman" w:hAnsi="Times New Roman" w:cs="Times New Roman"/>
          <w:sz w:val="20"/>
          <w:szCs w:val="20"/>
        </w:rPr>
        <w:t>,</w:t>
      </w:r>
      <w:r w:rsidRPr="00867397">
        <w:rPr>
          <w:rFonts w:ascii="Times New Roman" w:hAnsi="Times New Roman" w:cs="Times New Roman"/>
          <w:sz w:val="20"/>
          <w:szCs w:val="20"/>
        </w:rPr>
        <w:t xml:space="preserve"> het in bezit hebben van een recent CV en </w:t>
      </w:r>
      <w:r>
        <w:rPr>
          <w:rFonts w:ascii="Times New Roman" w:hAnsi="Times New Roman" w:cs="Times New Roman"/>
          <w:sz w:val="20"/>
          <w:szCs w:val="20"/>
        </w:rPr>
        <w:t xml:space="preserve">een </w:t>
      </w:r>
      <w:r w:rsidRPr="00867397">
        <w:rPr>
          <w:rFonts w:ascii="Times New Roman" w:hAnsi="Times New Roman" w:cs="Times New Roman"/>
          <w:sz w:val="20"/>
          <w:szCs w:val="20"/>
        </w:rPr>
        <w:t>motivatiebrief. Deze afspraken worden vastgelegd door middel van een afsprakenformulier wat de klant moet ondertekenen. Vervolgens wordt er uitleg gegeven over het verdere</w:t>
      </w:r>
      <w:r>
        <w:rPr>
          <w:rFonts w:ascii="Times New Roman" w:hAnsi="Times New Roman" w:cs="Times New Roman"/>
          <w:sz w:val="20"/>
          <w:szCs w:val="20"/>
        </w:rPr>
        <w:t xml:space="preserve"> proces na het meldingsgesprek. </w:t>
      </w:r>
      <w:r w:rsidRPr="00867397">
        <w:rPr>
          <w:rFonts w:ascii="Times New Roman" w:hAnsi="Times New Roman" w:cs="Times New Roman"/>
          <w:sz w:val="20"/>
          <w:szCs w:val="20"/>
        </w:rPr>
        <w:t xml:space="preserve">Aan het einde van het meldingsgesprek </w:t>
      </w:r>
      <w:r>
        <w:rPr>
          <w:rFonts w:ascii="Times New Roman" w:hAnsi="Times New Roman" w:cs="Times New Roman"/>
          <w:sz w:val="20"/>
          <w:szCs w:val="20"/>
        </w:rPr>
        <w:t xml:space="preserve">ontvangt elke </w:t>
      </w:r>
      <w:r w:rsidRPr="00867397">
        <w:rPr>
          <w:rFonts w:ascii="Times New Roman" w:hAnsi="Times New Roman" w:cs="Times New Roman"/>
          <w:sz w:val="20"/>
          <w:szCs w:val="20"/>
        </w:rPr>
        <w:t>klant de uitnodigingsbrief voor het intakegesprek en een aanvraagformulier voor de bijstandsuitkering</w:t>
      </w:r>
      <w:r>
        <w:rPr>
          <w:rFonts w:ascii="Times New Roman" w:hAnsi="Times New Roman" w:cs="Times New Roman"/>
          <w:sz w:val="20"/>
          <w:szCs w:val="20"/>
        </w:rPr>
        <w:t>.</w:t>
      </w:r>
      <w:r w:rsidRPr="00867397">
        <w:rPr>
          <w:rFonts w:ascii="Times New Roman" w:hAnsi="Times New Roman" w:cs="Times New Roman"/>
          <w:sz w:val="20"/>
          <w:szCs w:val="20"/>
        </w:rPr>
        <w:t xml:space="preserve"> </w:t>
      </w:r>
    </w:p>
    <w:p w:rsidR="00A57E32" w:rsidRPr="00867397" w:rsidRDefault="00A57E32" w:rsidP="00A57E32">
      <w:pPr>
        <w:pStyle w:val="Geenafstand"/>
        <w:spacing w:line="360" w:lineRule="auto"/>
        <w:rPr>
          <w:rFonts w:ascii="Times New Roman" w:hAnsi="Times New Roman" w:cs="Times New Roman"/>
          <w:sz w:val="20"/>
          <w:szCs w:val="20"/>
        </w:rPr>
      </w:pPr>
    </w:p>
    <w:p w:rsidR="00A57E32" w:rsidRPr="00867397" w:rsidRDefault="00512710" w:rsidP="00A57E32">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6</w:t>
      </w:r>
      <w:r w:rsidR="00A57E32">
        <w:rPr>
          <w:rFonts w:ascii="Times New Roman" w:hAnsi="Times New Roman" w:cs="Times New Roman"/>
          <w:b/>
          <w:sz w:val="20"/>
          <w:szCs w:val="20"/>
        </w:rPr>
        <w:t>.</w:t>
      </w:r>
      <w:r w:rsidR="00B7206F">
        <w:rPr>
          <w:rFonts w:ascii="Times New Roman" w:hAnsi="Times New Roman" w:cs="Times New Roman"/>
          <w:b/>
          <w:sz w:val="20"/>
          <w:szCs w:val="20"/>
        </w:rPr>
        <w:t>5</w:t>
      </w:r>
      <w:r w:rsidR="00A57E32">
        <w:rPr>
          <w:rFonts w:ascii="Times New Roman" w:hAnsi="Times New Roman" w:cs="Times New Roman"/>
          <w:b/>
          <w:sz w:val="20"/>
          <w:szCs w:val="20"/>
        </w:rPr>
        <w:t xml:space="preserve"> </w:t>
      </w:r>
      <w:r>
        <w:rPr>
          <w:rFonts w:ascii="Times New Roman" w:hAnsi="Times New Roman" w:cs="Times New Roman"/>
          <w:b/>
          <w:sz w:val="20"/>
          <w:szCs w:val="20"/>
        </w:rPr>
        <w:t>Deelconclusie deelvraag 3</w:t>
      </w:r>
    </w:p>
    <w:p w:rsidR="00A57E32" w:rsidRDefault="00A57E32" w:rsidP="00A57E32">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In dit hoofdstuk is </w:t>
      </w:r>
      <w:r>
        <w:rPr>
          <w:rFonts w:ascii="Times New Roman" w:hAnsi="Times New Roman" w:cs="Times New Roman"/>
          <w:sz w:val="20"/>
          <w:szCs w:val="20"/>
        </w:rPr>
        <w:t xml:space="preserve">tevens </w:t>
      </w:r>
      <w:r w:rsidRPr="00435014">
        <w:rPr>
          <w:rFonts w:ascii="Times New Roman" w:hAnsi="Times New Roman" w:cs="Times New Roman"/>
          <w:sz w:val="20"/>
          <w:szCs w:val="20"/>
        </w:rPr>
        <w:t>doo</w:t>
      </w:r>
      <w:r>
        <w:rPr>
          <w:rFonts w:ascii="Times New Roman" w:hAnsi="Times New Roman" w:cs="Times New Roman"/>
          <w:sz w:val="20"/>
          <w:szCs w:val="20"/>
        </w:rPr>
        <w:t>r middel van interviews met de re-integratie</w:t>
      </w:r>
      <w:r w:rsidRPr="00435014">
        <w:rPr>
          <w:rFonts w:ascii="Times New Roman" w:hAnsi="Times New Roman" w:cs="Times New Roman"/>
          <w:sz w:val="20"/>
          <w:szCs w:val="20"/>
        </w:rPr>
        <w:t xml:space="preserve">consulenten in kaart gebracht welke </w:t>
      </w:r>
      <w:r w:rsidR="00512710">
        <w:rPr>
          <w:rFonts w:ascii="Times New Roman" w:hAnsi="Times New Roman" w:cs="Times New Roman"/>
          <w:sz w:val="20"/>
          <w:szCs w:val="20"/>
        </w:rPr>
        <w:t>voor- en nadelen</w:t>
      </w:r>
      <w:r w:rsidRPr="00435014">
        <w:rPr>
          <w:rFonts w:ascii="Times New Roman" w:hAnsi="Times New Roman" w:cs="Times New Roman"/>
          <w:sz w:val="20"/>
          <w:szCs w:val="20"/>
        </w:rPr>
        <w:t xml:space="preserve"> zij ervaren naar aanleiding van de invoering van de meldingsgesprekken.</w:t>
      </w:r>
    </w:p>
    <w:p w:rsidR="00A57E32" w:rsidRDefault="00A57E32" w:rsidP="00A57E32">
      <w:pPr>
        <w:pStyle w:val="Geenafstand"/>
        <w:spacing w:line="360" w:lineRule="auto"/>
        <w:rPr>
          <w:rFonts w:ascii="Times New Roman" w:hAnsi="Times New Roman" w:cs="Times New Roman"/>
          <w:sz w:val="20"/>
          <w:szCs w:val="20"/>
        </w:rPr>
      </w:pPr>
    </w:p>
    <w:p w:rsidR="0055405D" w:rsidRDefault="0055405D" w:rsidP="00A57E32">
      <w:pPr>
        <w:pStyle w:val="Geenafstand"/>
        <w:spacing w:line="360" w:lineRule="auto"/>
        <w:rPr>
          <w:rFonts w:ascii="Times New Roman" w:hAnsi="Times New Roman" w:cs="Times New Roman"/>
          <w:sz w:val="20"/>
          <w:szCs w:val="20"/>
        </w:rPr>
      </w:pPr>
    </w:p>
    <w:p w:rsidR="00A57E32" w:rsidRPr="00435014" w:rsidRDefault="00A57E32" w:rsidP="00A57E32">
      <w:pPr>
        <w:pStyle w:val="Geenafstand"/>
        <w:spacing w:line="360" w:lineRule="auto"/>
        <w:rPr>
          <w:rFonts w:ascii="Times New Roman" w:hAnsi="Times New Roman" w:cs="Times New Roman"/>
          <w:sz w:val="20"/>
          <w:szCs w:val="20"/>
        </w:rPr>
      </w:pPr>
      <w:r w:rsidRPr="00C774D3">
        <w:rPr>
          <w:rFonts w:ascii="Times New Roman" w:hAnsi="Times New Roman" w:cs="Times New Roman"/>
          <w:sz w:val="20"/>
          <w:szCs w:val="20"/>
        </w:rPr>
        <w:lastRenderedPageBreak/>
        <w:t xml:space="preserve">De respondenten vinden dat de invoering van de meldingsgesprekken een </w:t>
      </w:r>
      <w:r>
        <w:rPr>
          <w:rFonts w:ascii="Times New Roman" w:hAnsi="Times New Roman" w:cs="Times New Roman"/>
          <w:sz w:val="20"/>
          <w:szCs w:val="20"/>
        </w:rPr>
        <w:t xml:space="preserve">verbetering </w:t>
      </w:r>
      <w:r w:rsidRPr="00C774D3">
        <w:rPr>
          <w:rFonts w:ascii="Times New Roman" w:hAnsi="Times New Roman" w:cs="Times New Roman"/>
          <w:sz w:val="20"/>
          <w:szCs w:val="20"/>
        </w:rPr>
        <w:t>is binnen het proces voor de aanvraag van een bijstandsuitkering.</w:t>
      </w:r>
      <w:r>
        <w:rPr>
          <w:rFonts w:ascii="Times New Roman" w:hAnsi="Times New Roman" w:cs="Times New Roman"/>
          <w:sz w:val="20"/>
          <w:szCs w:val="20"/>
        </w:rPr>
        <w:t xml:space="preserve"> </w:t>
      </w:r>
      <w:r w:rsidRPr="00867397">
        <w:rPr>
          <w:rFonts w:ascii="Times New Roman" w:hAnsi="Times New Roman" w:cs="Times New Roman"/>
          <w:sz w:val="20"/>
          <w:szCs w:val="20"/>
        </w:rPr>
        <w:t>Dit omdat de klant reeds aan het begin van het proces voor de aanvraag van een bijstandsuitkering wordt geïnformeerd over de verwachtingen op het gebied van de arb</w:t>
      </w:r>
      <w:r>
        <w:rPr>
          <w:rFonts w:ascii="Times New Roman" w:hAnsi="Times New Roman" w:cs="Times New Roman"/>
          <w:sz w:val="20"/>
          <w:szCs w:val="20"/>
        </w:rPr>
        <w:t>eidsverplichtingen. Daarnaast heeft het meldingsgesprek een filter functie waardoor aanvragers die eigenlijk niet in aanmerking komen voor een bijstandsuitkering reeds aan ‘de poort’ worden tegen gehouden. Ook ervaren de respondenten dat het meldingsgesprek resulteert in een bepaalde druk en verwachting bij de klanten op bijvoorbeeld het gebied van solliciteren.</w:t>
      </w:r>
    </w:p>
    <w:p w:rsidR="00A57E32" w:rsidRDefault="00A57E32"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Verder ervaren de respondenten het positief dat het meldingsgesprek zich door ontwikkelt. Door de wijziging van een individueel gesprek naar een groepsbijeenkomst wordt er </w:t>
      </w:r>
      <w:r w:rsidRPr="00867397">
        <w:rPr>
          <w:rFonts w:ascii="Times New Roman" w:hAnsi="Times New Roman" w:cs="Times New Roman"/>
          <w:sz w:val="20"/>
          <w:szCs w:val="20"/>
        </w:rPr>
        <w:t>dieper op de arbeidsverplichtingen ingegaan</w:t>
      </w:r>
      <w:r>
        <w:rPr>
          <w:rFonts w:ascii="Times New Roman" w:hAnsi="Times New Roman" w:cs="Times New Roman"/>
          <w:sz w:val="20"/>
          <w:szCs w:val="20"/>
        </w:rPr>
        <w:t xml:space="preserve"> en heeft de re-integratieconsulent meer tijd over voor andere werkzaamheden. De ontwikkeling naar een groepsbijeenkomst heeft tevens geresulteerd in een professioneler karakter van het gesprek.</w:t>
      </w:r>
    </w:p>
    <w:p w:rsidR="00873E6A" w:rsidRDefault="00A57E32" w:rsidP="00A57E32">
      <w:pPr>
        <w:pStyle w:val="Geenafstand"/>
        <w:spacing w:line="360" w:lineRule="auto"/>
        <w:rPr>
          <w:rFonts w:ascii="Times New Roman" w:hAnsi="Times New Roman" w:cs="Times New Roman"/>
          <w:sz w:val="20"/>
          <w:szCs w:val="20"/>
        </w:rPr>
      </w:pPr>
      <w:r w:rsidRPr="00EC3503">
        <w:rPr>
          <w:rFonts w:ascii="Times New Roman" w:hAnsi="Times New Roman" w:cs="Times New Roman"/>
          <w:sz w:val="20"/>
          <w:szCs w:val="20"/>
        </w:rPr>
        <w:t xml:space="preserve">De respondenten ervaren echter ook </w:t>
      </w:r>
      <w:r w:rsidR="00A01BB9">
        <w:rPr>
          <w:rFonts w:ascii="Times New Roman" w:hAnsi="Times New Roman" w:cs="Times New Roman"/>
          <w:sz w:val="20"/>
          <w:szCs w:val="20"/>
        </w:rPr>
        <w:t>nadelen</w:t>
      </w:r>
      <w:r w:rsidRPr="00EC3503">
        <w:rPr>
          <w:rFonts w:ascii="Times New Roman" w:hAnsi="Times New Roman" w:cs="Times New Roman"/>
          <w:sz w:val="20"/>
          <w:szCs w:val="20"/>
        </w:rPr>
        <w:t>.</w:t>
      </w:r>
      <w:r>
        <w:rPr>
          <w:rFonts w:ascii="Times New Roman" w:hAnsi="Times New Roman" w:cs="Times New Roman"/>
          <w:sz w:val="20"/>
          <w:szCs w:val="20"/>
        </w:rPr>
        <w:t xml:space="preserve"> Men is van mening dat het aantal sollicitaties dat de klant moet doen beperkt is. Daarna</w:t>
      </w:r>
      <w:r w:rsidR="00873E6A">
        <w:rPr>
          <w:rFonts w:ascii="Times New Roman" w:hAnsi="Times New Roman" w:cs="Times New Roman"/>
          <w:sz w:val="20"/>
          <w:szCs w:val="20"/>
        </w:rPr>
        <w:t>ast kan het gesprek meer inhoud</w:t>
      </w:r>
      <w:r>
        <w:rPr>
          <w:rFonts w:ascii="Times New Roman" w:hAnsi="Times New Roman" w:cs="Times New Roman"/>
          <w:sz w:val="20"/>
          <w:szCs w:val="20"/>
        </w:rPr>
        <w:t xml:space="preserve"> krijgen door middel van een verplichte workshop. De klant kan tijdens de workshop worden ondersteund bij het opstellen van een CV en het schrijven van een motivatiebrief. </w:t>
      </w:r>
    </w:p>
    <w:p w:rsidR="00AE6B3D" w:rsidRDefault="00AE6B3D" w:rsidP="00A57E32">
      <w:pPr>
        <w:pStyle w:val="Geenafstand"/>
        <w:spacing w:line="360" w:lineRule="auto"/>
        <w:rPr>
          <w:rFonts w:ascii="Times New Roman" w:hAnsi="Times New Roman" w:cs="Times New Roman"/>
          <w:sz w:val="20"/>
          <w:szCs w:val="20"/>
        </w:rPr>
      </w:pPr>
    </w:p>
    <w:p w:rsidR="00A57E32" w:rsidRDefault="00A57E32" w:rsidP="00A57E3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Verder geven de respondenten aan dat er weinig tot geen interactie is tussen de klanten tijdens het meldings</w:t>
      </w:r>
      <w:r w:rsidRPr="008E3616">
        <w:rPr>
          <w:rFonts w:ascii="Times New Roman" w:hAnsi="Times New Roman" w:cs="Times New Roman"/>
          <w:sz w:val="20"/>
          <w:szCs w:val="20"/>
        </w:rPr>
        <w:t>gesprek. Dit terwijl dit juist een positief effect kan hebben</w:t>
      </w:r>
      <w:r>
        <w:rPr>
          <w:rFonts w:ascii="Times New Roman" w:hAnsi="Times New Roman" w:cs="Times New Roman"/>
          <w:sz w:val="20"/>
          <w:szCs w:val="20"/>
        </w:rPr>
        <w:t xml:space="preserve"> doordat klanten informatie beter onthouden wanneer ze hierover in gesprek gaan en doordat k</w:t>
      </w:r>
      <w:r w:rsidRPr="008E3616">
        <w:rPr>
          <w:rFonts w:ascii="Times New Roman" w:hAnsi="Times New Roman" w:cs="Times New Roman"/>
          <w:sz w:val="20"/>
          <w:szCs w:val="20"/>
        </w:rPr>
        <w:t xml:space="preserve">lanten elkaar kunnen ondersteunen. Tenslotte vormt het gemêleerde gezelschap tijdens een meldingsgesprek ook belemmeringen. De klanten die </w:t>
      </w:r>
      <w:r>
        <w:rPr>
          <w:rFonts w:ascii="Times New Roman" w:hAnsi="Times New Roman" w:cs="Times New Roman"/>
          <w:sz w:val="20"/>
          <w:szCs w:val="20"/>
        </w:rPr>
        <w:t xml:space="preserve">deelnemen aan het </w:t>
      </w:r>
      <w:r w:rsidRPr="008E3616">
        <w:rPr>
          <w:rFonts w:ascii="Times New Roman" w:hAnsi="Times New Roman" w:cs="Times New Roman"/>
          <w:sz w:val="20"/>
          <w:szCs w:val="20"/>
        </w:rPr>
        <w:t xml:space="preserve">meldingsgesprek variëren </w:t>
      </w:r>
      <w:r>
        <w:rPr>
          <w:rFonts w:ascii="Times New Roman" w:hAnsi="Times New Roman" w:cs="Times New Roman"/>
          <w:sz w:val="20"/>
          <w:szCs w:val="20"/>
        </w:rPr>
        <w:t xml:space="preserve">tussen </w:t>
      </w:r>
      <w:r w:rsidRPr="008E3616">
        <w:rPr>
          <w:rFonts w:ascii="Times New Roman" w:hAnsi="Times New Roman" w:cs="Times New Roman"/>
          <w:sz w:val="20"/>
          <w:szCs w:val="20"/>
        </w:rPr>
        <w:t>de 27 jaar</w:t>
      </w:r>
      <w:r>
        <w:rPr>
          <w:rFonts w:ascii="Times New Roman" w:hAnsi="Times New Roman" w:cs="Times New Roman"/>
          <w:sz w:val="20"/>
          <w:szCs w:val="20"/>
        </w:rPr>
        <w:t xml:space="preserve"> en</w:t>
      </w:r>
      <w:r w:rsidRPr="008E3616">
        <w:rPr>
          <w:rFonts w:ascii="Times New Roman" w:hAnsi="Times New Roman" w:cs="Times New Roman"/>
          <w:sz w:val="20"/>
          <w:szCs w:val="20"/>
        </w:rPr>
        <w:t xml:space="preserve"> de pensioengerechtigde leeftijd. Dit heeft tot gevolg dat sommige klanten vaak wel computervaardig zijn en </w:t>
      </w:r>
      <w:r>
        <w:rPr>
          <w:rFonts w:ascii="Times New Roman" w:hAnsi="Times New Roman" w:cs="Times New Roman"/>
          <w:sz w:val="20"/>
          <w:szCs w:val="20"/>
        </w:rPr>
        <w:t xml:space="preserve">weten </w:t>
      </w:r>
      <w:r w:rsidRPr="008E3616">
        <w:rPr>
          <w:rFonts w:ascii="Times New Roman" w:hAnsi="Times New Roman" w:cs="Times New Roman"/>
          <w:sz w:val="20"/>
          <w:szCs w:val="20"/>
        </w:rPr>
        <w:t>aan welke eisen een CV moet voldoen, terwijl er ook klanten aanwezig zijn die niet over deze kennis en vaardigheden beschikken. Als gevolg hiervan kan er niet altijd even diep op onderwerpen in worden gegaan dan gewenst.</w:t>
      </w: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873E6A" w:rsidRDefault="00873E6A" w:rsidP="00E4723C">
      <w:pPr>
        <w:pStyle w:val="Titel"/>
        <w:rPr>
          <w:rFonts w:ascii="Times New Roman" w:hAnsi="Times New Roman" w:cs="Times New Roman"/>
          <w:sz w:val="44"/>
        </w:rPr>
      </w:pPr>
    </w:p>
    <w:p w:rsidR="00E4723C" w:rsidRPr="00C6231A" w:rsidRDefault="00B7206F" w:rsidP="00E4723C">
      <w:pPr>
        <w:pStyle w:val="Titel"/>
        <w:rPr>
          <w:rFonts w:ascii="Times New Roman" w:hAnsi="Times New Roman" w:cs="Times New Roman"/>
          <w:sz w:val="44"/>
        </w:rPr>
      </w:pPr>
      <w:r>
        <w:rPr>
          <w:rFonts w:ascii="Times New Roman" w:hAnsi="Times New Roman" w:cs="Times New Roman"/>
          <w:sz w:val="44"/>
        </w:rPr>
        <w:lastRenderedPageBreak/>
        <w:t>H</w:t>
      </w:r>
      <w:r w:rsidR="00E4723C" w:rsidRPr="00C6231A">
        <w:rPr>
          <w:rFonts w:ascii="Times New Roman" w:hAnsi="Times New Roman" w:cs="Times New Roman"/>
          <w:sz w:val="44"/>
        </w:rPr>
        <w:t xml:space="preserve">oofdstuk </w:t>
      </w:r>
      <w:r w:rsidR="00512710">
        <w:rPr>
          <w:rFonts w:ascii="Times New Roman" w:hAnsi="Times New Roman" w:cs="Times New Roman"/>
          <w:sz w:val="44"/>
        </w:rPr>
        <w:t>7</w:t>
      </w:r>
      <w:r w:rsidR="00E4723C" w:rsidRPr="00C6231A">
        <w:rPr>
          <w:rFonts w:ascii="Times New Roman" w:hAnsi="Times New Roman" w:cs="Times New Roman"/>
          <w:sz w:val="44"/>
        </w:rPr>
        <w:t xml:space="preserve">: Resultaten uit interviews met inkomensconsulenten van het team Participatie en Inkomen van de gemeente Katwijk </w:t>
      </w:r>
    </w:p>
    <w:p w:rsidR="00E4723C" w:rsidRDefault="00E4723C" w:rsidP="00E4723C">
      <w:pPr>
        <w:pStyle w:val="Geenafstand"/>
        <w:spacing w:line="360" w:lineRule="auto"/>
        <w:rPr>
          <w:rFonts w:ascii="Times New Roman" w:hAnsi="Times New Roman" w:cs="Times New Roman"/>
          <w:b/>
          <w:sz w:val="32"/>
          <w:szCs w:val="32"/>
        </w:rPr>
      </w:pPr>
    </w:p>
    <w:p w:rsidR="00E4723C" w:rsidRPr="00435014" w:rsidRDefault="00E4723C" w:rsidP="00E4723C">
      <w:pPr>
        <w:pStyle w:val="Geenafstand"/>
        <w:spacing w:line="360" w:lineRule="auto"/>
        <w:rPr>
          <w:rFonts w:ascii="Times New Roman" w:hAnsi="Times New Roman" w:cs="Times New Roman"/>
          <w:sz w:val="19"/>
          <w:szCs w:val="19"/>
        </w:rPr>
      </w:pPr>
      <w:r w:rsidRPr="00435014">
        <w:rPr>
          <w:rFonts w:ascii="Times New Roman" w:hAnsi="Times New Roman" w:cs="Times New Roman"/>
          <w:sz w:val="19"/>
          <w:szCs w:val="19"/>
        </w:rPr>
        <w:t xml:space="preserve">In dit hoofdstuk breng ik de resultaten van de interviews met vier inkomensconsulenten van de gemeente Katwijk in kaart. In paragraaf </w:t>
      </w:r>
      <w:r w:rsidR="00512710">
        <w:rPr>
          <w:rFonts w:ascii="Times New Roman" w:hAnsi="Times New Roman" w:cs="Times New Roman"/>
          <w:sz w:val="19"/>
          <w:szCs w:val="19"/>
        </w:rPr>
        <w:t>7</w:t>
      </w:r>
      <w:r w:rsidRPr="00435014">
        <w:rPr>
          <w:rFonts w:ascii="Times New Roman" w:hAnsi="Times New Roman" w:cs="Times New Roman"/>
          <w:sz w:val="19"/>
          <w:szCs w:val="19"/>
        </w:rPr>
        <w:t xml:space="preserve">.1 vermeld ik de achtergrond van de inkomensconsulenten. In paragraaf </w:t>
      </w:r>
      <w:r w:rsidR="00512710">
        <w:rPr>
          <w:rFonts w:ascii="Times New Roman" w:hAnsi="Times New Roman" w:cs="Times New Roman"/>
          <w:sz w:val="19"/>
          <w:szCs w:val="19"/>
        </w:rPr>
        <w:t>7</w:t>
      </w:r>
      <w:r w:rsidR="00873E6A">
        <w:rPr>
          <w:rFonts w:ascii="Times New Roman" w:hAnsi="Times New Roman" w:cs="Times New Roman"/>
          <w:sz w:val="19"/>
          <w:szCs w:val="19"/>
        </w:rPr>
        <w:t>.2</w:t>
      </w:r>
      <w:r w:rsidRPr="00435014">
        <w:rPr>
          <w:rFonts w:ascii="Times New Roman" w:hAnsi="Times New Roman" w:cs="Times New Roman"/>
          <w:sz w:val="19"/>
          <w:szCs w:val="19"/>
        </w:rPr>
        <w:t xml:space="preserve"> ga ik na wat de ervaringen zijn van de inkomensconsulenten met de meldingsgesprekken. Dit hoofdstuk wordt vervolgens afgesloten met </w:t>
      </w:r>
      <w:r w:rsidR="00512710">
        <w:rPr>
          <w:rFonts w:ascii="Times New Roman" w:hAnsi="Times New Roman" w:cs="Times New Roman"/>
          <w:sz w:val="19"/>
          <w:szCs w:val="19"/>
        </w:rPr>
        <w:t>een deelconclusie op deelvraag 4</w:t>
      </w:r>
      <w:r w:rsidRPr="00435014">
        <w:rPr>
          <w:rFonts w:ascii="Times New Roman" w:hAnsi="Times New Roman" w:cs="Times New Roman"/>
          <w:sz w:val="19"/>
          <w:szCs w:val="19"/>
        </w:rPr>
        <w:t>.</w:t>
      </w:r>
    </w:p>
    <w:p w:rsidR="00E4723C" w:rsidRPr="000776A8" w:rsidRDefault="00E4723C" w:rsidP="00E4723C">
      <w:pPr>
        <w:pStyle w:val="Geenafstand"/>
        <w:spacing w:line="360" w:lineRule="auto"/>
        <w:rPr>
          <w:rFonts w:ascii="Times New Roman" w:hAnsi="Times New Roman" w:cs="Times New Roman"/>
          <w:b/>
          <w:szCs w:val="32"/>
        </w:rPr>
      </w:pPr>
      <w:r w:rsidRPr="000776A8">
        <w:rPr>
          <w:rFonts w:ascii="Times New Roman" w:hAnsi="Times New Roman" w:cs="Times New Roman"/>
          <w:szCs w:val="32"/>
        </w:rPr>
        <w:t xml:space="preserve"> </w:t>
      </w:r>
    </w:p>
    <w:p w:rsidR="00E4723C" w:rsidRPr="00435014" w:rsidRDefault="00512710" w:rsidP="00E4723C">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7</w:t>
      </w:r>
      <w:r w:rsidR="00E4723C" w:rsidRPr="00435014">
        <w:rPr>
          <w:rFonts w:ascii="Times New Roman" w:hAnsi="Times New Roman" w:cs="Times New Roman"/>
          <w:b/>
          <w:sz w:val="20"/>
          <w:szCs w:val="20"/>
        </w:rPr>
        <w:t>.1 Achtergrond van de inkomensconsulenten</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Uit onderzoek voorafgaand aan de interviews blijk</w:t>
      </w:r>
      <w:r w:rsidR="00F43EF5">
        <w:rPr>
          <w:rFonts w:ascii="Times New Roman" w:hAnsi="Times New Roman" w:cs="Times New Roman"/>
          <w:sz w:val="20"/>
          <w:szCs w:val="20"/>
        </w:rPr>
        <w:t xml:space="preserve">t dat alle drie de respondenten, </w:t>
      </w:r>
      <w:r w:rsidRPr="00435014">
        <w:rPr>
          <w:rFonts w:ascii="Times New Roman" w:hAnsi="Times New Roman" w:cs="Times New Roman"/>
          <w:sz w:val="20"/>
          <w:szCs w:val="20"/>
        </w:rPr>
        <w:t>inkomenscons</w:t>
      </w:r>
      <w:r w:rsidR="00F43EF5">
        <w:rPr>
          <w:rFonts w:ascii="Times New Roman" w:hAnsi="Times New Roman" w:cs="Times New Roman"/>
          <w:sz w:val="20"/>
          <w:szCs w:val="20"/>
        </w:rPr>
        <w:t>ulenten van de gemeente Katwijk,</w:t>
      </w:r>
      <w:r w:rsidRPr="00435014">
        <w:rPr>
          <w:rFonts w:ascii="Times New Roman" w:hAnsi="Times New Roman" w:cs="Times New Roman"/>
          <w:sz w:val="20"/>
          <w:szCs w:val="20"/>
        </w:rPr>
        <w:t xml:space="preserve"> een opleiding volgen of hebben gevolgd waarbinnen het stelsel van sociale zekerheid een centrale plaats inneemt. Eén van de respondenten heeft een hbo-opleiding afgerond, één respondent is nog bezig met een hbo-opleiding en één respondent heeft een mbo-opleiding afgerond. De respondenten werken allen langer dan 5 jaar bij de gemeente Katwijk en hebben in de loop der jaren veel kennis en ervaring opgedaan op het gebied van de Participatiewet en het verstrekken van bijstandsuitkeringen. Daarnaast waren zij werkzaam op het moment van de invoering van de Participatiewet. Op basis van voorgaande ben ik van mening dat deze respondenten geschikt en representatief zijn binnen het kader van dit onderzoek. </w:t>
      </w:r>
    </w:p>
    <w:p w:rsidR="00E4723C" w:rsidRPr="00435014" w:rsidRDefault="00E4723C" w:rsidP="00E4723C">
      <w:pPr>
        <w:pStyle w:val="Geenafstand"/>
        <w:spacing w:line="360" w:lineRule="auto"/>
        <w:rPr>
          <w:rFonts w:ascii="Times New Roman" w:hAnsi="Times New Roman" w:cs="Times New Roman"/>
          <w:b/>
          <w:sz w:val="20"/>
          <w:szCs w:val="20"/>
        </w:rPr>
      </w:pPr>
    </w:p>
    <w:p w:rsidR="00E4723C" w:rsidRPr="00435014" w:rsidRDefault="00512710" w:rsidP="00E4723C">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7</w:t>
      </w:r>
      <w:r w:rsidR="00E4723C" w:rsidRPr="00435014">
        <w:rPr>
          <w:rFonts w:ascii="Times New Roman" w:hAnsi="Times New Roman" w:cs="Times New Roman"/>
          <w:b/>
          <w:sz w:val="20"/>
          <w:szCs w:val="20"/>
        </w:rPr>
        <w:t>.</w:t>
      </w:r>
      <w:r w:rsidR="0026125E">
        <w:rPr>
          <w:rFonts w:ascii="Times New Roman" w:hAnsi="Times New Roman" w:cs="Times New Roman"/>
          <w:b/>
          <w:sz w:val="20"/>
          <w:szCs w:val="20"/>
        </w:rPr>
        <w:t>2</w:t>
      </w:r>
      <w:r w:rsidR="00E4723C" w:rsidRPr="00435014">
        <w:rPr>
          <w:rFonts w:ascii="Times New Roman" w:hAnsi="Times New Roman" w:cs="Times New Roman"/>
          <w:b/>
          <w:sz w:val="20"/>
          <w:szCs w:val="20"/>
        </w:rPr>
        <w:t xml:space="preserve"> Vraagstukken</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Voor de vragen die centraal hebben gestaan tijdens de interviews wordt verwezen naar bijlage 2. Hoofdzakelijk gaat het hierbij om vraagstukken die toezien op de voor- en nadelen die zij ervaren naar aanleiding van de invoering van de meldingsgesprekken, de ontwikkeling van de meldingsgesprekken, het opleggen van maatregelen, de invloed van de meldingsgesprekken op de intakegesprekken en het verloop van de re-integratie.</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.1 Voordelen van het meldingsgesprek</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Allereerst is gevraagd naar de ervaring van de inkomensconsulenten met de meldingsgesprekken. Twee van de drie respondenten hebben aangegeven dat zij nog geen meldingsgesprekken hebben bijgewoond. In beginsel is het voeren van meldingsgesprekken ook een taak van de re-integratieconsulenten. De ervaringen van hen zijn daarom gebaseerd op wat zij binnen hun taken als inkomensconsulent ervaren. De derde respondent beschikt over een breder takenpakket en voert in de dagelijkse praktijk we</w:t>
      </w:r>
      <w:r w:rsidR="00BA5BD1">
        <w:rPr>
          <w:rFonts w:ascii="Times New Roman" w:hAnsi="Times New Roman" w:cs="Times New Roman"/>
          <w:sz w:val="20"/>
          <w:szCs w:val="20"/>
        </w:rPr>
        <w:t>l een aantal meldingsgesprekken</w:t>
      </w:r>
      <w:r w:rsidRPr="00435014">
        <w:rPr>
          <w:rFonts w:ascii="Times New Roman" w:hAnsi="Times New Roman" w:cs="Times New Roman"/>
          <w:sz w:val="20"/>
          <w:szCs w:val="20"/>
        </w:rPr>
        <w:t>, naast de taken die zij heeft als inkomensconsulent.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respondenten zijn van mening dat de invoering van de meldingsgesprekken van toegevoegde waarde is binnen het werkproces voor de aanvraag van een bijstandsuitkering. Eén van de voordelen die zij ervaren is dat er eindelijk meer aandacht is gekomen voor de re-integratie van de klanten. Respondent A geeft daarnaast aan dat de klanten het meldingsgesprek als een prikkel ervaren voor het op korte termijn vinden van een betaalde baan: </w:t>
      </w:r>
      <w:r w:rsidRPr="00435014">
        <w:rPr>
          <w:rFonts w:ascii="Times New Roman" w:hAnsi="Times New Roman" w:cs="Times New Roman"/>
          <w:i/>
          <w:sz w:val="20"/>
          <w:szCs w:val="20"/>
        </w:rPr>
        <w:t>‘vanaf moment één laat je als gemeente zien wat er verwacht wordt van de klant’</w:t>
      </w:r>
      <w:r w:rsidRPr="00435014">
        <w:rPr>
          <w:rFonts w:ascii="Times New Roman" w:hAnsi="Times New Roman" w:cs="Times New Roman"/>
          <w:sz w:val="20"/>
          <w:szCs w:val="20"/>
        </w:rPr>
        <w: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Daarnaast beschouwt het merendeel van de respondenten het meldingsgesprek als een ‘poort gesprek’ bij de aanvraag van een bijstandsuitkering. Vooral de klanten die eigenlijk geen uitkering nodig hebben ervaren het gesprek als een drempel. Dit omdat de klant wordt geconfronteerd met allerlei afspraken waaraan zij moeten voldoen op het gebied van sollicitatie en arbeidsverplichtingen. De respondenten zijn van mening dat hi</w:t>
      </w:r>
      <w:r w:rsidR="00873E6A">
        <w:rPr>
          <w:rFonts w:ascii="Times New Roman" w:hAnsi="Times New Roman" w:cs="Times New Roman"/>
          <w:sz w:val="20"/>
          <w:szCs w:val="20"/>
        </w:rPr>
        <w:t xml:space="preserve">erdoor klanten afhaken omdat het voor klanten te veel ‘gedoe’ is om aan alle verplichtingen te voldoen. </w:t>
      </w:r>
    </w:p>
    <w:p w:rsidR="00E4723C" w:rsidRPr="00435014" w:rsidRDefault="00E4723C" w:rsidP="00E4723C">
      <w:pPr>
        <w:pStyle w:val="Geenafstand"/>
        <w:spacing w:line="360" w:lineRule="auto"/>
        <w:rPr>
          <w:rFonts w:ascii="Times New Roman" w:hAnsi="Times New Roman" w:cs="Times New Roman"/>
          <w:sz w:val="20"/>
          <w:szCs w:val="20"/>
        </w:rPr>
      </w:pP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Een ander voordeel volgens de respondenten is dat de meldingsgesprekken een filterfunctie heeft. De klanten die niet in aanmerking komen voor een bijstandsuitkering worden reeds in een vroeg stadium tegengehouden met als gevolg dat deze klanten niet het verdere werkproces volgen voor de aanvraag van een bijstandsuitkering.</w:t>
      </w:r>
    </w:p>
    <w:p w:rsidR="00BA5855" w:rsidRDefault="00BA5855" w:rsidP="00E4723C">
      <w:pPr>
        <w:pStyle w:val="Geenafstand"/>
        <w:spacing w:line="360" w:lineRule="auto"/>
        <w:rPr>
          <w:rFonts w:ascii="Times New Roman" w:hAnsi="Times New Roman" w:cs="Times New Roman"/>
          <w:sz w:val="20"/>
          <w:szCs w:val="20"/>
        </w:rPr>
      </w:pPr>
    </w:p>
    <w:p w:rsidR="00BA5855" w:rsidRPr="00435014" w:rsidRDefault="00BA5855" w:rsidP="00E472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voordelen van het meldingsgesprek volgens de inkomensconsulenten zijn: dat er eindelijk meer aandacht is gekomen voor re-integratie aan het begin van de bijstandsuitkering, het meldingsgesprek gezien wordt als gesprek aan de poort van de bijstand en dat de klanten dus niet zomaar door die poort heen komen en tot slot zien de inkomensconsulenten het meldingsgesprek werkt als een filterfunctie. </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.2 Nadelen van het meldingsgesprek</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Op basis van de afgenomen interviews blijkt dat de respondenten nog geen concrete nadelen ervaren. Respondent A geeft tijdens het interview wel een aantal aandachtspunten mee. Doordat er nu zoveel tijd en energie aan de doelmatigheid wordt besteed bestaat het gevaar dat de rechtmatigheid onder belicht raakt. Daarnaast vindt respondent A dat het meldingsgesprek met de ontwikkelingen binnen de samenleving mee moet blijven gaan. Als voorbeeld hierbij stipt de respondent de steeds verder gaande digitalisering aan. Op dit moment vinden de meldingsgesprekken en het verstrekken van informatie </w:t>
      </w:r>
      <w:r w:rsidR="0064073A">
        <w:rPr>
          <w:rFonts w:ascii="Times New Roman" w:hAnsi="Times New Roman" w:cs="Times New Roman"/>
          <w:sz w:val="20"/>
          <w:szCs w:val="20"/>
        </w:rPr>
        <w:t xml:space="preserve">niet </w:t>
      </w:r>
      <w:r w:rsidRPr="00435014">
        <w:rPr>
          <w:rFonts w:ascii="Times New Roman" w:hAnsi="Times New Roman" w:cs="Times New Roman"/>
          <w:sz w:val="20"/>
          <w:szCs w:val="20"/>
        </w:rPr>
        <w:t xml:space="preserve">digitaal plaats. De respondent ervaart dit nog niet als nadeel, maar geeft het mee als tip. Voor dit moment is respondent A van mening dat het meldingsgesprek een goed hulpmiddel is voor de focus op een doelmatige verstrekking van een uitkering, maar zeker nog niet de perfecte: </w:t>
      </w:r>
      <w:r w:rsidRPr="00435014">
        <w:rPr>
          <w:rFonts w:ascii="Times New Roman" w:hAnsi="Times New Roman" w:cs="Times New Roman"/>
          <w:i/>
          <w:sz w:val="20"/>
          <w:szCs w:val="20"/>
        </w:rPr>
        <w:t>“De tijd zal het leren”.</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.3 Voor en na invoering van de meldingsgesprekken</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Tijdens de interviews is tevens stil gestaan bij de verschillen die de inkomensconsulenten ervaren tussen de periode voor en na invoering van de meldingsgesprekken. De respondenten geven allen aan dat zij voor de invoering van de meldingsgesprekken niet het idee hadden dat er adequaat actie werd ondernomen op het gebied van re-integratie wanneer de inkomensconsulent de klant had aangemeld bij de re-integratieconsulent. Daarnaast geeft het merendeel van de respondenten aan dat er voor de invoering van de meldingsgesprekken in hun beleving niet altijd op doelmatigheid werd getoetst bij de aanvraag van een bijstandsuitkering. Als de doelmatigheid al aan bod kwam dan was dit in een veel lat</w:t>
      </w:r>
      <w:r w:rsidR="004F4912" w:rsidRPr="00435014">
        <w:rPr>
          <w:rFonts w:ascii="Times New Roman" w:hAnsi="Times New Roman" w:cs="Times New Roman"/>
          <w:sz w:val="20"/>
          <w:szCs w:val="20"/>
        </w:rPr>
        <w:t>er stadium</w:t>
      </w:r>
      <w:r w:rsidR="006A6830">
        <w:rPr>
          <w:rFonts w:ascii="Times New Roman" w:hAnsi="Times New Roman" w:cs="Times New Roman"/>
          <w:sz w:val="20"/>
          <w:szCs w:val="20"/>
        </w:rPr>
        <w:t xml:space="preserve">, meestal wanneer de uitkering al was toegekend.  </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Alle respondenten geven aan dat er na de invoering van de meldingsgesprekken wel op doelmatigheid wordt getoetst bij de aanvraag van de bijstandsuitkering. Er wordt meer nadruk gelegd op de re-integratie van de klanten en meer aandacht besteed aan het inzetten van de klant op passende trajecten. De resultaten naar aanleiding van het uitgevoerde dossieronderzoek in hoofdstuk vijf onderschrijven voorgaande</w:t>
      </w:r>
      <w:r w:rsidR="00BA5855">
        <w:rPr>
          <w:rFonts w:ascii="Times New Roman" w:hAnsi="Times New Roman" w:cs="Times New Roman"/>
          <w:sz w:val="20"/>
          <w:szCs w:val="20"/>
        </w:rPr>
        <w:t>.</w:t>
      </w:r>
    </w:p>
    <w:p w:rsidR="006A6830" w:rsidRDefault="00577F6D" w:rsidP="00E472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Respondent C</w:t>
      </w:r>
      <w:r w:rsidR="00E4723C" w:rsidRPr="00435014">
        <w:rPr>
          <w:rFonts w:ascii="Times New Roman" w:hAnsi="Times New Roman" w:cs="Times New Roman"/>
          <w:sz w:val="20"/>
          <w:szCs w:val="20"/>
        </w:rPr>
        <w:t xml:space="preserve"> heeft tijdens het interview ook de verschillen tussen de werkprocessen voor en na de invoering van de meldingsgesprekken nader geduid. De eerste stap na invoering van het meldingsgesprek betreft het meldingsgesprek zelf. Tijdens dit gesprek staat de re-integratie en doelmatigheid van de uitkering centraal. </w:t>
      </w:r>
    </w:p>
    <w:p w:rsidR="006A6830" w:rsidRDefault="006A6830" w:rsidP="00E4723C">
      <w:pPr>
        <w:pStyle w:val="Geenafstand"/>
        <w:spacing w:line="360" w:lineRule="auto"/>
        <w:rPr>
          <w:rFonts w:ascii="Times New Roman" w:hAnsi="Times New Roman" w:cs="Times New Roman"/>
          <w:sz w:val="20"/>
          <w:szCs w:val="20"/>
        </w:rPr>
      </w:pPr>
    </w:p>
    <w:p w:rsidR="0026125E"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tweede stap betreft het intakegesprek, waarin de rechtmatigheid van de uitkering centraal staat: </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het recht op uitkering. De derde stap betreft het diagnose gesprek, waarin wederom de re-integratie en de doelmatigheid centraal staat en de klant wordt ingedeeld in een doelgroep (zie hoofdstuk drie). Daarnaast gaat men tijdens dit gesprek na welk re-integratie traject het beste aansluit bij de klant.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Voor de invoering van de meldingsgesprekken liep de procedure v</w:t>
      </w:r>
      <w:r w:rsidR="005462B9">
        <w:rPr>
          <w:rFonts w:ascii="Times New Roman" w:hAnsi="Times New Roman" w:cs="Times New Roman"/>
          <w:sz w:val="20"/>
          <w:szCs w:val="20"/>
        </w:rPr>
        <w:t xml:space="preserve">oor de aanvraag van </w:t>
      </w:r>
      <w:r w:rsidRPr="00435014">
        <w:rPr>
          <w:rFonts w:ascii="Times New Roman" w:hAnsi="Times New Roman" w:cs="Times New Roman"/>
          <w:sz w:val="20"/>
          <w:szCs w:val="20"/>
        </w:rPr>
        <w:t>een bijstandsuitkering anders. Voor de invoering van de meldingsgesprekken vond er namelijk enkel een intakegesprek plaats en werd de klant na het intakegesprek eventueel aangemeld bij een re-integratieconsulent.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.4 Invloed op intakegesprek</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Eén van de taken van de inkomensconsulent betreft het voeren van het intakegesprek. Tijdens het interview is stil gestaan bij de gevolgen die zij ervaren naar aanleiding van de invoering van het meldingsgesprek.</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De respondenten geven aan dat het intakegesprek anders verloopt na de invoering van de meldingsgesprekken. De klant is na het meldingsgesprek al op de hoogte welke arbeidsverplichtingen hij heeft en weet dus wat er van hem verwacht wordt op het gebied van solliciteren, inschrijven bij uitzendbureaus etc. Als gevolg hiervan wordt tijdens het intakegesprek hier niet meer uitvoerig bij stil gestaan. De respondenten geven allen aan dat de intakegesprekken hierdoor vlotter verlopen.</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respondenten geven aan dat zij niet het idee hebben dat zij structureel minder intakes hebben naar aanleiding van de invoering van de meldingsgesprekken. Hierbij opgemerkt dat zij weinig inzicht hebben op het aantal klanten dat afvalt naar aanleiding van het meldingsgesprek en daardoor geen intakegesprek hebben. Wel geeft een van de respondenten aan dat hij de indruk heeft dat er minder klanten een aanvraag doen voor een </w:t>
      </w:r>
      <w:r w:rsidR="005462B9">
        <w:rPr>
          <w:rFonts w:ascii="Times New Roman" w:hAnsi="Times New Roman" w:cs="Times New Roman"/>
          <w:sz w:val="20"/>
          <w:szCs w:val="20"/>
        </w:rPr>
        <w:t>bijstands</w:t>
      </w:r>
      <w:r w:rsidRPr="00435014">
        <w:rPr>
          <w:rFonts w:ascii="Times New Roman" w:hAnsi="Times New Roman" w:cs="Times New Roman"/>
          <w:sz w:val="20"/>
          <w:szCs w:val="20"/>
        </w:rPr>
        <w:t>uitkering ten opzichte van de voorgaande jaren. De resultaten naar aanleiding van het uitgevoerde cijferonderzoek in hoofdstuk vijf onderschrijven dit.</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.5 Ontwikkeling van het meldingsgesprek</w:t>
      </w:r>
    </w:p>
    <w:p w:rsidR="00E4723C"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Tijdens het interview is de respondenten tevens gevraagd naar hun visie op de ontwikkeling die het meldingsgesprek heeft doorgemaakt sinds de invoering per 1 januari 2016.</w:t>
      </w:r>
      <w:r w:rsidR="00435014">
        <w:rPr>
          <w:rFonts w:ascii="Times New Roman" w:hAnsi="Times New Roman" w:cs="Times New Roman"/>
          <w:sz w:val="20"/>
          <w:szCs w:val="20"/>
        </w:rPr>
        <w:t xml:space="preserve"> </w:t>
      </w:r>
      <w:r w:rsidRPr="00435014">
        <w:rPr>
          <w:rFonts w:ascii="Times New Roman" w:hAnsi="Times New Roman" w:cs="Times New Roman"/>
          <w:sz w:val="20"/>
          <w:szCs w:val="20"/>
        </w:rPr>
        <w:t>Het merendeel van de respondenten geeft aan dat de meldingsgesprekken in de beginfase nog onwennig waren en zij de gesprekken als vrijblijvend ervoeren. Het was nog niet goed duidelijk wat zij van de klanten konden verwachten tot de periode van het intakegesprek. Daarnaast was nog niet duidelijk welke consequenties er waren wanneer de klanten zich niet aan de gemaakte afspraken hielden.</w:t>
      </w:r>
    </w:p>
    <w:p w:rsidR="00031649" w:rsidRPr="00435014" w:rsidRDefault="00031649"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 xml:space="preserve">De respondenten geven verder aan dat het meldingsgesprek zich </w:t>
      </w:r>
      <w:r w:rsidR="006A6830">
        <w:rPr>
          <w:rFonts w:ascii="Times New Roman" w:hAnsi="Times New Roman" w:cs="Times New Roman"/>
          <w:sz w:val="20"/>
          <w:szCs w:val="20"/>
        </w:rPr>
        <w:t>in positieve zin wel heeft ontwikkeld</w:t>
      </w:r>
      <w:r w:rsidRPr="00435014">
        <w:rPr>
          <w:rFonts w:ascii="Times New Roman" w:hAnsi="Times New Roman" w:cs="Times New Roman"/>
          <w:sz w:val="20"/>
          <w:szCs w:val="20"/>
        </w:rPr>
        <w:t>. Zo is het meldingsgesprek omgezet naar een bijeenkomst in plaats van een individueel gesprek.</w:t>
      </w:r>
      <w:r w:rsidR="00031649">
        <w:rPr>
          <w:rFonts w:ascii="Times New Roman" w:hAnsi="Times New Roman" w:cs="Times New Roman"/>
          <w:sz w:val="20"/>
          <w:szCs w:val="20"/>
        </w:rPr>
        <w:t xml:space="preserve"> Het voordeel hiervan is</w:t>
      </w:r>
      <w:r w:rsidR="00E458F6">
        <w:rPr>
          <w:rFonts w:ascii="Times New Roman" w:hAnsi="Times New Roman" w:cs="Times New Roman"/>
          <w:sz w:val="20"/>
          <w:szCs w:val="20"/>
        </w:rPr>
        <w:t xml:space="preserve"> dat de klanten die het meldingsgesprek bijwonen, zien dat zij niet de enige zijn en elkaar eventueel kunnen helpen met solliciteren.</w:t>
      </w:r>
      <w:r w:rsidRPr="00435014">
        <w:rPr>
          <w:rFonts w:ascii="Times New Roman" w:hAnsi="Times New Roman" w:cs="Times New Roman"/>
          <w:sz w:val="20"/>
          <w:szCs w:val="20"/>
        </w:rPr>
        <w:t xml:space="preserve"> Daarnaast is het aantal sollicitaties dat de klant moet doen toegenomen van twee naar drie sollicitaties per week. Respondent A omschrijft de ontwikkeling als volgt: </w:t>
      </w:r>
      <w:r w:rsidRPr="00435014">
        <w:rPr>
          <w:rFonts w:ascii="Times New Roman" w:hAnsi="Times New Roman" w:cs="Times New Roman"/>
          <w:i/>
          <w:sz w:val="20"/>
          <w:szCs w:val="20"/>
        </w:rPr>
        <w:t>“Nu wordt er veel meer invulling aan gegeven en er wordt ook toch in mijn ogen op een gedisciplineerde strakkere manier aanvulling aan gegeven”</w:t>
      </w:r>
    </w:p>
    <w:p w:rsidR="00E4723C" w:rsidRPr="00435014" w:rsidRDefault="00E4723C" w:rsidP="00E4723C">
      <w:pPr>
        <w:pStyle w:val="Geenafstand"/>
        <w:spacing w:line="360" w:lineRule="auto"/>
        <w:rPr>
          <w:rFonts w:ascii="Times New Roman" w:hAnsi="Times New Roman" w:cs="Times New Roman"/>
          <w:i/>
          <w:color w:val="FF0000"/>
          <w:sz w:val="20"/>
          <w:szCs w:val="20"/>
        </w:rPr>
      </w:pP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.6 Maatregel?</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Tijdens de interviews is nagegaan of de invoering van de meldingsgesprekken van invloed is geweest op het opleggen van maatregelen.</w:t>
      </w:r>
      <w:r w:rsidR="0010143E">
        <w:rPr>
          <w:rFonts w:ascii="Times New Roman" w:hAnsi="Times New Roman" w:cs="Times New Roman"/>
          <w:sz w:val="20"/>
          <w:szCs w:val="20"/>
        </w:rPr>
        <w:t xml:space="preserve"> </w:t>
      </w:r>
      <w:r w:rsidRPr="00435014">
        <w:rPr>
          <w:rFonts w:ascii="Times New Roman" w:hAnsi="Times New Roman" w:cs="Times New Roman"/>
          <w:sz w:val="20"/>
          <w:szCs w:val="20"/>
        </w:rPr>
        <w:t>Wanneer een klant een meldingsgesprek heeft gehad en zich vervolg</w:t>
      </w:r>
      <w:r w:rsidR="00C54F6F">
        <w:rPr>
          <w:rFonts w:ascii="Times New Roman" w:hAnsi="Times New Roman" w:cs="Times New Roman"/>
          <w:sz w:val="20"/>
          <w:szCs w:val="20"/>
        </w:rPr>
        <w:t>ens niet heeft gehouden aan de afspraken</w:t>
      </w:r>
      <w:r w:rsidRPr="00435014">
        <w:rPr>
          <w:rFonts w:ascii="Times New Roman" w:hAnsi="Times New Roman" w:cs="Times New Roman"/>
          <w:sz w:val="20"/>
          <w:szCs w:val="20"/>
        </w:rPr>
        <w:t xml:space="preserve"> die zijn meegegeven tijdens het meldingsgesprek, kan er door </w:t>
      </w:r>
      <w:r w:rsidR="00C54F6F">
        <w:rPr>
          <w:rFonts w:ascii="Times New Roman" w:hAnsi="Times New Roman" w:cs="Times New Roman"/>
          <w:sz w:val="20"/>
          <w:szCs w:val="20"/>
        </w:rPr>
        <w:t xml:space="preserve">de </w:t>
      </w:r>
      <w:r w:rsidRPr="00435014">
        <w:rPr>
          <w:rFonts w:ascii="Times New Roman" w:hAnsi="Times New Roman" w:cs="Times New Roman"/>
          <w:sz w:val="20"/>
          <w:szCs w:val="20"/>
        </w:rPr>
        <w:t>inkomensconsulent een maatregel worden opgelegd. Een maatregel is een tijdel</w:t>
      </w:r>
      <w:r w:rsidR="00E458F6">
        <w:rPr>
          <w:rFonts w:ascii="Times New Roman" w:hAnsi="Times New Roman" w:cs="Times New Roman"/>
          <w:sz w:val="20"/>
          <w:szCs w:val="20"/>
        </w:rPr>
        <w:t xml:space="preserve">ijke verlaging op de uitkering die in dit geval wordt opgelegd over de eerste maand dat de klant een uitkering gaat ontvangen. </w:t>
      </w:r>
      <w:r w:rsidRPr="00435014">
        <w:rPr>
          <w:rFonts w:ascii="Times New Roman" w:hAnsi="Times New Roman" w:cs="Times New Roman"/>
          <w:sz w:val="20"/>
          <w:szCs w:val="20"/>
        </w:rPr>
        <w:t>Tijdens de interviews heb ik aan de respondenten gevraagd hoe streng zij toe zien op maatregelen.</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Respondent A geeft aan dat hij niet heel streng toeziet op maatregelen. Respondent A wil de klanten meestal nog een tweede kans geven. Zo kan de klant zich bewijzen en laten zien dat hij of zij zich wel aan de verplichtingen kan houden. Deze verplichtingen zijn solliciteren en inschrijven bij uitzendbureaus. Respondent A geeft aan dat hij vooral naar de persoonlijke situatie van de klant kijkt. Respondent B geeft eveneens aan dat er niet direct door hem een maatregel wordt opgelegd wanneer de klant niet heeft voldaan aan zijn verplichtingen. Respondent B zegt dat hij de klant er eerst op aanspreekt dat hij niet gesolliciteerd heeft, maar tegelijkertijd wel dreigt met een maatregel in het geval dat de klant de volgende keer ook niet aan zijn verplichti</w:t>
      </w:r>
      <w:r w:rsidR="00F97264">
        <w:rPr>
          <w:rFonts w:ascii="Times New Roman" w:hAnsi="Times New Roman" w:cs="Times New Roman"/>
          <w:sz w:val="20"/>
          <w:szCs w:val="20"/>
        </w:rPr>
        <w:t>ngen heeft voldaan. Respondent C</w:t>
      </w:r>
      <w:r w:rsidRPr="00435014">
        <w:rPr>
          <w:rFonts w:ascii="Times New Roman" w:hAnsi="Times New Roman" w:cs="Times New Roman"/>
          <w:sz w:val="20"/>
          <w:szCs w:val="20"/>
        </w:rPr>
        <w:t xml:space="preserve"> geeft aan dat zij normaal gesproken heel streng toeziet op maatregelen. Als de klant niet heeft gesolliciteerd, maar dit wel had moeten doen, dan zou respondent </w:t>
      </w:r>
      <w:r w:rsidR="00577F6D">
        <w:rPr>
          <w:rFonts w:ascii="Times New Roman" w:hAnsi="Times New Roman" w:cs="Times New Roman"/>
          <w:sz w:val="20"/>
          <w:szCs w:val="20"/>
        </w:rPr>
        <w:t>C</w:t>
      </w:r>
      <w:r w:rsidRPr="00435014">
        <w:rPr>
          <w:rFonts w:ascii="Times New Roman" w:hAnsi="Times New Roman" w:cs="Times New Roman"/>
          <w:sz w:val="20"/>
          <w:szCs w:val="20"/>
        </w:rPr>
        <w:t xml:space="preserve"> een maatregel opleggen. Ec</w:t>
      </w:r>
      <w:r w:rsidR="00F97264">
        <w:rPr>
          <w:rFonts w:ascii="Times New Roman" w:hAnsi="Times New Roman" w:cs="Times New Roman"/>
          <w:sz w:val="20"/>
          <w:szCs w:val="20"/>
        </w:rPr>
        <w:t xml:space="preserve">hter is er volgens respondent C </w:t>
      </w:r>
      <w:r w:rsidR="00E458F6">
        <w:rPr>
          <w:rFonts w:ascii="Times New Roman" w:hAnsi="Times New Roman" w:cs="Times New Roman"/>
          <w:sz w:val="20"/>
          <w:szCs w:val="20"/>
        </w:rPr>
        <w:t xml:space="preserve">recent op verzoek van medewerkers van het </w:t>
      </w:r>
      <w:r w:rsidR="00C54F6F">
        <w:rPr>
          <w:rFonts w:ascii="Times New Roman" w:hAnsi="Times New Roman" w:cs="Times New Roman"/>
          <w:sz w:val="20"/>
          <w:szCs w:val="20"/>
        </w:rPr>
        <w:t>SPW</w:t>
      </w:r>
      <w:r w:rsidRPr="00435014">
        <w:rPr>
          <w:rFonts w:ascii="Times New Roman" w:hAnsi="Times New Roman" w:cs="Times New Roman"/>
          <w:sz w:val="20"/>
          <w:szCs w:val="20"/>
        </w:rPr>
        <w:t xml:space="preserve"> afgesproken dat er niet meer streng op maatregelen moet worden toegezien, omdat een maatregel de motivatie van de klant kan beïnvloeden. Het </w:t>
      </w:r>
      <w:r w:rsidR="00BA5BD1">
        <w:rPr>
          <w:rFonts w:ascii="Times New Roman" w:hAnsi="Times New Roman" w:cs="Times New Roman"/>
          <w:sz w:val="20"/>
          <w:szCs w:val="20"/>
        </w:rPr>
        <w:t>SPW</w:t>
      </w:r>
      <w:r w:rsidRPr="00435014">
        <w:rPr>
          <w:rFonts w:ascii="Times New Roman" w:hAnsi="Times New Roman" w:cs="Times New Roman"/>
          <w:sz w:val="20"/>
          <w:szCs w:val="20"/>
        </w:rPr>
        <w:t xml:space="preserve"> gaf aan dat de zij met een valse start zouden beginnen wanneer de klant een maatregel op zijn uitkering zou krijgen. Respondent</w:t>
      </w:r>
      <w:r w:rsidR="00577F6D">
        <w:rPr>
          <w:rFonts w:ascii="Times New Roman" w:hAnsi="Times New Roman" w:cs="Times New Roman"/>
          <w:sz w:val="20"/>
          <w:szCs w:val="20"/>
        </w:rPr>
        <w:t xml:space="preserve"> C</w:t>
      </w:r>
      <w:r w:rsidRPr="00435014">
        <w:rPr>
          <w:rFonts w:ascii="Times New Roman" w:hAnsi="Times New Roman" w:cs="Times New Roman"/>
          <w:sz w:val="20"/>
          <w:szCs w:val="20"/>
        </w:rPr>
        <w:t xml:space="preserve"> is het hier echter niet mee eens.</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Het merendeel van de respondenten zou dus geen maatregel opleggen aan de klant wanneer de klant niet aan zijn verplichtingen heeft voldaan.</w:t>
      </w:r>
    </w:p>
    <w:p w:rsidR="00E4723C" w:rsidRPr="00435014" w:rsidRDefault="00E4723C" w:rsidP="00E4723C">
      <w:pPr>
        <w:pStyle w:val="Geenafstand"/>
        <w:spacing w:line="360" w:lineRule="auto"/>
        <w:rPr>
          <w:rFonts w:ascii="Times New Roman" w:hAnsi="Times New Roman" w:cs="Times New Roman"/>
          <w:b/>
          <w:sz w:val="20"/>
          <w:szCs w:val="20"/>
        </w:rPr>
      </w:pPr>
      <w:r w:rsidRPr="00435014">
        <w:rPr>
          <w:rFonts w:ascii="Times New Roman" w:hAnsi="Times New Roman" w:cs="Times New Roman"/>
          <w:b/>
          <w:sz w:val="20"/>
          <w:szCs w:val="20"/>
        </w:rPr>
        <w:t xml:space="preserve"> </w:t>
      </w:r>
    </w:p>
    <w:p w:rsidR="00E4723C" w:rsidRPr="00435014" w:rsidRDefault="00512710" w:rsidP="00E4723C">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7</w:t>
      </w:r>
      <w:r w:rsidR="00E4723C" w:rsidRPr="00435014">
        <w:rPr>
          <w:rFonts w:ascii="Times New Roman" w:hAnsi="Times New Roman" w:cs="Times New Roman"/>
          <w:b/>
          <w:i/>
          <w:sz w:val="20"/>
          <w:szCs w:val="20"/>
        </w:rPr>
        <w:t>.</w:t>
      </w:r>
      <w:r w:rsidR="0026125E">
        <w:rPr>
          <w:rFonts w:ascii="Times New Roman" w:hAnsi="Times New Roman" w:cs="Times New Roman"/>
          <w:b/>
          <w:i/>
          <w:sz w:val="20"/>
          <w:szCs w:val="20"/>
        </w:rPr>
        <w:t>2</w:t>
      </w:r>
      <w:r w:rsidR="00E4723C" w:rsidRPr="00435014">
        <w:rPr>
          <w:rFonts w:ascii="Times New Roman" w:hAnsi="Times New Roman" w:cs="Times New Roman"/>
          <w:b/>
          <w:i/>
          <w:sz w:val="20"/>
          <w:szCs w:val="20"/>
        </w:rPr>
        <w:t>.7 Verloop re-integratie</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Tijdens de interviews is de respondenten gevraagd hoe de re-integratie van de doelgroepen 1 tot en met 3 verloopt. De klanten die een uitkering zijn gaan ontvangen en ook maar enige arbeidsmogelijkheden hebben, worden sinds 1 januari 2017 aangemeld bij het </w:t>
      </w:r>
      <w:r w:rsidR="00C54F6F">
        <w:rPr>
          <w:rFonts w:ascii="Times New Roman" w:hAnsi="Times New Roman" w:cs="Times New Roman"/>
          <w:sz w:val="20"/>
          <w:szCs w:val="20"/>
        </w:rPr>
        <w:t>SPW</w:t>
      </w:r>
      <w:r w:rsidR="00E458F6">
        <w:rPr>
          <w:rFonts w:ascii="Times New Roman" w:hAnsi="Times New Roman" w:cs="Times New Roman"/>
          <w:sz w:val="20"/>
          <w:szCs w:val="20"/>
        </w:rPr>
        <w:t>.</w:t>
      </w:r>
      <w:r w:rsidRPr="00435014">
        <w:rPr>
          <w:rFonts w:ascii="Times New Roman" w:hAnsi="Times New Roman" w:cs="Times New Roman"/>
          <w:sz w:val="20"/>
          <w:szCs w:val="20"/>
        </w:rPr>
        <w:t xml:space="preserve"> Het gaat hierbij om de doelgroepen 1 tot en met 3. Dit zijn de klanten die wel kunnen werken, met of zonder begeleiding. Doelgroep 4 bevat de klanten die zijn ontheven van de arbeidsverplichtingen</w:t>
      </w:r>
      <w:r w:rsidR="00DF0AB3">
        <w:rPr>
          <w:rFonts w:ascii="Times New Roman" w:hAnsi="Times New Roman" w:cs="Times New Roman"/>
          <w:sz w:val="20"/>
          <w:szCs w:val="20"/>
        </w:rPr>
        <w:t xml:space="preserve"> en geen zicht hebben op verbetering in de situatie</w:t>
      </w:r>
      <w:r w:rsidRPr="00435014">
        <w:rPr>
          <w:rFonts w:ascii="Times New Roman" w:hAnsi="Times New Roman" w:cs="Times New Roman"/>
          <w:sz w:val="20"/>
          <w:szCs w:val="20"/>
        </w:rPr>
        <w:t xml:space="preserve">. </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lastRenderedPageBreak/>
        <w:t xml:space="preserve">De respondenten geven aan dat zij weinig zicht hebben op de re-integratie van deze doelgroepen. De klanten binnen deze doelgroepen melden zij aan bij het </w:t>
      </w:r>
      <w:r w:rsidR="00C54F6F">
        <w:rPr>
          <w:rFonts w:ascii="Times New Roman" w:hAnsi="Times New Roman" w:cs="Times New Roman"/>
          <w:sz w:val="20"/>
          <w:szCs w:val="20"/>
        </w:rPr>
        <w:t>SPW</w:t>
      </w:r>
      <w:r w:rsidRPr="00435014">
        <w:rPr>
          <w:rFonts w:ascii="Times New Roman" w:hAnsi="Times New Roman" w:cs="Times New Roman"/>
          <w:sz w:val="20"/>
          <w:szCs w:val="20"/>
        </w:rPr>
        <w:t xml:space="preserve"> voor een re-integratie traject en de medewerkers van deze organisatie volgen de re-integratie van de klant. Omdat het </w:t>
      </w:r>
      <w:r w:rsidR="00C54F6F">
        <w:rPr>
          <w:rFonts w:ascii="Times New Roman" w:hAnsi="Times New Roman" w:cs="Times New Roman"/>
          <w:sz w:val="20"/>
          <w:szCs w:val="20"/>
        </w:rPr>
        <w:t xml:space="preserve">SPW </w:t>
      </w:r>
      <w:r w:rsidRPr="00435014">
        <w:rPr>
          <w:rFonts w:ascii="Times New Roman" w:hAnsi="Times New Roman" w:cs="Times New Roman"/>
          <w:sz w:val="20"/>
          <w:szCs w:val="20"/>
        </w:rPr>
        <w:t xml:space="preserve">pas sinds oktober 2016 actief is, geven de respondenten aan dat zij nog weinig zicht hebben over hoe de re-integratie van doelgroep 1 tot en met 3 verloopt. </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Doelgroep 4 blijft bij de gemeente Katwijk. Respondent B vindt dat de klanten die in doelgroep 4 zitten, meer persoonlijk benaderd moeten worden en niet met een uniform concept of plan van aanpak. Hier gaat wel meer tijd in zitten, maar dan kunnen de kwaliteiten van deze klanten meer naar voren gehaald worden, en kan er ook gerichter ingezet worden op een participatietraject. Dit wordt ook wel maatwerk genoemd.</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512710" w:rsidP="00E4723C">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7.</w:t>
      </w:r>
      <w:r w:rsidR="0026125E">
        <w:rPr>
          <w:rFonts w:ascii="Times New Roman" w:hAnsi="Times New Roman" w:cs="Times New Roman"/>
          <w:b/>
          <w:sz w:val="20"/>
          <w:szCs w:val="20"/>
        </w:rPr>
        <w:t>3</w:t>
      </w:r>
      <w:r>
        <w:rPr>
          <w:rFonts w:ascii="Times New Roman" w:hAnsi="Times New Roman" w:cs="Times New Roman"/>
          <w:b/>
          <w:sz w:val="20"/>
          <w:szCs w:val="20"/>
        </w:rPr>
        <w:t xml:space="preserve"> Deelconclusie deelvraag 4</w:t>
      </w: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In dit hoofdstuk is door middel van interviews met de inkomenscons</w:t>
      </w:r>
      <w:r w:rsidR="00B1607A">
        <w:rPr>
          <w:rFonts w:ascii="Times New Roman" w:hAnsi="Times New Roman" w:cs="Times New Roman"/>
          <w:sz w:val="20"/>
          <w:szCs w:val="20"/>
        </w:rPr>
        <w:t xml:space="preserve">ulenten in kaart gebracht welke </w:t>
      </w:r>
      <w:r w:rsidR="00A01BB9">
        <w:rPr>
          <w:rFonts w:ascii="Times New Roman" w:hAnsi="Times New Roman" w:cs="Times New Roman"/>
          <w:sz w:val="20"/>
          <w:szCs w:val="20"/>
        </w:rPr>
        <w:t>voor- en nadelen</w:t>
      </w:r>
      <w:r w:rsidRPr="00435014">
        <w:rPr>
          <w:rFonts w:ascii="Times New Roman" w:hAnsi="Times New Roman" w:cs="Times New Roman"/>
          <w:sz w:val="20"/>
          <w:szCs w:val="20"/>
        </w:rPr>
        <w:t xml:space="preserve"> zij ervaren naar aanleiding van de invoering van de meldingsgesprekken.</w:t>
      </w:r>
    </w:p>
    <w:p w:rsidR="00E4723C" w:rsidRPr="00435014" w:rsidRDefault="00E4723C" w:rsidP="00E4723C">
      <w:pPr>
        <w:pStyle w:val="Geenafstand"/>
        <w:spacing w:line="360" w:lineRule="auto"/>
        <w:rPr>
          <w:rFonts w:ascii="Times New Roman" w:hAnsi="Times New Roman" w:cs="Times New Roman"/>
          <w:sz w:val="20"/>
          <w:szCs w:val="20"/>
        </w:rPr>
      </w:pPr>
    </w:p>
    <w:p w:rsidR="00E4723C"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Op basis van de interviews kan worden geconcludeerd dat de respondenten positief gestemd zijn en verschillende voordelen ervaren. Ze zijn van mening dat er goede stappen zijn gezet op het gebied van re-integratie en de doelmatige verstrekking van een bijstandsuitkering.</w:t>
      </w:r>
      <w:r w:rsidR="00B1607A">
        <w:rPr>
          <w:rFonts w:ascii="Times New Roman" w:hAnsi="Times New Roman" w:cs="Times New Roman"/>
          <w:sz w:val="20"/>
          <w:szCs w:val="20"/>
        </w:rPr>
        <w:t xml:space="preserve"> </w:t>
      </w:r>
      <w:r w:rsidRPr="00435014">
        <w:rPr>
          <w:rFonts w:ascii="Times New Roman" w:hAnsi="Times New Roman" w:cs="Times New Roman"/>
          <w:sz w:val="20"/>
          <w:szCs w:val="20"/>
        </w:rPr>
        <w:t>De respondenten geven aan dat het meldingsgesprek als een prikkel voor klanten wordt ervaren voor het op korte termijn vinden van een betaalde baan. Daarnaast beschouwt het merendeel van de respondenten het meldingsgesprek als een ‘poort gesprek’ bij de aanvraag van een bijstandsuitkering. Vooral de klanten die eigenlijk geen uitkering nodig hebben ervaren het meldingsgesprek als een drempel. Een ander voordeel volgens de respondenten is dat de meldingsgesprekken een filterfunctie heeft. De klanten die niet in aanmerking komen voor een bijstandsuitkering worden reeds in een vroeg stadium tegengehouden met als gevolg dat deze klanten niet het verdere werkproces volgen voor de aanvraag van een bijstandsuitkering.</w:t>
      </w:r>
      <w:r w:rsidR="00867397">
        <w:rPr>
          <w:rFonts w:ascii="Times New Roman" w:hAnsi="Times New Roman" w:cs="Times New Roman"/>
          <w:sz w:val="20"/>
          <w:szCs w:val="20"/>
        </w:rPr>
        <w:t xml:space="preserve"> </w:t>
      </w:r>
      <w:r w:rsidRPr="00435014">
        <w:rPr>
          <w:rFonts w:ascii="Times New Roman" w:hAnsi="Times New Roman" w:cs="Times New Roman"/>
          <w:sz w:val="20"/>
          <w:szCs w:val="20"/>
        </w:rPr>
        <w:t>De invoering van de meldingsgesprekken heeft ook invloed op de intakegesprekken. Deze verlopen anders doordat het re-integratiedeel al uitvoerig wordt besproken tijdens het meldingsgesprek. Dit is voor de respondenten een</w:t>
      </w:r>
      <w:r w:rsidR="001E5C09">
        <w:rPr>
          <w:rFonts w:ascii="Times New Roman" w:hAnsi="Times New Roman" w:cs="Times New Roman"/>
          <w:sz w:val="20"/>
          <w:szCs w:val="20"/>
        </w:rPr>
        <w:t xml:space="preserve"> voordeel</w:t>
      </w:r>
      <w:r w:rsidRPr="00435014">
        <w:rPr>
          <w:rFonts w:ascii="Times New Roman" w:hAnsi="Times New Roman" w:cs="Times New Roman"/>
          <w:sz w:val="20"/>
          <w:szCs w:val="20"/>
        </w:rPr>
        <w:t>, omdat zo het intakegesprek minder lang duurt, en de klant de informatie in delen mee krijgt. Op deze manier blijft de informatie die de klant meekrijgt over de bijstand beter hangen.</w:t>
      </w:r>
    </w:p>
    <w:p w:rsidR="00E4723C" w:rsidRPr="00435014" w:rsidRDefault="00E4723C" w:rsidP="00E4723C">
      <w:pPr>
        <w:pStyle w:val="Geenafstand"/>
        <w:spacing w:line="360" w:lineRule="auto"/>
        <w:rPr>
          <w:rFonts w:ascii="Times New Roman" w:hAnsi="Times New Roman" w:cs="Times New Roman"/>
          <w:sz w:val="20"/>
          <w:szCs w:val="20"/>
        </w:rPr>
      </w:pPr>
    </w:p>
    <w:p w:rsidR="00577F6D" w:rsidRPr="00435014" w:rsidRDefault="00E4723C" w:rsidP="00E4723C">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 xml:space="preserve">De respondenten ervaren ook </w:t>
      </w:r>
      <w:r w:rsidR="00A01BB9">
        <w:rPr>
          <w:rFonts w:ascii="Times New Roman" w:hAnsi="Times New Roman" w:cs="Times New Roman"/>
          <w:sz w:val="20"/>
          <w:szCs w:val="20"/>
        </w:rPr>
        <w:t>nadelen</w:t>
      </w:r>
      <w:r w:rsidRPr="00435014">
        <w:rPr>
          <w:rFonts w:ascii="Times New Roman" w:hAnsi="Times New Roman" w:cs="Times New Roman"/>
          <w:sz w:val="20"/>
          <w:szCs w:val="20"/>
        </w:rPr>
        <w:t>. Alle respondenten geven aan dat</w:t>
      </w:r>
      <w:r w:rsidR="00E458F6">
        <w:rPr>
          <w:rFonts w:ascii="Times New Roman" w:hAnsi="Times New Roman" w:cs="Times New Roman"/>
          <w:sz w:val="20"/>
          <w:szCs w:val="20"/>
        </w:rPr>
        <w:t xml:space="preserve"> zij</w:t>
      </w:r>
      <w:r w:rsidRPr="00435014">
        <w:rPr>
          <w:rFonts w:ascii="Times New Roman" w:hAnsi="Times New Roman" w:cs="Times New Roman"/>
          <w:sz w:val="20"/>
          <w:szCs w:val="20"/>
        </w:rPr>
        <w:t xml:space="preserve"> </w:t>
      </w:r>
      <w:r w:rsidR="00E458F6">
        <w:rPr>
          <w:rFonts w:ascii="Times New Roman" w:hAnsi="Times New Roman" w:cs="Times New Roman"/>
          <w:sz w:val="20"/>
          <w:szCs w:val="20"/>
        </w:rPr>
        <w:t>geen</w:t>
      </w:r>
      <w:r w:rsidRPr="00435014">
        <w:rPr>
          <w:rFonts w:ascii="Times New Roman" w:hAnsi="Times New Roman" w:cs="Times New Roman"/>
          <w:sz w:val="20"/>
          <w:szCs w:val="20"/>
        </w:rPr>
        <w:t xml:space="preserve"> inzicht hebben in het aantal intakes dat zij minder doen als gevolg van de invoering van de meldingsgesprekken. Ook hebben zij </w:t>
      </w:r>
      <w:r w:rsidR="00E458F6">
        <w:rPr>
          <w:rFonts w:ascii="Times New Roman" w:hAnsi="Times New Roman" w:cs="Times New Roman"/>
          <w:sz w:val="20"/>
          <w:szCs w:val="20"/>
        </w:rPr>
        <w:t>geen</w:t>
      </w:r>
      <w:r w:rsidRPr="00435014">
        <w:rPr>
          <w:rFonts w:ascii="Times New Roman" w:hAnsi="Times New Roman" w:cs="Times New Roman"/>
          <w:sz w:val="20"/>
          <w:szCs w:val="20"/>
        </w:rPr>
        <w:t xml:space="preserve"> inzicht in hoe de re-integratie verloopt met doelgroepen 1 tot en met 3. Deze doelgroepen worden per 1 januari 2017 aangemeld bij het </w:t>
      </w:r>
      <w:r w:rsidR="00C54F6F">
        <w:rPr>
          <w:rFonts w:ascii="Times New Roman" w:hAnsi="Times New Roman" w:cs="Times New Roman"/>
          <w:sz w:val="20"/>
          <w:szCs w:val="20"/>
        </w:rPr>
        <w:t>SPW</w:t>
      </w:r>
      <w:r w:rsidRPr="00435014">
        <w:rPr>
          <w:rFonts w:ascii="Times New Roman" w:hAnsi="Times New Roman" w:cs="Times New Roman"/>
          <w:sz w:val="20"/>
          <w:szCs w:val="20"/>
        </w:rPr>
        <w:t>, maar wat er vervolgens wordt ondernomen op het gebied van re-integratie is voor de respondenten onduidelijk. Ook is het nog onduidelijk welk re-integratie traject er kan worden gestart voor de klanten die in doelgroep 4 zitten.</w:t>
      </w:r>
    </w:p>
    <w:p w:rsidR="00DF0AB3" w:rsidRDefault="00DF0AB3" w:rsidP="00365559">
      <w:pPr>
        <w:pStyle w:val="Titel"/>
        <w:rPr>
          <w:rFonts w:ascii="Times New Roman" w:hAnsi="Times New Roman" w:cs="Times New Roman"/>
          <w:sz w:val="44"/>
        </w:rPr>
      </w:pPr>
    </w:p>
    <w:p w:rsidR="008E3616" w:rsidRDefault="008E3616" w:rsidP="00E33ED9">
      <w:pPr>
        <w:pStyle w:val="Geenafstand"/>
        <w:spacing w:line="360" w:lineRule="auto"/>
        <w:rPr>
          <w:rFonts w:ascii="Times New Roman" w:hAnsi="Times New Roman" w:cs="Times New Roman"/>
          <w:sz w:val="20"/>
          <w:szCs w:val="20"/>
        </w:rPr>
      </w:pPr>
    </w:p>
    <w:p w:rsidR="004F4912" w:rsidRDefault="004F4912">
      <w:pPr>
        <w:rPr>
          <w:rFonts w:ascii="Times New Roman" w:hAnsi="Times New Roman" w:cs="Times New Roman"/>
          <w:sz w:val="22"/>
        </w:rPr>
      </w:pPr>
      <w:r>
        <w:rPr>
          <w:rFonts w:ascii="Times New Roman" w:hAnsi="Times New Roman" w:cs="Times New Roman"/>
        </w:rPr>
        <w:br w:type="page"/>
      </w:r>
    </w:p>
    <w:p w:rsidR="00FE1676" w:rsidRPr="00860003" w:rsidRDefault="005D0720" w:rsidP="00375F0A">
      <w:pPr>
        <w:pStyle w:val="Titel"/>
        <w:rPr>
          <w:rFonts w:ascii="Times New Roman" w:hAnsi="Times New Roman" w:cs="Times New Roman"/>
          <w:sz w:val="44"/>
        </w:rPr>
      </w:pPr>
      <w:r>
        <w:rPr>
          <w:rFonts w:ascii="Times New Roman" w:hAnsi="Times New Roman" w:cs="Times New Roman"/>
          <w:sz w:val="44"/>
        </w:rPr>
        <w:lastRenderedPageBreak/>
        <w:t>Hoofdstuk 8</w:t>
      </w:r>
      <w:r w:rsidR="00FE1676" w:rsidRPr="00860003">
        <w:rPr>
          <w:rFonts w:ascii="Times New Roman" w:hAnsi="Times New Roman" w:cs="Times New Roman"/>
          <w:sz w:val="44"/>
        </w:rPr>
        <w:t>: Conclusie</w:t>
      </w:r>
      <w:r w:rsidR="00590E53">
        <w:rPr>
          <w:rFonts w:ascii="Times New Roman" w:hAnsi="Times New Roman" w:cs="Times New Roman"/>
          <w:sz w:val="44"/>
        </w:rPr>
        <w:t>s</w:t>
      </w:r>
      <w:r w:rsidR="00FE1676" w:rsidRPr="00860003">
        <w:rPr>
          <w:rFonts w:ascii="Times New Roman" w:hAnsi="Times New Roman" w:cs="Times New Roman"/>
          <w:sz w:val="44"/>
        </w:rPr>
        <w:t xml:space="preserve"> en aanbevelingen </w:t>
      </w:r>
    </w:p>
    <w:p w:rsidR="00FE1676" w:rsidRDefault="00FE1676" w:rsidP="009A03B4">
      <w:pPr>
        <w:pStyle w:val="Geenafstand"/>
        <w:spacing w:line="360" w:lineRule="auto"/>
        <w:rPr>
          <w:rFonts w:ascii="Times New Roman" w:hAnsi="Times New Roman" w:cs="Times New Roman"/>
          <w:b/>
          <w:sz w:val="32"/>
          <w:szCs w:val="32"/>
        </w:rPr>
      </w:pPr>
    </w:p>
    <w:p w:rsidR="00480300" w:rsidRPr="00413CCD" w:rsidRDefault="00480300" w:rsidP="00480300">
      <w:pPr>
        <w:pStyle w:val="Geenafstand"/>
        <w:spacing w:line="360" w:lineRule="auto"/>
        <w:rPr>
          <w:rFonts w:ascii="Times New Roman" w:hAnsi="Times New Roman" w:cs="Times New Roman"/>
          <w:sz w:val="19"/>
          <w:szCs w:val="19"/>
        </w:rPr>
      </w:pPr>
      <w:r w:rsidRPr="00867397">
        <w:rPr>
          <w:rFonts w:ascii="Times New Roman" w:hAnsi="Times New Roman" w:cs="Times New Roman"/>
          <w:sz w:val="19"/>
          <w:szCs w:val="19"/>
        </w:rPr>
        <w:t xml:space="preserve">In dit hoofdstuk geef ik antwoord op de centrale vraag: </w:t>
      </w:r>
      <w:r w:rsidR="00413CCD">
        <w:rPr>
          <w:rFonts w:ascii="Times New Roman" w:hAnsi="Times New Roman" w:cs="Times New Roman"/>
          <w:bCs/>
          <w:sz w:val="20"/>
          <w:szCs w:val="20"/>
        </w:rPr>
        <w:t>“</w:t>
      </w:r>
      <w:r w:rsidR="00413CCD">
        <w:rPr>
          <w:rFonts w:ascii="Times New Roman" w:hAnsi="Times New Roman" w:cs="Times New Roman"/>
          <w:bCs/>
          <w:i/>
          <w:sz w:val="20"/>
          <w:szCs w:val="20"/>
        </w:rPr>
        <w:t>W</w:t>
      </w:r>
      <w:r w:rsidR="00413CCD" w:rsidRPr="003E7582">
        <w:rPr>
          <w:rFonts w:ascii="Times New Roman" w:hAnsi="Times New Roman" w:cs="Times New Roman"/>
          <w:bCs/>
          <w:i/>
          <w:sz w:val="20"/>
          <w:szCs w:val="20"/>
        </w:rPr>
        <w:t>elke voor- en nadelen van de invoering van meldingsgesprekken per 1 januari 2016 in de gemeente Katwijk zijn er te benoemen op basis van ervaringen van de consulenten en op basis van vergelijkend dossieronderzoek</w:t>
      </w:r>
      <w:r w:rsidR="00413CCD" w:rsidRPr="003E7582">
        <w:rPr>
          <w:rFonts w:ascii="Times New Roman" w:hAnsi="Times New Roman"/>
          <w:i/>
          <w:iCs/>
          <w:sz w:val="20"/>
          <w:szCs w:val="20"/>
        </w:rPr>
        <w:t xml:space="preserve"> voor en na invoering van de meldingsgesprekken</w:t>
      </w:r>
      <w:r w:rsidR="00413CCD" w:rsidRPr="003E7582">
        <w:rPr>
          <w:rFonts w:ascii="Times New Roman" w:hAnsi="Times New Roman" w:cs="Times New Roman"/>
          <w:bCs/>
          <w:i/>
          <w:sz w:val="20"/>
          <w:szCs w:val="20"/>
        </w:rPr>
        <w:t>?</w:t>
      </w:r>
      <w:r w:rsidR="00413CCD">
        <w:rPr>
          <w:rFonts w:ascii="Times New Roman" w:hAnsi="Times New Roman" w:cs="Times New Roman"/>
          <w:bCs/>
          <w:i/>
          <w:sz w:val="20"/>
          <w:szCs w:val="20"/>
        </w:rPr>
        <w:t>”</w:t>
      </w:r>
      <w:r w:rsidR="005267E1">
        <w:rPr>
          <w:rFonts w:ascii="Times New Roman" w:hAnsi="Times New Roman" w:cs="Times New Roman"/>
          <w:bCs/>
          <w:i/>
          <w:sz w:val="20"/>
          <w:szCs w:val="20"/>
        </w:rPr>
        <w:t xml:space="preserve"> </w:t>
      </w:r>
      <w:r w:rsidR="0087449E" w:rsidRPr="0087449E">
        <w:rPr>
          <w:rFonts w:ascii="Times New Roman" w:hAnsi="Times New Roman" w:cs="Times New Roman"/>
          <w:sz w:val="19"/>
          <w:szCs w:val="19"/>
        </w:rPr>
        <w:t>Voor het be</w:t>
      </w:r>
      <w:r w:rsidR="0087449E">
        <w:rPr>
          <w:rFonts w:ascii="Times New Roman" w:hAnsi="Times New Roman" w:cs="Times New Roman"/>
          <w:sz w:val="19"/>
          <w:szCs w:val="19"/>
        </w:rPr>
        <w:t>antwoorden van de c</w:t>
      </w:r>
      <w:r w:rsidRPr="00867397">
        <w:rPr>
          <w:rFonts w:ascii="Times New Roman" w:hAnsi="Times New Roman" w:cs="Times New Roman"/>
          <w:sz w:val="19"/>
          <w:szCs w:val="19"/>
        </w:rPr>
        <w:t>entrale vraag</w:t>
      </w:r>
      <w:r w:rsidR="0087449E">
        <w:rPr>
          <w:rFonts w:ascii="Times New Roman" w:hAnsi="Times New Roman" w:cs="Times New Roman"/>
          <w:sz w:val="19"/>
          <w:szCs w:val="19"/>
        </w:rPr>
        <w:t xml:space="preserve"> heb ik a</w:t>
      </w:r>
      <w:r w:rsidRPr="00867397">
        <w:rPr>
          <w:rFonts w:ascii="Times New Roman" w:hAnsi="Times New Roman" w:cs="Times New Roman"/>
          <w:sz w:val="19"/>
          <w:szCs w:val="19"/>
        </w:rPr>
        <w:t xml:space="preserve">an de hand van de </w:t>
      </w:r>
      <w:r w:rsidR="0087449E">
        <w:rPr>
          <w:rFonts w:ascii="Times New Roman" w:hAnsi="Times New Roman" w:cs="Times New Roman"/>
          <w:sz w:val="19"/>
          <w:szCs w:val="19"/>
        </w:rPr>
        <w:t>onderzoeks</w:t>
      </w:r>
      <w:r w:rsidRPr="00867397">
        <w:rPr>
          <w:rFonts w:ascii="Times New Roman" w:hAnsi="Times New Roman" w:cs="Times New Roman"/>
          <w:sz w:val="19"/>
          <w:szCs w:val="19"/>
        </w:rPr>
        <w:t xml:space="preserve">resultaten </w:t>
      </w:r>
      <w:r w:rsidR="002271F7">
        <w:rPr>
          <w:rFonts w:ascii="Times New Roman" w:hAnsi="Times New Roman" w:cs="Times New Roman"/>
          <w:sz w:val="19"/>
          <w:szCs w:val="19"/>
        </w:rPr>
        <w:t xml:space="preserve">in paragraaf 8.1 </w:t>
      </w:r>
      <w:r w:rsidRPr="00867397">
        <w:rPr>
          <w:rFonts w:ascii="Times New Roman" w:hAnsi="Times New Roman" w:cs="Times New Roman"/>
          <w:sz w:val="19"/>
          <w:szCs w:val="19"/>
        </w:rPr>
        <w:t>conclusies en</w:t>
      </w:r>
      <w:r w:rsidR="002271F7">
        <w:rPr>
          <w:rFonts w:ascii="Times New Roman" w:hAnsi="Times New Roman" w:cs="Times New Roman"/>
          <w:sz w:val="19"/>
          <w:szCs w:val="19"/>
        </w:rPr>
        <w:t xml:space="preserve"> in paragraaf 8.2</w:t>
      </w:r>
      <w:r w:rsidRPr="00867397">
        <w:rPr>
          <w:rFonts w:ascii="Times New Roman" w:hAnsi="Times New Roman" w:cs="Times New Roman"/>
          <w:sz w:val="19"/>
          <w:szCs w:val="19"/>
        </w:rPr>
        <w:t xml:space="preserve"> aanbevelingen geformuleerd. Tenslotte blik ik in paragraaf 8.3 terug op het onderzoek en geef ik de eventuele beperkingen van het onderzoek aan.</w:t>
      </w:r>
    </w:p>
    <w:p w:rsidR="00384802" w:rsidRDefault="00384802" w:rsidP="00480300">
      <w:pPr>
        <w:pStyle w:val="Geenafstand"/>
        <w:spacing w:line="360" w:lineRule="auto"/>
        <w:rPr>
          <w:rFonts w:ascii="Times New Roman" w:hAnsi="Times New Roman" w:cs="Times New Roman"/>
          <w:sz w:val="19"/>
          <w:szCs w:val="19"/>
        </w:rPr>
      </w:pPr>
    </w:p>
    <w:p w:rsidR="00480300" w:rsidRPr="00867397" w:rsidRDefault="00480300" w:rsidP="00480300">
      <w:pPr>
        <w:pStyle w:val="Geenafstand"/>
        <w:spacing w:line="360" w:lineRule="auto"/>
        <w:rPr>
          <w:rFonts w:ascii="Times New Roman" w:hAnsi="Times New Roman" w:cs="Times New Roman"/>
          <w:b/>
          <w:sz w:val="20"/>
          <w:szCs w:val="20"/>
        </w:rPr>
      </w:pPr>
      <w:r w:rsidRPr="00867397">
        <w:rPr>
          <w:rFonts w:ascii="Times New Roman" w:hAnsi="Times New Roman" w:cs="Times New Roman"/>
          <w:b/>
          <w:sz w:val="20"/>
          <w:szCs w:val="20"/>
        </w:rPr>
        <w:t>8.1. Conclusies</w:t>
      </w:r>
    </w:p>
    <w:p w:rsidR="0026125E" w:rsidRDefault="007B0A4B"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Voor het </w:t>
      </w:r>
      <w:r w:rsidR="005F7A46" w:rsidRPr="00867397">
        <w:rPr>
          <w:rFonts w:ascii="Times New Roman" w:hAnsi="Times New Roman" w:cs="Times New Roman"/>
          <w:sz w:val="20"/>
          <w:szCs w:val="20"/>
        </w:rPr>
        <w:t xml:space="preserve">beantwoorden </w:t>
      </w:r>
      <w:r>
        <w:rPr>
          <w:rFonts w:ascii="Times New Roman" w:hAnsi="Times New Roman" w:cs="Times New Roman"/>
          <w:sz w:val="20"/>
          <w:szCs w:val="20"/>
        </w:rPr>
        <w:t xml:space="preserve">van de centrale vraag </w:t>
      </w:r>
      <w:r w:rsidR="005F7A46" w:rsidRPr="00867397">
        <w:rPr>
          <w:rFonts w:ascii="Times New Roman" w:hAnsi="Times New Roman" w:cs="Times New Roman"/>
          <w:sz w:val="20"/>
          <w:szCs w:val="20"/>
        </w:rPr>
        <w:t>worden</w:t>
      </w:r>
      <w:r w:rsidR="00480300" w:rsidRPr="00867397">
        <w:rPr>
          <w:rFonts w:ascii="Times New Roman" w:hAnsi="Times New Roman" w:cs="Times New Roman"/>
          <w:sz w:val="20"/>
          <w:szCs w:val="20"/>
        </w:rPr>
        <w:t xml:space="preserve"> er aan de hand van de </w:t>
      </w:r>
      <w:r>
        <w:rPr>
          <w:rFonts w:ascii="Times New Roman" w:hAnsi="Times New Roman" w:cs="Times New Roman"/>
          <w:sz w:val="20"/>
          <w:szCs w:val="20"/>
        </w:rPr>
        <w:t>onderzoeks</w:t>
      </w:r>
      <w:r w:rsidR="00480300" w:rsidRPr="00867397">
        <w:rPr>
          <w:rFonts w:ascii="Times New Roman" w:hAnsi="Times New Roman" w:cs="Times New Roman"/>
          <w:sz w:val="20"/>
          <w:szCs w:val="20"/>
        </w:rPr>
        <w:t xml:space="preserve">resultaten drie </w:t>
      </w:r>
      <w:r>
        <w:rPr>
          <w:rFonts w:ascii="Times New Roman" w:hAnsi="Times New Roman" w:cs="Times New Roman"/>
          <w:sz w:val="20"/>
          <w:szCs w:val="20"/>
        </w:rPr>
        <w:t>deel</w:t>
      </w:r>
      <w:r w:rsidR="00480300" w:rsidRPr="00867397">
        <w:rPr>
          <w:rFonts w:ascii="Times New Roman" w:hAnsi="Times New Roman" w:cs="Times New Roman"/>
          <w:sz w:val="20"/>
          <w:szCs w:val="20"/>
        </w:rPr>
        <w:t>conclusies getrokken.</w:t>
      </w:r>
      <w:r>
        <w:rPr>
          <w:rFonts w:ascii="Times New Roman" w:hAnsi="Times New Roman" w:cs="Times New Roman"/>
          <w:sz w:val="20"/>
          <w:szCs w:val="20"/>
        </w:rPr>
        <w:t xml:space="preserve"> De eerste </w:t>
      </w:r>
      <w:r w:rsidR="0026125E">
        <w:rPr>
          <w:rFonts w:ascii="Times New Roman" w:hAnsi="Times New Roman" w:cs="Times New Roman"/>
          <w:sz w:val="20"/>
          <w:szCs w:val="20"/>
        </w:rPr>
        <w:t xml:space="preserve">deelconclusie ziet toe op de vastleggingen op het gebied van doelmatigheid in de dossiers </w:t>
      </w:r>
      <w:r w:rsidR="0026125E" w:rsidRPr="004A1D90">
        <w:rPr>
          <w:rFonts w:ascii="Times New Roman" w:hAnsi="Times New Roman" w:cs="Times New Roman"/>
          <w:sz w:val="20"/>
          <w:szCs w:val="20"/>
        </w:rPr>
        <w:t>van klanten die geen meldingsgesprek hebben gehad en klanten die wel een meldingsgesprek hebben gehad</w:t>
      </w:r>
      <w:r w:rsidR="0026125E">
        <w:rPr>
          <w:rFonts w:ascii="Times New Roman" w:hAnsi="Times New Roman" w:cs="Times New Roman"/>
          <w:sz w:val="20"/>
          <w:szCs w:val="20"/>
        </w:rPr>
        <w:t xml:space="preserve">. De laatste twee deelconclusies zien toe op de voor- en nadelen die door de </w:t>
      </w:r>
      <w:r w:rsidR="0026125E" w:rsidRPr="007B0A4B">
        <w:rPr>
          <w:rFonts w:ascii="Times New Roman" w:hAnsi="Times New Roman" w:cs="Times New Roman"/>
          <w:sz w:val="20"/>
          <w:szCs w:val="20"/>
        </w:rPr>
        <w:t>inkomens- en re-integratieconsulenten</w:t>
      </w:r>
      <w:r w:rsidR="0026125E">
        <w:rPr>
          <w:rFonts w:ascii="Times New Roman" w:hAnsi="Times New Roman" w:cs="Times New Roman"/>
          <w:sz w:val="20"/>
          <w:szCs w:val="20"/>
        </w:rPr>
        <w:t xml:space="preserve"> worden ervaren naar aanleiding van de invoering van de meldingsgesprekken.</w:t>
      </w:r>
    </w:p>
    <w:p w:rsidR="007B0A4B" w:rsidRDefault="007B0A4B" w:rsidP="00480300">
      <w:pPr>
        <w:pStyle w:val="Geenafstand"/>
        <w:spacing w:line="360" w:lineRule="auto"/>
        <w:rPr>
          <w:rFonts w:ascii="Times New Roman" w:hAnsi="Times New Roman" w:cs="Times New Roman"/>
          <w:sz w:val="20"/>
          <w:szCs w:val="20"/>
        </w:rPr>
      </w:pPr>
    </w:p>
    <w:p w:rsidR="005267E1" w:rsidRDefault="005267E1" w:rsidP="005267E1">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8.1.1</w:t>
      </w:r>
      <w:r w:rsidRPr="007609B3">
        <w:rPr>
          <w:rFonts w:ascii="Times New Roman" w:hAnsi="Times New Roman" w:cs="Times New Roman"/>
          <w:b/>
          <w:i/>
          <w:sz w:val="20"/>
          <w:szCs w:val="20"/>
        </w:rPr>
        <w:t xml:space="preserve"> Vastleggingen op het gebied van doelmatigheid in klantendossiers</w:t>
      </w:r>
    </w:p>
    <w:p w:rsidR="005267E1"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Allereerst worden de resultaten beschreven naar aanleiding van de uitgevoerde analyse op de ontwikkeling van het aantal bijstandsaanvragen in 2016 ten opzichte van 2015. Vervolgens worden de conclusies geformuleerd met betrekking tot het uitgevoerde dossieronderzoek.</w:t>
      </w:r>
    </w:p>
    <w:p w:rsidR="005267E1" w:rsidRDefault="005267E1" w:rsidP="005267E1">
      <w:pPr>
        <w:pStyle w:val="Geenafstand"/>
        <w:spacing w:line="360" w:lineRule="auto"/>
        <w:rPr>
          <w:rFonts w:ascii="Times New Roman" w:hAnsi="Times New Roman" w:cs="Times New Roman"/>
          <w:sz w:val="20"/>
          <w:szCs w:val="20"/>
        </w:rPr>
      </w:pPr>
    </w:p>
    <w:p w:rsidR="005267E1" w:rsidRPr="00DB531C" w:rsidRDefault="005267E1" w:rsidP="005267E1">
      <w:pPr>
        <w:pStyle w:val="Geenafstand"/>
        <w:spacing w:line="360" w:lineRule="auto"/>
        <w:rPr>
          <w:rFonts w:ascii="Times New Roman" w:hAnsi="Times New Roman" w:cs="Times New Roman"/>
          <w:i/>
          <w:sz w:val="20"/>
          <w:szCs w:val="20"/>
        </w:rPr>
      </w:pPr>
      <w:r w:rsidRPr="00DB531C">
        <w:rPr>
          <w:rFonts w:ascii="Times New Roman" w:hAnsi="Times New Roman" w:cs="Times New Roman"/>
          <w:i/>
          <w:sz w:val="20"/>
          <w:szCs w:val="20"/>
        </w:rPr>
        <w:t>Ontwikkeling bijstandsaanvragen</w:t>
      </w:r>
    </w:p>
    <w:p w:rsidR="005267E1" w:rsidRDefault="005267E1" w:rsidP="005267E1">
      <w:pPr>
        <w:pStyle w:val="Geenafstand"/>
        <w:spacing w:line="360" w:lineRule="auto"/>
        <w:rPr>
          <w:rFonts w:ascii="Times New Roman" w:hAnsi="Times New Roman" w:cs="Times New Roman"/>
          <w:sz w:val="20"/>
          <w:szCs w:val="20"/>
        </w:rPr>
      </w:pPr>
      <w:r w:rsidRPr="00435014">
        <w:rPr>
          <w:rFonts w:ascii="Times New Roman" w:hAnsi="Times New Roman" w:cs="Times New Roman"/>
          <w:sz w:val="20"/>
          <w:szCs w:val="20"/>
        </w:rPr>
        <w:t>In 2016 zijn er</w:t>
      </w:r>
      <w:r>
        <w:rPr>
          <w:rFonts w:ascii="Times New Roman" w:hAnsi="Times New Roman" w:cs="Times New Roman"/>
          <w:sz w:val="20"/>
          <w:szCs w:val="20"/>
        </w:rPr>
        <w:t xml:space="preserve"> in de gemeente Katwijk</w:t>
      </w:r>
      <w:r w:rsidRPr="00435014">
        <w:rPr>
          <w:rFonts w:ascii="Times New Roman" w:hAnsi="Times New Roman" w:cs="Times New Roman"/>
          <w:sz w:val="20"/>
          <w:szCs w:val="20"/>
        </w:rPr>
        <w:t xml:space="preserve"> 45 (11%) minder aanvragen ingediend dan in 2015. Dit terwijl het groeitempo van het aantal uitkeringen in 2016 op landelijk niveau weer omhoog is gegaan. Daarnaast blijkt dat het aantal niet toegekende uitkeringen in 2016 met 27,3% hoger ligt dan in 2015 (23,8%). Naast de</w:t>
      </w:r>
      <w:r>
        <w:rPr>
          <w:rFonts w:ascii="Times New Roman" w:hAnsi="Times New Roman" w:cs="Times New Roman"/>
          <w:sz w:val="20"/>
          <w:szCs w:val="20"/>
        </w:rPr>
        <w:t>ze</w:t>
      </w:r>
      <w:r w:rsidRPr="00435014">
        <w:rPr>
          <w:rFonts w:ascii="Times New Roman" w:hAnsi="Times New Roman" w:cs="Times New Roman"/>
          <w:sz w:val="20"/>
          <w:szCs w:val="20"/>
        </w:rPr>
        <w:t xml:space="preserve"> positieve ontwikkeling wat betreft het aantal aanvragen en het aantal niet toegekende aanvragen valt op dat in 2016 de helft van het aantal niet toegekende aanvragen aan de beginfase van het werkproces ligt. De oorzaken betreffen in dit geval het niet verschijnen van de klant op het meldingsgesprek (8%) of het intakegesprek (5,7%). Mogelijk dat de invoering van de meldingsgesprekken hiervoor de verklaring is.</w:t>
      </w:r>
      <w:r>
        <w:rPr>
          <w:rFonts w:ascii="Times New Roman" w:hAnsi="Times New Roman" w:cs="Times New Roman"/>
          <w:sz w:val="20"/>
          <w:szCs w:val="20"/>
        </w:rPr>
        <w:t xml:space="preserve"> </w:t>
      </w:r>
      <w:r w:rsidRPr="00435014">
        <w:rPr>
          <w:rFonts w:ascii="Times New Roman" w:hAnsi="Times New Roman" w:cs="Times New Roman"/>
          <w:sz w:val="20"/>
          <w:szCs w:val="20"/>
        </w:rPr>
        <w:t>De invoering van dergelijke gesprekken kan namelijk de klanten afschrikken, omdat er direct verwachtingen worden uitgesproken richting de klant op het gebied van sollicitaties en arbeidsverplichtingen.</w:t>
      </w:r>
      <w:r>
        <w:rPr>
          <w:rFonts w:ascii="Times New Roman" w:hAnsi="Times New Roman" w:cs="Times New Roman"/>
          <w:sz w:val="20"/>
          <w:szCs w:val="20"/>
        </w:rPr>
        <w:t xml:space="preserve"> De reden waarom hier geen harde conclusies aan worden verbonden is nader toegelicht in paragraaf 8.3.</w:t>
      </w:r>
    </w:p>
    <w:p w:rsidR="005267E1"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rsidR="005267E1" w:rsidRPr="00DB531C" w:rsidRDefault="005267E1" w:rsidP="005267E1">
      <w:pPr>
        <w:pStyle w:val="Geenafstand"/>
        <w:spacing w:line="360" w:lineRule="auto"/>
        <w:rPr>
          <w:rFonts w:ascii="Times New Roman" w:hAnsi="Times New Roman" w:cs="Times New Roman"/>
          <w:i/>
          <w:sz w:val="20"/>
          <w:szCs w:val="20"/>
        </w:rPr>
      </w:pPr>
      <w:r w:rsidRPr="00DB531C">
        <w:rPr>
          <w:rFonts w:ascii="Times New Roman" w:hAnsi="Times New Roman" w:cs="Times New Roman"/>
          <w:i/>
          <w:sz w:val="20"/>
          <w:szCs w:val="20"/>
        </w:rPr>
        <w:t>Dossieronderzoek</w:t>
      </w:r>
    </w:p>
    <w:p w:rsidR="005267E1"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invoering van de Participatiewet, de nadruk op participeren in de samenleving en het toegenomen aantal bijstandsuitkeringen zijn voor </w:t>
      </w:r>
      <w:r w:rsidRPr="004A1D90">
        <w:rPr>
          <w:rFonts w:ascii="Times New Roman" w:hAnsi="Times New Roman" w:cs="Times New Roman"/>
          <w:sz w:val="20"/>
          <w:szCs w:val="20"/>
        </w:rPr>
        <w:t>het team P&amp;I</w:t>
      </w:r>
      <w:r>
        <w:rPr>
          <w:rFonts w:ascii="Times New Roman" w:hAnsi="Times New Roman" w:cs="Times New Roman"/>
          <w:sz w:val="20"/>
          <w:szCs w:val="20"/>
        </w:rPr>
        <w:t xml:space="preserve"> van de gemeente Katwijk </w:t>
      </w:r>
      <w:r w:rsidRPr="004A1D90">
        <w:rPr>
          <w:rFonts w:ascii="Times New Roman" w:hAnsi="Times New Roman" w:cs="Times New Roman"/>
          <w:sz w:val="20"/>
          <w:szCs w:val="20"/>
        </w:rPr>
        <w:t xml:space="preserve">het keerpunt geweest om meer aandacht te besteden aan de doelmatige verstrekking van de bijstandsuitkering. Naar aanleiding hiervan is het team P&amp;I op 1 januari 2016 gestart met meldingsgesprekken binnen het werkproces </w:t>
      </w:r>
      <w:r>
        <w:rPr>
          <w:rFonts w:ascii="Times New Roman" w:hAnsi="Times New Roman" w:cs="Times New Roman"/>
          <w:sz w:val="20"/>
          <w:szCs w:val="20"/>
        </w:rPr>
        <w:t xml:space="preserve">voor de aanvraag van </w:t>
      </w:r>
      <w:r w:rsidRPr="004A1D90">
        <w:rPr>
          <w:rFonts w:ascii="Times New Roman" w:hAnsi="Times New Roman" w:cs="Times New Roman"/>
          <w:sz w:val="20"/>
          <w:szCs w:val="20"/>
        </w:rPr>
        <w:t xml:space="preserve">een bijstandsuitkering. </w:t>
      </w:r>
    </w:p>
    <w:p w:rsidR="005267E1" w:rsidRPr="00435014"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Voor het dossieronderzoek is v</w:t>
      </w:r>
      <w:r w:rsidRPr="00435014">
        <w:rPr>
          <w:rFonts w:ascii="Times New Roman" w:hAnsi="Times New Roman" w:cs="Times New Roman"/>
          <w:sz w:val="20"/>
          <w:szCs w:val="20"/>
        </w:rPr>
        <w:t>erondersteld</w:t>
      </w:r>
      <w:r>
        <w:rPr>
          <w:rFonts w:ascii="Times New Roman" w:hAnsi="Times New Roman" w:cs="Times New Roman"/>
          <w:sz w:val="20"/>
          <w:szCs w:val="20"/>
        </w:rPr>
        <w:t xml:space="preserve"> </w:t>
      </w:r>
      <w:r w:rsidRPr="00435014">
        <w:rPr>
          <w:rFonts w:ascii="Times New Roman" w:hAnsi="Times New Roman" w:cs="Times New Roman"/>
          <w:sz w:val="20"/>
          <w:szCs w:val="20"/>
        </w:rPr>
        <w:t>dat wanneer de re-integratieconsulenten tijdens de meldingsgesprekken aandacht hebben besteed aan doelmatigheid</w:t>
      </w:r>
      <w:r>
        <w:rPr>
          <w:rFonts w:ascii="Times New Roman" w:hAnsi="Times New Roman" w:cs="Times New Roman"/>
          <w:sz w:val="20"/>
          <w:szCs w:val="20"/>
        </w:rPr>
        <w:t>,</w:t>
      </w:r>
      <w:r w:rsidRPr="00435014">
        <w:rPr>
          <w:rFonts w:ascii="Times New Roman" w:hAnsi="Times New Roman" w:cs="Times New Roman"/>
          <w:sz w:val="20"/>
          <w:szCs w:val="20"/>
        </w:rPr>
        <w:t xml:space="preserve"> hierover vastleggingen zijn gemaakt binnen de klantendossiers.</w:t>
      </w:r>
    </w:p>
    <w:p w:rsidR="005267E1" w:rsidRDefault="005267E1" w:rsidP="005267E1">
      <w:pPr>
        <w:pStyle w:val="Geenafstand"/>
        <w:spacing w:line="360" w:lineRule="auto"/>
        <w:rPr>
          <w:rFonts w:ascii="Times New Roman" w:hAnsi="Times New Roman" w:cs="Times New Roman"/>
          <w:sz w:val="20"/>
          <w:szCs w:val="20"/>
        </w:rPr>
      </w:pPr>
    </w:p>
    <w:p w:rsidR="005267E1"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Op </w:t>
      </w:r>
      <w:r w:rsidRPr="00FF735E">
        <w:rPr>
          <w:rFonts w:ascii="Times New Roman" w:hAnsi="Times New Roman" w:cs="Times New Roman"/>
          <w:sz w:val="20"/>
          <w:szCs w:val="20"/>
        </w:rPr>
        <w:t xml:space="preserve">basis van de resultaten uit het dossieronderzoek blijkt dat ten opzichte van de periode vóór invoering van de meldingsgesprekken er duidelijk meer aandacht is voor een doelmatige verstrekking van een bijstandsuitkering. Zo heeft op een enkele klant na iedereen een meldingsgesprek gehad, individueel of in de vorm van een bijeenkomst. </w:t>
      </w:r>
      <w:r>
        <w:rPr>
          <w:rFonts w:ascii="Times New Roman" w:hAnsi="Times New Roman" w:cs="Times New Roman"/>
          <w:sz w:val="20"/>
          <w:szCs w:val="20"/>
        </w:rPr>
        <w:t xml:space="preserve">Tevens blijkt dat er na de invoering van de meldingsgesprekken meer vastleggingen op het gebied van doelmatigheid in de dossiers van klanten zichtbaar zijn. </w:t>
      </w:r>
      <w:r w:rsidRPr="00FF735E">
        <w:rPr>
          <w:rFonts w:ascii="Times New Roman" w:hAnsi="Times New Roman" w:cs="Times New Roman"/>
          <w:sz w:val="20"/>
          <w:szCs w:val="20"/>
        </w:rPr>
        <w:t>Daarnaast valt het op dat er sneller actie wordt ondernomen op het gebied van re-integratie. Naast de invoering van de meldingsgesprekken heeft het oprichten van het SPW hieraan een belangrijke bijdrage geleverd.</w:t>
      </w:r>
    </w:p>
    <w:p w:rsidR="005267E1" w:rsidRDefault="005267E1" w:rsidP="005267E1">
      <w:pPr>
        <w:pStyle w:val="Geenafstand"/>
        <w:spacing w:line="360" w:lineRule="auto"/>
        <w:rPr>
          <w:rFonts w:ascii="Times New Roman" w:hAnsi="Times New Roman" w:cs="Times New Roman"/>
          <w:sz w:val="20"/>
          <w:szCs w:val="20"/>
        </w:rPr>
      </w:pPr>
    </w:p>
    <w:p w:rsidR="005267E1" w:rsidRDefault="005267E1" w:rsidP="005267E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Naar aanleiding van het dossieronderzoek kan dus de conclusie worden getrokken dat vanaf de invoering van de meldingsgesprekken per 1 januari 2016 opvallend meer vastleggingen zichtbaar zijn in de klantendossier op het gebied van doelmatigheid ten opzichte van de periode vóór de invoering van de meldingsgesprekken.</w:t>
      </w:r>
    </w:p>
    <w:p w:rsidR="005267E1" w:rsidRPr="00867397" w:rsidRDefault="005267E1" w:rsidP="00480300">
      <w:pPr>
        <w:pStyle w:val="Geenafstand"/>
        <w:spacing w:line="360" w:lineRule="auto"/>
        <w:rPr>
          <w:rFonts w:ascii="Times New Roman" w:hAnsi="Times New Roman" w:cs="Times New Roman"/>
          <w:sz w:val="20"/>
          <w:szCs w:val="20"/>
        </w:rPr>
      </w:pPr>
    </w:p>
    <w:p w:rsidR="00480300" w:rsidRDefault="00480300" w:rsidP="00480300">
      <w:pPr>
        <w:pStyle w:val="Geenafstand"/>
        <w:spacing w:line="360" w:lineRule="auto"/>
        <w:rPr>
          <w:rFonts w:ascii="Times New Roman" w:hAnsi="Times New Roman" w:cs="Times New Roman"/>
          <w:b/>
          <w:i/>
          <w:sz w:val="20"/>
          <w:szCs w:val="20"/>
        </w:rPr>
      </w:pPr>
      <w:r w:rsidRPr="00867397">
        <w:rPr>
          <w:rFonts w:ascii="Times New Roman" w:hAnsi="Times New Roman" w:cs="Times New Roman"/>
          <w:b/>
          <w:i/>
          <w:sz w:val="20"/>
          <w:szCs w:val="20"/>
        </w:rPr>
        <w:t>8.</w:t>
      </w:r>
      <w:r w:rsidR="00BF4697" w:rsidRPr="00867397">
        <w:rPr>
          <w:rFonts w:ascii="Times New Roman" w:hAnsi="Times New Roman" w:cs="Times New Roman"/>
          <w:b/>
          <w:i/>
          <w:sz w:val="20"/>
          <w:szCs w:val="20"/>
        </w:rPr>
        <w:t>1.</w:t>
      </w:r>
      <w:r w:rsidR="005267E1">
        <w:rPr>
          <w:rFonts w:ascii="Times New Roman" w:hAnsi="Times New Roman" w:cs="Times New Roman"/>
          <w:b/>
          <w:i/>
          <w:sz w:val="20"/>
          <w:szCs w:val="20"/>
        </w:rPr>
        <w:t>2</w:t>
      </w:r>
      <w:r w:rsidRPr="00867397">
        <w:rPr>
          <w:rFonts w:ascii="Times New Roman" w:hAnsi="Times New Roman" w:cs="Times New Roman"/>
          <w:b/>
          <w:i/>
          <w:sz w:val="20"/>
          <w:szCs w:val="20"/>
        </w:rPr>
        <w:t xml:space="preserve"> </w:t>
      </w:r>
      <w:r w:rsidR="00413CCD">
        <w:rPr>
          <w:rFonts w:ascii="Times New Roman" w:hAnsi="Times New Roman" w:cs="Times New Roman"/>
          <w:b/>
          <w:i/>
          <w:sz w:val="20"/>
          <w:szCs w:val="20"/>
        </w:rPr>
        <w:t>Voordelen</w:t>
      </w:r>
      <w:r w:rsidR="005267E1">
        <w:rPr>
          <w:rFonts w:ascii="Times New Roman" w:hAnsi="Times New Roman" w:cs="Times New Roman"/>
          <w:b/>
          <w:i/>
          <w:sz w:val="20"/>
          <w:szCs w:val="20"/>
        </w:rPr>
        <w:t xml:space="preserve"> volgens de consulenten</w:t>
      </w:r>
    </w:p>
    <w:p w:rsidR="00D51EFF" w:rsidRDefault="001E436D"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Op basis van d</w:t>
      </w:r>
      <w:r w:rsidRPr="001E436D">
        <w:rPr>
          <w:rFonts w:ascii="Times New Roman" w:hAnsi="Times New Roman" w:cs="Times New Roman"/>
          <w:sz w:val="20"/>
          <w:szCs w:val="20"/>
        </w:rPr>
        <w:t>e on</w:t>
      </w:r>
      <w:r>
        <w:rPr>
          <w:rFonts w:ascii="Times New Roman" w:hAnsi="Times New Roman" w:cs="Times New Roman"/>
          <w:sz w:val="20"/>
          <w:szCs w:val="20"/>
        </w:rPr>
        <w:t xml:space="preserve">derzoeksresultaten concludeer ik dat de </w:t>
      </w:r>
      <w:r w:rsidRPr="001E436D">
        <w:rPr>
          <w:rFonts w:ascii="Times New Roman" w:hAnsi="Times New Roman" w:cs="Times New Roman"/>
          <w:sz w:val="20"/>
          <w:szCs w:val="20"/>
        </w:rPr>
        <w:t>inkomens- en re-integratieconsulenten</w:t>
      </w:r>
      <w:r>
        <w:rPr>
          <w:rFonts w:ascii="Times New Roman" w:hAnsi="Times New Roman" w:cs="Times New Roman"/>
          <w:sz w:val="20"/>
          <w:szCs w:val="20"/>
        </w:rPr>
        <w:t xml:space="preserve"> de volgende </w:t>
      </w:r>
      <w:r w:rsidR="005267E1">
        <w:rPr>
          <w:rFonts w:ascii="Times New Roman" w:hAnsi="Times New Roman" w:cs="Times New Roman"/>
          <w:sz w:val="20"/>
          <w:szCs w:val="20"/>
        </w:rPr>
        <w:t>voordelen</w:t>
      </w:r>
      <w:r>
        <w:rPr>
          <w:rFonts w:ascii="Times New Roman" w:hAnsi="Times New Roman" w:cs="Times New Roman"/>
          <w:sz w:val="20"/>
          <w:szCs w:val="20"/>
        </w:rPr>
        <w:t xml:space="preserve"> ervaren </w:t>
      </w:r>
      <w:r w:rsidR="00A55292">
        <w:rPr>
          <w:rFonts w:ascii="Times New Roman" w:hAnsi="Times New Roman" w:cs="Times New Roman"/>
          <w:sz w:val="20"/>
          <w:szCs w:val="20"/>
        </w:rPr>
        <w:t xml:space="preserve">met betrekking tot </w:t>
      </w:r>
      <w:r>
        <w:rPr>
          <w:rFonts w:ascii="Times New Roman" w:hAnsi="Times New Roman" w:cs="Times New Roman"/>
          <w:sz w:val="20"/>
          <w:szCs w:val="20"/>
        </w:rPr>
        <w:t>de invoering van de meldingsgesprekken.</w:t>
      </w:r>
    </w:p>
    <w:p w:rsidR="00D51EFF" w:rsidRDefault="00D51EFF" w:rsidP="00480300">
      <w:pPr>
        <w:pStyle w:val="Geenafstand"/>
        <w:spacing w:line="360" w:lineRule="auto"/>
        <w:rPr>
          <w:rFonts w:ascii="Times New Roman" w:hAnsi="Times New Roman" w:cs="Times New Roman"/>
          <w:sz w:val="20"/>
          <w:szCs w:val="20"/>
        </w:rPr>
      </w:pPr>
    </w:p>
    <w:p w:rsidR="00CC6CEE" w:rsidRDefault="00D51EFF"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 consul</w:t>
      </w:r>
      <w:r w:rsidR="00D63957">
        <w:rPr>
          <w:rFonts w:ascii="Times New Roman" w:hAnsi="Times New Roman" w:cs="Times New Roman"/>
          <w:sz w:val="20"/>
          <w:szCs w:val="20"/>
        </w:rPr>
        <w:t>ent</w:t>
      </w:r>
      <w:r>
        <w:rPr>
          <w:rFonts w:ascii="Times New Roman" w:hAnsi="Times New Roman" w:cs="Times New Roman"/>
          <w:sz w:val="20"/>
          <w:szCs w:val="20"/>
        </w:rPr>
        <w:t>en ervaren h</w:t>
      </w:r>
      <w:r w:rsidR="005A208F">
        <w:rPr>
          <w:rFonts w:ascii="Times New Roman" w:hAnsi="Times New Roman" w:cs="Times New Roman"/>
          <w:sz w:val="20"/>
          <w:szCs w:val="20"/>
        </w:rPr>
        <w:t>et positief dat de aanvrager van</w:t>
      </w:r>
      <w:r>
        <w:rPr>
          <w:rFonts w:ascii="Times New Roman" w:hAnsi="Times New Roman" w:cs="Times New Roman"/>
          <w:sz w:val="20"/>
          <w:szCs w:val="20"/>
        </w:rPr>
        <w:t xml:space="preserve"> een bijstandsuitkering reeds aan het begin van het proces wordt geïnformeerd </w:t>
      </w:r>
      <w:r w:rsidRPr="00867397">
        <w:rPr>
          <w:rFonts w:ascii="Times New Roman" w:hAnsi="Times New Roman" w:cs="Times New Roman"/>
          <w:sz w:val="20"/>
          <w:szCs w:val="20"/>
        </w:rPr>
        <w:t>over de verwachtingen op het gebied van de arb</w:t>
      </w:r>
      <w:r>
        <w:rPr>
          <w:rFonts w:ascii="Times New Roman" w:hAnsi="Times New Roman" w:cs="Times New Roman"/>
          <w:sz w:val="20"/>
          <w:szCs w:val="20"/>
        </w:rPr>
        <w:t xml:space="preserve">eidsverplichtingen. </w:t>
      </w:r>
      <w:r w:rsidR="00CC6CEE">
        <w:rPr>
          <w:rFonts w:ascii="Times New Roman" w:hAnsi="Times New Roman" w:cs="Times New Roman"/>
          <w:sz w:val="20"/>
          <w:szCs w:val="20"/>
        </w:rPr>
        <w:t xml:space="preserve">In combinatie met de afspraken die worden gemaakt tijdens het meldingsgesprek op het gebied van solliciteren, inschrijvingen bij uitzendbureaus, opsturen van een recent CV en het schrijven van een goede motivatie brief zijn de consulenten van mening dat het meldingsgesprek als prikkel dient voor het op korte termijn vinden van een betaalde baan. </w:t>
      </w:r>
    </w:p>
    <w:p w:rsidR="00CC6CEE" w:rsidRDefault="00CC6CEE" w:rsidP="00480300">
      <w:pPr>
        <w:pStyle w:val="Geenafstand"/>
        <w:spacing w:line="360" w:lineRule="auto"/>
        <w:rPr>
          <w:rFonts w:ascii="Times New Roman" w:hAnsi="Times New Roman" w:cs="Times New Roman"/>
          <w:sz w:val="20"/>
          <w:szCs w:val="20"/>
        </w:rPr>
      </w:pPr>
    </w:p>
    <w:p w:rsidR="00ED3A0A" w:rsidRDefault="001E436D" w:rsidP="00480300">
      <w:pPr>
        <w:pStyle w:val="Geenafstand"/>
        <w:spacing w:line="360" w:lineRule="auto"/>
        <w:rPr>
          <w:rFonts w:ascii="Times New Roman" w:hAnsi="Times New Roman" w:cs="Times New Roman"/>
          <w:sz w:val="20"/>
          <w:szCs w:val="20"/>
        </w:rPr>
      </w:pPr>
      <w:r w:rsidRPr="00A55292">
        <w:rPr>
          <w:rFonts w:ascii="Times New Roman" w:hAnsi="Times New Roman" w:cs="Times New Roman"/>
          <w:sz w:val="20"/>
          <w:szCs w:val="20"/>
        </w:rPr>
        <w:t xml:space="preserve">Daarnaast beschouwt het merendeel van de </w:t>
      </w:r>
      <w:r w:rsidR="00D51EFF" w:rsidRPr="00A55292">
        <w:rPr>
          <w:rFonts w:ascii="Times New Roman" w:hAnsi="Times New Roman" w:cs="Times New Roman"/>
          <w:sz w:val="20"/>
          <w:szCs w:val="20"/>
        </w:rPr>
        <w:t xml:space="preserve">consulenten </w:t>
      </w:r>
      <w:r w:rsidRPr="00A55292">
        <w:rPr>
          <w:rFonts w:ascii="Times New Roman" w:hAnsi="Times New Roman" w:cs="Times New Roman"/>
          <w:sz w:val="20"/>
          <w:szCs w:val="20"/>
        </w:rPr>
        <w:t>het meldingsgesprek als een ‘poort gesprek’</w:t>
      </w:r>
      <w:r w:rsidR="00A55292" w:rsidRPr="00A55292">
        <w:rPr>
          <w:rFonts w:ascii="Times New Roman" w:hAnsi="Times New Roman" w:cs="Times New Roman"/>
          <w:sz w:val="20"/>
          <w:szCs w:val="20"/>
        </w:rPr>
        <w:t xml:space="preserve"> voor</w:t>
      </w:r>
      <w:r w:rsidRPr="00A55292">
        <w:rPr>
          <w:rFonts w:ascii="Times New Roman" w:hAnsi="Times New Roman" w:cs="Times New Roman"/>
          <w:sz w:val="20"/>
          <w:szCs w:val="20"/>
        </w:rPr>
        <w:t xml:space="preserve"> de</w:t>
      </w:r>
      <w:r w:rsidRPr="00435014">
        <w:rPr>
          <w:rFonts w:ascii="Times New Roman" w:hAnsi="Times New Roman" w:cs="Times New Roman"/>
          <w:sz w:val="20"/>
          <w:szCs w:val="20"/>
        </w:rPr>
        <w:t xml:space="preserve"> aanvraag van een bijstandsuitkering. Vooral de </w:t>
      </w:r>
      <w:r w:rsidR="00CC6CEE">
        <w:rPr>
          <w:rFonts w:ascii="Times New Roman" w:hAnsi="Times New Roman" w:cs="Times New Roman"/>
          <w:sz w:val="20"/>
          <w:szCs w:val="20"/>
        </w:rPr>
        <w:t>aanvragers</w:t>
      </w:r>
      <w:r w:rsidRPr="00435014">
        <w:rPr>
          <w:rFonts w:ascii="Times New Roman" w:hAnsi="Times New Roman" w:cs="Times New Roman"/>
          <w:sz w:val="20"/>
          <w:szCs w:val="20"/>
        </w:rPr>
        <w:t xml:space="preserve"> die eigenlijk geen uitkering nodig hebben</w:t>
      </w:r>
      <w:r w:rsidR="00A55292">
        <w:rPr>
          <w:rFonts w:ascii="Times New Roman" w:hAnsi="Times New Roman" w:cs="Times New Roman"/>
          <w:sz w:val="20"/>
          <w:szCs w:val="20"/>
        </w:rPr>
        <w:t>,</w:t>
      </w:r>
      <w:r w:rsidRPr="00435014">
        <w:rPr>
          <w:rFonts w:ascii="Times New Roman" w:hAnsi="Times New Roman" w:cs="Times New Roman"/>
          <w:sz w:val="20"/>
          <w:szCs w:val="20"/>
        </w:rPr>
        <w:t xml:space="preserve"> ervaren het </w:t>
      </w:r>
      <w:r w:rsidRPr="00A55292">
        <w:rPr>
          <w:rFonts w:ascii="Times New Roman" w:hAnsi="Times New Roman" w:cs="Times New Roman"/>
          <w:sz w:val="20"/>
          <w:szCs w:val="20"/>
        </w:rPr>
        <w:t>meldingsgesprek als een drempel.</w:t>
      </w:r>
      <w:r w:rsidR="00A55292" w:rsidRPr="00A55292">
        <w:rPr>
          <w:rFonts w:ascii="Times New Roman" w:hAnsi="Times New Roman" w:cs="Times New Roman"/>
          <w:sz w:val="20"/>
          <w:szCs w:val="20"/>
        </w:rPr>
        <w:t xml:space="preserve"> </w:t>
      </w:r>
      <w:r w:rsidR="00ED3A0A">
        <w:rPr>
          <w:rFonts w:ascii="Times New Roman" w:hAnsi="Times New Roman" w:cs="Times New Roman"/>
          <w:sz w:val="20"/>
          <w:szCs w:val="20"/>
        </w:rPr>
        <w:t>Op basis van d</w:t>
      </w:r>
      <w:r w:rsidR="00CC6CEE">
        <w:rPr>
          <w:rFonts w:ascii="Times New Roman" w:hAnsi="Times New Roman" w:cs="Times New Roman"/>
          <w:sz w:val="20"/>
          <w:szCs w:val="20"/>
        </w:rPr>
        <w:t xml:space="preserve">e informatie die de aanvragers tijdens het meldingsgesprek </w:t>
      </w:r>
      <w:r w:rsidR="00ED3A0A">
        <w:rPr>
          <w:rFonts w:ascii="Times New Roman" w:hAnsi="Times New Roman" w:cs="Times New Roman"/>
          <w:sz w:val="20"/>
          <w:szCs w:val="20"/>
        </w:rPr>
        <w:t>ontvangen, blijkt namelijk dat het aanvragen van een bijstandsuitkering niet vrijblijvend is.</w:t>
      </w:r>
    </w:p>
    <w:p w:rsidR="00ED3A0A" w:rsidRDefault="00ED3A0A" w:rsidP="00480300">
      <w:pPr>
        <w:pStyle w:val="Geenafstand"/>
        <w:spacing w:line="360" w:lineRule="auto"/>
        <w:rPr>
          <w:rFonts w:ascii="Times New Roman" w:hAnsi="Times New Roman" w:cs="Times New Roman"/>
          <w:sz w:val="20"/>
          <w:szCs w:val="20"/>
        </w:rPr>
      </w:pPr>
    </w:p>
    <w:p w:rsidR="00CC6CEE" w:rsidRDefault="00A55292"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Hierop </w:t>
      </w:r>
      <w:r w:rsidRPr="00A55292">
        <w:rPr>
          <w:rFonts w:ascii="Times New Roman" w:hAnsi="Times New Roman" w:cs="Times New Roman"/>
          <w:sz w:val="20"/>
          <w:szCs w:val="20"/>
        </w:rPr>
        <w:t xml:space="preserve">aansluitend </w:t>
      </w:r>
      <w:r>
        <w:rPr>
          <w:rFonts w:ascii="Times New Roman" w:hAnsi="Times New Roman" w:cs="Times New Roman"/>
          <w:sz w:val="20"/>
          <w:szCs w:val="20"/>
        </w:rPr>
        <w:t xml:space="preserve">ervaren de consulenten de filterfunctie van </w:t>
      </w:r>
      <w:r w:rsidRPr="00A55292">
        <w:rPr>
          <w:rFonts w:ascii="Times New Roman" w:hAnsi="Times New Roman" w:cs="Times New Roman"/>
          <w:sz w:val="20"/>
          <w:szCs w:val="20"/>
        </w:rPr>
        <w:t>het meldingsgesprek</w:t>
      </w:r>
      <w:r>
        <w:rPr>
          <w:rFonts w:ascii="Times New Roman" w:hAnsi="Times New Roman" w:cs="Times New Roman"/>
          <w:sz w:val="20"/>
          <w:szCs w:val="20"/>
        </w:rPr>
        <w:t xml:space="preserve"> eveneens als een </w:t>
      </w:r>
      <w:r w:rsidR="005267E1">
        <w:rPr>
          <w:rFonts w:ascii="Times New Roman" w:hAnsi="Times New Roman" w:cs="Times New Roman"/>
          <w:sz w:val="20"/>
          <w:szCs w:val="20"/>
        </w:rPr>
        <w:t>voordeel</w:t>
      </w:r>
      <w:r>
        <w:rPr>
          <w:rFonts w:ascii="Times New Roman" w:hAnsi="Times New Roman" w:cs="Times New Roman"/>
          <w:sz w:val="20"/>
          <w:szCs w:val="20"/>
        </w:rPr>
        <w:t>.</w:t>
      </w:r>
      <w:r w:rsidR="001E436D" w:rsidRPr="00435014">
        <w:rPr>
          <w:rFonts w:ascii="Times New Roman" w:hAnsi="Times New Roman" w:cs="Times New Roman"/>
          <w:sz w:val="20"/>
          <w:szCs w:val="20"/>
        </w:rPr>
        <w:t xml:space="preserve"> De</w:t>
      </w:r>
      <w:r>
        <w:rPr>
          <w:rFonts w:ascii="Times New Roman" w:hAnsi="Times New Roman" w:cs="Times New Roman"/>
          <w:sz w:val="20"/>
          <w:szCs w:val="20"/>
        </w:rPr>
        <w:t xml:space="preserve"> aanvragers die </w:t>
      </w:r>
      <w:r w:rsidR="001E436D" w:rsidRPr="00435014">
        <w:rPr>
          <w:rFonts w:ascii="Times New Roman" w:hAnsi="Times New Roman" w:cs="Times New Roman"/>
          <w:sz w:val="20"/>
          <w:szCs w:val="20"/>
        </w:rPr>
        <w:t>niet in aanmerking komen voor een bijstandsuitkering</w:t>
      </w:r>
      <w:r w:rsidR="00ED3A0A">
        <w:rPr>
          <w:rFonts w:ascii="Times New Roman" w:hAnsi="Times New Roman" w:cs="Times New Roman"/>
          <w:sz w:val="20"/>
          <w:szCs w:val="20"/>
        </w:rPr>
        <w:t>,</w:t>
      </w:r>
      <w:r w:rsidR="001E436D" w:rsidRPr="00435014">
        <w:rPr>
          <w:rFonts w:ascii="Times New Roman" w:hAnsi="Times New Roman" w:cs="Times New Roman"/>
          <w:sz w:val="20"/>
          <w:szCs w:val="20"/>
        </w:rPr>
        <w:t xml:space="preserve"> worden reeds in een vroeg stadium tegengehouden</w:t>
      </w:r>
      <w:r w:rsidR="00ED3A0A">
        <w:rPr>
          <w:rFonts w:ascii="Times New Roman" w:hAnsi="Times New Roman" w:cs="Times New Roman"/>
          <w:sz w:val="20"/>
          <w:szCs w:val="20"/>
        </w:rPr>
        <w:t>,</w:t>
      </w:r>
      <w:r w:rsidR="001E436D" w:rsidRPr="00435014">
        <w:rPr>
          <w:rFonts w:ascii="Times New Roman" w:hAnsi="Times New Roman" w:cs="Times New Roman"/>
          <w:sz w:val="20"/>
          <w:szCs w:val="20"/>
        </w:rPr>
        <w:t xml:space="preserve"> met als gevolg dat deze klanten niet het verdere werkproces </w:t>
      </w:r>
      <w:r w:rsidR="00CC6CEE">
        <w:rPr>
          <w:rFonts w:ascii="Times New Roman" w:hAnsi="Times New Roman" w:cs="Times New Roman"/>
          <w:sz w:val="20"/>
          <w:szCs w:val="20"/>
        </w:rPr>
        <w:t>doorlopen.</w:t>
      </w:r>
    </w:p>
    <w:p w:rsidR="0045270F" w:rsidRDefault="00CC6CEE"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rsidR="00413CCD" w:rsidRDefault="001E436D" w:rsidP="00480300">
      <w:pPr>
        <w:pStyle w:val="Geenafstand"/>
        <w:spacing w:line="360" w:lineRule="auto"/>
        <w:rPr>
          <w:rFonts w:ascii="Times New Roman" w:hAnsi="Times New Roman" w:cs="Times New Roman"/>
          <w:sz w:val="20"/>
          <w:szCs w:val="20"/>
        </w:rPr>
      </w:pPr>
      <w:r w:rsidRPr="00BA1B7C">
        <w:rPr>
          <w:rFonts w:ascii="Times New Roman" w:hAnsi="Times New Roman" w:cs="Times New Roman"/>
          <w:sz w:val="20"/>
          <w:szCs w:val="20"/>
        </w:rPr>
        <w:t>De invoering van de meldingsgesprekken heeft ook</w:t>
      </w:r>
      <w:r w:rsidR="00BA1B7C" w:rsidRPr="00BA1B7C">
        <w:rPr>
          <w:rFonts w:ascii="Times New Roman" w:hAnsi="Times New Roman" w:cs="Times New Roman"/>
          <w:sz w:val="20"/>
          <w:szCs w:val="20"/>
        </w:rPr>
        <w:t xml:space="preserve"> bevorderende </w:t>
      </w:r>
      <w:r w:rsidRPr="00BA1B7C">
        <w:rPr>
          <w:rFonts w:ascii="Times New Roman" w:hAnsi="Times New Roman" w:cs="Times New Roman"/>
          <w:sz w:val="20"/>
          <w:szCs w:val="20"/>
        </w:rPr>
        <w:t>invloed op de intakegesprekken. De</w:t>
      </w:r>
      <w:r w:rsidR="00BA1B7C">
        <w:rPr>
          <w:rFonts w:ascii="Times New Roman" w:hAnsi="Times New Roman" w:cs="Times New Roman"/>
          <w:sz w:val="20"/>
          <w:szCs w:val="20"/>
        </w:rPr>
        <w:t xml:space="preserve"> intakegesprekken betreffen de eerst volgende stap binnen het werkproces voor de aanvraag van een bijstandsuitkering. </w:t>
      </w:r>
    </w:p>
    <w:p w:rsidR="001E436D" w:rsidRPr="00A55292" w:rsidRDefault="00BA1B7C"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Doordat </w:t>
      </w:r>
      <w:r w:rsidR="001E436D" w:rsidRPr="00435014">
        <w:rPr>
          <w:rFonts w:ascii="Times New Roman" w:hAnsi="Times New Roman" w:cs="Times New Roman"/>
          <w:sz w:val="20"/>
          <w:szCs w:val="20"/>
        </w:rPr>
        <w:t>het re-integratiedeel al uitvoerig wordt besproken tijdens het meldingsgesprek</w:t>
      </w:r>
      <w:r>
        <w:rPr>
          <w:rFonts w:ascii="Times New Roman" w:hAnsi="Times New Roman" w:cs="Times New Roman"/>
          <w:sz w:val="20"/>
          <w:szCs w:val="20"/>
        </w:rPr>
        <w:t xml:space="preserve"> hoeft dit niet meer te gebeuren tijdens het intakegesprek. Dit heeft tot gevolg dat het </w:t>
      </w:r>
      <w:r w:rsidR="001E436D" w:rsidRPr="00435014">
        <w:rPr>
          <w:rFonts w:ascii="Times New Roman" w:hAnsi="Times New Roman" w:cs="Times New Roman"/>
          <w:sz w:val="20"/>
          <w:szCs w:val="20"/>
        </w:rPr>
        <w:t>intakegesprek minder lang duurt</w:t>
      </w:r>
      <w:r>
        <w:rPr>
          <w:rFonts w:ascii="Times New Roman" w:hAnsi="Times New Roman" w:cs="Times New Roman"/>
          <w:sz w:val="20"/>
          <w:szCs w:val="20"/>
        </w:rPr>
        <w:t>,</w:t>
      </w:r>
      <w:r w:rsidR="001E436D" w:rsidRPr="00435014">
        <w:rPr>
          <w:rFonts w:ascii="Times New Roman" w:hAnsi="Times New Roman" w:cs="Times New Roman"/>
          <w:sz w:val="20"/>
          <w:szCs w:val="20"/>
        </w:rPr>
        <w:t xml:space="preserve"> en de klant de informatie in delen mee krijgt. </w:t>
      </w:r>
      <w:r>
        <w:rPr>
          <w:rFonts w:ascii="Times New Roman" w:hAnsi="Times New Roman" w:cs="Times New Roman"/>
          <w:sz w:val="20"/>
          <w:szCs w:val="20"/>
        </w:rPr>
        <w:t>De consulenten zijn van mening dat o</w:t>
      </w:r>
      <w:r w:rsidR="001E436D" w:rsidRPr="00435014">
        <w:rPr>
          <w:rFonts w:ascii="Times New Roman" w:hAnsi="Times New Roman" w:cs="Times New Roman"/>
          <w:sz w:val="20"/>
          <w:szCs w:val="20"/>
        </w:rPr>
        <w:t xml:space="preserve">p deze manier de informatie die de klant meekrijgt over de bijstand beter </w:t>
      </w:r>
      <w:r>
        <w:rPr>
          <w:rFonts w:ascii="Times New Roman" w:hAnsi="Times New Roman" w:cs="Times New Roman"/>
          <w:sz w:val="20"/>
          <w:szCs w:val="20"/>
        </w:rPr>
        <w:t xml:space="preserve">blijft </w:t>
      </w:r>
      <w:r w:rsidR="001E436D" w:rsidRPr="00435014">
        <w:rPr>
          <w:rFonts w:ascii="Times New Roman" w:hAnsi="Times New Roman" w:cs="Times New Roman"/>
          <w:sz w:val="20"/>
          <w:szCs w:val="20"/>
        </w:rPr>
        <w:t>hangen.</w:t>
      </w:r>
    </w:p>
    <w:p w:rsidR="001E436D" w:rsidRDefault="001E436D" w:rsidP="00480300">
      <w:pPr>
        <w:pStyle w:val="Geenafstand"/>
        <w:spacing w:line="360" w:lineRule="auto"/>
        <w:rPr>
          <w:rFonts w:ascii="Times New Roman" w:hAnsi="Times New Roman" w:cs="Times New Roman"/>
          <w:b/>
          <w:i/>
          <w:sz w:val="20"/>
          <w:szCs w:val="20"/>
        </w:rPr>
      </w:pPr>
    </w:p>
    <w:p w:rsidR="001E436D" w:rsidRPr="00BA1B7C" w:rsidRDefault="00BA1B7C" w:rsidP="00480300">
      <w:pPr>
        <w:pStyle w:val="Geenafstand"/>
        <w:spacing w:line="360" w:lineRule="auto"/>
        <w:rPr>
          <w:rFonts w:ascii="Times New Roman" w:hAnsi="Times New Roman" w:cs="Times New Roman"/>
          <w:sz w:val="20"/>
          <w:szCs w:val="20"/>
        </w:rPr>
      </w:pPr>
      <w:r w:rsidRPr="00BA1B7C">
        <w:rPr>
          <w:rFonts w:ascii="Times New Roman" w:hAnsi="Times New Roman" w:cs="Times New Roman"/>
          <w:sz w:val="20"/>
          <w:szCs w:val="20"/>
        </w:rPr>
        <w:t xml:space="preserve">Tenslotte ervaren de consulenten het positief dat </w:t>
      </w:r>
      <w:r w:rsidR="001E436D" w:rsidRPr="00BA1B7C">
        <w:rPr>
          <w:rFonts w:ascii="Times New Roman" w:hAnsi="Times New Roman" w:cs="Times New Roman"/>
          <w:sz w:val="20"/>
          <w:szCs w:val="20"/>
        </w:rPr>
        <w:t xml:space="preserve">het meldingsgesprek zich door </w:t>
      </w:r>
      <w:r w:rsidRPr="00BA1B7C">
        <w:rPr>
          <w:rFonts w:ascii="Times New Roman" w:hAnsi="Times New Roman" w:cs="Times New Roman"/>
          <w:sz w:val="20"/>
          <w:szCs w:val="20"/>
        </w:rPr>
        <w:t xml:space="preserve">blijft </w:t>
      </w:r>
      <w:r w:rsidR="001E436D" w:rsidRPr="00BA1B7C">
        <w:rPr>
          <w:rFonts w:ascii="Times New Roman" w:hAnsi="Times New Roman" w:cs="Times New Roman"/>
          <w:sz w:val="20"/>
          <w:szCs w:val="20"/>
        </w:rPr>
        <w:t>ontwikkel</w:t>
      </w:r>
      <w:r w:rsidRPr="00BA1B7C">
        <w:rPr>
          <w:rFonts w:ascii="Times New Roman" w:hAnsi="Times New Roman" w:cs="Times New Roman"/>
          <w:sz w:val="20"/>
          <w:szCs w:val="20"/>
        </w:rPr>
        <w:t>en</w:t>
      </w:r>
      <w:r w:rsidR="001E436D" w:rsidRPr="00BA1B7C">
        <w:rPr>
          <w:rFonts w:ascii="Times New Roman" w:hAnsi="Times New Roman" w:cs="Times New Roman"/>
          <w:sz w:val="20"/>
          <w:szCs w:val="20"/>
        </w:rPr>
        <w:t>. Door</w:t>
      </w:r>
      <w:r w:rsidR="001E436D">
        <w:rPr>
          <w:rFonts w:ascii="Times New Roman" w:hAnsi="Times New Roman" w:cs="Times New Roman"/>
          <w:sz w:val="20"/>
          <w:szCs w:val="20"/>
        </w:rPr>
        <w:t xml:space="preserve"> </w:t>
      </w:r>
      <w:r>
        <w:rPr>
          <w:rFonts w:ascii="Times New Roman" w:hAnsi="Times New Roman" w:cs="Times New Roman"/>
          <w:sz w:val="20"/>
          <w:szCs w:val="20"/>
        </w:rPr>
        <w:t xml:space="preserve">bijvoorbeeld </w:t>
      </w:r>
      <w:r w:rsidR="001E436D">
        <w:rPr>
          <w:rFonts w:ascii="Times New Roman" w:hAnsi="Times New Roman" w:cs="Times New Roman"/>
          <w:sz w:val="20"/>
          <w:szCs w:val="20"/>
        </w:rPr>
        <w:t xml:space="preserve">de wijziging van een individueel gesprek naar een groepsbijeenkomst </w:t>
      </w:r>
      <w:r>
        <w:rPr>
          <w:rFonts w:ascii="Times New Roman" w:hAnsi="Times New Roman" w:cs="Times New Roman"/>
          <w:sz w:val="20"/>
          <w:szCs w:val="20"/>
        </w:rPr>
        <w:t xml:space="preserve">kan er dieper worden ingegaan op </w:t>
      </w:r>
      <w:r w:rsidR="001E436D" w:rsidRPr="00867397">
        <w:rPr>
          <w:rFonts w:ascii="Times New Roman" w:hAnsi="Times New Roman" w:cs="Times New Roman"/>
          <w:sz w:val="20"/>
          <w:szCs w:val="20"/>
        </w:rPr>
        <w:t>de arbeidsverplichtingen</w:t>
      </w:r>
      <w:r w:rsidR="001E436D">
        <w:rPr>
          <w:rFonts w:ascii="Times New Roman" w:hAnsi="Times New Roman" w:cs="Times New Roman"/>
          <w:sz w:val="20"/>
          <w:szCs w:val="20"/>
        </w:rPr>
        <w:t xml:space="preserve"> en heeft de re-integratieconsulent meer tijd over voor andere werkzaamheden.</w:t>
      </w:r>
      <w:r>
        <w:rPr>
          <w:rFonts w:ascii="Times New Roman" w:hAnsi="Times New Roman" w:cs="Times New Roman"/>
          <w:sz w:val="20"/>
          <w:szCs w:val="20"/>
        </w:rPr>
        <w:t xml:space="preserve"> Dit omdat de informatie aan een groep van aanvragers wordt gedeeld in plaats van individuele aanvragers.</w:t>
      </w:r>
      <w:r w:rsidR="001E436D">
        <w:rPr>
          <w:rFonts w:ascii="Times New Roman" w:hAnsi="Times New Roman" w:cs="Times New Roman"/>
          <w:sz w:val="20"/>
          <w:szCs w:val="20"/>
        </w:rPr>
        <w:t xml:space="preserve"> De ontwikkeling naar een groepsbijeenkomst heeft </w:t>
      </w:r>
      <w:r>
        <w:rPr>
          <w:rFonts w:ascii="Times New Roman" w:hAnsi="Times New Roman" w:cs="Times New Roman"/>
          <w:sz w:val="20"/>
          <w:szCs w:val="20"/>
        </w:rPr>
        <w:t xml:space="preserve">volgens de consulenten </w:t>
      </w:r>
      <w:r w:rsidR="001E436D">
        <w:rPr>
          <w:rFonts w:ascii="Times New Roman" w:hAnsi="Times New Roman" w:cs="Times New Roman"/>
          <w:sz w:val="20"/>
          <w:szCs w:val="20"/>
        </w:rPr>
        <w:t>tevens geresulteerd in een professioneler karakter van het gesprek.</w:t>
      </w:r>
    </w:p>
    <w:p w:rsidR="00CC6CEE" w:rsidRDefault="00CC6CEE" w:rsidP="00480300">
      <w:pPr>
        <w:pStyle w:val="Geenafstand"/>
        <w:spacing w:line="360" w:lineRule="auto"/>
        <w:rPr>
          <w:rFonts w:ascii="Times New Roman" w:hAnsi="Times New Roman" w:cs="Times New Roman"/>
          <w:b/>
          <w:i/>
          <w:sz w:val="20"/>
          <w:szCs w:val="20"/>
        </w:rPr>
      </w:pPr>
    </w:p>
    <w:p w:rsidR="00BF4697" w:rsidRPr="00867397" w:rsidRDefault="00D51EFF" w:rsidP="00480300">
      <w:pPr>
        <w:pStyle w:val="Geenafstand"/>
        <w:spacing w:line="360" w:lineRule="auto"/>
        <w:rPr>
          <w:rFonts w:ascii="Times New Roman" w:hAnsi="Times New Roman" w:cs="Times New Roman"/>
          <w:b/>
          <w:i/>
          <w:sz w:val="20"/>
          <w:szCs w:val="20"/>
        </w:rPr>
      </w:pPr>
      <w:r>
        <w:rPr>
          <w:rFonts w:ascii="Times New Roman" w:hAnsi="Times New Roman" w:cs="Times New Roman"/>
          <w:b/>
          <w:i/>
          <w:sz w:val="20"/>
          <w:szCs w:val="20"/>
        </w:rPr>
        <w:t>8.1.</w:t>
      </w:r>
      <w:r w:rsidR="005267E1">
        <w:rPr>
          <w:rFonts w:ascii="Times New Roman" w:hAnsi="Times New Roman" w:cs="Times New Roman"/>
          <w:b/>
          <w:i/>
          <w:sz w:val="20"/>
          <w:szCs w:val="20"/>
        </w:rPr>
        <w:t>3</w:t>
      </w:r>
      <w:r>
        <w:rPr>
          <w:rFonts w:ascii="Times New Roman" w:hAnsi="Times New Roman" w:cs="Times New Roman"/>
          <w:b/>
          <w:i/>
          <w:sz w:val="20"/>
          <w:szCs w:val="20"/>
        </w:rPr>
        <w:t xml:space="preserve"> </w:t>
      </w:r>
      <w:r w:rsidR="00413CCD">
        <w:rPr>
          <w:rFonts w:ascii="Times New Roman" w:hAnsi="Times New Roman" w:cs="Times New Roman"/>
          <w:b/>
          <w:i/>
          <w:sz w:val="20"/>
          <w:szCs w:val="20"/>
        </w:rPr>
        <w:t>Nadelen</w:t>
      </w:r>
      <w:r w:rsidR="005267E1">
        <w:rPr>
          <w:rFonts w:ascii="Times New Roman" w:hAnsi="Times New Roman" w:cs="Times New Roman"/>
          <w:b/>
          <w:i/>
          <w:sz w:val="20"/>
          <w:szCs w:val="20"/>
        </w:rPr>
        <w:t xml:space="preserve"> volgens de consulenten </w:t>
      </w:r>
    </w:p>
    <w:p w:rsidR="00B41C51" w:rsidRDefault="00615AC0" w:rsidP="00615AC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Ondanks het grote aantal </w:t>
      </w:r>
      <w:r w:rsidR="005267E1">
        <w:rPr>
          <w:rFonts w:ascii="Times New Roman" w:hAnsi="Times New Roman" w:cs="Times New Roman"/>
          <w:sz w:val="20"/>
          <w:szCs w:val="20"/>
        </w:rPr>
        <w:t>voordelen</w:t>
      </w:r>
      <w:r>
        <w:rPr>
          <w:rFonts w:ascii="Times New Roman" w:hAnsi="Times New Roman" w:cs="Times New Roman"/>
          <w:sz w:val="20"/>
          <w:szCs w:val="20"/>
        </w:rPr>
        <w:t xml:space="preserve"> die de </w:t>
      </w:r>
      <w:r w:rsidRPr="001E436D">
        <w:rPr>
          <w:rFonts w:ascii="Times New Roman" w:hAnsi="Times New Roman" w:cs="Times New Roman"/>
          <w:sz w:val="20"/>
          <w:szCs w:val="20"/>
        </w:rPr>
        <w:t>inkomens- en re-integratieconsulenten</w:t>
      </w:r>
      <w:r>
        <w:rPr>
          <w:rFonts w:ascii="Times New Roman" w:hAnsi="Times New Roman" w:cs="Times New Roman"/>
          <w:sz w:val="20"/>
          <w:szCs w:val="20"/>
        </w:rPr>
        <w:t xml:space="preserve"> ervaren</w:t>
      </w:r>
      <w:r w:rsidR="00B41C51">
        <w:rPr>
          <w:rFonts w:ascii="Times New Roman" w:hAnsi="Times New Roman" w:cs="Times New Roman"/>
          <w:sz w:val="20"/>
          <w:szCs w:val="20"/>
        </w:rPr>
        <w:t xml:space="preserve"> met betrekking tot de invoering van de meldingsgesprekken</w:t>
      </w:r>
      <w:r>
        <w:rPr>
          <w:rFonts w:ascii="Times New Roman" w:hAnsi="Times New Roman" w:cs="Times New Roman"/>
          <w:sz w:val="20"/>
          <w:szCs w:val="20"/>
        </w:rPr>
        <w:t>, blijkt uit de onde</w:t>
      </w:r>
      <w:r w:rsidR="005267E1">
        <w:rPr>
          <w:rFonts w:ascii="Times New Roman" w:hAnsi="Times New Roman" w:cs="Times New Roman"/>
          <w:sz w:val="20"/>
          <w:szCs w:val="20"/>
        </w:rPr>
        <w:t>rzoeksresultaten ook een aantal nadelen</w:t>
      </w:r>
      <w:r w:rsidR="00B41C51">
        <w:rPr>
          <w:rFonts w:ascii="Times New Roman" w:hAnsi="Times New Roman" w:cs="Times New Roman"/>
          <w:sz w:val="20"/>
          <w:szCs w:val="20"/>
        </w:rPr>
        <w:t>.</w:t>
      </w:r>
    </w:p>
    <w:p w:rsidR="005A20AD" w:rsidRDefault="00B41C51" w:rsidP="00615AC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rsidR="00B41C51" w:rsidRDefault="005A20AD" w:rsidP="005A20AD">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Een eerste </w:t>
      </w:r>
      <w:r w:rsidR="005267E1">
        <w:rPr>
          <w:rFonts w:ascii="Times New Roman" w:hAnsi="Times New Roman" w:cs="Times New Roman"/>
          <w:sz w:val="20"/>
          <w:szCs w:val="20"/>
        </w:rPr>
        <w:t>nadeel</w:t>
      </w:r>
      <w:r w:rsidRPr="00867397">
        <w:rPr>
          <w:rFonts w:ascii="Times New Roman" w:hAnsi="Times New Roman" w:cs="Times New Roman"/>
          <w:sz w:val="20"/>
          <w:szCs w:val="20"/>
        </w:rPr>
        <w:t xml:space="preserve"> </w:t>
      </w:r>
      <w:r>
        <w:rPr>
          <w:rFonts w:ascii="Times New Roman" w:hAnsi="Times New Roman" w:cs="Times New Roman"/>
          <w:sz w:val="20"/>
          <w:szCs w:val="20"/>
        </w:rPr>
        <w:t xml:space="preserve">die de </w:t>
      </w:r>
      <w:r w:rsidRPr="00867397">
        <w:rPr>
          <w:rFonts w:ascii="Times New Roman" w:hAnsi="Times New Roman" w:cs="Times New Roman"/>
          <w:sz w:val="20"/>
          <w:szCs w:val="20"/>
        </w:rPr>
        <w:t xml:space="preserve">re-integratieconsulenten </w:t>
      </w:r>
      <w:r>
        <w:rPr>
          <w:rFonts w:ascii="Times New Roman" w:hAnsi="Times New Roman" w:cs="Times New Roman"/>
          <w:sz w:val="20"/>
          <w:szCs w:val="20"/>
        </w:rPr>
        <w:t xml:space="preserve">ervaren </w:t>
      </w:r>
      <w:r w:rsidRPr="00867397">
        <w:rPr>
          <w:rFonts w:ascii="Times New Roman" w:hAnsi="Times New Roman" w:cs="Times New Roman"/>
          <w:sz w:val="20"/>
          <w:szCs w:val="20"/>
        </w:rPr>
        <w:t>is dat er tijdens het meldingsgesprek veel global</w:t>
      </w:r>
      <w:r>
        <w:rPr>
          <w:rFonts w:ascii="Times New Roman" w:hAnsi="Times New Roman" w:cs="Times New Roman"/>
          <w:sz w:val="20"/>
          <w:szCs w:val="20"/>
        </w:rPr>
        <w:t>e</w:t>
      </w:r>
      <w:r w:rsidRPr="00867397">
        <w:rPr>
          <w:rFonts w:ascii="Times New Roman" w:hAnsi="Times New Roman" w:cs="Times New Roman"/>
          <w:sz w:val="20"/>
          <w:szCs w:val="20"/>
        </w:rPr>
        <w:t xml:space="preserve"> en algemen</w:t>
      </w:r>
      <w:r>
        <w:rPr>
          <w:rFonts w:ascii="Times New Roman" w:hAnsi="Times New Roman" w:cs="Times New Roman"/>
          <w:sz w:val="20"/>
          <w:szCs w:val="20"/>
        </w:rPr>
        <w:t>e</w:t>
      </w:r>
      <w:r w:rsidRPr="00867397">
        <w:rPr>
          <w:rFonts w:ascii="Times New Roman" w:hAnsi="Times New Roman" w:cs="Times New Roman"/>
          <w:sz w:val="20"/>
          <w:szCs w:val="20"/>
        </w:rPr>
        <w:t xml:space="preserve"> uitleg wordt gegeven. </w:t>
      </w:r>
      <w:r>
        <w:rPr>
          <w:rFonts w:ascii="Times New Roman" w:hAnsi="Times New Roman" w:cs="Times New Roman"/>
          <w:sz w:val="20"/>
          <w:szCs w:val="20"/>
        </w:rPr>
        <w:t xml:space="preserve">De consulenten </w:t>
      </w:r>
      <w:r w:rsidRPr="00867397">
        <w:rPr>
          <w:rFonts w:ascii="Times New Roman" w:hAnsi="Times New Roman" w:cs="Times New Roman"/>
          <w:sz w:val="20"/>
          <w:szCs w:val="20"/>
        </w:rPr>
        <w:t xml:space="preserve">zouden </w:t>
      </w:r>
      <w:r w:rsidR="00B41C51">
        <w:rPr>
          <w:rFonts w:ascii="Times New Roman" w:hAnsi="Times New Roman" w:cs="Times New Roman"/>
          <w:sz w:val="20"/>
          <w:szCs w:val="20"/>
        </w:rPr>
        <w:t xml:space="preserve">bijvoorbeeld </w:t>
      </w:r>
      <w:r w:rsidRPr="00867397">
        <w:rPr>
          <w:rFonts w:ascii="Times New Roman" w:hAnsi="Times New Roman" w:cs="Times New Roman"/>
          <w:sz w:val="20"/>
          <w:szCs w:val="20"/>
        </w:rPr>
        <w:t>graag</w:t>
      </w:r>
      <w:r w:rsidR="00B41C51">
        <w:rPr>
          <w:rFonts w:ascii="Times New Roman" w:hAnsi="Times New Roman" w:cs="Times New Roman"/>
          <w:sz w:val="20"/>
          <w:szCs w:val="20"/>
        </w:rPr>
        <w:t xml:space="preserve"> wat</w:t>
      </w:r>
      <w:r w:rsidRPr="00867397">
        <w:rPr>
          <w:rFonts w:ascii="Times New Roman" w:hAnsi="Times New Roman" w:cs="Times New Roman"/>
          <w:sz w:val="20"/>
          <w:szCs w:val="20"/>
        </w:rPr>
        <w:t xml:space="preserve"> dieper in </w:t>
      </w:r>
      <w:r w:rsidR="00B41C51">
        <w:rPr>
          <w:rFonts w:ascii="Times New Roman" w:hAnsi="Times New Roman" w:cs="Times New Roman"/>
          <w:sz w:val="20"/>
          <w:szCs w:val="20"/>
        </w:rPr>
        <w:t xml:space="preserve">willen </w:t>
      </w:r>
      <w:r w:rsidRPr="00867397">
        <w:rPr>
          <w:rFonts w:ascii="Times New Roman" w:hAnsi="Times New Roman" w:cs="Times New Roman"/>
          <w:sz w:val="20"/>
          <w:szCs w:val="20"/>
        </w:rPr>
        <w:t>gaan op</w:t>
      </w:r>
      <w:r w:rsidR="00B41C51">
        <w:rPr>
          <w:rFonts w:ascii="Times New Roman" w:hAnsi="Times New Roman" w:cs="Times New Roman"/>
          <w:sz w:val="20"/>
          <w:szCs w:val="20"/>
        </w:rPr>
        <w:t xml:space="preserve"> </w:t>
      </w:r>
      <w:r w:rsidRPr="00867397">
        <w:rPr>
          <w:rFonts w:ascii="Times New Roman" w:hAnsi="Times New Roman" w:cs="Times New Roman"/>
          <w:sz w:val="20"/>
          <w:szCs w:val="20"/>
        </w:rPr>
        <w:t xml:space="preserve">bepaalde arbeidsverplichtingen of </w:t>
      </w:r>
      <w:r w:rsidR="00B41C51">
        <w:rPr>
          <w:rFonts w:ascii="Times New Roman" w:hAnsi="Times New Roman" w:cs="Times New Roman"/>
          <w:sz w:val="20"/>
          <w:szCs w:val="20"/>
        </w:rPr>
        <w:t xml:space="preserve">op de vereisten waaraan een </w:t>
      </w:r>
      <w:r w:rsidRPr="00867397">
        <w:rPr>
          <w:rFonts w:ascii="Times New Roman" w:hAnsi="Times New Roman" w:cs="Times New Roman"/>
          <w:sz w:val="20"/>
          <w:szCs w:val="20"/>
        </w:rPr>
        <w:t>goed CV</w:t>
      </w:r>
      <w:r w:rsidR="00B41C51">
        <w:rPr>
          <w:rFonts w:ascii="Times New Roman" w:hAnsi="Times New Roman" w:cs="Times New Roman"/>
          <w:sz w:val="20"/>
          <w:szCs w:val="20"/>
        </w:rPr>
        <w:t xml:space="preserve"> moet voldoen</w:t>
      </w:r>
      <w:r w:rsidRPr="00867397">
        <w:rPr>
          <w:rFonts w:ascii="Times New Roman" w:hAnsi="Times New Roman" w:cs="Times New Roman"/>
          <w:sz w:val="20"/>
          <w:szCs w:val="20"/>
        </w:rPr>
        <w:t>.</w:t>
      </w:r>
      <w:r>
        <w:rPr>
          <w:rFonts w:ascii="Times New Roman" w:hAnsi="Times New Roman" w:cs="Times New Roman"/>
          <w:sz w:val="20"/>
          <w:szCs w:val="20"/>
        </w:rPr>
        <w:t xml:space="preserve"> </w:t>
      </w:r>
    </w:p>
    <w:p w:rsidR="00B41C51" w:rsidRDefault="00B41C51" w:rsidP="00B41C51">
      <w:pPr>
        <w:pStyle w:val="Geenafstand"/>
        <w:spacing w:line="360" w:lineRule="auto"/>
        <w:rPr>
          <w:rFonts w:ascii="Times New Roman" w:hAnsi="Times New Roman" w:cs="Times New Roman"/>
          <w:sz w:val="20"/>
          <w:szCs w:val="20"/>
        </w:rPr>
      </w:pPr>
    </w:p>
    <w:p w:rsidR="00B41C51" w:rsidRDefault="00B41C51" w:rsidP="005A20A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Een andere factor ziet toe op het aantal sollicitaties dat de aanvrager voor een bijstandsuitkering moet doen naar aanleiding van het meldingsgesprek. De consulenten zijn van mening dat het aantal sollicitaties nog beperkt is ten opzichte van andere gemeentes.</w:t>
      </w:r>
    </w:p>
    <w:p w:rsidR="00B41C51" w:rsidRDefault="00B41C51" w:rsidP="005A20AD">
      <w:pPr>
        <w:pStyle w:val="Geenafstand"/>
        <w:spacing w:line="360" w:lineRule="auto"/>
        <w:rPr>
          <w:rFonts w:ascii="Times New Roman" w:hAnsi="Times New Roman" w:cs="Times New Roman"/>
          <w:sz w:val="20"/>
          <w:szCs w:val="20"/>
        </w:rPr>
      </w:pPr>
    </w:p>
    <w:p w:rsidR="005A20AD" w:rsidRDefault="005A20AD" w:rsidP="005A20A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Daarnaast geven de consulenten aan dat </w:t>
      </w:r>
      <w:r w:rsidR="00B41C51">
        <w:rPr>
          <w:rFonts w:ascii="Times New Roman" w:hAnsi="Times New Roman" w:cs="Times New Roman"/>
          <w:sz w:val="20"/>
          <w:szCs w:val="20"/>
        </w:rPr>
        <w:t xml:space="preserve">als gevolg van de opzet van het meldingsgesprek als een informatiebijeenkomst </w:t>
      </w:r>
      <w:r>
        <w:rPr>
          <w:rFonts w:ascii="Times New Roman" w:hAnsi="Times New Roman" w:cs="Times New Roman"/>
          <w:sz w:val="20"/>
          <w:szCs w:val="20"/>
        </w:rPr>
        <w:t>er tijdens de meldingsgesprekken weinig tot geen interactie is</w:t>
      </w:r>
      <w:r w:rsidR="00B41C51">
        <w:rPr>
          <w:rFonts w:ascii="Times New Roman" w:hAnsi="Times New Roman" w:cs="Times New Roman"/>
          <w:sz w:val="20"/>
          <w:szCs w:val="20"/>
        </w:rPr>
        <w:t>. Dit omdat de re-integratieconsulenten voornamelijk aan het woord zijn. De consulenten zijn van mening dat meer interactie juist een p</w:t>
      </w:r>
      <w:r w:rsidRPr="008E3616">
        <w:rPr>
          <w:rFonts w:ascii="Times New Roman" w:hAnsi="Times New Roman" w:cs="Times New Roman"/>
          <w:sz w:val="20"/>
          <w:szCs w:val="20"/>
        </w:rPr>
        <w:t>ositief effect kan hebben</w:t>
      </w:r>
      <w:r w:rsidR="00B41C51">
        <w:rPr>
          <w:rFonts w:ascii="Times New Roman" w:hAnsi="Times New Roman" w:cs="Times New Roman"/>
          <w:sz w:val="20"/>
          <w:szCs w:val="20"/>
        </w:rPr>
        <w:t xml:space="preserve">. Dit omdat </w:t>
      </w:r>
      <w:r>
        <w:rPr>
          <w:rFonts w:ascii="Times New Roman" w:hAnsi="Times New Roman" w:cs="Times New Roman"/>
          <w:sz w:val="20"/>
          <w:szCs w:val="20"/>
        </w:rPr>
        <w:t xml:space="preserve">klanten informatie beter onthouden wanneer ze hierover in gesprek gaan en </w:t>
      </w:r>
      <w:r w:rsidR="00B41C51">
        <w:rPr>
          <w:rFonts w:ascii="Times New Roman" w:hAnsi="Times New Roman" w:cs="Times New Roman"/>
          <w:sz w:val="20"/>
          <w:szCs w:val="20"/>
        </w:rPr>
        <w:t xml:space="preserve">omdat </w:t>
      </w:r>
      <w:r>
        <w:rPr>
          <w:rFonts w:ascii="Times New Roman" w:hAnsi="Times New Roman" w:cs="Times New Roman"/>
          <w:sz w:val="20"/>
          <w:szCs w:val="20"/>
        </w:rPr>
        <w:t>k</w:t>
      </w:r>
      <w:r w:rsidRPr="008E3616">
        <w:rPr>
          <w:rFonts w:ascii="Times New Roman" w:hAnsi="Times New Roman" w:cs="Times New Roman"/>
          <w:sz w:val="20"/>
          <w:szCs w:val="20"/>
        </w:rPr>
        <w:t>lan</w:t>
      </w:r>
      <w:r w:rsidR="00B41C51">
        <w:rPr>
          <w:rFonts w:ascii="Times New Roman" w:hAnsi="Times New Roman" w:cs="Times New Roman"/>
          <w:sz w:val="20"/>
          <w:szCs w:val="20"/>
        </w:rPr>
        <w:t>ten elkaar kunnen ondersteunen.</w:t>
      </w:r>
    </w:p>
    <w:p w:rsidR="00B41C51" w:rsidRDefault="00B41C51" w:rsidP="00B41C51">
      <w:pPr>
        <w:pStyle w:val="Geenafstand"/>
        <w:spacing w:line="360" w:lineRule="auto"/>
        <w:rPr>
          <w:rFonts w:ascii="Times New Roman" w:hAnsi="Times New Roman" w:cs="Times New Roman"/>
          <w:sz w:val="20"/>
          <w:szCs w:val="20"/>
        </w:rPr>
      </w:pPr>
    </w:p>
    <w:p w:rsidR="00615AC0" w:rsidRDefault="005F5CED" w:rsidP="00615AC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H</w:t>
      </w:r>
      <w:r w:rsidR="00615AC0" w:rsidRPr="008E3616">
        <w:rPr>
          <w:rFonts w:ascii="Times New Roman" w:hAnsi="Times New Roman" w:cs="Times New Roman"/>
          <w:sz w:val="20"/>
          <w:szCs w:val="20"/>
        </w:rPr>
        <w:t xml:space="preserve">et gemêleerde gezelschap </w:t>
      </w:r>
      <w:r>
        <w:rPr>
          <w:rFonts w:ascii="Times New Roman" w:hAnsi="Times New Roman" w:cs="Times New Roman"/>
          <w:sz w:val="20"/>
          <w:szCs w:val="20"/>
        </w:rPr>
        <w:t xml:space="preserve">dat </w:t>
      </w:r>
      <w:r w:rsidR="00615AC0" w:rsidRPr="008E3616">
        <w:rPr>
          <w:rFonts w:ascii="Times New Roman" w:hAnsi="Times New Roman" w:cs="Times New Roman"/>
          <w:sz w:val="20"/>
          <w:szCs w:val="20"/>
        </w:rPr>
        <w:t>tijdens een meldingsgesprek</w:t>
      </w:r>
      <w:r>
        <w:rPr>
          <w:rFonts w:ascii="Times New Roman" w:hAnsi="Times New Roman" w:cs="Times New Roman"/>
          <w:sz w:val="20"/>
          <w:szCs w:val="20"/>
        </w:rPr>
        <w:t xml:space="preserve"> aanwezig is vormt daarnaast ook </w:t>
      </w:r>
      <w:r w:rsidR="005267E1">
        <w:rPr>
          <w:rFonts w:ascii="Times New Roman" w:hAnsi="Times New Roman" w:cs="Times New Roman"/>
          <w:sz w:val="20"/>
          <w:szCs w:val="20"/>
        </w:rPr>
        <w:t>nadeel</w:t>
      </w:r>
      <w:r>
        <w:rPr>
          <w:rFonts w:ascii="Times New Roman" w:hAnsi="Times New Roman" w:cs="Times New Roman"/>
          <w:sz w:val="20"/>
          <w:szCs w:val="20"/>
        </w:rPr>
        <w:t xml:space="preserve">. </w:t>
      </w:r>
      <w:r w:rsidR="00615AC0" w:rsidRPr="008E3616">
        <w:rPr>
          <w:rFonts w:ascii="Times New Roman" w:hAnsi="Times New Roman" w:cs="Times New Roman"/>
          <w:sz w:val="20"/>
          <w:szCs w:val="20"/>
        </w:rPr>
        <w:t xml:space="preserve">De </w:t>
      </w:r>
      <w:r>
        <w:rPr>
          <w:rFonts w:ascii="Times New Roman" w:hAnsi="Times New Roman" w:cs="Times New Roman"/>
          <w:sz w:val="20"/>
          <w:szCs w:val="20"/>
        </w:rPr>
        <w:t xml:space="preserve">aanvragers </w:t>
      </w:r>
      <w:r w:rsidR="00615AC0" w:rsidRPr="008E3616">
        <w:rPr>
          <w:rFonts w:ascii="Times New Roman" w:hAnsi="Times New Roman" w:cs="Times New Roman"/>
          <w:sz w:val="20"/>
          <w:szCs w:val="20"/>
        </w:rPr>
        <w:t xml:space="preserve">die </w:t>
      </w:r>
      <w:r w:rsidR="00615AC0">
        <w:rPr>
          <w:rFonts w:ascii="Times New Roman" w:hAnsi="Times New Roman" w:cs="Times New Roman"/>
          <w:sz w:val="20"/>
          <w:szCs w:val="20"/>
        </w:rPr>
        <w:t xml:space="preserve">deelnemen aan het </w:t>
      </w:r>
      <w:r w:rsidR="00615AC0" w:rsidRPr="008E3616">
        <w:rPr>
          <w:rFonts w:ascii="Times New Roman" w:hAnsi="Times New Roman" w:cs="Times New Roman"/>
          <w:sz w:val="20"/>
          <w:szCs w:val="20"/>
        </w:rPr>
        <w:t xml:space="preserve">meldingsgesprek variëren </w:t>
      </w:r>
      <w:r w:rsidR="00615AC0">
        <w:rPr>
          <w:rFonts w:ascii="Times New Roman" w:hAnsi="Times New Roman" w:cs="Times New Roman"/>
          <w:sz w:val="20"/>
          <w:szCs w:val="20"/>
        </w:rPr>
        <w:t xml:space="preserve">tussen </w:t>
      </w:r>
      <w:r>
        <w:rPr>
          <w:rFonts w:ascii="Times New Roman" w:hAnsi="Times New Roman" w:cs="Times New Roman"/>
          <w:sz w:val="20"/>
          <w:szCs w:val="20"/>
        </w:rPr>
        <w:t>de</w:t>
      </w:r>
      <w:r w:rsidR="00615AC0" w:rsidRPr="008E3616">
        <w:rPr>
          <w:rFonts w:ascii="Times New Roman" w:hAnsi="Times New Roman" w:cs="Times New Roman"/>
          <w:sz w:val="20"/>
          <w:szCs w:val="20"/>
        </w:rPr>
        <w:t xml:space="preserve"> 27 jaar</w:t>
      </w:r>
      <w:r w:rsidR="00615AC0">
        <w:rPr>
          <w:rFonts w:ascii="Times New Roman" w:hAnsi="Times New Roman" w:cs="Times New Roman"/>
          <w:sz w:val="20"/>
          <w:szCs w:val="20"/>
        </w:rPr>
        <w:t xml:space="preserve"> en</w:t>
      </w:r>
      <w:r w:rsidR="00615AC0" w:rsidRPr="008E3616">
        <w:rPr>
          <w:rFonts w:ascii="Times New Roman" w:hAnsi="Times New Roman" w:cs="Times New Roman"/>
          <w:sz w:val="20"/>
          <w:szCs w:val="20"/>
        </w:rPr>
        <w:t xml:space="preserve"> de pensioengerechtigde leeftijd. Dit heeft tot gevolg dat sommige klanten vaak wel computervaardig zijn en </w:t>
      </w:r>
      <w:r w:rsidR="00615AC0">
        <w:rPr>
          <w:rFonts w:ascii="Times New Roman" w:hAnsi="Times New Roman" w:cs="Times New Roman"/>
          <w:sz w:val="20"/>
          <w:szCs w:val="20"/>
        </w:rPr>
        <w:t xml:space="preserve">weten </w:t>
      </w:r>
      <w:r w:rsidR="00615AC0" w:rsidRPr="008E3616">
        <w:rPr>
          <w:rFonts w:ascii="Times New Roman" w:hAnsi="Times New Roman" w:cs="Times New Roman"/>
          <w:sz w:val="20"/>
          <w:szCs w:val="20"/>
        </w:rPr>
        <w:t>aan welke eisen een CV moet voldoen, terwijl er ook klanten aanwezig zijn die niet over deze kennis en vaardigheden beschikken. Als gevolg hiervan kan er niet altijd even diep op onderwerpen in worden gegaan dan gewenst.</w:t>
      </w:r>
    </w:p>
    <w:p w:rsidR="00B41C51" w:rsidRDefault="00B41C51" w:rsidP="00615AC0">
      <w:pPr>
        <w:pStyle w:val="Geenafstand"/>
        <w:spacing w:line="360" w:lineRule="auto"/>
        <w:rPr>
          <w:rFonts w:ascii="Times New Roman" w:hAnsi="Times New Roman" w:cs="Times New Roman"/>
          <w:sz w:val="20"/>
          <w:szCs w:val="20"/>
        </w:rPr>
      </w:pPr>
    </w:p>
    <w:p w:rsidR="00B41C51" w:rsidRDefault="005F5CED" w:rsidP="00B41C5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Tenslotte geven de </w:t>
      </w:r>
      <w:r w:rsidR="00B41C51">
        <w:rPr>
          <w:rFonts w:ascii="Times New Roman" w:hAnsi="Times New Roman" w:cs="Times New Roman"/>
          <w:sz w:val="20"/>
          <w:szCs w:val="20"/>
        </w:rPr>
        <w:t xml:space="preserve">inkomensconsulenten aan dat zij tot dusver geen inzicht hebben </w:t>
      </w:r>
      <w:r w:rsidR="00B41C51" w:rsidRPr="00435014">
        <w:rPr>
          <w:rFonts w:ascii="Times New Roman" w:hAnsi="Times New Roman" w:cs="Times New Roman"/>
          <w:sz w:val="20"/>
          <w:szCs w:val="20"/>
        </w:rPr>
        <w:t>in het aantal</w:t>
      </w:r>
      <w:r>
        <w:rPr>
          <w:rFonts w:ascii="Times New Roman" w:hAnsi="Times New Roman" w:cs="Times New Roman"/>
          <w:sz w:val="20"/>
          <w:szCs w:val="20"/>
        </w:rPr>
        <w:t xml:space="preserve"> i</w:t>
      </w:r>
      <w:r w:rsidR="00B41C51" w:rsidRPr="00435014">
        <w:rPr>
          <w:rFonts w:ascii="Times New Roman" w:hAnsi="Times New Roman" w:cs="Times New Roman"/>
          <w:sz w:val="20"/>
          <w:szCs w:val="20"/>
        </w:rPr>
        <w:t>ntake</w:t>
      </w:r>
      <w:r w:rsidR="00B41C51">
        <w:rPr>
          <w:rFonts w:ascii="Times New Roman" w:hAnsi="Times New Roman" w:cs="Times New Roman"/>
          <w:sz w:val="20"/>
          <w:szCs w:val="20"/>
        </w:rPr>
        <w:t>gesprekken</w:t>
      </w:r>
      <w:r w:rsidR="00B41C51" w:rsidRPr="00435014">
        <w:rPr>
          <w:rFonts w:ascii="Times New Roman" w:hAnsi="Times New Roman" w:cs="Times New Roman"/>
          <w:sz w:val="20"/>
          <w:szCs w:val="20"/>
        </w:rPr>
        <w:t xml:space="preserve"> dat zij minder doen als gevolg van de invoe</w:t>
      </w:r>
      <w:r>
        <w:rPr>
          <w:rFonts w:ascii="Times New Roman" w:hAnsi="Times New Roman" w:cs="Times New Roman"/>
          <w:sz w:val="20"/>
          <w:szCs w:val="20"/>
        </w:rPr>
        <w:t>ring van de meldingsgesprekken.</w:t>
      </w:r>
      <w:r w:rsidR="007609B3">
        <w:rPr>
          <w:rFonts w:ascii="Times New Roman" w:hAnsi="Times New Roman" w:cs="Times New Roman"/>
          <w:sz w:val="20"/>
          <w:szCs w:val="20"/>
        </w:rPr>
        <w:t xml:space="preserve"> Ook dit wordt als </w:t>
      </w:r>
      <w:r w:rsidR="005267E1">
        <w:rPr>
          <w:rFonts w:ascii="Times New Roman" w:hAnsi="Times New Roman" w:cs="Times New Roman"/>
          <w:sz w:val="20"/>
          <w:szCs w:val="20"/>
        </w:rPr>
        <w:t>een nadeel</w:t>
      </w:r>
      <w:r w:rsidR="007609B3">
        <w:rPr>
          <w:rFonts w:ascii="Times New Roman" w:hAnsi="Times New Roman" w:cs="Times New Roman"/>
          <w:sz w:val="20"/>
          <w:szCs w:val="20"/>
        </w:rPr>
        <w:t xml:space="preserve"> beschouwd.</w:t>
      </w:r>
    </w:p>
    <w:p w:rsidR="005267E1" w:rsidRDefault="005267E1" w:rsidP="00B41C51">
      <w:pPr>
        <w:pStyle w:val="Geenafstand"/>
        <w:spacing w:line="360" w:lineRule="auto"/>
        <w:rPr>
          <w:rFonts w:ascii="Times New Roman" w:hAnsi="Times New Roman" w:cs="Times New Roman"/>
          <w:sz w:val="20"/>
          <w:szCs w:val="20"/>
        </w:rPr>
      </w:pPr>
    </w:p>
    <w:p w:rsidR="00772359" w:rsidRPr="00867397" w:rsidRDefault="00772359" w:rsidP="00480300">
      <w:pPr>
        <w:pStyle w:val="Geenafstand"/>
        <w:spacing w:line="360" w:lineRule="auto"/>
        <w:rPr>
          <w:rFonts w:ascii="Times New Roman" w:hAnsi="Times New Roman" w:cs="Times New Roman"/>
          <w:b/>
          <w:sz w:val="20"/>
          <w:szCs w:val="20"/>
        </w:rPr>
      </w:pPr>
      <w:r w:rsidRPr="00867397">
        <w:rPr>
          <w:rFonts w:ascii="Times New Roman" w:hAnsi="Times New Roman" w:cs="Times New Roman"/>
          <w:b/>
          <w:sz w:val="20"/>
          <w:szCs w:val="20"/>
        </w:rPr>
        <w:lastRenderedPageBreak/>
        <w:t>8.2 Aanbevelingen</w:t>
      </w:r>
    </w:p>
    <w:p w:rsidR="00A2403A" w:rsidRDefault="00A2403A"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Op basis van de onderzoeksresultaten en de hiervoor geformuleerde conclusies worden in deze paragraaf drie </w:t>
      </w:r>
      <w:r w:rsidR="00772359" w:rsidRPr="00867397">
        <w:rPr>
          <w:rFonts w:ascii="Times New Roman" w:hAnsi="Times New Roman" w:cs="Times New Roman"/>
          <w:sz w:val="20"/>
          <w:szCs w:val="20"/>
        </w:rPr>
        <w:t xml:space="preserve">aanbevelingen </w:t>
      </w:r>
      <w:r>
        <w:rPr>
          <w:rFonts w:ascii="Times New Roman" w:hAnsi="Times New Roman" w:cs="Times New Roman"/>
          <w:sz w:val="20"/>
          <w:szCs w:val="20"/>
        </w:rPr>
        <w:t>beschreven met betrekking tot het meldingsgesprek voor d</w:t>
      </w:r>
      <w:r w:rsidR="00772359" w:rsidRPr="00867397">
        <w:rPr>
          <w:rFonts w:ascii="Times New Roman" w:hAnsi="Times New Roman" w:cs="Times New Roman"/>
          <w:sz w:val="20"/>
          <w:szCs w:val="20"/>
        </w:rPr>
        <w:t xml:space="preserve">e consulenten van het team P&amp;I </w:t>
      </w:r>
      <w:r>
        <w:rPr>
          <w:rFonts w:ascii="Times New Roman" w:hAnsi="Times New Roman" w:cs="Times New Roman"/>
          <w:sz w:val="20"/>
          <w:szCs w:val="20"/>
        </w:rPr>
        <w:t>in</w:t>
      </w:r>
      <w:r w:rsidR="00772359" w:rsidRPr="00867397">
        <w:rPr>
          <w:rFonts w:ascii="Times New Roman" w:hAnsi="Times New Roman" w:cs="Times New Roman"/>
          <w:sz w:val="20"/>
          <w:szCs w:val="20"/>
        </w:rPr>
        <w:t xml:space="preserve"> de gemeente Katwijk</w:t>
      </w:r>
      <w:r>
        <w:rPr>
          <w:rFonts w:ascii="Times New Roman" w:hAnsi="Times New Roman" w:cs="Times New Roman"/>
          <w:sz w:val="20"/>
          <w:szCs w:val="20"/>
        </w:rPr>
        <w:t>.</w:t>
      </w:r>
    </w:p>
    <w:p w:rsidR="00772359" w:rsidRPr="00867397" w:rsidRDefault="00A2403A" w:rsidP="00480300">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 </w:t>
      </w:r>
    </w:p>
    <w:p w:rsidR="00A2403A" w:rsidRDefault="00772359" w:rsidP="00480300">
      <w:pPr>
        <w:pStyle w:val="Geenafstand"/>
        <w:spacing w:line="360" w:lineRule="auto"/>
        <w:rPr>
          <w:rFonts w:ascii="Times New Roman" w:hAnsi="Times New Roman" w:cs="Times New Roman"/>
          <w:b/>
          <w:i/>
          <w:sz w:val="20"/>
          <w:szCs w:val="20"/>
        </w:rPr>
      </w:pPr>
      <w:r w:rsidRPr="00867397">
        <w:rPr>
          <w:rFonts w:ascii="Times New Roman" w:hAnsi="Times New Roman" w:cs="Times New Roman"/>
          <w:b/>
          <w:i/>
          <w:sz w:val="20"/>
          <w:szCs w:val="20"/>
        </w:rPr>
        <w:t xml:space="preserve">8.2.1 </w:t>
      </w:r>
      <w:r w:rsidR="00A2403A">
        <w:rPr>
          <w:rFonts w:ascii="Times New Roman" w:hAnsi="Times New Roman" w:cs="Times New Roman"/>
          <w:b/>
          <w:i/>
          <w:sz w:val="20"/>
          <w:szCs w:val="20"/>
        </w:rPr>
        <w:t>Meldingsgesprek indelen per leeftijdscategorie</w:t>
      </w:r>
    </w:p>
    <w:p w:rsidR="00772359" w:rsidRDefault="00A2403A" w:rsidP="005A208F">
      <w:pPr>
        <w:pStyle w:val="Geenafstand"/>
        <w:rPr>
          <w:rFonts w:ascii="Times New Roman" w:hAnsi="Times New Roman" w:cs="Times New Roman"/>
          <w:sz w:val="20"/>
          <w:szCs w:val="20"/>
        </w:rPr>
      </w:pPr>
      <w:r>
        <w:rPr>
          <w:rFonts w:ascii="Times New Roman" w:hAnsi="Times New Roman" w:cs="Times New Roman"/>
          <w:sz w:val="20"/>
          <w:szCs w:val="20"/>
        </w:rPr>
        <w:t xml:space="preserve">De eerste aanbeveling betreft het indelen van de meldingsgesprekken naar leeftijdscategorie. </w:t>
      </w:r>
      <w:r w:rsidR="00800804" w:rsidRPr="00867397">
        <w:rPr>
          <w:rFonts w:ascii="Times New Roman" w:hAnsi="Times New Roman" w:cs="Times New Roman"/>
          <w:sz w:val="20"/>
          <w:szCs w:val="20"/>
        </w:rPr>
        <w:t>Denk hierbij aan de volgende groepen:</w:t>
      </w:r>
    </w:p>
    <w:p w:rsidR="00CA2B72" w:rsidRDefault="00CA2B72" w:rsidP="005A208F">
      <w:pPr>
        <w:pStyle w:val="Geenafstand"/>
        <w:rPr>
          <w:rFonts w:ascii="Times New Roman" w:hAnsi="Times New Roman" w:cs="Times New Roman"/>
          <w:sz w:val="20"/>
          <w:szCs w:val="20"/>
        </w:rPr>
      </w:pPr>
    </w:p>
    <w:p w:rsidR="00800804" w:rsidRPr="00867397" w:rsidRDefault="00800804" w:rsidP="0045270F">
      <w:pPr>
        <w:pStyle w:val="Geenafstand"/>
        <w:numPr>
          <w:ilvl w:val="0"/>
          <w:numId w:val="25"/>
        </w:numPr>
        <w:spacing w:line="360" w:lineRule="auto"/>
        <w:rPr>
          <w:rFonts w:ascii="Times New Roman" w:hAnsi="Times New Roman" w:cs="Times New Roman"/>
          <w:sz w:val="20"/>
          <w:szCs w:val="20"/>
        </w:rPr>
      </w:pPr>
      <w:r w:rsidRPr="00867397">
        <w:rPr>
          <w:rFonts w:ascii="Times New Roman" w:hAnsi="Times New Roman" w:cs="Times New Roman"/>
          <w:sz w:val="20"/>
          <w:szCs w:val="20"/>
        </w:rPr>
        <w:t>Klanten van 27 jaar tot 35 jaar;</w:t>
      </w:r>
    </w:p>
    <w:p w:rsidR="00800804" w:rsidRPr="00867397" w:rsidRDefault="00800804" w:rsidP="0045270F">
      <w:pPr>
        <w:pStyle w:val="Geenafstand"/>
        <w:numPr>
          <w:ilvl w:val="0"/>
          <w:numId w:val="25"/>
        </w:numPr>
        <w:spacing w:line="360" w:lineRule="auto"/>
        <w:rPr>
          <w:rFonts w:ascii="Times New Roman" w:hAnsi="Times New Roman" w:cs="Times New Roman"/>
          <w:sz w:val="20"/>
          <w:szCs w:val="20"/>
        </w:rPr>
      </w:pPr>
      <w:r w:rsidRPr="00867397">
        <w:rPr>
          <w:rFonts w:ascii="Times New Roman" w:hAnsi="Times New Roman" w:cs="Times New Roman"/>
          <w:sz w:val="20"/>
          <w:szCs w:val="20"/>
        </w:rPr>
        <w:t>Klanten van 35 jaar tot 50 jaar;</w:t>
      </w:r>
    </w:p>
    <w:p w:rsidR="00800804" w:rsidRPr="00867397" w:rsidRDefault="00800804" w:rsidP="0045270F">
      <w:pPr>
        <w:pStyle w:val="Geenafstand"/>
        <w:numPr>
          <w:ilvl w:val="0"/>
          <w:numId w:val="25"/>
        </w:numPr>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Klanten van 50 jaar tot de pensioengerechtigde leeftijd. </w:t>
      </w:r>
    </w:p>
    <w:p w:rsidR="00A2403A" w:rsidRDefault="00A2403A" w:rsidP="00800804">
      <w:pPr>
        <w:pStyle w:val="Geenafstand"/>
        <w:spacing w:line="360" w:lineRule="auto"/>
        <w:rPr>
          <w:rFonts w:ascii="Times New Roman" w:hAnsi="Times New Roman" w:cs="Times New Roman"/>
          <w:sz w:val="20"/>
          <w:szCs w:val="20"/>
        </w:rPr>
      </w:pPr>
    </w:p>
    <w:p w:rsidR="001C6B05" w:rsidRDefault="00A2403A" w:rsidP="00800804">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Op deze manier kunnen de re-integratieconsulenten per </w:t>
      </w:r>
      <w:r w:rsidR="00800804" w:rsidRPr="00867397">
        <w:rPr>
          <w:rFonts w:ascii="Times New Roman" w:hAnsi="Times New Roman" w:cs="Times New Roman"/>
          <w:sz w:val="20"/>
          <w:szCs w:val="20"/>
        </w:rPr>
        <w:t xml:space="preserve">doelgroep informatie </w:t>
      </w:r>
      <w:r>
        <w:rPr>
          <w:rFonts w:ascii="Times New Roman" w:hAnsi="Times New Roman" w:cs="Times New Roman"/>
          <w:sz w:val="20"/>
          <w:szCs w:val="20"/>
        </w:rPr>
        <w:t>verstrekken op bijvoorbeeld het gebied van solliciteren</w:t>
      </w:r>
      <w:r w:rsidR="00800804" w:rsidRPr="00867397">
        <w:rPr>
          <w:rFonts w:ascii="Times New Roman" w:hAnsi="Times New Roman" w:cs="Times New Roman"/>
          <w:sz w:val="20"/>
          <w:szCs w:val="20"/>
        </w:rPr>
        <w:t>. Het is waarschijnlijk dat klanten met een leeftijd tussen 27 en 35 jaar meer ervaring hebben met solliciteren via de computer dan bijvoorbeeld iemand van 60 jaar.</w:t>
      </w:r>
      <w:r>
        <w:rPr>
          <w:rFonts w:ascii="Times New Roman" w:hAnsi="Times New Roman" w:cs="Times New Roman"/>
          <w:sz w:val="20"/>
          <w:szCs w:val="20"/>
        </w:rPr>
        <w:t xml:space="preserve"> Daarnaast is het waarschijnlijk dat </w:t>
      </w:r>
      <w:r w:rsidR="00800804" w:rsidRPr="00867397">
        <w:rPr>
          <w:rFonts w:ascii="Times New Roman" w:hAnsi="Times New Roman" w:cs="Times New Roman"/>
          <w:sz w:val="20"/>
          <w:szCs w:val="20"/>
        </w:rPr>
        <w:t xml:space="preserve">klanten van 27 jaar tot 35 meer kans </w:t>
      </w:r>
      <w:r>
        <w:rPr>
          <w:rFonts w:ascii="Times New Roman" w:hAnsi="Times New Roman" w:cs="Times New Roman"/>
          <w:sz w:val="20"/>
          <w:szCs w:val="20"/>
        </w:rPr>
        <w:t>hebben o</w:t>
      </w:r>
      <w:r w:rsidR="00800804" w:rsidRPr="00867397">
        <w:rPr>
          <w:rFonts w:ascii="Times New Roman" w:hAnsi="Times New Roman" w:cs="Times New Roman"/>
          <w:sz w:val="20"/>
          <w:szCs w:val="20"/>
        </w:rPr>
        <w:t>p een</w:t>
      </w:r>
      <w:r>
        <w:rPr>
          <w:rFonts w:ascii="Times New Roman" w:hAnsi="Times New Roman" w:cs="Times New Roman"/>
          <w:sz w:val="20"/>
          <w:szCs w:val="20"/>
        </w:rPr>
        <w:t xml:space="preserve"> betaalde</w:t>
      </w:r>
      <w:r w:rsidR="00800804" w:rsidRPr="00867397">
        <w:rPr>
          <w:rFonts w:ascii="Times New Roman" w:hAnsi="Times New Roman" w:cs="Times New Roman"/>
          <w:sz w:val="20"/>
          <w:szCs w:val="20"/>
        </w:rPr>
        <w:t xml:space="preserve"> baan dan iemand van 55 jaar. Wanneer de groepen worden opgesplitst</w:t>
      </w:r>
      <w:r>
        <w:rPr>
          <w:rFonts w:ascii="Times New Roman" w:hAnsi="Times New Roman" w:cs="Times New Roman"/>
          <w:sz w:val="20"/>
          <w:szCs w:val="20"/>
        </w:rPr>
        <w:t>,</w:t>
      </w:r>
      <w:r w:rsidR="00800804" w:rsidRPr="00867397">
        <w:rPr>
          <w:rFonts w:ascii="Times New Roman" w:hAnsi="Times New Roman" w:cs="Times New Roman"/>
          <w:sz w:val="20"/>
          <w:szCs w:val="20"/>
        </w:rPr>
        <w:t xml:space="preserve"> kan de re-integratieconsulent dieper op bepaalde informatie en vraagstukken in</w:t>
      </w:r>
      <w:r>
        <w:rPr>
          <w:rFonts w:ascii="Times New Roman" w:hAnsi="Times New Roman" w:cs="Times New Roman"/>
          <w:sz w:val="20"/>
          <w:szCs w:val="20"/>
        </w:rPr>
        <w:t>gaan</w:t>
      </w:r>
      <w:r w:rsidR="00C54F6F">
        <w:rPr>
          <w:rFonts w:ascii="Times New Roman" w:hAnsi="Times New Roman" w:cs="Times New Roman"/>
          <w:sz w:val="20"/>
          <w:szCs w:val="20"/>
        </w:rPr>
        <w:t xml:space="preserve"> van de leeftijdscategorie</w:t>
      </w:r>
      <w:r>
        <w:rPr>
          <w:rFonts w:ascii="Times New Roman" w:hAnsi="Times New Roman" w:cs="Times New Roman"/>
          <w:sz w:val="20"/>
          <w:szCs w:val="20"/>
        </w:rPr>
        <w:t>.</w:t>
      </w:r>
      <w:r w:rsidR="001C6B05" w:rsidRPr="00867397">
        <w:rPr>
          <w:rFonts w:ascii="Times New Roman" w:hAnsi="Times New Roman" w:cs="Times New Roman"/>
          <w:sz w:val="20"/>
          <w:szCs w:val="20"/>
        </w:rPr>
        <w:t xml:space="preserve"> De klant</w:t>
      </w:r>
      <w:r>
        <w:rPr>
          <w:rFonts w:ascii="Times New Roman" w:hAnsi="Times New Roman" w:cs="Times New Roman"/>
          <w:sz w:val="20"/>
          <w:szCs w:val="20"/>
        </w:rPr>
        <w:t xml:space="preserve">en kunnen dan </w:t>
      </w:r>
      <w:r w:rsidR="001C6B05" w:rsidRPr="00867397">
        <w:rPr>
          <w:rFonts w:ascii="Times New Roman" w:hAnsi="Times New Roman" w:cs="Times New Roman"/>
          <w:sz w:val="20"/>
          <w:szCs w:val="20"/>
        </w:rPr>
        <w:t xml:space="preserve">ook onderwerpen inbrengen die </w:t>
      </w:r>
      <w:r>
        <w:rPr>
          <w:rFonts w:ascii="Times New Roman" w:hAnsi="Times New Roman" w:cs="Times New Roman"/>
          <w:sz w:val="20"/>
          <w:szCs w:val="20"/>
        </w:rPr>
        <w:t xml:space="preserve">zij </w:t>
      </w:r>
      <w:r w:rsidR="001C6B05" w:rsidRPr="00867397">
        <w:rPr>
          <w:rFonts w:ascii="Times New Roman" w:hAnsi="Times New Roman" w:cs="Times New Roman"/>
          <w:sz w:val="20"/>
          <w:szCs w:val="20"/>
        </w:rPr>
        <w:t>graag verduidelijkt wil</w:t>
      </w:r>
      <w:r>
        <w:rPr>
          <w:rFonts w:ascii="Times New Roman" w:hAnsi="Times New Roman" w:cs="Times New Roman"/>
          <w:sz w:val="20"/>
          <w:szCs w:val="20"/>
        </w:rPr>
        <w:t>len</w:t>
      </w:r>
      <w:r w:rsidR="001C6B05" w:rsidRPr="00867397">
        <w:rPr>
          <w:rFonts w:ascii="Times New Roman" w:hAnsi="Times New Roman" w:cs="Times New Roman"/>
          <w:sz w:val="20"/>
          <w:szCs w:val="20"/>
        </w:rPr>
        <w:t xml:space="preserve"> hebben. </w:t>
      </w:r>
      <w:r>
        <w:rPr>
          <w:rFonts w:ascii="Times New Roman" w:hAnsi="Times New Roman" w:cs="Times New Roman"/>
          <w:sz w:val="20"/>
          <w:szCs w:val="20"/>
        </w:rPr>
        <w:t>Dit leidt tevens tot een interactievere bijeenkomst.</w:t>
      </w:r>
    </w:p>
    <w:p w:rsidR="00A2403A" w:rsidRPr="00867397" w:rsidRDefault="00A2403A" w:rsidP="00800804">
      <w:pPr>
        <w:pStyle w:val="Geenafstand"/>
        <w:spacing w:line="360" w:lineRule="auto"/>
        <w:rPr>
          <w:rFonts w:ascii="Times New Roman" w:hAnsi="Times New Roman" w:cs="Times New Roman"/>
          <w:sz w:val="20"/>
          <w:szCs w:val="20"/>
        </w:rPr>
      </w:pPr>
    </w:p>
    <w:p w:rsidR="00800804" w:rsidRPr="00867397" w:rsidRDefault="00E3126C" w:rsidP="00800804">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Voorgaande betekent wel dat er </w:t>
      </w:r>
      <w:r w:rsidR="00800804" w:rsidRPr="00867397">
        <w:rPr>
          <w:rFonts w:ascii="Times New Roman" w:hAnsi="Times New Roman" w:cs="Times New Roman"/>
          <w:sz w:val="20"/>
          <w:szCs w:val="20"/>
        </w:rPr>
        <w:t xml:space="preserve">meer dan één bijeenkomst per week </w:t>
      </w:r>
      <w:r>
        <w:rPr>
          <w:rFonts w:ascii="Times New Roman" w:hAnsi="Times New Roman" w:cs="Times New Roman"/>
          <w:sz w:val="20"/>
          <w:szCs w:val="20"/>
        </w:rPr>
        <w:t xml:space="preserve">moet </w:t>
      </w:r>
      <w:r w:rsidR="00800804" w:rsidRPr="00867397">
        <w:rPr>
          <w:rFonts w:ascii="Times New Roman" w:hAnsi="Times New Roman" w:cs="Times New Roman"/>
          <w:sz w:val="20"/>
          <w:szCs w:val="20"/>
        </w:rPr>
        <w:t>plaats</w:t>
      </w:r>
      <w:r>
        <w:rPr>
          <w:rFonts w:ascii="Times New Roman" w:hAnsi="Times New Roman" w:cs="Times New Roman"/>
          <w:sz w:val="20"/>
          <w:szCs w:val="20"/>
        </w:rPr>
        <w:t>v</w:t>
      </w:r>
      <w:r w:rsidR="00800804" w:rsidRPr="00867397">
        <w:rPr>
          <w:rFonts w:ascii="Times New Roman" w:hAnsi="Times New Roman" w:cs="Times New Roman"/>
          <w:sz w:val="20"/>
          <w:szCs w:val="20"/>
        </w:rPr>
        <w:t xml:space="preserve">inden. </w:t>
      </w:r>
      <w:r>
        <w:rPr>
          <w:rFonts w:ascii="Times New Roman" w:hAnsi="Times New Roman" w:cs="Times New Roman"/>
          <w:sz w:val="20"/>
          <w:szCs w:val="20"/>
        </w:rPr>
        <w:t xml:space="preserve">Mijn voorstel is </w:t>
      </w:r>
      <w:r w:rsidR="00800804" w:rsidRPr="00867397">
        <w:rPr>
          <w:rFonts w:ascii="Times New Roman" w:hAnsi="Times New Roman" w:cs="Times New Roman"/>
          <w:sz w:val="20"/>
          <w:szCs w:val="20"/>
        </w:rPr>
        <w:t xml:space="preserve">drie bijeenkomsten te organiseren voor bovenstaande doelgroepen. </w:t>
      </w:r>
      <w:r>
        <w:rPr>
          <w:rFonts w:ascii="Times New Roman" w:hAnsi="Times New Roman" w:cs="Times New Roman"/>
          <w:sz w:val="20"/>
          <w:szCs w:val="20"/>
        </w:rPr>
        <w:t xml:space="preserve">Dit kan op één dag dan wel over verschillende dagen worden gepland. </w:t>
      </w:r>
      <w:r w:rsidR="001C6B05" w:rsidRPr="00867397">
        <w:rPr>
          <w:rFonts w:ascii="Times New Roman" w:hAnsi="Times New Roman" w:cs="Times New Roman"/>
          <w:sz w:val="20"/>
          <w:szCs w:val="20"/>
        </w:rPr>
        <w:t xml:space="preserve">Het team P&amp;I </w:t>
      </w:r>
      <w:r>
        <w:rPr>
          <w:rFonts w:ascii="Times New Roman" w:hAnsi="Times New Roman" w:cs="Times New Roman"/>
          <w:sz w:val="20"/>
          <w:szCs w:val="20"/>
        </w:rPr>
        <w:t xml:space="preserve">zal </w:t>
      </w:r>
      <w:r w:rsidR="001C6B05" w:rsidRPr="00867397">
        <w:rPr>
          <w:rFonts w:ascii="Times New Roman" w:hAnsi="Times New Roman" w:cs="Times New Roman"/>
          <w:sz w:val="20"/>
          <w:szCs w:val="20"/>
        </w:rPr>
        <w:t>zelf</w:t>
      </w:r>
      <w:r>
        <w:rPr>
          <w:rFonts w:ascii="Times New Roman" w:hAnsi="Times New Roman" w:cs="Times New Roman"/>
          <w:sz w:val="20"/>
          <w:szCs w:val="20"/>
        </w:rPr>
        <w:t xml:space="preserve"> moeten nagaan wat de gewenste situatie is rekening houdend met praktische zaken zoals beschikbaarheid van ruimtes in </w:t>
      </w:r>
      <w:r w:rsidR="001C6B05" w:rsidRPr="00867397">
        <w:rPr>
          <w:rFonts w:ascii="Times New Roman" w:hAnsi="Times New Roman" w:cs="Times New Roman"/>
          <w:sz w:val="20"/>
          <w:szCs w:val="20"/>
        </w:rPr>
        <w:t>het gemeentehuis van de gemeente Katwijk.</w:t>
      </w:r>
    </w:p>
    <w:p w:rsidR="001C6B05" w:rsidRPr="00867397" w:rsidRDefault="001C6B05" w:rsidP="00800804">
      <w:pPr>
        <w:pStyle w:val="Geenafstand"/>
        <w:spacing w:line="360" w:lineRule="auto"/>
        <w:rPr>
          <w:rFonts w:ascii="Times New Roman" w:hAnsi="Times New Roman" w:cs="Times New Roman"/>
          <w:sz w:val="20"/>
          <w:szCs w:val="20"/>
        </w:rPr>
      </w:pPr>
    </w:p>
    <w:p w:rsidR="001C6B05" w:rsidRPr="00867397" w:rsidRDefault="00E3126C" w:rsidP="00800804">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Door middel van deze aanbeveling wordt er </w:t>
      </w:r>
      <w:r w:rsidR="001C6B05" w:rsidRPr="00867397">
        <w:rPr>
          <w:rFonts w:ascii="Times New Roman" w:hAnsi="Times New Roman" w:cs="Times New Roman"/>
          <w:sz w:val="20"/>
          <w:szCs w:val="20"/>
        </w:rPr>
        <w:t>antwoord gegeven op de drie</w:t>
      </w:r>
      <w:r w:rsidR="001E5C09">
        <w:rPr>
          <w:rFonts w:ascii="Times New Roman" w:hAnsi="Times New Roman" w:cs="Times New Roman"/>
          <w:sz w:val="20"/>
          <w:szCs w:val="20"/>
        </w:rPr>
        <w:t xml:space="preserve"> nadelen</w:t>
      </w:r>
      <w:r w:rsidR="001C6B05" w:rsidRPr="00867397">
        <w:rPr>
          <w:rFonts w:ascii="Times New Roman" w:hAnsi="Times New Roman" w:cs="Times New Roman"/>
          <w:sz w:val="20"/>
          <w:szCs w:val="20"/>
        </w:rPr>
        <w:t xml:space="preserve"> die de re-integratieconsulenten ervaren, namelijk meer diepgang in de meldingsgesprekken, geen variërend gezelschap meer en een interactieve bijeenkom</w:t>
      </w:r>
      <w:r>
        <w:rPr>
          <w:rFonts w:ascii="Times New Roman" w:hAnsi="Times New Roman" w:cs="Times New Roman"/>
          <w:sz w:val="20"/>
          <w:szCs w:val="20"/>
        </w:rPr>
        <w:t>st.</w:t>
      </w:r>
    </w:p>
    <w:p w:rsidR="001C6B05" w:rsidRPr="00867397" w:rsidRDefault="001C6B05" w:rsidP="00800804">
      <w:pPr>
        <w:pStyle w:val="Geenafstand"/>
        <w:spacing w:line="360" w:lineRule="auto"/>
        <w:rPr>
          <w:rFonts w:ascii="Times New Roman" w:hAnsi="Times New Roman" w:cs="Times New Roman"/>
          <w:sz w:val="20"/>
          <w:szCs w:val="20"/>
        </w:rPr>
      </w:pPr>
    </w:p>
    <w:p w:rsidR="001C6B05" w:rsidRPr="00867397" w:rsidRDefault="001C6B05" w:rsidP="00800804">
      <w:pPr>
        <w:pStyle w:val="Geenafstand"/>
        <w:spacing w:line="360" w:lineRule="auto"/>
        <w:rPr>
          <w:rFonts w:ascii="Times New Roman" w:hAnsi="Times New Roman" w:cs="Times New Roman"/>
          <w:b/>
          <w:i/>
          <w:sz w:val="20"/>
          <w:szCs w:val="20"/>
        </w:rPr>
      </w:pPr>
      <w:r w:rsidRPr="00867397">
        <w:rPr>
          <w:rFonts w:ascii="Times New Roman" w:hAnsi="Times New Roman" w:cs="Times New Roman"/>
          <w:b/>
          <w:i/>
          <w:sz w:val="20"/>
          <w:szCs w:val="20"/>
        </w:rPr>
        <w:t>8.2.2 Meelopen</w:t>
      </w:r>
      <w:r w:rsidR="005267E1">
        <w:rPr>
          <w:rFonts w:ascii="Times New Roman" w:hAnsi="Times New Roman" w:cs="Times New Roman"/>
          <w:b/>
          <w:i/>
          <w:sz w:val="20"/>
          <w:szCs w:val="20"/>
        </w:rPr>
        <w:t xml:space="preserve"> meldingsgesprekken</w:t>
      </w:r>
    </w:p>
    <w:p w:rsidR="001C6B05" w:rsidRDefault="00E3126C" w:rsidP="00800804">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tweede aanbeveling is ontstaan naar aanleiding van </w:t>
      </w:r>
      <w:r w:rsidR="001C6B05" w:rsidRPr="00867397">
        <w:rPr>
          <w:rFonts w:ascii="Times New Roman" w:hAnsi="Times New Roman" w:cs="Times New Roman"/>
          <w:sz w:val="20"/>
          <w:szCs w:val="20"/>
        </w:rPr>
        <w:t>de interviews met de inkomensconsulenten</w:t>
      </w:r>
      <w:r>
        <w:rPr>
          <w:rFonts w:ascii="Times New Roman" w:hAnsi="Times New Roman" w:cs="Times New Roman"/>
          <w:sz w:val="20"/>
          <w:szCs w:val="20"/>
        </w:rPr>
        <w:t xml:space="preserve">. Hieruit is gebleken dat zij </w:t>
      </w:r>
      <w:r w:rsidR="001C6B05" w:rsidRPr="00867397">
        <w:rPr>
          <w:rFonts w:ascii="Times New Roman" w:hAnsi="Times New Roman" w:cs="Times New Roman"/>
          <w:sz w:val="20"/>
          <w:szCs w:val="20"/>
        </w:rPr>
        <w:t xml:space="preserve">nog nooit </w:t>
      </w:r>
      <w:r>
        <w:rPr>
          <w:rFonts w:ascii="Times New Roman" w:hAnsi="Times New Roman" w:cs="Times New Roman"/>
          <w:sz w:val="20"/>
          <w:szCs w:val="20"/>
        </w:rPr>
        <w:t>hebben m</w:t>
      </w:r>
      <w:r w:rsidR="001C6B05" w:rsidRPr="00867397">
        <w:rPr>
          <w:rFonts w:ascii="Times New Roman" w:hAnsi="Times New Roman" w:cs="Times New Roman"/>
          <w:sz w:val="20"/>
          <w:szCs w:val="20"/>
        </w:rPr>
        <w:t xml:space="preserve">eegelopen met een meldingsgesprek. </w:t>
      </w:r>
      <w:r w:rsidR="00E07149" w:rsidRPr="00867397">
        <w:rPr>
          <w:rFonts w:ascii="Times New Roman" w:hAnsi="Times New Roman" w:cs="Times New Roman"/>
          <w:sz w:val="20"/>
          <w:szCs w:val="20"/>
        </w:rPr>
        <w:t>De inkomensconsulenten hebben wel een</w:t>
      </w:r>
      <w:r>
        <w:rPr>
          <w:rFonts w:ascii="Times New Roman" w:hAnsi="Times New Roman" w:cs="Times New Roman"/>
          <w:sz w:val="20"/>
          <w:szCs w:val="20"/>
        </w:rPr>
        <w:t xml:space="preserve"> beeld over </w:t>
      </w:r>
      <w:r w:rsidR="00E07149" w:rsidRPr="00867397">
        <w:rPr>
          <w:rFonts w:ascii="Times New Roman" w:hAnsi="Times New Roman" w:cs="Times New Roman"/>
          <w:sz w:val="20"/>
          <w:szCs w:val="20"/>
        </w:rPr>
        <w:t>het meldingsgesprek</w:t>
      </w:r>
      <w:r>
        <w:rPr>
          <w:rFonts w:ascii="Times New Roman" w:hAnsi="Times New Roman" w:cs="Times New Roman"/>
          <w:sz w:val="20"/>
          <w:szCs w:val="20"/>
        </w:rPr>
        <w:t>,</w:t>
      </w:r>
      <w:r w:rsidR="00E07149" w:rsidRPr="00867397">
        <w:rPr>
          <w:rFonts w:ascii="Times New Roman" w:hAnsi="Times New Roman" w:cs="Times New Roman"/>
          <w:sz w:val="20"/>
          <w:szCs w:val="20"/>
        </w:rPr>
        <w:t xml:space="preserve"> maar </w:t>
      </w:r>
      <w:r>
        <w:rPr>
          <w:rFonts w:ascii="Times New Roman" w:hAnsi="Times New Roman" w:cs="Times New Roman"/>
          <w:sz w:val="20"/>
          <w:szCs w:val="20"/>
        </w:rPr>
        <w:t xml:space="preserve">kennen </w:t>
      </w:r>
      <w:r w:rsidR="00E07149" w:rsidRPr="00867397">
        <w:rPr>
          <w:rFonts w:ascii="Times New Roman" w:hAnsi="Times New Roman" w:cs="Times New Roman"/>
          <w:sz w:val="20"/>
          <w:szCs w:val="20"/>
        </w:rPr>
        <w:t xml:space="preserve">de details niet. Mijn voorstel </w:t>
      </w:r>
      <w:r>
        <w:rPr>
          <w:rFonts w:ascii="Times New Roman" w:hAnsi="Times New Roman" w:cs="Times New Roman"/>
          <w:sz w:val="20"/>
          <w:szCs w:val="20"/>
        </w:rPr>
        <w:t xml:space="preserve">is </w:t>
      </w:r>
      <w:r w:rsidR="00E07149" w:rsidRPr="00867397">
        <w:rPr>
          <w:rFonts w:ascii="Times New Roman" w:hAnsi="Times New Roman" w:cs="Times New Roman"/>
          <w:sz w:val="20"/>
          <w:szCs w:val="20"/>
        </w:rPr>
        <w:t xml:space="preserve">dat </w:t>
      </w:r>
      <w:r>
        <w:rPr>
          <w:rFonts w:ascii="Times New Roman" w:hAnsi="Times New Roman" w:cs="Times New Roman"/>
          <w:sz w:val="20"/>
          <w:szCs w:val="20"/>
        </w:rPr>
        <w:t xml:space="preserve">de </w:t>
      </w:r>
      <w:r w:rsidR="00E07149" w:rsidRPr="00867397">
        <w:rPr>
          <w:rFonts w:ascii="Times New Roman" w:hAnsi="Times New Roman" w:cs="Times New Roman"/>
          <w:sz w:val="20"/>
          <w:szCs w:val="20"/>
        </w:rPr>
        <w:t>inkomensconsulent</w:t>
      </w:r>
      <w:r>
        <w:rPr>
          <w:rFonts w:ascii="Times New Roman" w:hAnsi="Times New Roman" w:cs="Times New Roman"/>
          <w:sz w:val="20"/>
          <w:szCs w:val="20"/>
        </w:rPr>
        <w:t>en minimaal éé</w:t>
      </w:r>
      <w:r w:rsidR="00E07149" w:rsidRPr="00867397">
        <w:rPr>
          <w:rFonts w:ascii="Times New Roman" w:hAnsi="Times New Roman" w:cs="Times New Roman"/>
          <w:sz w:val="20"/>
          <w:szCs w:val="20"/>
        </w:rPr>
        <w:t>n keer meelo</w:t>
      </w:r>
      <w:r>
        <w:rPr>
          <w:rFonts w:ascii="Times New Roman" w:hAnsi="Times New Roman" w:cs="Times New Roman"/>
          <w:sz w:val="20"/>
          <w:szCs w:val="20"/>
        </w:rPr>
        <w:t>p</w:t>
      </w:r>
      <w:r w:rsidR="00E07149" w:rsidRPr="00867397">
        <w:rPr>
          <w:rFonts w:ascii="Times New Roman" w:hAnsi="Times New Roman" w:cs="Times New Roman"/>
          <w:sz w:val="20"/>
          <w:szCs w:val="20"/>
        </w:rPr>
        <w:t xml:space="preserve">en met een meldingsgesprek. </w:t>
      </w:r>
      <w:r>
        <w:rPr>
          <w:rFonts w:ascii="Times New Roman" w:hAnsi="Times New Roman" w:cs="Times New Roman"/>
          <w:sz w:val="20"/>
          <w:szCs w:val="20"/>
        </w:rPr>
        <w:t xml:space="preserve">Door middel van observeren en luisteren, kunnen zij kennis nemen over het verloop en de inhoud van het </w:t>
      </w:r>
      <w:r w:rsidR="00E07149" w:rsidRPr="00867397">
        <w:rPr>
          <w:rFonts w:ascii="Times New Roman" w:hAnsi="Times New Roman" w:cs="Times New Roman"/>
          <w:sz w:val="20"/>
          <w:szCs w:val="20"/>
        </w:rPr>
        <w:t>meldingsgesprek</w:t>
      </w:r>
      <w:r>
        <w:rPr>
          <w:rFonts w:ascii="Times New Roman" w:hAnsi="Times New Roman" w:cs="Times New Roman"/>
          <w:sz w:val="20"/>
          <w:szCs w:val="20"/>
        </w:rPr>
        <w:t>.</w:t>
      </w:r>
      <w:r w:rsidR="00E07149" w:rsidRPr="00867397">
        <w:rPr>
          <w:rFonts w:ascii="Times New Roman" w:hAnsi="Times New Roman" w:cs="Times New Roman"/>
          <w:sz w:val="20"/>
          <w:szCs w:val="20"/>
        </w:rPr>
        <w:t xml:space="preserve"> </w:t>
      </w:r>
      <w:r>
        <w:rPr>
          <w:rFonts w:ascii="Times New Roman" w:hAnsi="Times New Roman" w:cs="Times New Roman"/>
          <w:sz w:val="20"/>
          <w:szCs w:val="20"/>
        </w:rPr>
        <w:t xml:space="preserve">De verwachting is dat dit tevens een positieve uitwerking heeft op het verloop van het intakegesprek dat </w:t>
      </w:r>
      <w:r w:rsidR="00E07149" w:rsidRPr="00867397">
        <w:rPr>
          <w:rFonts w:ascii="Times New Roman" w:hAnsi="Times New Roman" w:cs="Times New Roman"/>
          <w:sz w:val="20"/>
          <w:szCs w:val="20"/>
        </w:rPr>
        <w:t xml:space="preserve">twee weken na het meldingsgesprek </w:t>
      </w:r>
      <w:r>
        <w:rPr>
          <w:rFonts w:ascii="Times New Roman" w:hAnsi="Times New Roman" w:cs="Times New Roman"/>
          <w:sz w:val="20"/>
          <w:szCs w:val="20"/>
        </w:rPr>
        <w:t xml:space="preserve">plaatsvindt. De </w:t>
      </w:r>
      <w:r w:rsidR="00E07149" w:rsidRPr="00867397">
        <w:rPr>
          <w:rFonts w:ascii="Times New Roman" w:hAnsi="Times New Roman" w:cs="Times New Roman"/>
          <w:sz w:val="20"/>
          <w:szCs w:val="20"/>
        </w:rPr>
        <w:t>inkomensconsulent</w:t>
      </w:r>
      <w:r>
        <w:rPr>
          <w:rFonts w:ascii="Times New Roman" w:hAnsi="Times New Roman" w:cs="Times New Roman"/>
          <w:sz w:val="20"/>
          <w:szCs w:val="20"/>
        </w:rPr>
        <w:t xml:space="preserve"> kan dan namelijk beter</w:t>
      </w:r>
      <w:r w:rsidR="00E07149" w:rsidRPr="00867397">
        <w:rPr>
          <w:rFonts w:ascii="Times New Roman" w:hAnsi="Times New Roman" w:cs="Times New Roman"/>
          <w:sz w:val="20"/>
          <w:szCs w:val="20"/>
        </w:rPr>
        <w:t xml:space="preserve"> inspelen op de informatie die de klant tijdens het </w:t>
      </w:r>
      <w:r>
        <w:rPr>
          <w:rFonts w:ascii="Times New Roman" w:hAnsi="Times New Roman" w:cs="Times New Roman"/>
          <w:sz w:val="20"/>
          <w:szCs w:val="20"/>
        </w:rPr>
        <w:t>meldingsgesprek heeft ontvangen.</w:t>
      </w:r>
    </w:p>
    <w:p w:rsidR="0026441A" w:rsidRDefault="0026441A" w:rsidP="00800804">
      <w:pPr>
        <w:pStyle w:val="Geenafstand"/>
        <w:spacing w:line="360" w:lineRule="auto"/>
        <w:rPr>
          <w:rFonts w:ascii="Times New Roman" w:hAnsi="Times New Roman" w:cs="Times New Roman"/>
          <w:sz w:val="20"/>
          <w:szCs w:val="20"/>
        </w:rPr>
      </w:pPr>
    </w:p>
    <w:p w:rsidR="00413CCD" w:rsidRPr="00867397" w:rsidRDefault="00413CCD" w:rsidP="00800804">
      <w:pPr>
        <w:pStyle w:val="Geenafstand"/>
        <w:spacing w:line="360" w:lineRule="auto"/>
        <w:rPr>
          <w:rFonts w:ascii="Times New Roman" w:hAnsi="Times New Roman" w:cs="Times New Roman"/>
          <w:sz w:val="20"/>
          <w:szCs w:val="20"/>
        </w:rPr>
      </w:pPr>
    </w:p>
    <w:p w:rsidR="00772359" w:rsidRPr="00867397" w:rsidRDefault="00E07149" w:rsidP="00480300">
      <w:pPr>
        <w:pStyle w:val="Geenafstand"/>
        <w:spacing w:line="360" w:lineRule="auto"/>
        <w:rPr>
          <w:rFonts w:ascii="Times New Roman" w:hAnsi="Times New Roman" w:cs="Times New Roman"/>
          <w:b/>
          <w:i/>
          <w:sz w:val="20"/>
          <w:szCs w:val="20"/>
        </w:rPr>
      </w:pPr>
      <w:r w:rsidRPr="00867397">
        <w:rPr>
          <w:rFonts w:ascii="Times New Roman" w:hAnsi="Times New Roman" w:cs="Times New Roman"/>
          <w:b/>
          <w:i/>
          <w:sz w:val="20"/>
          <w:szCs w:val="20"/>
        </w:rPr>
        <w:lastRenderedPageBreak/>
        <w:t xml:space="preserve">8.2.3 </w:t>
      </w:r>
      <w:r w:rsidR="00571991" w:rsidRPr="00867397">
        <w:rPr>
          <w:rFonts w:ascii="Times New Roman" w:hAnsi="Times New Roman" w:cs="Times New Roman"/>
          <w:b/>
          <w:i/>
          <w:sz w:val="20"/>
          <w:szCs w:val="20"/>
        </w:rPr>
        <w:t xml:space="preserve">Workshop </w:t>
      </w:r>
    </w:p>
    <w:p w:rsidR="00B03846" w:rsidRDefault="00055841"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derde aanbeveling </w:t>
      </w:r>
      <w:r w:rsidR="00B03846">
        <w:rPr>
          <w:rFonts w:ascii="Times New Roman" w:hAnsi="Times New Roman" w:cs="Times New Roman"/>
          <w:sz w:val="20"/>
          <w:szCs w:val="20"/>
        </w:rPr>
        <w:t xml:space="preserve">betreft </w:t>
      </w:r>
      <w:r>
        <w:rPr>
          <w:rFonts w:ascii="Times New Roman" w:hAnsi="Times New Roman" w:cs="Times New Roman"/>
          <w:sz w:val="20"/>
          <w:szCs w:val="20"/>
        </w:rPr>
        <w:t>het organiseren va</w:t>
      </w:r>
      <w:r w:rsidR="00B03846">
        <w:rPr>
          <w:rFonts w:ascii="Times New Roman" w:hAnsi="Times New Roman" w:cs="Times New Roman"/>
          <w:sz w:val="20"/>
          <w:szCs w:val="20"/>
        </w:rPr>
        <w:t xml:space="preserve">n een workshop voor de klanten. Gedurende de periode van twee weken na het meldingsgesprek, ook wel de “zoekperiode” genoemd, heeft de klant de tijd om zelfstandig aan de slag te gaan op het gebied van solliciteren. </w:t>
      </w:r>
      <w:r w:rsidR="00B03846" w:rsidRPr="00867397">
        <w:rPr>
          <w:rFonts w:ascii="Times New Roman" w:hAnsi="Times New Roman" w:cs="Times New Roman"/>
          <w:sz w:val="20"/>
          <w:szCs w:val="20"/>
        </w:rPr>
        <w:t xml:space="preserve">De doelgroep van de Participatiewet bevat </w:t>
      </w:r>
      <w:r w:rsidR="00B03846">
        <w:rPr>
          <w:rFonts w:ascii="Times New Roman" w:hAnsi="Times New Roman" w:cs="Times New Roman"/>
          <w:sz w:val="20"/>
          <w:szCs w:val="20"/>
        </w:rPr>
        <w:t xml:space="preserve">echter veelal </w:t>
      </w:r>
      <w:r w:rsidR="00B03846" w:rsidRPr="00867397">
        <w:rPr>
          <w:rFonts w:ascii="Times New Roman" w:hAnsi="Times New Roman" w:cs="Times New Roman"/>
          <w:sz w:val="20"/>
          <w:szCs w:val="20"/>
        </w:rPr>
        <w:t xml:space="preserve">mensen die </w:t>
      </w:r>
      <w:r w:rsidR="00B03846">
        <w:rPr>
          <w:rFonts w:ascii="Times New Roman" w:hAnsi="Times New Roman" w:cs="Times New Roman"/>
          <w:sz w:val="20"/>
          <w:szCs w:val="20"/>
        </w:rPr>
        <w:t>o</w:t>
      </w:r>
      <w:r w:rsidR="00B03846" w:rsidRPr="00867397">
        <w:rPr>
          <w:rFonts w:ascii="Times New Roman" w:hAnsi="Times New Roman" w:cs="Times New Roman"/>
          <w:sz w:val="20"/>
          <w:szCs w:val="20"/>
        </w:rPr>
        <w:t xml:space="preserve">ndersteuning nodig hebben bij het </w:t>
      </w:r>
      <w:r w:rsidR="00B03846">
        <w:rPr>
          <w:rFonts w:ascii="Times New Roman" w:hAnsi="Times New Roman" w:cs="Times New Roman"/>
          <w:sz w:val="20"/>
          <w:szCs w:val="20"/>
        </w:rPr>
        <w:t xml:space="preserve">solliciteren en het </w:t>
      </w:r>
      <w:r w:rsidR="00B03846" w:rsidRPr="00867397">
        <w:rPr>
          <w:rFonts w:ascii="Times New Roman" w:hAnsi="Times New Roman" w:cs="Times New Roman"/>
          <w:sz w:val="20"/>
          <w:szCs w:val="20"/>
        </w:rPr>
        <w:t xml:space="preserve">zoeken naar een betaalde baan. </w:t>
      </w:r>
      <w:r w:rsidR="00B03846">
        <w:rPr>
          <w:rFonts w:ascii="Times New Roman" w:hAnsi="Times New Roman" w:cs="Times New Roman"/>
          <w:sz w:val="20"/>
          <w:szCs w:val="20"/>
        </w:rPr>
        <w:t xml:space="preserve">In de zoekperiode kan hiervoor een workshop worden georganiseerd. Tijdens de workshop kan bijvoorbeeld een </w:t>
      </w:r>
      <w:r w:rsidR="00B03846" w:rsidRPr="00867397">
        <w:rPr>
          <w:rFonts w:ascii="Times New Roman" w:hAnsi="Times New Roman" w:cs="Times New Roman"/>
          <w:sz w:val="20"/>
          <w:szCs w:val="20"/>
        </w:rPr>
        <w:t xml:space="preserve">goede sollicitatiebrief met de klanten </w:t>
      </w:r>
      <w:r w:rsidR="00B03846">
        <w:rPr>
          <w:rFonts w:ascii="Times New Roman" w:hAnsi="Times New Roman" w:cs="Times New Roman"/>
          <w:sz w:val="20"/>
          <w:szCs w:val="20"/>
        </w:rPr>
        <w:t xml:space="preserve">worden </w:t>
      </w:r>
      <w:r w:rsidR="00B03846" w:rsidRPr="00867397">
        <w:rPr>
          <w:rFonts w:ascii="Times New Roman" w:hAnsi="Times New Roman" w:cs="Times New Roman"/>
          <w:sz w:val="20"/>
          <w:szCs w:val="20"/>
        </w:rPr>
        <w:t>geschreven</w:t>
      </w:r>
      <w:r w:rsidR="00B03846">
        <w:rPr>
          <w:rFonts w:ascii="Times New Roman" w:hAnsi="Times New Roman" w:cs="Times New Roman"/>
          <w:sz w:val="20"/>
          <w:szCs w:val="20"/>
        </w:rPr>
        <w:t xml:space="preserve">. Daarnaast kan </w:t>
      </w:r>
      <w:r w:rsidR="00B03846" w:rsidRPr="00867397">
        <w:rPr>
          <w:rFonts w:ascii="Times New Roman" w:hAnsi="Times New Roman" w:cs="Times New Roman"/>
          <w:sz w:val="20"/>
          <w:szCs w:val="20"/>
        </w:rPr>
        <w:t xml:space="preserve">bijvoorbeeld een sollicitatiegesprek </w:t>
      </w:r>
      <w:r w:rsidR="00B03846">
        <w:rPr>
          <w:rFonts w:ascii="Times New Roman" w:hAnsi="Times New Roman" w:cs="Times New Roman"/>
          <w:sz w:val="20"/>
          <w:szCs w:val="20"/>
        </w:rPr>
        <w:t xml:space="preserve">worden </w:t>
      </w:r>
      <w:r w:rsidR="00B03846" w:rsidRPr="00867397">
        <w:rPr>
          <w:rFonts w:ascii="Times New Roman" w:hAnsi="Times New Roman" w:cs="Times New Roman"/>
          <w:sz w:val="20"/>
          <w:szCs w:val="20"/>
        </w:rPr>
        <w:t>nagespeeld</w:t>
      </w:r>
      <w:r w:rsidR="00B03846">
        <w:rPr>
          <w:rFonts w:ascii="Times New Roman" w:hAnsi="Times New Roman" w:cs="Times New Roman"/>
          <w:sz w:val="20"/>
          <w:szCs w:val="20"/>
        </w:rPr>
        <w:t>, zodat de klanten kunnen worden voorbereid en weten wat ze kunnen ver</w:t>
      </w:r>
      <w:r w:rsidR="00B03846" w:rsidRPr="00867397">
        <w:rPr>
          <w:rFonts w:ascii="Times New Roman" w:hAnsi="Times New Roman" w:cs="Times New Roman"/>
          <w:sz w:val="20"/>
          <w:szCs w:val="20"/>
        </w:rPr>
        <w:t xml:space="preserve">wachten. </w:t>
      </w:r>
      <w:r w:rsidR="00B03846">
        <w:rPr>
          <w:rFonts w:ascii="Times New Roman" w:hAnsi="Times New Roman" w:cs="Times New Roman"/>
          <w:sz w:val="20"/>
          <w:szCs w:val="20"/>
        </w:rPr>
        <w:t xml:space="preserve">De workshop vraagt van </w:t>
      </w:r>
      <w:r w:rsidR="00B03846" w:rsidRPr="00867397">
        <w:rPr>
          <w:rFonts w:ascii="Times New Roman" w:hAnsi="Times New Roman" w:cs="Times New Roman"/>
          <w:sz w:val="20"/>
          <w:szCs w:val="20"/>
        </w:rPr>
        <w:t xml:space="preserve">de re-integratieconsulenten </w:t>
      </w:r>
      <w:r w:rsidR="00B03846">
        <w:rPr>
          <w:rFonts w:ascii="Times New Roman" w:hAnsi="Times New Roman" w:cs="Times New Roman"/>
          <w:sz w:val="20"/>
          <w:szCs w:val="20"/>
        </w:rPr>
        <w:t xml:space="preserve">echter </w:t>
      </w:r>
      <w:r w:rsidR="00B03846" w:rsidRPr="00867397">
        <w:rPr>
          <w:rFonts w:ascii="Times New Roman" w:hAnsi="Times New Roman" w:cs="Times New Roman"/>
          <w:sz w:val="20"/>
          <w:szCs w:val="20"/>
        </w:rPr>
        <w:t>wel meer tijd en energie</w:t>
      </w:r>
      <w:r w:rsidR="00B03846">
        <w:rPr>
          <w:rFonts w:ascii="Times New Roman" w:hAnsi="Times New Roman" w:cs="Times New Roman"/>
          <w:sz w:val="20"/>
          <w:szCs w:val="20"/>
        </w:rPr>
        <w:t xml:space="preserve">. Daarentegen draagt het mogelijk wel bij aan </w:t>
      </w:r>
      <w:r w:rsidR="00B03846" w:rsidRPr="00867397">
        <w:rPr>
          <w:rFonts w:ascii="Times New Roman" w:hAnsi="Times New Roman" w:cs="Times New Roman"/>
          <w:sz w:val="20"/>
          <w:szCs w:val="20"/>
        </w:rPr>
        <w:t>het sollicit</w:t>
      </w:r>
      <w:r w:rsidR="00B03846">
        <w:rPr>
          <w:rFonts w:ascii="Times New Roman" w:hAnsi="Times New Roman" w:cs="Times New Roman"/>
          <w:sz w:val="20"/>
          <w:szCs w:val="20"/>
        </w:rPr>
        <w:t xml:space="preserve">atieproces </w:t>
      </w:r>
      <w:r w:rsidR="00B03846" w:rsidRPr="00867397">
        <w:rPr>
          <w:rFonts w:ascii="Times New Roman" w:hAnsi="Times New Roman" w:cs="Times New Roman"/>
          <w:sz w:val="20"/>
          <w:szCs w:val="20"/>
        </w:rPr>
        <w:t xml:space="preserve">na </w:t>
      </w:r>
      <w:r w:rsidR="00B03846">
        <w:rPr>
          <w:rFonts w:ascii="Times New Roman" w:hAnsi="Times New Roman" w:cs="Times New Roman"/>
          <w:sz w:val="20"/>
          <w:szCs w:val="20"/>
        </w:rPr>
        <w:t>de toekenning van de uitkering.</w:t>
      </w:r>
    </w:p>
    <w:p w:rsidR="00063AE0" w:rsidRPr="00867397" w:rsidRDefault="00063AE0" w:rsidP="00480300">
      <w:pPr>
        <w:pStyle w:val="Geenafstand"/>
        <w:spacing w:line="360" w:lineRule="auto"/>
        <w:rPr>
          <w:rFonts w:ascii="Times New Roman" w:hAnsi="Times New Roman" w:cs="Times New Roman"/>
          <w:sz w:val="20"/>
          <w:szCs w:val="20"/>
        </w:rPr>
      </w:pPr>
    </w:p>
    <w:p w:rsidR="00772359" w:rsidRPr="00867397" w:rsidRDefault="00141BC1" w:rsidP="00480300">
      <w:pPr>
        <w:pStyle w:val="Geenafstand"/>
        <w:spacing w:line="360" w:lineRule="auto"/>
        <w:rPr>
          <w:rFonts w:ascii="Times New Roman" w:hAnsi="Times New Roman" w:cs="Times New Roman"/>
          <w:b/>
          <w:sz w:val="20"/>
          <w:szCs w:val="20"/>
        </w:rPr>
      </w:pPr>
      <w:r w:rsidRPr="00867397">
        <w:rPr>
          <w:rFonts w:ascii="Times New Roman" w:hAnsi="Times New Roman" w:cs="Times New Roman"/>
          <w:b/>
          <w:sz w:val="20"/>
          <w:szCs w:val="20"/>
        </w:rPr>
        <w:t>8.3 Discussie</w:t>
      </w:r>
    </w:p>
    <w:p w:rsidR="005F1459" w:rsidRDefault="005A4702" w:rsidP="00480300">
      <w:pPr>
        <w:pStyle w:val="Geenafstand"/>
        <w:spacing w:line="360" w:lineRule="auto"/>
        <w:rPr>
          <w:rFonts w:ascii="Times New Roman" w:hAnsi="Times New Roman" w:cs="Times New Roman"/>
          <w:sz w:val="20"/>
          <w:szCs w:val="20"/>
        </w:rPr>
      </w:pPr>
      <w:r w:rsidRPr="00063AE0">
        <w:rPr>
          <w:rFonts w:ascii="Times New Roman" w:hAnsi="Times New Roman" w:cs="Times New Roman"/>
          <w:sz w:val="20"/>
          <w:szCs w:val="20"/>
        </w:rPr>
        <w:t xml:space="preserve">Mijn onderzoek is afgerond en ik heb de zojuist besproken conclusies en aanbevelingen geformuleerd. </w:t>
      </w:r>
      <w:r w:rsidR="005F1459">
        <w:rPr>
          <w:rFonts w:ascii="Times New Roman" w:hAnsi="Times New Roman" w:cs="Times New Roman"/>
          <w:sz w:val="20"/>
          <w:szCs w:val="20"/>
        </w:rPr>
        <w:t xml:space="preserve">Voorafgaand aan het onderzoek had ik de verwachting dat de ontvangen cijfers </w:t>
      </w:r>
      <w:r w:rsidRPr="00063AE0">
        <w:rPr>
          <w:rFonts w:ascii="Times New Roman" w:hAnsi="Times New Roman" w:cs="Times New Roman"/>
          <w:sz w:val="20"/>
          <w:szCs w:val="20"/>
        </w:rPr>
        <w:t>over het aantal aanvragen van een bijstandsuitkering in</w:t>
      </w:r>
      <w:r w:rsidR="00571991" w:rsidRPr="00063AE0">
        <w:rPr>
          <w:rFonts w:ascii="Times New Roman" w:hAnsi="Times New Roman" w:cs="Times New Roman"/>
          <w:sz w:val="20"/>
          <w:szCs w:val="20"/>
        </w:rPr>
        <w:t xml:space="preserve"> de jaren</w:t>
      </w:r>
      <w:r w:rsidRPr="00063AE0">
        <w:rPr>
          <w:rFonts w:ascii="Times New Roman" w:hAnsi="Times New Roman" w:cs="Times New Roman"/>
          <w:sz w:val="20"/>
          <w:szCs w:val="20"/>
        </w:rPr>
        <w:t xml:space="preserve"> 2015 en 2016 mij meer inzicht zouden geven </w:t>
      </w:r>
      <w:r w:rsidR="00571991" w:rsidRPr="00063AE0">
        <w:rPr>
          <w:rFonts w:ascii="Times New Roman" w:hAnsi="Times New Roman" w:cs="Times New Roman"/>
          <w:sz w:val="20"/>
          <w:szCs w:val="20"/>
        </w:rPr>
        <w:t>over de invloed van de meldingsgesprekken op het aantal aanvragen v</w:t>
      </w:r>
      <w:r w:rsidR="00063AE0" w:rsidRPr="00063AE0">
        <w:rPr>
          <w:rFonts w:ascii="Times New Roman" w:hAnsi="Times New Roman" w:cs="Times New Roman"/>
          <w:sz w:val="20"/>
          <w:szCs w:val="20"/>
        </w:rPr>
        <w:t>oor bijstandsuitkeringen</w:t>
      </w:r>
      <w:r w:rsidR="00571991" w:rsidRPr="00063AE0">
        <w:rPr>
          <w:rFonts w:ascii="Times New Roman" w:hAnsi="Times New Roman" w:cs="Times New Roman"/>
          <w:sz w:val="20"/>
          <w:szCs w:val="20"/>
        </w:rPr>
        <w:t xml:space="preserve"> binnen de gemeente Katwijk. </w:t>
      </w:r>
    </w:p>
    <w:p w:rsidR="005F1459" w:rsidRDefault="005F1459" w:rsidP="00480300">
      <w:pPr>
        <w:pStyle w:val="Geenafstand"/>
        <w:spacing w:line="360" w:lineRule="auto"/>
        <w:rPr>
          <w:rFonts w:ascii="Times New Roman" w:hAnsi="Times New Roman" w:cs="Times New Roman"/>
          <w:sz w:val="20"/>
          <w:szCs w:val="20"/>
        </w:rPr>
      </w:pPr>
    </w:p>
    <w:p w:rsidR="005F1459" w:rsidRDefault="005F1459" w:rsidP="00480300">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Tijdens het onderzoek is echter gebleken dat de ontwikkeling van het aantal aanvragen voor </w:t>
      </w:r>
      <w:r w:rsidR="004B6B24" w:rsidRPr="00063AE0">
        <w:rPr>
          <w:rFonts w:ascii="Times New Roman" w:hAnsi="Times New Roman" w:cs="Times New Roman"/>
          <w:sz w:val="20"/>
          <w:szCs w:val="20"/>
        </w:rPr>
        <w:t>een bijstandsuitkering</w:t>
      </w:r>
      <w:r>
        <w:rPr>
          <w:rFonts w:ascii="Times New Roman" w:hAnsi="Times New Roman" w:cs="Times New Roman"/>
          <w:sz w:val="20"/>
          <w:szCs w:val="20"/>
        </w:rPr>
        <w:t xml:space="preserve"> niet </w:t>
      </w:r>
      <w:r w:rsidR="004B6B24" w:rsidRPr="00063AE0">
        <w:rPr>
          <w:rFonts w:ascii="Times New Roman" w:hAnsi="Times New Roman" w:cs="Times New Roman"/>
          <w:sz w:val="20"/>
          <w:szCs w:val="20"/>
        </w:rPr>
        <w:t xml:space="preserve">alleen </w:t>
      </w:r>
      <w:r>
        <w:rPr>
          <w:rFonts w:ascii="Times New Roman" w:hAnsi="Times New Roman" w:cs="Times New Roman"/>
          <w:sz w:val="20"/>
          <w:szCs w:val="20"/>
        </w:rPr>
        <w:t>afhankelijk is van de</w:t>
      </w:r>
      <w:r w:rsidR="004B6B24" w:rsidRPr="00063AE0">
        <w:rPr>
          <w:rFonts w:ascii="Times New Roman" w:hAnsi="Times New Roman" w:cs="Times New Roman"/>
          <w:sz w:val="20"/>
          <w:szCs w:val="20"/>
        </w:rPr>
        <w:t xml:space="preserve"> invoering van een nieuwe stap </w:t>
      </w:r>
      <w:r>
        <w:rPr>
          <w:rFonts w:ascii="Times New Roman" w:hAnsi="Times New Roman" w:cs="Times New Roman"/>
          <w:sz w:val="20"/>
          <w:szCs w:val="20"/>
        </w:rPr>
        <w:t>binnen</w:t>
      </w:r>
      <w:r w:rsidR="004B6B24" w:rsidRPr="00063AE0">
        <w:rPr>
          <w:rFonts w:ascii="Times New Roman" w:hAnsi="Times New Roman" w:cs="Times New Roman"/>
          <w:sz w:val="20"/>
          <w:szCs w:val="20"/>
        </w:rPr>
        <w:t xml:space="preserve"> het werkproces</w:t>
      </w:r>
      <w:r>
        <w:rPr>
          <w:rFonts w:ascii="Times New Roman" w:hAnsi="Times New Roman" w:cs="Times New Roman"/>
          <w:sz w:val="20"/>
          <w:szCs w:val="20"/>
        </w:rPr>
        <w:t>, in dit geval de meldingsgesprekken</w:t>
      </w:r>
      <w:r w:rsidR="004B6B24" w:rsidRPr="00063AE0">
        <w:rPr>
          <w:rFonts w:ascii="Times New Roman" w:hAnsi="Times New Roman" w:cs="Times New Roman"/>
          <w:sz w:val="20"/>
          <w:szCs w:val="20"/>
        </w:rPr>
        <w:t xml:space="preserve">. </w:t>
      </w:r>
      <w:r>
        <w:rPr>
          <w:rFonts w:ascii="Times New Roman" w:hAnsi="Times New Roman" w:cs="Times New Roman"/>
          <w:sz w:val="20"/>
          <w:szCs w:val="20"/>
        </w:rPr>
        <w:t>Ontwikkeling zoals migratiestromen evenals de economische ontwikkelingen in een land hebben hier immers ook invloed op.</w:t>
      </w:r>
      <w:r w:rsidR="00F33CDD">
        <w:rPr>
          <w:rFonts w:ascii="Times New Roman" w:hAnsi="Times New Roman" w:cs="Times New Roman"/>
          <w:sz w:val="20"/>
          <w:szCs w:val="20"/>
        </w:rPr>
        <w:t xml:space="preserve"> Als gevolg van het feit dat d</w:t>
      </w:r>
      <w:r>
        <w:rPr>
          <w:rFonts w:ascii="Times New Roman" w:hAnsi="Times New Roman" w:cs="Times New Roman"/>
          <w:sz w:val="20"/>
          <w:szCs w:val="20"/>
        </w:rPr>
        <w:t>eze factoren niet zijn meegenomen in het onderzoek vormt dit tegelijkertijd een beperking binnen het onderzoek</w:t>
      </w:r>
      <w:r w:rsidR="00F33CDD">
        <w:rPr>
          <w:rFonts w:ascii="Times New Roman" w:hAnsi="Times New Roman" w:cs="Times New Roman"/>
          <w:sz w:val="20"/>
          <w:szCs w:val="20"/>
        </w:rPr>
        <w:t>,</w:t>
      </w:r>
      <w:r>
        <w:rPr>
          <w:rFonts w:ascii="Times New Roman" w:hAnsi="Times New Roman" w:cs="Times New Roman"/>
          <w:sz w:val="20"/>
          <w:szCs w:val="20"/>
        </w:rPr>
        <w:t xml:space="preserve"> met als gevolg dat er geen antwoord is gegeven op de </w:t>
      </w:r>
      <w:r w:rsidR="004B6B24" w:rsidRPr="00063AE0">
        <w:rPr>
          <w:rFonts w:ascii="Times New Roman" w:hAnsi="Times New Roman" w:cs="Times New Roman"/>
          <w:sz w:val="20"/>
          <w:szCs w:val="20"/>
        </w:rPr>
        <w:t xml:space="preserve">vraag of de meldingsgesprekken bijdragen aan </w:t>
      </w:r>
      <w:r>
        <w:rPr>
          <w:rFonts w:ascii="Times New Roman" w:hAnsi="Times New Roman" w:cs="Times New Roman"/>
          <w:sz w:val="20"/>
          <w:szCs w:val="20"/>
        </w:rPr>
        <w:t>een vermindering van het aantal a</w:t>
      </w:r>
      <w:r w:rsidR="004B6B24" w:rsidRPr="00063AE0">
        <w:rPr>
          <w:rFonts w:ascii="Times New Roman" w:hAnsi="Times New Roman" w:cs="Times New Roman"/>
          <w:sz w:val="20"/>
          <w:szCs w:val="20"/>
        </w:rPr>
        <w:t>anvragen v</w:t>
      </w:r>
      <w:r>
        <w:rPr>
          <w:rFonts w:ascii="Times New Roman" w:hAnsi="Times New Roman" w:cs="Times New Roman"/>
          <w:sz w:val="20"/>
          <w:szCs w:val="20"/>
        </w:rPr>
        <w:t>oor</w:t>
      </w:r>
      <w:r w:rsidR="004B6B24" w:rsidRPr="00063AE0">
        <w:rPr>
          <w:rFonts w:ascii="Times New Roman" w:hAnsi="Times New Roman" w:cs="Times New Roman"/>
          <w:sz w:val="20"/>
          <w:szCs w:val="20"/>
        </w:rPr>
        <w:t xml:space="preserve"> een bijstandsuitkering.</w:t>
      </w:r>
      <w:r>
        <w:rPr>
          <w:rFonts w:ascii="Times New Roman" w:hAnsi="Times New Roman" w:cs="Times New Roman"/>
          <w:sz w:val="20"/>
          <w:szCs w:val="20"/>
        </w:rPr>
        <w:t xml:space="preserve"> De resultaten dienen daarom als constateringen worden geïnterpreteerd, zo</w:t>
      </w:r>
      <w:r w:rsidR="00F33CDD">
        <w:rPr>
          <w:rFonts w:ascii="Times New Roman" w:hAnsi="Times New Roman" w:cs="Times New Roman"/>
          <w:sz w:val="20"/>
          <w:szCs w:val="20"/>
        </w:rPr>
        <w:t>nder</w:t>
      </w:r>
      <w:r>
        <w:rPr>
          <w:rFonts w:ascii="Times New Roman" w:hAnsi="Times New Roman" w:cs="Times New Roman"/>
          <w:sz w:val="20"/>
          <w:szCs w:val="20"/>
        </w:rPr>
        <w:t xml:space="preserve"> dat er een causaal verband is </w:t>
      </w:r>
      <w:r w:rsidR="00F33CDD">
        <w:rPr>
          <w:rFonts w:ascii="Times New Roman" w:hAnsi="Times New Roman" w:cs="Times New Roman"/>
          <w:sz w:val="20"/>
          <w:szCs w:val="20"/>
        </w:rPr>
        <w:t>aangetoond</w:t>
      </w:r>
      <w:r>
        <w:rPr>
          <w:rFonts w:ascii="Times New Roman" w:hAnsi="Times New Roman" w:cs="Times New Roman"/>
          <w:sz w:val="20"/>
          <w:szCs w:val="20"/>
        </w:rPr>
        <w:t>.</w:t>
      </w:r>
    </w:p>
    <w:p w:rsidR="00571991" w:rsidRPr="00867397" w:rsidRDefault="005F1459" w:rsidP="00480300">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 </w:t>
      </w:r>
    </w:p>
    <w:p w:rsidR="00FE1676" w:rsidRPr="00867397" w:rsidRDefault="00571991" w:rsidP="009A03B4">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 xml:space="preserve">Verder had ik gehoopt dat de geïnterviewde respondenten meer </w:t>
      </w:r>
      <w:r w:rsidR="001E5C09">
        <w:rPr>
          <w:rFonts w:ascii="Times New Roman" w:hAnsi="Times New Roman" w:cs="Times New Roman"/>
          <w:sz w:val="20"/>
          <w:szCs w:val="20"/>
        </w:rPr>
        <w:t>nadelen</w:t>
      </w:r>
      <w:r w:rsidRPr="00867397">
        <w:rPr>
          <w:rFonts w:ascii="Times New Roman" w:hAnsi="Times New Roman" w:cs="Times New Roman"/>
          <w:sz w:val="20"/>
          <w:szCs w:val="20"/>
        </w:rPr>
        <w:t xml:space="preserve"> hadden ervaren met</w:t>
      </w:r>
      <w:r w:rsidR="005F1459">
        <w:rPr>
          <w:rFonts w:ascii="Times New Roman" w:hAnsi="Times New Roman" w:cs="Times New Roman"/>
          <w:sz w:val="20"/>
          <w:szCs w:val="20"/>
        </w:rPr>
        <w:t xml:space="preserve"> betrekking tot </w:t>
      </w:r>
      <w:r w:rsidRPr="00867397">
        <w:rPr>
          <w:rFonts w:ascii="Times New Roman" w:hAnsi="Times New Roman" w:cs="Times New Roman"/>
          <w:sz w:val="20"/>
          <w:szCs w:val="20"/>
        </w:rPr>
        <w:t>de invoe</w:t>
      </w:r>
      <w:r w:rsidR="00063AE0">
        <w:rPr>
          <w:rFonts w:ascii="Times New Roman" w:hAnsi="Times New Roman" w:cs="Times New Roman"/>
          <w:sz w:val="20"/>
          <w:szCs w:val="20"/>
        </w:rPr>
        <w:t>ring van de meldingsgesprekken</w:t>
      </w:r>
      <w:r w:rsidR="005F1459">
        <w:rPr>
          <w:rFonts w:ascii="Times New Roman" w:hAnsi="Times New Roman" w:cs="Times New Roman"/>
          <w:sz w:val="20"/>
          <w:szCs w:val="20"/>
        </w:rPr>
        <w:t xml:space="preserve">. </w:t>
      </w:r>
      <w:r w:rsidR="00F33CDD">
        <w:rPr>
          <w:rFonts w:ascii="Times New Roman" w:hAnsi="Times New Roman" w:cs="Times New Roman"/>
          <w:sz w:val="20"/>
          <w:szCs w:val="20"/>
        </w:rPr>
        <w:t xml:space="preserve">Dit had ik voornamelijk verwacht van de </w:t>
      </w:r>
      <w:r w:rsidR="00063AE0">
        <w:rPr>
          <w:rFonts w:ascii="Times New Roman" w:hAnsi="Times New Roman" w:cs="Times New Roman"/>
          <w:sz w:val="20"/>
          <w:szCs w:val="20"/>
        </w:rPr>
        <w:t>re-integratieconsulenten</w:t>
      </w:r>
      <w:r w:rsidR="00F33CDD">
        <w:rPr>
          <w:rFonts w:ascii="Times New Roman" w:hAnsi="Times New Roman" w:cs="Times New Roman"/>
          <w:sz w:val="20"/>
          <w:szCs w:val="20"/>
        </w:rPr>
        <w:t>, omdat zij degene zijn die het meldingsgesprek voeren.</w:t>
      </w:r>
    </w:p>
    <w:p w:rsidR="00065A86" w:rsidRPr="00867397" w:rsidRDefault="00065A86" w:rsidP="009A03B4">
      <w:pPr>
        <w:pStyle w:val="Geenafstand"/>
        <w:spacing w:line="360" w:lineRule="auto"/>
        <w:rPr>
          <w:rFonts w:ascii="Times New Roman" w:hAnsi="Times New Roman" w:cs="Times New Roman"/>
          <w:sz w:val="20"/>
          <w:szCs w:val="20"/>
        </w:rPr>
      </w:pPr>
    </w:p>
    <w:p w:rsidR="00F33CDD" w:rsidRDefault="00065A86" w:rsidP="00F33CDD">
      <w:pPr>
        <w:pStyle w:val="Geenafstand"/>
        <w:spacing w:line="360" w:lineRule="auto"/>
        <w:rPr>
          <w:rFonts w:ascii="Times New Roman" w:hAnsi="Times New Roman" w:cs="Times New Roman"/>
          <w:sz w:val="20"/>
          <w:szCs w:val="20"/>
        </w:rPr>
      </w:pPr>
      <w:r w:rsidRPr="00867397">
        <w:rPr>
          <w:rFonts w:ascii="Times New Roman" w:hAnsi="Times New Roman" w:cs="Times New Roman"/>
          <w:sz w:val="20"/>
          <w:szCs w:val="20"/>
        </w:rPr>
        <w:t>Al met al ben ik tevreden over het resultaat van mijn onderzoek. Ik heb mijn doelstelling bereikt</w:t>
      </w:r>
      <w:r w:rsidR="00F33CDD">
        <w:rPr>
          <w:rFonts w:ascii="Times New Roman" w:hAnsi="Times New Roman" w:cs="Times New Roman"/>
          <w:sz w:val="20"/>
          <w:szCs w:val="20"/>
        </w:rPr>
        <w:t>,</w:t>
      </w:r>
      <w:r w:rsidRPr="00867397">
        <w:rPr>
          <w:rFonts w:ascii="Times New Roman" w:hAnsi="Times New Roman" w:cs="Times New Roman"/>
          <w:sz w:val="20"/>
          <w:szCs w:val="20"/>
        </w:rPr>
        <w:t xml:space="preserve"> aangezien ik inzicht heb verschaft in het werkproces van </w:t>
      </w:r>
      <w:r w:rsidR="002E10E4" w:rsidRPr="00867397">
        <w:rPr>
          <w:rFonts w:ascii="Times New Roman" w:hAnsi="Times New Roman" w:cs="Times New Roman"/>
          <w:sz w:val="20"/>
          <w:szCs w:val="20"/>
        </w:rPr>
        <w:t xml:space="preserve">het meldingsgesprek. </w:t>
      </w:r>
      <w:r w:rsidR="00F33CDD">
        <w:rPr>
          <w:rFonts w:ascii="Times New Roman" w:hAnsi="Times New Roman" w:cs="Times New Roman"/>
          <w:sz w:val="20"/>
          <w:szCs w:val="20"/>
        </w:rPr>
        <w:t xml:space="preserve">Het </w:t>
      </w:r>
      <w:r w:rsidR="002E10E4" w:rsidRPr="00867397">
        <w:rPr>
          <w:rFonts w:ascii="Times New Roman" w:hAnsi="Times New Roman" w:cs="Times New Roman"/>
          <w:sz w:val="20"/>
          <w:szCs w:val="20"/>
        </w:rPr>
        <w:t xml:space="preserve">team P&amp;I </w:t>
      </w:r>
      <w:r w:rsidR="00F33CDD">
        <w:rPr>
          <w:rFonts w:ascii="Times New Roman" w:hAnsi="Times New Roman" w:cs="Times New Roman"/>
          <w:sz w:val="20"/>
          <w:szCs w:val="20"/>
        </w:rPr>
        <w:t>is door mij geïnformeerd over</w:t>
      </w:r>
      <w:r w:rsidR="001E5C09">
        <w:rPr>
          <w:rFonts w:ascii="Times New Roman" w:hAnsi="Times New Roman" w:cs="Times New Roman"/>
          <w:sz w:val="20"/>
          <w:szCs w:val="20"/>
        </w:rPr>
        <w:t xml:space="preserve"> de voor- en nadelen</w:t>
      </w:r>
      <w:r w:rsidR="00063AE0">
        <w:rPr>
          <w:rFonts w:ascii="Times New Roman" w:hAnsi="Times New Roman" w:cs="Times New Roman"/>
          <w:sz w:val="20"/>
          <w:szCs w:val="20"/>
        </w:rPr>
        <w:t xml:space="preserve"> die de consulenten ervaren </w:t>
      </w:r>
      <w:r w:rsidR="00F33CDD">
        <w:rPr>
          <w:rFonts w:ascii="Times New Roman" w:hAnsi="Times New Roman" w:cs="Times New Roman"/>
          <w:sz w:val="20"/>
          <w:szCs w:val="20"/>
        </w:rPr>
        <w:t xml:space="preserve">met betrekking tot </w:t>
      </w:r>
      <w:r w:rsidR="00063AE0">
        <w:rPr>
          <w:rFonts w:ascii="Times New Roman" w:hAnsi="Times New Roman" w:cs="Times New Roman"/>
          <w:sz w:val="20"/>
          <w:szCs w:val="20"/>
        </w:rPr>
        <w:t>het meldingsgesprek</w:t>
      </w:r>
      <w:r w:rsidR="00F33CDD">
        <w:rPr>
          <w:rFonts w:ascii="Times New Roman" w:hAnsi="Times New Roman" w:cs="Times New Roman"/>
          <w:sz w:val="20"/>
          <w:szCs w:val="20"/>
        </w:rPr>
        <w:t>,</w:t>
      </w:r>
      <w:r w:rsidR="00063AE0">
        <w:rPr>
          <w:rFonts w:ascii="Times New Roman" w:hAnsi="Times New Roman" w:cs="Times New Roman"/>
          <w:sz w:val="20"/>
          <w:szCs w:val="20"/>
        </w:rPr>
        <w:t xml:space="preserve"> en ik heb inzicht gegeven in de vastlegging</w:t>
      </w:r>
      <w:r w:rsidR="00F33CDD">
        <w:rPr>
          <w:rFonts w:ascii="Times New Roman" w:hAnsi="Times New Roman" w:cs="Times New Roman"/>
          <w:sz w:val="20"/>
          <w:szCs w:val="20"/>
        </w:rPr>
        <w:t>en op het gebied van doelmatigheid</w:t>
      </w:r>
      <w:r w:rsidR="00063AE0">
        <w:rPr>
          <w:rFonts w:ascii="Times New Roman" w:hAnsi="Times New Roman" w:cs="Times New Roman"/>
          <w:sz w:val="20"/>
          <w:szCs w:val="20"/>
        </w:rPr>
        <w:t xml:space="preserve"> in </w:t>
      </w:r>
      <w:r w:rsidR="00F33CDD">
        <w:rPr>
          <w:rFonts w:ascii="Times New Roman" w:hAnsi="Times New Roman" w:cs="Times New Roman"/>
          <w:sz w:val="20"/>
          <w:szCs w:val="20"/>
        </w:rPr>
        <w:t>klanten</w:t>
      </w:r>
      <w:r w:rsidR="00063AE0">
        <w:rPr>
          <w:rFonts w:ascii="Times New Roman" w:hAnsi="Times New Roman" w:cs="Times New Roman"/>
          <w:sz w:val="20"/>
          <w:szCs w:val="20"/>
        </w:rPr>
        <w:t>dossier</w:t>
      </w:r>
      <w:r w:rsidR="00F33CDD">
        <w:rPr>
          <w:rFonts w:ascii="Times New Roman" w:hAnsi="Times New Roman" w:cs="Times New Roman"/>
          <w:sz w:val="20"/>
          <w:szCs w:val="20"/>
        </w:rPr>
        <w:t>s vóó</w:t>
      </w:r>
      <w:r w:rsidR="00063AE0">
        <w:rPr>
          <w:rFonts w:ascii="Times New Roman" w:hAnsi="Times New Roman" w:cs="Times New Roman"/>
          <w:sz w:val="20"/>
          <w:szCs w:val="20"/>
        </w:rPr>
        <w:t xml:space="preserve">r en na </w:t>
      </w:r>
      <w:r w:rsidR="00F33CDD">
        <w:rPr>
          <w:rFonts w:ascii="Times New Roman" w:hAnsi="Times New Roman" w:cs="Times New Roman"/>
          <w:sz w:val="20"/>
          <w:szCs w:val="20"/>
        </w:rPr>
        <w:t xml:space="preserve">de </w:t>
      </w:r>
      <w:r w:rsidR="00063AE0">
        <w:rPr>
          <w:rFonts w:ascii="Times New Roman" w:hAnsi="Times New Roman" w:cs="Times New Roman"/>
          <w:sz w:val="20"/>
          <w:szCs w:val="20"/>
        </w:rPr>
        <w:t>invoe</w:t>
      </w:r>
      <w:r w:rsidR="00F33CDD">
        <w:rPr>
          <w:rFonts w:ascii="Times New Roman" w:hAnsi="Times New Roman" w:cs="Times New Roman"/>
          <w:sz w:val="20"/>
          <w:szCs w:val="20"/>
        </w:rPr>
        <w:t>ring van de meldingsgesprekken. Tenslotte heb ik een aantal aanbeveling aangedragen waar het team P&amp;I kennis van kan nemen en door middel waarvan zij het werkproces verder kunnen optimaliseren.</w:t>
      </w:r>
    </w:p>
    <w:p w:rsidR="005267E1" w:rsidRDefault="005267E1" w:rsidP="00A447F7">
      <w:pPr>
        <w:pStyle w:val="Geenafstand"/>
        <w:spacing w:line="360" w:lineRule="auto"/>
        <w:rPr>
          <w:rFonts w:ascii="Times New Roman" w:hAnsi="Times New Roman" w:cs="Times New Roman"/>
          <w:b/>
          <w:sz w:val="32"/>
          <w:lang w:val="nl-BE"/>
        </w:rPr>
      </w:pPr>
    </w:p>
    <w:p w:rsidR="005267E1" w:rsidRDefault="005267E1" w:rsidP="00A447F7">
      <w:pPr>
        <w:pStyle w:val="Geenafstand"/>
        <w:spacing w:line="360" w:lineRule="auto"/>
        <w:rPr>
          <w:rFonts w:ascii="Times New Roman" w:hAnsi="Times New Roman" w:cs="Times New Roman"/>
          <w:b/>
          <w:sz w:val="32"/>
          <w:lang w:val="nl-BE"/>
        </w:rPr>
      </w:pPr>
    </w:p>
    <w:p w:rsidR="005267E1" w:rsidRDefault="005267E1" w:rsidP="00A447F7">
      <w:pPr>
        <w:pStyle w:val="Geenafstand"/>
        <w:spacing w:line="360" w:lineRule="auto"/>
        <w:rPr>
          <w:rFonts w:ascii="Times New Roman" w:hAnsi="Times New Roman" w:cs="Times New Roman"/>
          <w:b/>
          <w:sz w:val="32"/>
          <w:lang w:val="nl-BE"/>
        </w:rPr>
      </w:pPr>
    </w:p>
    <w:p w:rsidR="00A447F7" w:rsidRPr="002E61A2" w:rsidRDefault="0045270F" w:rsidP="00A447F7">
      <w:pPr>
        <w:pStyle w:val="Geenafstand"/>
        <w:spacing w:line="360" w:lineRule="auto"/>
        <w:rPr>
          <w:rFonts w:ascii="Times New Roman" w:hAnsi="Times New Roman" w:cs="Times New Roman"/>
          <w:b/>
          <w:sz w:val="32"/>
          <w:lang w:val="nl-BE"/>
        </w:rPr>
      </w:pPr>
      <w:r w:rsidRPr="002E61A2">
        <w:rPr>
          <w:rFonts w:ascii="Times New Roman" w:hAnsi="Times New Roman" w:cs="Times New Roman"/>
          <w:b/>
          <w:sz w:val="32"/>
          <w:lang w:val="nl-BE"/>
        </w:rPr>
        <w:lastRenderedPageBreak/>
        <w:t>B</w:t>
      </w:r>
      <w:r w:rsidR="00A447F7" w:rsidRPr="002E61A2">
        <w:rPr>
          <w:rFonts w:ascii="Times New Roman" w:hAnsi="Times New Roman" w:cs="Times New Roman"/>
          <w:b/>
          <w:sz w:val="32"/>
          <w:lang w:val="nl-BE"/>
        </w:rPr>
        <w:t>ronnen- en literatuurlijst</w:t>
      </w:r>
    </w:p>
    <w:p w:rsidR="002E61A2" w:rsidRPr="002E61A2" w:rsidRDefault="002E61A2" w:rsidP="002E61A2">
      <w:pPr>
        <w:pStyle w:val="Geenafstand"/>
        <w:spacing w:line="360" w:lineRule="auto"/>
        <w:rPr>
          <w:rFonts w:ascii="Times New Roman" w:hAnsi="Times New Roman" w:cs="Times New Roman"/>
          <w:b/>
          <w:sz w:val="20"/>
          <w:lang w:val="nl-BE"/>
        </w:rPr>
      </w:pPr>
      <w:r w:rsidRPr="002E61A2">
        <w:rPr>
          <w:rFonts w:ascii="Times New Roman" w:hAnsi="Times New Roman" w:cs="Times New Roman"/>
          <w:b/>
          <w:sz w:val="20"/>
          <w:lang w:val="nl-BE"/>
        </w:rPr>
        <w:t>Internetbronnen</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Acron, </w:t>
      </w:r>
      <w:r w:rsidRPr="002E61A2">
        <w:rPr>
          <w:rFonts w:ascii="Times New Roman" w:hAnsi="Times New Roman" w:cs="Times New Roman"/>
          <w:i/>
          <w:sz w:val="20"/>
        </w:rPr>
        <w:t xml:space="preserve">Verzorgingsstaat naar Participatiesamenleving, </w:t>
      </w:r>
      <w:r w:rsidRPr="002E61A2">
        <w:rPr>
          <w:rFonts w:ascii="Times New Roman" w:hAnsi="Times New Roman" w:cs="Times New Roman"/>
          <w:sz w:val="20"/>
        </w:rPr>
        <w:t>2013, acron.nl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CBS, </w:t>
      </w:r>
      <w:r w:rsidRPr="002E61A2">
        <w:rPr>
          <w:rFonts w:ascii="Times New Roman" w:hAnsi="Times New Roman" w:cs="Times New Roman"/>
          <w:i/>
          <w:sz w:val="20"/>
        </w:rPr>
        <w:t xml:space="preserve">Aantal bijstandsuitkeringen neemt toe, maar minder snel, </w:t>
      </w:r>
      <w:r w:rsidRPr="002E61A2">
        <w:rPr>
          <w:rFonts w:ascii="Times New Roman" w:hAnsi="Times New Roman" w:cs="Times New Roman"/>
          <w:sz w:val="20"/>
        </w:rPr>
        <w:t>28 augustus 2015, cbs.nl.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CBS, </w:t>
      </w:r>
      <w:r w:rsidRPr="002E61A2">
        <w:rPr>
          <w:rFonts w:ascii="Times New Roman" w:hAnsi="Times New Roman" w:cs="Times New Roman"/>
          <w:i/>
          <w:sz w:val="20"/>
        </w:rPr>
        <w:t>Personen met een uitkering per gemeente,</w:t>
      </w:r>
      <w:r w:rsidRPr="002E61A2">
        <w:rPr>
          <w:rFonts w:ascii="Times New Roman" w:hAnsi="Times New Roman" w:cs="Times New Roman"/>
          <w:sz w:val="20"/>
        </w:rPr>
        <w:t xml:space="preserve"> cbs.nl</w:t>
      </w:r>
    </w:p>
    <w:p w:rsidR="002E61A2" w:rsidRPr="002E61A2" w:rsidRDefault="002E61A2" w:rsidP="002E61A2">
      <w:pPr>
        <w:pStyle w:val="Geenafstand"/>
        <w:spacing w:line="360" w:lineRule="auto"/>
        <w:rPr>
          <w:rFonts w:ascii="Times New Roman" w:hAnsi="Times New Roman" w:cs="Times New Roman"/>
          <w:sz w:val="20"/>
          <w:lang w:val="fr-FR"/>
        </w:rPr>
      </w:pPr>
      <w:r w:rsidRPr="002E61A2">
        <w:rPr>
          <w:rFonts w:ascii="Times New Roman" w:hAnsi="Times New Roman" w:cs="Times New Roman"/>
          <w:sz w:val="20"/>
          <w:lang w:val="fr-FR"/>
        </w:rPr>
        <w:t xml:space="preserve">Divosa, </w:t>
      </w:r>
      <w:r w:rsidRPr="002E61A2">
        <w:rPr>
          <w:rFonts w:ascii="Times New Roman" w:hAnsi="Times New Roman" w:cs="Times New Roman"/>
          <w:i/>
          <w:sz w:val="20"/>
          <w:lang w:val="fr-FR"/>
        </w:rPr>
        <w:t xml:space="preserve">Financiën, </w:t>
      </w:r>
      <w:r w:rsidRPr="002E61A2">
        <w:rPr>
          <w:rFonts w:ascii="Times New Roman" w:hAnsi="Times New Roman" w:cs="Times New Roman"/>
          <w:sz w:val="20"/>
          <w:lang w:val="fr-FR"/>
        </w:rPr>
        <w:t>divosa.nl</w:t>
      </w:r>
    </w:p>
    <w:p w:rsidR="002E61A2" w:rsidRPr="002E61A2" w:rsidRDefault="002E61A2" w:rsidP="002E61A2">
      <w:pPr>
        <w:pStyle w:val="Geenafstand"/>
        <w:spacing w:line="360" w:lineRule="auto"/>
      </w:pPr>
      <w:r w:rsidRPr="002E61A2">
        <w:rPr>
          <w:rFonts w:ascii="Times New Roman" w:hAnsi="Times New Roman" w:cs="Times New Roman"/>
          <w:sz w:val="20"/>
          <w:lang w:val="fr-FR"/>
        </w:rPr>
        <w:t xml:space="preserve">Divosa, </w:t>
      </w:r>
      <w:r w:rsidRPr="002E61A2">
        <w:rPr>
          <w:rFonts w:ascii="Times New Roman" w:hAnsi="Times New Roman" w:cs="Times New Roman"/>
          <w:i/>
          <w:sz w:val="20"/>
          <w:lang w:val="fr-FR"/>
        </w:rPr>
        <w:t xml:space="preserve">Participatiewet, </w:t>
      </w:r>
      <w:hyperlink r:id="rId12" w:history="1">
        <w:r w:rsidRPr="002E61A2">
          <w:rPr>
            <w:rStyle w:val="Hyperlink"/>
            <w:rFonts w:ascii="Times New Roman" w:hAnsi="Times New Roman" w:cs="Times New Roman"/>
            <w:color w:val="auto"/>
            <w:sz w:val="20"/>
            <w:u w:val="none"/>
            <w:lang w:val="fr-FR"/>
          </w:rPr>
          <w:t>divosa.nl</w:t>
        </w:r>
      </w:hyperlink>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Divosa, </w:t>
      </w:r>
      <w:r w:rsidRPr="002E61A2">
        <w:rPr>
          <w:rFonts w:ascii="Times New Roman" w:hAnsi="Times New Roman" w:cs="Times New Roman"/>
          <w:i/>
          <w:sz w:val="20"/>
        </w:rPr>
        <w:t xml:space="preserve">Werkwijze handhaving rechtmatigheid en arbeidsverplichting, </w:t>
      </w:r>
      <w:hyperlink r:id="rId13" w:history="1">
        <w:r w:rsidRPr="002E61A2">
          <w:rPr>
            <w:rStyle w:val="Hyperlink"/>
            <w:rFonts w:ascii="Times New Roman" w:hAnsi="Times New Roman" w:cs="Times New Roman"/>
            <w:color w:val="auto"/>
            <w:sz w:val="20"/>
            <w:u w:val="none"/>
          </w:rPr>
          <w:t>divosa.nl</w:t>
        </w:r>
      </w:hyperlink>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Ensie, </w:t>
      </w:r>
      <w:r w:rsidRPr="002E61A2">
        <w:rPr>
          <w:rFonts w:ascii="Times New Roman" w:hAnsi="Times New Roman" w:cs="Times New Roman"/>
          <w:i/>
          <w:sz w:val="20"/>
        </w:rPr>
        <w:t xml:space="preserve">Gemeentelijke verordeningen, </w:t>
      </w:r>
      <w:r w:rsidRPr="002E61A2">
        <w:rPr>
          <w:rFonts w:ascii="Times New Roman" w:hAnsi="Times New Roman" w:cs="Times New Roman"/>
          <w:sz w:val="20"/>
        </w:rPr>
        <w:t>ensie.nl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Financieel info, </w:t>
      </w:r>
      <w:r w:rsidRPr="002E61A2">
        <w:rPr>
          <w:rFonts w:ascii="Times New Roman" w:hAnsi="Times New Roman" w:cs="Times New Roman"/>
          <w:i/>
          <w:sz w:val="20"/>
        </w:rPr>
        <w:t>Afgestudeerd en werkloos,</w:t>
      </w:r>
      <w:r w:rsidRPr="002E61A2">
        <w:rPr>
          <w:rFonts w:ascii="Times New Roman" w:hAnsi="Times New Roman" w:cs="Times New Roman"/>
          <w:sz w:val="20"/>
        </w:rPr>
        <w:t xml:space="preserve"> financieel.infonu</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Gemeente Katwijk, katwijk.nl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 xml:space="preserve">Gevolgen van de Participatiewet, </w:t>
      </w:r>
      <w:r w:rsidRPr="002E61A2">
        <w:rPr>
          <w:rFonts w:ascii="Times New Roman" w:hAnsi="Times New Roman" w:cs="Times New Roman"/>
          <w:sz w:val="20"/>
        </w:rPr>
        <w:t>rijksoverheid.nl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 xml:space="preserve">Kabinet en sociale partners eens over sociale agenda voor arbeidsmarkt, </w:t>
      </w:r>
      <w:r w:rsidRPr="002E61A2">
        <w:rPr>
          <w:rFonts w:ascii="Times New Roman" w:hAnsi="Times New Roman" w:cs="Times New Roman"/>
          <w:sz w:val="20"/>
        </w:rPr>
        <w:t xml:space="preserve">rijksoverheid.nl </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 xml:space="preserve">Participatiewet opent deuren naar arbeidsmarkt voor mensen met een beperking, </w:t>
      </w:r>
      <w:r w:rsidRPr="002E61A2">
        <w:rPr>
          <w:rFonts w:ascii="Times New Roman" w:hAnsi="Times New Roman" w:cs="Times New Roman"/>
          <w:sz w:val="20"/>
        </w:rPr>
        <w:t>rijksoverheid.nl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 xml:space="preserve">Tegenprestatie in de bijstand, </w:t>
      </w:r>
      <w:r w:rsidRPr="002E61A2">
        <w:rPr>
          <w:rFonts w:ascii="Times New Roman" w:hAnsi="Times New Roman" w:cs="Times New Roman"/>
          <w:sz w:val="20"/>
        </w:rPr>
        <w:t>rijksoverheid.nl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 xml:space="preserve">Wat kan ik doen als een overheidsorganisatie te laat beslist over mijn aanvraag, </w:t>
      </w:r>
      <w:r w:rsidRPr="002E61A2">
        <w:rPr>
          <w:rFonts w:ascii="Times New Roman" w:hAnsi="Times New Roman" w:cs="Times New Roman"/>
          <w:sz w:val="20"/>
        </w:rPr>
        <w:t>rijksoverheid.nl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RTL, </w:t>
      </w:r>
      <w:r w:rsidRPr="002E61A2">
        <w:rPr>
          <w:rFonts w:ascii="Times New Roman" w:hAnsi="Times New Roman" w:cs="Times New Roman"/>
          <w:i/>
          <w:sz w:val="20"/>
        </w:rPr>
        <w:t>Buurtfacts bijstand in Katwijk</w:t>
      </w:r>
      <w:r w:rsidRPr="002E61A2">
        <w:rPr>
          <w:rFonts w:ascii="Times New Roman" w:hAnsi="Times New Roman" w:cs="Times New Roman"/>
          <w:sz w:val="20"/>
        </w:rPr>
        <w:t xml:space="preserve">, rtlnieuws.nl </w:t>
      </w:r>
    </w:p>
    <w:p w:rsidR="002E61A2" w:rsidRPr="002E61A2" w:rsidRDefault="002E61A2" w:rsidP="002E61A2">
      <w:pPr>
        <w:pStyle w:val="Geenafstand"/>
        <w:spacing w:line="360" w:lineRule="auto"/>
        <w:rPr>
          <w:rFonts w:ascii="Times New Roman" w:hAnsi="Times New Roman" w:cs="Times New Roman"/>
          <w:sz w:val="20"/>
        </w:rPr>
      </w:pPr>
    </w:p>
    <w:p w:rsidR="002E61A2" w:rsidRPr="002E61A2" w:rsidRDefault="002E61A2" w:rsidP="002E61A2">
      <w:pPr>
        <w:pStyle w:val="Geenafstand"/>
        <w:spacing w:line="360" w:lineRule="auto"/>
        <w:rPr>
          <w:rFonts w:ascii="Times New Roman" w:hAnsi="Times New Roman" w:cs="Times New Roman"/>
          <w:b/>
          <w:sz w:val="20"/>
        </w:rPr>
      </w:pPr>
      <w:r w:rsidRPr="002E61A2">
        <w:rPr>
          <w:rFonts w:ascii="Times New Roman" w:hAnsi="Times New Roman" w:cs="Times New Roman"/>
          <w:b/>
          <w:sz w:val="20"/>
        </w:rPr>
        <w:t>Literatuur</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lang w:val="nl-BE"/>
        </w:rPr>
        <w:t>N. Verhoeven</w:t>
      </w:r>
      <w:r w:rsidRPr="002E61A2">
        <w:rPr>
          <w:rFonts w:ascii="Times New Roman" w:hAnsi="Times New Roman" w:cs="Times New Roman"/>
          <w:i/>
          <w:sz w:val="20"/>
          <w:lang w:val="nl-BE"/>
        </w:rPr>
        <w:t>, ‘Wat is onderzoek’</w:t>
      </w:r>
      <w:r w:rsidRPr="002E61A2">
        <w:rPr>
          <w:rFonts w:ascii="Times New Roman" w:hAnsi="Times New Roman" w:cs="Times New Roman"/>
          <w:sz w:val="20"/>
          <w:lang w:val="nl-BE"/>
        </w:rPr>
        <w:t xml:space="preserve">, Den Haag, Boom Lemma Uitgevers, 2014. </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J. de Savornin Lohman en H. Raaff, ‘</w:t>
      </w:r>
      <w:r w:rsidRPr="002E61A2">
        <w:rPr>
          <w:rFonts w:ascii="Times New Roman" w:hAnsi="Times New Roman" w:cs="Times New Roman"/>
          <w:i/>
          <w:sz w:val="20"/>
        </w:rPr>
        <w:t>In de front linie tussen hulp en recht’</w:t>
      </w:r>
      <w:r w:rsidRPr="002E61A2">
        <w:rPr>
          <w:rFonts w:ascii="Times New Roman" w:hAnsi="Times New Roman" w:cs="Times New Roman"/>
          <w:sz w:val="20"/>
        </w:rPr>
        <w:t xml:space="preserve">, </w:t>
      </w:r>
      <w:hyperlink r:id="rId14" w:tooltip="Coutinho" w:history="1">
        <w:r w:rsidRPr="002E61A2">
          <w:rPr>
            <w:rStyle w:val="Hyperlink"/>
            <w:rFonts w:ascii="Times New Roman" w:hAnsi="Times New Roman" w:cs="Times New Roman"/>
            <w:color w:val="auto"/>
            <w:sz w:val="20"/>
            <w:u w:val="none"/>
          </w:rPr>
          <w:t>Coutinho</w:t>
        </w:r>
      </w:hyperlink>
      <w:r w:rsidRPr="002E61A2">
        <w:rPr>
          <w:rFonts w:ascii="Times New Roman" w:hAnsi="Times New Roman" w:cs="Times New Roman"/>
          <w:sz w:val="20"/>
        </w:rPr>
        <w:t>, 2008.</w:t>
      </w:r>
    </w:p>
    <w:p w:rsidR="002E61A2" w:rsidRPr="002E61A2" w:rsidRDefault="002E61A2" w:rsidP="002E61A2">
      <w:pPr>
        <w:pStyle w:val="Geenafstand"/>
        <w:spacing w:line="360" w:lineRule="auto"/>
        <w:ind w:firstLine="708"/>
        <w:rPr>
          <w:rFonts w:ascii="Times New Roman" w:hAnsi="Times New Roman" w:cs="Times New Roman"/>
          <w:sz w:val="20"/>
          <w:lang w:val="nl-BE"/>
        </w:rPr>
      </w:pPr>
    </w:p>
    <w:p w:rsidR="002E61A2" w:rsidRPr="002E61A2" w:rsidRDefault="002E61A2" w:rsidP="002E61A2">
      <w:pPr>
        <w:pStyle w:val="Geenafstand"/>
        <w:spacing w:line="360" w:lineRule="auto"/>
        <w:rPr>
          <w:rFonts w:ascii="Times New Roman" w:hAnsi="Times New Roman" w:cs="Times New Roman"/>
          <w:b/>
          <w:sz w:val="20"/>
          <w:lang w:val="nl-BE"/>
        </w:rPr>
      </w:pPr>
      <w:r w:rsidRPr="002E61A2">
        <w:rPr>
          <w:rFonts w:ascii="Times New Roman" w:hAnsi="Times New Roman" w:cs="Times New Roman"/>
          <w:b/>
          <w:sz w:val="20"/>
          <w:lang w:val="nl-BE"/>
        </w:rPr>
        <w:t>Artikelen en publicaties</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Binnenlandsbestuur, </w:t>
      </w:r>
      <w:r w:rsidRPr="002E61A2">
        <w:rPr>
          <w:rFonts w:ascii="Times New Roman" w:hAnsi="Times New Roman" w:cs="Times New Roman"/>
          <w:i/>
          <w:sz w:val="20"/>
        </w:rPr>
        <w:t>Omslag naar participatiesamenleving</w:t>
      </w:r>
      <w:r w:rsidRPr="002E61A2">
        <w:rPr>
          <w:rFonts w:ascii="Times New Roman" w:hAnsi="Times New Roman" w:cs="Times New Roman"/>
          <w:sz w:val="20"/>
        </w:rPr>
        <w:t>, 17 september 2013, binnenlandsbestuur.nl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Binnenlandsbestuur, </w:t>
      </w:r>
      <w:r w:rsidRPr="002E61A2">
        <w:rPr>
          <w:rFonts w:ascii="Times New Roman" w:hAnsi="Times New Roman" w:cs="Times New Roman"/>
          <w:i/>
          <w:sz w:val="20"/>
        </w:rPr>
        <w:t xml:space="preserve">De participatiewet en quotumwet in vogelvlucht, </w:t>
      </w:r>
      <w:r w:rsidRPr="002E61A2">
        <w:rPr>
          <w:rFonts w:ascii="Times New Roman" w:hAnsi="Times New Roman" w:cs="Times New Roman"/>
          <w:sz w:val="20"/>
        </w:rPr>
        <w:t>16 februari 2015, binnelandsbestuur.nl</w:t>
      </w:r>
    </w:p>
    <w:p w:rsidR="002E61A2" w:rsidRPr="002E61A2" w:rsidRDefault="002E61A2" w:rsidP="002E61A2">
      <w:pPr>
        <w:pStyle w:val="Geenafstand"/>
        <w:spacing w:line="360" w:lineRule="auto"/>
        <w:rPr>
          <w:rFonts w:ascii="Times New Roman" w:hAnsi="Times New Roman" w:cs="Times New Roman"/>
          <w:sz w:val="20"/>
          <w:lang w:val="nl-BE"/>
        </w:rPr>
      </w:pPr>
      <w:r w:rsidRPr="002E61A2">
        <w:rPr>
          <w:rFonts w:ascii="Times New Roman" w:hAnsi="Times New Roman" w:cs="Times New Roman"/>
          <w:sz w:val="20"/>
          <w:lang w:val="nl-BE"/>
        </w:rPr>
        <w:t xml:space="preserve">CBS,  </w:t>
      </w:r>
      <w:r w:rsidRPr="002E61A2">
        <w:rPr>
          <w:rFonts w:ascii="Times New Roman" w:hAnsi="Times New Roman" w:cs="Times New Roman"/>
          <w:i/>
          <w:sz w:val="20"/>
          <w:lang w:val="nl-BE"/>
        </w:rPr>
        <w:t xml:space="preserve">WW en bijstand tijdens de crisis, </w:t>
      </w:r>
      <w:r w:rsidRPr="002E61A2">
        <w:rPr>
          <w:rFonts w:ascii="Times New Roman" w:hAnsi="Times New Roman" w:cs="Times New Roman"/>
          <w:sz w:val="20"/>
          <w:lang w:val="nl-BE"/>
        </w:rPr>
        <w:t>april 2014, door Thomas Slager, cbs.nl</w:t>
      </w:r>
    </w:p>
    <w:p w:rsidR="002E61A2" w:rsidRPr="002E61A2" w:rsidRDefault="002E61A2" w:rsidP="002E61A2">
      <w:pPr>
        <w:pStyle w:val="Geenafstand"/>
        <w:spacing w:line="360" w:lineRule="auto"/>
        <w:rPr>
          <w:rFonts w:ascii="Times New Roman" w:hAnsi="Times New Roman" w:cs="Times New Roman"/>
          <w:sz w:val="20"/>
          <w:lang w:val="nl-BE"/>
        </w:rPr>
      </w:pPr>
      <w:r w:rsidRPr="002E61A2">
        <w:rPr>
          <w:rFonts w:ascii="Times New Roman" w:hAnsi="Times New Roman" w:cs="Times New Roman"/>
          <w:sz w:val="20"/>
          <w:lang w:val="nl-BE"/>
        </w:rPr>
        <w:t xml:space="preserve">Divosa, </w:t>
      </w:r>
      <w:r w:rsidRPr="002E61A2">
        <w:rPr>
          <w:rFonts w:ascii="Times New Roman" w:hAnsi="Times New Roman" w:cs="Times New Roman"/>
          <w:i/>
          <w:sz w:val="20"/>
          <w:lang w:val="nl-BE"/>
        </w:rPr>
        <w:t>Divosa-monitor factsheet: In- en uitstroom uit de bijstand 2012</w:t>
      </w:r>
      <w:r w:rsidRPr="002E61A2">
        <w:rPr>
          <w:rFonts w:ascii="Times New Roman" w:hAnsi="Times New Roman" w:cs="Times New Roman"/>
          <w:sz w:val="20"/>
          <w:lang w:val="nl-BE"/>
        </w:rPr>
        <w:t>, januari 2013</w:t>
      </w:r>
    </w:p>
    <w:p w:rsidR="002E61A2" w:rsidRPr="002E61A2" w:rsidRDefault="002E61A2" w:rsidP="002E61A2">
      <w:pPr>
        <w:pStyle w:val="Voetnoottekst"/>
        <w:spacing w:line="360" w:lineRule="auto"/>
        <w:rPr>
          <w:rFonts w:ascii="Times New Roman" w:hAnsi="Times New Roman" w:cs="Times New Roman"/>
          <w:szCs w:val="22"/>
        </w:rPr>
      </w:pPr>
      <w:r w:rsidRPr="002E61A2">
        <w:rPr>
          <w:rFonts w:ascii="Times New Roman" w:hAnsi="Times New Roman" w:cs="Times New Roman"/>
          <w:szCs w:val="22"/>
          <w:lang w:val="nl-BE"/>
        </w:rPr>
        <w:t>Gemeenteloket Rotterdam</w:t>
      </w:r>
      <w:r w:rsidRPr="002E61A2">
        <w:rPr>
          <w:rFonts w:ascii="Times New Roman" w:hAnsi="Times New Roman" w:cs="Times New Roman"/>
          <w:szCs w:val="22"/>
        </w:rPr>
        <w:t>, Werk en Inkomen, vraag en antwoord</w:t>
      </w:r>
    </w:p>
    <w:p w:rsidR="002E61A2" w:rsidRPr="002E61A2" w:rsidRDefault="002E61A2" w:rsidP="002E61A2">
      <w:pPr>
        <w:pStyle w:val="Voetnoottekst"/>
        <w:spacing w:line="360" w:lineRule="auto"/>
        <w:rPr>
          <w:rFonts w:ascii="Times New Roman" w:hAnsi="Times New Roman" w:cs="Times New Roman"/>
          <w:szCs w:val="22"/>
        </w:rPr>
      </w:pPr>
      <w:r w:rsidRPr="002E61A2">
        <w:rPr>
          <w:rFonts w:ascii="Times New Roman" w:hAnsi="Times New Roman" w:cs="Times New Roman"/>
          <w:szCs w:val="22"/>
        </w:rPr>
        <w:t xml:space="preserve">Kamerbrief, </w:t>
      </w:r>
      <w:r w:rsidRPr="002E61A2">
        <w:rPr>
          <w:rFonts w:ascii="Times New Roman" w:hAnsi="Times New Roman" w:cs="Times New Roman"/>
          <w:i/>
          <w:szCs w:val="22"/>
        </w:rPr>
        <w:t>Participatiewet en quotum toezeggingen</w:t>
      </w:r>
      <w:r w:rsidRPr="002E61A2">
        <w:rPr>
          <w:rFonts w:ascii="Times New Roman" w:hAnsi="Times New Roman" w:cs="Times New Roman"/>
          <w:szCs w:val="22"/>
        </w:rPr>
        <w:t>, 2 december 2013</w:t>
      </w:r>
    </w:p>
    <w:p w:rsidR="002E61A2" w:rsidRPr="002E61A2" w:rsidRDefault="002E61A2" w:rsidP="002E61A2">
      <w:pPr>
        <w:pStyle w:val="Geenafstand"/>
        <w:spacing w:line="360" w:lineRule="auto"/>
        <w:rPr>
          <w:rFonts w:ascii="Times New Roman" w:hAnsi="Times New Roman" w:cs="Times New Roman"/>
          <w:bCs/>
          <w:sz w:val="20"/>
        </w:rPr>
      </w:pPr>
      <w:r w:rsidRPr="002E61A2">
        <w:rPr>
          <w:rFonts w:ascii="Times New Roman" w:hAnsi="Times New Roman" w:cs="Times New Roman"/>
          <w:bCs/>
          <w:sz w:val="20"/>
        </w:rPr>
        <w:t xml:space="preserve">Literatuurstudie door stichting Acron, </w:t>
      </w:r>
      <w:r w:rsidRPr="002E61A2">
        <w:rPr>
          <w:rFonts w:ascii="Times New Roman" w:hAnsi="Times New Roman" w:cs="Times New Roman"/>
          <w:bCs/>
          <w:i/>
          <w:sz w:val="20"/>
        </w:rPr>
        <w:t>Van verzorgingsstaat naar participatiesamenleving?</w:t>
      </w:r>
      <w:r w:rsidRPr="002E61A2">
        <w:rPr>
          <w:rFonts w:ascii="Times New Roman" w:hAnsi="Times New Roman" w:cs="Times New Roman"/>
          <w:bCs/>
          <w:sz w:val="20"/>
        </w:rPr>
        <w:t xml:space="preserve"> 27 juni 2013, acron.nl</w:t>
      </w:r>
    </w:p>
    <w:p w:rsidR="002E61A2" w:rsidRPr="002E61A2" w:rsidRDefault="002E61A2" w:rsidP="002E61A2">
      <w:pPr>
        <w:pStyle w:val="Geenafstand"/>
        <w:spacing w:line="360" w:lineRule="auto"/>
        <w:rPr>
          <w:rFonts w:ascii="Times New Roman" w:hAnsi="Times New Roman" w:cs="Times New Roman"/>
          <w:bCs/>
          <w:sz w:val="20"/>
        </w:rPr>
      </w:pPr>
      <w:r w:rsidRPr="002E61A2">
        <w:rPr>
          <w:rFonts w:ascii="Times New Roman" w:hAnsi="Times New Roman" w:cs="Times New Roman"/>
          <w:bCs/>
          <w:sz w:val="20"/>
        </w:rPr>
        <w:t>Literatuurstudie integrale dienstverlening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Memorie van Toelichting. Kamerstukken 2011-2012, 33161 nr 3</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Movisie, </w:t>
      </w:r>
      <w:r w:rsidRPr="002E61A2">
        <w:rPr>
          <w:rFonts w:ascii="Times New Roman" w:hAnsi="Times New Roman" w:cs="Times New Roman"/>
          <w:i/>
          <w:sz w:val="20"/>
        </w:rPr>
        <w:t>Participatiewet en de WWB maatregelen: een overzicht,</w:t>
      </w:r>
      <w:r w:rsidRPr="002E61A2">
        <w:rPr>
          <w:rFonts w:ascii="Times New Roman" w:hAnsi="Times New Roman" w:cs="Times New Roman"/>
          <w:sz w:val="20"/>
        </w:rPr>
        <w:t xml:space="preserve"> 4 juli 2016, movisie.nl</w:t>
      </w:r>
    </w:p>
    <w:p w:rsidR="002E61A2" w:rsidRPr="002E61A2" w:rsidRDefault="002E61A2" w:rsidP="002E61A2">
      <w:pPr>
        <w:pStyle w:val="Geenafstand"/>
        <w:spacing w:line="360" w:lineRule="auto"/>
        <w:rPr>
          <w:rFonts w:ascii="Times New Roman" w:hAnsi="Times New Roman" w:cs="Times New Roman"/>
          <w:i/>
          <w:sz w:val="20"/>
        </w:rPr>
      </w:pPr>
      <w:r w:rsidRPr="002E61A2">
        <w:rPr>
          <w:rFonts w:ascii="Times New Roman" w:hAnsi="Times New Roman" w:cs="Times New Roman"/>
          <w:sz w:val="20"/>
        </w:rPr>
        <w:t xml:space="preserve">Rijksoverheid, </w:t>
      </w:r>
      <w:r w:rsidRPr="002E61A2">
        <w:rPr>
          <w:rFonts w:ascii="Times New Roman" w:hAnsi="Times New Roman" w:cs="Times New Roman"/>
          <w:i/>
          <w:sz w:val="20"/>
        </w:rPr>
        <w:t>Troonrede 2013</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Trouw, </w:t>
      </w:r>
      <w:r w:rsidRPr="002E61A2">
        <w:rPr>
          <w:rFonts w:ascii="Times New Roman" w:hAnsi="Times New Roman" w:cs="Times New Roman"/>
          <w:i/>
          <w:sz w:val="20"/>
        </w:rPr>
        <w:t>Beroep op bijstand is fors gestegen</w:t>
      </w:r>
      <w:r w:rsidRPr="002E61A2">
        <w:rPr>
          <w:rFonts w:ascii="Times New Roman" w:hAnsi="Times New Roman" w:cs="Times New Roman"/>
          <w:sz w:val="20"/>
        </w:rPr>
        <w:t>, 1 maart 2011, trouw.nl</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UWV, </w:t>
      </w:r>
      <w:r w:rsidRPr="002E61A2">
        <w:rPr>
          <w:rFonts w:ascii="Times New Roman" w:hAnsi="Times New Roman" w:cs="Times New Roman"/>
          <w:i/>
          <w:sz w:val="20"/>
        </w:rPr>
        <w:t>Na de WW in de bijstand. De doorstroom van WW naar bijstand per gemeente tot en met 2015</w:t>
      </w:r>
      <w:r w:rsidRPr="002E61A2">
        <w:rPr>
          <w:rFonts w:ascii="Times New Roman" w:hAnsi="Times New Roman" w:cs="Times New Roman"/>
          <w:sz w:val="20"/>
        </w:rPr>
        <w:t>, 27 oktober 2014</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Werkwijzer Handhaving rechtmatigheid en arbeidsverplichting, maart 2013, divosa.nl</w:t>
      </w:r>
    </w:p>
    <w:p w:rsidR="002E61A2" w:rsidRPr="002E61A2" w:rsidRDefault="002E61A2" w:rsidP="002E61A2">
      <w:pPr>
        <w:pStyle w:val="Geenafstand"/>
        <w:spacing w:line="360" w:lineRule="auto"/>
        <w:rPr>
          <w:rFonts w:ascii="Times New Roman" w:hAnsi="Times New Roman" w:cs="Times New Roman"/>
          <w:b/>
          <w:sz w:val="20"/>
        </w:rPr>
      </w:pPr>
    </w:p>
    <w:p w:rsidR="002E61A2" w:rsidRPr="002E61A2" w:rsidRDefault="002E61A2" w:rsidP="002E61A2">
      <w:pPr>
        <w:pStyle w:val="Geenafstand"/>
        <w:spacing w:line="360" w:lineRule="auto"/>
        <w:rPr>
          <w:rFonts w:ascii="Times New Roman" w:hAnsi="Times New Roman" w:cs="Times New Roman"/>
          <w:b/>
          <w:sz w:val="20"/>
        </w:rPr>
      </w:pPr>
      <w:r w:rsidRPr="002E61A2">
        <w:rPr>
          <w:rFonts w:ascii="Times New Roman" w:hAnsi="Times New Roman" w:cs="Times New Roman"/>
          <w:b/>
          <w:sz w:val="20"/>
        </w:rPr>
        <w:lastRenderedPageBreak/>
        <w:t>Wet – en regelgeving</w:t>
      </w:r>
    </w:p>
    <w:p w:rsidR="002E61A2" w:rsidRPr="002E61A2" w:rsidRDefault="002E61A2" w:rsidP="002E61A2">
      <w:pPr>
        <w:pStyle w:val="Geenafstand"/>
        <w:spacing w:line="360" w:lineRule="auto"/>
        <w:rPr>
          <w:rFonts w:ascii="Times New Roman" w:hAnsi="Times New Roman" w:cs="Times New Roman"/>
          <w:i/>
          <w:sz w:val="20"/>
        </w:rPr>
      </w:pPr>
      <w:r w:rsidRPr="002E61A2">
        <w:rPr>
          <w:rFonts w:ascii="Times New Roman" w:hAnsi="Times New Roman" w:cs="Times New Roman"/>
          <w:sz w:val="20"/>
        </w:rPr>
        <w:t xml:space="preserve">Algemene wet bestuursrecht, </w:t>
      </w:r>
      <w:r w:rsidRPr="002E61A2">
        <w:rPr>
          <w:rFonts w:ascii="Times New Roman" w:hAnsi="Times New Roman" w:cs="Times New Roman"/>
          <w:i/>
          <w:sz w:val="20"/>
        </w:rPr>
        <w:t>04-06-1992</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Beleidsplan re-integratie 2015 van de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Beleidsplan re-integratie 2016 van de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Beleidsplan re-integratie 2017 van de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Beleid aanvraag levensonderhoud gemeente Katwijk</w:t>
      </w:r>
    </w:p>
    <w:p w:rsidR="002E61A2" w:rsidRPr="002E61A2" w:rsidRDefault="002E61A2" w:rsidP="002E61A2">
      <w:pPr>
        <w:pStyle w:val="Geenafstand"/>
        <w:spacing w:line="360" w:lineRule="auto"/>
        <w:rPr>
          <w:rFonts w:ascii="Times New Roman" w:hAnsi="Times New Roman" w:cs="Times New Roman"/>
          <w:i/>
          <w:sz w:val="20"/>
        </w:rPr>
      </w:pPr>
      <w:r w:rsidRPr="002E61A2">
        <w:rPr>
          <w:rFonts w:ascii="Times New Roman" w:hAnsi="Times New Roman" w:cs="Times New Roman"/>
          <w:sz w:val="20"/>
        </w:rPr>
        <w:t xml:space="preserve">Grondwet, </w:t>
      </w:r>
      <w:r w:rsidRPr="002E61A2">
        <w:rPr>
          <w:rFonts w:ascii="Times New Roman" w:hAnsi="Times New Roman" w:cs="Times New Roman"/>
          <w:i/>
          <w:sz w:val="20"/>
        </w:rPr>
        <w:t>15-07-2008</w:t>
      </w:r>
    </w:p>
    <w:p w:rsidR="002E61A2" w:rsidRPr="002E61A2" w:rsidRDefault="002E61A2" w:rsidP="002E61A2">
      <w:pPr>
        <w:pStyle w:val="Geenafstand"/>
        <w:spacing w:line="360" w:lineRule="auto"/>
        <w:rPr>
          <w:rFonts w:ascii="Times New Roman" w:hAnsi="Times New Roman" w:cs="Times New Roman"/>
          <w:i/>
          <w:sz w:val="20"/>
        </w:rPr>
      </w:pPr>
      <w:r w:rsidRPr="002E61A2">
        <w:rPr>
          <w:rFonts w:ascii="Times New Roman" w:hAnsi="Times New Roman" w:cs="Times New Roman"/>
          <w:sz w:val="20"/>
        </w:rPr>
        <w:t xml:space="preserve">Participatiewet, </w:t>
      </w:r>
      <w:r w:rsidRPr="002E61A2">
        <w:rPr>
          <w:rFonts w:ascii="Times New Roman" w:hAnsi="Times New Roman" w:cs="Times New Roman"/>
          <w:i/>
          <w:sz w:val="20"/>
        </w:rPr>
        <w:t>01-01-2015</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Rechtmatigheidsplan 2015,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Toelichting Beleidsplan re-integratie 2015 gemeente Katwijk </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Wet Dwangsom en beroep bij niet tijdig beslissen, </w:t>
      </w:r>
      <w:r w:rsidRPr="002E61A2">
        <w:rPr>
          <w:rFonts w:ascii="Times New Roman" w:hAnsi="Times New Roman" w:cs="Times New Roman"/>
          <w:i/>
          <w:sz w:val="20"/>
        </w:rPr>
        <w:t>01-10-2009</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Werkinstructie aanvraag levensonderhoud gemeente Katwijk</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Werkinstructie Intake en Aanvraag 2016 gemeente Katwijk </w:t>
      </w:r>
    </w:p>
    <w:p w:rsidR="002E61A2" w:rsidRPr="002E61A2" w:rsidRDefault="002E61A2" w:rsidP="002E61A2">
      <w:pPr>
        <w:pStyle w:val="Geenafstand"/>
        <w:spacing w:line="360" w:lineRule="auto"/>
        <w:rPr>
          <w:rFonts w:ascii="Times New Roman" w:hAnsi="Times New Roman" w:cs="Times New Roman"/>
          <w:sz w:val="20"/>
        </w:rPr>
      </w:pPr>
      <w:r w:rsidRPr="002E61A2">
        <w:rPr>
          <w:rFonts w:ascii="Times New Roman" w:hAnsi="Times New Roman" w:cs="Times New Roman"/>
          <w:sz w:val="20"/>
        </w:rPr>
        <w:t xml:space="preserve">Werkinstructie Re-integratie gemeente Katwijk </w:t>
      </w:r>
    </w:p>
    <w:p w:rsidR="002E61A2" w:rsidRPr="002E61A2" w:rsidRDefault="002E61A2" w:rsidP="002E61A2">
      <w:pPr>
        <w:pStyle w:val="Geenafstand"/>
        <w:spacing w:line="360" w:lineRule="auto"/>
        <w:rPr>
          <w:rFonts w:ascii="Times New Roman" w:hAnsi="Times New Roman" w:cs="Times New Roman"/>
          <w:b/>
          <w:sz w:val="20"/>
        </w:rPr>
      </w:pPr>
      <w:r w:rsidRPr="002E61A2">
        <w:rPr>
          <w:rFonts w:ascii="Times New Roman" w:hAnsi="Times New Roman" w:cs="Times New Roman"/>
          <w:sz w:val="20"/>
        </w:rPr>
        <w:t xml:space="preserve">Werkinstructie Re-integratie aan de poort gemeente Katwijk </w:t>
      </w:r>
    </w:p>
    <w:p w:rsidR="002E61A2" w:rsidRPr="002E61A2" w:rsidRDefault="002E61A2" w:rsidP="002E61A2">
      <w:pPr>
        <w:pStyle w:val="Geenafstand"/>
        <w:spacing w:line="360" w:lineRule="auto"/>
        <w:rPr>
          <w:rFonts w:ascii="Times New Roman" w:hAnsi="Times New Roman" w:cs="Times New Roman"/>
          <w:b/>
          <w:sz w:val="20"/>
        </w:rPr>
      </w:pPr>
    </w:p>
    <w:p w:rsidR="002E61A2" w:rsidRPr="002E61A2" w:rsidRDefault="002E61A2" w:rsidP="002E61A2">
      <w:pPr>
        <w:pStyle w:val="Geenafstand"/>
        <w:spacing w:line="360" w:lineRule="auto"/>
        <w:rPr>
          <w:rFonts w:ascii="Times New Roman" w:hAnsi="Times New Roman" w:cs="Times New Roman"/>
          <w:b/>
          <w:sz w:val="20"/>
        </w:rPr>
      </w:pPr>
    </w:p>
    <w:p w:rsidR="002E61A2" w:rsidRPr="002E61A2" w:rsidRDefault="002E61A2" w:rsidP="002E61A2">
      <w:pPr>
        <w:pStyle w:val="Geenafstand"/>
        <w:spacing w:line="360" w:lineRule="auto"/>
        <w:rPr>
          <w:rFonts w:ascii="Times New Roman" w:hAnsi="Times New Roman" w:cs="Times New Roman"/>
          <w:b/>
          <w:sz w:val="20"/>
        </w:rPr>
      </w:pPr>
    </w:p>
    <w:p w:rsidR="002E61A2" w:rsidRPr="002E61A2" w:rsidRDefault="002E61A2" w:rsidP="002E61A2">
      <w:pPr>
        <w:pStyle w:val="Geenafstand"/>
        <w:spacing w:line="360" w:lineRule="auto"/>
        <w:rPr>
          <w:rFonts w:ascii="Times New Roman" w:hAnsi="Times New Roman" w:cs="Times New Roman"/>
          <w:b/>
          <w:sz w:val="20"/>
        </w:rPr>
      </w:pPr>
    </w:p>
    <w:p w:rsidR="008A5D6E" w:rsidRPr="002E61A2"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p w:rsidR="008A5D6E" w:rsidRDefault="008A5D6E">
      <w:pPr>
        <w:pStyle w:val="Geenafstand"/>
        <w:spacing w:line="360" w:lineRule="auto"/>
        <w:rPr>
          <w:rFonts w:ascii="Times New Roman" w:hAnsi="Times New Roman" w:cs="Times New Roman"/>
          <w:b/>
          <w:sz w:val="20"/>
        </w:rPr>
      </w:pPr>
    </w:p>
    <w:sectPr w:rsidR="008A5D6E" w:rsidSect="0014336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A3" w:rsidRDefault="00AC2FA3" w:rsidP="00455B72">
      <w:pPr>
        <w:spacing w:after="0" w:line="240" w:lineRule="auto"/>
      </w:pPr>
      <w:r>
        <w:separator/>
      </w:r>
    </w:p>
  </w:endnote>
  <w:endnote w:type="continuationSeparator" w:id="0">
    <w:p w:rsidR="00AC2FA3" w:rsidRDefault="00AC2FA3" w:rsidP="0045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calaSansOT-Regular">
    <w:altName w:val="ScalaSansOT-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66958"/>
      <w:docPartObj>
        <w:docPartGallery w:val="Page Numbers (Bottom of Page)"/>
        <w:docPartUnique/>
      </w:docPartObj>
    </w:sdtPr>
    <w:sdtEndPr/>
    <w:sdtContent>
      <w:p w:rsidR="00AC2FA3" w:rsidRDefault="00AC2FA3">
        <w:pPr>
          <w:pStyle w:val="Voettekst"/>
          <w:jc w:val="right"/>
        </w:pPr>
        <w:r>
          <w:fldChar w:fldCharType="begin"/>
        </w:r>
        <w:r>
          <w:instrText>PAGE   \* MERGEFORMAT</w:instrText>
        </w:r>
        <w:r>
          <w:fldChar w:fldCharType="separate"/>
        </w:r>
        <w:r w:rsidR="00081787">
          <w:rPr>
            <w:noProof/>
          </w:rPr>
          <w:t>7</w:t>
        </w:r>
        <w:r>
          <w:fldChar w:fldCharType="end"/>
        </w:r>
      </w:p>
    </w:sdtContent>
  </w:sdt>
  <w:p w:rsidR="00AC2FA3" w:rsidRDefault="00AC2F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A3" w:rsidRDefault="00AC2FA3" w:rsidP="00455B72">
      <w:pPr>
        <w:spacing w:after="0" w:line="240" w:lineRule="auto"/>
      </w:pPr>
      <w:r>
        <w:separator/>
      </w:r>
    </w:p>
  </w:footnote>
  <w:footnote w:type="continuationSeparator" w:id="0">
    <w:p w:rsidR="00AC2FA3" w:rsidRDefault="00AC2FA3" w:rsidP="00455B72">
      <w:pPr>
        <w:spacing w:after="0" w:line="240" w:lineRule="auto"/>
      </w:pPr>
      <w:r>
        <w:continuationSeparator/>
      </w:r>
    </w:p>
  </w:footnote>
  <w:footnote w:id="1">
    <w:p w:rsidR="00AC2FA3" w:rsidRPr="00E5422D" w:rsidRDefault="00AC2FA3">
      <w:pPr>
        <w:pStyle w:val="Voetnoottekst"/>
        <w:rPr>
          <w:rFonts w:ascii="Times New Roman" w:hAnsi="Times New Roman" w:cs="Times New Roman"/>
          <w:sz w:val="18"/>
          <w:szCs w:val="18"/>
        </w:rPr>
      </w:pPr>
      <w:r w:rsidRPr="00E5422D">
        <w:rPr>
          <w:rStyle w:val="Voetnootmarkering"/>
          <w:rFonts w:ascii="Times New Roman" w:hAnsi="Times New Roman" w:cs="Times New Roman"/>
          <w:sz w:val="18"/>
          <w:szCs w:val="18"/>
        </w:rPr>
        <w:footnoteRef/>
      </w:r>
      <w:r w:rsidRPr="00E5422D">
        <w:rPr>
          <w:rFonts w:ascii="Times New Roman" w:hAnsi="Times New Roman" w:cs="Times New Roman"/>
          <w:sz w:val="18"/>
          <w:szCs w:val="18"/>
        </w:rPr>
        <w:t xml:space="preserve"> Kerngegevens gemeente per 1 januari 2017, </w:t>
      </w:r>
      <w:hyperlink r:id="rId1" w:history="1">
        <w:r w:rsidRPr="00E5422D">
          <w:rPr>
            <w:rStyle w:val="Hyperlink"/>
            <w:rFonts w:ascii="Times New Roman" w:hAnsi="Times New Roman" w:cs="Times New Roman"/>
            <w:color w:val="auto"/>
            <w:sz w:val="18"/>
            <w:szCs w:val="18"/>
            <w:u w:val="none"/>
          </w:rPr>
          <w:t>www.katwijk.nl</w:t>
        </w:r>
      </w:hyperlink>
      <w:r w:rsidRPr="00E5422D">
        <w:rPr>
          <w:rFonts w:ascii="Times New Roman" w:hAnsi="Times New Roman" w:cs="Times New Roman"/>
          <w:sz w:val="18"/>
          <w:szCs w:val="18"/>
        </w:rPr>
        <w:t xml:space="preserve"> (zoek op: aantal inwoners)  </w:t>
      </w:r>
    </w:p>
  </w:footnote>
  <w:footnote w:id="2">
    <w:p w:rsidR="00AC2FA3" w:rsidRPr="005C4674" w:rsidRDefault="00AC2FA3" w:rsidP="003C75EF">
      <w:pPr>
        <w:pStyle w:val="Voetnoottekst"/>
        <w:rPr>
          <w:rFonts w:ascii="Times New Roman" w:hAnsi="Times New Roman" w:cs="Times New Roman"/>
          <w:sz w:val="18"/>
          <w:szCs w:val="18"/>
        </w:rPr>
      </w:pPr>
      <w:r w:rsidRPr="005C4674">
        <w:rPr>
          <w:rStyle w:val="Voetnootmarkering"/>
          <w:rFonts w:ascii="Times New Roman" w:hAnsi="Times New Roman" w:cs="Times New Roman"/>
          <w:sz w:val="18"/>
          <w:szCs w:val="18"/>
        </w:rPr>
        <w:footnoteRef/>
      </w:r>
      <w:r w:rsidRPr="005C4674">
        <w:rPr>
          <w:rFonts w:ascii="Times New Roman" w:hAnsi="Times New Roman" w:cs="Times New Roman"/>
          <w:sz w:val="18"/>
          <w:szCs w:val="18"/>
        </w:rPr>
        <w:t xml:space="preserve"> Literatuurstudie integrale dienstverlening gemeente Katwijk</w:t>
      </w:r>
    </w:p>
  </w:footnote>
  <w:footnote w:id="3">
    <w:p w:rsidR="00AC2FA3" w:rsidRPr="00FE657E" w:rsidRDefault="00AC2FA3">
      <w:pPr>
        <w:pStyle w:val="Voetnoottekst"/>
        <w:rPr>
          <w:rFonts w:ascii="Times New Roman" w:hAnsi="Times New Roman" w:cs="Times New Roman"/>
        </w:rPr>
      </w:pPr>
      <w:r w:rsidRPr="0054547E">
        <w:rPr>
          <w:rStyle w:val="Voetnootmarkering"/>
          <w:rFonts w:ascii="Times New Roman" w:hAnsi="Times New Roman" w:cs="Times New Roman"/>
          <w:sz w:val="18"/>
        </w:rPr>
        <w:footnoteRef/>
      </w:r>
      <w:r w:rsidRPr="0054547E">
        <w:rPr>
          <w:rFonts w:ascii="Times New Roman" w:hAnsi="Times New Roman" w:cs="Times New Roman"/>
          <w:sz w:val="18"/>
        </w:rPr>
        <w:t xml:space="preserve"> </w:t>
      </w:r>
      <w:r w:rsidRPr="00FE657E">
        <w:rPr>
          <w:rFonts w:ascii="Times New Roman" w:hAnsi="Times New Roman" w:cs="Times New Roman"/>
          <w:sz w:val="18"/>
        </w:rPr>
        <w:t xml:space="preserve">Bijlage 10: organogram gemeente Katwijk </w:t>
      </w:r>
    </w:p>
  </w:footnote>
  <w:footnote w:id="4">
    <w:p w:rsidR="00AC2FA3" w:rsidRPr="005C4674" w:rsidRDefault="00AC2FA3" w:rsidP="003C75EF">
      <w:pPr>
        <w:pStyle w:val="Voetnoottekst"/>
      </w:pPr>
      <w:r w:rsidRPr="005C4674">
        <w:rPr>
          <w:rStyle w:val="Voetnootmarkering"/>
          <w:rFonts w:ascii="Times New Roman" w:hAnsi="Times New Roman" w:cs="Times New Roman"/>
          <w:sz w:val="18"/>
          <w:szCs w:val="18"/>
        </w:rPr>
        <w:footnoteRef/>
      </w:r>
      <w:r w:rsidRPr="005C4674">
        <w:rPr>
          <w:rFonts w:ascii="Times New Roman" w:hAnsi="Times New Roman" w:cs="Times New Roman"/>
          <w:sz w:val="18"/>
          <w:szCs w:val="18"/>
        </w:rPr>
        <w:t xml:space="preserve"> </w:t>
      </w:r>
      <w:r>
        <w:rPr>
          <w:rFonts w:ascii="Times New Roman" w:hAnsi="Times New Roman" w:cs="Times New Roman"/>
          <w:sz w:val="18"/>
          <w:szCs w:val="18"/>
        </w:rPr>
        <w:t xml:space="preserve">Bijlage 10: </w:t>
      </w:r>
      <w:r w:rsidRPr="005C4674">
        <w:rPr>
          <w:rFonts w:ascii="Times New Roman" w:hAnsi="Times New Roman" w:cs="Times New Roman"/>
          <w:sz w:val="18"/>
          <w:szCs w:val="18"/>
        </w:rPr>
        <w:t>Organogram ambtelijke organisatie gemeente Katwijk</w:t>
      </w:r>
    </w:p>
  </w:footnote>
  <w:footnote w:id="5">
    <w:p w:rsidR="00AC2FA3" w:rsidRPr="007770F7" w:rsidRDefault="00AC2FA3">
      <w:pPr>
        <w:pStyle w:val="Voetnoottekst"/>
        <w:rPr>
          <w:rFonts w:ascii="Times New Roman" w:hAnsi="Times New Roman" w:cs="Times New Roman"/>
          <w:color w:val="000000" w:themeColor="text1"/>
          <w:sz w:val="18"/>
        </w:rPr>
      </w:pPr>
      <w:r w:rsidRPr="007770F7">
        <w:rPr>
          <w:rStyle w:val="Voetnootmarkering"/>
          <w:rFonts w:ascii="Times New Roman" w:hAnsi="Times New Roman" w:cs="Times New Roman"/>
          <w:color w:val="000000" w:themeColor="text1"/>
          <w:sz w:val="18"/>
        </w:rPr>
        <w:footnoteRef/>
      </w:r>
      <w:r w:rsidRPr="007770F7">
        <w:rPr>
          <w:rFonts w:ascii="Times New Roman" w:hAnsi="Times New Roman" w:cs="Times New Roman"/>
          <w:color w:val="000000" w:themeColor="text1"/>
          <w:sz w:val="18"/>
        </w:rPr>
        <w:t xml:space="preserve"> CBS Statline, aantal bijstandsuitkeringen gemeente Katwijk, </w:t>
      </w:r>
      <w:hyperlink r:id="rId2" w:history="1">
        <w:r w:rsidRPr="007770F7">
          <w:rPr>
            <w:rStyle w:val="Hyperlink"/>
            <w:rFonts w:ascii="Times New Roman" w:hAnsi="Times New Roman" w:cs="Times New Roman"/>
            <w:color w:val="000000" w:themeColor="text1"/>
            <w:sz w:val="18"/>
            <w:u w:val="none"/>
          </w:rPr>
          <w:t>www.cbs.nl</w:t>
        </w:r>
      </w:hyperlink>
      <w:r w:rsidRPr="007770F7">
        <w:rPr>
          <w:rFonts w:ascii="Times New Roman" w:hAnsi="Times New Roman" w:cs="Times New Roman"/>
          <w:color w:val="000000" w:themeColor="text1"/>
          <w:sz w:val="18"/>
        </w:rPr>
        <w:t xml:space="preserve"> (zoek op: bijstand per gemeente)</w:t>
      </w:r>
    </w:p>
  </w:footnote>
  <w:footnote w:id="6">
    <w:p w:rsidR="00AC2FA3" w:rsidRDefault="00AC2FA3">
      <w:pPr>
        <w:pStyle w:val="Voetnoottekst"/>
      </w:pPr>
      <w:r w:rsidRPr="007770F7">
        <w:rPr>
          <w:rStyle w:val="Voetnootmarkering"/>
          <w:rFonts w:ascii="Times New Roman" w:hAnsi="Times New Roman" w:cs="Times New Roman"/>
          <w:color w:val="000000" w:themeColor="text1"/>
          <w:sz w:val="18"/>
        </w:rPr>
        <w:footnoteRef/>
      </w:r>
      <w:r w:rsidRPr="007770F7">
        <w:rPr>
          <w:rFonts w:ascii="Times New Roman" w:hAnsi="Times New Roman" w:cs="Times New Roman"/>
          <w:color w:val="000000" w:themeColor="text1"/>
          <w:sz w:val="18"/>
        </w:rPr>
        <w:t xml:space="preserve"> Buurtfacts bijstand in Katwijk, </w:t>
      </w:r>
      <w:hyperlink r:id="rId3" w:history="1">
        <w:r w:rsidRPr="007770F7">
          <w:rPr>
            <w:rStyle w:val="Hyperlink"/>
            <w:rFonts w:ascii="Times New Roman" w:hAnsi="Times New Roman" w:cs="Times New Roman"/>
            <w:color w:val="000000" w:themeColor="text1"/>
            <w:sz w:val="18"/>
            <w:u w:val="none"/>
          </w:rPr>
          <w:t>www.rtlnieuws.nl</w:t>
        </w:r>
      </w:hyperlink>
      <w:r w:rsidRPr="007770F7">
        <w:rPr>
          <w:rFonts w:ascii="Times New Roman" w:hAnsi="Times New Roman" w:cs="Times New Roman"/>
          <w:color w:val="000000" w:themeColor="text1"/>
          <w:sz w:val="18"/>
        </w:rPr>
        <w:t xml:space="preserve"> (zoek op: bijstand per gemeente)</w:t>
      </w:r>
    </w:p>
  </w:footnote>
  <w:footnote w:id="7">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Trouw de Verdieping, </w:t>
      </w:r>
      <w:r w:rsidRPr="00455B72">
        <w:rPr>
          <w:rFonts w:ascii="Times New Roman" w:hAnsi="Times New Roman" w:cs="Times New Roman"/>
          <w:i/>
          <w:sz w:val="18"/>
          <w:szCs w:val="18"/>
        </w:rPr>
        <w:t xml:space="preserve">Beroep op bijstand fors gestegen, </w:t>
      </w:r>
      <w:r w:rsidRPr="00455B72">
        <w:rPr>
          <w:rFonts w:ascii="Times New Roman" w:hAnsi="Times New Roman" w:cs="Times New Roman"/>
          <w:sz w:val="18"/>
          <w:szCs w:val="18"/>
        </w:rPr>
        <w:t xml:space="preserve">1 maart 2011, www.trouw.nl </w:t>
      </w:r>
    </w:p>
  </w:footnote>
  <w:footnote w:id="8">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Aantal bijstandsuitkeringen neemt toe, </w:t>
      </w:r>
      <w:hyperlink r:id="rId4" w:history="1">
        <w:r w:rsidRPr="00455B72">
          <w:rPr>
            <w:rStyle w:val="Hyperlink"/>
            <w:rFonts w:ascii="Times New Roman" w:hAnsi="Times New Roman" w:cs="Times New Roman"/>
            <w:color w:val="auto"/>
            <w:sz w:val="18"/>
            <w:szCs w:val="18"/>
            <w:u w:val="none"/>
          </w:rPr>
          <w:t>www.cbs.nl</w:t>
        </w:r>
      </w:hyperlink>
      <w:r w:rsidRPr="00455B72">
        <w:rPr>
          <w:rFonts w:ascii="Times New Roman" w:hAnsi="Times New Roman" w:cs="Times New Roman"/>
          <w:sz w:val="18"/>
          <w:szCs w:val="18"/>
        </w:rPr>
        <w:t xml:space="preserve"> (zoek op: nieuws over toename) </w:t>
      </w:r>
    </w:p>
  </w:footnote>
  <w:footnote w:id="9">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Sociaalbestek toename WW en Bijstand, </w:t>
      </w:r>
      <w:hyperlink r:id="rId5" w:history="1">
        <w:r w:rsidRPr="00455B72">
          <w:rPr>
            <w:rStyle w:val="Hyperlink"/>
            <w:rFonts w:ascii="Times New Roman" w:hAnsi="Times New Roman" w:cs="Times New Roman"/>
            <w:color w:val="auto"/>
            <w:sz w:val="18"/>
            <w:szCs w:val="18"/>
            <w:u w:val="none"/>
          </w:rPr>
          <w:t>www.cbs.nl</w:t>
        </w:r>
      </w:hyperlink>
      <w:r w:rsidRPr="00455B72">
        <w:rPr>
          <w:rFonts w:ascii="Times New Roman" w:hAnsi="Times New Roman" w:cs="Times New Roman"/>
          <w:sz w:val="18"/>
          <w:szCs w:val="18"/>
        </w:rPr>
        <w:t xml:space="preserve"> (zoek op: toename sociaalbestek) </w:t>
      </w:r>
    </w:p>
  </w:footnote>
  <w:footnote w:id="10">
    <w:p w:rsidR="00AC2FA3" w:rsidRPr="00455B72" w:rsidRDefault="00AC2FA3" w:rsidP="00530F15">
      <w:pPr>
        <w:pStyle w:val="Voetnoottekst"/>
        <w:rPr>
          <w:rFonts w:ascii="Times New Roman" w:hAnsi="Times New Roman" w:cs="Times New Roman"/>
        </w:rPr>
      </w:pPr>
      <w:r w:rsidRPr="00455B72">
        <w:rPr>
          <w:rStyle w:val="Voetnootmarkering"/>
          <w:rFonts w:ascii="Times New Roman" w:hAnsi="Times New Roman" w:cs="Times New Roman"/>
          <w:sz w:val="18"/>
        </w:rPr>
        <w:footnoteRef/>
      </w:r>
      <w:r w:rsidRPr="00455B72">
        <w:rPr>
          <w:rFonts w:ascii="Times New Roman" w:hAnsi="Times New Roman" w:cs="Times New Roman"/>
          <w:sz w:val="18"/>
        </w:rPr>
        <w:t xml:space="preserve"> Kabinet en sociale partners eens over sociale agenda voor arbeidsmarkt, </w:t>
      </w:r>
      <w:hyperlink r:id="rId6" w:history="1">
        <w:r w:rsidRPr="00455B72">
          <w:rPr>
            <w:rStyle w:val="Hyperlink"/>
            <w:rFonts w:ascii="Times New Roman" w:hAnsi="Times New Roman" w:cs="Times New Roman"/>
            <w:color w:val="auto"/>
            <w:sz w:val="18"/>
            <w:u w:val="none"/>
          </w:rPr>
          <w:t>www.rijksoverheid.nl</w:t>
        </w:r>
      </w:hyperlink>
      <w:r w:rsidRPr="00455B72">
        <w:rPr>
          <w:rFonts w:ascii="Times New Roman" w:hAnsi="Times New Roman" w:cs="Times New Roman"/>
          <w:sz w:val="18"/>
        </w:rPr>
        <w:t xml:space="preserve"> (zoek op: sociale partner/participatiewet)</w:t>
      </w:r>
    </w:p>
  </w:footnote>
  <w:footnote w:id="11">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Troonrede 2013</w:t>
      </w:r>
    </w:p>
  </w:footnote>
  <w:footnote w:id="12">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Verzorgingsstaat naar Participatiesamenleving, 2013, </w:t>
      </w:r>
      <w:hyperlink r:id="rId7" w:history="1">
        <w:r w:rsidRPr="00455B72">
          <w:rPr>
            <w:rStyle w:val="Hyperlink"/>
            <w:rFonts w:ascii="Times New Roman" w:hAnsi="Times New Roman" w:cs="Times New Roman"/>
            <w:color w:val="auto"/>
            <w:sz w:val="18"/>
            <w:szCs w:val="18"/>
            <w:u w:val="none"/>
          </w:rPr>
          <w:t>www.arcon.nl</w:t>
        </w:r>
      </w:hyperlink>
      <w:r w:rsidRPr="00455B72">
        <w:rPr>
          <w:rFonts w:ascii="Times New Roman" w:hAnsi="Times New Roman" w:cs="Times New Roman"/>
          <w:sz w:val="18"/>
          <w:szCs w:val="18"/>
        </w:rPr>
        <w:t xml:space="preserve"> </w:t>
      </w:r>
    </w:p>
  </w:footnote>
  <w:footnote w:id="13">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Gevolgen van de Participatiewet, </w:t>
      </w:r>
      <w:hyperlink r:id="rId8" w:history="1">
        <w:r w:rsidRPr="00455B72">
          <w:rPr>
            <w:rStyle w:val="Hyperlink"/>
            <w:rFonts w:ascii="Times New Roman" w:hAnsi="Times New Roman" w:cs="Times New Roman"/>
            <w:color w:val="auto"/>
            <w:sz w:val="18"/>
            <w:szCs w:val="18"/>
            <w:u w:val="none"/>
          </w:rPr>
          <w:t>www.rijksoverheid.nl</w:t>
        </w:r>
      </w:hyperlink>
      <w:r w:rsidRPr="00455B72">
        <w:rPr>
          <w:rFonts w:ascii="Times New Roman" w:hAnsi="Times New Roman" w:cs="Times New Roman"/>
          <w:sz w:val="18"/>
          <w:szCs w:val="18"/>
        </w:rPr>
        <w:t xml:space="preserve"> (zoek op gevolgen participatiewet)</w:t>
      </w:r>
    </w:p>
  </w:footnote>
  <w:footnote w:id="14">
    <w:p w:rsidR="00AC2FA3" w:rsidRPr="00455B72"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Gemeenteloket Rotterdam, Werk en Inkomen, vraag en antwoord</w:t>
      </w:r>
    </w:p>
  </w:footnote>
  <w:footnote w:id="15">
    <w:p w:rsidR="00AC2FA3" w:rsidRPr="009B15BD" w:rsidRDefault="00AC2FA3" w:rsidP="00530F15">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Participatiewet, Divosa, www.divosa.nl</w:t>
      </w:r>
    </w:p>
  </w:footnote>
  <w:footnote w:id="16">
    <w:p w:rsidR="00AC2FA3" w:rsidRPr="009B15BD" w:rsidRDefault="00AC2FA3" w:rsidP="00530F15">
      <w:pPr>
        <w:pStyle w:val="Geenafstand"/>
        <w:rPr>
          <w:rFonts w:ascii="Times New Roman" w:hAnsi="Times New Roman" w:cs="Times New Roman"/>
          <w:sz w:val="18"/>
          <w:szCs w:val="18"/>
        </w:rPr>
      </w:pPr>
      <w:r w:rsidRPr="009B15BD">
        <w:rPr>
          <w:rStyle w:val="Voetnootmarkering"/>
          <w:rFonts w:ascii="Times New Roman" w:hAnsi="Times New Roman" w:cs="Times New Roman"/>
          <w:sz w:val="18"/>
          <w:szCs w:val="18"/>
        </w:rPr>
        <w:footnoteRef/>
      </w:r>
      <w:r w:rsidRPr="009B15BD">
        <w:rPr>
          <w:rFonts w:ascii="Times New Roman" w:hAnsi="Times New Roman" w:cs="Times New Roman"/>
          <w:sz w:val="18"/>
          <w:szCs w:val="18"/>
        </w:rPr>
        <w:t xml:space="preserve"> </w:t>
      </w:r>
      <w:r w:rsidRPr="00481535">
        <w:rPr>
          <w:rFonts w:ascii="Times New Roman" w:hAnsi="Times New Roman" w:cs="Times New Roman"/>
          <w:sz w:val="18"/>
        </w:rPr>
        <w:t>Memorie van Toelichting. Kamerstukken 2011-2012, 33161 nr 3</w:t>
      </w:r>
      <w:r>
        <w:rPr>
          <w:rFonts w:ascii="Times New Roman" w:hAnsi="Times New Roman" w:cs="Times New Roman"/>
          <w:sz w:val="18"/>
        </w:rPr>
        <w:t>, p 2</w:t>
      </w:r>
    </w:p>
  </w:footnote>
  <w:footnote w:id="17">
    <w:p w:rsidR="00AC2FA3" w:rsidRPr="00A7388B" w:rsidRDefault="00AC2FA3" w:rsidP="00530F15">
      <w:pPr>
        <w:pStyle w:val="Voetnoottekst"/>
        <w:rPr>
          <w:rFonts w:ascii="Times New Roman" w:hAnsi="Times New Roman" w:cs="Times New Roman"/>
          <w:sz w:val="18"/>
          <w:szCs w:val="18"/>
        </w:rPr>
      </w:pPr>
      <w:r w:rsidRPr="00FE4181">
        <w:rPr>
          <w:rStyle w:val="Voetnootmarkering"/>
          <w:rFonts w:ascii="Times New Roman" w:hAnsi="Times New Roman" w:cs="Times New Roman"/>
          <w:sz w:val="18"/>
          <w:szCs w:val="18"/>
        </w:rPr>
        <w:footnoteRef/>
      </w:r>
      <w:r>
        <w:rPr>
          <w:rFonts w:ascii="Times New Roman" w:hAnsi="Times New Roman" w:cs="Times New Roman"/>
          <w:sz w:val="18"/>
          <w:szCs w:val="18"/>
        </w:rPr>
        <w:t xml:space="preserve"> Artikel 20 lid 2</w:t>
      </w:r>
      <w:r w:rsidRPr="00FE4181">
        <w:rPr>
          <w:rFonts w:ascii="Times New Roman" w:hAnsi="Times New Roman" w:cs="Times New Roman"/>
          <w:sz w:val="18"/>
          <w:szCs w:val="18"/>
        </w:rPr>
        <w:t xml:space="preserve"> Grondwet</w:t>
      </w:r>
      <w:r>
        <w:rPr>
          <w:rFonts w:ascii="Times New Roman" w:hAnsi="Times New Roman" w:cs="Times New Roman"/>
          <w:sz w:val="18"/>
          <w:szCs w:val="18"/>
        </w:rPr>
        <w:t xml:space="preserve"> juncto artikel 7 Participatiewet</w:t>
      </w:r>
    </w:p>
  </w:footnote>
  <w:footnote w:id="18">
    <w:p w:rsidR="00AC2FA3" w:rsidRPr="007167A7" w:rsidRDefault="00AC2FA3" w:rsidP="009F3C49">
      <w:pPr>
        <w:pStyle w:val="Voetnoottekst"/>
        <w:rPr>
          <w:rFonts w:ascii="Times New Roman" w:hAnsi="Times New Roman" w:cs="Times New Roman"/>
        </w:rPr>
      </w:pPr>
      <w:r w:rsidRPr="007167A7">
        <w:rPr>
          <w:rStyle w:val="Voetnootmarkering"/>
          <w:rFonts w:ascii="Times New Roman" w:hAnsi="Times New Roman" w:cs="Times New Roman"/>
          <w:sz w:val="18"/>
        </w:rPr>
        <w:footnoteRef/>
      </w:r>
      <w:r w:rsidRPr="007167A7">
        <w:rPr>
          <w:rFonts w:ascii="Times New Roman" w:hAnsi="Times New Roman" w:cs="Times New Roman"/>
          <w:sz w:val="18"/>
        </w:rPr>
        <w:t xml:space="preserve"> Werkwijzer Handhaving rechtmatigheid en arbeidsverplichting, www.divosa.nl</w:t>
      </w:r>
    </w:p>
  </w:footnote>
  <w:footnote w:id="19">
    <w:p w:rsidR="00AC2FA3" w:rsidRPr="007167A7" w:rsidRDefault="00AC2FA3" w:rsidP="001F5056">
      <w:pPr>
        <w:pStyle w:val="Voetnoottekst"/>
        <w:rPr>
          <w:rFonts w:ascii="Times New Roman" w:hAnsi="Times New Roman" w:cs="Times New Roman"/>
        </w:rPr>
      </w:pPr>
      <w:r w:rsidRPr="007167A7">
        <w:rPr>
          <w:rStyle w:val="Voetnootmarkering"/>
          <w:rFonts w:ascii="Times New Roman" w:hAnsi="Times New Roman" w:cs="Times New Roman"/>
          <w:sz w:val="18"/>
        </w:rPr>
        <w:footnoteRef/>
      </w:r>
      <w:r w:rsidRPr="007167A7">
        <w:rPr>
          <w:rFonts w:ascii="Times New Roman" w:hAnsi="Times New Roman" w:cs="Times New Roman"/>
          <w:sz w:val="18"/>
        </w:rPr>
        <w:t xml:space="preserve"> Werkwijzer Handhaving rechtmatigheid en arbeidsverplichting</w:t>
      </w:r>
      <w:r>
        <w:rPr>
          <w:rFonts w:ascii="Times New Roman" w:hAnsi="Times New Roman" w:cs="Times New Roman"/>
          <w:sz w:val="18"/>
        </w:rPr>
        <w:t>, p. 9</w:t>
      </w:r>
      <w:r w:rsidRPr="007167A7">
        <w:rPr>
          <w:rFonts w:ascii="Times New Roman" w:hAnsi="Times New Roman" w:cs="Times New Roman"/>
          <w:sz w:val="18"/>
        </w:rPr>
        <w:t>, www.divosa.nl</w:t>
      </w:r>
    </w:p>
  </w:footnote>
  <w:footnote w:id="20">
    <w:p w:rsidR="00AC2FA3" w:rsidRPr="00455B72" w:rsidRDefault="00AC2FA3" w:rsidP="00530F15">
      <w:pPr>
        <w:pStyle w:val="Voetnoottekst"/>
      </w:pPr>
      <w:r w:rsidRPr="00455B72">
        <w:rPr>
          <w:rStyle w:val="Voetnootmarkering"/>
        </w:rPr>
        <w:footnoteRef/>
      </w:r>
      <w:r w:rsidRPr="00455B72">
        <w:t xml:space="preserve"> </w:t>
      </w:r>
      <w:r w:rsidRPr="00455B72">
        <w:rPr>
          <w:rFonts w:ascii="Times New Roman" w:hAnsi="Times New Roman" w:cs="Times New Roman"/>
          <w:sz w:val="18"/>
          <w:szCs w:val="18"/>
        </w:rPr>
        <w:t xml:space="preserve">Personen met een uitkering per gemeente, </w:t>
      </w:r>
      <w:hyperlink r:id="rId9" w:history="1">
        <w:r w:rsidRPr="00455B72">
          <w:rPr>
            <w:rStyle w:val="Hyperlink"/>
            <w:rFonts w:ascii="Times New Roman" w:hAnsi="Times New Roman" w:cs="Times New Roman"/>
            <w:color w:val="auto"/>
            <w:sz w:val="18"/>
            <w:szCs w:val="18"/>
            <w:u w:val="none"/>
          </w:rPr>
          <w:t>www.visualisatie.cbs.nl</w:t>
        </w:r>
      </w:hyperlink>
      <w:r w:rsidRPr="00455B72">
        <w:rPr>
          <w:rFonts w:ascii="Times New Roman" w:hAnsi="Times New Roman" w:cs="Times New Roman"/>
          <w:sz w:val="18"/>
          <w:szCs w:val="18"/>
        </w:rPr>
        <w:t xml:space="preserve"> (zoek op: aantal personen met uitkering per gemeente)</w:t>
      </w:r>
    </w:p>
  </w:footnote>
  <w:footnote w:id="21">
    <w:p w:rsidR="00AC2FA3" w:rsidRPr="00455B72" w:rsidRDefault="00AC2FA3" w:rsidP="00530F15">
      <w:pPr>
        <w:pStyle w:val="Voetnoottekst"/>
        <w:rPr>
          <w:rFonts w:ascii="Times New Roman" w:hAnsi="Times New Roman" w:cs="Times New Roman"/>
          <w:sz w:val="18"/>
        </w:rPr>
      </w:pPr>
      <w:r w:rsidRPr="00455B72">
        <w:rPr>
          <w:rStyle w:val="Voetnootmarkering"/>
          <w:rFonts w:ascii="Times New Roman" w:hAnsi="Times New Roman" w:cs="Times New Roman"/>
          <w:sz w:val="18"/>
        </w:rPr>
        <w:footnoteRef/>
      </w:r>
      <w:r w:rsidRPr="00455B72">
        <w:rPr>
          <w:rFonts w:ascii="Times New Roman" w:hAnsi="Times New Roman" w:cs="Times New Roman"/>
          <w:sz w:val="18"/>
        </w:rPr>
        <w:t xml:space="preserve"> Artikel 3 Wet dwangsom en beroep bij niet tijdig beslissen</w:t>
      </w:r>
    </w:p>
  </w:footnote>
  <w:footnote w:id="22">
    <w:p w:rsidR="00AC2FA3" w:rsidRDefault="00AC2FA3" w:rsidP="00530F15">
      <w:pPr>
        <w:pStyle w:val="Voetnoottekst"/>
      </w:pPr>
      <w:r w:rsidRPr="00455B72">
        <w:rPr>
          <w:rStyle w:val="Voetnootmarkering"/>
          <w:rFonts w:ascii="Times New Roman" w:hAnsi="Times New Roman" w:cs="Times New Roman"/>
          <w:sz w:val="18"/>
        </w:rPr>
        <w:footnoteRef/>
      </w:r>
      <w:r w:rsidRPr="00455B72">
        <w:rPr>
          <w:rFonts w:ascii="Times New Roman" w:hAnsi="Times New Roman" w:cs="Times New Roman"/>
          <w:sz w:val="18"/>
        </w:rPr>
        <w:t xml:space="preserve"> Wat kan ik doen als een overheidsorganisatie te laat beslist over mijn aanvraag, </w:t>
      </w:r>
      <w:hyperlink r:id="rId10" w:history="1">
        <w:r w:rsidRPr="00455B72">
          <w:rPr>
            <w:rStyle w:val="Hyperlink"/>
            <w:rFonts w:ascii="Times New Roman" w:hAnsi="Times New Roman" w:cs="Times New Roman"/>
            <w:color w:val="auto"/>
            <w:sz w:val="18"/>
            <w:u w:val="none"/>
          </w:rPr>
          <w:t>www.rijksoverheid.nl</w:t>
        </w:r>
      </w:hyperlink>
      <w:r w:rsidRPr="00455B72">
        <w:rPr>
          <w:rFonts w:ascii="Times New Roman" w:hAnsi="Times New Roman" w:cs="Times New Roman"/>
          <w:sz w:val="18"/>
        </w:rPr>
        <w:t xml:space="preserve"> (zoek op dwangsom)</w:t>
      </w:r>
    </w:p>
  </w:footnote>
  <w:footnote w:id="23">
    <w:p w:rsidR="00AC2FA3" w:rsidRPr="00FC399E" w:rsidRDefault="00AC2FA3" w:rsidP="00917C01">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Bijlage 7: Uitgetypt interview kwaliteitsmedewerkers</w:t>
      </w:r>
    </w:p>
  </w:footnote>
  <w:footnote w:id="24">
    <w:p w:rsidR="00AC2FA3" w:rsidRPr="007C6507" w:rsidRDefault="00AC2FA3" w:rsidP="00CC0C29">
      <w:pPr>
        <w:pStyle w:val="Voetnoottekst"/>
        <w:rPr>
          <w:rFonts w:ascii="Times New Roman" w:hAnsi="Times New Roman" w:cs="Times New Roman"/>
          <w:sz w:val="18"/>
          <w:szCs w:val="18"/>
        </w:rPr>
      </w:pPr>
      <w:r w:rsidRPr="007C6507">
        <w:rPr>
          <w:rStyle w:val="Voetnootmarkering"/>
          <w:rFonts w:ascii="Times New Roman" w:hAnsi="Times New Roman" w:cs="Times New Roman"/>
          <w:sz w:val="18"/>
          <w:szCs w:val="18"/>
        </w:rPr>
        <w:footnoteRef/>
      </w:r>
      <w:r w:rsidRPr="007C6507">
        <w:rPr>
          <w:rFonts w:ascii="Times New Roman" w:hAnsi="Times New Roman" w:cs="Times New Roman"/>
          <w:sz w:val="18"/>
          <w:szCs w:val="18"/>
        </w:rPr>
        <w:t xml:space="preserve"> N. Verhoeven 2014, </w:t>
      </w:r>
      <w:r w:rsidRPr="007C6507">
        <w:rPr>
          <w:rFonts w:ascii="Times New Roman" w:hAnsi="Times New Roman" w:cs="Times New Roman"/>
          <w:i/>
          <w:sz w:val="18"/>
          <w:szCs w:val="18"/>
        </w:rPr>
        <w:t>Wat is onderzoek?,</w:t>
      </w:r>
      <w:r w:rsidRPr="007C6507">
        <w:rPr>
          <w:rFonts w:ascii="Times New Roman" w:hAnsi="Times New Roman" w:cs="Times New Roman"/>
          <w:sz w:val="18"/>
          <w:szCs w:val="18"/>
        </w:rPr>
        <w:t xml:space="preserve"> p. 143</w:t>
      </w:r>
    </w:p>
  </w:footnote>
  <w:footnote w:id="25">
    <w:p w:rsidR="00AC2FA3" w:rsidRPr="00C6450E" w:rsidRDefault="00AC2FA3">
      <w:pPr>
        <w:pStyle w:val="Voetnoottekst"/>
        <w:rPr>
          <w:rFonts w:ascii="Times New Roman" w:hAnsi="Times New Roman" w:cs="Times New Roman"/>
        </w:rPr>
      </w:pPr>
      <w:r w:rsidRPr="00C6450E">
        <w:rPr>
          <w:rStyle w:val="Voetnootmarkering"/>
          <w:rFonts w:ascii="Times New Roman" w:hAnsi="Times New Roman" w:cs="Times New Roman"/>
          <w:sz w:val="18"/>
        </w:rPr>
        <w:footnoteRef/>
      </w:r>
      <w:r w:rsidRPr="00C6450E">
        <w:rPr>
          <w:rFonts w:ascii="Times New Roman" w:hAnsi="Times New Roman" w:cs="Times New Roman"/>
          <w:sz w:val="18"/>
        </w:rPr>
        <w:t xml:space="preserve"> Bijlage 8</w:t>
      </w:r>
      <w:r>
        <w:rPr>
          <w:rFonts w:ascii="Times New Roman" w:hAnsi="Times New Roman" w:cs="Times New Roman"/>
          <w:sz w:val="18"/>
        </w:rPr>
        <w:t xml:space="preserve">: Dossieronderzoek </w:t>
      </w:r>
    </w:p>
  </w:footnote>
  <w:footnote w:id="26">
    <w:p w:rsidR="00AC2FA3" w:rsidRPr="0084608E" w:rsidRDefault="00AC2FA3" w:rsidP="002E6B9A">
      <w:pPr>
        <w:pStyle w:val="Voetnoottekst"/>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150</w:t>
      </w:r>
    </w:p>
  </w:footnote>
  <w:footnote w:id="27">
    <w:p w:rsidR="00AC2FA3" w:rsidRPr="00FC399E" w:rsidRDefault="00AC2FA3" w:rsidP="002E6B9A">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250</w:t>
      </w:r>
    </w:p>
  </w:footnote>
  <w:footnote w:id="28">
    <w:p w:rsidR="00AC2FA3" w:rsidRPr="00FC399E" w:rsidRDefault="00AC2FA3" w:rsidP="00CC0C2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150</w:t>
      </w:r>
    </w:p>
  </w:footnote>
  <w:footnote w:id="29">
    <w:p w:rsidR="00AC2FA3" w:rsidRPr="00FC399E" w:rsidRDefault="00AC2FA3" w:rsidP="00CC0C2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180</w:t>
      </w:r>
    </w:p>
  </w:footnote>
  <w:footnote w:id="30">
    <w:p w:rsidR="00AC2FA3" w:rsidRPr="00FC399E" w:rsidRDefault="00AC2FA3" w:rsidP="00CC0C2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Bijlage 4: Topic lijst interviews re-integratieconsulenten</w:t>
      </w:r>
    </w:p>
  </w:footnote>
  <w:footnote w:id="31">
    <w:p w:rsidR="00AC2FA3" w:rsidRDefault="00AC2FA3" w:rsidP="00CC0C29">
      <w:pPr>
        <w:pStyle w:val="Voetnoottekst"/>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Bijlage 5: Uitgetypte interviews re-integratieconsulenten</w:t>
      </w:r>
    </w:p>
  </w:footnote>
  <w:footnote w:id="32">
    <w:p w:rsidR="00AC2FA3" w:rsidRPr="00FC399E" w:rsidRDefault="00AC2FA3" w:rsidP="002E6B9A">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250</w:t>
      </w:r>
    </w:p>
  </w:footnote>
  <w:footnote w:id="33">
    <w:p w:rsidR="00AC2FA3" w:rsidRPr="00FC399E" w:rsidRDefault="00AC2FA3" w:rsidP="00A01BB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N. Verhoeven 2014, </w:t>
      </w:r>
      <w:r w:rsidRPr="00FC399E">
        <w:rPr>
          <w:rFonts w:ascii="Times New Roman" w:hAnsi="Times New Roman" w:cs="Times New Roman"/>
          <w:i/>
          <w:sz w:val="18"/>
          <w:szCs w:val="18"/>
        </w:rPr>
        <w:t>Wat is onderzoek?,</w:t>
      </w:r>
      <w:r w:rsidRPr="00FC399E">
        <w:rPr>
          <w:rFonts w:ascii="Times New Roman" w:hAnsi="Times New Roman" w:cs="Times New Roman"/>
          <w:sz w:val="18"/>
          <w:szCs w:val="18"/>
        </w:rPr>
        <w:t xml:space="preserve"> p. 180</w:t>
      </w:r>
    </w:p>
  </w:footnote>
  <w:footnote w:id="34">
    <w:p w:rsidR="00AC2FA3" w:rsidRPr="00FC399E" w:rsidRDefault="00AC2FA3" w:rsidP="00A01BB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Bijlage 2: Topic lijst interviews inkomensconsulenten</w:t>
      </w:r>
    </w:p>
  </w:footnote>
  <w:footnote w:id="35">
    <w:p w:rsidR="00AC2FA3" w:rsidRPr="00FC399E" w:rsidRDefault="00AC2FA3" w:rsidP="00A01BB9">
      <w:pPr>
        <w:pStyle w:val="Voetnoottekst"/>
        <w:rPr>
          <w:rFonts w:ascii="Times New Roman" w:hAnsi="Times New Roman" w:cs="Times New Roman"/>
          <w:sz w:val="18"/>
          <w:szCs w:val="18"/>
        </w:rPr>
      </w:pPr>
      <w:r w:rsidRPr="00FC399E">
        <w:rPr>
          <w:rStyle w:val="Voetnootmarkering"/>
          <w:rFonts w:ascii="Times New Roman" w:hAnsi="Times New Roman" w:cs="Times New Roman"/>
          <w:sz w:val="18"/>
          <w:szCs w:val="18"/>
        </w:rPr>
        <w:footnoteRef/>
      </w:r>
      <w:r w:rsidRPr="00FC399E">
        <w:rPr>
          <w:rFonts w:ascii="Times New Roman" w:hAnsi="Times New Roman" w:cs="Times New Roman"/>
          <w:sz w:val="18"/>
          <w:szCs w:val="18"/>
        </w:rPr>
        <w:t xml:space="preserve"> Bijlage 3: Uitgetypte interviews inkomensconsulenten </w:t>
      </w:r>
    </w:p>
  </w:footnote>
  <w:footnote w:id="36">
    <w:p w:rsidR="00AC2FA3" w:rsidRPr="00C354D2" w:rsidRDefault="00AC2FA3" w:rsidP="00CC0C29">
      <w:pPr>
        <w:pStyle w:val="Voetnoottekst"/>
        <w:rPr>
          <w:rFonts w:ascii="Times New Roman" w:hAnsi="Times New Roman" w:cs="Times New Roman"/>
          <w:sz w:val="18"/>
          <w:szCs w:val="18"/>
        </w:rPr>
      </w:pPr>
      <w:r w:rsidRPr="00C354D2">
        <w:rPr>
          <w:rStyle w:val="Voetnootmarkering"/>
          <w:rFonts w:ascii="Times New Roman" w:hAnsi="Times New Roman" w:cs="Times New Roman"/>
          <w:sz w:val="18"/>
          <w:szCs w:val="18"/>
        </w:rPr>
        <w:footnoteRef/>
      </w:r>
      <w:r w:rsidRPr="00C354D2">
        <w:rPr>
          <w:rFonts w:ascii="Times New Roman" w:hAnsi="Times New Roman" w:cs="Times New Roman"/>
          <w:sz w:val="18"/>
          <w:szCs w:val="18"/>
        </w:rPr>
        <w:t xml:space="preserve"> N. Verhoeven 2014, </w:t>
      </w:r>
      <w:r w:rsidRPr="00C354D2">
        <w:rPr>
          <w:rFonts w:ascii="Times New Roman" w:hAnsi="Times New Roman" w:cs="Times New Roman"/>
          <w:i/>
          <w:sz w:val="18"/>
          <w:szCs w:val="18"/>
        </w:rPr>
        <w:t>Wat is onderzoek</w:t>
      </w:r>
      <w:r w:rsidRPr="00C354D2">
        <w:rPr>
          <w:rFonts w:ascii="Times New Roman" w:hAnsi="Times New Roman" w:cs="Times New Roman"/>
          <w:sz w:val="18"/>
          <w:szCs w:val="18"/>
        </w:rPr>
        <w:t>?, p. 205</w:t>
      </w:r>
    </w:p>
  </w:footnote>
  <w:footnote w:id="37">
    <w:p w:rsidR="00AC2FA3" w:rsidRPr="008C6967" w:rsidRDefault="00AC2FA3" w:rsidP="00CC0C29">
      <w:pPr>
        <w:pStyle w:val="Voetnoottekst"/>
      </w:pPr>
      <w:r w:rsidRPr="00C354D2">
        <w:rPr>
          <w:rStyle w:val="Voetnootmarkering"/>
          <w:rFonts w:ascii="Times New Roman" w:hAnsi="Times New Roman" w:cs="Times New Roman"/>
          <w:sz w:val="18"/>
          <w:szCs w:val="18"/>
        </w:rPr>
        <w:footnoteRef/>
      </w:r>
      <w:r w:rsidRPr="00C354D2">
        <w:rPr>
          <w:rFonts w:ascii="Times New Roman" w:hAnsi="Times New Roman" w:cs="Times New Roman"/>
          <w:sz w:val="18"/>
          <w:szCs w:val="18"/>
        </w:rPr>
        <w:t xml:space="preserve"> N. Verhoeven 2014, </w:t>
      </w:r>
      <w:r w:rsidRPr="00C354D2">
        <w:rPr>
          <w:rFonts w:ascii="Times New Roman" w:hAnsi="Times New Roman" w:cs="Times New Roman"/>
          <w:i/>
          <w:sz w:val="18"/>
          <w:szCs w:val="18"/>
        </w:rPr>
        <w:t>Wat is onderzoek?,</w:t>
      </w:r>
      <w:r w:rsidRPr="00C354D2">
        <w:rPr>
          <w:rFonts w:ascii="Times New Roman" w:hAnsi="Times New Roman" w:cs="Times New Roman"/>
          <w:sz w:val="18"/>
          <w:szCs w:val="18"/>
        </w:rPr>
        <w:t xml:space="preserve"> p. 207</w:t>
      </w:r>
    </w:p>
  </w:footnote>
  <w:footnote w:id="38">
    <w:p w:rsidR="00AC2FA3" w:rsidRPr="00BD5729" w:rsidRDefault="00AC2FA3" w:rsidP="00CC0C29">
      <w:pPr>
        <w:pStyle w:val="Voetnoottekst"/>
        <w:rPr>
          <w:rFonts w:ascii="Times New Roman" w:hAnsi="Times New Roman" w:cs="Times New Roman"/>
          <w:sz w:val="18"/>
          <w:szCs w:val="18"/>
        </w:rPr>
      </w:pPr>
      <w:r w:rsidRPr="00BD5729">
        <w:rPr>
          <w:rStyle w:val="Voetnootmarkering"/>
          <w:rFonts w:ascii="Times New Roman" w:hAnsi="Times New Roman" w:cs="Times New Roman"/>
          <w:sz w:val="18"/>
          <w:szCs w:val="18"/>
        </w:rPr>
        <w:footnoteRef/>
      </w:r>
      <w:r w:rsidRPr="00BD5729">
        <w:rPr>
          <w:rFonts w:ascii="Times New Roman" w:hAnsi="Times New Roman" w:cs="Times New Roman"/>
          <w:sz w:val="18"/>
          <w:szCs w:val="18"/>
        </w:rPr>
        <w:t xml:space="preserve"> N. Verhoeven, 2014, </w:t>
      </w:r>
      <w:r w:rsidRPr="00BD5729">
        <w:rPr>
          <w:rFonts w:ascii="Times New Roman" w:hAnsi="Times New Roman" w:cs="Times New Roman"/>
          <w:i/>
          <w:sz w:val="18"/>
          <w:szCs w:val="18"/>
        </w:rPr>
        <w:t>Wat is onderzoek</w:t>
      </w:r>
      <w:r w:rsidRPr="00BD5729">
        <w:rPr>
          <w:rFonts w:ascii="Times New Roman" w:hAnsi="Times New Roman" w:cs="Times New Roman"/>
          <w:sz w:val="18"/>
          <w:szCs w:val="18"/>
        </w:rPr>
        <w:t>?, p. 317</w:t>
      </w:r>
    </w:p>
  </w:footnote>
  <w:footnote w:id="39">
    <w:p w:rsidR="00AC2FA3" w:rsidRDefault="00AC2FA3" w:rsidP="00CC0C29">
      <w:pPr>
        <w:pStyle w:val="Voetnoottekst"/>
      </w:pPr>
      <w:r w:rsidRPr="00BD5729">
        <w:rPr>
          <w:rStyle w:val="Voetnootmarkering"/>
          <w:rFonts w:ascii="Times New Roman" w:hAnsi="Times New Roman" w:cs="Times New Roman"/>
          <w:sz w:val="18"/>
          <w:szCs w:val="18"/>
        </w:rPr>
        <w:footnoteRef/>
      </w:r>
      <w:r w:rsidRPr="00BD5729">
        <w:rPr>
          <w:rFonts w:ascii="Times New Roman" w:hAnsi="Times New Roman" w:cs="Times New Roman"/>
          <w:sz w:val="18"/>
          <w:szCs w:val="18"/>
        </w:rPr>
        <w:t xml:space="preserve"> N. Verhoeven, 2014, </w:t>
      </w:r>
      <w:r w:rsidRPr="00BD5729">
        <w:rPr>
          <w:rFonts w:ascii="Times New Roman" w:hAnsi="Times New Roman" w:cs="Times New Roman"/>
          <w:i/>
          <w:sz w:val="18"/>
          <w:szCs w:val="18"/>
        </w:rPr>
        <w:t>Wat is onderzoek?,</w:t>
      </w:r>
      <w:r w:rsidRPr="00BD5729">
        <w:rPr>
          <w:rFonts w:ascii="Times New Roman" w:hAnsi="Times New Roman" w:cs="Times New Roman"/>
          <w:sz w:val="18"/>
          <w:szCs w:val="18"/>
        </w:rPr>
        <w:t xml:space="preserve"> p. 155</w:t>
      </w:r>
    </w:p>
  </w:footnote>
  <w:footnote w:id="40">
    <w:p w:rsidR="00AC2FA3" w:rsidRPr="003C11A2" w:rsidRDefault="00AC2FA3" w:rsidP="00CC0C29">
      <w:pPr>
        <w:pStyle w:val="Voetnoottekst"/>
        <w:rPr>
          <w:rFonts w:ascii="Times New Roman" w:hAnsi="Times New Roman" w:cs="Times New Roman"/>
          <w:sz w:val="18"/>
          <w:szCs w:val="18"/>
        </w:rPr>
      </w:pPr>
      <w:r w:rsidRPr="003C11A2">
        <w:rPr>
          <w:rStyle w:val="Voetnootmarkering"/>
          <w:rFonts w:ascii="Times New Roman" w:hAnsi="Times New Roman" w:cs="Times New Roman"/>
          <w:sz w:val="18"/>
          <w:szCs w:val="18"/>
        </w:rPr>
        <w:footnoteRef/>
      </w:r>
      <w:r w:rsidRPr="003C11A2">
        <w:rPr>
          <w:rFonts w:ascii="Times New Roman" w:hAnsi="Times New Roman" w:cs="Times New Roman"/>
          <w:sz w:val="18"/>
          <w:szCs w:val="18"/>
        </w:rPr>
        <w:t xml:space="preserve"> Gevolgen van de Participatiewet, </w:t>
      </w:r>
      <w:hyperlink r:id="rId11" w:history="1">
        <w:r w:rsidRPr="003C11A2">
          <w:rPr>
            <w:rStyle w:val="Hyperlink"/>
            <w:rFonts w:ascii="Times New Roman" w:hAnsi="Times New Roman" w:cs="Times New Roman"/>
            <w:color w:val="auto"/>
            <w:sz w:val="18"/>
            <w:szCs w:val="18"/>
            <w:u w:val="none"/>
          </w:rPr>
          <w:t>www.rijksoverheid.nl</w:t>
        </w:r>
      </w:hyperlink>
      <w:r w:rsidRPr="003C11A2">
        <w:rPr>
          <w:rFonts w:ascii="Times New Roman" w:hAnsi="Times New Roman" w:cs="Times New Roman"/>
          <w:sz w:val="18"/>
          <w:szCs w:val="18"/>
        </w:rPr>
        <w:t xml:space="preserve"> (zoek op gevolgen participatiewet)</w:t>
      </w:r>
    </w:p>
  </w:footnote>
  <w:footnote w:id="41">
    <w:p w:rsidR="00AC2FA3" w:rsidRPr="00F4118F" w:rsidRDefault="00AC2FA3" w:rsidP="00F4118F">
      <w:pPr>
        <w:pStyle w:val="Voetnoottekst"/>
        <w:rPr>
          <w:rFonts w:ascii="Times New Roman" w:hAnsi="Times New Roman" w:cs="Times New Roman"/>
          <w:sz w:val="18"/>
          <w:szCs w:val="18"/>
        </w:rPr>
      </w:pPr>
      <w:r w:rsidRPr="00F4118F">
        <w:rPr>
          <w:rStyle w:val="Voetnootmarkering"/>
          <w:rFonts w:ascii="Times New Roman" w:hAnsi="Times New Roman" w:cs="Times New Roman"/>
          <w:sz w:val="18"/>
          <w:szCs w:val="18"/>
        </w:rPr>
        <w:footnoteRef/>
      </w:r>
      <w:r w:rsidRPr="00F4118F">
        <w:rPr>
          <w:rFonts w:ascii="Times New Roman" w:hAnsi="Times New Roman" w:cs="Times New Roman"/>
          <w:sz w:val="18"/>
          <w:szCs w:val="18"/>
        </w:rPr>
        <w:t xml:space="preserve"> Participatiewet: wat verandert er in de Wajong 2015?, </w:t>
      </w:r>
      <w:hyperlink r:id="rId12" w:history="1">
        <w:r w:rsidRPr="00F4118F">
          <w:rPr>
            <w:rStyle w:val="Hyperlink"/>
            <w:rFonts w:ascii="Times New Roman" w:hAnsi="Times New Roman" w:cs="Times New Roman"/>
            <w:color w:val="auto"/>
            <w:sz w:val="18"/>
            <w:szCs w:val="18"/>
          </w:rPr>
          <w:t>www.uwv.nl</w:t>
        </w:r>
      </w:hyperlink>
      <w:r w:rsidRPr="00F4118F">
        <w:rPr>
          <w:rFonts w:ascii="Times New Roman" w:hAnsi="Times New Roman" w:cs="Times New Roman"/>
          <w:sz w:val="18"/>
          <w:szCs w:val="18"/>
        </w:rPr>
        <w:t xml:space="preserve"> (zoek op: gevolgen wajong)</w:t>
      </w:r>
    </w:p>
  </w:footnote>
  <w:footnote w:id="42">
    <w:p w:rsidR="00AC2FA3" w:rsidRPr="00F4118F" w:rsidRDefault="00AC2FA3" w:rsidP="00E02281">
      <w:pPr>
        <w:pStyle w:val="Voetnoottekst"/>
        <w:rPr>
          <w:rFonts w:ascii="Times New Roman" w:hAnsi="Times New Roman" w:cs="Times New Roman"/>
          <w:sz w:val="18"/>
          <w:szCs w:val="18"/>
        </w:rPr>
      </w:pPr>
      <w:r w:rsidRPr="00F4118F">
        <w:rPr>
          <w:rStyle w:val="Voetnootmarkering"/>
          <w:rFonts w:ascii="Times New Roman" w:hAnsi="Times New Roman" w:cs="Times New Roman"/>
          <w:sz w:val="18"/>
          <w:szCs w:val="18"/>
        </w:rPr>
        <w:footnoteRef/>
      </w:r>
      <w:r w:rsidRPr="00F4118F">
        <w:rPr>
          <w:rFonts w:ascii="Times New Roman" w:hAnsi="Times New Roman" w:cs="Times New Roman"/>
          <w:sz w:val="18"/>
          <w:szCs w:val="18"/>
        </w:rPr>
        <w:t xml:space="preserve"> Participatiewet: wat verandert er in de Wajong 2015?, </w:t>
      </w:r>
      <w:hyperlink r:id="rId13" w:history="1">
        <w:r w:rsidRPr="00F4118F">
          <w:rPr>
            <w:rStyle w:val="Hyperlink"/>
            <w:rFonts w:ascii="Times New Roman" w:hAnsi="Times New Roman" w:cs="Times New Roman"/>
            <w:color w:val="auto"/>
            <w:sz w:val="18"/>
            <w:szCs w:val="18"/>
          </w:rPr>
          <w:t>www.uwv.nl</w:t>
        </w:r>
      </w:hyperlink>
      <w:r w:rsidRPr="00F4118F">
        <w:rPr>
          <w:rFonts w:ascii="Times New Roman" w:hAnsi="Times New Roman" w:cs="Times New Roman"/>
          <w:sz w:val="18"/>
          <w:szCs w:val="18"/>
        </w:rPr>
        <w:t xml:space="preserve"> (zoek op: gevolgen wajong)</w:t>
      </w:r>
    </w:p>
  </w:footnote>
  <w:footnote w:id="43">
    <w:p w:rsidR="00AC2FA3" w:rsidRPr="003C11A2" w:rsidRDefault="00AC2FA3" w:rsidP="00CC0C29">
      <w:pPr>
        <w:pStyle w:val="Voetnoottekst"/>
        <w:rPr>
          <w:rFonts w:ascii="Times New Roman" w:hAnsi="Times New Roman" w:cs="Times New Roman"/>
          <w:sz w:val="18"/>
          <w:szCs w:val="18"/>
        </w:rPr>
      </w:pPr>
      <w:r w:rsidRPr="003C11A2">
        <w:rPr>
          <w:rStyle w:val="Voetnootmarkering"/>
          <w:rFonts w:ascii="Times New Roman" w:hAnsi="Times New Roman" w:cs="Times New Roman"/>
          <w:sz w:val="18"/>
          <w:szCs w:val="18"/>
        </w:rPr>
        <w:footnoteRef/>
      </w:r>
      <w:r w:rsidRPr="003C11A2">
        <w:rPr>
          <w:rFonts w:ascii="Times New Roman" w:hAnsi="Times New Roman" w:cs="Times New Roman"/>
          <w:sz w:val="18"/>
          <w:szCs w:val="18"/>
        </w:rPr>
        <w:t xml:space="preserve"> Kabinet en sociale partners eens over sociale agenda voor arbeidsmarkt, </w:t>
      </w:r>
      <w:hyperlink r:id="rId14" w:history="1">
        <w:r w:rsidRPr="003C11A2">
          <w:rPr>
            <w:rStyle w:val="Hyperlink"/>
            <w:rFonts w:ascii="Times New Roman" w:hAnsi="Times New Roman" w:cs="Times New Roman"/>
            <w:color w:val="auto"/>
            <w:sz w:val="18"/>
            <w:szCs w:val="18"/>
            <w:u w:val="none"/>
          </w:rPr>
          <w:t>www.rijksoverheid.nl</w:t>
        </w:r>
      </w:hyperlink>
      <w:r w:rsidRPr="003C11A2">
        <w:rPr>
          <w:rFonts w:ascii="Times New Roman" w:hAnsi="Times New Roman" w:cs="Times New Roman"/>
          <w:sz w:val="18"/>
          <w:szCs w:val="18"/>
        </w:rPr>
        <w:t xml:space="preserve"> (zoek op: sociale partner/participatiewet)</w:t>
      </w:r>
    </w:p>
  </w:footnote>
  <w:footnote w:id="44">
    <w:p w:rsidR="00AC2FA3" w:rsidRPr="003C11A2" w:rsidRDefault="00AC2FA3" w:rsidP="001F44F7">
      <w:pPr>
        <w:pStyle w:val="Voetnoottekst"/>
      </w:pPr>
      <w:r w:rsidRPr="003C11A2">
        <w:rPr>
          <w:rStyle w:val="Voetnootmarkering"/>
          <w:rFonts w:ascii="Times New Roman" w:hAnsi="Times New Roman" w:cs="Times New Roman"/>
          <w:sz w:val="18"/>
          <w:szCs w:val="18"/>
        </w:rPr>
        <w:footnoteRef/>
      </w:r>
      <w:r w:rsidRPr="003C11A2">
        <w:rPr>
          <w:rFonts w:ascii="Times New Roman" w:hAnsi="Times New Roman" w:cs="Times New Roman"/>
          <w:sz w:val="18"/>
          <w:szCs w:val="18"/>
        </w:rPr>
        <w:t xml:space="preserve"> Participatiewet opent deuren naar arbeidsmarkt voor mensen met beperking, </w:t>
      </w:r>
      <w:hyperlink r:id="rId15" w:history="1">
        <w:r w:rsidRPr="003C11A2">
          <w:rPr>
            <w:rStyle w:val="Hyperlink"/>
            <w:rFonts w:ascii="Times New Roman" w:hAnsi="Times New Roman" w:cs="Times New Roman"/>
            <w:color w:val="auto"/>
            <w:sz w:val="18"/>
            <w:szCs w:val="18"/>
            <w:u w:val="none"/>
          </w:rPr>
          <w:t>www.rijksoverheid.nl</w:t>
        </w:r>
      </w:hyperlink>
      <w:r w:rsidRPr="003C11A2">
        <w:rPr>
          <w:rFonts w:ascii="Times New Roman" w:hAnsi="Times New Roman" w:cs="Times New Roman"/>
          <w:sz w:val="18"/>
          <w:szCs w:val="18"/>
        </w:rPr>
        <w:t xml:space="preserve"> (zoek op: nieuw</w:t>
      </w:r>
      <w:r>
        <w:rPr>
          <w:rFonts w:ascii="Times New Roman" w:hAnsi="Times New Roman" w:cs="Times New Roman"/>
          <w:sz w:val="18"/>
          <w:szCs w:val="18"/>
        </w:rPr>
        <w:t>s</w:t>
      </w:r>
      <w:r w:rsidRPr="003C11A2">
        <w:rPr>
          <w:rFonts w:ascii="Times New Roman" w:hAnsi="Times New Roman" w:cs="Times New Roman"/>
          <w:sz w:val="18"/>
          <w:szCs w:val="18"/>
        </w:rPr>
        <w:t>bericht 2 december 2013)</w:t>
      </w:r>
      <w:r w:rsidRPr="003C11A2">
        <w:t xml:space="preserve"> </w:t>
      </w:r>
    </w:p>
  </w:footnote>
  <w:footnote w:id="45">
    <w:p w:rsidR="00AC2FA3" w:rsidRPr="003C11A2" w:rsidRDefault="00AC2FA3" w:rsidP="00CC0C29">
      <w:pPr>
        <w:pStyle w:val="Geenafstand"/>
        <w:rPr>
          <w:rFonts w:ascii="Times New Roman" w:hAnsi="Times New Roman" w:cs="Times New Roman"/>
          <w:sz w:val="18"/>
          <w:szCs w:val="18"/>
        </w:rPr>
      </w:pPr>
      <w:r w:rsidRPr="003C11A2">
        <w:rPr>
          <w:rStyle w:val="Voetnootmarkering"/>
          <w:rFonts w:ascii="Times New Roman" w:hAnsi="Times New Roman" w:cs="Times New Roman"/>
          <w:sz w:val="18"/>
          <w:szCs w:val="18"/>
        </w:rPr>
        <w:footnoteRef/>
      </w:r>
      <w:r w:rsidRPr="003C11A2">
        <w:rPr>
          <w:rFonts w:ascii="Times New Roman" w:hAnsi="Times New Roman" w:cs="Times New Roman"/>
          <w:sz w:val="18"/>
          <w:szCs w:val="18"/>
        </w:rPr>
        <w:t xml:space="preserve"> Troonrede 2013</w:t>
      </w:r>
    </w:p>
  </w:footnote>
  <w:footnote w:id="46">
    <w:p w:rsidR="00AC2FA3" w:rsidRPr="00455B72" w:rsidRDefault="00AC2FA3" w:rsidP="00CC0C29">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Verzorgingsstaat naar Participatiesamenleving, 2013, </w:t>
      </w:r>
      <w:hyperlink r:id="rId16" w:history="1">
        <w:r w:rsidRPr="00455B72">
          <w:rPr>
            <w:rStyle w:val="Hyperlink"/>
            <w:rFonts w:ascii="Times New Roman" w:hAnsi="Times New Roman" w:cs="Times New Roman"/>
            <w:color w:val="auto"/>
            <w:sz w:val="18"/>
            <w:szCs w:val="18"/>
            <w:u w:val="none"/>
          </w:rPr>
          <w:t>www.arcon.nl</w:t>
        </w:r>
      </w:hyperlink>
      <w:r w:rsidRPr="00455B72">
        <w:rPr>
          <w:rFonts w:ascii="Times New Roman" w:hAnsi="Times New Roman" w:cs="Times New Roman"/>
          <w:sz w:val="18"/>
          <w:szCs w:val="18"/>
        </w:rPr>
        <w:t xml:space="preserve"> </w:t>
      </w:r>
    </w:p>
  </w:footnote>
  <w:footnote w:id="47">
    <w:p w:rsidR="00AC2FA3" w:rsidRPr="003C11A2" w:rsidRDefault="00AC2FA3" w:rsidP="00CC0C29">
      <w:pPr>
        <w:pStyle w:val="Voetnoottekst"/>
        <w:rPr>
          <w:rFonts w:ascii="Times New Roman" w:hAnsi="Times New Roman" w:cs="Times New Roman"/>
          <w:sz w:val="18"/>
          <w:szCs w:val="18"/>
        </w:rPr>
      </w:pPr>
      <w:r w:rsidRPr="003C11A2">
        <w:rPr>
          <w:rStyle w:val="Voetnootmarkering"/>
          <w:rFonts w:ascii="Times New Roman" w:hAnsi="Times New Roman" w:cs="Times New Roman"/>
          <w:sz w:val="18"/>
          <w:szCs w:val="18"/>
        </w:rPr>
        <w:footnoteRef/>
      </w:r>
      <w:r w:rsidRPr="003C11A2">
        <w:rPr>
          <w:rFonts w:ascii="Times New Roman" w:hAnsi="Times New Roman" w:cs="Times New Roman"/>
          <w:sz w:val="18"/>
          <w:szCs w:val="18"/>
        </w:rPr>
        <w:t xml:space="preserve"> Kamerstuk Kamerbrief Participatiewet en quotum toezeggingen, 2 december 2013</w:t>
      </w:r>
    </w:p>
  </w:footnote>
  <w:footnote w:id="48">
    <w:p w:rsidR="00AC2FA3" w:rsidRPr="009B15BD" w:rsidRDefault="00AC2FA3" w:rsidP="00CC0C29">
      <w:pPr>
        <w:pStyle w:val="Geenafstand"/>
        <w:rPr>
          <w:rFonts w:ascii="Times New Roman" w:hAnsi="Times New Roman" w:cs="Times New Roman"/>
          <w:sz w:val="18"/>
          <w:szCs w:val="18"/>
        </w:rPr>
      </w:pPr>
      <w:r w:rsidRPr="009B15BD">
        <w:rPr>
          <w:rStyle w:val="Voetnootmarkering"/>
          <w:rFonts w:ascii="Times New Roman" w:hAnsi="Times New Roman" w:cs="Times New Roman"/>
          <w:sz w:val="18"/>
          <w:szCs w:val="18"/>
        </w:rPr>
        <w:footnoteRef/>
      </w:r>
      <w:r w:rsidRPr="009B15BD">
        <w:rPr>
          <w:rFonts w:ascii="Times New Roman" w:hAnsi="Times New Roman" w:cs="Times New Roman"/>
          <w:sz w:val="18"/>
          <w:szCs w:val="18"/>
        </w:rPr>
        <w:t xml:space="preserve"> </w:t>
      </w:r>
      <w:r w:rsidRPr="00481535">
        <w:rPr>
          <w:rFonts w:ascii="Times New Roman" w:hAnsi="Times New Roman" w:cs="Times New Roman"/>
          <w:sz w:val="18"/>
        </w:rPr>
        <w:t>Memorie van Toelichting. Kamerstukken 2011-2012, 33161 nr 3</w:t>
      </w:r>
      <w:r>
        <w:rPr>
          <w:rFonts w:ascii="Times New Roman" w:hAnsi="Times New Roman" w:cs="Times New Roman"/>
          <w:sz w:val="18"/>
        </w:rPr>
        <w:t>, p 2</w:t>
      </w:r>
    </w:p>
  </w:footnote>
  <w:footnote w:id="49">
    <w:p w:rsidR="00AC2FA3" w:rsidRPr="00481535" w:rsidRDefault="00AC2FA3" w:rsidP="00CC0C29">
      <w:pPr>
        <w:pStyle w:val="Voetnoottekst"/>
        <w:rPr>
          <w:rFonts w:ascii="Times New Roman" w:hAnsi="Times New Roman" w:cs="Times New Roman"/>
        </w:rPr>
      </w:pPr>
      <w:r w:rsidRPr="00481535">
        <w:rPr>
          <w:rStyle w:val="Voetnootmarkering"/>
          <w:rFonts w:ascii="Times New Roman" w:hAnsi="Times New Roman" w:cs="Times New Roman"/>
          <w:sz w:val="18"/>
        </w:rPr>
        <w:footnoteRef/>
      </w:r>
      <w:r w:rsidRPr="00481535">
        <w:rPr>
          <w:rFonts w:ascii="Times New Roman" w:hAnsi="Times New Roman" w:cs="Times New Roman"/>
          <w:sz w:val="18"/>
        </w:rPr>
        <w:t xml:space="preserve"> Memorie van Toelichting. Kamerstukken 2011-2012, 33161 nr 3</w:t>
      </w:r>
    </w:p>
  </w:footnote>
  <w:footnote w:id="50">
    <w:p w:rsidR="00AC2FA3" w:rsidRPr="00EC68F6" w:rsidRDefault="00AC2FA3" w:rsidP="00CC0C29">
      <w:pPr>
        <w:pStyle w:val="Voetnoottekst"/>
        <w:rPr>
          <w:rFonts w:ascii="Times New Roman" w:hAnsi="Times New Roman" w:cs="Times New Roman"/>
          <w:sz w:val="18"/>
          <w:szCs w:val="18"/>
        </w:rPr>
      </w:pPr>
      <w:r w:rsidRPr="00EC68F6">
        <w:rPr>
          <w:rStyle w:val="Voetnootmarkering"/>
          <w:rFonts w:ascii="Times New Roman" w:hAnsi="Times New Roman" w:cs="Times New Roman"/>
          <w:sz w:val="18"/>
          <w:szCs w:val="18"/>
        </w:rPr>
        <w:footnoteRef/>
      </w:r>
      <w:r w:rsidRPr="00EC68F6">
        <w:rPr>
          <w:rFonts w:ascii="Times New Roman" w:hAnsi="Times New Roman" w:cs="Times New Roman"/>
          <w:sz w:val="18"/>
          <w:szCs w:val="18"/>
        </w:rPr>
        <w:t xml:space="preserve"> Binnenlandsbestuur, </w:t>
      </w:r>
      <w:r w:rsidRPr="00EC68F6">
        <w:rPr>
          <w:rFonts w:ascii="Times New Roman" w:hAnsi="Times New Roman" w:cs="Times New Roman"/>
          <w:i/>
          <w:sz w:val="18"/>
          <w:szCs w:val="18"/>
        </w:rPr>
        <w:t xml:space="preserve">De participatiewet en quotumwet in vogelvlucht, </w:t>
      </w:r>
      <w:r w:rsidRPr="00EC68F6">
        <w:rPr>
          <w:rFonts w:ascii="Times New Roman" w:hAnsi="Times New Roman" w:cs="Times New Roman"/>
          <w:sz w:val="18"/>
          <w:szCs w:val="18"/>
        </w:rPr>
        <w:t>16 februari 2015, www.binnelandsbestuur.nl</w:t>
      </w:r>
    </w:p>
  </w:footnote>
  <w:footnote w:id="51">
    <w:p w:rsidR="00AC2FA3" w:rsidRPr="00455B72" w:rsidRDefault="00AC2FA3" w:rsidP="00CC0C29">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Gemeenteloket Rotterdam, Werk en Inkomen, vraag en antwoord</w:t>
      </w:r>
    </w:p>
  </w:footnote>
  <w:footnote w:id="52">
    <w:p w:rsidR="00AC2FA3" w:rsidRPr="009B15BD" w:rsidRDefault="00AC2FA3" w:rsidP="00CC0C29">
      <w:pPr>
        <w:pStyle w:val="Geenafstand"/>
        <w:rPr>
          <w:rFonts w:ascii="Times New Roman" w:hAnsi="Times New Roman" w:cs="Times New Roman"/>
          <w:sz w:val="18"/>
          <w:szCs w:val="18"/>
        </w:rPr>
      </w:pPr>
      <w:r w:rsidRPr="00455B72">
        <w:rPr>
          <w:rStyle w:val="Voetnootmarkering"/>
          <w:rFonts w:ascii="Times New Roman" w:hAnsi="Times New Roman" w:cs="Times New Roman"/>
          <w:sz w:val="18"/>
          <w:szCs w:val="18"/>
        </w:rPr>
        <w:footnoteRef/>
      </w:r>
      <w:r w:rsidRPr="00455B72">
        <w:rPr>
          <w:rFonts w:ascii="Times New Roman" w:hAnsi="Times New Roman" w:cs="Times New Roman"/>
          <w:sz w:val="18"/>
          <w:szCs w:val="18"/>
        </w:rPr>
        <w:t xml:space="preserve"> Participatiewet, Divosa, www.divosa.nl</w:t>
      </w:r>
    </w:p>
  </w:footnote>
  <w:footnote w:id="53">
    <w:p w:rsidR="00AC2FA3" w:rsidRPr="00EF7D92" w:rsidRDefault="00AC2FA3" w:rsidP="00CC0C29">
      <w:pPr>
        <w:pStyle w:val="Voetnoottekst"/>
        <w:rPr>
          <w:rFonts w:ascii="Times New Roman" w:hAnsi="Times New Roman" w:cs="Times New Roman"/>
        </w:rPr>
      </w:pPr>
      <w:r w:rsidRPr="00EF7D92">
        <w:rPr>
          <w:rStyle w:val="Voetnootmarkering"/>
          <w:rFonts w:ascii="Times New Roman" w:hAnsi="Times New Roman" w:cs="Times New Roman"/>
          <w:sz w:val="18"/>
        </w:rPr>
        <w:footnoteRef/>
      </w:r>
      <w:r w:rsidRPr="00EF7D92">
        <w:rPr>
          <w:rFonts w:ascii="Times New Roman" w:hAnsi="Times New Roman" w:cs="Times New Roman"/>
          <w:sz w:val="18"/>
        </w:rPr>
        <w:t xml:space="preserve"> Werkinstructie: Intake en aanvraag, 2016, gemeente Katwijk </w:t>
      </w:r>
    </w:p>
  </w:footnote>
  <w:footnote w:id="54">
    <w:p w:rsidR="00AC2FA3" w:rsidRPr="008A5667" w:rsidRDefault="00AC2FA3">
      <w:pPr>
        <w:pStyle w:val="Voetnoottekst"/>
        <w:rPr>
          <w:rFonts w:ascii="Times New Roman" w:hAnsi="Times New Roman" w:cs="Times New Roman"/>
        </w:rPr>
      </w:pPr>
      <w:r w:rsidRPr="008A5667">
        <w:rPr>
          <w:rStyle w:val="Voetnootmarkering"/>
          <w:rFonts w:ascii="Times New Roman" w:hAnsi="Times New Roman" w:cs="Times New Roman"/>
          <w:sz w:val="18"/>
        </w:rPr>
        <w:footnoteRef/>
      </w:r>
      <w:r w:rsidRPr="008A5667">
        <w:rPr>
          <w:rFonts w:ascii="Times New Roman" w:hAnsi="Times New Roman" w:cs="Times New Roman"/>
          <w:sz w:val="18"/>
        </w:rPr>
        <w:t xml:space="preserve"> Financiën, </w:t>
      </w:r>
      <w:hyperlink r:id="rId17" w:history="1">
        <w:r w:rsidRPr="008A5667">
          <w:rPr>
            <w:rStyle w:val="Hyperlink"/>
            <w:rFonts w:ascii="Times New Roman" w:hAnsi="Times New Roman" w:cs="Times New Roman"/>
            <w:color w:val="auto"/>
            <w:sz w:val="18"/>
            <w:u w:val="none"/>
          </w:rPr>
          <w:t>www.divosa.nl</w:t>
        </w:r>
      </w:hyperlink>
      <w:r w:rsidRPr="008A5667">
        <w:rPr>
          <w:rFonts w:ascii="Times New Roman" w:hAnsi="Times New Roman" w:cs="Times New Roman"/>
          <w:sz w:val="18"/>
        </w:rPr>
        <w:t xml:space="preserve"> (zoek op: minder budget voor Participatiewet) </w:t>
      </w:r>
    </w:p>
  </w:footnote>
  <w:footnote w:id="55">
    <w:p w:rsidR="00AC2FA3" w:rsidRPr="00C354D2" w:rsidRDefault="00AC2FA3" w:rsidP="00CC0C29">
      <w:pPr>
        <w:pStyle w:val="Geenafstand"/>
        <w:rPr>
          <w:rFonts w:ascii="Times New Roman" w:hAnsi="Times New Roman" w:cs="Times New Roman"/>
          <w:sz w:val="18"/>
          <w:szCs w:val="18"/>
        </w:rPr>
      </w:pPr>
      <w:r w:rsidRPr="00C354D2">
        <w:rPr>
          <w:rStyle w:val="Voetnootmarkering"/>
          <w:rFonts w:ascii="Times New Roman" w:hAnsi="Times New Roman" w:cs="Times New Roman"/>
          <w:sz w:val="18"/>
          <w:szCs w:val="18"/>
        </w:rPr>
        <w:footnoteRef/>
      </w:r>
      <w:r w:rsidRPr="00C354D2">
        <w:rPr>
          <w:rFonts w:ascii="Times New Roman" w:hAnsi="Times New Roman" w:cs="Times New Roman"/>
          <w:sz w:val="18"/>
          <w:szCs w:val="18"/>
        </w:rPr>
        <w:t xml:space="preserve"> Memorie van Toelichting. Kamerstukken 2011-2012, 33161 nr 3</w:t>
      </w:r>
    </w:p>
  </w:footnote>
  <w:footnote w:id="56">
    <w:p w:rsidR="00AC2FA3" w:rsidRPr="00C354D2" w:rsidRDefault="00AC2FA3" w:rsidP="00CC0C29">
      <w:pPr>
        <w:pStyle w:val="Geenafstand"/>
        <w:rPr>
          <w:rFonts w:ascii="Times New Roman" w:hAnsi="Times New Roman" w:cs="Times New Roman"/>
          <w:sz w:val="18"/>
          <w:szCs w:val="18"/>
        </w:rPr>
      </w:pPr>
      <w:r w:rsidRPr="00C354D2">
        <w:rPr>
          <w:rStyle w:val="Voetnootmarkering"/>
          <w:rFonts w:ascii="Times New Roman" w:hAnsi="Times New Roman" w:cs="Times New Roman"/>
          <w:sz w:val="18"/>
          <w:szCs w:val="18"/>
        </w:rPr>
        <w:footnoteRef/>
      </w:r>
      <w:r w:rsidRPr="00C354D2">
        <w:rPr>
          <w:rFonts w:ascii="Times New Roman" w:hAnsi="Times New Roman" w:cs="Times New Roman"/>
          <w:sz w:val="18"/>
          <w:szCs w:val="18"/>
        </w:rPr>
        <w:t xml:space="preserve"> Binnenlandsbestuur, </w:t>
      </w:r>
      <w:r w:rsidRPr="00C354D2">
        <w:rPr>
          <w:rFonts w:ascii="Times New Roman" w:hAnsi="Times New Roman" w:cs="Times New Roman"/>
          <w:i/>
          <w:sz w:val="18"/>
          <w:szCs w:val="18"/>
        </w:rPr>
        <w:t xml:space="preserve">De participatiewet en quotumwet in vogelvlucht, </w:t>
      </w:r>
      <w:r w:rsidRPr="00C354D2">
        <w:rPr>
          <w:rFonts w:ascii="Times New Roman" w:hAnsi="Times New Roman" w:cs="Times New Roman"/>
          <w:sz w:val="18"/>
          <w:szCs w:val="18"/>
        </w:rPr>
        <w:t>16 februari 2015, www.binnelandsbestuur.nl</w:t>
      </w:r>
    </w:p>
  </w:footnote>
  <w:footnote w:id="57">
    <w:p w:rsidR="00AC2FA3" w:rsidRPr="001074D4" w:rsidRDefault="00AC2FA3" w:rsidP="00CC0C29">
      <w:pPr>
        <w:pStyle w:val="Geenafstand"/>
      </w:pPr>
      <w:r w:rsidRPr="00C354D2">
        <w:rPr>
          <w:rStyle w:val="Voetnootmarkering"/>
          <w:rFonts w:ascii="Times New Roman" w:hAnsi="Times New Roman" w:cs="Times New Roman"/>
          <w:sz w:val="18"/>
          <w:szCs w:val="18"/>
        </w:rPr>
        <w:footnoteRef/>
      </w:r>
      <w:r w:rsidRPr="00C354D2">
        <w:rPr>
          <w:rFonts w:ascii="Times New Roman" w:hAnsi="Times New Roman" w:cs="Times New Roman"/>
          <w:sz w:val="18"/>
          <w:szCs w:val="18"/>
        </w:rPr>
        <w:t xml:space="preserve"> Artikel 1:3 lid 4 van de Algemene wet bestuursrecht</w:t>
      </w:r>
    </w:p>
  </w:footnote>
  <w:footnote w:id="58">
    <w:p w:rsidR="00AC2FA3" w:rsidRPr="007F0AB9" w:rsidRDefault="00AC2FA3">
      <w:pPr>
        <w:pStyle w:val="Voetnoottekst"/>
        <w:rPr>
          <w:rFonts w:ascii="Times New Roman" w:hAnsi="Times New Roman" w:cs="Times New Roman"/>
          <w:sz w:val="18"/>
          <w:szCs w:val="18"/>
        </w:rPr>
      </w:pPr>
      <w:r w:rsidRPr="007F0AB9">
        <w:rPr>
          <w:rStyle w:val="Voetnootmarkering"/>
          <w:rFonts w:ascii="Times New Roman" w:hAnsi="Times New Roman" w:cs="Times New Roman"/>
          <w:sz w:val="18"/>
          <w:szCs w:val="18"/>
        </w:rPr>
        <w:footnoteRef/>
      </w:r>
      <w:r w:rsidRPr="007F0AB9">
        <w:rPr>
          <w:rFonts w:ascii="Times New Roman" w:hAnsi="Times New Roman" w:cs="Times New Roman"/>
          <w:sz w:val="18"/>
          <w:szCs w:val="18"/>
        </w:rPr>
        <w:t xml:space="preserve"> Beleidsplan Re-integratie 2017 gemeente Katwijk</w:t>
      </w:r>
    </w:p>
  </w:footnote>
  <w:footnote w:id="59">
    <w:p w:rsidR="001D6A45" w:rsidRPr="001D6A45" w:rsidRDefault="001D6A45">
      <w:pPr>
        <w:pStyle w:val="Voetnoottekst"/>
        <w:rPr>
          <w:rFonts w:ascii="Times New Roman" w:hAnsi="Times New Roman" w:cs="Times New Roman"/>
          <w:sz w:val="18"/>
          <w:szCs w:val="18"/>
        </w:rPr>
      </w:pPr>
      <w:r w:rsidRPr="001D6A45">
        <w:rPr>
          <w:rStyle w:val="Voetnootmarkering"/>
          <w:rFonts w:ascii="Times New Roman" w:hAnsi="Times New Roman" w:cs="Times New Roman"/>
          <w:sz w:val="18"/>
          <w:szCs w:val="18"/>
        </w:rPr>
        <w:footnoteRef/>
      </w:r>
      <w:r w:rsidRPr="001D6A45">
        <w:rPr>
          <w:rFonts w:ascii="Times New Roman" w:hAnsi="Times New Roman" w:cs="Times New Roman"/>
          <w:sz w:val="18"/>
          <w:szCs w:val="18"/>
        </w:rPr>
        <w:t xml:space="preserve"> Missie, visie en doelstelling, Beleidsplan Re-integratie 2017 gemeente Katwijk</w:t>
      </w:r>
    </w:p>
  </w:footnote>
  <w:footnote w:id="60">
    <w:p w:rsidR="00AC2FA3" w:rsidRDefault="00AC2FA3" w:rsidP="000C4D54">
      <w:pPr>
        <w:pStyle w:val="Voetnoottekst"/>
      </w:pPr>
      <w:r>
        <w:rPr>
          <w:rStyle w:val="Voetnootmarkering"/>
        </w:rPr>
        <w:footnoteRef/>
      </w:r>
      <w:r>
        <w:t xml:space="preserve"> </w:t>
      </w:r>
      <w:r>
        <w:rPr>
          <w:rFonts w:ascii="Times New Roman" w:hAnsi="Times New Roman" w:cs="Times New Roman"/>
          <w:sz w:val="18"/>
        </w:rPr>
        <w:t xml:space="preserve">Beleidsplan </w:t>
      </w:r>
      <w:r w:rsidRPr="009F4B2D">
        <w:rPr>
          <w:rFonts w:ascii="Times New Roman" w:hAnsi="Times New Roman" w:cs="Times New Roman"/>
          <w:sz w:val="18"/>
        </w:rPr>
        <w:t>Re-integratie</w:t>
      </w:r>
      <w:r>
        <w:rPr>
          <w:rFonts w:ascii="Times New Roman" w:hAnsi="Times New Roman" w:cs="Times New Roman"/>
          <w:sz w:val="18"/>
        </w:rPr>
        <w:t xml:space="preserve"> 2017</w:t>
      </w:r>
      <w:r w:rsidRPr="009F4B2D">
        <w:rPr>
          <w:rFonts w:ascii="Times New Roman" w:hAnsi="Times New Roman" w:cs="Times New Roman"/>
          <w:sz w:val="18"/>
        </w:rPr>
        <w:t xml:space="preserve"> gemeente Katwijk</w:t>
      </w:r>
      <w:r>
        <w:rPr>
          <w:rFonts w:ascii="Times New Roman" w:hAnsi="Times New Roman" w:cs="Times New Roman"/>
          <w:sz w:val="18"/>
        </w:rPr>
        <w:t>, p. 11</w:t>
      </w:r>
    </w:p>
  </w:footnote>
  <w:footnote w:id="61">
    <w:p w:rsidR="00AC2FA3" w:rsidRDefault="00AC2FA3" w:rsidP="000C4D54">
      <w:pPr>
        <w:pStyle w:val="Voetnoottekst"/>
      </w:pPr>
      <w:r>
        <w:rPr>
          <w:rStyle w:val="Voetnootmarkering"/>
        </w:rPr>
        <w:footnoteRef/>
      </w:r>
      <w:r>
        <w:t xml:space="preserve"> </w:t>
      </w:r>
      <w:r>
        <w:rPr>
          <w:rFonts w:ascii="Times New Roman" w:hAnsi="Times New Roman" w:cs="Times New Roman"/>
          <w:sz w:val="18"/>
        </w:rPr>
        <w:t xml:space="preserve">Beleidsplan </w:t>
      </w:r>
      <w:r w:rsidRPr="009F4B2D">
        <w:rPr>
          <w:rFonts w:ascii="Times New Roman" w:hAnsi="Times New Roman" w:cs="Times New Roman"/>
          <w:sz w:val="18"/>
        </w:rPr>
        <w:t>Re-integratie</w:t>
      </w:r>
      <w:r>
        <w:rPr>
          <w:rFonts w:ascii="Times New Roman" w:hAnsi="Times New Roman" w:cs="Times New Roman"/>
          <w:sz w:val="18"/>
        </w:rPr>
        <w:t xml:space="preserve"> 2017</w:t>
      </w:r>
      <w:r w:rsidRPr="009F4B2D">
        <w:rPr>
          <w:rFonts w:ascii="Times New Roman" w:hAnsi="Times New Roman" w:cs="Times New Roman"/>
          <w:sz w:val="18"/>
        </w:rPr>
        <w:t xml:space="preserve"> gemeente Katwijk</w:t>
      </w:r>
      <w:r>
        <w:rPr>
          <w:rFonts w:ascii="Times New Roman" w:hAnsi="Times New Roman" w:cs="Times New Roman"/>
          <w:sz w:val="18"/>
        </w:rPr>
        <w:t>, p. 9</w:t>
      </w:r>
    </w:p>
  </w:footnote>
  <w:footnote w:id="62">
    <w:p w:rsidR="00AC2FA3" w:rsidRDefault="00AC2FA3" w:rsidP="000C4D54">
      <w:pPr>
        <w:pStyle w:val="Voetnoottekst"/>
      </w:pPr>
      <w:r>
        <w:rPr>
          <w:rStyle w:val="Voetnootmarkering"/>
        </w:rPr>
        <w:footnoteRef/>
      </w:r>
      <w:r>
        <w:t xml:space="preserve"> </w:t>
      </w:r>
      <w:r>
        <w:rPr>
          <w:rFonts w:ascii="Times New Roman" w:hAnsi="Times New Roman" w:cs="Times New Roman"/>
          <w:sz w:val="18"/>
        </w:rPr>
        <w:t xml:space="preserve">Beleidsplan </w:t>
      </w:r>
      <w:r w:rsidRPr="009F4B2D">
        <w:rPr>
          <w:rFonts w:ascii="Times New Roman" w:hAnsi="Times New Roman" w:cs="Times New Roman"/>
          <w:sz w:val="18"/>
        </w:rPr>
        <w:t>Re-integratie</w:t>
      </w:r>
      <w:r>
        <w:rPr>
          <w:rFonts w:ascii="Times New Roman" w:hAnsi="Times New Roman" w:cs="Times New Roman"/>
          <w:sz w:val="18"/>
        </w:rPr>
        <w:t xml:space="preserve"> 2017</w:t>
      </w:r>
      <w:r w:rsidRPr="009F4B2D">
        <w:rPr>
          <w:rFonts w:ascii="Times New Roman" w:hAnsi="Times New Roman" w:cs="Times New Roman"/>
          <w:sz w:val="18"/>
        </w:rPr>
        <w:t xml:space="preserve"> gemeente Katwijk</w:t>
      </w:r>
      <w:r>
        <w:rPr>
          <w:rFonts w:ascii="Times New Roman" w:hAnsi="Times New Roman" w:cs="Times New Roman"/>
          <w:sz w:val="18"/>
        </w:rPr>
        <w:t>, p. 9</w:t>
      </w:r>
    </w:p>
  </w:footnote>
  <w:footnote w:id="63">
    <w:p w:rsidR="00AC2FA3" w:rsidRDefault="00AC2FA3" w:rsidP="000C4D54">
      <w:pPr>
        <w:pStyle w:val="Voetnoottekst"/>
      </w:pPr>
      <w:r>
        <w:rPr>
          <w:rStyle w:val="Voetnootmarkering"/>
        </w:rPr>
        <w:footnoteRef/>
      </w:r>
      <w:r>
        <w:t xml:space="preserve"> </w:t>
      </w:r>
      <w:r>
        <w:rPr>
          <w:rFonts w:ascii="Times New Roman" w:hAnsi="Times New Roman" w:cs="Times New Roman"/>
          <w:sz w:val="18"/>
        </w:rPr>
        <w:t xml:space="preserve">Beleidsplan </w:t>
      </w:r>
      <w:r w:rsidRPr="009F4B2D">
        <w:rPr>
          <w:rFonts w:ascii="Times New Roman" w:hAnsi="Times New Roman" w:cs="Times New Roman"/>
          <w:sz w:val="18"/>
        </w:rPr>
        <w:t>Re-integratie</w:t>
      </w:r>
      <w:r>
        <w:rPr>
          <w:rFonts w:ascii="Times New Roman" w:hAnsi="Times New Roman" w:cs="Times New Roman"/>
          <w:sz w:val="18"/>
        </w:rPr>
        <w:t xml:space="preserve"> 2017</w:t>
      </w:r>
      <w:r w:rsidRPr="009F4B2D">
        <w:rPr>
          <w:rFonts w:ascii="Times New Roman" w:hAnsi="Times New Roman" w:cs="Times New Roman"/>
          <w:sz w:val="18"/>
        </w:rPr>
        <w:t xml:space="preserve"> gemeente Katwijk</w:t>
      </w:r>
      <w:r>
        <w:rPr>
          <w:rFonts w:ascii="Times New Roman" w:hAnsi="Times New Roman" w:cs="Times New Roman"/>
          <w:sz w:val="18"/>
        </w:rPr>
        <w:t>, p. 9</w:t>
      </w:r>
    </w:p>
  </w:footnote>
  <w:footnote w:id="64">
    <w:p w:rsidR="00AC2FA3" w:rsidRPr="00243907" w:rsidRDefault="00AC2FA3">
      <w:pPr>
        <w:pStyle w:val="Voetnoottekst"/>
        <w:rPr>
          <w:rFonts w:ascii="Times New Roman" w:hAnsi="Times New Roman" w:cs="Times New Roman"/>
          <w:sz w:val="18"/>
          <w:szCs w:val="18"/>
        </w:rPr>
      </w:pPr>
      <w:r w:rsidRPr="00243907">
        <w:rPr>
          <w:rStyle w:val="Voetnootmarkering"/>
          <w:rFonts w:ascii="Times New Roman" w:hAnsi="Times New Roman" w:cs="Times New Roman"/>
          <w:sz w:val="18"/>
          <w:szCs w:val="18"/>
        </w:rPr>
        <w:footnoteRef/>
      </w:r>
      <w:r w:rsidRPr="00243907">
        <w:rPr>
          <w:rFonts w:ascii="Times New Roman" w:hAnsi="Times New Roman" w:cs="Times New Roman"/>
          <w:sz w:val="18"/>
          <w:szCs w:val="18"/>
        </w:rPr>
        <w:t xml:space="preserve"> Artikel 10 en 11 Verordening re-integratie en loonkostensubsidie gemeente Katwijk</w:t>
      </w:r>
    </w:p>
  </w:footnote>
  <w:footnote w:id="65">
    <w:p w:rsidR="00AC2FA3" w:rsidRPr="001F3DBF" w:rsidRDefault="00AC2FA3" w:rsidP="0088050D">
      <w:pPr>
        <w:pStyle w:val="Voetnoottekst"/>
        <w:rPr>
          <w:rFonts w:ascii="Times New Roman" w:hAnsi="Times New Roman" w:cs="Times New Roman"/>
          <w:sz w:val="18"/>
          <w:szCs w:val="18"/>
        </w:rPr>
      </w:pPr>
      <w:r w:rsidRPr="001F3DBF">
        <w:rPr>
          <w:rStyle w:val="Voetnootmarkering"/>
          <w:rFonts w:ascii="Times New Roman" w:hAnsi="Times New Roman" w:cs="Times New Roman"/>
          <w:sz w:val="18"/>
          <w:szCs w:val="18"/>
        </w:rPr>
        <w:footnoteRef/>
      </w:r>
      <w:r w:rsidRPr="001F3DBF">
        <w:rPr>
          <w:rFonts w:ascii="Times New Roman" w:hAnsi="Times New Roman" w:cs="Times New Roman"/>
          <w:sz w:val="18"/>
          <w:szCs w:val="18"/>
        </w:rPr>
        <w:t xml:space="preserve"> Werkinstructie intake gemeente Katwijk </w:t>
      </w:r>
    </w:p>
  </w:footnote>
  <w:footnote w:id="66">
    <w:p w:rsidR="00AC2FA3" w:rsidRPr="001F3DBF" w:rsidRDefault="00AC2FA3">
      <w:pPr>
        <w:pStyle w:val="Voetnoottekst"/>
        <w:rPr>
          <w:rFonts w:ascii="Times New Roman" w:hAnsi="Times New Roman" w:cs="Times New Roman"/>
          <w:sz w:val="18"/>
          <w:szCs w:val="18"/>
        </w:rPr>
      </w:pPr>
      <w:r w:rsidRPr="001F3DBF">
        <w:rPr>
          <w:rStyle w:val="Voetnootmarkering"/>
          <w:rFonts w:ascii="Times New Roman" w:hAnsi="Times New Roman" w:cs="Times New Roman"/>
          <w:sz w:val="18"/>
          <w:szCs w:val="18"/>
        </w:rPr>
        <w:footnoteRef/>
      </w:r>
      <w:r w:rsidRPr="001F3DBF">
        <w:rPr>
          <w:rFonts w:ascii="Times New Roman" w:hAnsi="Times New Roman" w:cs="Times New Roman"/>
          <w:sz w:val="18"/>
          <w:szCs w:val="18"/>
        </w:rPr>
        <w:t xml:space="preserve"> Werkproces re-integratie aan de poort</w:t>
      </w:r>
    </w:p>
  </w:footnote>
  <w:footnote w:id="67">
    <w:p w:rsidR="00AC2FA3" w:rsidRPr="007167A7" w:rsidRDefault="00AC2FA3" w:rsidP="00050276">
      <w:pPr>
        <w:pStyle w:val="Voetnoottekst"/>
        <w:rPr>
          <w:rFonts w:ascii="Times New Roman" w:hAnsi="Times New Roman" w:cs="Times New Roman"/>
        </w:rPr>
      </w:pPr>
      <w:r w:rsidRPr="007167A7">
        <w:rPr>
          <w:rStyle w:val="Voetnootmarkering"/>
          <w:rFonts w:ascii="Times New Roman" w:hAnsi="Times New Roman" w:cs="Times New Roman"/>
          <w:sz w:val="18"/>
        </w:rPr>
        <w:footnoteRef/>
      </w:r>
      <w:r w:rsidRPr="007167A7">
        <w:rPr>
          <w:rFonts w:ascii="Times New Roman" w:hAnsi="Times New Roman" w:cs="Times New Roman"/>
          <w:sz w:val="18"/>
        </w:rPr>
        <w:t xml:space="preserve"> Werkwijzer Handhaving rechtmatigheid en arbeidsverplichting, www.divosa.nl</w:t>
      </w:r>
    </w:p>
  </w:footnote>
  <w:footnote w:id="68">
    <w:p w:rsidR="00AC2FA3" w:rsidRPr="00EC68F6" w:rsidRDefault="00AC2FA3" w:rsidP="00CC0C29">
      <w:pPr>
        <w:pStyle w:val="Voetnoottekst"/>
        <w:rPr>
          <w:rFonts w:ascii="Times New Roman" w:hAnsi="Times New Roman" w:cs="Times New Roman"/>
          <w:sz w:val="18"/>
          <w:szCs w:val="18"/>
        </w:rPr>
      </w:pPr>
      <w:r w:rsidRPr="00EC68F6">
        <w:rPr>
          <w:rStyle w:val="Voetnootmarkering"/>
          <w:rFonts w:ascii="Times New Roman" w:hAnsi="Times New Roman" w:cs="Times New Roman"/>
          <w:sz w:val="18"/>
          <w:szCs w:val="18"/>
        </w:rPr>
        <w:footnoteRef/>
      </w:r>
      <w:r w:rsidRPr="00EC68F6">
        <w:rPr>
          <w:rFonts w:ascii="Times New Roman" w:hAnsi="Times New Roman" w:cs="Times New Roman"/>
          <w:sz w:val="18"/>
          <w:szCs w:val="18"/>
        </w:rPr>
        <w:t xml:space="preserve"> Artikel 7 Participatiewet</w:t>
      </w:r>
    </w:p>
  </w:footnote>
  <w:footnote w:id="69">
    <w:p w:rsidR="00AC2FA3" w:rsidRPr="008831F5" w:rsidRDefault="00AC2FA3" w:rsidP="00CC0C29">
      <w:pPr>
        <w:pStyle w:val="Voetnoottekst"/>
      </w:pPr>
      <w:r w:rsidRPr="008831F5">
        <w:rPr>
          <w:rStyle w:val="Voetnootmarkering"/>
          <w:rFonts w:ascii="Times New Roman" w:hAnsi="Times New Roman" w:cs="Times New Roman"/>
          <w:sz w:val="18"/>
        </w:rPr>
        <w:footnoteRef/>
      </w:r>
      <w:r w:rsidRPr="008831F5">
        <w:rPr>
          <w:rFonts w:ascii="Times New Roman" w:hAnsi="Times New Roman" w:cs="Times New Roman"/>
          <w:sz w:val="18"/>
        </w:rPr>
        <w:t xml:space="preserve"> J. de Savornin Lohman H. Raaff, 2008, </w:t>
      </w:r>
      <w:r w:rsidRPr="008831F5">
        <w:rPr>
          <w:rFonts w:ascii="Times New Roman" w:hAnsi="Times New Roman" w:cs="Times New Roman"/>
          <w:i/>
          <w:sz w:val="18"/>
        </w:rPr>
        <w:t>In de frontlinie tussen hulp en recht</w:t>
      </w:r>
      <w:r>
        <w:rPr>
          <w:rFonts w:ascii="Times New Roman" w:hAnsi="Times New Roman" w:cs="Times New Roman"/>
          <w:i/>
          <w:sz w:val="18"/>
        </w:rPr>
        <w:t>.</w:t>
      </w:r>
    </w:p>
  </w:footnote>
  <w:footnote w:id="70">
    <w:p w:rsidR="00AC2FA3" w:rsidRDefault="00AC2FA3" w:rsidP="00B759DA">
      <w:pPr>
        <w:pStyle w:val="Voetnoottekst"/>
      </w:pPr>
      <w:r w:rsidRPr="005C4674">
        <w:rPr>
          <w:rStyle w:val="Voetnootmarkering"/>
          <w:rFonts w:ascii="Times New Roman" w:hAnsi="Times New Roman" w:cs="Times New Roman"/>
          <w:sz w:val="18"/>
        </w:rPr>
        <w:footnoteRef/>
      </w:r>
      <w:r w:rsidRPr="005C4674">
        <w:rPr>
          <w:rFonts w:ascii="Times New Roman" w:hAnsi="Times New Roman" w:cs="Times New Roman"/>
          <w:sz w:val="18"/>
        </w:rPr>
        <w:t xml:space="preserve"> CBS, aantal personen met een bijstandsuitkering</w:t>
      </w:r>
      <w:r>
        <w:rPr>
          <w:rFonts w:ascii="Times New Roman" w:hAnsi="Times New Roman" w:cs="Times New Roman"/>
          <w:sz w:val="18"/>
        </w:rPr>
        <w:t xml:space="preserve"> </w:t>
      </w:r>
    </w:p>
  </w:footnote>
  <w:footnote w:id="71">
    <w:p w:rsidR="00AC2FA3" w:rsidRPr="00AF3831" w:rsidRDefault="00AC2FA3" w:rsidP="003D17C9">
      <w:pPr>
        <w:pStyle w:val="Voetnoottekst"/>
        <w:rPr>
          <w:rFonts w:ascii="Times New Roman" w:hAnsi="Times New Roman" w:cs="Times New Roman"/>
          <w:sz w:val="18"/>
          <w:szCs w:val="18"/>
        </w:rPr>
      </w:pPr>
      <w:r w:rsidRPr="00AF3831">
        <w:rPr>
          <w:rStyle w:val="Voetnootmarkering"/>
          <w:rFonts w:ascii="Times New Roman" w:hAnsi="Times New Roman" w:cs="Times New Roman"/>
          <w:sz w:val="18"/>
          <w:szCs w:val="18"/>
        </w:rPr>
        <w:footnoteRef/>
      </w:r>
      <w:r w:rsidRPr="00AF3831">
        <w:rPr>
          <w:rFonts w:ascii="Times New Roman" w:hAnsi="Times New Roman" w:cs="Times New Roman"/>
          <w:sz w:val="18"/>
          <w:szCs w:val="18"/>
        </w:rPr>
        <w:t xml:space="preserve"> Aantal nieuwe bijstandsuitkeringen bereikt treurig record, </w:t>
      </w:r>
      <w:hyperlink r:id="rId18" w:history="1">
        <w:r w:rsidRPr="00AF3831">
          <w:rPr>
            <w:rStyle w:val="Hyperlink"/>
            <w:rFonts w:ascii="Times New Roman" w:hAnsi="Times New Roman" w:cs="Times New Roman"/>
            <w:color w:val="auto"/>
            <w:sz w:val="18"/>
            <w:szCs w:val="18"/>
          </w:rPr>
          <w:t>www.divosa.nl</w:t>
        </w:r>
      </w:hyperlink>
      <w:r w:rsidRPr="00AF3831">
        <w:rPr>
          <w:rFonts w:ascii="Times New Roman" w:hAnsi="Times New Roman" w:cs="Times New Roman"/>
          <w:sz w:val="18"/>
          <w:szCs w:val="18"/>
        </w:rPr>
        <w:t xml:space="preserve"> (zoek op hoog aantal bijstand)</w:t>
      </w:r>
    </w:p>
  </w:footnote>
  <w:footnote w:id="72">
    <w:p w:rsidR="00AC2FA3" w:rsidRPr="00AF3831" w:rsidRDefault="00AC2FA3" w:rsidP="003D17C9">
      <w:pPr>
        <w:pStyle w:val="Voetnoottekst"/>
      </w:pPr>
      <w:r w:rsidRPr="00AF3831">
        <w:rPr>
          <w:rStyle w:val="Voetnootmarkering"/>
          <w:rFonts w:ascii="Times New Roman" w:hAnsi="Times New Roman" w:cs="Times New Roman"/>
          <w:sz w:val="18"/>
          <w:szCs w:val="18"/>
        </w:rPr>
        <w:footnoteRef/>
      </w:r>
      <w:r w:rsidRPr="00AF3831">
        <w:rPr>
          <w:rFonts w:ascii="Times New Roman" w:hAnsi="Times New Roman" w:cs="Times New Roman"/>
          <w:sz w:val="18"/>
          <w:szCs w:val="18"/>
        </w:rPr>
        <w:t xml:space="preserve"> Na de WW in de bijstand. De doorstroom van WW naar bijstand per gemeente tot en met 2015, UWV, 27 oktober 2014</w:t>
      </w:r>
    </w:p>
  </w:footnote>
  <w:footnote w:id="73">
    <w:p w:rsidR="00AC2FA3" w:rsidRPr="00AF3831" w:rsidRDefault="00AC2FA3" w:rsidP="007E3FB8">
      <w:pPr>
        <w:pStyle w:val="Voetnoottekst"/>
      </w:pPr>
      <w:r w:rsidRPr="00AF3831">
        <w:rPr>
          <w:rStyle w:val="Voetnootmarkering"/>
          <w:rFonts w:ascii="Times New Roman" w:hAnsi="Times New Roman" w:cs="Times New Roman"/>
          <w:sz w:val="18"/>
          <w:szCs w:val="18"/>
        </w:rPr>
        <w:footnoteRef/>
      </w:r>
      <w:r w:rsidRPr="00AF3831">
        <w:rPr>
          <w:rFonts w:ascii="Times New Roman" w:hAnsi="Times New Roman" w:cs="Times New Roman"/>
          <w:sz w:val="18"/>
          <w:szCs w:val="18"/>
        </w:rPr>
        <w:t xml:space="preserve"> Na de WW in de bijstand. De doorstroom van WW naar bijstand per gemeente tot en met 2015, UWV, 27 oktober 2014</w:t>
      </w:r>
    </w:p>
  </w:footnote>
  <w:footnote w:id="74">
    <w:p w:rsidR="00AC2FA3" w:rsidRPr="004402E1" w:rsidRDefault="00AC2FA3">
      <w:pPr>
        <w:pStyle w:val="Voetnoottekst"/>
      </w:pPr>
      <w:r>
        <w:rPr>
          <w:rStyle w:val="Voetnootmarkering"/>
        </w:rPr>
        <w:footnoteRef/>
      </w:r>
      <w:r>
        <w:t xml:space="preserve"> </w:t>
      </w:r>
      <w:r w:rsidRPr="00AF3831">
        <w:rPr>
          <w:rFonts w:ascii="Times New Roman" w:hAnsi="Times New Roman" w:cs="Times New Roman"/>
          <w:sz w:val="18"/>
          <w:szCs w:val="18"/>
        </w:rPr>
        <w:t xml:space="preserve">Na de WW in de bijstand. </w:t>
      </w:r>
      <w:r w:rsidRPr="00A43DF6">
        <w:rPr>
          <w:rFonts w:ascii="Times New Roman" w:hAnsi="Times New Roman" w:cs="Times New Roman"/>
          <w:i/>
          <w:sz w:val="18"/>
          <w:szCs w:val="18"/>
        </w:rPr>
        <w:t>De doorstroom van WW naar bijstand per gemeente tot en met 2015</w:t>
      </w:r>
      <w:r w:rsidRPr="00AF3831">
        <w:rPr>
          <w:rFonts w:ascii="Times New Roman" w:hAnsi="Times New Roman" w:cs="Times New Roman"/>
          <w:sz w:val="18"/>
          <w:szCs w:val="18"/>
        </w:rPr>
        <w:t>, UWV, 27 oktober 2014</w:t>
      </w:r>
    </w:p>
  </w:footnote>
  <w:footnote w:id="75">
    <w:p w:rsidR="00AC2FA3" w:rsidRPr="00FD3A74" w:rsidRDefault="00AC2FA3">
      <w:pPr>
        <w:pStyle w:val="Voetnoottekst"/>
        <w:rPr>
          <w:rFonts w:ascii="Times New Roman" w:hAnsi="Times New Roman" w:cs="Times New Roman"/>
        </w:rPr>
      </w:pPr>
      <w:r w:rsidRPr="004402E1">
        <w:rPr>
          <w:rStyle w:val="Voetnootmarkering"/>
          <w:rFonts w:ascii="Times New Roman" w:hAnsi="Times New Roman" w:cs="Times New Roman"/>
          <w:sz w:val="18"/>
        </w:rPr>
        <w:footnoteRef/>
      </w:r>
      <w:r w:rsidRPr="004402E1">
        <w:rPr>
          <w:rFonts w:ascii="Times New Roman" w:hAnsi="Times New Roman" w:cs="Times New Roman"/>
          <w:sz w:val="18"/>
        </w:rPr>
        <w:t xml:space="preserve"> Divosa (2013), Divosa-monitor factsheet: In- en uitstroom uit de</w:t>
      </w:r>
      <w:r>
        <w:rPr>
          <w:rFonts w:ascii="Times New Roman" w:hAnsi="Times New Roman" w:cs="Times New Roman"/>
          <w:sz w:val="18"/>
        </w:rPr>
        <w:t xml:space="preserve"> bijstand 2012. Divosa, Utrecht</w:t>
      </w:r>
    </w:p>
  </w:footnote>
  <w:footnote w:id="76">
    <w:p w:rsidR="00AC2FA3" w:rsidRPr="00601D99" w:rsidRDefault="00AC2FA3">
      <w:pPr>
        <w:pStyle w:val="Voetnoottekst"/>
        <w:rPr>
          <w:rFonts w:ascii="Times New Roman" w:hAnsi="Times New Roman" w:cs="Times New Roman"/>
        </w:rPr>
      </w:pPr>
      <w:r w:rsidRPr="00601D99">
        <w:rPr>
          <w:rStyle w:val="Voetnootmarkering"/>
          <w:rFonts w:ascii="Times New Roman" w:hAnsi="Times New Roman" w:cs="Times New Roman"/>
          <w:sz w:val="18"/>
        </w:rPr>
        <w:footnoteRef/>
      </w:r>
      <w:r w:rsidRPr="00601D99">
        <w:rPr>
          <w:rFonts w:ascii="Times New Roman" w:hAnsi="Times New Roman" w:cs="Times New Roman"/>
          <w:sz w:val="18"/>
        </w:rPr>
        <w:t xml:space="preserve"> Afgestudeerd en werkloos, </w:t>
      </w:r>
      <w:hyperlink r:id="rId19" w:history="1">
        <w:r w:rsidRPr="00601D99">
          <w:rPr>
            <w:rStyle w:val="Hyperlink"/>
            <w:rFonts w:ascii="Times New Roman" w:hAnsi="Times New Roman" w:cs="Times New Roman"/>
            <w:color w:val="auto"/>
            <w:sz w:val="18"/>
            <w:u w:val="none"/>
          </w:rPr>
          <w:t>www.financieel.infonu</w:t>
        </w:r>
      </w:hyperlink>
      <w:r w:rsidRPr="00601D99">
        <w:rPr>
          <w:rFonts w:ascii="Times New Roman" w:hAnsi="Times New Roman" w:cs="Times New Roman"/>
          <w:sz w:val="18"/>
        </w:rPr>
        <w:t xml:space="preserve">, zoek op (zoek op: afgestudeerd) </w:t>
      </w:r>
    </w:p>
  </w:footnote>
  <w:footnote w:id="77">
    <w:p w:rsidR="00AC2FA3" w:rsidRPr="00AF4470" w:rsidRDefault="00AC2FA3" w:rsidP="00E4723C">
      <w:pPr>
        <w:pStyle w:val="Voetnoottekst"/>
        <w:rPr>
          <w:rFonts w:ascii="Times New Roman" w:hAnsi="Times New Roman" w:cs="Times New Roman"/>
        </w:rPr>
      </w:pPr>
      <w:r w:rsidRPr="0028017A">
        <w:rPr>
          <w:rStyle w:val="Voetnootmarkering"/>
          <w:rFonts w:ascii="Times New Roman" w:hAnsi="Times New Roman" w:cs="Times New Roman"/>
          <w:sz w:val="18"/>
        </w:rPr>
        <w:footnoteRef/>
      </w:r>
      <w:r w:rsidRPr="0028017A">
        <w:rPr>
          <w:rFonts w:ascii="Times New Roman" w:hAnsi="Times New Roman" w:cs="Times New Roman"/>
          <w:sz w:val="18"/>
        </w:rPr>
        <w:t xml:space="preserve"> </w:t>
      </w:r>
      <w:r w:rsidRPr="00AF4470">
        <w:rPr>
          <w:rFonts w:ascii="Times New Roman" w:hAnsi="Times New Roman" w:cs="Times New Roman"/>
          <w:sz w:val="18"/>
        </w:rPr>
        <w:t>Bijlage 8</w:t>
      </w:r>
      <w:r>
        <w:rPr>
          <w:rFonts w:ascii="Times New Roman" w:hAnsi="Times New Roman" w:cs="Times New Roman"/>
          <w:sz w:val="18"/>
        </w:rPr>
        <w:t>: Dossieronderzoek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C47"/>
    <w:multiLevelType w:val="hybridMultilevel"/>
    <w:tmpl w:val="9E360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48BC"/>
    <w:multiLevelType w:val="multilevel"/>
    <w:tmpl w:val="24202E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905F2"/>
    <w:multiLevelType w:val="hybridMultilevel"/>
    <w:tmpl w:val="76F4D2C2"/>
    <w:lvl w:ilvl="0" w:tplc="B396071E">
      <w:start w:val="2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A5B7F"/>
    <w:multiLevelType w:val="multilevel"/>
    <w:tmpl w:val="CB0C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82FCE"/>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4E367D"/>
    <w:multiLevelType w:val="multilevel"/>
    <w:tmpl w:val="560090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C73C5"/>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814B09"/>
    <w:multiLevelType w:val="hybridMultilevel"/>
    <w:tmpl w:val="DC763E5E"/>
    <w:lvl w:ilvl="0" w:tplc="821CCBA2">
      <w:start w:val="2"/>
      <w:numFmt w:val="bullet"/>
      <w:lvlText w:val="-"/>
      <w:lvlJc w:val="left"/>
      <w:pPr>
        <w:ind w:left="3600" w:hanging="360"/>
      </w:pPr>
      <w:rPr>
        <w:rFonts w:ascii="Times New Roman" w:eastAsiaTheme="minorHAnsi"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29E038B7"/>
    <w:multiLevelType w:val="hybridMultilevel"/>
    <w:tmpl w:val="03F40910"/>
    <w:lvl w:ilvl="0" w:tplc="821CCBA2">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FF7371"/>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17E6908"/>
    <w:multiLevelType w:val="multilevel"/>
    <w:tmpl w:val="54408D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DA4022"/>
    <w:multiLevelType w:val="hybridMultilevel"/>
    <w:tmpl w:val="7B8C064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0C437C"/>
    <w:multiLevelType w:val="hybridMultilevel"/>
    <w:tmpl w:val="57B64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7B5CB5"/>
    <w:multiLevelType w:val="hybridMultilevel"/>
    <w:tmpl w:val="BCD250A4"/>
    <w:lvl w:ilvl="0" w:tplc="CEF29050">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C5111E"/>
    <w:multiLevelType w:val="hybridMultilevel"/>
    <w:tmpl w:val="D9CC1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FF4407"/>
    <w:multiLevelType w:val="hybridMultilevel"/>
    <w:tmpl w:val="E73209D0"/>
    <w:lvl w:ilvl="0" w:tplc="821CCBA2">
      <w:start w:val="2"/>
      <w:numFmt w:val="bullet"/>
      <w:lvlText w:val="-"/>
      <w:lvlJc w:val="left"/>
      <w:pPr>
        <w:ind w:left="3600" w:hanging="360"/>
      </w:pPr>
      <w:rPr>
        <w:rFonts w:ascii="Times New Roman" w:eastAsiaTheme="minorHAnsi"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6" w15:restartNumberingAfterBreak="0">
    <w:nsid w:val="446E00AC"/>
    <w:multiLevelType w:val="hybridMultilevel"/>
    <w:tmpl w:val="E6BC71E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744625"/>
    <w:multiLevelType w:val="hybridMultilevel"/>
    <w:tmpl w:val="811C7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9E32C9"/>
    <w:multiLevelType w:val="hybridMultilevel"/>
    <w:tmpl w:val="F94ED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D65326"/>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F55051"/>
    <w:multiLevelType w:val="hybridMultilevel"/>
    <w:tmpl w:val="D9CC0956"/>
    <w:lvl w:ilvl="0" w:tplc="0DBEA844">
      <w:start w:val="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6C2245"/>
    <w:multiLevelType w:val="hybridMultilevel"/>
    <w:tmpl w:val="DD0CC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570C30"/>
    <w:multiLevelType w:val="hybridMultilevel"/>
    <w:tmpl w:val="6786DF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585FE2"/>
    <w:multiLevelType w:val="hybridMultilevel"/>
    <w:tmpl w:val="866C6176"/>
    <w:lvl w:ilvl="0" w:tplc="821CCBA2">
      <w:start w:val="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5437C7"/>
    <w:multiLevelType w:val="multilevel"/>
    <w:tmpl w:val="F3FEE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5C76"/>
    <w:multiLevelType w:val="multilevel"/>
    <w:tmpl w:val="CE2E649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F90334"/>
    <w:multiLevelType w:val="hybridMultilevel"/>
    <w:tmpl w:val="440CE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9251D0"/>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62C632D"/>
    <w:multiLevelType w:val="hybridMultilevel"/>
    <w:tmpl w:val="F5265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573194"/>
    <w:multiLevelType w:val="hybridMultilevel"/>
    <w:tmpl w:val="58F08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BE2566"/>
    <w:multiLevelType w:val="hybridMultilevel"/>
    <w:tmpl w:val="3ED8579C"/>
    <w:lvl w:ilvl="0" w:tplc="B396071E">
      <w:start w:val="25"/>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C81B77"/>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A65693D"/>
    <w:multiLevelType w:val="multilevel"/>
    <w:tmpl w:val="A7200A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2044EC4"/>
    <w:multiLevelType w:val="hybridMultilevel"/>
    <w:tmpl w:val="EC1EE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047003"/>
    <w:multiLevelType w:val="hybridMultilevel"/>
    <w:tmpl w:val="D1FAF7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5380E"/>
    <w:multiLevelType w:val="hybridMultilevel"/>
    <w:tmpl w:val="4C0CC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526C3D"/>
    <w:multiLevelType w:val="hybridMultilevel"/>
    <w:tmpl w:val="6786DF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7"/>
  </w:num>
  <w:num w:numId="4">
    <w:abstractNumId w:val="20"/>
  </w:num>
  <w:num w:numId="5">
    <w:abstractNumId w:val="14"/>
  </w:num>
  <w:num w:numId="6">
    <w:abstractNumId w:val="35"/>
  </w:num>
  <w:num w:numId="7">
    <w:abstractNumId w:val="22"/>
  </w:num>
  <w:num w:numId="8">
    <w:abstractNumId w:val="36"/>
  </w:num>
  <w:num w:numId="9">
    <w:abstractNumId w:val="23"/>
  </w:num>
  <w:num w:numId="10">
    <w:abstractNumId w:val="9"/>
  </w:num>
  <w:num w:numId="11">
    <w:abstractNumId w:val="26"/>
  </w:num>
  <w:num w:numId="12">
    <w:abstractNumId w:val="17"/>
  </w:num>
  <w:num w:numId="13">
    <w:abstractNumId w:val="13"/>
  </w:num>
  <w:num w:numId="14">
    <w:abstractNumId w:val="6"/>
  </w:num>
  <w:num w:numId="15">
    <w:abstractNumId w:val="10"/>
  </w:num>
  <w:num w:numId="16">
    <w:abstractNumId w:val="19"/>
  </w:num>
  <w:num w:numId="17">
    <w:abstractNumId w:val="32"/>
  </w:num>
  <w:num w:numId="18">
    <w:abstractNumId w:val="5"/>
  </w:num>
  <w:num w:numId="19">
    <w:abstractNumId w:val="12"/>
  </w:num>
  <w:num w:numId="20">
    <w:abstractNumId w:val="2"/>
  </w:num>
  <w:num w:numId="21">
    <w:abstractNumId w:val="30"/>
  </w:num>
  <w:num w:numId="22">
    <w:abstractNumId w:val="4"/>
  </w:num>
  <w:num w:numId="23">
    <w:abstractNumId w:val="31"/>
  </w:num>
  <w:num w:numId="24">
    <w:abstractNumId w:val="25"/>
  </w:num>
  <w:num w:numId="25">
    <w:abstractNumId w:val="33"/>
  </w:num>
  <w:num w:numId="26">
    <w:abstractNumId w:val="29"/>
  </w:num>
  <w:num w:numId="27">
    <w:abstractNumId w:val="21"/>
  </w:num>
  <w:num w:numId="28">
    <w:abstractNumId w:val="3"/>
  </w:num>
  <w:num w:numId="29">
    <w:abstractNumId w:val="28"/>
  </w:num>
  <w:num w:numId="30">
    <w:abstractNumId w:val="0"/>
  </w:num>
  <w:num w:numId="31">
    <w:abstractNumId w:val="15"/>
  </w:num>
  <w:num w:numId="32">
    <w:abstractNumId w:val="7"/>
  </w:num>
  <w:num w:numId="33">
    <w:abstractNumId w:val="8"/>
  </w:num>
  <w:num w:numId="34">
    <w:abstractNumId w:val="34"/>
  </w:num>
  <w:num w:numId="35">
    <w:abstractNumId w:val="16"/>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D2"/>
    <w:rsid w:val="00012261"/>
    <w:rsid w:val="00014685"/>
    <w:rsid w:val="000175AF"/>
    <w:rsid w:val="00021D4C"/>
    <w:rsid w:val="000230B9"/>
    <w:rsid w:val="00024138"/>
    <w:rsid w:val="000257AD"/>
    <w:rsid w:val="00025D9C"/>
    <w:rsid w:val="00026DB2"/>
    <w:rsid w:val="0003079A"/>
    <w:rsid w:val="00031649"/>
    <w:rsid w:val="00033930"/>
    <w:rsid w:val="00034FB0"/>
    <w:rsid w:val="00042C4A"/>
    <w:rsid w:val="00044450"/>
    <w:rsid w:val="00045576"/>
    <w:rsid w:val="00050276"/>
    <w:rsid w:val="00055841"/>
    <w:rsid w:val="00057567"/>
    <w:rsid w:val="00060318"/>
    <w:rsid w:val="00061D44"/>
    <w:rsid w:val="00063AE0"/>
    <w:rsid w:val="00065A86"/>
    <w:rsid w:val="00066E9C"/>
    <w:rsid w:val="000705DE"/>
    <w:rsid w:val="00071C86"/>
    <w:rsid w:val="00074AD6"/>
    <w:rsid w:val="000776A8"/>
    <w:rsid w:val="00081787"/>
    <w:rsid w:val="0008315C"/>
    <w:rsid w:val="00083E70"/>
    <w:rsid w:val="00083F3C"/>
    <w:rsid w:val="00091ED8"/>
    <w:rsid w:val="00095151"/>
    <w:rsid w:val="00096C33"/>
    <w:rsid w:val="0009794F"/>
    <w:rsid w:val="000A01EB"/>
    <w:rsid w:val="000A0438"/>
    <w:rsid w:val="000A1881"/>
    <w:rsid w:val="000A6E18"/>
    <w:rsid w:val="000A7093"/>
    <w:rsid w:val="000B2214"/>
    <w:rsid w:val="000B59D3"/>
    <w:rsid w:val="000C3308"/>
    <w:rsid w:val="000C4D54"/>
    <w:rsid w:val="000C6419"/>
    <w:rsid w:val="000D2FD4"/>
    <w:rsid w:val="000D7D64"/>
    <w:rsid w:val="000E1EE0"/>
    <w:rsid w:val="000E556E"/>
    <w:rsid w:val="000F2C16"/>
    <w:rsid w:val="000F4D05"/>
    <w:rsid w:val="000F5057"/>
    <w:rsid w:val="0010143E"/>
    <w:rsid w:val="00102C3B"/>
    <w:rsid w:val="001074D4"/>
    <w:rsid w:val="001108B1"/>
    <w:rsid w:val="00112013"/>
    <w:rsid w:val="00122F9B"/>
    <w:rsid w:val="001304EA"/>
    <w:rsid w:val="00132B59"/>
    <w:rsid w:val="00136F00"/>
    <w:rsid w:val="00137D9F"/>
    <w:rsid w:val="001410F7"/>
    <w:rsid w:val="00141BC1"/>
    <w:rsid w:val="00142417"/>
    <w:rsid w:val="00143369"/>
    <w:rsid w:val="00146558"/>
    <w:rsid w:val="0015074B"/>
    <w:rsid w:val="001547D3"/>
    <w:rsid w:val="00155630"/>
    <w:rsid w:val="001631B6"/>
    <w:rsid w:val="00170A60"/>
    <w:rsid w:val="00173F29"/>
    <w:rsid w:val="00193838"/>
    <w:rsid w:val="0019693A"/>
    <w:rsid w:val="001A30F9"/>
    <w:rsid w:val="001A5A46"/>
    <w:rsid w:val="001A728D"/>
    <w:rsid w:val="001B424F"/>
    <w:rsid w:val="001B611C"/>
    <w:rsid w:val="001C005C"/>
    <w:rsid w:val="001C1958"/>
    <w:rsid w:val="001C6B05"/>
    <w:rsid w:val="001D2340"/>
    <w:rsid w:val="001D5A6B"/>
    <w:rsid w:val="001D6A45"/>
    <w:rsid w:val="001E1D98"/>
    <w:rsid w:val="001E436D"/>
    <w:rsid w:val="001E5C09"/>
    <w:rsid w:val="001E7627"/>
    <w:rsid w:val="001F1946"/>
    <w:rsid w:val="001F27B8"/>
    <w:rsid w:val="001F3303"/>
    <w:rsid w:val="001F3DBF"/>
    <w:rsid w:val="001F44F7"/>
    <w:rsid w:val="001F5056"/>
    <w:rsid w:val="001F5EC9"/>
    <w:rsid w:val="001F7AC4"/>
    <w:rsid w:val="00205C1F"/>
    <w:rsid w:val="00214976"/>
    <w:rsid w:val="0022039B"/>
    <w:rsid w:val="002222B6"/>
    <w:rsid w:val="00225B00"/>
    <w:rsid w:val="002271F7"/>
    <w:rsid w:val="00237E00"/>
    <w:rsid w:val="00240FF2"/>
    <w:rsid w:val="00243907"/>
    <w:rsid w:val="00245135"/>
    <w:rsid w:val="00246068"/>
    <w:rsid w:val="00250785"/>
    <w:rsid w:val="00253BDC"/>
    <w:rsid w:val="00254D1B"/>
    <w:rsid w:val="00255CF3"/>
    <w:rsid w:val="002566A8"/>
    <w:rsid w:val="002606A8"/>
    <w:rsid w:val="0026125E"/>
    <w:rsid w:val="00261636"/>
    <w:rsid w:val="002631B5"/>
    <w:rsid w:val="0026441A"/>
    <w:rsid w:val="0026742E"/>
    <w:rsid w:val="002701BB"/>
    <w:rsid w:val="00276EF5"/>
    <w:rsid w:val="00281BA5"/>
    <w:rsid w:val="002830C2"/>
    <w:rsid w:val="00285149"/>
    <w:rsid w:val="00286E34"/>
    <w:rsid w:val="002877B2"/>
    <w:rsid w:val="00287F3C"/>
    <w:rsid w:val="00291373"/>
    <w:rsid w:val="00292B20"/>
    <w:rsid w:val="002946F5"/>
    <w:rsid w:val="00295923"/>
    <w:rsid w:val="002A5C4F"/>
    <w:rsid w:val="002A71D2"/>
    <w:rsid w:val="002B3A76"/>
    <w:rsid w:val="002B5A7E"/>
    <w:rsid w:val="002C1F46"/>
    <w:rsid w:val="002C3D82"/>
    <w:rsid w:val="002C3E8B"/>
    <w:rsid w:val="002C4351"/>
    <w:rsid w:val="002C4FCC"/>
    <w:rsid w:val="002D0B5E"/>
    <w:rsid w:val="002D35A2"/>
    <w:rsid w:val="002D4A37"/>
    <w:rsid w:val="002D7F4B"/>
    <w:rsid w:val="002E05F4"/>
    <w:rsid w:val="002E10E4"/>
    <w:rsid w:val="002E61A2"/>
    <w:rsid w:val="002E6B9A"/>
    <w:rsid w:val="002F1381"/>
    <w:rsid w:val="002F34CA"/>
    <w:rsid w:val="002F36E3"/>
    <w:rsid w:val="0030231F"/>
    <w:rsid w:val="003039C9"/>
    <w:rsid w:val="00307445"/>
    <w:rsid w:val="0031135E"/>
    <w:rsid w:val="003149E0"/>
    <w:rsid w:val="0031672B"/>
    <w:rsid w:val="00326004"/>
    <w:rsid w:val="00326A49"/>
    <w:rsid w:val="00327174"/>
    <w:rsid w:val="003277C9"/>
    <w:rsid w:val="003308C2"/>
    <w:rsid w:val="003310FA"/>
    <w:rsid w:val="0033269E"/>
    <w:rsid w:val="00333C4B"/>
    <w:rsid w:val="003420B9"/>
    <w:rsid w:val="003441C5"/>
    <w:rsid w:val="00351B55"/>
    <w:rsid w:val="003547B9"/>
    <w:rsid w:val="00356108"/>
    <w:rsid w:val="003605B1"/>
    <w:rsid w:val="0036155F"/>
    <w:rsid w:val="003620AD"/>
    <w:rsid w:val="00365559"/>
    <w:rsid w:val="00366443"/>
    <w:rsid w:val="00366947"/>
    <w:rsid w:val="00370706"/>
    <w:rsid w:val="003722DD"/>
    <w:rsid w:val="00374B25"/>
    <w:rsid w:val="00375F0A"/>
    <w:rsid w:val="00381775"/>
    <w:rsid w:val="00382835"/>
    <w:rsid w:val="00382BA7"/>
    <w:rsid w:val="00384802"/>
    <w:rsid w:val="00385BD4"/>
    <w:rsid w:val="00393DB7"/>
    <w:rsid w:val="00394234"/>
    <w:rsid w:val="00397AB9"/>
    <w:rsid w:val="003A0547"/>
    <w:rsid w:val="003A6251"/>
    <w:rsid w:val="003A6582"/>
    <w:rsid w:val="003A6EAD"/>
    <w:rsid w:val="003A7243"/>
    <w:rsid w:val="003B38EB"/>
    <w:rsid w:val="003B5551"/>
    <w:rsid w:val="003B74BD"/>
    <w:rsid w:val="003C75EF"/>
    <w:rsid w:val="003D17C9"/>
    <w:rsid w:val="003E3128"/>
    <w:rsid w:val="003E7582"/>
    <w:rsid w:val="003F0FDF"/>
    <w:rsid w:val="003F1C7A"/>
    <w:rsid w:val="003F6911"/>
    <w:rsid w:val="003F75D2"/>
    <w:rsid w:val="003F769C"/>
    <w:rsid w:val="0040018C"/>
    <w:rsid w:val="00401279"/>
    <w:rsid w:val="00403F06"/>
    <w:rsid w:val="00410A13"/>
    <w:rsid w:val="0041196C"/>
    <w:rsid w:val="00413CCD"/>
    <w:rsid w:val="0041445B"/>
    <w:rsid w:val="00422A07"/>
    <w:rsid w:val="00425565"/>
    <w:rsid w:val="00425A8E"/>
    <w:rsid w:val="0043289D"/>
    <w:rsid w:val="00434D34"/>
    <w:rsid w:val="00435014"/>
    <w:rsid w:val="004365E7"/>
    <w:rsid w:val="00436DCD"/>
    <w:rsid w:val="004402E1"/>
    <w:rsid w:val="00443EC7"/>
    <w:rsid w:val="004457A8"/>
    <w:rsid w:val="0045270F"/>
    <w:rsid w:val="004536BF"/>
    <w:rsid w:val="004551F9"/>
    <w:rsid w:val="00455B72"/>
    <w:rsid w:val="00460897"/>
    <w:rsid w:val="00477EDC"/>
    <w:rsid w:val="00480300"/>
    <w:rsid w:val="00483C42"/>
    <w:rsid w:val="00497A6E"/>
    <w:rsid w:val="00497FC6"/>
    <w:rsid w:val="004A1D90"/>
    <w:rsid w:val="004A41C0"/>
    <w:rsid w:val="004B3350"/>
    <w:rsid w:val="004B5507"/>
    <w:rsid w:val="004B6B24"/>
    <w:rsid w:val="004C0261"/>
    <w:rsid w:val="004C20FE"/>
    <w:rsid w:val="004C316C"/>
    <w:rsid w:val="004D5FEC"/>
    <w:rsid w:val="004E09D8"/>
    <w:rsid w:val="004E0C76"/>
    <w:rsid w:val="004E1275"/>
    <w:rsid w:val="004E16F0"/>
    <w:rsid w:val="004E31DA"/>
    <w:rsid w:val="004E7E35"/>
    <w:rsid w:val="004F3576"/>
    <w:rsid w:val="004F35ED"/>
    <w:rsid w:val="004F4912"/>
    <w:rsid w:val="00504E62"/>
    <w:rsid w:val="00512710"/>
    <w:rsid w:val="0051644F"/>
    <w:rsid w:val="00520B9A"/>
    <w:rsid w:val="005267E1"/>
    <w:rsid w:val="00527310"/>
    <w:rsid w:val="00527BCA"/>
    <w:rsid w:val="00530F15"/>
    <w:rsid w:val="005327A1"/>
    <w:rsid w:val="005360EF"/>
    <w:rsid w:val="00540253"/>
    <w:rsid w:val="0054221C"/>
    <w:rsid w:val="005428DD"/>
    <w:rsid w:val="0054324E"/>
    <w:rsid w:val="0054547E"/>
    <w:rsid w:val="005462B9"/>
    <w:rsid w:val="00552C6F"/>
    <w:rsid w:val="0055405D"/>
    <w:rsid w:val="00555C07"/>
    <w:rsid w:val="00571991"/>
    <w:rsid w:val="00573BCC"/>
    <w:rsid w:val="00574AAA"/>
    <w:rsid w:val="00577F6D"/>
    <w:rsid w:val="00582486"/>
    <w:rsid w:val="0058275F"/>
    <w:rsid w:val="005832DF"/>
    <w:rsid w:val="005865A8"/>
    <w:rsid w:val="00587F17"/>
    <w:rsid w:val="00590E53"/>
    <w:rsid w:val="005919B8"/>
    <w:rsid w:val="00592A83"/>
    <w:rsid w:val="005A0C81"/>
    <w:rsid w:val="005A196B"/>
    <w:rsid w:val="005A208F"/>
    <w:rsid w:val="005A20AD"/>
    <w:rsid w:val="005A3DA6"/>
    <w:rsid w:val="005A4702"/>
    <w:rsid w:val="005A5E67"/>
    <w:rsid w:val="005B3A83"/>
    <w:rsid w:val="005B7AB9"/>
    <w:rsid w:val="005C25FC"/>
    <w:rsid w:val="005C4674"/>
    <w:rsid w:val="005D0720"/>
    <w:rsid w:val="005D7B1C"/>
    <w:rsid w:val="005E3092"/>
    <w:rsid w:val="005E3889"/>
    <w:rsid w:val="005E4BBE"/>
    <w:rsid w:val="005E51FC"/>
    <w:rsid w:val="005F1459"/>
    <w:rsid w:val="005F365D"/>
    <w:rsid w:val="005F5777"/>
    <w:rsid w:val="005F5CED"/>
    <w:rsid w:val="005F5DF0"/>
    <w:rsid w:val="005F7A46"/>
    <w:rsid w:val="00601D99"/>
    <w:rsid w:val="00605A05"/>
    <w:rsid w:val="006061C6"/>
    <w:rsid w:val="0061457A"/>
    <w:rsid w:val="00615AC0"/>
    <w:rsid w:val="0061751E"/>
    <w:rsid w:val="006270DE"/>
    <w:rsid w:val="00630EB8"/>
    <w:rsid w:val="00634516"/>
    <w:rsid w:val="006376E1"/>
    <w:rsid w:val="006377F9"/>
    <w:rsid w:val="0064073A"/>
    <w:rsid w:val="00641644"/>
    <w:rsid w:val="0064476B"/>
    <w:rsid w:val="00645E8A"/>
    <w:rsid w:val="006478E2"/>
    <w:rsid w:val="00652B94"/>
    <w:rsid w:val="006540B1"/>
    <w:rsid w:val="0066167A"/>
    <w:rsid w:val="00665C8B"/>
    <w:rsid w:val="00667C57"/>
    <w:rsid w:val="00667C5E"/>
    <w:rsid w:val="00672821"/>
    <w:rsid w:val="00676081"/>
    <w:rsid w:val="00681BE1"/>
    <w:rsid w:val="006820BF"/>
    <w:rsid w:val="006938C2"/>
    <w:rsid w:val="006A1DE4"/>
    <w:rsid w:val="006A5135"/>
    <w:rsid w:val="006A5B1F"/>
    <w:rsid w:val="006A6830"/>
    <w:rsid w:val="006A7DD2"/>
    <w:rsid w:val="006B31E9"/>
    <w:rsid w:val="006B3B20"/>
    <w:rsid w:val="006C5A0D"/>
    <w:rsid w:val="006C7CB7"/>
    <w:rsid w:val="006E0643"/>
    <w:rsid w:val="006E482F"/>
    <w:rsid w:val="006E7E5A"/>
    <w:rsid w:val="006F2A7F"/>
    <w:rsid w:val="006F4C59"/>
    <w:rsid w:val="006F52F6"/>
    <w:rsid w:val="00704FE8"/>
    <w:rsid w:val="007228E9"/>
    <w:rsid w:val="007316C6"/>
    <w:rsid w:val="00733216"/>
    <w:rsid w:val="007341C8"/>
    <w:rsid w:val="00737F66"/>
    <w:rsid w:val="00740109"/>
    <w:rsid w:val="00740ECF"/>
    <w:rsid w:val="00743AFA"/>
    <w:rsid w:val="007513A8"/>
    <w:rsid w:val="0075211F"/>
    <w:rsid w:val="0075221F"/>
    <w:rsid w:val="0075246C"/>
    <w:rsid w:val="0075441C"/>
    <w:rsid w:val="0075617C"/>
    <w:rsid w:val="007609B3"/>
    <w:rsid w:val="00763269"/>
    <w:rsid w:val="00764A1A"/>
    <w:rsid w:val="0077049F"/>
    <w:rsid w:val="00771781"/>
    <w:rsid w:val="00772359"/>
    <w:rsid w:val="007770F7"/>
    <w:rsid w:val="00780311"/>
    <w:rsid w:val="007825EB"/>
    <w:rsid w:val="007846D7"/>
    <w:rsid w:val="007A0170"/>
    <w:rsid w:val="007A4A85"/>
    <w:rsid w:val="007A62EB"/>
    <w:rsid w:val="007B0A4B"/>
    <w:rsid w:val="007B0D1F"/>
    <w:rsid w:val="007B1FB2"/>
    <w:rsid w:val="007B55CD"/>
    <w:rsid w:val="007B59AF"/>
    <w:rsid w:val="007B7EC2"/>
    <w:rsid w:val="007C40B3"/>
    <w:rsid w:val="007C5BCE"/>
    <w:rsid w:val="007C5C04"/>
    <w:rsid w:val="007C626C"/>
    <w:rsid w:val="007C6507"/>
    <w:rsid w:val="007C7E43"/>
    <w:rsid w:val="007D086D"/>
    <w:rsid w:val="007D1A8A"/>
    <w:rsid w:val="007D23FD"/>
    <w:rsid w:val="007D4851"/>
    <w:rsid w:val="007D7D89"/>
    <w:rsid w:val="007E0EE7"/>
    <w:rsid w:val="007E3813"/>
    <w:rsid w:val="007E3FB8"/>
    <w:rsid w:val="007F0AB9"/>
    <w:rsid w:val="007F19DC"/>
    <w:rsid w:val="007F1CC1"/>
    <w:rsid w:val="007F5E41"/>
    <w:rsid w:val="007F66C7"/>
    <w:rsid w:val="007F6841"/>
    <w:rsid w:val="00800804"/>
    <w:rsid w:val="00800B05"/>
    <w:rsid w:val="0080114F"/>
    <w:rsid w:val="0081176C"/>
    <w:rsid w:val="0081634C"/>
    <w:rsid w:val="0082495B"/>
    <w:rsid w:val="0082501C"/>
    <w:rsid w:val="00827015"/>
    <w:rsid w:val="0083208C"/>
    <w:rsid w:val="00832448"/>
    <w:rsid w:val="00833D1A"/>
    <w:rsid w:val="008413B3"/>
    <w:rsid w:val="00847123"/>
    <w:rsid w:val="008525E4"/>
    <w:rsid w:val="00854BE6"/>
    <w:rsid w:val="00857DFC"/>
    <w:rsid w:val="00860003"/>
    <w:rsid w:val="00860B91"/>
    <w:rsid w:val="008614D7"/>
    <w:rsid w:val="00861794"/>
    <w:rsid w:val="00862C3C"/>
    <w:rsid w:val="00862F62"/>
    <w:rsid w:val="00867397"/>
    <w:rsid w:val="008674C5"/>
    <w:rsid w:val="008722F5"/>
    <w:rsid w:val="00873E6A"/>
    <w:rsid w:val="0087449E"/>
    <w:rsid w:val="00876BE2"/>
    <w:rsid w:val="008772B1"/>
    <w:rsid w:val="0088050D"/>
    <w:rsid w:val="00882B60"/>
    <w:rsid w:val="00886738"/>
    <w:rsid w:val="0089081C"/>
    <w:rsid w:val="0089163C"/>
    <w:rsid w:val="0089204B"/>
    <w:rsid w:val="008923DA"/>
    <w:rsid w:val="0089682B"/>
    <w:rsid w:val="008974AD"/>
    <w:rsid w:val="008A2D0B"/>
    <w:rsid w:val="008A36F1"/>
    <w:rsid w:val="008A5667"/>
    <w:rsid w:val="008A581E"/>
    <w:rsid w:val="008A5D6E"/>
    <w:rsid w:val="008A625C"/>
    <w:rsid w:val="008B06AE"/>
    <w:rsid w:val="008B0AAD"/>
    <w:rsid w:val="008C0BD9"/>
    <w:rsid w:val="008C261B"/>
    <w:rsid w:val="008C5D09"/>
    <w:rsid w:val="008C6FE5"/>
    <w:rsid w:val="008D522B"/>
    <w:rsid w:val="008D62F1"/>
    <w:rsid w:val="008E3616"/>
    <w:rsid w:val="008E3F37"/>
    <w:rsid w:val="008E7E11"/>
    <w:rsid w:val="008F0C9D"/>
    <w:rsid w:val="008F4657"/>
    <w:rsid w:val="00904657"/>
    <w:rsid w:val="00905948"/>
    <w:rsid w:val="00914FC9"/>
    <w:rsid w:val="009160C0"/>
    <w:rsid w:val="00917C01"/>
    <w:rsid w:val="00920F78"/>
    <w:rsid w:val="00923F75"/>
    <w:rsid w:val="009247CB"/>
    <w:rsid w:val="00932120"/>
    <w:rsid w:val="00946222"/>
    <w:rsid w:val="00946CC6"/>
    <w:rsid w:val="00950336"/>
    <w:rsid w:val="00954879"/>
    <w:rsid w:val="00961371"/>
    <w:rsid w:val="00964FA2"/>
    <w:rsid w:val="00967B40"/>
    <w:rsid w:val="009720EC"/>
    <w:rsid w:val="00974EFF"/>
    <w:rsid w:val="0098228E"/>
    <w:rsid w:val="00983955"/>
    <w:rsid w:val="00983D58"/>
    <w:rsid w:val="00986B49"/>
    <w:rsid w:val="00991FDC"/>
    <w:rsid w:val="00994594"/>
    <w:rsid w:val="00995AFD"/>
    <w:rsid w:val="009A03B4"/>
    <w:rsid w:val="009A0AFB"/>
    <w:rsid w:val="009A2517"/>
    <w:rsid w:val="009A60DC"/>
    <w:rsid w:val="009B07C8"/>
    <w:rsid w:val="009B2167"/>
    <w:rsid w:val="009B4B62"/>
    <w:rsid w:val="009C45DB"/>
    <w:rsid w:val="009C73B5"/>
    <w:rsid w:val="009C7A02"/>
    <w:rsid w:val="009D0493"/>
    <w:rsid w:val="009D0C06"/>
    <w:rsid w:val="009D4A31"/>
    <w:rsid w:val="009D5DC3"/>
    <w:rsid w:val="009D63F0"/>
    <w:rsid w:val="009E0C06"/>
    <w:rsid w:val="009E444F"/>
    <w:rsid w:val="009F1F0C"/>
    <w:rsid w:val="009F27D7"/>
    <w:rsid w:val="009F3C49"/>
    <w:rsid w:val="00A01BB9"/>
    <w:rsid w:val="00A04B42"/>
    <w:rsid w:val="00A10151"/>
    <w:rsid w:val="00A166FF"/>
    <w:rsid w:val="00A2403A"/>
    <w:rsid w:val="00A338CD"/>
    <w:rsid w:val="00A41E69"/>
    <w:rsid w:val="00A43DF6"/>
    <w:rsid w:val="00A447F7"/>
    <w:rsid w:val="00A471C8"/>
    <w:rsid w:val="00A47D3C"/>
    <w:rsid w:val="00A55292"/>
    <w:rsid w:val="00A565E0"/>
    <w:rsid w:val="00A569C3"/>
    <w:rsid w:val="00A5738C"/>
    <w:rsid w:val="00A57E32"/>
    <w:rsid w:val="00A62958"/>
    <w:rsid w:val="00A67DB3"/>
    <w:rsid w:val="00A70F8D"/>
    <w:rsid w:val="00A73FAD"/>
    <w:rsid w:val="00A7540B"/>
    <w:rsid w:val="00A77B28"/>
    <w:rsid w:val="00A84B97"/>
    <w:rsid w:val="00A85F82"/>
    <w:rsid w:val="00A87061"/>
    <w:rsid w:val="00A878FC"/>
    <w:rsid w:val="00A87F95"/>
    <w:rsid w:val="00A958F8"/>
    <w:rsid w:val="00AA02BC"/>
    <w:rsid w:val="00AA209F"/>
    <w:rsid w:val="00AA4624"/>
    <w:rsid w:val="00AA771F"/>
    <w:rsid w:val="00AB0A74"/>
    <w:rsid w:val="00AB4B06"/>
    <w:rsid w:val="00AB5F9D"/>
    <w:rsid w:val="00AB6194"/>
    <w:rsid w:val="00AC118E"/>
    <w:rsid w:val="00AC1D80"/>
    <w:rsid w:val="00AC2FA3"/>
    <w:rsid w:val="00AC32E2"/>
    <w:rsid w:val="00AC44C3"/>
    <w:rsid w:val="00AC758D"/>
    <w:rsid w:val="00AC7A5B"/>
    <w:rsid w:val="00AD6803"/>
    <w:rsid w:val="00AE0213"/>
    <w:rsid w:val="00AE41A6"/>
    <w:rsid w:val="00AE6B3D"/>
    <w:rsid w:val="00AF3831"/>
    <w:rsid w:val="00AF4470"/>
    <w:rsid w:val="00AF733A"/>
    <w:rsid w:val="00B03846"/>
    <w:rsid w:val="00B12A8C"/>
    <w:rsid w:val="00B12F1F"/>
    <w:rsid w:val="00B15331"/>
    <w:rsid w:val="00B1607A"/>
    <w:rsid w:val="00B204F5"/>
    <w:rsid w:val="00B2426C"/>
    <w:rsid w:val="00B31F57"/>
    <w:rsid w:val="00B3240A"/>
    <w:rsid w:val="00B348C1"/>
    <w:rsid w:val="00B36761"/>
    <w:rsid w:val="00B37EF5"/>
    <w:rsid w:val="00B403E5"/>
    <w:rsid w:val="00B41C51"/>
    <w:rsid w:val="00B41E0D"/>
    <w:rsid w:val="00B43901"/>
    <w:rsid w:val="00B468C8"/>
    <w:rsid w:val="00B55B92"/>
    <w:rsid w:val="00B67BA7"/>
    <w:rsid w:val="00B7206F"/>
    <w:rsid w:val="00B72ADD"/>
    <w:rsid w:val="00B73102"/>
    <w:rsid w:val="00B73751"/>
    <w:rsid w:val="00B74915"/>
    <w:rsid w:val="00B759DA"/>
    <w:rsid w:val="00B80A29"/>
    <w:rsid w:val="00B8188E"/>
    <w:rsid w:val="00B85C4D"/>
    <w:rsid w:val="00B92C14"/>
    <w:rsid w:val="00B93A1F"/>
    <w:rsid w:val="00B94D7C"/>
    <w:rsid w:val="00B971A6"/>
    <w:rsid w:val="00BA0957"/>
    <w:rsid w:val="00BA1B7C"/>
    <w:rsid w:val="00BA2678"/>
    <w:rsid w:val="00BA5855"/>
    <w:rsid w:val="00BA5B39"/>
    <w:rsid w:val="00BA5BD1"/>
    <w:rsid w:val="00BB3C2F"/>
    <w:rsid w:val="00BC13D1"/>
    <w:rsid w:val="00BC2391"/>
    <w:rsid w:val="00BC5C14"/>
    <w:rsid w:val="00BD05DD"/>
    <w:rsid w:val="00BD1828"/>
    <w:rsid w:val="00BD5729"/>
    <w:rsid w:val="00BD78F1"/>
    <w:rsid w:val="00BE2ECA"/>
    <w:rsid w:val="00BE472E"/>
    <w:rsid w:val="00BE4F65"/>
    <w:rsid w:val="00BE6512"/>
    <w:rsid w:val="00BF2815"/>
    <w:rsid w:val="00BF4697"/>
    <w:rsid w:val="00BF4FA7"/>
    <w:rsid w:val="00BF538F"/>
    <w:rsid w:val="00BF6BFE"/>
    <w:rsid w:val="00BF7CE0"/>
    <w:rsid w:val="00C068D5"/>
    <w:rsid w:val="00C07DBE"/>
    <w:rsid w:val="00C1239B"/>
    <w:rsid w:val="00C16298"/>
    <w:rsid w:val="00C23976"/>
    <w:rsid w:val="00C26AA3"/>
    <w:rsid w:val="00C2785D"/>
    <w:rsid w:val="00C34686"/>
    <w:rsid w:val="00C352AF"/>
    <w:rsid w:val="00C354D2"/>
    <w:rsid w:val="00C37210"/>
    <w:rsid w:val="00C40342"/>
    <w:rsid w:val="00C418DD"/>
    <w:rsid w:val="00C41C8A"/>
    <w:rsid w:val="00C41EFF"/>
    <w:rsid w:val="00C54F6F"/>
    <w:rsid w:val="00C57B1A"/>
    <w:rsid w:val="00C61963"/>
    <w:rsid w:val="00C6231A"/>
    <w:rsid w:val="00C6450E"/>
    <w:rsid w:val="00C649FF"/>
    <w:rsid w:val="00C75E6D"/>
    <w:rsid w:val="00C76547"/>
    <w:rsid w:val="00C774D3"/>
    <w:rsid w:val="00C831C5"/>
    <w:rsid w:val="00C865FC"/>
    <w:rsid w:val="00C91EC1"/>
    <w:rsid w:val="00C93C95"/>
    <w:rsid w:val="00C952FF"/>
    <w:rsid w:val="00C97BFF"/>
    <w:rsid w:val="00CA20F4"/>
    <w:rsid w:val="00CA2358"/>
    <w:rsid w:val="00CA2B72"/>
    <w:rsid w:val="00CA5A7C"/>
    <w:rsid w:val="00CA5BBD"/>
    <w:rsid w:val="00CA6E9E"/>
    <w:rsid w:val="00CB3FA8"/>
    <w:rsid w:val="00CB5120"/>
    <w:rsid w:val="00CC0BD1"/>
    <w:rsid w:val="00CC0C29"/>
    <w:rsid w:val="00CC0E2A"/>
    <w:rsid w:val="00CC12C8"/>
    <w:rsid w:val="00CC1AA2"/>
    <w:rsid w:val="00CC2BA2"/>
    <w:rsid w:val="00CC671E"/>
    <w:rsid w:val="00CC6CEE"/>
    <w:rsid w:val="00CD15FF"/>
    <w:rsid w:val="00CD3911"/>
    <w:rsid w:val="00CD3928"/>
    <w:rsid w:val="00CD6FB3"/>
    <w:rsid w:val="00CD7B7C"/>
    <w:rsid w:val="00CE395D"/>
    <w:rsid w:val="00CF6307"/>
    <w:rsid w:val="00D0490B"/>
    <w:rsid w:val="00D04DF0"/>
    <w:rsid w:val="00D06D1D"/>
    <w:rsid w:val="00D07D53"/>
    <w:rsid w:val="00D10D85"/>
    <w:rsid w:val="00D15295"/>
    <w:rsid w:val="00D243F5"/>
    <w:rsid w:val="00D26AE4"/>
    <w:rsid w:val="00D2793B"/>
    <w:rsid w:val="00D30684"/>
    <w:rsid w:val="00D410FE"/>
    <w:rsid w:val="00D464A6"/>
    <w:rsid w:val="00D46A86"/>
    <w:rsid w:val="00D51D54"/>
    <w:rsid w:val="00D51EFF"/>
    <w:rsid w:val="00D52E7A"/>
    <w:rsid w:val="00D5319F"/>
    <w:rsid w:val="00D611A0"/>
    <w:rsid w:val="00D614B4"/>
    <w:rsid w:val="00D6349E"/>
    <w:rsid w:val="00D63957"/>
    <w:rsid w:val="00D708E4"/>
    <w:rsid w:val="00D81DCB"/>
    <w:rsid w:val="00D82A94"/>
    <w:rsid w:val="00D94A2C"/>
    <w:rsid w:val="00DA1BF0"/>
    <w:rsid w:val="00DA3C5B"/>
    <w:rsid w:val="00DA3E6B"/>
    <w:rsid w:val="00DA5F72"/>
    <w:rsid w:val="00DB3A36"/>
    <w:rsid w:val="00DB531C"/>
    <w:rsid w:val="00DC567D"/>
    <w:rsid w:val="00DD5704"/>
    <w:rsid w:val="00DD606B"/>
    <w:rsid w:val="00DD6CDE"/>
    <w:rsid w:val="00DD72D3"/>
    <w:rsid w:val="00DD7372"/>
    <w:rsid w:val="00DD7E5B"/>
    <w:rsid w:val="00DE1362"/>
    <w:rsid w:val="00DE56C2"/>
    <w:rsid w:val="00DE5E43"/>
    <w:rsid w:val="00DE7BB9"/>
    <w:rsid w:val="00DF0AB3"/>
    <w:rsid w:val="00DF46F9"/>
    <w:rsid w:val="00E01417"/>
    <w:rsid w:val="00E02281"/>
    <w:rsid w:val="00E0696D"/>
    <w:rsid w:val="00E07149"/>
    <w:rsid w:val="00E07F77"/>
    <w:rsid w:val="00E1210D"/>
    <w:rsid w:val="00E3126C"/>
    <w:rsid w:val="00E31605"/>
    <w:rsid w:val="00E3222F"/>
    <w:rsid w:val="00E33C42"/>
    <w:rsid w:val="00E33ED9"/>
    <w:rsid w:val="00E43314"/>
    <w:rsid w:val="00E45727"/>
    <w:rsid w:val="00E458F6"/>
    <w:rsid w:val="00E4723C"/>
    <w:rsid w:val="00E531DB"/>
    <w:rsid w:val="00E5422D"/>
    <w:rsid w:val="00E557BC"/>
    <w:rsid w:val="00E56FAB"/>
    <w:rsid w:val="00E6158D"/>
    <w:rsid w:val="00E64AA7"/>
    <w:rsid w:val="00E705CA"/>
    <w:rsid w:val="00E71F56"/>
    <w:rsid w:val="00E75BE1"/>
    <w:rsid w:val="00E767C7"/>
    <w:rsid w:val="00E82C1E"/>
    <w:rsid w:val="00E97E3A"/>
    <w:rsid w:val="00EA3D47"/>
    <w:rsid w:val="00EA46E0"/>
    <w:rsid w:val="00EA5526"/>
    <w:rsid w:val="00EB0F6A"/>
    <w:rsid w:val="00EC3503"/>
    <w:rsid w:val="00ED3A0A"/>
    <w:rsid w:val="00EE3BA3"/>
    <w:rsid w:val="00EE6DB3"/>
    <w:rsid w:val="00EF0A3C"/>
    <w:rsid w:val="00EF2D73"/>
    <w:rsid w:val="00EF6ECA"/>
    <w:rsid w:val="00F21D72"/>
    <w:rsid w:val="00F267CD"/>
    <w:rsid w:val="00F31FC7"/>
    <w:rsid w:val="00F321F2"/>
    <w:rsid w:val="00F33CDD"/>
    <w:rsid w:val="00F344DE"/>
    <w:rsid w:val="00F34E47"/>
    <w:rsid w:val="00F4118F"/>
    <w:rsid w:val="00F43EF5"/>
    <w:rsid w:val="00F45D0C"/>
    <w:rsid w:val="00F5091D"/>
    <w:rsid w:val="00F53955"/>
    <w:rsid w:val="00F54F0E"/>
    <w:rsid w:val="00F55881"/>
    <w:rsid w:val="00F566AE"/>
    <w:rsid w:val="00F576C4"/>
    <w:rsid w:val="00F62BDD"/>
    <w:rsid w:val="00F6542B"/>
    <w:rsid w:val="00F662FE"/>
    <w:rsid w:val="00F66691"/>
    <w:rsid w:val="00F82758"/>
    <w:rsid w:val="00F83388"/>
    <w:rsid w:val="00F86D17"/>
    <w:rsid w:val="00F91987"/>
    <w:rsid w:val="00F92C54"/>
    <w:rsid w:val="00F94EAC"/>
    <w:rsid w:val="00F96288"/>
    <w:rsid w:val="00F97264"/>
    <w:rsid w:val="00FA1F0C"/>
    <w:rsid w:val="00FA339B"/>
    <w:rsid w:val="00FA505E"/>
    <w:rsid w:val="00FA6C8A"/>
    <w:rsid w:val="00FB08B3"/>
    <w:rsid w:val="00FB4DAC"/>
    <w:rsid w:val="00FC3354"/>
    <w:rsid w:val="00FC399E"/>
    <w:rsid w:val="00FC7449"/>
    <w:rsid w:val="00FD05B4"/>
    <w:rsid w:val="00FD11C6"/>
    <w:rsid w:val="00FD381A"/>
    <w:rsid w:val="00FD3A74"/>
    <w:rsid w:val="00FD3C61"/>
    <w:rsid w:val="00FD6A4E"/>
    <w:rsid w:val="00FE0B25"/>
    <w:rsid w:val="00FE1676"/>
    <w:rsid w:val="00FE657E"/>
    <w:rsid w:val="00FE66B5"/>
    <w:rsid w:val="00FF735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9DFF"/>
  <w15:docId w15:val="{4523044B-8E7D-485B-86AE-7CA19694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7DD2"/>
    <w:rPr>
      <w:rFonts w:ascii="Tahoma" w:hAnsi="Tahoma" w:cs="Tahoma"/>
      <w:sz w:val="20"/>
    </w:rPr>
  </w:style>
  <w:style w:type="paragraph" w:styleId="Kop1">
    <w:name w:val="heading 1"/>
    <w:basedOn w:val="Standaard"/>
    <w:next w:val="Standaard"/>
    <w:link w:val="Kop1Char"/>
    <w:uiPriority w:val="9"/>
    <w:qFormat/>
    <w:rsid w:val="00B4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61457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749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A7DD2"/>
    <w:pPr>
      <w:spacing w:after="0" w:line="240" w:lineRule="auto"/>
    </w:pPr>
  </w:style>
  <w:style w:type="character" w:customStyle="1" w:styleId="GeenafstandChar">
    <w:name w:val="Geen afstand Char"/>
    <w:basedOn w:val="Standaardalinea-lettertype"/>
    <w:link w:val="Geenafstand"/>
    <w:uiPriority w:val="1"/>
    <w:rsid w:val="006A7DD2"/>
  </w:style>
  <w:style w:type="paragraph" w:styleId="Titel">
    <w:name w:val="Title"/>
    <w:basedOn w:val="Standaard"/>
    <w:next w:val="Standaard"/>
    <w:link w:val="TitelChar"/>
    <w:uiPriority w:val="10"/>
    <w:qFormat/>
    <w:rsid w:val="006A7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7DD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A7DD2"/>
    <w:pPr>
      <w:ind w:left="720"/>
      <w:contextualSpacing/>
    </w:pPr>
    <w:rPr>
      <w:rFonts w:ascii="Verdana" w:hAnsi="Verdana" w:cstheme="minorBidi"/>
    </w:rPr>
  </w:style>
  <w:style w:type="paragraph" w:styleId="Voetnoottekst">
    <w:name w:val="footnote text"/>
    <w:basedOn w:val="Standaard"/>
    <w:link w:val="VoetnoottekstChar"/>
    <w:uiPriority w:val="99"/>
    <w:unhideWhenUsed/>
    <w:rsid w:val="00455B72"/>
    <w:pPr>
      <w:spacing w:after="0" w:line="240" w:lineRule="auto"/>
    </w:pPr>
    <w:rPr>
      <w:szCs w:val="20"/>
    </w:rPr>
  </w:style>
  <w:style w:type="character" w:customStyle="1" w:styleId="VoetnoottekstChar">
    <w:name w:val="Voetnoottekst Char"/>
    <w:basedOn w:val="Standaardalinea-lettertype"/>
    <w:link w:val="Voetnoottekst"/>
    <w:uiPriority w:val="99"/>
    <w:rsid w:val="00455B72"/>
    <w:rPr>
      <w:rFonts w:ascii="Tahoma" w:hAnsi="Tahoma" w:cs="Tahoma"/>
      <w:sz w:val="20"/>
      <w:szCs w:val="20"/>
    </w:rPr>
  </w:style>
  <w:style w:type="character" w:styleId="Voetnootmarkering">
    <w:name w:val="footnote reference"/>
    <w:basedOn w:val="Standaardalinea-lettertype"/>
    <w:uiPriority w:val="99"/>
    <w:unhideWhenUsed/>
    <w:rsid w:val="00455B72"/>
    <w:rPr>
      <w:vertAlign w:val="superscript"/>
    </w:rPr>
  </w:style>
  <w:style w:type="character" w:styleId="Hyperlink">
    <w:name w:val="Hyperlink"/>
    <w:basedOn w:val="Standaardalinea-lettertype"/>
    <w:uiPriority w:val="99"/>
    <w:unhideWhenUsed/>
    <w:rsid w:val="00455B72"/>
    <w:rPr>
      <w:color w:val="0000FF" w:themeColor="hyperlink"/>
      <w:u w:val="single"/>
    </w:rPr>
  </w:style>
  <w:style w:type="table" w:customStyle="1" w:styleId="GridTable41">
    <w:name w:val="Grid Table 41"/>
    <w:basedOn w:val="Standaardtabel"/>
    <w:uiPriority w:val="49"/>
    <w:rsid w:val="00455B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455B72"/>
    <w:pPr>
      <w:spacing w:after="0" w:line="240" w:lineRule="auto"/>
    </w:pPr>
    <w:rPr>
      <w:sz w:val="16"/>
      <w:szCs w:val="16"/>
    </w:rPr>
  </w:style>
  <w:style w:type="character" w:customStyle="1" w:styleId="BallontekstChar">
    <w:name w:val="Ballontekst Char"/>
    <w:basedOn w:val="Standaardalinea-lettertype"/>
    <w:link w:val="Ballontekst"/>
    <w:uiPriority w:val="99"/>
    <w:semiHidden/>
    <w:rsid w:val="00455B72"/>
    <w:rPr>
      <w:rFonts w:ascii="Tahoma" w:hAnsi="Tahoma" w:cs="Tahoma"/>
      <w:sz w:val="16"/>
      <w:szCs w:val="16"/>
    </w:rPr>
  </w:style>
  <w:style w:type="table" w:styleId="Tabelraster">
    <w:name w:val="Table Grid"/>
    <w:basedOn w:val="Standaardtabel"/>
    <w:uiPriority w:val="59"/>
    <w:rsid w:val="009A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F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F0A"/>
    <w:rPr>
      <w:rFonts w:ascii="Tahoma" w:hAnsi="Tahoma" w:cs="Tahoma"/>
      <w:sz w:val="20"/>
    </w:rPr>
  </w:style>
  <w:style w:type="paragraph" w:styleId="Voettekst">
    <w:name w:val="footer"/>
    <w:basedOn w:val="Standaard"/>
    <w:link w:val="VoettekstChar"/>
    <w:uiPriority w:val="99"/>
    <w:unhideWhenUsed/>
    <w:rsid w:val="00375F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F0A"/>
    <w:rPr>
      <w:rFonts w:ascii="Tahoma" w:hAnsi="Tahoma" w:cs="Tahoma"/>
      <w:sz w:val="20"/>
    </w:rPr>
  </w:style>
  <w:style w:type="character" w:customStyle="1" w:styleId="Kop2Char">
    <w:name w:val="Kop 2 Char"/>
    <w:basedOn w:val="Standaardalinea-lettertype"/>
    <w:link w:val="Kop2"/>
    <w:uiPriority w:val="9"/>
    <w:rsid w:val="0061457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145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1457A"/>
  </w:style>
  <w:style w:type="character" w:customStyle="1" w:styleId="Kop1Char">
    <w:name w:val="Kop 1 Char"/>
    <w:basedOn w:val="Standaardalinea-lettertype"/>
    <w:link w:val="Kop1"/>
    <w:uiPriority w:val="9"/>
    <w:rsid w:val="00B403E5"/>
    <w:rPr>
      <w:rFonts w:asciiTheme="majorHAnsi" w:eastAsiaTheme="majorEastAsia" w:hAnsiTheme="majorHAnsi" w:cstheme="majorBidi"/>
      <w:b/>
      <w:bCs/>
      <w:color w:val="365F91" w:themeColor="accent1" w:themeShade="BF"/>
      <w:sz w:val="28"/>
      <w:szCs w:val="28"/>
    </w:rPr>
  </w:style>
  <w:style w:type="table" w:customStyle="1" w:styleId="Rastertabel41">
    <w:name w:val="Rastertabel 41"/>
    <w:basedOn w:val="Standaardtabel"/>
    <w:uiPriority w:val="49"/>
    <w:rsid w:val="00B348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B348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cxmsonormal">
    <w:name w:val="ecxmsonormal"/>
    <w:basedOn w:val="Standaard"/>
    <w:rsid w:val="00BF46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630EB8"/>
    <w:pPr>
      <w:spacing w:after="0" w:line="240" w:lineRule="auto"/>
    </w:pPr>
    <w:rPr>
      <w:rFonts w:ascii="Verdana" w:eastAsia="Times New Roman" w:hAnsi="Verdana" w:cs="Times New Roman"/>
      <w:sz w:val="18"/>
      <w:szCs w:val="21"/>
      <w:lang w:eastAsia="nl-NL"/>
    </w:rPr>
  </w:style>
  <w:style w:type="character" w:customStyle="1" w:styleId="TekstzonderopmaakChar">
    <w:name w:val="Tekst zonder opmaak Char"/>
    <w:basedOn w:val="Standaardalinea-lettertype"/>
    <w:link w:val="Tekstzonderopmaak"/>
    <w:uiPriority w:val="99"/>
    <w:semiHidden/>
    <w:rsid w:val="00630EB8"/>
    <w:rPr>
      <w:rFonts w:ascii="Verdana" w:eastAsia="Times New Roman" w:hAnsi="Verdana" w:cs="Times New Roman"/>
      <w:sz w:val="18"/>
      <w:szCs w:val="21"/>
      <w:lang w:eastAsia="nl-NL"/>
    </w:rPr>
  </w:style>
  <w:style w:type="character" w:customStyle="1" w:styleId="Kop3Char">
    <w:name w:val="Kop 3 Char"/>
    <w:basedOn w:val="Standaardalinea-lettertype"/>
    <w:link w:val="Kop3"/>
    <w:uiPriority w:val="9"/>
    <w:semiHidden/>
    <w:rsid w:val="00B74915"/>
    <w:rPr>
      <w:rFonts w:asciiTheme="majorHAnsi" w:eastAsiaTheme="majorEastAsia" w:hAnsiTheme="majorHAnsi" w:cstheme="majorBidi"/>
      <w:color w:val="243F60" w:themeColor="accent1" w:themeShade="7F"/>
      <w:sz w:val="24"/>
      <w:szCs w:val="24"/>
    </w:rPr>
  </w:style>
  <w:style w:type="paragraph" w:customStyle="1" w:styleId="Default">
    <w:name w:val="Default"/>
    <w:rsid w:val="00460897"/>
    <w:pPr>
      <w:autoSpaceDE w:val="0"/>
      <w:autoSpaceDN w:val="0"/>
      <w:adjustRightInd w:val="0"/>
      <w:spacing w:after="0" w:line="240" w:lineRule="auto"/>
    </w:pPr>
    <w:rPr>
      <w:rFonts w:ascii="ScalaSansOT-Regular" w:hAnsi="ScalaSansOT-Regular" w:cs="ScalaSansOT-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807">
      <w:bodyDiv w:val="1"/>
      <w:marLeft w:val="0"/>
      <w:marRight w:val="0"/>
      <w:marTop w:val="0"/>
      <w:marBottom w:val="0"/>
      <w:divBdr>
        <w:top w:val="none" w:sz="0" w:space="0" w:color="auto"/>
        <w:left w:val="none" w:sz="0" w:space="0" w:color="auto"/>
        <w:bottom w:val="none" w:sz="0" w:space="0" w:color="auto"/>
        <w:right w:val="none" w:sz="0" w:space="0" w:color="auto"/>
      </w:divBdr>
    </w:div>
    <w:div w:id="36130717">
      <w:bodyDiv w:val="1"/>
      <w:marLeft w:val="0"/>
      <w:marRight w:val="0"/>
      <w:marTop w:val="0"/>
      <w:marBottom w:val="0"/>
      <w:divBdr>
        <w:top w:val="none" w:sz="0" w:space="0" w:color="auto"/>
        <w:left w:val="none" w:sz="0" w:space="0" w:color="auto"/>
        <w:bottom w:val="none" w:sz="0" w:space="0" w:color="auto"/>
        <w:right w:val="none" w:sz="0" w:space="0" w:color="auto"/>
      </w:divBdr>
    </w:div>
    <w:div w:id="118259612">
      <w:bodyDiv w:val="1"/>
      <w:marLeft w:val="0"/>
      <w:marRight w:val="0"/>
      <w:marTop w:val="0"/>
      <w:marBottom w:val="0"/>
      <w:divBdr>
        <w:top w:val="none" w:sz="0" w:space="0" w:color="auto"/>
        <w:left w:val="none" w:sz="0" w:space="0" w:color="auto"/>
        <w:bottom w:val="none" w:sz="0" w:space="0" w:color="auto"/>
        <w:right w:val="none" w:sz="0" w:space="0" w:color="auto"/>
      </w:divBdr>
    </w:div>
    <w:div w:id="298531458">
      <w:bodyDiv w:val="1"/>
      <w:marLeft w:val="0"/>
      <w:marRight w:val="0"/>
      <w:marTop w:val="0"/>
      <w:marBottom w:val="0"/>
      <w:divBdr>
        <w:top w:val="none" w:sz="0" w:space="0" w:color="auto"/>
        <w:left w:val="none" w:sz="0" w:space="0" w:color="auto"/>
        <w:bottom w:val="none" w:sz="0" w:space="0" w:color="auto"/>
        <w:right w:val="none" w:sz="0" w:space="0" w:color="auto"/>
      </w:divBdr>
    </w:div>
    <w:div w:id="313723914">
      <w:bodyDiv w:val="1"/>
      <w:marLeft w:val="0"/>
      <w:marRight w:val="0"/>
      <w:marTop w:val="0"/>
      <w:marBottom w:val="0"/>
      <w:divBdr>
        <w:top w:val="none" w:sz="0" w:space="0" w:color="auto"/>
        <w:left w:val="none" w:sz="0" w:space="0" w:color="auto"/>
        <w:bottom w:val="none" w:sz="0" w:space="0" w:color="auto"/>
        <w:right w:val="none" w:sz="0" w:space="0" w:color="auto"/>
      </w:divBdr>
    </w:div>
    <w:div w:id="363099539">
      <w:bodyDiv w:val="1"/>
      <w:marLeft w:val="0"/>
      <w:marRight w:val="0"/>
      <w:marTop w:val="0"/>
      <w:marBottom w:val="0"/>
      <w:divBdr>
        <w:top w:val="none" w:sz="0" w:space="0" w:color="auto"/>
        <w:left w:val="none" w:sz="0" w:space="0" w:color="auto"/>
        <w:bottom w:val="none" w:sz="0" w:space="0" w:color="auto"/>
        <w:right w:val="none" w:sz="0" w:space="0" w:color="auto"/>
      </w:divBdr>
    </w:div>
    <w:div w:id="780756965">
      <w:bodyDiv w:val="1"/>
      <w:marLeft w:val="0"/>
      <w:marRight w:val="0"/>
      <w:marTop w:val="0"/>
      <w:marBottom w:val="0"/>
      <w:divBdr>
        <w:top w:val="none" w:sz="0" w:space="0" w:color="auto"/>
        <w:left w:val="none" w:sz="0" w:space="0" w:color="auto"/>
        <w:bottom w:val="none" w:sz="0" w:space="0" w:color="auto"/>
        <w:right w:val="none" w:sz="0" w:space="0" w:color="auto"/>
      </w:divBdr>
    </w:div>
    <w:div w:id="826435903">
      <w:bodyDiv w:val="1"/>
      <w:marLeft w:val="0"/>
      <w:marRight w:val="0"/>
      <w:marTop w:val="0"/>
      <w:marBottom w:val="0"/>
      <w:divBdr>
        <w:top w:val="none" w:sz="0" w:space="0" w:color="auto"/>
        <w:left w:val="none" w:sz="0" w:space="0" w:color="auto"/>
        <w:bottom w:val="none" w:sz="0" w:space="0" w:color="auto"/>
        <w:right w:val="none" w:sz="0" w:space="0" w:color="auto"/>
      </w:divBdr>
    </w:div>
    <w:div w:id="1021515019">
      <w:bodyDiv w:val="1"/>
      <w:marLeft w:val="0"/>
      <w:marRight w:val="0"/>
      <w:marTop w:val="0"/>
      <w:marBottom w:val="0"/>
      <w:divBdr>
        <w:top w:val="none" w:sz="0" w:space="0" w:color="auto"/>
        <w:left w:val="none" w:sz="0" w:space="0" w:color="auto"/>
        <w:bottom w:val="none" w:sz="0" w:space="0" w:color="auto"/>
        <w:right w:val="none" w:sz="0" w:space="0" w:color="auto"/>
      </w:divBdr>
    </w:div>
    <w:div w:id="1039087480">
      <w:bodyDiv w:val="1"/>
      <w:marLeft w:val="0"/>
      <w:marRight w:val="0"/>
      <w:marTop w:val="0"/>
      <w:marBottom w:val="0"/>
      <w:divBdr>
        <w:top w:val="none" w:sz="0" w:space="0" w:color="auto"/>
        <w:left w:val="none" w:sz="0" w:space="0" w:color="auto"/>
        <w:bottom w:val="none" w:sz="0" w:space="0" w:color="auto"/>
        <w:right w:val="none" w:sz="0" w:space="0" w:color="auto"/>
      </w:divBdr>
    </w:div>
    <w:div w:id="1348021887">
      <w:bodyDiv w:val="1"/>
      <w:marLeft w:val="0"/>
      <w:marRight w:val="0"/>
      <w:marTop w:val="0"/>
      <w:marBottom w:val="0"/>
      <w:divBdr>
        <w:top w:val="none" w:sz="0" w:space="0" w:color="auto"/>
        <w:left w:val="none" w:sz="0" w:space="0" w:color="auto"/>
        <w:bottom w:val="none" w:sz="0" w:space="0" w:color="auto"/>
        <w:right w:val="none" w:sz="0" w:space="0" w:color="auto"/>
      </w:divBdr>
    </w:div>
    <w:div w:id="1511141121">
      <w:bodyDiv w:val="1"/>
      <w:marLeft w:val="0"/>
      <w:marRight w:val="0"/>
      <w:marTop w:val="0"/>
      <w:marBottom w:val="0"/>
      <w:divBdr>
        <w:top w:val="none" w:sz="0" w:space="0" w:color="auto"/>
        <w:left w:val="none" w:sz="0" w:space="0" w:color="auto"/>
        <w:bottom w:val="none" w:sz="0" w:space="0" w:color="auto"/>
        <w:right w:val="none" w:sz="0" w:space="0" w:color="auto"/>
      </w:divBdr>
    </w:div>
    <w:div w:id="1526944996">
      <w:bodyDiv w:val="1"/>
      <w:marLeft w:val="0"/>
      <w:marRight w:val="0"/>
      <w:marTop w:val="0"/>
      <w:marBottom w:val="0"/>
      <w:divBdr>
        <w:top w:val="none" w:sz="0" w:space="0" w:color="auto"/>
        <w:left w:val="none" w:sz="0" w:space="0" w:color="auto"/>
        <w:bottom w:val="none" w:sz="0" w:space="0" w:color="auto"/>
        <w:right w:val="none" w:sz="0" w:space="0" w:color="auto"/>
      </w:divBdr>
    </w:div>
    <w:div w:id="1533571510">
      <w:bodyDiv w:val="1"/>
      <w:marLeft w:val="0"/>
      <w:marRight w:val="0"/>
      <w:marTop w:val="0"/>
      <w:marBottom w:val="0"/>
      <w:divBdr>
        <w:top w:val="none" w:sz="0" w:space="0" w:color="auto"/>
        <w:left w:val="none" w:sz="0" w:space="0" w:color="auto"/>
        <w:bottom w:val="none" w:sz="0" w:space="0" w:color="auto"/>
        <w:right w:val="none" w:sz="0" w:space="0" w:color="auto"/>
      </w:divBdr>
    </w:div>
    <w:div w:id="1601260890">
      <w:bodyDiv w:val="1"/>
      <w:marLeft w:val="0"/>
      <w:marRight w:val="0"/>
      <w:marTop w:val="0"/>
      <w:marBottom w:val="0"/>
      <w:divBdr>
        <w:top w:val="none" w:sz="0" w:space="0" w:color="auto"/>
        <w:left w:val="none" w:sz="0" w:space="0" w:color="auto"/>
        <w:bottom w:val="none" w:sz="0" w:space="0" w:color="auto"/>
        <w:right w:val="none" w:sz="0" w:space="0" w:color="auto"/>
      </w:divBdr>
    </w:div>
    <w:div w:id="1630934293">
      <w:bodyDiv w:val="1"/>
      <w:marLeft w:val="0"/>
      <w:marRight w:val="0"/>
      <w:marTop w:val="0"/>
      <w:marBottom w:val="0"/>
      <w:divBdr>
        <w:top w:val="none" w:sz="0" w:space="0" w:color="auto"/>
        <w:left w:val="none" w:sz="0" w:space="0" w:color="auto"/>
        <w:bottom w:val="none" w:sz="0" w:space="0" w:color="auto"/>
        <w:right w:val="none" w:sz="0" w:space="0" w:color="auto"/>
      </w:divBdr>
    </w:div>
    <w:div w:id="1749157571">
      <w:bodyDiv w:val="1"/>
      <w:marLeft w:val="0"/>
      <w:marRight w:val="0"/>
      <w:marTop w:val="0"/>
      <w:marBottom w:val="0"/>
      <w:divBdr>
        <w:top w:val="none" w:sz="0" w:space="0" w:color="auto"/>
        <w:left w:val="none" w:sz="0" w:space="0" w:color="auto"/>
        <w:bottom w:val="none" w:sz="0" w:space="0" w:color="auto"/>
        <w:right w:val="none" w:sz="0" w:space="0" w:color="auto"/>
      </w:divBdr>
    </w:div>
    <w:div w:id="1791780265">
      <w:bodyDiv w:val="1"/>
      <w:marLeft w:val="0"/>
      <w:marRight w:val="0"/>
      <w:marTop w:val="0"/>
      <w:marBottom w:val="0"/>
      <w:divBdr>
        <w:top w:val="none" w:sz="0" w:space="0" w:color="auto"/>
        <w:left w:val="none" w:sz="0" w:space="0" w:color="auto"/>
        <w:bottom w:val="none" w:sz="0" w:space="0" w:color="auto"/>
        <w:right w:val="none" w:sz="0" w:space="0" w:color="auto"/>
      </w:divBdr>
    </w:div>
    <w:div w:id="20689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Z66mTmKHSAhWFPxoKHWnBAn4QjRwIBw&amp;url=http://20duurzaam20.nl/initiatieven/energiebesparing-gemeentelijke-gebouwen/&amp;bvm=bv.147448319,d.d2s&amp;psig=AFQjCNHntFZ6CSo7P5kGJq7NJUAQrZh27g&amp;ust=1487766469981267" TargetMode="External"/><Relationship Id="rId13" Type="http://schemas.openxmlformats.org/officeDocument/2006/relationships/hyperlink" Target="http://www.divos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vos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ol.com/nl/b/algemeen/coutinho/3287/index.html?lastId=239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hyperlink" Target="http://www.uwv.nl" TargetMode="External"/><Relationship Id="rId18" Type="http://schemas.openxmlformats.org/officeDocument/2006/relationships/hyperlink" Target="http://www.divosa.nl" TargetMode="External"/><Relationship Id="rId3" Type="http://schemas.openxmlformats.org/officeDocument/2006/relationships/hyperlink" Target="http://www.rtlnieuws.nl" TargetMode="External"/><Relationship Id="rId7" Type="http://schemas.openxmlformats.org/officeDocument/2006/relationships/hyperlink" Target="http://www.arcon.nl" TargetMode="External"/><Relationship Id="rId12" Type="http://schemas.openxmlformats.org/officeDocument/2006/relationships/hyperlink" Target="http://www.uwv.nl" TargetMode="External"/><Relationship Id="rId17" Type="http://schemas.openxmlformats.org/officeDocument/2006/relationships/hyperlink" Target="http://www.divosa.nl" TargetMode="External"/><Relationship Id="rId2" Type="http://schemas.openxmlformats.org/officeDocument/2006/relationships/hyperlink" Target="http://www.cbs.nl" TargetMode="External"/><Relationship Id="rId16" Type="http://schemas.openxmlformats.org/officeDocument/2006/relationships/hyperlink" Target="http://www.arcon.nl" TargetMode="External"/><Relationship Id="rId1" Type="http://schemas.openxmlformats.org/officeDocument/2006/relationships/hyperlink" Target="http://www.katwijk.nl" TargetMode="External"/><Relationship Id="rId6" Type="http://schemas.openxmlformats.org/officeDocument/2006/relationships/hyperlink" Target="http://www.rijksoverheid.nl" TargetMode="External"/><Relationship Id="rId11" Type="http://schemas.openxmlformats.org/officeDocument/2006/relationships/hyperlink" Target="http://www.rijksoverheid.nl" TargetMode="External"/><Relationship Id="rId5" Type="http://schemas.openxmlformats.org/officeDocument/2006/relationships/hyperlink" Target="http://www.cbs.nl" TargetMode="External"/><Relationship Id="rId15" Type="http://schemas.openxmlformats.org/officeDocument/2006/relationships/hyperlink" Target="http://www.rijksoverheid.nl" TargetMode="External"/><Relationship Id="rId10" Type="http://schemas.openxmlformats.org/officeDocument/2006/relationships/hyperlink" Target="http://www.rijksoverheid.nl" TargetMode="External"/><Relationship Id="rId19" Type="http://schemas.openxmlformats.org/officeDocument/2006/relationships/hyperlink" Target="http://www.financieel.infonu" TargetMode="External"/><Relationship Id="rId4" Type="http://schemas.openxmlformats.org/officeDocument/2006/relationships/hyperlink" Target="http://www.cbs.nl" TargetMode="External"/><Relationship Id="rId9" Type="http://schemas.openxmlformats.org/officeDocument/2006/relationships/hyperlink" Target="http://www.visualisatie.cbs.nl" TargetMode="External"/><Relationship Id="rId14"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C0B4-9EE8-4897-BD3D-0FBF0AE8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26581</Words>
  <Characters>146199</Characters>
  <Application>Microsoft Office Word</Application>
  <DocSecurity>0</DocSecurity>
  <Lines>1218</Lines>
  <Paragraphs>344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Teylingen</Company>
  <LinksUpToDate>false</LinksUpToDate>
  <CharactersWithSpaces>172436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lverw</dc:creator>
  <cp:lastModifiedBy>Larissa Verweij</cp:lastModifiedBy>
  <cp:revision>3</cp:revision>
  <dcterms:created xsi:type="dcterms:W3CDTF">2017-06-14T05:45:00Z</dcterms:created>
  <dcterms:modified xsi:type="dcterms:W3CDTF">2017-08-08T07:39:00Z</dcterms:modified>
</cp:coreProperties>
</file>