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33115774"/>
        <w:docPartObj>
          <w:docPartGallery w:val="Cover Pages"/>
          <w:docPartUnique/>
        </w:docPartObj>
      </w:sdtPr>
      <w:sdtEndPr>
        <w:rPr>
          <w:rFonts w:ascii="Verdana" w:hAnsi="Verdana"/>
          <w:sz w:val="20"/>
          <w:szCs w:val="20"/>
          <w:lang w:val="nl-NL"/>
        </w:rPr>
      </w:sdtEndPr>
      <w:sdtContent>
        <w:p w:rsidR="005B1DBC" w:rsidRPr="006A57E5" w:rsidRDefault="005723D6">
          <w:r>
            <w:rPr>
              <w:noProof/>
              <w:lang w:val="nl-NL" w:eastAsia="ja-JP"/>
            </w:rPr>
            <w:drawing>
              <wp:anchor distT="0" distB="0" distL="114300" distR="114300" simplePos="0" relativeHeight="251663360" behindDoc="0" locked="0" layoutInCell="1" allowOverlap="1" wp14:anchorId="3DDBBFBE" wp14:editId="3257B15E">
                <wp:simplePos x="0" y="0"/>
                <wp:positionH relativeFrom="column">
                  <wp:posOffset>5248275</wp:posOffset>
                </wp:positionH>
                <wp:positionV relativeFrom="paragraph">
                  <wp:posOffset>-638175</wp:posOffset>
                </wp:positionV>
                <wp:extent cx="1314450" cy="1428750"/>
                <wp:effectExtent l="0" t="0" r="0" b="0"/>
                <wp:wrapNone/>
                <wp:docPr id="9" name="Afbeelding 2" descr="fgdfgd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dfgdf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428750"/>
                        </a:xfrm>
                        <a:prstGeom prst="rect">
                          <a:avLst/>
                        </a:prstGeom>
                        <a:noFill/>
                      </pic:spPr>
                    </pic:pic>
                  </a:graphicData>
                </a:graphic>
                <wp14:sizeRelH relativeFrom="page">
                  <wp14:pctWidth>0</wp14:pctWidth>
                </wp14:sizeRelH>
                <wp14:sizeRelV relativeFrom="page">
                  <wp14:pctHeight>0</wp14:pctHeight>
                </wp14:sizeRelV>
              </wp:anchor>
            </w:drawing>
          </w:r>
        </w:p>
        <w:p w:rsidR="005B1DBC" w:rsidRPr="006A57E5" w:rsidRDefault="005B1DBC">
          <w:r w:rsidRPr="006A57E5">
            <w:rPr>
              <w:noProof/>
              <w:lang w:val="nl-NL" w:eastAsia="ja-JP"/>
            </w:rPr>
            <mc:AlternateContent>
              <mc:Choice Requires="wpg">
                <w:drawing>
                  <wp:anchor distT="0" distB="0" distL="114300" distR="114300" simplePos="0" relativeHeight="251657216" behindDoc="0" locked="0" layoutInCell="0" allowOverlap="1" wp14:anchorId="693C38B7" wp14:editId="4658AEF4">
                    <wp:simplePos x="0" y="0"/>
                    <wp:positionH relativeFrom="page">
                      <wp:align>center</wp:align>
                    </wp:positionH>
                    <wp:positionV relativeFrom="page">
                      <wp:align>center</wp:align>
                    </wp:positionV>
                    <wp:extent cx="7371080" cy="9542780"/>
                    <wp:effectExtent l="0" t="0" r="1270" b="1270"/>
                    <wp:wrapNone/>
                    <wp:docPr id="24"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el"/>
                                      <w:id w:val="-989168564"/>
                                      <w:dataBinding w:prefixMappings="xmlns:ns0='http://schemas.openxmlformats.org/package/2006/metadata/core-properties' xmlns:ns1='http://purl.org/dc/elements/1.1/'" w:xpath="/ns0:coreProperties[1]/ns1:title[1]" w:storeItemID="{6C3C8BC8-F283-45AE-878A-BAB7291924A1}"/>
                                      <w:text/>
                                    </w:sdtPr>
                                    <w:sdtEndPr/>
                                    <w:sdtContent>
                                      <w:p w:rsidR="00405D5D" w:rsidRDefault="00405D5D">
                                        <w:pPr>
                                          <w:pStyle w:val="Geenafstand"/>
                                          <w:rPr>
                                            <w:color w:val="FFFFFF" w:themeColor="background1"/>
                                            <w:sz w:val="80"/>
                                            <w:szCs w:val="80"/>
                                          </w:rPr>
                                        </w:pPr>
                                        <w:r>
                                          <w:rPr>
                                            <w:color w:val="FFFFFF" w:themeColor="background1"/>
                                            <w:sz w:val="80"/>
                                            <w:szCs w:val="80"/>
                                          </w:rPr>
                                          <w:t>Onderzoeks- en        adviesrapport</w:t>
                                        </w:r>
                                      </w:p>
                                    </w:sdtContent>
                                  </w:sdt>
                                  <w:sdt>
                                    <w:sdtPr>
                                      <w:rPr>
                                        <w:color w:val="FFFFFF" w:themeColor="background1"/>
                                        <w:sz w:val="40"/>
                                        <w:szCs w:val="40"/>
                                      </w:rPr>
                                      <w:alias w:val="Ondertitel"/>
                                      <w:id w:val="-1099021125"/>
                                      <w:dataBinding w:prefixMappings="xmlns:ns0='http://schemas.openxmlformats.org/package/2006/metadata/core-properties' xmlns:ns1='http://purl.org/dc/elements/1.1/'" w:xpath="/ns0:coreProperties[1]/ns1:subject[1]" w:storeItemID="{6C3C8BC8-F283-45AE-878A-BAB7291924A1}"/>
                                      <w:text/>
                                    </w:sdtPr>
                                    <w:sdtEndPr/>
                                    <w:sdtContent>
                                      <w:p w:rsidR="00405D5D" w:rsidRDefault="00405D5D">
                                        <w:pPr>
                                          <w:pStyle w:val="Geenafstand"/>
                                          <w:rPr>
                                            <w:color w:val="FFFFFF" w:themeColor="background1"/>
                                            <w:sz w:val="40"/>
                                            <w:szCs w:val="40"/>
                                          </w:rPr>
                                        </w:pPr>
                                        <w:r>
                                          <w:rPr>
                                            <w:color w:val="FFFFFF" w:themeColor="background1"/>
                                            <w:sz w:val="40"/>
                                            <w:szCs w:val="40"/>
                                          </w:rPr>
                                          <w:t>Bureau Studiesucces</w:t>
                                        </w:r>
                                      </w:p>
                                    </w:sdtContent>
                                  </w:sdt>
                                  <w:p w:rsidR="00405D5D" w:rsidRDefault="00405D5D">
                                    <w:pPr>
                                      <w:pStyle w:val="Geenafstand"/>
                                      <w:rPr>
                                        <w:color w:val="FFFFFF" w:themeColor="background1"/>
                                      </w:rPr>
                                    </w:pPr>
                                  </w:p>
                                  <w:sdt>
                                    <w:sdtPr>
                                      <w:rPr>
                                        <w:color w:val="FFFFFF" w:themeColor="background1"/>
                                      </w:rPr>
                                      <w:alias w:val="Samenvatting"/>
                                      <w:id w:val="223348318"/>
                                      <w:dataBinding w:prefixMappings="xmlns:ns0='http://schemas.microsoft.com/office/2006/coverPageProps'" w:xpath="/ns0:CoverPageProperties[1]/ns0:Abstract[1]" w:storeItemID="{55AF091B-3C7A-41E3-B477-F2FDAA23CFDA}"/>
                                      <w:text/>
                                    </w:sdtPr>
                                    <w:sdtEndPr/>
                                    <w:sdtContent>
                                      <w:p w:rsidR="00405D5D" w:rsidRDefault="00405D5D">
                                        <w:pPr>
                                          <w:pStyle w:val="Geenafstand"/>
                                          <w:rPr>
                                            <w:color w:val="FFFFFF" w:themeColor="background1"/>
                                          </w:rPr>
                                        </w:pPr>
                                        <w:r>
                                          <w:rPr>
                                            <w:color w:val="FFFFFF" w:themeColor="background1"/>
                                          </w:rPr>
                                          <w:t>Door Katja Zhigorevich, 1076126</w:t>
                                        </w:r>
                                      </w:p>
                                    </w:sdtContent>
                                  </w:sdt>
                                  <w:p w:rsidR="00405D5D" w:rsidRDefault="00405D5D">
                                    <w:pPr>
                                      <w:pStyle w:val="Geenafstand"/>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Jaar"/>
                                      <w:id w:val="-1095091588"/>
                                      <w:dataBinding w:prefixMappings="xmlns:ns0='http://schemas.microsoft.com/office/2006/coverPageProps'" w:xpath="/ns0:CoverPageProperties[1]/ns0:PublishDate[1]" w:storeItemID="{55AF091B-3C7A-41E3-B477-F2FDAA23CFDA}"/>
                                      <w:date w:fullDate="2016-07-04T00:00:00Z">
                                        <w:dateFormat w:val="yyyy"/>
                                        <w:lid w:val="nl-NL"/>
                                        <w:storeMappedDataAs w:val="dateTime"/>
                                        <w:calendar w:val="gregorian"/>
                                      </w:date>
                                    </w:sdtPr>
                                    <w:sdtEndPr/>
                                    <w:sdtContent>
                                      <w:p w:rsidR="00405D5D" w:rsidRDefault="00405D5D">
                                        <w:pPr>
                                          <w:jc w:val="center"/>
                                          <w:rPr>
                                            <w:color w:val="FFFFFF" w:themeColor="background1"/>
                                            <w:sz w:val="48"/>
                                            <w:szCs w:val="48"/>
                                          </w:rPr>
                                        </w:pPr>
                                        <w:r>
                                          <w:rPr>
                                            <w:color w:val="FFFFFF" w:themeColor="background1"/>
                                            <w:sz w:val="52"/>
                                            <w:szCs w:val="52"/>
                                          </w:rPr>
                                          <w:t>2016</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05D5D" w:rsidRDefault="00405D5D">
                                    <w:pPr>
                                      <w:pStyle w:val="Geenafstand"/>
                                      <w:jc w:val="right"/>
                                      <w:rPr>
                                        <w:color w:val="FFFFFF" w:themeColor="background1"/>
                                      </w:rPr>
                                    </w:pPr>
                                    <w:r>
                                      <w:rPr>
                                        <w:color w:val="FFFFFF" w:themeColor="background1"/>
                                      </w:rPr>
                                      <w:br/>
                                      <w:t xml:space="preserve">Eerste versie. Examinator: Hans Te Baerts. Begeleider: </w:t>
                                    </w:r>
                                    <w:sdt>
                                      <w:sdtPr>
                                        <w:rPr>
                                          <w:color w:val="FFFFFF" w:themeColor="background1"/>
                                        </w:rPr>
                                        <w:alias w:val="Auteur"/>
                                        <w:id w:val="487066668"/>
                                        <w:dataBinding w:prefixMappings="xmlns:ns0='http://schemas.openxmlformats.org/package/2006/metadata/core-properties' xmlns:ns1='http://purl.org/dc/elements/1.1/'" w:xpath="/ns0:coreProperties[1]/ns1:creator[1]" w:storeItemID="{6C3C8BC8-F283-45AE-878A-BAB7291924A1}"/>
                                        <w:text/>
                                      </w:sdtPr>
                                      <w:sdtEndPr/>
                                      <w:sdtContent>
                                        <w:r>
                                          <w:rPr>
                                            <w:color w:val="FFFFFF" w:themeColor="background1"/>
                                          </w:rPr>
                                          <w:t>Veronique Senne</w:t>
                                        </w:r>
                                      </w:sdtContent>
                                    </w:sdt>
                                  </w:p>
                                  <w:sdt>
                                    <w:sdtPr>
                                      <w:rPr>
                                        <w:color w:val="FFFFFF" w:themeColor="background1"/>
                                      </w:rPr>
                                      <w:alias w:val="Bedrijf"/>
                                      <w:id w:val="930247407"/>
                                      <w:dataBinding w:prefixMappings="xmlns:ns0='http://schemas.openxmlformats.org/officeDocument/2006/extended-properties'" w:xpath="/ns0:Properties[1]/ns0:Company[1]" w:storeItemID="{6668398D-A668-4E3E-A5EB-62B293D839F1}"/>
                                      <w:text/>
                                    </w:sdtPr>
                                    <w:sdtEndPr/>
                                    <w:sdtContent>
                                      <w:p w:rsidR="00405D5D" w:rsidRDefault="00405D5D">
                                        <w:pPr>
                                          <w:pStyle w:val="Geenafstand"/>
                                          <w:jc w:val="right"/>
                                          <w:rPr>
                                            <w:color w:val="FFFFFF" w:themeColor="background1"/>
                                          </w:rPr>
                                        </w:pPr>
                                        <w:r w:rsidRPr="00E327E6">
                                          <w:rPr>
                                            <w:color w:val="FFFFFF" w:themeColor="background1"/>
                                          </w:rPr>
                                          <w:t>Hogeschool Leiden - Bureau Studiesucces</w:t>
                                        </w:r>
                                        <w:r>
                                          <w:rPr>
                                            <w:color w:val="FFFFFF" w:themeColor="background1"/>
                                          </w:rPr>
                                          <w:t>. Proeve van Bekwaamheid</w:t>
                                        </w:r>
                                        <w:r w:rsidRPr="00E327E6">
                                          <w:rPr>
                                            <w:color w:val="FFFFFF" w:themeColor="background1"/>
                                          </w:rPr>
                                          <w:t xml:space="preserve"> TPH48</w:t>
                                        </w:r>
                                        <w:r>
                                          <w:rPr>
                                            <w:color w:val="FFFFFF" w:themeColor="background1"/>
                                          </w:rPr>
                                          <w:t>B</w:t>
                                        </w:r>
                                      </w:p>
                                    </w:sdtContent>
                                  </w:sdt>
                                  <w:sdt>
                                    <w:sdtPr>
                                      <w:rPr>
                                        <w:color w:val="FFFFFF" w:themeColor="background1"/>
                                      </w:rPr>
                                      <w:alias w:val="Datum"/>
                                      <w:id w:val="-1870591134"/>
                                      <w:dataBinding w:prefixMappings="xmlns:ns0='http://schemas.microsoft.com/office/2006/coverPageProps'" w:xpath="/ns0:CoverPageProperties[1]/ns0:PublishDate[1]" w:storeItemID="{55AF091B-3C7A-41E3-B477-F2FDAA23CFDA}"/>
                                      <w:date w:fullDate="2016-07-04T00:00:00Z">
                                        <w:dateFormat w:val="d-M-yyyy"/>
                                        <w:lid w:val="nl-NL"/>
                                        <w:storeMappedDataAs w:val="dateTime"/>
                                        <w:calendar w:val="gregorian"/>
                                      </w:date>
                                    </w:sdtPr>
                                    <w:sdtEndPr/>
                                    <w:sdtContent>
                                      <w:p w:rsidR="00405D5D" w:rsidRDefault="00405D5D">
                                        <w:pPr>
                                          <w:pStyle w:val="Geenafstand"/>
                                          <w:jc w:val="right"/>
                                          <w:rPr>
                                            <w:color w:val="FFFFFF" w:themeColor="background1"/>
                                          </w:rPr>
                                        </w:pPr>
                                        <w:r>
                                          <w:rPr>
                                            <w:color w:val="FFFFFF" w:themeColor="background1"/>
                                          </w:rPr>
                                          <w:t>4-7-2016</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ep 2" o:spid="_x0000_s1026" style="position:absolute;margin-left:0;margin-top:0;width:580.4pt;height:751.4pt;z-index:251657216;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TYcYA&#10;AADbAAAADwAAAGRycy9kb3ducmV2LnhtbESPQWvCQBSE7wX/w/KE3ppNUxAbs4oIoj1Y1JaS4zP7&#10;TEKzb0N2G6O/3i0Uehxm5hsmWwymET11rras4DmKQRAXVtdcKvj8WD9NQTiPrLGxTAqu5GAxHz1k&#10;mGp74QP1R1+KAGGXooLK+zaV0hUVGXSRbYmDd7adQR9kV0rd4SXATSOTOJ5IgzWHhQpbWlVUfB9/&#10;jIL1aXVYvuyvX/u3c755Ld93t5y8Uo/jYTkD4Wnw/+G/9lYrSCbw+yX8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gTYcYAAADbAAAADwAAAAAAAAAAAAAAAACYAgAAZHJz&#10;L2Rvd25yZXYueG1sUEsFBgAAAAAEAAQA9QAAAIsDAAAAAA==&#10;" strokecolor="white" strokeweight="1pt">
                        <v:fill r:id="rId11" o:title="Zig zag" recolor="t" rotate="t" type="frame"/>
                        <v:imagedata recolortarget="#0b85d4 [1603]"/>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el"/>
                                <w:id w:val="-989168564"/>
                                <w:dataBinding w:prefixMappings="xmlns:ns0='http://schemas.openxmlformats.org/package/2006/metadata/core-properties' xmlns:ns1='http://purl.org/dc/elements/1.1/'" w:xpath="/ns0:coreProperties[1]/ns1:title[1]" w:storeItemID="{6C3C8BC8-F283-45AE-878A-BAB7291924A1}"/>
                                <w:text/>
                              </w:sdtPr>
                              <w:sdtEndPr/>
                              <w:sdtContent>
                                <w:p w:rsidR="00405D5D" w:rsidRDefault="00405D5D">
                                  <w:pPr>
                                    <w:pStyle w:val="Geenafstand"/>
                                    <w:rPr>
                                      <w:color w:val="FFFFFF" w:themeColor="background1"/>
                                      <w:sz w:val="80"/>
                                      <w:szCs w:val="80"/>
                                    </w:rPr>
                                  </w:pPr>
                                  <w:r>
                                    <w:rPr>
                                      <w:color w:val="FFFFFF" w:themeColor="background1"/>
                                      <w:sz w:val="80"/>
                                      <w:szCs w:val="80"/>
                                    </w:rPr>
                                    <w:t>Onderzoeks- en        adviesrapport</w:t>
                                  </w:r>
                                </w:p>
                              </w:sdtContent>
                            </w:sdt>
                            <w:sdt>
                              <w:sdtPr>
                                <w:rPr>
                                  <w:color w:val="FFFFFF" w:themeColor="background1"/>
                                  <w:sz w:val="40"/>
                                  <w:szCs w:val="40"/>
                                </w:rPr>
                                <w:alias w:val="Ondertitel"/>
                                <w:id w:val="-1099021125"/>
                                <w:dataBinding w:prefixMappings="xmlns:ns0='http://schemas.openxmlformats.org/package/2006/metadata/core-properties' xmlns:ns1='http://purl.org/dc/elements/1.1/'" w:xpath="/ns0:coreProperties[1]/ns1:subject[1]" w:storeItemID="{6C3C8BC8-F283-45AE-878A-BAB7291924A1}"/>
                                <w:text/>
                              </w:sdtPr>
                              <w:sdtEndPr/>
                              <w:sdtContent>
                                <w:p w:rsidR="00405D5D" w:rsidRDefault="00405D5D">
                                  <w:pPr>
                                    <w:pStyle w:val="Geenafstand"/>
                                    <w:rPr>
                                      <w:color w:val="FFFFFF" w:themeColor="background1"/>
                                      <w:sz w:val="40"/>
                                      <w:szCs w:val="40"/>
                                    </w:rPr>
                                  </w:pPr>
                                  <w:r>
                                    <w:rPr>
                                      <w:color w:val="FFFFFF" w:themeColor="background1"/>
                                      <w:sz w:val="40"/>
                                      <w:szCs w:val="40"/>
                                    </w:rPr>
                                    <w:t>Bureau Studiesucces</w:t>
                                  </w:r>
                                </w:p>
                              </w:sdtContent>
                            </w:sdt>
                            <w:p w:rsidR="00405D5D" w:rsidRDefault="00405D5D">
                              <w:pPr>
                                <w:pStyle w:val="Geenafstand"/>
                                <w:rPr>
                                  <w:color w:val="FFFFFF" w:themeColor="background1"/>
                                </w:rPr>
                              </w:pPr>
                            </w:p>
                            <w:sdt>
                              <w:sdtPr>
                                <w:rPr>
                                  <w:color w:val="FFFFFF" w:themeColor="background1"/>
                                </w:rPr>
                                <w:alias w:val="Samenvatting"/>
                                <w:id w:val="223348318"/>
                                <w:dataBinding w:prefixMappings="xmlns:ns0='http://schemas.microsoft.com/office/2006/coverPageProps'" w:xpath="/ns0:CoverPageProperties[1]/ns0:Abstract[1]" w:storeItemID="{55AF091B-3C7A-41E3-B477-F2FDAA23CFDA}"/>
                                <w:text/>
                              </w:sdtPr>
                              <w:sdtEndPr/>
                              <w:sdtContent>
                                <w:p w:rsidR="00405D5D" w:rsidRDefault="00405D5D">
                                  <w:pPr>
                                    <w:pStyle w:val="Geenafstand"/>
                                    <w:rPr>
                                      <w:color w:val="FFFFFF" w:themeColor="background1"/>
                                    </w:rPr>
                                  </w:pPr>
                                  <w:r>
                                    <w:rPr>
                                      <w:color w:val="FFFFFF" w:themeColor="background1"/>
                                    </w:rPr>
                                    <w:t>Door Katja Zhigorevich, 1076126</w:t>
                                  </w:r>
                                </w:p>
                              </w:sdtContent>
                            </w:sdt>
                            <w:p w:rsidR="00405D5D" w:rsidRDefault="00405D5D">
                              <w:pPr>
                                <w:pStyle w:val="Geenafstand"/>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83d3fd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ace1fe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83d3fd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ace1fe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ace1fe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ace1fe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4584d3 [3205]" strokecolor="white [3212]" strokeweight="1pt">
                        <v:shadow color="#d8d8d8" offset="3pt,3pt"/>
                        <v:textbox>
                          <w:txbxContent>
                            <w:sdt>
                              <w:sdtPr>
                                <w:rPr>
                                  <w:color w:val="FFFFFF" w:themeColor="background1"/>
                                  <w:sz w:val="52"/>
                                  <w:szCs w:val="52"/>
                                </w:rPr>
                                <w:alias w:val="Jaar"/>
                                <w:id w:val="-1095091588"/>
                                <w:dataBinding w:prefixMappings="xmlns:ns0='http://schemas.microsoft.com/office/2006/coverPageProps'" w:xpath="/ns0:CoverPageProperties[1]/ns0:PublishDate[1]" w:storeItemID="{55AF091B-3C7A-41E3-B477-F2FDAA23CFDA}"/>
                                <w:date w:fullDate="2016-07-04T00:00:00Z">
                                  <w:dateFormat w:val="yyyy"/>
                                  <w:lid w:val="nl-NL"/>
                                  <w:storeMappedDataAs w:val="dateTime"/>
                                  <w:calendar w:val="gregorian"/>
                                </w:date>
                              </w:sdtPr>
                              <w:sdtEndPr/>
                              <w:sdtContent>
                                <w:p w:rsidR="00405D5D" w:rsidRDefault="00405D5D">
                                  <w:pPr>
                                    <w:jc w:val="center"/>
                                    <w:rPr>
                                      <w:color w:val="FFFFFF" w:themeColor="background1"/>
                                      <w:sz w:val="48"/>
                                      <w:szCs w:val="48"/>
                                    </w:rPr>
                                  </w:pPr>
                                  <w:r>
                                    <w:rPr>
                                      <w:color w:val="FFFFFF" w:themeColor="background1"/>
                                      <w:sz w:val="52"/>
                                      <w:szCs w:val="52"/>
                                    </w:rPr>
                                    <w:t>2016</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4584d3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405D5D" w:rsidRDefault="00405D5D">
                              <w:pPr>
                                <w:pStyle w:val="Geenafstand"/>
                                <w:jc w:val="right"/>
                                <w:rPr>
                                  <w:color w:val="FFFFFF" w:themeColor="background1"/>
                                </w:rPr>
                              </w:pPr>
                              <w:r>
                                <w:rPr>
                                  <w:color w:val="FFFFFF" w:themeColor="background1"/>
                                </w:rPr>
                                <w:br/>
                                <w:t xml:space="preserve">Eerste versie. Examinator: Hans Te Baerts. Begeleider: </w:t>
                              </w:r>
                              <w:sdt>
                                <w:sdtPr>
                                  <w:rPr>
                                    <w:color w:val="FFFFFF" w:themeColor="background1"/>
                                  </w:rPr>
                                  <w:alias w:val="Auteur"/>
                                  <w:id w:val="487066668"/>
                                  <w:dataBinding w:prefixMappings="xmlns:ns0='http://schemas.openxmlformats.org/package/2006/metadata/core-properties' xmlns:ns1='http://purl.org/dc/elements/1.1/'" w:xpath="/ns0:coreProperties[1]/ns1:creator[1]" w:storeItemID="{6C3C8BC8-F283-45AE-878A-BAB7291924A1}"/>
                                  <w:text/>
                                </w:sdtPr>
                                <w:sdtEndPr/>
                                <w:sdtContent>
                                  <w:r>
                                    <w:rPr>
                                      <w:color w:val="FFFFFF" w:themeColor="background1"/>
                                    </w:rPr>
                                    <w:t>Veronique Senne</w:t>
                                  </w:r>
                                </w:sdtContent>
                              </w:sdt>
                            </w:p>
                            <w:sdt>
                              <w:sdtPr>
                                <w:rPr>
                                  <w:color w:val="FFFFFF" w:themeColor="background1"/>
                                </w:rPr>
                                <w:alias w:val="Bedrijf"/>
                                <w:id w:val="930247407"/>
                                <w:dataBinding w:prefixMappings="xmlns:ns0='http://schemas.openxmlformats.org/officeDocument/2006/extended-properties'" w:xpath="/ns0:Properties[1]/ns0:Company[1]" w:storeItemID="{6668398D-A668-4E3E-A5EB-62B293D839F1}"/>
                                <w:text/>
                              </w:sdtPr>
                              <w:sdtEndPr/>
                              <w:sdtContent>
                                <w:p w:rsidR="00405D5D" w:rsidRDefault="00405D5D">
                                  <w:pPr>
                                    <w:pStyle w:val="Geenafstand"/>
                                    <w:jc w:val="right"/>
                                    <w:rPr>
                                      <w:color w:val="FFFFFF" w:themeColor="background1"/>
                                    </w:rPr>
                                  </w:pPr>
                                  <w:r w:rsidRPr="00E327E6">
                                    <w:rPr>
                                      <w:color w:val="FFFFFF" w:themeColor="background1"/>
                                    </w:rPr>
                                    <w:t>Hogeschool Leiden - Bureau Studiesucces</w:t>
                                  </w:r>
                                  <w:r>
                                    <w:rPr>
                                      <w:color w:val="FFFFFF" w:themeColor="background1"/>
                                    </w:rPr>
                                    <w:t>. Proeve van Bekwaamheid</w:t>
                                  </w:r>
                                  <w:r w:rsidRPr="00E327E6">
                                    <w:rPr>
                                      <w:color w:val="FFFFFF" w:themeColor="background1"/>
                                    </w:rPr>
                                    <w:t xml:space="preserve"> TPH48</w:t>
                                  </w:r>
                                  <w:r>
                                    <w:rPr>
                                      <w:color w:val="FFFFFF" w:themeColor="background1"/>
                                    </w:rPr>
                                    <w:t>B</w:t>
                                  </w:r>
                                </w:p>
                              </w:sdtContent>
                            </w:sdt>
                            <w:sdt>
                              <w:sdtPr>
                                <w:rPr>
                                  <w:color w:val="FFFFFF" w:themeColor="background1"/>
                                </w:rPr>
                                <w:alias w:val="Datum"/>
                                <w:id w:val="-1870591134"/>
                                <w:dataBinding w:prefixMappings="xmlns:ns0='http://schemas.microsoft.com/office/2006/coverPageProps'" w:xpath="/ns0:CoverPageProperties[1]/ns0:PublishDate[1]" w:storeItemID="{55AF091B-3C7A-41E3-B477-F2FDAA23CFDA}"/>
                                <w:date w:fullDate="2016-07-04T00:00:00Z">
                                  <w:dateFormat w:val="d-M-yyyy"/>
                                  <w:lid w:val="nl-NL"/>
                                  <w:storeMappedDataAs w:val="dateTime"/>
                                  <w:calendar w:val="gregorian"/>
                                </w:date>
                              </w:sdtPr>
                              <w:sdtEndPr/>
                              <w:sdtContent>
                                <w:p w:rsidR="00405D5D" w:rsidRDefault="00405D5D">
                                  <w:pPr>
                                    <w:pStyle w:val="Geenafstand"/>
                                    <w:jc w:val="right"/>
                                    <w:rPr>
                                      <w:color w:val="FFFFFF" w:themeColor="background1"/>
                                    </w:rPr>
                                  </w:pPr>
                                  <w:r>
                                    <w:rPr>
                                      <w:color w:val="FFFFFF" w:themeColor="background1"/>
                                    </w:rPr>
                                    <w:t>4-7-2016</w:t>
                                  </w:r>
                                </w:p>
                              </w:sdtContent>
                            </w:sdt>
                          </w:txbxContent>
                        </v:textbox>
                      </v:rect>
                    </v:group>
                    <w10:wrap anchorx="page" anchory="page"/>
                  </v:group>
                </w:pict>
              </mc:Fallback>
            </mc:AlternateContent>
          </w:r>
        </w:p>
        <w:p w:rsidR="00A320C5" w:rsidRPr="006A57E5" w:rsidRDefault="004E156F">
          <w:pPr>
            <w:rPr>
              <w:rFonts w:ascii="Verdana" w:hAnsi="Verdana"/>
              <w:b/>
              <w:sz w:val="20"/>
              <w:szCs w:val="20"/>
              <w:lang w:val="nl-NL"/>
            </w:rPr>
          </w:pPr>
          <w:r w:rsidRPr="006A57E5">
            <w:rPr>
              <w:noProof/>
              <w:lang w:val="nl-NL" w:eastAsia="ja-JP"/>
            </w:rPr>
            <w:drawing>
              <wp:anchor distT="0" distB="0" distL="114300" distR="114300" simplePos="0" relativeHeight="251659264" behindDoc="0" locked="0" layoutInCell="1" allowOverlap="1" wp14:anchorId="533CA4C0" wp14:editId="588938FC">
                <wp:simplePos x="0" y="0"/>
                <wp:positionH relativeFrom="column">
                  <wp:posOffset>1277472</wp:posOffset>
                </wp:positionH>
                <wp:positionV relativeFrom="paragraph">
                  <wp:posOffset>2842017</wp:posOffset>
                </wp:positionV>
                <wp:extent cx="5367105" cy="4057650"/>
                <wp:effectExtent l="0" t="0" r="5080" b="0"/>
                <wp:wrapNone/>
                <wp:docPr id="12" name="Afbeelding 12" descr="https://s-media-cache-ak0.pinimg.com/564x/82/cb/1d/82cb1dac0e042a09c58f153a56400c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564x/82/cb/1d/82cb1dac0e042a09c58f153a56400cb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7105" cy="405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DBC" w:rsidRPr="006A57E5">
            <w:rPr>
              <w:rFonts w:ascii="Verdana" w:hAnsi="Verdana"/>
              <w:b/>
              <w:sz w:val="20"/>
              <w:szCs w:val="20"/>
              <w:lang w:val="nl-NL"/>
            </w:rPr>
            <w:br w:type="page"/>
          </w:r>
        </w:p>
        <w:sdt>
          <w:sdtPr>
            <w:rPr>
              <w:rFonts w:ascii="Times" w:eastAsiaTheme="minorEastAsia" w:hAnsi="Times" w:cstheme="minorBidi"/>
              <w:b w:val="0"/>
              <w:bCs w:val="0"/>
              <w:color w:val="auto"/>
              <w:kern w:val="3"/>
              <w:sz w:val="24"/>
              <w:szCs w:val="22"/>
              <w:lang w:val="en-GB" w:eastAsia="en-GB"/>
            </w:rPr>
            <w:id w:val="1930074223"/>
            <w:docPartObj>
              <w:docPartGallery w:val="Table of Contents"/>
              <w:docPartUnique/>
            </w:docPartObj>
          </w:sdtPr>
          <w:sdtEndPr>
            <w:rPr>
              <w:rFonts w:ascii="Verdana" w:hAnsi="Verdana"/>
              <w:sz w:val="20"/>
              <w:szCs w:val="20"/>
            </w:rPr>
          </w:sdtEndPr>
          <w:sdtContent>
            <w:p w:rsidR="000119F1" w:rsidRPr="00D35731" w:rsidRDefault="000119F1">
              <w:pPr>
                <w:pStyle w:val="Kopvaninhoudsopgave"/>
                <w:rPr>
                  <w:rFonts w:ascii="Verdana" w:hAnsi="Verdana"/>
                  <w:color w:val="auto"/>
                </w:rPr>
              </w:pPr>
              <w:r w:rsidRPr="00D35731">
                <w:rPr>
                  <w:rFonts w:ascii="Verdana" w:hAnsi="Verdana"/>
                  <w:color w:val="auto"/>
                </w:rPr>
                <w:t>Inhoudsopgav</w:t>
              </w:r>
              <w:bookmarkStart w:id="0" w:name="_GoBack"/>
              <w:bookmarkEnd w:id="0"/>
              <w:r w:rsidRPr="00D35731">
                <w:rPr>
                  <w:rFonts w:ascii="Verdana" w:hAnsi="Verdana"/>
                  <w:color w:val="auto"/>
                </w:rPr>
                <w:t>e</w:t>
              </w:r>
            </w:p>
            <w:p w:rsidR="00E341B9" w:rsidRPr="00E341B9" w:rsidRDefault="000119F1">
              <w:pPr>
                <w:pStyle w:val="Inhopg1"/>
                <w:tabs>
                  <w:tab w:val="right" w:leader="dot" w:pos="9396"/>
                </w:tabs>
                <w:rPr>
                  <w:rFonts w:ascii="Verdana" w:hAnsi="Verdana"/>
                  <w:noProof/>
                  <w:kern w:val="0"/>
                  <w:sz w:val="20"/>
                  <w:szCs w:val="20"/>
                  <w:lang w:val="nl-NL" w:eastAsia="ja-JP"/>
                </w:rPr>
              </w:pPr>
              <w:r w:rsidRPr="00E341B9">
                <w:rPr>
                  <w:rFonts w:ascii="Verdana" w:hAnsi="Verdana"/>
                  <w:sz w:val="20"/>
                  <w:szCs w:val="20"/>
                </w:rPr>
                <w:fldChar w:fldCharType="begin"/>
              </w:r>
              <w:r w:rsidRPr="00E341B9">
                <w:rPr>
                  <w:rFonts w:ascii="Verdana" w:hAnsi="Verdana"/>
                  <w:sz w:val="20"/>
                  <w:szCs w:val="20"/>
                </w:rPr>
                <w:instrText xml:space="preserve"> TOC \o "1-3" \h \z \u </w:instrText>
              </w:r>
              <w:r w:rsidRPr="00E341B9">
                <w:rPr>
                  <w:rFonts w:ascii="Verdana" w:hAnsi="Verdana"/>
                  <w:sz w:val="20"/>
                  <w:szCs w:val="20"/>
                </w:rPr>
                <w:fldChar w:fldCharType="separate"/>
              </w:r>
              <w:hyperlink w:anchor="_Toc455391977" w:history="1">
                <w:r w:rsidR="00E341B9" w:rsidRPr="00E341B9">
                  <w:rPr>
                    <w:rStyle w:val="Hyperlink"/>
                    <w:rFonts w:ascii="Verdana" w:hAnsi="Verdana"/>
                    <w:noProof/>
                    <w:sz w:val="20"/>
                    <w:szCs w:val="20"/>
                    <w:lang w:val="nl-NL"/>
                  </w:rPr>
                  <w:t>Samenvatting</w:t>
                </w:r>
                <w:r w:rsidR="00E341B9" w:rsidRPr="00E341B9">
                  <w:rPr>
                    <w:rFonts w:ascii="Verdana" w:hAnsi="Verdana"/>
                    <w:noProof/>
                    <w:webHidden/>
                    <w:sz w:val="20"/>
                    <w:szCs w:val="20"/>
                  </w:rPr>
                  <w:tab/>
                </w:r>
                <w:r w:rsidR="00E341B9" w:rsidRPr="00E341B9">
                  <w:rPr>
                    <w:rFonts w:ascii="Verdana" w:hAnsi="Verdana"/>
                    <w:noProof/>
                    <w:webHidden/>
                    <w:sz w:val="20"/>
                    <w:szCs w:val="20"/>
                  </w:rPr>
                  <w:fldChar w:fldCharType="begin"/>
                </w:r>
                <w:r w:rsidR="00E341B9" w:rsidRPr="00E341B9">
                  <w:rPr>
                    <w:rFonts w:ascii="Verdana" w:hAnsi="Verdana"/>
                    <w:noProof/>
                    <w:webHidden/>
                    <w:sz w:val="20"/>
                    <w:szCs w:val="20"/>
                  </w:rPr>
                  <w:instrText xml:space="preserve"> PAGEREF _Toc455391977 \h </w:instrText>
                </w:r>
                <w:r w:rsidR="00E341B9" w:rsidRPr="00E341B9">
                  <w:rPr>
                    <w:rFonts w:ascii="Verdana" w:hAnsi="Verdana"/>
                    <w:noProof/>
                    <w:webHidden/>
                    <w:sz w:val="20"/>
                    <w:szCs w:val="20"/>
                  </w:rPr>
                </w:r>
                <w:r w:rsidR="00E341B9" w:rsidRPr="00E341B9">
                  <w:rPr>
                    <w:rFonts w:ascii="Verdana" w:hAnsi="Verdana"/>
                    <w:noProof/>
                    <w:webHidden/>
                    <w:sz w:val="20"/>
                    <w:szCs w:val="20"/>
                  </w:rPr>
                  <w:fldChar w:fldCharType="separate"/>
                </w:r>
                <w:r w:rsidR="00E341B9">
                  <w:rPr>
                    <w:rFonts w:ascii="Verdana" w:hAnsi="Verdana"/>
                    <w:noProof/>
                    <w:webHidden/>
                    <w:sz w:val="20"/>
                    <w:szCs w:val="20"/>
                  </w:rPr>
                  <w:t>5</w:t>
                </w:r>
                <w:r w:rsidR="00E341B9" w:rsidRPr="00E341B9">
                  <w:rPr>
                    <w:rFonts w:ascii="Verdana" w:hAnsi="Verdana"/>
                    <w:noProof/>
                    <w:webHidden/>
                    <w:sz w:val="20"/>
                    <w:szCs w:val="20"/>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1978" w:history="1">
                <w:r w:rsidRPr="00E341B9">
                  <w:rPr>
                    <w:rStyle w:val="Hyperlink"/>
                    <w:rFonts w:ascii="Verdana" w:hAnsi="Verdana"/>
                    <w:noProof/>
                    <w:sz w:val="20"/>
                    <w:szCs w:val="20"/>
                  </w:rPr>
                  <w:t>Summary</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_Toc455391978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6</w:t>
                </w:r>
                <w:r w:rsidRPr="00E341B9">
                  <w:rPr>
                    <w:rFonts w:ascii="Verdana" w:hAnsi="Verdana"/>
                    <w:noProof/>
                    <w:webHidden/>
                    <w:sz w:val="20"/>
                    <w:szCs w:val="20"/>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1979" w:history="1">
                <w:r w:rsidRPr="00E341B9">
                  <w:rPr>
                    <w:rStyle w:val="Hyperlink"/>
                    <w:rFonts w:ascii="Verdana" w:hAnsi="Verdana"/>
                    <w:noProof/>
                    <w:sz w:val="20"/>
                    <w:szCs w:val="20"/>
                    <w:lang w:val="nl-NL"/>
                  </w:rPr>
                  <w:t>Voorwoord</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_Toc455391979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7</w:t>
                </w:r>
                <w:r w:rsidRPr="00E341B9">
                  <w:rPr>
                    <w:rFonts w:ascii="Verdana" w:hAnsi="Verdana"/>
                    <w:noProof/>
                    <w:webHidden/>
                    <w:sz w:val="20"/>
                    <w:szCs w:val="20"/>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1980" w:history="1">
                <w:r w:rsidRPr="00E341B9">
                  <w:rPr>
                    <w:rStyle w:val="Hyperlink"/>
                    <w:rFonts w:ascii="Verdana" w:hAnsi="Verdana"/>
                    <w:noProof/>
                    <w:sz w:val="20"/>
                    <w:szCs w:val="20"/>
                    <w:lang w:val="nl-NL"/>
                  </w:rPr>
                  <w:t>Inleiding</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_Toc455391980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8</w:t>
                </w:r>
                <w:r w:rsidRPr="00E341B9">
                  <w:rPr>
                    <w:rFonts w:ascii="Verdana" w:hAnsi="Verdana"/>
                    <w:noProof/>
                    <w:webHidden/>
                    <w:sz w:val="20"/>
                    <w:szCs w:val="20"/>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1981" w:history="1">
                <w:r w:rsidRPr="00E341B9">
                  <w:rPr>
                    <w:rStyle w:val="Hyperlink"/>
                    <w:rFonts w:ascii="Verdana" w:hAnsi="Verdana"/>
                    <w:noProof/>
                    <w:sz w:val="20"/>
                    <w:szCs w:val="20"/>
                    <w:lang w:val="nl-NL"/>
                  </w:rPr>
                  <w:t>Hoofdstuk 1: Huidige situatie</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_Toc455391981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9</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1982" w:history="1">
                <w:r w:rsidRPr="00E341B9">
                  <w:rPr>
                    <w:rStyle w:val="Hyperlink"/>
                    <w:b w:val="0"/>
                  </w:rPr>
                  <w:t>1.1 Aanleiding</w:t>
                </w:r>
                <w:r w:rsidRPr="00E341B9">
                  <w:rPr>
                    <w:b w:val="0"/>
                    <w:webHidden/>
                  </w:rPr>
                  <w:tab/>
                </w:r>
                <w:r w:rsidRPr="00E341B9">
                  <w:rPr>
                    <w:b w:val="0"/>
                    <w:webHidden/>
                  </w:rPr>
                  <w:fldChar w:fldCharType="begin"/>
                </w:r>
                <w:r w:rsidRPr="00E341B9">
                  <w:rPr>
                    <w:b w:val="0"/>
                    <w:webHidden/>
                  </w:rPr>
                  <w:instrText xml:space="preserve"> PAGEREF _Toc455391982 \h </w:instrText>
                </w:r>
                <w:r w:rsidRPr="00E341B9">
                  <w:rPr>
                    <w:b w:val="0"/>
                    <w:webHidden/>
                  </w:rPr>
                </w:r>
                <w:r w:rsidRPr="00E341B9">
                  <w:rPr>
                    <w:b w:val="0"/>
                    <w:webHidden/>
                  </w:rPr>
                  <w:fldChar w:fldCharType="separate"/>
                </w:r>
                <w:r>
                  <w:rPr>
                    <w:b w:val="0"/>
                    <w:webHidden/>
                  </w:rPr>
                  <w:t>9</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1983" w:history="1">
                <w:r w:rsidRPr="00E341B9">
                  <w:rPr>
                    <w:rStyle w:val="Hyperlink"/>
                    <w:b w:val="0"/>
                  </w:rPr>
                  <w:t>1.2 Achtergrond</w:t>
                </w:r>
                <w:r w:rsidRPr="00E341B9">
                  <w:rPr>
                    <w:b w:val="0"/>
                    <w:webHidden/>
                  </w:rPr>
                  <w:tab/>
                </w:r>
                <w:r w:rsidRPr="00E341B9">
                  <w:rPr>
                    <w:b w:val="0"/>
                    <w:webHidden/>
                  </w:rPr>
                  <w:fldChar w:fldCharType="begin"/>
                </w:r>
                <w:r w:rsidRPr="00E341B9">
                  <w:rPr>
                    <w:b w:val="0"/>
                    <w:webHidden/>
                  </w:rPr>
                  <w:instrText xml:space="preserve"> PAGEREF _Toc455391983 \h </w:instrText>
                </w:r>
                <w:r w:rsidRPr="00E341B9">
                  <w:rPr>
                    <w:b w:val="0"/>
                    <w:webHidden/>
                  </w:rPr>
                </w:r>
                <w:r w:rsidRPr="00E341B9">
                  <w:rPr>
                    <w:b w:val="0"/>
                    <w:webHidden/>
                  </w:rPr>
                  <w:fldChar w:fldCharType="separate"/>
                </w:r>
                <w:r>
                  <w:rPr>
                    <w:b w:val="0"/>
                    <w:webHidden/>
                  </w:rPr>
                  <w:t>9</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1984" w:history="1">
                <w:r w:rsidRPr="00E341B9">
                  <w:rPr>
                    <w:rStyle w:val="Hyperlink"/>
                    <w:rFonts w:ascii="Verdana" w:hAnsi="Verdana"/>
                    <w:noProof/>
                    <w:sz w:val="20"/>
                    <w:szCs w:val="20"/>
                    <w:lang w:val="nl-NL"/>
                  </w:rPr>
                  <w:t>1.2.1 Hogeschool Leiden</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_Toc455391984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10</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1985" w:history="1">
                <w:r w:rsidRPr="00E341B9">
                  <w:rPr>
                    <w:rStyle w:val="Hyperlink"/>
                    <w:rFonts w:ascii="Verdana" w:hAnsi="Verdana"/>
                    <w:noProof/>
                    <w:sz w:val="20"/>
                    <w:szCs w:val="20"/>
                    <w:lang w:val="nl-NL"/>
                  </w:rPr>
                  <w:t>1.2.2 Bureau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_Toc455391985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10</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1986" w:history="1">
                <w:r w:rsidRPr="00E341B9">
                  <w:rPr>
                    <w:rStyle w:val="Hyperlink"/>
                    <w:rFonts w:ascii="Verdana" w:hAnsi="Verdana"/>
                    <w:noProof/>
                    <w:sz w:val="20"/>
                    <w:szCs w:val="20"/>
                    <w:lang w:val="nl-NL"/>
                  </w:rPr>
                  <w:t>1.2.3 De Leidse Scans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_Toc455391986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10</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1987" w:history="1">
                <w:r w:rsidRPr="00E341B9">
                  <w:rPr>
                    <w:rStyle w:val="Hyperlink"/>
                    <w:rFonts w:ascii="Verdana" w:hAnsi="Verdana"/>
                    <w:noProof/>
                    <w:sz w:val="20"/>
                    <w:szCs w:val="20"/>
                    <w:lang w:val="nl-NL"/>
                  </w:rPr>
                  <w:t>1.2.4 De LSS-constructen</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_Toc455391987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11</w:t>
                </w:r>
                <w:r w:rsidRPr="00E341B9">
                  <w:rPr>
                    <w:rFonts w:ascii="Verdana" w:hAnsi="Verdana"/>
                    <w:noProof/>
                    <w:webHidden/>
                    <w:sz w:val="20"/>
                    <w:szCs w:val="20"/>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1988" w:history="1">
                <w:r w:rsidRPr="00E341B9">
                  <w:rPr>
                    <w:rStyle w:val="Hyperlink"/>
                    <w:rFonts w:ascii="Verdana" w:hAnsi="Verdana"/>
                    <w:noProof/>
                    <w:sz w:val="20"/>
                    <w:szCs w:val="20"/>
                    <w:lang w:val="nl-NL"/>
                  </w:rPr>
                  <w:t>Hoofdstuk 2: Probleemformulering</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_Toc455391988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12</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1989" w:history="1">
                <w:r w:rsidRPr="00E341B9">
                  <w:rPr>
                    <w:rStyle w:val="Hyperlink"/>
                    <w:b w:val="0"/>
                  </w:rPr>
                  <w:t>2.1 Probleem stelling</w:t>
                </w:r>
                <w:r w:rsidRPr="00E341B9">
                  <w:rPr>
                    <w:b w:val="0"/>
                    <w:webHidden/>
                  </w:rPr>
                  <w:tab/>
                </w:r>
                <w:r w:rsidRPr="00E341B9">
                  <w:rPr>
                    <w:b w:val="0"/>
                    <w:webHidden/>
                  </w:rPr>
                  <w:fldChar w:fldCharType="begin"/>
                </w:r>
                <w:r w:rsidRPr="00E341B9">
                  <w:rPr>
                    <w:b w:val="0"/>
                    <w:webHidden/>
                  </w:rPr>
                  <w:instrText xml:space="preserve"> PAGEREF _Toc455391989 \h </w:instrText>
                </w:r>
                <w:r w:rsidRPr="00E341B9">
                  <w:rPr>
                    <w:b w:val="0"/>
                    <w:webHidden/>
                  </w:rPr>
                </w:r>
                <w:r w:rsidRPr="00E341B9">
                  <w:rPr>
                    <w:b w:val="0"/>
                    <w:webHidden/>
                  </w:rPr>
                  <w:fldChar w:fldCharType="separate"/>
                </w:r>
                <w:r>
                  <w:rPr>
                    <w:b w:val="0"/>
                    <w:webHidden/>
                  </w:rPr>
                  <w:t>12</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1990" w:history="1">
                <w:r w:rsidRPr="00E341B9">
                  <w:rPr>
                    <w:rStyle w:val="Hyperlink"/>
                    <w:b w:val="0"/>
                  </w:rPr>
                  <w:t>2.2 Doelstelling</w:t>
                </w:r>
                <w:r w:rsidRPr="00E341B9">
                  <w:rPr>
                    <w:b w:val="0"/>
                    <w:webHidden/>
                  </w:rPr>
                  <w:tab/>
                </w:r>
                <w:r w:rsidRPr="00E341B9">
                  <w:rPr>
                    <w:b w:val="0"/>
                    <w:webHidden/>
                  </w:rPr>
                  <w:fldChar w:fldCharType="begin"/>
                </w:r>
                <w:r w:rsidRPr="00E341B9">
                  <w:rPr>
                    <w:b w:val="0"/>
                    <w:webHidden/>
                  </w:rPr>
                  <w:instrText xml:space="preserve"> PAGEREF _Toc455391990 \h </w:instrText>
                </w:r>
                <w:r w:rsidRPr="00E341B9">
                  <w:rPr>
                    <w:b w:val="0"/>
                    <w:webHidden/>
                  </w:rPr>
                </w:r>
                <w:r w:rsidRPr="00E341B9">
                  <w:rPr>
                    <w:b w:val="0"/>
                    <w:webHidden/>
                  </w:rPr>
                  <w:fldChar w:fldCharType="separate"/>
                </w:r>
                <w:r>
                  <w:rPr>
                    <w:b w:val="0"/>
                    <w:webHidden/>
                  </w:rPr>
                  <w:t>12</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1991" w:history="1">
                <w:r w:rsidRPr="00E341B9">
                  <w:rPr>
                    <w:rStyle w:val="Hyperlink"/>
                    <w:b w:val="0"/>
                  </w:rPr>
                  <w:t>2.3 Deelvragen</w:t>
                </w:r>
                <w:r w:rsidRPr="00E341B9">
                  <w:rPr>
                    <w:b w:val="0"/>
                    <w:webHidden/>
                  </w:rPr>
                  <w:tab/>
                </w:r>
                <w:r w:rsidRPr="00E341B9">
                  <w:rPr>
                    <w:b w:val="0"/>
                    <w:webHidden/>
                  </w:rPr>
                  <w:fldChar w:fldCharType="begin"/>
                </w:r>
                <w:r w:rsidRPr="00E341B9">
                  <w:rPr>
                    <w:b w:val="0"/>
                    <w:webHidden/>
                  </w:rPr>
                  <w:instrText xml:space="preserve"> PAGEREF _Toc455391991 \h </w:instrText>
                </w:r>
                <w:r w:rsidRPr="00E341B9">
                  <w:rPr>
                    <w:b w:val="0"/>
                    <w:webHidden/>
                  </w:rPr>
                </w:r>
                <w:r w:rsidRPr="00E341B9">
                  <w:rPr>
                    <w:b w:val="0"/>
                    <w:webHidden/>
                  </w:rPr>
                  <w:fldChar w:fldCharType="separate"/>
                </w:r>
                <w:r>
                  <w:rPr>
                    <w:b w:val="0"/>
                    <w:webHidden/>
                  </w:rPr>
                  <w:t>12</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1992" w:history="1">
                <w:r w:rsidRPr="00E341B9">
                  <w:rPr>
                    <w:rStyle w:val="Hyperlink"/>
                    <w:b w:val="0"/>
                  </w:rPr>
                  <w:t>2.4 Doelgroep</w:t>
                </w:r>
                <w:r w:rsidRPr="00E341B9">
                  <w:rPr>
                    <w:b w:val="0"/>
                    <w:webHidden/>
                  </w:rPr>
                  <w:tab/>
                </w:r>
                <w:r w:rsidRPr="00E341B9">
                  <w:rPr>
                    <w:b w:val="0"/>
                    <w:webHidden/>
                  </w:rPr>
                  <w:fldChar w:fldCharType="begin"/>
                </w:r>
                <w:r w:rsidRPr="00E341B9">
                  <w:rPr>
                    <w:b w:val="0"/>
                    <w:webHidden/>
                  </w:rPr>
                  <w:instrText xml:space="preserve"> PAGEREF _Toc455391992 \h </w:instrText>
                </w:r>
                <w:r w:rsidRPr="00E341B9">
                  <w:rPr>
                    <w:b w:val="0"/>
                    <w:webHidden/>
                  </w:rPr>
                </w:r>
                <w:r w:rsidRPr="00E341B9">
                  <w:rPr>
                    <w:b w:val="0"/>
                    <w:webHidden/>
                  </w:rPr>
                  <w:fldChar w:fldCharType="separate"/>
                </w:r>
                <w:r>
                  <w:rPr>
                    <w:b w:val="0"/>
                    <w:webHidden/>
                  </w:rPr>
                  <w:t>13</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1993" w:history="1">
                <w:r w:rsidRPr="00E341B9">
                  <w:rPr>
                    <w:rStyle w:val="Hyperlink"/>
                    <w:rFonts w:ascii="Verdana" w:hAnsi="Verdana"/>
                    <w:noProof/>
                    <w:sz w:val="20"/>
                    <w:szCs w:val="20"/>
                    <w:lang w:val="nl-NL"/>
                  </w:rPr>
                  <w:t>2.4.1 Opleidingen</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_Toc455391993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13</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1994" w:history="1">
                <w:r w:rsidRPr="00E341B9">
                  <w:rPr>
                    <w:rStyle w:val="Hyperlink"/>
                    <w:b w:val="0"/>
                  </w:rPr>
                  <w:t>2.5 Afbakening</w:t>
                </w:r>
                <w:r w:rsidRPr="00E341B9">
                  <w:rPr>
                    <w:b w:val="0"/>
                    <w:webHidden/>
                  </w:rPr>
                  <w:tab/>
                </w:r>
                <w:r w:rsidRPr="00E341B9">
                  <w:rPr>
                    <w:b w:val="0"/>
                    <w:webHidden/>
                  </w:rPr>
                  <w:fldChar w:fldCharType="begin"/>
                </w:r>
                <w:r w:rsidRPr="00E341B9">
                  <w:rPr>
                    <w:b w:val="0"/>
                    <w:webHidden/>
                  </w:rPr>
                  <w:instrText xml:space="preserve"> PAGEREF _Toc455391994 \h </w:instrText>
                </w:r>
                <w:r w:rsidRPr="00E341B9">
                  <w:rPr>
                    <w:b w:val="0"/>
                    <w:webHidden/>
                  </w:rPr>
                </w:r>
                <w:r w:rsidRPr="00E341B9">
                  <w:rPr>
                    <w:b w:val="0"/>
                    <w:webHidden/>
                  </w:rPr>
                  <w:fldChar w:fldCharType="separate"/>
                </w:r>
                <w:r>
                  <w:rPr>
                    <w:b w:val="0"/>
                    <w:webHidden/>
                  </w:rPr>
                  <w:t>14</w:t>
                </w:r>
                <w:r w:rsidRPr="00E341B9">
                  <w:rPr>
                    <w:b w:val="0"/>
                    <w:webHidden/>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1995" w:history="1">
                <w:r w:rsidRPr="00E341B9">
                  <w:rPr>
                    <w:rStyle w:val="Hyperlink"/>
                    <w:rFonts w:ascii="Verdana" w:hAnsi="Verdana"/>
                    <w:noProof/>
                    <w:sz w:val="20"/>
                    <w:szCs w:val="20"/>
                    <w:lang w:val="nl-NL"/>
                  </w:rPr>
                  <w:t>Hoofdstuk 3:  Literatuuronderzoek</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_Toc455391995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14</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1996" w:history="1">
                <w:r w:rsidRPr="00E341B9">
                  <w:rPr>
                    <w:rStyle w:val="Hyperlink"/>
                    <w:rFonts w:ascii="Verdana" w:hAnsi="Verdana"/>
                    <w:noProof/>
                    <w:sz w:val="20"/>
                    <w:szCs w:val="20"/>
                    <w:lang w:val="nl-NL"/>
                  </w:rPr>
                  <w:t>3.1 Definitie van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_Toc455391996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14</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1997" w:history="1">
                <w:r w:rsidRPr="00E341B9">
                  <w:rPr>
                    <w:rStyle w:val="Hyperlink"/>
                    <w:rFonts w:ascii="Verdana" w:hAnsi="Verdana"/>
                    <w:noProof/>
                    <w:sz w:val="20"/>
                    <w:szCs w:val="20"/>
                    <w:lang w:val="nl-NL"/>
                  </w:rPr>
                  <w:t>3.2 Bevorderingen van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_Toc455391997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15</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1998" w:history="1">
                <w:r w:rsidRPr="00E341B9">
                  <w:rPr>
                    <w:rStyle w:val="Hyperlink"/>
                    <w:rFonts w:ascii="Verdana" w:hAnsi="Verdana"/>
                    <w:noProof/>
                    <w:sz w:val="20"/>
                    <w:szCs w:val="20"/>
                    <w:lang w:val="nl-NL"/>
                  </w:rPr>
                  <w:t>3.3 Belemmeringen van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_Toc455391998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17</w:t>
                </w:r>
                <w:r w:rsidRPr="00E341B9">
                  <w:rPr>
                    <w:rFonts w:ascii="Verdana" w:hAnsi="Verdana"/>
                    <w:noProof/>
                    <w:webHidden/>
                    <w:sz w:val="20"/>
                    <w:szCs w:val="20"/>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1999" w:history="1">
                <w:r w:rsidRPr="00E341B9">
                  <w:rPr>
                    <w:rStyle w:val="Hyperlink"/>
                    <w:rFonts w:ascii="Verdana" w:hAnsi="Verdana"/>
                    <w:noProof/>
                    <w:sz w:val="20"/>
                    <w:szCs w:val="20"/>
                    <w:lang w:val="nl-NL"/>
                  </w:rPr>
                  <w:t>Hoofdstuk 4: Onderzoeksopzet</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_Toc455391999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18</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00" w:history="1">
                <w:r w:rsidRPr="00E341B9">
                  <w:rPr>
                    <w:rStyle w:val="Hyperlink"/>
                    <w:b w:val="0"/>
                  </w:rPr>
                  <w:t>4.1 Onderzoeksmethode</w:t>
                </w:r>
                <w:r w:rsidRPr="00E341B9">
                  <w:rPr>
                    <w:b w:val="0"/>
                    <w:webHidden/>
                  </w:rPr>
                  <w:tab/>
                </w:r>
                <w:r w:rsidRPr="00E341B9">
                  <w:rPr>
                    <w:b w:val="0"/>
                    <w:webHidden/>
                  </w:rPr>
                  <w:fldChar w:fldCharType="begin"/>
                </w:r>
                <w:r w:rsidRPr="00E341B9">
                  <w:rPr>
                    <w:b w:val="0"/>
                    <w:webHidden/>
                  </w:rPr>
                  <w:instrText xml:space="preserve"> PAGEREF _Toc455392000 \h </w:instrText>
                </w:r>
                <w:r w:rsidRPr="00E341B9">
                  <w:rPr>
                    <w:b w:val="0"/>
                    <w:webHidden/>
                  </w:rPr>
                </w:r>
                <w:r w:rsidRPr="00E341B9">
                  <w:rPr>
                    <w:b w:val="0"/>
                    <w:webHidden/>
                  </w:rPr>
                  <w:fldChar w:fldCharType="separate"/>
                </w:r>
                <w:r>
                  <w:rPr>
                    <w:b w:val="0"/>
                    <w:webHidden/>
                  </w:rPr>
                  <w:t>18</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01" w:history="1">
                <w:r w:rsidRPr="00E341B9">
                  <w:rPr>
                    <w:rStyle w:val="Hyperlink"/>
                    <w:rFonts w:ascii="Verdana" w:hAnsi="Verdana"/>
                    <w:noProof/>
                    <w:sz w:val="20"/>
                    <w:szCs w:val="20"/>
                    <w:lang w:val="nl-NL"/>
                  </w:rPr>
                  <w:t>4.1.1  Literatuuronderzoek</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_Toc455392001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18</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02" w:history="1">
                <w:r w:rsidRPr="00E341B9">
                  <w:rPr>
                    <w:rStyle w:val="Hyperlink"/>
                    <w:rFonts w:ascii="Verdana" w:hAnsi="Verdana"/>
                    <w:noProof/>
                    <w:sz w:val="20"/>
                    <w:szCs w:val="20"/>
                    <w:lang w:val="nl-NL"/>
                  </w:rPr>
                  <w:t>4.1.2 Kwalitatief onderzoek</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_Toc455392002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18</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03" w:history="1">
                <w:r w:rsidRPr="00E341B9">
                  <w:rPr>
                    <w:rStyle w:val="Hyperlink"/>
                    <w:rFonts w:ascii="Verdana" w:hAnsi="Verdana"/>
                    <w:noProof/>
                    <w:sz w:val="20"/>
                    <w:szCs w:val="20"/>
                    <w:lang w:val="nl-NL"/>
                  </w:rPr>
                  <w:t>4.1.3 Kwantitatief onderzoek</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_Toc455392003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19</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04" w:history="1">
                <w:r w:rsidRPr="00E341B9">
                  <w:rPr>
                    <w:rStyle w:val="Hyperlink"/>
                    <w:rFonts w:ascii="Verdana" w:hAnsi="Verdana"/>
                    <w:noProof/>
                    <w:sz w:val="20"/>
                    <w:szCs w:val="20"/>
                    <w:lang w:val="nl-NL"/>
                  </w:rPr>
                  <w:t>4.1.4 Samengevat</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_Toc455392004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19</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05" w:history="1">
                <w:r w:rsidRPr="00E341B9">
                  <w:rPr>
                    <w:rStyle w:val="Hyperlink"/>
                    <w:b w:val="0"/>
                  </w:rPr>
                  <w:t>4.2 Validiteit en betrouwbaarheid</w:t>
                </w:r>
                <w:r w:rsidRPr="00E341B9">
                  <w:rPr>
                    <w:b w:val="0"/>
                    <w:webHidden/>
                  </w:rPr>
                  <w:tab/>
                </w:r>
                <w:r w:rsidRPr="00E341B9">
                  <w:rPr>
                    <w:b w:val="0"/>
                    <w:webHidden/>
                  </w:rPr>
                  <w:fldChar w:fldCharType="begin"/>
                </w:r>
                <w:r w:rsidRPr="00E341B9">
                  <w:rPr>
                    <w:b w:val="0"/>
                    <w:webHidden/>
                  </w:rPr>
                  <w:instrText xml:space="preserve"> PAGEREF _Toc455392005 \h </w:instrText>
                </w:r>
                <w:r w:rsidRPr="00E341B9">
                  <w:rPr>
                    <w:b w:val="0"/>
                    <w:webHidden/>
                  </w:rPr>
                </w:r>
                <w:r w:rsidRPr="00E341B9">
                  <w:rPr>
                    <w:b w:val="0"/>
                    <w:webHidden/>
                  </w:rPr>
                  <w:fldChar w:fldCharType="separate"/>
                </w:r>
                <w:r>
                  <w:rPr>
                    <w:b w:val="0"/>
                    <w:webHidden/>
                  </w:rPr>
                  <w:t>19</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06" w:history="1">
                <w:r w:rsidRPr="00E341B9">
                  <w:rPr>
                    <w:rStyle w:val="Hyperlink"/>
                    <w:rFonts w:ascii="Verdana" w:hAnsi="Verdana"/>
                    <w:noProof/>
                    <w:sz w:val="20"/>
                    <w:szCs w:val="20"/>
                    <w:lang w:val="nl-NL"/>
                  </w:rPr>
                  <w:t>4.2.1 Validiteit</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_Toc455392006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19</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07" w:history="1">
                <w:r w:rsidRPr="00E341B9">
                  <w:rPr>
                    <w:rStyle w:val="Hyperlink"/>
                    <w:rFonts w:ascii="Verdana" w:hAnsi="Verdana"/>
                    <w:noProof/>
                    <w:sz w:val="20"/>
                    <w:szCs w:val="20"/>
                    <w:lang w:val="nl-NL"/>
                  </w:rPr>
                  <w:t>4.2.2 Betrouwbaarheid</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_Toc455392007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20</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08" w:history="1">
                <w:r w:rsidRPr="00E341B9">
                  <w:rPr>
                    <w:rStyle w:val="Hyperlink"/>
                    <w:b w:val="0"/>
                  </w:rPr>
                  <w:t>4.3 Ethiek</w:t>
                </w:r>
                <w:r w:rsidRPr="00E341B9">
                  <w:rPr>
                    <w:b w:val="0"/>
                    <w:webHidden/>
                  </w:rPr>
                  <w:tab/>
                </w:r>
                <w:r w:rsidRPr="00E341B9">
                  <w:rPr>
                    <w:b w:val="0"/>
                    <w:webHidden/>
                  </w:rPr>
                  <w:fldChar w:fldCharType="begin"/>
                </w:r>
                <w:r w:rsidRPr="00E341B9">
                  <w:rPr>
                    <w:b w:val="0"/>
                    <w:webHidden/>
                  </w:rPr>
                  <w:instrText xml:space="preserve"> PAGEREF _Toc455392008 \h </w:instrText>
                </w:r>
                <w:r w:rsidRPr="00E341B9">
                  <w:rPr>
                    <w:b w:val="0"/>
                    <w:webHidden/>
                  </w:rPr>
                </w:r>
                <w:r w:rsidRPr="00E341B9">
                  <w:rPr>
                    <w:b w:val="0"/>
                    <w:webHidden/>
                  </w:rPr>
                  <w:fldChar w:fldCharType="separate"/>
                </w:r>
                <w:r>
                  <w:rPr>
                    <w:b w:val="0"/>
                    <w:webHidden/>
                  </w:rPr>
                  <w:t>20</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09" w:history="1">
                <w:r w:rsidRPr="00E341B9">
                  <w:rPr>
                    <w:rStyle w:val="Hyperlink"/>
                    <w:rFonts w:ascii="Verdana" w:hAnsi="Verdana"/>
                    <w:noProof/>
                    <w:sz w:val="20"/>
                    <w:szCs w:val="20"/>
                    <w:lang w:val="nl-NL"/>
                  </w:rPr>
                  <w:t>4.3.1  Geheimhouding</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_Toc455392009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20</w:t>
                </w:r>
                <w:r w:rsidRPr="00E341B9">
                  <w:rPr>
                    <w:rFonts w:ascii="Verdana" w:hAnsi="Verdana"/>
                    <w:noProof/>
                    <w:webHidden/>
                    <w:sz w:val="20"/>
                    <w:szCs w:val="20"/>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2010" w:history="1">
                <w:r w:rsidRPr="00E341B9">
                  <w:rPr>
                    <w:rStyle w:val="Hyperlink"/>
                    <w:rFonts w:ascii="Verdana" w:hAnsi="Verdana"/>
                    <w:noProof/>
                    <w:sz w:val="20"/>
                    <w:szCs w:val="20"/>
                    <w:lang w:val="nl-NL"/>
                  </w:rPr>
                  <w:t>Hoofdstuk 5: Resultaten kwalitatief onderzoek</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_Toc455392010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22</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11" w:history="1">
                <w:r w:rsidRPr="00E341B9">
                  <w:rPr>
                    <w:rStyle w:val="Hyperlink"/>
                    <w:b w:val="0"/>
                  </w:rPr>
                  <w:t>5.1. Persoonlijkheidseigenschappen</w:t>
                </w:r>
                <w:r w:rsidRPr="00E341B9">
                  <w:rPr>
                    <w:b w:val="0"/>
                    <w:webHidden/>
                  </w:rPr>
                  <w:tab/>
                </w:r>
                <w:r w:rsidRPr="00E341B9">
                  <w:rPr>
                    <w:b w:val="0"/>
                    <w:webHidden/>
                  </w:rPr>
                  <w:fldChar w:fldCharType="begin"/>
                </w:r>
                <w:r w:rsidRPr="00E341B9">
                  <w:rPr>
                    <w:b w:val="0"/>
                    <w:webHidden/>
                  </w:rPr>
                  <w:instrText xml:space="preserve"> PAGEREF _Toc455392011 \h </w:instrText>
                </w:r>
                <w:r w:rsidRPr="00E341B9">
                  <w:rPr>
                    <w:b w:val="0"/>
                    <w:webHidden/>
                  </w:rPr>
                </w:r>
                <w:r w:rsidRPr="00E341B9">
                  <w:rPr>
                    <w:b w:val="0"/>
                    <w:webHidden/>
                  </w:rPr>
                  <w:fldChar w:fldCharType="separate"/>
                </w:r>
                <w:r>
                  <w:rPr>
                    <w:b w:val="0"/>
                    <w:webHidden/>
                  </w:rPr>
                  <w:t>22</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12" w:history="1">
                <w:r w:rsidRPr="00E341B9">
                  <w:rPr>
                    <w:rStyle w:val="Hyperlink"/>
                    <w:rFonts w:ascii="Verdana" w:hAnsi="Verdana"/>
                    <w:noProof/>
                    <w:sz w:val="20"/>
                    <w:szCs w:val="20"/>
                    <w:lang w:val="nl-NL"/>
                  </w:rPr>
                  <w:t>5.1.1. Consciëntieusheid</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_Toc455392012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22</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13" w:history="1">
                <w:r w:rsidRPr="00E341B9">
                  <w:rPr>
                    <w:rStyle w:val="Hyperlink"/>
                    <w:rFonts w:ascii="Verdana" w:hAnsi="Verdana"/>
                    <w:noProof/>
                    <w:sz w:val="20"/>
                    <w:szCs w:val="20"/>
                    <w:lang w:val="nl-NL"/>
                  </w:rPr>
                  <w:t>5.1.2. Altruïsme</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_Toc455392013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23</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14" w:history="1">
                <w:r w:rsidRPr="00E341B9">
                  <w:rPr>
                    <w:rStyle w:val="Hyperlink"/>
                    <w:rFonts w:ascii="Verdana" w:hAnsi="Verdana"/>
                    <w:noProof/>
                    <w:sz w:val="20"/>
                    <w:szCs w:val="20"/>
                    <w:lang w:val="nl-NL"/>
                  </w:rPr>
                  <w:t>5.1.3. Openheid</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_Toc455392014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23</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15" w:history="1">
                <w:r w:rsidRPr="00E341B9">
                  <w:rPr>
                    <w:rStyle w:val="Hyperlink"/>
                    <w:rFonts w:ascii="Verdana" w:hAnsi="Verdana"/>
                    <w:noProof/>
                    <w:sz w:val="20"/>
                    <w:szCs w:val="20"/>
                    <w:lang w:val="nl-NL"/>
                  </w:rPr>
                  <w:t>5.1.4. Extraversie</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_Toc455392015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24</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16" w:history="1">
                <w:r w:rsidRPr="00E341B9">
                  <w:rPr>
                    <w:rStyle w:val="Hyperlink"/>
                    <w:rFonts w:ascii="Verdana" w:hAnsi="Verdana"/>
                    <w:noProof/>
                    <w:sz w:val="20"/>
                    <w:szCs w:val="20"/>
                    <w:lang w:val="nl-NL"/>
                  </w:rPr>
                  <w:t>5.1.5. Neuroticisme</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_Toc455392016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24</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17" w:history="1">
                <w:r w:rsidRPr="00E341B9">
                  <w:rPr>
                    <w:rStyle w:val="Hyperlink"/>
                    <w:b w:val="0"/>
                  </w:rPr>
                  <w:t>5.2 Vorm van motivatie</w:t>
                </w:r>
                <w:r w:rsidRPr="00E341B9">
                  <w:rPr>
                    <w:b w:val="0"/>
                    <w:webHidden/>
                  </w:rPr>
                  <w:tab/>
                </w:r>
                <w:r w:rsidRPr="00E341B9">
                  <w:rPr>
                    <w:b w:val="0"/>
                    <w:webHidden/>
                  </w:rPr>
                  <w:fldChar w:fldCharType="begin"/>
                </w:r>
                <w:r w:rsidRPr="00E341B9">
                  <w:rPr>
                    <w:b w:val="0"/>
                    <w:webHidden/>
                  </w:rPr>
                  <w:instrText xml:space="preserve"> PAGEREF _Toc455392017 \h </w:instrText>
                </w:r>
                <w:r w:rsidRPr="00E341B9">
                  <w:rPr>
                    <w:b w:val="0"/>
                    <w:webHidden/>
                  </w:rPr>
                </w:r>
                <w:r w:rsidRPr="00E341B9">
                  <w:rPr>
                    <w:b w:val="0"/>
                    <w:webHidden/>
                  </w:rPr>
                  <w:fldChar w:fldCharType="separate"/>
                </w:r>
                <w:r>
                  <w:rPr>
                    <w:b w:val="0"/>
                    <w:webHidden/>
                  </w:rPr>
                  <w:t>24</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18" w:history="1">
                <w:r w:rsidRPr="00E341B9">
                  <w:rPr>
                    <w:rStyle w:val="Hyperlink"/>
                    <w:b w:val="0"/>
                  </w:rPr>
                  <w:t>5.3 Eigen effectiviteitsverwachting</w:t>
                </w:r>
                <w:r w:rsidRPr="00E341B9">
                  <w:rPr>
                    <w:b w:val="0"/>
                    <w:webHidden/>
                  </w:rPr>
                  <w:tab/>
                </w:r>
                <w:r w:rsidRPr="00E341B9">
                  <w:rPr>
                    <w:b w:val="0"/>
                    <w:webHidden/>
                  </w:rPr>
                  <w:fldChar w:fldCharType="begin"/>
                </w:r>
                <w:r w:rsidRPr="00E341B9">
                  <w:rPr>
                    <w:b w:val="0"/>
                    <w:webHidden/>
                  </w:rPr>
                  <w:instrText xml:space="preserve"> PAGEREF _Toc455392018 \h </w:instrText>
                </w:r>
                <w:r w:rsidRPr="00E341B9">
                  <w:rPr>
                    <w:b w:val="0"/>
                    <w:webHidden/>
                  </w:rPr>
                </w:r>
                <w:r w:rsidRPr="00E341B9">
                  <w:rPr>
                    <w:b w:val="0"/>
                    <w:webHidden/>
                  </w:rPr>
                  <w:fldChar w:fldCharType="separate"/>
                </w:r>
                <w:r>
                  <w:rPr>
                    <w:b w:val="0"/>
                    <w:webHidden/>
                  </w:rPr>
                  <w:t>25</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19" w:history="1">
                <w:r w:rsidRPr="00E341B9">
                  <w:rPr>
                    <w:rStyle w:val="Hyperlink"/>
                    <w:b w:val="0"/>
                  </w:rPr>
                  <w:t>5.4 Overige bevindingen</w:t>
                </w:r>
                <w:r w:rsidRPr="00E341B9">
                  <w:rPr>
                    <w:b w:val="0"/>
                    <w:webHidden/>
                  </w:rPr>
                  <w:tab/>
                </w:r>
                <w:r w:rsidRPr="00E341B9">
                  <w:rPr>
                    <w:b w:val="0"/>
                    <w:webHidden/>
                  </w:rPr>
                  <w:fldChar w:fldCharType="begin"/>
                </w:r>
                <w:r w:rsidRPr="00E341B9">
                  <w:rPr>
                    <w:b w:val="0"/>
                    <w:webHidden/>
                  </w:rPr>
                  <w:instrText xml:space="preserve"> PAGEREF _Toc455392019 \h </w:instrText>
                </w:r>
                <w:r w:rsidRPr="00E341B9">
                  <w:rPr>
                    <w:b w:val="0"/>
                    <w:webHidden/>
                  </w:rPr>
                </w:r>
                <w:r w:rsidRPr="00E341B9">
                  <w:rPr>
                    <w:b w:val="0"/>
                    <w:webHidden/>
                  </w:rPr>
                  <w:fldChar w:fldCharType="separate"/>
                </w:r>
                <w:r>
                  <w:rPr>
                    <w:b w:val="0"/>
                    <w:webHidden/>
                  </w:rPr>
                  <w:t>26</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20" w:history="1">
                <w:r w:rsidRPr="00E341B9">
                  <w:rPr>
                    <w:rStyle w:val="Hyperlink"/>
                    <w:b w:val="0"/>
                  </w:rPr>
                  <w:t>5.5 Conclusie</w:t>
                </w:r>
                <w:r w:rsidRPr="00E341B9">
                  <w:rPr>
                    <w:b w:val="0"/>
                    <w:webHidden/>
                  </w:rPr>
                  <w:tab/>
                </w:r>
                <w:r w:rsidRPr="00E341B9">
                  <w:rPr>
                    <w:b w:val="0"/>
                    <w:webHidden/>
                  </w:rPr>
                  <w:fldChar w:fldCharType="begin"/>
                </w:r>
                <w:r w:rsidRPr="00E341B9">
                  <w:rPr>
                    <w:b w:val="0"/>
                    <w:webHidden/>
                  </w:rPr>
                  <w:instrText xml:space="preserve"> PAGEREF _Toc455392020 \h </w:instrText>
                </w:r>
                <w:r w:rsidRPr="00E341B9">
                  <w:rPr>
                    <w:b w:val="0"/>
                    <w:webHidden/>
                  </w:rPr>
                </w:r>
                <w:r w:rsidRPr="00E341B9">
                  <w:rPr>
                    <w:b w:val="0"/>
                    <w:webHidden/>
                  </w:rPr>
                  <w:fldChar w:fldCharType="separate"/>
                </w:r>
                <w:r>
                  <w:rPr>
                    <w:b w:val="0"/>
                    <w:webHidden/>
                  </w:rPr>
                  <w:t>27</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21" w:history="1">
                <w:r w:rsidRPr="00E341B9">
                  <w:rPr>
                    <w:rStyle w:val="Hyperlink"/>
                    <w:rFonts w:ascii="Verdana" w:hAnsi="Verdana"/>
                    <w:noProof/>
                    <w:sz w:val="20"/>
                    <w:szCs w:val="20"/>
                    <w:lang w:val="nl-NL"/>
                  </w:rPr>
                  <w:t>5.5.1 Bekrachtigend</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_Toc455392021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27</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22" w:history="1">
                <w:r w:rsidRPr="00E341B9">
                  <w:rPr>
                    <w:rStyle w:val="Hyperlink"/>
                    <w:rFonts w:ascii="Verdana" w:hAnsi="Verdana"/>
                    <w:noProof/>
                    <w:sz w:val="20"/>
                    <w:szCs w:val="20"/>
                    <w:lang w:val="nl-NL"/>
                  </w:rPr>
                  <w:t>5.5.2 Tegenwerkend</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_Toc455392022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27</w:t>
                </w:r>
                <w:r w:rsidRPr="00E341B9">
                  <w:rPr>
                    <w:rFonts w:ascii="Verdana" w:hAnsi="Verdana"/>
                    <w:noProof/>
                    <w:webHidden/>
                    <w:sz w:val="20"/>
                    <w:szCs w:val="20"/>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2023" w:history="1">
                <w:r w:rsidRPr="00E341B9">
                  <w:rPr>
                    <w:rStyle w:val="Hyperlink"/>
                    <w:rFonts w:ascii="Verdana" w:hAnsi="Verdana"/>
                    <w:noProof/>
                    <w:sz w:val="20"/>
                    <w:szCs w:val="20"/>
                    <w:lang w:val="nl-NL"/>
                  </w:rPr>
                  <w:t>Hoofdstuk 6: Resultaten kwantitatief onderzoek</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_Toc455392023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27</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24" w:history="1">
                <w:r w:rsidRPr="00E341B9">
                  <w:rPr>
                    <w:rStyle w:val="Hyperlink"/>
                    <w:b w:val="0"/>
                  </w:rPr>
                  <w:t>6.1 Informatie vooraf</w:t>
                </w:r>
                <w:r w:rsidRPr="00E341B9">
                  <w:rPr>
                    <w:b w:val="0"/>
                    <w:webHidden/>
                  </w:rPr>
                  <w:tab/>
                </w:r>
                <w:r w:rsidRPr="00E341B9">
                  <w:rPr>
                    <w:b w:val="0"/>
                    <w:webHidden/>
                  </w:rPr>
                  <w:fldChar w:fldCharType="begin"/>
                </w:r>
                <w:r w:rsidRPr="00E341B9">
                  <w:rPr>
                    <w:b w:val="0"/>
                    <w:webHidden/>
                  </w:rPr>
                  <w:instrText xml:space="preserve"> PAGEREF _Toc455392024 \h </w:instrText>
                </w:r>
                <w:r w:rsidRPr="00E341B9">
                  <w:rPr>
                    <w:b w:val="0"/>
                    <w:webHidden/>
                  </w:rPr>
                </w:r>
                <w:r w:rsidRPr="00E341B9">
                  <w:rPr>
                    <w:b w:val="0"/>
                    <w:webHidden/>
                  </w:rPr>
                  <w:fldChar w:fldCharType="separate"/>
                </w:r>
                <w:r>
                  <w:rPr>
                    <w:b w:val="0"/>
                    <w:webHidden/>
                  </w:rPr>
                  <w:t>27</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25" w:history="1">
                <w:r w:rsidRPr="00E341B9">
                  <w:rPr>
                    <w:rStyle w:val="Hyperlink"/>
                    <w:rFonts w:ascii="Verdana" w:hAnsi="Verdana"/>
                    <w:noProof/>
                    <w:sz w:val="20"/>
                    <w:szCs w:val="20"/>
                    <w:lang w:val="nl-NL"/>
                  </w:rPr>
                  <w:t>6.1.1 Analyse</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_Toc455392025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27</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26" w:history="1">
                <w:r w:rsidRPr="00E341B9">
                  <w:rPr>
                    <w:rStyle w:val="Hyperlink"/>
                    <w:rFonts w:ascii="Verdana" w:hAnsi="Verdana"/>
                    <w:noProof/>
                    <w:sz w:val="20"/>
                    <w:szCs w:val="20"/>
                    <w:lang w:val="nl-NL"/>
                  </w:rPr>
                  <w:t>6.1.2 Intrinsieke/extrinsieke motivatie.</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_Toc455392026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27</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27" w:history="1">
                <w:r w:rsidRPr="00E341B9">
                  <w:rPr>
                    <w:rStyle w:val="Hyperlink"/>
                    <w:rFonts w:ascii="Verdana" w:hAnsi="Verdana"/>
                    <w:noProof/>
                    <w:sz w:val="20"/>
                    <w:szCs w:val="20"/>
                    <w:lang w:val="nl-NL"/>
                  </w:rPr>
                  <w:t>6.1.3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_Toc455392027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28</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28" w:history="1">
                <w:r w:rsidRPr="00E341B9">
                  <w:rPr>
                    <w:rStyle w:val="Hyperlink"/>
                    <w:b w:val="0"/>
                  </w:rPr>
                  <w:t>6.3 Toegepaste psychologie</w:t>
                </w:r>
                <w:r w:rsidRPr="00E341B9">
                  <w:rPr>
                    <w:b w:val="0"/>
                    <w:webHidden/>
                  </w:rPr>
                  <w:tab/>
                </w:r>
                <w:r w:rsidRPr="00E341B9">
                  <w:rPr>
                    <w:b w:val="0"/>
                    <w:webHidden/>
                  </w:rPr>
                  <w:fldChar w:fldCharType="begin"/>
                </w:r>
                <w:r w:rsidRPr="00E341B9">
                  <w:rPr>
                    <w:b w:val="0"/>
                    <w:webHidden/>
                  </w:rPr>
                  <w:instrText xml:space="preserve"> PAGEREF _Toc455392028 \h </w:instrText>
                </w:r>
                <w:r w:rsidRPr="00E341B9">
                  <w:rPr>
                    <w:b w:val="0"/>
                    <w:webHidden/>
                  </w:rPr>
                </w:r>
                <w:r w:rsidRPr="00E341B9">
                  <w:rPr>
                    <w:b w:val="0"/>
                    <w:webHidden/>
                  </w:rPr>
                  <w:fldChar w:fldCharType="separate"/>
                </w:r>
                <w:r>
                  <w:rPr>
                    <w:b w:val="0"/>
                    <w:webHidden/>
                  </w:rPr>
                  <w:t>28</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29" w:history="1">
                <w:r w:rsidRPr="00E341B9">
                  <w:rPr>
                    <w:rStyle w:val="Hyperlink"/>
                    <w:rFonts w:ascii="Verdana" w:hAnsi="Verdana"/>
                    <w:noProof/>
                    <w:sz w:val="20"/>
                    <w:szCs w:val="20"/>
                    <w:lang w:val="nl-NL"/>
                  </w:rPr>
                  <w:t>6.3.1 Welke persoonlijkheidseigenschappen voorspellen meer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_Toc455392029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28</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30" w:history="1">
                <w:r w:rsidRPr="00E341B9">
                  <w:rPr>
                    <w:rStyle w:val="Hyperlink"/>
                    <w:rFonts w:ascii="Verdana" w:hAnsi="Verdana"/>
                    <w:noProof/>
                    <w:sz w:val="20"/>
                    <w:szCs w:val="20"/>
                    <w:lang w:val="nl-NL"/>
                  </w:rPr>
                  <w:t>6.3.2 Welke vorm van motivatie voorspelt meer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_Toc455392030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30</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31" w:history="1">
                <w:r w:rsidRPr="00E341B9">
                  <w:rPr>
                    <w:rStyle w:val="Hyperlink"/>
                    <w:rFonts w:ascii="Verdana" w:hAnsi="Verdana"/>
                    <w:noProof/>
                    <w:sz w:val="20"/>
                    <w:szCs w:val="20"/>
                    <w:lang w:val="nl-NL"/>
                  </w:rPr>
                  <w:t>6.3.3 Wat voor invloed heeft de eigen effectiviteitsverwachting op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_Toc455392031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30</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32" w:history="1">
                <w:r w:rsidRPr="00E341B9">
                  <w:rPr>
                    <w:rStyle w:val="Hyperlink"/>
                    <w:b w:val="0"/>
                  </w:rPr>
                  <w:t>6.4 Maatschappelijk Werk en Dienstverlening</w:t>
                </w:r>
                <w:r w:rsidRPr="00E341B9">
                  <w:rPr>
                    <w:b w:val="0"/>
                    <w:webHidden/>
                  </w:rPr>
                  <w:tab/>
                </w:r>
                <w:r w:rsidRPr="00E341B9">
                  <w:rPr>
                    <w:b w:val="0"/>
                    <w:webHidden/>
                  </w:rPr>
                  <w:fldChar w:fldCharType="begin"/>
                </w:r>
                <w:r w:rsidRPr="00E341B9">
                  <w:rPr>
                    <w:b w:val="0"/>
                    <w:webHidden/>
                  </w:rPr>
                  <w:instrText xml:space="preserve"> PAGEREF _Toc455392032 \h </w:instrText>
                </w:r>
                <w:r w:rsidRPr="00E341B9">
                  <w:rPr>
                    <w:b w:val="0"/>
                    <w:webHidden/>
                  </w:rPr>
                </w:r>
                <w:r w:rsidRPr="00E341B9">
                  <w:rPr>
                    <w:b w:val="0"/>
                    <w:webHidden/>
                  </w:rPr>
                  <w:fldChar w:fldCharType="separate"/>
                </w:r>
                <w:r>
                  <w:rPr>
                    <w:b w:val="0"/>
                    <w:webHidden/>
                  </w:rPr>
                  <w:t>31</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33" w:history="1">
                <w:r w:rsidRPr="00E341B9">
                  <w:rPr>
                    <w:rStyle w:val="Hyperlink"/>
                    <w:rFonts w:ascii="Verdana" w:hAnsi="Verdana"/>
                    <w:noProof/>
                    <w:sz w:val="20"/>
                    <w:szCs w:val="20"/>
                    <w:lang w:val="nl-NL"/>
                  </w:rPr>
                  <w:t>6.4.1 Welke persoonlijkheidseigenschappen voorspellen meer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_Toc455392033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31</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34" w:history="1">
                <w:r w:rsidRPr="00E341B9">
                  <w:rPr>
                    <w:rStyle w:val="Hyperlink"/>
                    <w:rFonts w:ascii="Verdana" w:hAnsi="Verdana"/>
                    <w:noProof/>
                    <w:sz w:val="20"/>
                    <w:szCs w:val="20"/>
                    <w:lang w:val="nl-NL"/>
                  </w:rPr>
                  <w:t>6.4.2 Welke vorm van motivatie voorspelt meer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_Toc455392034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33</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35" w:history="1">
                <w:r w:rsidRPr="00E341B9">
                  <w:rPr>
                    <w:rStyle w:val="Hyperlink"/>
                    <w:rFonts w:ascii="Verdana" w:hAnsi="Verdana"/>
                    <w:noProof/>
                    <w:sz w:val="20"/>
                    <w:szCs w:val="20"/>
                    <w:lang w:val="nl-NL"/>
                  </w:rPr>
                  <w:t>6.4.3 Wat voor invloed heeft de eigen effectiviteitsverwachting op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_Toc455392035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34</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36" w:history="1">
                <w:r w:rsidRPr="00E341B9">
                  <w:rPr>
                    <w:rStyle w:val="Hyperlink"/>
                    <w:b w:val="0"/>
                  </w:rPr>
                  <w:t>6.5 Sociaal Pedagogische Hulpverlening</w:t>
                </w:r>
                <w:r w:rsidRPr="00E341B9">
                  <w:rPr>
                    <w:b w:val="0"/>
                    <w:webHidden/>
                  </w:rPr>
                  <w:tab/>
                </w:r>
                <w:r w:rsidRPr="00E341B9">
                  <w:rPr>
                    <w:b w:val="0"/>
                    <w:webHidden/>
                  </w:rPr>
                  <w:fldChar w:fldCharType="begin"/>
                </w:r>
                <w:r w:rsidRPr="00E341B9">
                  <w:rPr>
                    <w:b w:val="0"/>
                    <w:webHidden/>
                  </w:rPr>
                  <w:instrText xml:space="preserve"> PAGEREF _Toc455392036 \h </w:instrText>
                </w:r>
                <w:r w:rsidRPr="00E341B9">
                  <w:rPr>
                    <w:b w:val="0"/>
                    <w:webHidden/>
                  </w:rPr>
                </w:r>
                <w:r w:rsidRPr="00E341B9">
                  <w:rPr>
                    <w:b w:val="0"/>
                    <w:webHidden/>
                  </w:rPr>
                  <w:fldChar w:fldCharType="separate"/>
                </w:r>
                <w:r>
                  <w:rPr>
                    <w:b w:val="0"/>
                    <w:webHidden/>
                  </w:rPr>
                  <w:t>34</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37" w:history="1">
                <w:r w:rsidRPr="00E341B9">
                  <w:rPr>
                    <w:rStyle w:val="Hyperlink"/>
                    <w:rFonts w:ascii="Verdana" w:hAnsi="Verdana"/>
                    <w:noProof/>
                    <w:sz w:val="20"/>
                    <w:szCs w:val="20"/>
                    <w:lang w:val="nl-NL"/>
                  </w:rPr>
                  <w:t>6.5.1 Welke persoonlijkheidseigenschappen voorspellen meer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_Toc455392037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34</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38" w:history="1">
                <w:r w:rsidRPr="00E341B9">
                  <w:rPr>
                    <w:rStyle w:val="Hyperlink"/>
                    <w:rFonts w:ascii="Verdana" w:hAnsi="Verdana"/>
                    <w:noProof/>
                    <w:sz w:val="20"/>
                    <w:szCs w:val="20"/>
                    <w:lang w:val="nl-NL"/>
                  </w:rPr>
                  <w:t>6.5.2 Welke vorm van motivatie voorspelt meer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_Toc455392038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36</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39" w:history="1">
                <w:r w:rsidRPr="00E341B9">
                  <w:rPr>
                    <w:rStyle w:val="Hyperlink"/>
                    <w:rFonts w:ascii="Verdana" w:hAnsi="Verdana"/>
                    <w:noProof/>
                    <w:sz w:val="20"/>
                    <w:szCs w:val="20"/>
                    <w:lang w:val="nl-NL"/>
                  </w:rPr>
                  <w:t>6.5.3 Wat voor invloed heeft de eigen effectiviteitsverwachting op studiesucces?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_Toc455392039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37</w:t>
                </w:r>
                <w:r w:rsidRPr="00E341B9">
                  <w:rPr>
                    <w:rFonts w:ascii="Verdana" w:hAnsi="Verdana"/>
                    <w:noProof/>
                    <w:webHidden/>
                    <w:sz w:val="20"/>
                    <w:szCs w:val="20"/>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2040" w:history="1">
                <w:r w:rsidRPr="00E341B9">
                  <w:rPr>
                    <w:rStyle w:val="Hyperlink"/>
                    <w:rFonts w:ascii="Verdana" w:hAnsi="Verdana"/>
                    <w:noProof/>
                    <w:sz w:val="20"/>
                    <w:szCs w:val="20"/>
                    <w:lang w:val="nl-NL"/>
                  </w:rPr>
                  <w:t>Hoofdstuk 7: Conclusie</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_Toc455392040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38</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41" w:history="1">
                <w:r w:rsidRPr="00E341B9">
                  <w:rPr>
                    <w:rStyle w:val="Hyperlink"/>
                    <w:b w:val="0"/>
                  </w:rPr>
                  <w:t>7.1 Welke persoonlijkheidseigenschappen voorspellen meer studiesucces?</w:t>
                </w:r>
                <w:r w:rsidRPr="00E341B9">
                  <w:rPr>
                    <w:b w:val="0"/>
                    <w:webHidden/>
                  </w:rPr>
                  <w:tab/>
                </w:r>
                <w:r w:rsidRPr="00E341B9">
                  <w:rPr>
                    <w:b w:val="0"/>
                    <w:webHidden/>
                  </w:rPr>
                  <w:fldChar w:fldCharType="begin"/>
                </w:r>
                <w:r w:rsidRPr="00E341B9">
                  <w:rPr>
                    <w:b w:val="0"/>
                    <w:webHidden/>
                  </w:rPr>
                  <w:instrText xml:space="preserve"> PAGEREF _Toc455392041 \h </w:instrText>
                </w:r>
                <w:r w:rsidRPr="00E341B9">
                  <w:rPr>
                    <w:b w:val="0"/>
                    <w:webHidden/>
                  </w:rPr>
                </w:r>
                <w:r w:rsidRPr="00E341B9">
                  <w:rPr>
                    <w:b w:val="0"/>
                    <w:webHidden/>
                  </w:rPr>
                  <w:fldChar w:fldCharType="separate"/>
                </w:r>
                <w:r>
                  <w:rPr>
                    <w:b w:val="0"/>
                    <w:webHidden/>
                  </w:rPr>
                  <w:t>38</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42" w:history="1">
                <w:r w:rsidRPr="00E341B9">
                  <w:rPr>
                    <w:rStyle w:val="Hyperlink"/>
                    <w:rFonts w:ascii="Verdana" w:hAnsi="Verdana"/>
                    <w:noProof/>
                    <w:sz w:val="20"/>
                    <w:szCs w:val="20"/>
                    <w:lang w:val="nl-NL"/>
                  </w:rPr>
                  <w:t>7.1.1 Toegepaste Psychologie</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_Toc455392042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38</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43" w:history="1">
                <w:r w:rsidRPr="00E341B9">
                  <w:rPr>
                    <w:rStyle w:val="Hyperlink"/>
                    <w:rFonts w:ascii="Verdana" w:hAnsi="Verdana"/>
                    <w:noProof/>
                    <w:sz w:val="20"/>
                    <w:szCs w:val="20"/>
                    <w:lang w:val="nl-NL"/>
                  </w:rPr>
                  <w:t>7.1.2 Maatschappelijk Werk en Dienstverlening</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_Toc455392043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38</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44" w:history="1">
                <w:r w:rsidRPr="00E341B9">
                  <w:rPr>
                    <w:rStyle w:val="Hyperlink"/>
                    <w:rFonts w:ascii="Verdana" w:hAnsi="Verdana"/>
                    <w:noProof/>
                    <w:sz w:val="20"/>
                    <w:szCs w:val="20"/>
                    <w:lang w:val="nl-NL"/>
                  </w:rPr>
                  <w:t>7.2.3 Sociaal Pedagogische Hulpverlening</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_Toc455392044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39</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45" w:history="1">
                <w:r w:rsidRPr="00E341B9">
                  <w:rPr>
                    <w:rStyle w:val="Hyperlink"/>
                    <w:b w:val="0"/>
                  </w:rPr>
                  <w:t>7.2 Welke persoonlijkheidseigenschappen voorspellen minder studiesucces?</w:t>
                </w:r>
                <w:r w:rsidRPr="00E341B9">
                  <w:rPr>
                    <w:b w:val="0"/>
                    <w:webHidden/>
                  </w:rPr>
                  <w:tab/>
                </w:r>
                <w:r w:rsidRPr="00E341B9">
                  <w:rPr>
                    <w:b w:val="0"/>
                    <w:webHidden/>
                  </w:rPr>
                  <w:fldChar w:fldCharType="begin"/>
                </w:r>
                <w:r w:rsidRPr="00E341B9">
                  <w:rPr>
                    <w:b w:val="0"/>
                    <w:webHidden/>
                  </w:rPr>
                  <w:instrText xml:space="preserve"> PAGEREF _Toc455392045 \h </w:instrText>
                </w:r>
                <w:r w:rsidRPr="00E341B9">
                  <w:rPr>
                    <w:b w:val="0"/>
                    <w:webHidden/>
                  </w:rPr>
                </w:r>
                <w:r w:rsidRPr="00E341B9">
                  <w:rPr>
                    <w:b w:val="0"/>
                    <w:webHidden/>
                  </w:rPr>
                  <w:fldChar w:fldCharType="separate"/>
                </w:r>
                <w:r>
                  <w:rPr>
                    <w:b w:val="0"/>
                    <w:webHidden/>
                  </w:rPr>
                  <w:t>39</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46" w:history="1">
                <w:r w:rsidRPr="00E341B9">
                  <w:rPr>
                    <w:rStyle w:val="Hyperlink"/>
                    <w:b w:val="0"/>
                  </w:rPr>
                  <w:t>7.3 Welke vorm van motivatie voorspelt meer studiesucces?</w:t>
                </w:r>
                <w:r w:rsidRPr="00E341B9">
                  <w:rPr>
                    <w:b w:val="0"/>
                    <w:webHidden/>
                  </w:rPr>
                  <w:tab/>
                </w:r>
                <w:r w:rsidRPr="00E341B9">
                  <w:rPr>
                    <w:b w:val="0"/>
                    <w:webHidden/>
                  </w:rPr>
                  <w:fldChar w:fldCharType="begin"/>
                </w:r>
                <w:r w:rsidRPr="00E341B9">
                  <w:rPr>
                    <w:b w:val="0"/>
                    <w:webHidden/>
                  </w:rPr>
                  <w:instrText xml:space="preserve"> PAGEREF _Toc455392046 \h </w:instrText>
                </w:r>
                <w:r w:rsidRPr="00E341B9">
                  <w:rPr>
                    <w:b w:val="0"/>
                    <w:webHidden/>
                  </w:rPr>
                </w:r>
                <w:r w:rsidRPr="00E341B9">
                  <w:rPr>
                    <w:b w:val="0"/>
                    <w:webHidden/>
                  </w:rPr>
                  <w:fldChar w:fldCharType="separate"/>
                </w:r>
                <w:r>
                  <w:rPr>
                    <w:b w:val="0"/>
                    <w:webHidden/>
                  </w:rPr>
                  <w:t>39</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47" w:history="1">
                <w:r w:rsidRPr="00E341B9">
                  <w:rPr>
                    <w:rStyle w:val="Hyperlink"/>
                    <w:rFonts w:ascii="Verdana" w:hAnsi="Verdana"/>
                    <w:noProof/>
                    <w:sz w:val="20"/>
                    <w:szCs w:val="20"/>
                    <w:lang w:val="nl-NL"/>
                  </w:rPr>
                  <w:t>7.3.1 Toegepaste Psychologie</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_Toc455392047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39</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48" w:history="1">
                <w:r w:rsidRPr="00E341B9">
                  <w:rPr>
                    <w:rStyle w:val="Hyperlink"/>
                    <w:rFonts w:ascii="Verdana" w:hAnsi="Verdana"/>
                    <w:noProof/>
                    <w:sz w:val="20"/>
                    <w:szCs w:val="20"/>
                    <w:lang w:val="nl-NL"/>
                  </w:rPr>
                  <w:t>7.3.2 Maatschappelijk Werk en Dienstverlening</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_Toc455392048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40</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49" w:history="1">
                <w:r w:rsidRPr="00E341B9">
                  <w:rPr>
                    <w:rStyle w:val="Hyperlink"/>
                    <w:rFonts w:ascii="Verdana" w:hAnsi="Verdana"/>
                    <w:noProof/>
                    <w:sz w:val="20"/>
                    <w:szCs w:val="20"/>
                    <w:lang w:val="nl-NL"/>
                  </w:rPr>
                  <w:t>7.3.3 Sociaal Pedagogische Hulpverlening</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_Toc455392049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40</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50" w:history="1">
                <w:r w:rsidRPr="00E341B9">
                  <w:rPr>
                    <w:rStyle w:val="Hyperlink"/>
                    <w:rFonts w:ascii="Verdana" w:hAnsi="Verdana"/>
                    <w:noProof/>
                    <w:sz w:val="20"/>
                    <w:szCs w:val="20"/>
                    <w:lang w:val="nl-NL"/>
                  </w:rPr>
                  <w:t>7.3.4 Alle opleidingen</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_Toc455392050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40</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51" w:history="1">
                <w:r w:rsidRPr="00E341B9">
                  <w:rPr>
                    <w:rStyle w:val="Hyperlink"/>
                    <w:b w:val="0"/>
                  </w:rPr>
                  <w:t>7.4 Wat voor invloed heeft de eigen effectiviteitsverwachting op studiesucces?</w:t>
                </w:r>
                <w:r w:rsidRPr="00E341B9">
                  <w:rPr>
                    <w:b w:val="0"/>
                    <w:webHidden/>
                  </w:rPr>
                  <w:tab/>
                </w:r>
                <w:r w:rsidRPr="00E341B9">
                  <w:rPr>
                    <w:b w:val="0"/>
                    <w:webHidden/>
                  </w:rPr>
                  <w:fldChar w:fldCharType="begin"/>
                </w:r>
                <w:r w:rsidRPr="00E341B9">
                  <w:rPr>
                    <w:b w:val="0"/>
                    <w:webHidden/>
                  </w:rPr>
                  <w:instrText xml:space="preserve"> PAGEREF _Toc455392051 \h </w:instrText>
                </w:r>
                <w:r w:rsidRPr="00E341B9">
                  <w:rPr>
                    <w:b w:val="0"/>
                    <w:webHidden/>
                  </w:rPr>
                </w:r>
                <w:r w:rsidRPr="00E341B9">
                  <w:rPr>
                    <w:b w:val="0"/>
                    <w:webHidden/>
                  </w:rPr>
                  <w:fldChar w:fldCharType="separate"/>
                </w:r>
                <w:r>
                  <w:rPr>
                    <w:b w:val="0"/>
                    <w:webHidden/>
                  </w:rPr>
                  <w:t>40</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52" w:history="1">
                <w:r w:rsidRPr="00E341B9">
                  <w:rPr>
                    <w:rStyle w:val="Hyperlink"/>
                    <w:rFonts w:ascii="Verdana" w:hAnsi="Verdana"/>
                    <w:noProof/>
                    <w:sz w:val="20"/>
                    <w:szCs w:val="20"/>
                    <w:lang w:val="nl-NL"/>
                  </w:rPr>
                  <w:t>7.4.1 Toegepaste Psychologie</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_Toc455392052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40</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53" w:history="1">
                <w:r w:rsidRPr="00E341B9">
                  <w:rPr>
                    <w:rStyle w:val="Hyperlink"/>
                    <w:rFonts w:ascii="Verdana" w:hAnsi="Verdana"/>
                    <w:noProof/>
                    <w:sz w:val="20"/>
                    <w:szCs w:val="20"/>
                    <w:lang w:val="nl-NL"/>
                  </w:rPr>
                  <w:t>7.4.2 Maatschappelijk Werk en Dienstverlening</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_Toc455392053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41</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54" w:history="1">
                <w:r w:rsidRPr="00E341B9">
                  <w:rPr>
                    <w:rStyle w:val="Hyperlink"/>
                    <w:rFonts w:ascii="Verdana" w:hAnsi="Verdana"/>
                    <w:noProof/>
                    <w:sz w:val="20"/>
                    <w:szCs w:val="20"/>
                    <w:lang w:val="nl-NL"/>
                  </w:rPr>
                  <w:t>7.4.3 Sociaal Pedagogische Hulpverlening</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_Toc455392054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41</w:t>
                </w:r>
                <w:r w:rsidRPr="00E341B9">
                  <w:rPr>
                    <w:rFonts w:ascii="Verdana" w:hAnsi="Verdana"/>
                    <w:noProof/>
                    <w:webHidden/>
                    <w:sz w:val="20"/>
                    <w:szCs w:val="20"/>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2055" w:history="1">
                <w:r w:rsidRPr="00E341B9">
                  <w:rPr>
                    <w:rStyle w:val="Hyperlink"/>
                    <w:rFonts w:ascii="Verdana" w:hAnsi="Verdana"/>
                    <w:noProof/>
                    <w:sz w:val="20"/>
                    <w:szCs w:val="20"/>
                    <w:lang w:val="nl-NL"/>
                  </w:rPr>
                  <w:t>Hoofdstuk 8: Aanbevelingen</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_Toc455392055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42</w:t>
                </w:r>
                <w:r w:rsidRPr="00E341B9">
                  <w:rPr>
                    <w:rFonts w:ascii="Verdana" w:hAnsi="Verdana"/>
                    <w:noProof/>
                    <w:webHidden/>
                    <w:sz w:val="20"/>
                    <w:szCs w:val="20"/>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2056" w:history="1">
                <w:r w:rsidRPr="00E341B9">
                  <w:rPr>
                    <w:rStyle w:val="Hyperlink"/>
                    <w:rFonts w:ascii="Verdana" w:hAnsi="Verdana"/>
                    <w:noProof/>
                    <w:sz w:val="20"/>
                    <w:szCs w:val="20"/>
                    <w:lang w:val="nl-NL"/>
                  </w:rPr>
                  <w:t>Hoofdstuk 9: Kritische blik</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_Toc455392056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43</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57" w:history="1">
                <w:r w:rsidRPr="00E341B9">
                  <w:rPr>
                    <w:rStyle w:val="Hyperlink"/>
                    <w:b w:val="0"/>
                  </w:rPr>
                  <w:t>9.1 SWOT-analyse</w:t>
                </w:r>
                <w:r w:rsidRPr="00E341B9">
                  <w:rPr>
                    <w:b w:val="0"/>
                    <w:webHidden/>
                  </w:rPr>
                  <w:tab/>
                </w:r>
                <w:r w:rsidRPr="00E341B9">
                  <w:rPr>
                    <w:b w:val="0"/>
                    <w:webHidden/>
                  </w:rPr>
                  <w:fldChar w:fldCharType="begin"/>
                </w:r>
                <w:r w:rsidRPr="00E341B9">
                  <w:rPr>
                    <w:b w:val="0"/>
                    <w:webHidden/>
                  </w:rPr>
                  <w:instrText xml:space="preserve"> PAGEREF _Toc455392057 \h </w:instrText>
                </w:r>
                <w:r w:rsidRPr="00E341B9">
                  <w:rPr>
                    <w:b w:val="0"/>
                    <w:webHidden/>
                  </w:rPr>
                </w:r>
                <w:r w:rsidRPr="00E341B9">
                  <w:rPr>
                    <w:b w:val="0"/>
                    <w:webHidden/>
                  </w:rPr>
                  <w:fldChar w:fldCharType="separate"/>
                </w:r>
                <w:r>
                  <w:rPr>
                    <w:b w:val="0"/>
                    <w:webHidden/>
                  </w:rPr>
                  <w:t>43</w:t>
                </w:r>
                <w:r w:rsidRPr="00E341B9">
                  <w:rPr>
                    <w:b w:val="0"/>
                    <w:webHidden/>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58" w:history="1">
                <w:r w:rsidRPr="00E341B9">
                  <w:rPr>
                    <w:rStyle w:val="Hyperlink"/>
                    <w:rFonts w:ascii="Verdana" w:hAnsi="Verdana"/>
                    <w:noProof/>
                    <w:sz w:val="20"/>
                    <w:szCs w:val="20"/>
                    <w:shd w:val="clear" w:color="auto" w:fill="FFFFFF"/>
                    <w:lang w:val="nl-NL"/>
                  </w:rPr>
                  <w:t>9.1.1 Strengths &amp; Opportunities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_Toc455392058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43</w:t>
                </w:r>
                <w:r w:rsidRPr="00E341B9">
                  <w:rPr>
                    <w:rFonts w:ascii="Verdana" w:hAnsi="Verdana"/>
                    <w:noProof/>
                    <w:webHidden/>
                    <w:sz w:val="20"/>
                    <w:szCs w:val="20"/>
                  </w:rPr>
                  <w:fldChar w:fldCharType="end"/>
                </w:r>
              </w:hyperlink>
            </w:p>
            <w:p w:rsidR="00E341B9" w:rsidRPr="00E341B9" w:rsidRDefault="00E341B9">
              <w:pPr>
                <w:pStyle w:val="Inhopg3"/>
                <w:tabs>
                  <w:tab w:val="right" w:leader="dot" w:pos="9396"/>
                </w:tabs>
                <w:rPr>
                  <w:rFonts w:ascii="Verdana" w:hAnsi="Verdana"/>
                  <w:noProof/>
                  <w:kern w:val="0"/>
                  <w:sz w:val="20"/>
                  <w:szCs w:val="20"/>
                  <w:lang w:val="nl-NL" w:eastAsia="ja-JP"/>
                </w:rPr>
              </w:pPr>
              <w:hyperlink w:anchor="_Toc455392059" w:history="1">
                <w:r w:rsidRPr="00E341B9">
                  <w:rPr>
                    <w:rStyle w:val="Hyperlink"/>
                    <w:rFonts w:ascii="Verdana" w:hAnsi="Verdana"/>
                    <w:noProof/>
                    <w:sz w:val="20"/>
                    <w:szCs w:val="20"/>
                    <w:shd w:val="clear" w:color="auto" w:fill="FFFFFF"/>
                    <w:lang w:val="nl-NL"/>
                  </w:rPr>
                  <w:t>9.1.2 Weaknesses &amp; Threats</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_Toc455392059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43</w:t>
                </w:r>
                <w:r w:rsidRPr="00E341B9">
                  <w:rPr>
                    <w:rFonts w:ascii="Verdana" w:hAnsi="Verdana"/>
                    <w:noProof/>
                    <w:webHidden/>
                    <w:sz w:val="20"/>
                    <w:szCs w:val="20"/>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2060" w:history="1">
                <w:r w:rsidRPr="00E341B9">
                  <w:rPr>
                    <w:rStyle w:val="Hyperlink"/>
                    <w:rFonts w:ascii="Verdana" w:hAnsi="Verdana"/>
                    <w:noProof/>
                    <w:sz w:val="20"/>
                    <w:szCs w:val="20"/>
                    <w:lang w:val="nl-NL"/>
                  </w:rPr>
                  <w:t>Literatuurlijst</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_Toc455392060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45</w:t>
                </w:r>
                <w:r w:rsidRPr="00E341B9">
                  <w:rPr>
                    <w:rFonts w:ascii="Verdana" w:hAnsi="Verdana"/>
                    <w:noProof/>
                    <w:webHidden/>
                    <w:sz w:val="20"/>
                    <w:szCs w:val="20"/>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2061" w:history="1">
                <w:r w:rsidRPr="00E341B9">
                  <w:rPr>
                    <w:rStyle w:val="Hyperlink"/>
                    <w:rFonts w:ascii="Verdana" w:hAnsi="Verdana"/>
                    <w:noProof/>
                    <w:sz w:val="20"/>
                    <w:szCs w:val="20"/>
                    <w:lang w:val="nl-NL"/>
                  </w:rPr>
                  <w:t>Bijlagen</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_Toc455392061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48</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62" w:history="1">
                <w:r w:rsidRPr="00E341B9">
                  <w:rPr>
                    <w:rStyle w:val="Hyperlink"/>
                    <w:b w:val="0"/>
                  </w:rPr>
                  <w:t>Bijlage 1: Topiclijst</w:t>
                </w:r>
                <w:r w:rsidRPr="00E341B9">
                  <w:rPr>
                    <w:b w:val="0"/>
                    <w:webHidden/>
                  </w:rPr>
                  <w:tab/>
                </w:r>
                <w:r w:rsidRPr="00E341B9">
                  <w:rPr>
                    <w:b w:val="0"/>
                    <w:webHidden/>
                  </w:rPr>
                  <w:fldChar w:fldCharType="begin"/>
                </w:r>
                <w:r w:rsidRPr="00E341B9">
                  <w:rPr>
                    <w:b w:val="0"/>
                    <w:webHidden/>
                  </w:rPr>
                  <w:instrText xml:space="preserve"> PAGEREF _Toc455392062 \h </w:instrText>
                </w:r>
                <w:r w:rsidRPr="00E341B9">
                  <w:rPr>
                    <w:b w:val="0"/>
                    <w:webHidden/>
                  </w:rPr>
                </w:r>
                <w:r w:rsidRPr="00E341B9">
                  <w:rPr>
                    <w:b w:val="0"/>
                    <w:webHidden/>
                  </w:rPr>
                  <w:fldChar w:fldCharType="separate"/>
                </w:r>
                <w:r>
                  <w:rPr>
                    <w:b w:val="0"/>
                    <w:webHidden/>
                  </w:rPr>
                  <w:t>49</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63" w:history="1">
                <w:r w:rsidRPr="00E341B9">
                  <w:rPr>
                    <w:rStyle w:val="Hyperlink"/>
                    <w:b w:val="0"/>
                  </w:rPr>
                  <w:t>Bijlage 2: Vragenlijst</w:t>
                </w:r>
                <w:r w:rsidRPr="00E341B9">
                  <w:rPr>
                    <w:b w:val="0"/>
                    <w:webHidden/>
                  </w:rPr>
                  <w:tab/>
                </w:r>
                <w:r w:rsidRPr="00E341B9">
                  <w:rPr>
                    <w:b w:val="0"/>
                    <w:webHidden/>
                  </w:rPr>
                  <w:fldChar w:fldCharType="begin"/>
                </w:r>
                <w:r w:rsidRPr="00E341B9">
                  <w:rPr>
                    <w:b w:val="0"/>
                    <w:webHidden/>
                  </w:rPr>
                  <w:instrText xml:space="preserve"> PAGEREF _Toc455392063 \h </w:instrText>
                </w:r>
                <w:r w:rsidRPr="00E341B9">
                  <w:rPr>
                    <w:b w:val="0"/>
                    <w:webHidden/>
                  </w:rPr>
                </w:r>
                <w:r w:rsidRPr="00E341B9">
                  <w:rPr>
                    <w:b w:val="0"/>
                    <w:webHidden/>
                  </w:rPr>
                  <w:fldChar w:fldCharType="separate"/>
                </w:r>
                <w:r>
                  <w:rPr>
                    <w:b w:val="0"/>
                    <w:webHidden/>
                  </w:rPr>
                  <w:t>50</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64" w:history="1">
                <w:r w:rsidRPr="00E341B9">
                  <w:rPr>
                    <w:rStyle w:val="Hyperlink"/>
                    <w:b w:val="0"/>
                  </w:rPr>
                  <w:t>Bijlage 3: Persoonlijkheidseigenschappen volgens de NEO-PI-R</w:t>
                </w:r>
                <w:r w:rsidRPr="00E341B9">
                  <w:rPr>
                    <w:b w:val="0"/>
                    <w:webHidden/>
                  </w:rPr>
                  <w:tab/>
                </w:r>
                <w:r w:rsidRPr="00E341B9">
                  <w:rPr>
                    <w:b w:val="0"/>
                    <w:webHidden/>
                  </w:rPr>
                  <w:fldChar w:fldCharType="begin"/>
                </w:r>
                <w:r w:rsidRPr="00E341B9">
                  <w:rPr>
                    <w:b w:val="0"/>
                    <w:webHidden/>
                  </w:rPr>
                  <w:instrText xml:space="preserve"> PAGEREF _Toc455392064 \h </w:instrText>
                </w:r>
                <w:r w:rsidRPr="00E341B9">
                  <w:rPr>
                    <w:b w:val="0"/>
                    <w:webHidden/>
                  </w:rPr>
                </w:r>
                <w:r w:rsidRPr="00E341B9">
                  <w:rPr>
                    <w:b w:val="0"/>
                    <w:webHidden/>
                  </w:rPr>
                  <w:fldChar w:fldCharType="separate"/>
                </w:r>
                <w:r>
                  <w:rPr>
                    <w:b w:val="0"/>
                    <w:webHidden/>
                  </w:rPr>
                  <w:t>52</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65" w:history="1">
                <w:r w:rsidRPr="00E341B9">
                  <w:rPr>
                    <w:rStyle w:val="Hyperlink"/>
                    <w:b w:val="0"/>
                  </w:rPr>
                  <w:t>Bijlage 4: Resultaten kwantitatief onderzoek Toegepaste Psychologie</w:t>
                </w:r>
                <w:r w:rsidRPr="00E341B9">
                  <w:rPr>
                    <w:b w:val="0"/>
                    <w:webHidden/>
                  </w:rPr>
                  <w:tab/>
                </w:r>
                <w:r w:rsidRPr="00E341B9">
                  <w:rPr>
                    <w:b w:val="0"/>
                    <w:webHidden/>
                  </w:rPr>
                  <w:fldChar w:fldCharType="begin"/>
                </w:r>
                <w:r w:rsidRPr="00E341B9">
                  <w:rPr>
                    <w:b w:val="0"/>
                    <w:webHidden/>
                  </w:rPr>
                  <w:instrText xml:space="preserve"> PAGEREF _Toc455392065 \h </w:instrText>
                </w:r>
                <w:r w:rsidRPr="00E341B9">
                  <w:rPr>
                    <w:b w:val="0"/>
                    <w:webHidden/>
                  </w:rPr>
                </w:r>
                <w:r w:rsidRPr="00E341B9">
                  <w:rPr>
                    <w:b w:val="0"/>
                    <w:webHidden/>
                  </w:rPr>
                  <w:fldChar w:fldCharType="separate"/>
                </w:r>
                <w:r>
                  <w:rPr>
                    <w:b w:val="0"/>
                    <w:webHidden/>
                  </w:rPr>
                  <w:t>53</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66" w:history="1">
                <w:r w:rsidRPr="00E341B9">
                  <w:rPr>
                    <w:rStyle w:val="Hyperlink"/>
                    <w:b w:val="0"/>
                  </w:rPr>
                  <w:t>Bijlage 5: Resultaten kwantitatief onderzoek Maatschappelijk Werk en Diensverlening</w:t>
                </w:r>
                <w:r w:rsidRPr="00E341B9">
                  <w:rPr>
                    <w:b w:val="0"/>
                    <w:webHidden/>
                  </w:rPr>
                  <w:tab/>
                </w:r>
                <w:r w:rsidRPr="00E341B9">
                  <w:rPr>
                    <w:b w:val="0"/>
                    <w:webHidden/>
                  </w:rPr>
                  <w:fldChar w:fldCharType="begin"/>
                </w:r>
                <w:r w:rsidRPr="00E341B9">
                  <w:rPr>
                    <w:b w:val="0"/>
                    <w:webHidden/>
                  </w:rPr>
                  <w:instrText xml:space="preserve"> PAGEREF _Toc455392066 \h </w:instrText>
                </w:r>
                <w:r w:rsidRPr="00E341B9">
                  <w:rPr>
                    <w:b w:val="0"/>
                    <w:webHidden/>
                  </w:rPr>
                </w:r>
                <w:r w:rsidRPr="00E341B9">
                  <w:rPr>
                    <w:b w:val="0"/>
                    <w:webHidden/>
                  </w:rPr>
                  <w:fldChar w:fldCharType="separate"/>
                </w:r>
                <w:r>
                  <w:rPr>
                    <w:b w:val="0"/>
                    <w:webHidden/>
                  </w:rPr>
                  <w:t>62</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67" w:history="1">
                <w:r w:rsidRPr="00E341B9">
                  <w:rPr>
                    <w:rStyle w:val="Hyperlink"/>
                    <w:b w:val="0"/>
                  </w:rPr>
                  <w:t>Bijlage 6: Resultaten kwantitatief onderzoek Sociaal Pedagogische Hulpverlening</w:t>
                </w:r>
                <w:r w:rsidRPr="00E341B9">
                  <w:rPr>
                    <w:b w:val="0"/>
                    <w:webHidden/>
                  </w:rPr>
                  <w:tab/>
                </w:r>
                <w:r w:rsidRPr="00E341B9">
                  <w:rPr>
                    <w:b w:val="0"/>
                    <w:webHidden/>
                  </w:rPr>
                  <w:fldChar w:fldCharType="begin"/>
                </w:r>
                <w:r w:rsidRPr="00E341B9">
                  <w:rPr>
                    <w:b w:val="0"/>
                    <w:webHidden/>
                  </w:rPr>
                  <w:instrText xml:space="preserve"> PAGEREF _Toc455392067 \h </w:instrText>
                </w:r>
                <w:r w:rsidRPr="00E341B9">
                  <w:rPr>
                    <w:b w:val="0"/>
                    <w:webHidden/>
                  </w:rPr>
                </w:r>
                <w:r w:rsidRPr="00E341B9">
                  <w:rPr>
                    <w:b w:val="0"/>
                    <w:webHidden/>
                  </w:rPr>
                  <w:fldChar w:fldCharType="separate"/>
                </w:r>
                <w:r>
                  <w:rPr>
                    <w:b w:val="0"/>
                    <w:webHidden/>
                  </w:rPr>
                  <w:t>70</w:t>
                </w:r>
                <w:r w:rsidRPr="00E341B9">
                  <w:rPr>
                    <w:b w:val="0"/>
                    <w:webHidden/>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2068" w:history="1">
                <w:r w:rsidRPr="00E341B9">
                  <w:rPr>
                    <w:rStyle w:val="Hyperlink"/>
                    <w:rFonts w:ascii="Verdana" w:hAnsi="Verdana"/>
                    <w:noProof/>
                    <w:sz w:val="20"/>
                    <w:szCs w:val="20"/>
                    <w:lang w:val="nl-NL"/>
                  </w:rPr>
                  <w:t>Bijlage 7: Transcript</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_Toc455392068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80</w:t>
                </w:r>
                <w:r w:rsidRPr="00E341B9">
                  <w:rPr>
                    <w:rFonts w:ascii="Verdana" w:hAnsi="Verdana"/>
                    <w:noProof/>
                    <w:webHidden/>
                    <w:sz w:val="20"/>
                    <w:szCs w:val="20"/>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69" w:history="1">
                <w:r w:rsidRPr="00E341B9">
                  <w:rPr>
                    <w:rStyle w:val="Hyperlink"/>
                    <w:b w:val="0"/>
                  </w:rPr>
                  <w:t>Voice 1. (TP)</w:t>
                </w:r>
                <w:r w:rsidRPr="00E341B9">
                  <w:rPr>
                    <w:b w:val="0"/>
                    <w:webHidden/>
                  </w:rPr>
                  <w:tab/>
                </w:r>
                <w:r w:rsidRPr="00E341B9">
                  <w:rPr>
                    <w:b w:val="0"/>
                    <w:webHidden/>
                  </w:rPr>
                  <w:fldChar w:fldCharType="begin"/>
                </w:r>
                <w:r w:rsidRPr="00E341B9">
                  <w:rPr>
                    <w:b w:val="0"/>
                    <w:webHidden/>
                  </w:rPr>
                  <w:instrText xml:space="preserve"> PAGEREF _Toc455392069 \h </w:instrText>
                </w:r>
                <w:r w:rsidRPr="00E341B9">
                  <w:rPr>
                    <w:b w:val="0"/>
                    <w:webHidden/>
                  </w:rPr>
                </w:r>
                <w:r w:rsidRPr="00E341B9">
                  <w:rPr>
                    <w:b w:val="0"/>
                    <w:webHidden/>
                  </w:rPr>
                  <w:fldChar w:fldCharType="separate"/>
                </w:r>
                <w:r>
                  <w:rPr>
                    <w:b w:val="0"/>
                    <w:webHidden/>
                  </w:rPr>
                  <w:t>80</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70" w:history="1">
                <w:r w:rsidRPr="00E341B9">
                  <w:rPr>
                    <w:rStyle w:val="Hyperlink"/>
                    <w:b w:val="0"/>
                  </w:rPr>
                  <w:t>Voice 2. (TP)</w:t>
                </w:r>
                <w:r w:rsidRPr="00E341B9">
                  <w:rPr>
                    <w:b w:val="0"/>
                    <w:webHidden/>
                  </w:rPr>
                  <w:tab/>
                </w:r>
                <w:r w:rsidRPr="00E341B9">
                  <w:rPr>
                    <w:b w:val="0"/>
                    <w:webHidden/>
                  </w:rPr>
                  <w:fldChar w:fldCharType="begin"/>
                </w:r>
                <w:r w:rsidRPr="00E341B9">
                  <w:rPr>
                    <w:b w:val="0"/>
                    <w:webHidden/>
                  </w:rPr>
                  <w:instrText xml:space="preserve"> PAGEREF _Toc455392070 \h </w:instrText>
                </w:r>
                <w:r w:rsidRPr="00E341B9">
                  <w:rPr>
                    <w:b w:val="0"/>
                    <w:webHidden/>
                  </w:rPr>
                </w:r>
                <w:r w:rsidRPr="00E341B9">
                  <w:rPr>
                    <w:b w:val="0"/>
                    <w:webHidden/>
                  </w:rPr>
                  <w:fldChar w:fldCharType="separate"/>
                </w:r>
                <w:r>
                  <w:rPr>
                    <w:b w:val="0"/>
                    <w:webHidden/>
                  </w:rPr>
                  <w:t>86</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71" w:history="1">
                <w:r w:rsidRPr="00E341B9">
                  <w:rPr>
                    <w:rStyle w:val="Hyperlink"/>
                    <w:b w:val="0"/>
                  </w:rPr>
                  <w:t>Voice 3. (TP)</w:t>
                </w:r>
                <w:r w:rsidRPr="00E341B9">
                  <w:rPr>
                    <w:b w:val="0"/>
                    <w:webHidden/>
                  </w:rPr>
                  <w:tab/>
                </w:r>
                <w:r w:rsidRPr="00E341B9">
                  <w:rPr>
                    <w:b w:val="0"/>
                    <w:webHidden/>
                  </w:rPr>
                  <w:fldChar w:fldCharType="begin"/>
                </w:r>
                <w:r w:rsidRPr="00E341B9">
                  <w:rPr>
                    <w:b w:val="0"/>
                    <w:webHidden/>
                  </w:rPr>
                  <w:instrText xml:space="preserve"> PAGEREF _Toc455392071 \h </w:instrText>
                </w:r>
                <w:r w:rsidRPr="00E341B9">
                  <w:rPr>
                    <w:b w:val="0"/>
                    <w:webHidden/>
                  </w:rPr>
                </w:r>
                <w:r w:rsidRPr="00E341B9">
                  <w:rPr>
                    <w:b w:val="0"/>
                    <w:webHidden/>
                  </w:rPr>
                  <w:fldChar w:fldCharType="separate"/>
                </w:r>
                <w:r>
                  <w:rPr>
                    <w:b w:val="0"/>
                    <w:webHidden/>
                  </w:rPr>
                  <w:t>92</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72" w:history="1">
                <w:r w:rsidRPr="00E341B9">
                  <w:rPr>
                    <w:rStyle w:val="Hyperlink"/>
                    <w:b w:val="0"/>
                  </w:rPr>
                  <w:t>Voice 4. (SPH)</w:t>
                </w:r>
                <w:r w:rsidRPr="00E341B9">
                  <w:rPr>
                    <w:b w:val="0"/>
                    <w:webHidden/>
                  </w:rPr>
                  <w:tab/>
                </w:r>
                <w:r w:rsidRPr="00E341B9">
                  <w:rPr>
                    <w:b w:val="0"/>
                    <w:webHidden/>
                  </w:rPr>
                  <w:fldChar w:fldCharType="begin"/>
                </w:r>
                <w:r w:rsidRPr="00E341B9">
                  <w:rPr>
                    <w:b w:val="0"/>
                    <w:webHidden/>
                  </w:rPr>
                  <w:instrText xml:space="preserve"> PAGEREF _Toc455392072 \h </w:instrText>
                </w:r>
                <w:r w:rsidRPr="00E341B9">
                  <w:rPr>
                    <w:b w:val="0"/>
                    <w:webHidden/>
                  </w:rPr>
                </w:r>
                <w:r w:rsidRPr="00E341B9">
                  <w:rPr>
                    <w:b w:val="0"/>
                    <w:webHidden/>
                  </w:rPr>
                  <w:fldChar w:fldCharType="separate"/>
                </w:r>
                <w:r>
                  <w:rPr>
                    <w:b w:val="0"/>
                    <w:webHidden/>
                  </w:rPr>
                  <w:t>99</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73" w:history="1">
                <w:r w:rsidRPr="00E341B9">
                  <w:rPr>
                    <w:rStyle w:val="Hyperlink"/>
                    <w:b w:val="0"/>
                  </w:rPr>
                  <w:t>Voice 5 (SPH)</w:t>
                </w:r>
                <w:r w:rsidRPr="00E341B9">
                  <w:rPr>
                    <w:b w:val="0"/>
                    <w:webHidden/>
                  </w:rPr>
                  <w:tab/>
                </w:r>
                <w:r w:rsidRPr="00E341B9">
                  <w:rPr>
                    <w:b w:val="0"/>
                    <w:webHidden/>
                  </w:rPr>
                  <w:fldChar w:fldCharType="begin"/>
                </w:r>
                <w:r w:rsidRPr="00E341B9">
                  <w:rPr>
                    <w:b w:val="0"/>
                    <w:webHidden/>
                  </w:rPr>
                  <w:instrText xml:space="preserve"> PAGEREF _Toc455392073 \h </w:instrText>
                </w:r>
                <w:r w:rsidRPr="00E341B9">
                  <w:rPr>
                    <w:b w:val="0"/>
                    <w:webHidden/>
                  </w:rPr>
                </w:r>
                <w:r w:rsidRPr="00E341B9">
                  <w:rPr>
                    <w:b w:val="0"/>
                    <w:webHidden/>
                  </w:rPr>
                  <w:fldChar w:fldCharType="separate"/>
                </w:r>
                <w:r>
                  <w:rPr>
                    <w:b w:val="0"/>
                    <w:webHidden/>
                  </w:rPr>
                  <w:t>107</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74" w:history="1">
                <w:r w:rsidRPr="00E341B9">
                  <w:rPr>
                    <w:rStyle w:val="Hyperlink"/>
                    <w:b w:val="0"/>
                  </w:rPr>
                  <w:t>Voice 6 (SPH)</w:t>
                </w:r>
                <w:r w:rsidRPr="00E341B9">
                  <w:rPr>
                    <w:b w:val="0"/>
                    <w:webHidden/>
                  </w:rPr>
                  <w:tab/>
                </w:r>
                <w:r w:rsidRPr="00E341B9">
                  <w:rPr>
                    <w:b w:val="0"/>
                    <w:webHidden/>
                  </w:rPr>
                  <w:fldChar w:fldCharType="begin"/>
                </w:r>
                <w:r w:rsidRPr="00E341B9">
                  <w:rPr>
                    <w:b w:val="0"/>
                    <w:webHidden/>
                  </w:rPr>
                  <w:instrText xml:space="preserve"> PAGEREF _Toc455392074 \h </w:instrText>
                </w:r>
                <w:r w:rsidRPr="00E341B9">
                  <w:rPr>
                    <w:b w:val="0"/>
                    <w:webHidden/>
                  </w:rPr>
                </w:r>
                <w:r w:rsidRPr="00E341B9">
                  <w:rPr>
                    <w:b w:val="0"/>
                    <w:webHidden/>
                  </w:rPr>
                  <w:fldChar w:fldCharType="separate"/>
                </w:r>
                <w:r>
                  <w:rPr>
                    <w:b w:val="0"/>
                    <w:webHidden/>
                  </w:rPr>
                  <w:t>111</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75" w:history="1">
                <w:r w:rsidRPr="00E341B9">
                  <w:rPr>
                    <w:rStyle w:val="Hyperlink"/>
                    <w:b w:val="0"/>
                  </w:rPr>
                  <w:t>Voice 7 (MWD)</w:t>
                </w:r>
                <w:r w:rsidRPr="00E341B9">
                  <w:rPr>
                    <w:b w:val="0"/>
                    <w:webHidden/>
                  </w:rPr>
                  <w:tab/>
                </w:r>
                <w:r w:rsidRPr="00E341B9">
                  <w:rPr>
                    <w:b w:val="0"/>
                    <w:webHidden/>
                  </w:rPr>
                  <w:fldChar w:fldCharType="begin"/>
                </w:r>
                <w:r w:rsidRPr="00E341B9">
                  <w:rPr>
                    <w:b w:val="0"/>
                    <w:webHidden/>
                  </w:rPr>
                  <w:instrText xml:space="preserve"> PAGEREF _Toc455392075 \h </w:instrText>
                </w:r>
                <w:r w:rsidRPr="00E341B9">
                  <w:rPr>
                    <w:b w:val="0"/>
                    <w:webHidden/>
                  </w:rPr>
                </w:r>
                <w:r w:rsidRPr="00E341B9">
                  <w:rPr>
                    <w:b w:val="0"/>
                    <w:webHidden/>
                  </w:rPr>
                  <w:fldChar w:fldCharType="separate"/>
                </w:r>
                <w:r>
                  <w:rPr>
                    <w:b w:val="0"/>
                    <w:webHidden/>
                  </w:rPr>
                  <w:t>115</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76" w:history="1">
                <w:r w:rsidRPr="00E341B9">
                  <w:rPr>
                    <w:rStyle w:val="Hyperlink"/>
                    <w:b w:val="0"/>
                  </w:rPr>
                  <w:t>Voice 8. (MWD)</w:t>
                </w:r>
                <w:r w:rsidRPr="00E341B9">
                  <w:rPr>
                    <w:b w:val="0"/>
                    <w:webHidden/>
                  </w:rPr>
                  <w:tab/>
                </w:r>
                <w:r w:rsidRPr="00E341B9">
                  <w:rPr>
                    <w:b w:val="0"/>
                    <w:webHidden/>
                  </w:rPr>
                  <w:fldChar w:fldCharType="begin"/>
                </w:r>
                <w:r w:rsidRPr="00E341B9">
                  <w:rPr>
                    <w:b w:val="0"/>
                    <w:webHidden/>
                  </w:rPr>
                  <w:instrText xml:space="preserve"> PAGEREF _Toc455392076 \h </w:instrText>
                </w:r>
                <w:r w:rsidRPr="00E341B9">
                  <w:rPr>
                    <w:b w:val="0"/>
                    <w:webHidden/>
                  </w:rPr>
                </w:r>
                <w:r w:rsidRPr="00E341B9">
                  <w:rPr>
                    <w:b w:val="0"/>
                    <w:webHidden/>
                  </w:rPr>
                  <w:fldChar w:fldCharType="separate"/>
                </w:r>
                <w:r>
                  <w:rPr>
                    <w:b w:val="0"/>
                    <w:webHidden/>
                  </w:rPr>
                  <w:t>119</w:t>
                </w:r>
                <w:r w:rsidRPr="00E341B9">
                  <w:rPr>
                    <w:b w:val="0"/>
                    <w:webHidden/>
                  </w:rPr>
                  <w:fldChar w:fldCharType="end"/>
                </w:r>
              </w:hyperlink>
            </w:p>
            <w:p w:rsidR="00E341B9" w:rsidRPr="00E341B9" w:rsidRDefault="00E341B9">
              <w:pPr>
                <w:pStyle w:val="Inhopg2"/>
                <w:rPr>
                  <w:rFonts w:eastAsiaTheme="minorEastAsia" w:cstheme="minorBidi"/>
                  <w:b w:val="0"/>
                  <w:bCs w:val="0"/>
                  <w:kern w:val="0"/>
                  <w:lang w:eastAsia="ja-JP"/>
                </w:rPr>
              </w:pPr>
              <w:hyperlink w:anchor="_Toc455392077" w:history="1">
                <w:r w:rsidRPr="00E341B9">
                  <w:rPr>
                    <w:rStyle w:val="Hyperlink"/>
                    <w:b w:val="0"/>
                  </w:rPr>
                  <w:t>Voice 9. (MWD)</w:t>
                </w:r>
                <w:r w:rsidRPr="00E341B9">
                  <w:rPr>
                    <w:b w:val="0"/>
                    <w:webHidden/>
                  </w:rPr>
                  <w:tab/>
                </w:r>
                <w:r w:rsidRPr="00E341B9">
                  <w:rPr>
                    <w:b w:val="0"/>
                    <w:webHidden/>
                  </w:rPr>
                  <w:fldChar w:fldCharType="begin"/>
                </w:r>
                <w:r w:rsidRPr="00E341B9">
                  <w:rPr>
                    <w:b w:val="0"/>
                    <w:webHidden/>
                  </w:rPr>
                  <w:instrText xml:space="preserve"> PAGEREF _Toc455392077 \h </w:instrText>
                </w:r>
                <w:r w:rsidRPr="00E341B9">
                  <w:rPr>
                    <w:b w:val="0"/>
                    <w:webHidden/>
                  </w:rPr>
                </w:r>
                <w:r w:rsidRPr="00E341B9">
                  <w:rPr>
                    <w:b w:val="0"/>
                    <w:webHidden/>
                  </w:rPr>
                  <w:fldChar w:fldCharType="separate"/>
                </w:r>
                <w:r>
                  <w:rPr>
                    <w:b w:val="0"/>
                    <w:webHidden/>
                  </w:rPr>
                  <w:t>122</w:t>
                </w:r>
                <w:r w:rsidRPr="00E341B9">
                  <w:rPr>
                    <w:b w:val="0"/>
                    <w:webHidden/>
                  </w:rPr>
                  <w:fldChar w:fldCharType="end"/>
                </w:r>
              </w:hyperlink>
            </w:p>
            <w:p w:rsidR="00E341B9" w:rsidRPr="00E341B9" w:rsidRDefault="00E341B9">
              <w:pPr>
                <w:pStyle w:val="Inhopg1"/>
                <w:tabs>
                  <w:tab w:val="right" w:leader="dot" w:pos="9396"/>
                </w:tabs>
                <w:rPr>
                  <w:rFonts w:ascii="Verdana" w:hAnsi="Verdana"/>
                  <w:noProof/>
                  <w:kern w:val="0"/>
                  <w:sz w:val="20"/>
                  <w:szCs w:val="20"/>
                  <w:lang w:val="nl-NL" w:eastAsia="ja-JP"/>
                </w:rPr>
              </w:pPr>
              <w:hyperlink w:anchor="_Toc455392078" w:history="1">
                <w:r w:rsidRPr="00E341B9">
                  <w:rPr>
                    <w:rStyle w:val="Hyperlink"/>
                    <w:rFonts w:ascii="Verdana" w:hAnsi="Verdana"/>
                    <w:noProof/>
                    <w:sz w:val="20"/>
                    <w:szCs w:val="20"/>
                    <w:lang w:val="nl-NL"/>
                  </w:rPr>
                  <w:t>Bijlage 8: Uitwerking voorbeeld medestudent</w:t>
                </w:r>
                <w:r w:rsidRPr="00E341B9">
                  <w:rPr>
                    <w:rFonts w:ascii="Verdana" w:hAnsi="Verdana"/>
                    <w:noProof/>
                    <w:webHidden/>
                    <w:sz w:val="20"/>
                    <w:szCs w:val="20"/>
                  </w:rPr>
                  <w:tab/>
                </w:r>
                <w:r w:rsidRPr="00E341B9">
                  <w:rPr>
                    <w:rFonts w:ascii="Verdana" w:hAnsi="Verdana"/>
                    <w:noProof/>
                    <w:webHidden/>
                    <w:sz w:val="20"/>
                    <w:szCs w:val="20"/>
                  </w:rPr>
                  <w:fldChar w:fldCharType="begin"/>
                </w:r>
                <w:r w:rsidRPr="00E341B9">
                  <w:rPr>
                    <w:rFonts w:ascii="Verdana" w:hAnsi="Verdana"/>
                    <w:noProof/>
                    <w:webHidden/>
                    <w:sz w:val="20"/>
                    <w:szCs w:val="20"/>
                  </w:rPr>
                  <w:instrText xml:space="preserve"> PAGEREF _Toc455392078 \h </w:instrText>
                </w:r>
                <w:r w:rsidRPr="00E341B9">
                  <w:rPr>
                    <w:rFonts w:ascii="Verdana" w:hAnsi="Verdana"/>
                    <w:noProof/>
                    <w:webHidden/>
                    <w:sz w:val="20"/>
                    <w:szCs w:val="20"/>
                  </w:rPr>
                </w:r>
                <w:r w:rsidRPr="00E341B9">
                  <w:rPr>
                    <w:rFonts w:ascii="Verdana" w:hAnsi="Verdana"/>
                    <w:noProof/>
                    <w:webHidden/>
                    <w:sz w:val="20"/>
                    <w:szCs w:val="20"/>
                  </w:rPr>
                  <w:fldChar w:fldCharType="separate"/>
                </w:r>
                <w:r>
                  <w:rPr>
                    <w:rFonts w:ascii="Verdana" w:hAnsi="Verdana"/>
                    <w:noProof/>
                    <w:webHidden/>
                    <w:sz w:val="20"/>
                    <w:szCs w:val="20"/>
                  </w:rPr>
                  <w:t>127</w:t>
                </w:r>
                <w:r w:rsidRPr="00E341B9">
                  <w:rPr>
                    <w:rFonts w:ascii="Verdana" w:hAnsi="Verdana"/>
                    <w:noProof/>
                    <w:webHidden/>
                    <w:sz w:val="20"/>
                    <w:szCs w:val="20"/>
                  </w:rPr>
                  <w:fldChar w:fldCharType="end"/>
                </w:r>
              </w:hyperlink>
            </w:p>
            <w:p w:rsidR="000119F1" w:rsidRPr="00E341B9" w:rsidRDefault="000119F1">
              <w:pPr>
                <w:rPr>
                  <w:rFonts w:ascii="Verdana" w:hAnsi="Verdana"/>
                  <w:sz w:val="20"/>
                  <w:szCs w:val="20"/>
                </w:rPr>
              </w:pPr>
              <w:r w:rsidRPr="00E341B9">
                <w:rPr>
                  <w:rFonts w:ascii="Verdana" w:hAnsi="Verdana"/>
                  <w:bCs/>
                  <w:sz w:val="20"/>
                  <w:szCs w:val="20"/>
                </w:rPr>
                <w:fldChar w:fldCharType="end"/>
              </w:r>
            </w:p>
          </w:sdtContent>
        </w:sdt>
        <w:p w:rsidR="005B1DBC" w:rsidRPr="00E341B9" w:rsidRDefault="004D40C5">
          <w:pPr>
            <w:rPr>
              <w:rFonts w:ascii="Verdana" w:hAnsi="Verdana"/>
              <w:sz w:val="20"/>
              <w:szCs w:val="20"/>
              <w:lang w:val="nl-NL"/>
            </w:rPr>
          </w:pPr>
        </w:p>
      </w:sdtContent>
    </w:sdt>
    <w:p w:rsidR="00C61B6A" w:rsidRPr="007952BB" w:rsidRDefault="00C61B6A">
      <w:pPr>
        <w:rPr>
          <w:rFonts w:ascii="Verdana" w:hAnsi="Verdana"/>
          <w:sz w:val="20"/>
          <w:szCs w:val="20"/>
          <w:lang w:val="nl-NL"/>
        </w:rPr>
      </w:pPr>
    </w:p>
    <w:p w:rsidR="00C61B6A" w:rsidRPr="007952BB" w:rsidRDefault="00C61B6A">
      <w:pPr>
        <w:rPr>
          <w:rFonts w:ascii="Verdana" w:hAnsi="Verdana"/>
          <w:sz w:val="20"/>
          <w:szCs w:val="20"/>
          <w:lang w:val="nl-NL"/>
        </w:rPr>
      </w:pPr>
    </w:p>
    <w:p w:rsidR="009841FF" w:rsidRPr="007952BB" w:rsidRDefault="009841FF">
      <w:pPr>
        <w:rPr>
          <w:rFonts w:ascii="Verdana" w:hAnsi="Verdana"/>
          <w:sz w:val="20"/>
          <w:szCs w:val="20"/>
          <w:lang w:val="nl-NL"/>
        </w:rPr>
      </w:pPr>
    </w:p>
    <w:p w:rsidR="007C6C5E" w:rsidRPr="007952BB" w:rsidRDefault="007C6C5E">
      <w:pPr>
        <w:rPr>
          <w:rFonts w:ascii="Verdana" w:hAnsi="Verdana"/>
          <w:sz w:val="20"/>
          <w:szCs w:val="20"/>
          <w:lang w:val="nl-NL"/>
        </w:rPr>
      </w:pPr>
    </w:p>
    <w:p w:rsidR="0069095E" w:rsidRPr="007952BB" w:rsidRDefault="0069095E">
      <w:pPr>
        <w:rPr>
          <w:rFonts w:ascii="Verdana" w:hAnsi="Verdana"/>
          <w:sz w:val="20"/>
          <w:szCs w:val="20"/>
          <w:lang w:val="nl-NL"/>
        </w:rPr>
      </w:pPr>
    </w:p>
    <w:p w:rsidR="0069095E" w:rsidRPr="007952BB" w:rsidRDefault="0069095E">
      <w:pPr>
        <w:rPr>
          <w:rFonts w:ascii="Verdana" w:hAnsi="Verdana"/>
          <w:sz w:val="20"/>
          <w:szCs w:val="20"/>
          <w:lang w:val="nl-NL"/>
        </w:rPr>
      </w:pPr>
    </w:p>
    <w:p w:rsidR="007F249C" w:rsidRPr="007952BB" w:rsidRDefault="007F249C">
      <w:pPr>
        <w:rPr>
          <w:rFonts w:ascii="Verdana" w:hAnsi="Verdana"/>
          <w:sz w:val="20"/>
          <w:szCs w:val="20"/>
          <w:lang w:val="nl-NL"/>
        </w:rPr>
      </w:pPr>
    </w:p>
    <w:p w:rsidR="007F249C" w:rsidRPr="007952BB" w:rsidRDefault="007F249C">
      <w:pPr>
        <w:rPr>
          <w:rFonts w:ascii="Verdana" w:hAnsi="Verdana"/>
          <w:sz w:val="20"/>
          <w:szCs w:val="20"/>
          <w:lang w:val="nl-NL"/>
        </w:rPr>
      </w:pPr>
    </w:p>
    <w:p w:rsidR="007F249C" w:rsidRPr="007952BB" w:rsidRDefault="007F249C">
      <w:pPr>
        <w:rPr>
          <w:rFonts w:ascii="Verdana" w:hAnsi="Verdana"/>
          <w:sz w:val="20"/>
          <w:szCs w:val="20"/>
          <w:lang w:val="nl-NL"/>
        </w:rPr>
      </w:pPr>
    </w:p>
    <w:p w:rsidR="007F249C" w:rsidRPr="007952BB" w:rsidRDefault="007F249C">
      <w:pPr>
        <w:rPr>
          <w:rFonts w:ascii="Verdana" w:hAnsi="Verdana"/>
          <w:sz w:val="20"/>
          <w:szCs w:val="20"/>
          <w:lang w:val="nl-NL"/>
        </w:rPr>
      </w:pPr>
    </w:p>
    <w:p w:rsidR="007F249C" w:rsidRPr="007952BB"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Default="007F249C">
      <w:pPr>
        <w:rPr>
          <w:rFonts w:ascii="Verdana" w:hAnsi="Verdana"/>
          <w:sz w:val="20"/>
          <w:szCs w:val="20"/>
          <w:lang w:val="nl-NL"/>
        </w:rPr>
      </w:pPr>
    </w:p>
    <w:p w:rsidR="007F249C" w:rsidRPr="007F249C" w:rsidRDefault="007F249C">
      <w:pPr>
        <w:rPr>
          <w:rFonts w:ascii="Verdana" w:hAnsi="Verdana"/>
          <w:sz w:val="20"/>
          <w:szCs w:val="20"/>
          <w:lang w:val="nl-NL"/>
        </w:rPr>
      </w:pPr>
    </w:p>
    <w:p w:rsidR="00DC78E0" w:rsidRDefault="00DC78E0">
      <w:pPr>
        <w:rPr>
          <w:rFonts w:ascii="Verdana" w:hAnsi="Verdana"/>
          <w:sz w:val="20"/>
          <w:szCs w:val="20"/>
          <w:lang w:val="nl-NL"/>
        </w:rPr>
      </w:pPr>
    </w:p>
    <w:p w:rsidR="0069095E" w:rsidRDefault="0069095E">
      <w:pPr>
        <w:rPr>
          <w:rFonts w:ascii="Verdana" w:hAnsi="Verdana"/>
          <w:sz w:val="20"/>
          <w:szCs w:val="20"/>
          <w:lang w:val="nl-NL"/>
        </w:rPr>
      </w:pPr>
    </w:p>
    <w:p w:rsidR="00C61B6A" w:rsidRDefault="00C61B6A">
      <w:pPr>
        <w:rPr>
          <w:rFonts w:ascii="Verdana" w:hAnsi="Verdana"/>
          <w:sz w:val="20"/>
          <w:szCs w:val="20"/>
          <w:lang w:val="nl-NL"/>
        </w:rPr>
      </w:pPr>
    </w:p>
    <w:p w:rsidR="00C61B6A" w:rsidRDefault="00C61B6A">
      <w:pPr>
        <w:rPr>
          <w:rFonts w:ascii="Verdana" w:hAnsi="Verdana"/>
          <w:sz w:val="20"/>
          <w:szCs w:val="20"/>
          <w:lang w:val="nl-NL"/>
        </w:rPr>
      </w:pPr>
    </w:p>
    <w:p w:rsidR="00C61B6A" w:rsidRDefault="00C61B6A">
      <w:pPr>
        <w:rPr>
          <w:rFonts w:ascii="Verdana" w:hAnsi="Verdana"/>
          <w:sz w:val="20"/>
          <w:szCs w:val="20"/>
          <w:lang w:val="nl-NL"/>
        </w:rPr>
      </w:pPr>
    </w:p>
    <w:p w:rsidR="0069095E" w:rsidRDefault="00C61B6A" w:rsidP="0069095E">
      <w:pPr>
        <w:jc w:val="center"/>
        <w:rPr>
          <w:rFonts w:ascii="Verdana" w:hAnsi="Verdana"/>
          <w:sz w:val="20"/>
          <w:szCs w:val="20"/>
        </w:rPr>
      </w:pPr>
      <w:r w:rsidRPr="00C61B6A">
        <w:rPr>
          <w:rFonts w:ascii="Verdana" w:hAnsi="Verdana"/>
          <w:sz w:val="20"/>
          <w:szCs w:val="20"/>
        </w:rPr>
        <w:t>“Success is focusing the full power of all you are on what you have a burning desire to achieve.”</w:t>
      </w:r>
    </w:p>
    <w:p w:rsidR="00A52BAC" w:rsidRPr="0096715E" w:rsidRDefault="00C61B6A" w:rsidP="0069095E">
      <w:pPr>
        <w:jc w:val="center"/>
        <w:rPr>
          <w:rFonts w:ascii="Verdana" w:hAnsi="Verdana"/>
          <w:sz w:val="20"/>
          <w:szCs w:val="20"/>
          <w:lang w:val="nl-NL"/>
        </w:rPr>
      </w:pPr>
      <w:r w:rsidRPr="0096715E">
        <w:rPr>
          <w:rFonts w:ascii="Verdana" w:hAnsi="Verdana"/>
          <w:sz w:val="20"/>
          <w:szCs w:val="20"/>
          <w:lang w:val="nl-NL"/>
        </w:rPr>
        <w:t>-Wilfred Peterson</w:t>
      </w:r>
    </w:p>
    <w:p w:rsidR="0069095E" w:rsidRPr="0096715E" w:rsidRDefault="0069095E" w:rsidP="0069095E">
      <w:pPr>
        <w:jc w:val="center"/>
        <w:rPr>
          <w:rFonts w:ascii="Verdana" w:hAnsi="Verdana"/>
          <w:sz w:val="20"/>
          <w:szCs w:val="20"/>
          <w:lang w:val="nl-NL"/>
        </w:rPr>
      </w:pPr>
    </w:p>
    <w:p w:rsidR="0069095E" w:rsidRPr="0096715E" w:rsidRDefault="0069095E" w:rsidP="0069095E">
      <w:pPr>
        <w:jc w:val="center"/>
        <w:rPr>
          <w:rFonts w:ascii="Verdana" w:hAnsi="Verdana"/>
          <w:sz w:val="20"/>
          <w:szCs w:val="20"/>
          <w:lang w:val="nl-NL"/>
        </w:rPr>
      </w:pPr>
    </w:p>
    <w:p w:rsidR="0069095E" w:rsidRPr="0096715E" w:rsidRDefault="0069095E" w:rsidP="0069095E">
      <w:pPr>
        <w:jc w:val="center"/>
        <w:rPr>
          <w:rFonts w:ascii="Verdana" w:hAnsi="Verdana"/>
          <w:sz w:val="20"/>
          <w:szCs w:val="20"/>
          <w:lang w:val="nl-NL"/>
        </w:rPr>
      </w:pPr>
    </w:p>
    <w:p w:rsidR="0069095E" w:rsidRPr="0096715E" w:rsidRDefault="0069095E" w:rsidP="0069095E">
      <w:pPr>
        <w:jc w:val="center"/>
        <w:rPr>
          <w:rFonts w:ascii="Verdana" w:hAnsi="Verdana"/>
          <w:sz w:val="20"/>
          <w:szCs w:val="20"/>
          <w:lang w:val="nl-NL"/>
        </w:rPr>
      </w:pPr>
    </w:p>
    <w:p w:rsidR="0069095E" w:rsidRPr="0096715E" w:rsidRDefault="0069095E" w:rsidP="0069095E">
      <w:pPr>
        <w:jc w:val="center"/>
        <w:rPr>
          <w:rFonts w:ascii="Verdana" w:hAnsi="Verdana"/>
          <w:sz w:val="20"/>
          <w:szCs w:val="20"/>
          <w:lang w:val="nl-NL"/>
        </w:rPr>
      </w:pPr>
    </w:p>
    <w:p w:rsidR="0069095E" w:rsidRPr="0096715E" w:rsidRDefault="0069095E" w:rsidP="0069095E">
      <w:pPr>
        <w:jc w:val="center"/>
        <w:rPr>
          <w:rFonts w:ascii="Verdana" w:hAnsi="Verdana"/>
          <w:sz w:val="20"/>
          <w:szCs w:val="20"/>
          <w:lang w:val="nl-NL"/>
        </w:rPr>
      </w:pPr>
    </w:p>
    <w:p w:rsidR="0069095E" w:rsidRPr="0096715E" w:rsidRDefault="0069095E" w:rsidP="0069095E">
      <w:pPr>
        <w:jc w:val="center"/>
        <w:rPr>
          <w:rFonts w:ascii="Verdana" w:hAnsi="Verdana"/>
          <w:sz w:val="20"/>
          <w:szCs w:val="20"/>
          <w:lang w:val="nl-NL"/>
        </w:rPr>
      </w:pPr>
    </w:p>
    <w:p w:rsidR="0069095E" w:rsidRPr="0096715E" w:rsidRDefault="0069095E" w:rsidP="0069095E">
      <w:pPr>
        <w:jc w:val="center"/>
        <w:rPr>
          <w:rFonts w:ascii="Verdana" w:hAnsi="Verdana"/>
          <w:sz w:val="20"/>
          <w:szCs w:val="20"/>
          <w:lang w:val="nl-NL"/>
        </w:rPr>
      </w:pPr>
    </w:p>
    <w:p w:rsidR="0069095E" w:rsidRPr="0096715E" w:rsidRDefault="0069095E" w:rsidP="0069095E">
      <w:pPr>
        <w:jc w:val="center"/>
        <w:rPr>
          <w:rFonts w:ascii="Verdana" w:hAnsi="Verdana"/>
          <w:sz w:val="20"/>
          <w:szCs w:val="20"/>
          <w:lang w:val="nl-NL"/>
        </w:rPr>
      </w:pPr>
    </w:p>
    <w:p w:rsidR="0069095E" w:rsidRDefault="0069095E" w:rsidP="0069095E">
      <w:pPr>
        <w:jc w:val="center"/>
        <w:rPr>
          <w:rFonts w:ascii="Verdana" w:hAnsi="Verdana"/>
          <w:sz w:val="20"/>
          <w:szCs w:val="20"/>
          <w:lang w:val="nl-NL"/>
        </w:rPr>
      </w:pPr>
    </w:p>
    <w:p w:rsidR="003419AC" w:rsidRDefault="003419AC" w:rsidP="0069095E">
      <w:pPr>
        <w:jc w:val="center"/>
        <w:rPr>
          <w:rFonts w:ascii="Verdana" w:hAnsi="Verdana"/>
          <w:sz w:val="20"/>
          <w:szCs w:val="20"/>
          <w:lang w:val="nl-NL"/>
        </w:rPr>
      </w:pPr>
    </w:p>
    <w:p w:rsidR="00791991" w:rsidRDefault="00791991" w:rsidP="0069095E">
      <w:pPr>
        <w:jc w:val="center"/>
        <w:rPr>
          <w:rFonts w:ascii="Verdana" w:hAnsi="Verdana"/>
          <w:sz w:val="20"/>
          <w:szCs w:val="20"/>
          <w:lang w:val="nl-NL"/>
        </w:rPr>
      </w:pPr>
    </w:p>
    <w:p w:rsidR="00791991" w:rsidRDefault="00791991" w:rsidP="0069095E">
      <w:pPr>
        <w:jc w:val="center"/>
        <w:rPr>
          <w:rFonts w:ascii="Verdana" w:hAnsi="Verdana"/>
          <w:sz w:val="20"/>
          <w:szCs w:val="20"/>
          <w:lang w:val="nl-NL"/>
        </w:rPr>
      </w:pPr>
    </w:p>
    <w:p w:rsidR="00791991" w:rsidRDefault="00791991" w:rsidP="0069095E">
      <w:pPr>
        <w:jc w:val="center"/>
        <w:rPr>
          <w:rFonts w:ascii="Verdana" w:hAnsi="Verdana"/>
          <w:sz w:val="20"/>
          <w:szCs w:val="20"/>
          <w:lang w:val="nl-NL"/>
        </w:rPr>
      </w:pPr>
    </w:p>
    <w:p w:rsidR="007F249C" w:rsidRDefault="007F249C" w:rsidP="0069095E">
      <w:pPr>
        <w:jc w:val="center"/>
        <w:rPr>
          <w:rFonts w:ascii="Verdana" w:hAnsi="Verdana"/>
          <w:sz w:val="20"/>
          <w:szCs w:val="20"/>
          <w:lang w:val="nl-NL"/>
        </w:rPr>
      </w:pPr>
    </w:p>
    <w:p w:rsidR="007F249C" w:rsidRDefault="007F249C" w:rsidP="0069095E">
      <w:pPr>
        <w:jc w:val="center"/>
        <w:rPr>
          <w:rFonts w:ascii="Verdana" w:hAnsi="Verdana"/>
          <w:sz w:val="20"/>
          <w:szCs w:val="20"/>
          <w:lang w:val="nl-NL"/>
        </w:rPr>
      </w:pPr>
    </w:p>
    <w:p w:rsidR="007F249C" w:rsidRDefault="007F249C" w:rsidP="0069095E">
      <w:pPr>
        <w:jc w:val="center"/>
        <w:rPr>
          <w:rFonts w:ascii="Verdana" w:hAnsi="Verdana"/>
          <w:sz w:val="20"/>
          <w:szCs w:val="20"/>
          <w:lang w:val="nl-NL"/>
        </w:rPr>
      </w:pPr>
    </w:p>
    <w:p w:rsidR="007F249C" w:rsidRDefault="007F249C" w:rsidP="0069095E">
      <w:pPr>
        <w:jc w:val="center"/>
        <w:rPr>
          <w:rFonts w:ascii="Verdana" w:hAnsi="Verdana"/>
          <w:sz w:val="20"/>
          <w:szCs w:val="20"/>
          <w:lang w:val="nl-NL"/>
        </w:rPr>
      </w:pPr>
    </w:p>
    <w:p w:rsidR="007F249C" w:rsidRDefault="007F249C" w:rsidP="0069095E">
      <w:pPr>
        <w:jc w:val="center"/>
        <w:rPr>
          <w:rFonts w:ascii="Verdana" w:hAnsi="Verdana"/>
          <w:sz w:val="20"/>
          <w:szCs w:val="20"/>
          <w:lang w:val="nl-NL"/>
        </w:rPr>
      </w:pPr>
    </w:p>
    <w:p w:rsidR="007F249C" w:rsidRDefault="007F249C" w:rsidP="0069095E">
      <w:pPr>
        <w:jc w:val="center"/>
        <w:rPr>
          <w:rFonts w:ascii="Verdana" w:hAnsi="Verdana"/>
          <w:sz w:val="20"/>
          <w:szCs w:val="20"/>
          <w:lang w:val="nl-NL"/>
        </w:rPr>
      </w:pPr>
    </w:p>
    <w:p w:rsidR="007F249C" w:rsidRDefault="007F249C" w:rsidP="0069095E">
      <w:pPr>
        <w:jc w:val="center"/>
        <w:rPr>
          <w:rFonts w:ascii="Verdana" w:hAnsi="Verdana"/>
          <w:sz w:val="20"/>
          <w:szCs w:val="20"/>
          <w:lang w:val="nl-NL"/>
        </w:rPr>
      </w:pPr>
    </w:p>
    <w:p w:rsidR="0069095E" w:rsidRPr="0096715E" w:rsidRDefault="0069095E" w:rsidP="007F249C">
      <w:pPr>
        <w:rPr>
          <w:rFonts w:ascii="Verdana" w:hAnsi="Verdana"/>
          <w:sz w:val="20"/>
          <w:szCs w:val="20"/>
          <w:lang w:val="nl-NL"/>
        </w:rPr>
      </w:pPr>
    </w:p>
    <w:p w:rsidR="0069095E" w:rsidRPr="0096715E" w:rsidRDefault="0069095E" w:rsidP="00791991">
      <w:pPr>
        <w:rPr>
          <w:rFonts w:ascii="Verdana" w:hAnsi="Verdana"/>
          <w:sz w:val="20"/>
          <w:szCs w:val="20"/>
          <w:lang w:val="nl-NL"/>
        </w:rPr>
      </w:pPr>
    </w:p>
    <w:p w:rsidR="00A52BAC" w:rsidRPr="0096715E" w:rsidRDefault="00A52BAC" w:rsidP="00C617BD">
      <w:pPr>
        <w:pStyle w:val="Kop1"/>
        <w:rPr>
          <w:color w:val="auto"/>
          <w:lang w:val="nl-NL"/>
        </w:rPr>
      </w:pPr>
      <w:bookmarkStart w:id="1" w:name="_Toc455391977"/>
      <w:r w:rsidRPr="0096715E">
        <w:rPr>
          <w:color w:val="auto"/>
          <w:lang w:val="nl-NL"/>
        </w:rPr>
        <w:lastRenderedPageBreak/>
        <w:t>Samenvatting</w:t>
      </w:r>
      <w:bookmarkEnd w:id="1"/>
    </w:p>
    <w:p w:rsidR="00A52BAC" w:rsidRPr="0057183E" w:rsidRDefault="00A52BAC" w:rsidP="00A52BAC">
      <w:pPr>
        <w:rPr>
          <w:rFonts w:ascii="Verdana" w:hAnsi="Verdana"/>
          <w:sz w:val="20"/>
          <w:szCs w:val="20"/>
          <w:lang w:val="nl-NL"/>
        </w:rPr>
      </w:pPr>
    </w:p>
    <w:p w:rsidR="00A52BAC" w:rsidRDefault="008A5284" w:rsidP="00A52BAC">
      <w:pPr>
        <w:rPr>
          <w:rFonts w:ascii="Verdana" w:hAnsi="Verdana"/>
          <w:sz w:val="20"/>
          <w:szCs w:val="20"/>
          <w:lang w:val="nl-NL"/>
        </w:rPr>
      </w:pPr>
      <w:r>
        <w:rPr>
          <w:rFonts w:ascii="Verdana" w:hAnsi="Verdana"/>
          <w:sz w:val="20"/>
          <w:szCs w:val="20"/>
          <w:lang w:val="nl-NL"/>
        </w:rPr>
        <w:t>In het</w:t>
      </w:r>
      <w:r w:rsidRPr="008A5284">
        <w:rPr>
          <w:rFonts w:ascii="Verdana" w:hAnsi="Verdana"/>
          <w:sz w:val="20"/>
          <w:szCs w:val="20"/>
          <w:lang w:val="nl-NL"/>
        </w:rPr>
        <w:t xml:space="preserve"> hbo </w:t>
      </w:r>
      <w:r>
        <w:rPr>
          <w:rFonts w:ascii="Verdana" w:hAnsi="Verdana"/>
          <w:sz w:val="20"/>
          <w:szCs w:val="20"/>
          <w:lang w:val="nl-NL"/>
        </w:rPr>
        <w:t xml:space="preserve">is </w:t>
      </w:r>
      <w:r w:rsidRPr="008A5284">
        <w:rPr>
          <w:rFonts w:ascii="Verdana" w:hAnsi="Verdana"/>
          <w:sz w:val="20"/>
          <w:szCs w:val="20"/>
          <w:lang w:val="nl-NL"/>
        </w:rPr>
        <w:t>sprake van veel uitval van studenten. Het behalen van onvoldoende studiepunten in het eerste jaar of doordat studenten te lang over hun studie doen is de grootste reden van studie-uitval. Dit heeft vooral te maken met een verkeerde studieaanpak of studiekeuze. De gevolgen hiervan zijn niet alleen voor de student, maar</w:t>
      </w:r>
      <w:r>
        <w:rPr>
          <w:rFonts w:ascii="Verdana" w:hAnsi="Verdana"/>
          <w:sz w:val="20"/>
          <w:szCs w:val="20"/>
          <w:lang w:val="nl-NL"/>
        </w:rPr>
        <w:t xml:space="preserve"> ook voor Hogeschool Leiden. Dit </w:t>
      </w:r>
      <w:r w:rsidRPr="008A5284">
        <w:rPr>
          <w:rFonts w:ascii="Verdana" w:hAnsi="Verdana"/>
          <w:sz w:val="20"/>
          <w:szCs w:val="20"/>
          <w:lang w:val="nl-NL"/>
        </w:rPr>
        <w:t>houdt in dat een deel van de studenten die niet hun hbo diploma behalen, onvoldoende studiesucces vertoonden. Daarom focust de probleemstelling zich op de kenmerken die een student moet bezitten om meer of minder studiesucces te behalen.</w:t>
      </w:r>
      <w:r>
        <w:rPr>
          <w:rFonts w:ascii="Verdana" w:hAnsi="Verdana"/>
          <w:sz w:val="20"/>
          <w:szCs w:val="20"/>
          <w:lang w:val="nl-NL"/>
        </w:rPr>
        <w:t xml:space="preserve"> Daarom is d</w:t>
      </w:r>
      <w:r w:rsidRPr="008A5284">
        <w:rPr>
          <w:rFonts w:ascii="Verdana" w:hAnsi="Verdana"/>
          <w:sz w:val="20"/>
          <w:szCs w:val="20"/>
          <w:lang w:val="nl-NL"/>
        </w:rPr>
        <w:t>it o</w:t>
      </w:r>
      <w:r>
        <w:rPr>
          <w:rFonts w:ascii="Verdana" w:hAnsi="Verdana"/>
          <w:sz w:val="20"/>
          <w:szCs w:val="20"/>
          <w:lang w:val="nl-NL"/>
        </w:rPr>
        <w:t>nderzoek in</w:t>
      </w:r>
      <w:r w:rsidRPr="008A5284">
        <w:rPr>
          <w:rFonts w:ascii="Verdana" w:hAnsi="Verdana"/>
          <w:sz w:val="20"/>
          <w:szCs w:val="20"/>
          <w:lang w:val="nl-NL"/>
        </w:rPr>
        <w:t xml:space="preserve"> opdracht van Bureau Studiesucces te Hogeschool Leiden</w:t>
      </w:r>
      <w:r>
        <w:rPr>
          <w:rFonts w:ascii="Verdana" w:hAnsi="Verdana"/>
          <w:sz w:val="20"/>
          <w:szCs w:val="20"/>
          <w:lang w:val="nl-NL"/>
        </w:rPr>
        <w:t xml:space="preserve"> </w:t>
      </w:r>
      <w:r w:rsidR="007408B0">
        <w:rPr>
          <w:rFonts w:ascii="Verdana" w:hAnsi="Verdana"/>
          <w:sz w:val="20"/>
          <w:szCs w:val="20"/>
          <w:lang w:val="nl-NL"/>
        </w:rPr>
        <w:t>uitgevoerd</w:t>
      </w:r>
      <w:r w:rsidRPr="008A5284">
        <w:rPr>
          <w:rFonts w:ascii="Verdana" w:hAnsi="Verdana"/>
          <w:sz w:val="20"/>
          <w:szCs w:val="20"/>
          <w:lang w:val="nl-NL"/>
        </w:rPr>
        <w:t>. Bureau Studiesucces wil beter zicht hebben op welke studenten meer kans van slagen hebben voor de opleidingen Toegepaste Psychologie, Maatschappelijk Werk &amp; Hulpverlening en Sociaal Pedagogische Hulpverlening.</w:t>
      </w:r>
      <w:r>
        <w:rPr>
          <w:rFonts w:ascii="Verdana" w:hAnsi="Verdana"/>
          <w:sz w:val="20"/>
          <w:szCs w:val="20"/>
          <w:lang w:val="nl-NL"/>
        </w:rPr>
        <w:t xml:space="preserve"> Aan de hand van de uitslagen wil Bureau Studiesucces de LSS aanpassen. </w:t>
      </w:r>
      <w:r w:rsidRPr="008A5284">
        <w:rPr>
          <w:rFonts w:ascii="Verdana" w:hAnsi="Verdana"/>
          <w:sz w:val="20"/>
          <w:szCs w:val="20"/>
          <w:lang w:val="nl-NL"/>
        </w:rPr>
        <w:t>De LSS is een vragenlijst waarin gevraagd wordt naar persoonskenmerken, studiecompetenties en motivatie. Deze vragenlijst is de afgelopen jaren afgenomen bij studenten MWD, SPH en TP voor aanvang van hun studie. Bij TP vormde deze vragenlijst onderdeel van de decentrale selectie</w:t>
      </w:r>
      <w:r>
        <w:rPr>
          <w:rFonts w:ascii="Verdana" w:hAnsi="Verdana"/>
          <w:sz w:val="20"/>
          <w:szCs w:val="20"/>
          <w:lang w:val="nl-NL"/>
        </w:rPr>
        <w:t>.</w:t>
      </w:r>
    </w:p>
    <w:p w:rsidR="003D49C8" w:rsidRDefault="003D49C8" w:rsidP="00A52BAC">
      <w:pPr>
        <w:rPr>
          <w:rFonts w:ascii="Verdana" w:hAnsi="Verdana"/>
          <w:sz w:val="20"/>
          <w:szCs w:val="20"/>
          <w:lang w:val="nl-NL"/>
        </w:rPr>
      </w:pPr>
    </w:p>
    <w:p w:rsidR="003D49C8" w:rsidRPr="003D49C8" w:rsidRDefault="003D49C8" w:rsidP="003D49C8">
      <w:pPr>
        <w:rPr>
          <w:rFonts w:ascii="Verdana" w:hAnsi="Verdana"/>
          <w:sz w:val="20"/>
          <w:szCs w:val="20"/>
          <w:lang w:val="nl-NL"/>
        </w:rPr>
      </w:pPr>
      <w:r>
        <w:rPr>
          <w:rFonts w:ascii="Verdana" w:hAnsi="Verdana"/>
          <w:sz w:val="20"/>
          <w:szCs w:val="20"/>
          <w:lang w:val="nl-NL"/>
        </w:rPr>
        <w:t>De deelvragen zijn</w:t>
      </w:r>
      <w:r w:rsidRPr="003D49C8">
        <w:rPr>
          <w:rFonts w:ascii="Verdana" w:hAnsi="Verdana"/>
          <w:sz w:val="20"/>
          <w:szCs w:val="20"/>
          <w:lang w:val="nl-NL"/>
        </w:rPr>
        <w:t>:</w:t>
      </w:r>
    </w:p>
    <w:p w:rsidR="003D49C8" w:rsidRPr="003D49C8" w:rsidRDefault="003D49C8" w:rsidP="004D40C5">
      <w:pPr>
        <w:numPr>
          <w:ilvl w:val="0"/>
          <w:numId w:val="1"/>
        </w:numPr>
        <w:rPr>
          <w:rFonts w:ascii="Verdana" w:hAnsi="Verdana"/>
          <w:sz w:val="20"/>
          <w:szCs w:val="20"/>
          <w:lang w:val="nl-NL"/>
        </w:rPr>
      </w:pPr>
      <w:r w:rsidRPr="003D49C8">
        <w:rPr>
          <w:rFonts w:ascii="Verdana" w:hAnsi="Verdana"/>
          <w:sz w:val="20"/>
          <w:szCs w:val="20"/>
          <w:lang w:val="nl-NL"/>
        </w:rPr>
        <w:t>Welke persoonlijkheidseigenschappen voorspellen meer studiesucces?</w:t>
      </w:r>
    </w:p>
    <w:p w:rsidR="003D49C8" w:rsidRPr="003D49C8" w:rsidRDefault="003D49C8" w:rsidP="004D40C5">
      <w:pPr>
        <w:numPr>
          <w:ilvl w:val="0"/>
          <w:numId w:val="1"/>
        </w:numPr>
        <w:rPr>
          <w:rFonts w:ascii="Verdana" w:hAnsi="Verdana"/>
          <w:sz w:val="20"/>
          <w:szCs w:val="20"/>
          <w:lang w:val="nl-NL"/>
        </w:rPr>
      </w:pPr>
      <w:r w:rsidRPr="003D49C8">
        <w:rPr>
          <w:rFonts w:ascii="Verdana" w:hAnsi="Verdana"/>
          <w:sz w:val="20"/>
          <w:szCs w:val="20"/>
          <w:lang w:val="nl-NL"/>
        </w:rPr>
        <w:t>Welke persoonlijkheidseigenschappen voorspellen minder studiesucces?</w:t>
      </w:r>
    </w:p>
    <w:p w:rsidR="003D49C8" w:rsidRDefault="003D49C8" w:rsidP="004D40C5">
      <w:pPr>
        <w:numPr>
          <w:ilvl w:val="0"/>
          <w:numId w:val="1"/>
        </w:numPr>
        <w:rPr>
          <w:rFonts w:ascii="Verdana" w:hAnsi="Verdana"/>
          <w:strike/>
          <w:sz w:val="20"/>
          <w:szCs w:val="20"/>
          <w:lang w:val="nl-NL"/>
        </w:rPr>
      </w:pPr>
      <w:r w:rsidRPr="003419AC">
        <w:rPr>
          <w:rFonts w:ascii="Verdana" w:hAnsi="Verdana"/>
          <w:strike/>
          <w:sz w:val="20"/>
          <w:szCs w:val="20"/>
          <w:lang w:val="nl-NL"/>
        </w:rPr>
        <w:t>Welke vorm van motivatie voorspelt meer studiesucces?</w:t>
      </w:r>
    </w:p>
    <w:p w:rsidR="003419AC" w:rsidRPr="003419AC" w:rsidRDefault="003419AC" w:rsidP="004D40C5">
      <w:pPr>
        <w:numPr>
          <w:ilvl w:val="0"/>
          <w:numId w:val="1"/>
        </w:numPr>
        <w:rPr>
          <w:rFonts w:ascii="Verdana" w:hAnsi="Verdana"/>
          <w:strike/>
          <w:sz w:val="20"/>
          <w:szCs w:val="20"/>
          <w:lang w:val="nl-NL"/>
        </w:rPr>
      </w:pPr>
      <w:r>
        <w:rPr>
          <w:rFonts w:ascii="Verdana" w:hAnsi="Verdana"/>
          <w:sz w:val="20"/>
          <w:szCs w:val="20"/>
          <w:lang w:val="nl-NL"/>
        </w:rPr>
        <w:t>Wat voor invloed heeft prestatiemotivatie op studiesucces?</w:t>
      </w:r>
    </w:p>
    <w:p w:rsidR="003D49C8" w:rsidRPr="003D49C8" w:rsidRDefault="003D49C8" w:rsidP="004D40C5">
      <w:pPr>
        <w:numPr>
          <w:ilvl w:val="0"/>
          <w:numId w:val="1"/>
        </w:numPr>
        <w:rPr>
          <w:rFonts w:ascii="Verdana" w:hAnsi="Verdana"/>
          <w:sz w:val="20"/>
          <w:szCs w:val="20"/>
          <w:lang w:val="nl-NL"/>
        </w:rPr>
      </w:pPr>
      <w:r w:rsidRPr="003D49C8">
        <w:rPr>
          <w:rFonts w:ascii="Verdana" w:hAnsi="Verdana"/>
          <w:sz w:val="20"/>
          <w:szCs w:val="20"/>
          <w:lang w:val="nl-NL"/>
        </w:rPr>
        <w:t>Wat voor invloed heeft de eigen effectiviteitsverwachting op studiesucces?</w:t>
      </w:r>
    </w:p>
    <w:p w:rsidR="00A52BAC" w:rsidRPr="0057183E" w:rsidRDefault="00A52BAC" w:rsidP="00A52BAC">
      <w:pPr>
        <w:rPr>
          <w:rFonts w:ascii="Verdana" w:hAnsi="Verdana"/>
          <w:sz w:val="20"/>
          <w:szCs w:val="20"/>
          <w:lang w:val="nl-NL"/>
        </w:rPr>
      </w:pPr>
    </w:p>
    <w:p w:rsidR="00A52BAC" w:rsidRPr="0057183E" w:rsidRDefault="008A5284" w:rsidP="00A52BAC">
      <w:pPr>
        <w:rPr>
          <w:rFonts w:ascii="Verdana" w:hAnsi="Verdana"/>
          <w:sz w:val="20"/>
          <w:szCs w:val="20"/>
          <w:lang w:val="nl-NL"/>
        </w:rPr>
      </w:pPr>
      <w:r>
        <w:rPr>
          <w:rFonts w:ascii="Verdana" w:hAnsi="Verdana"/>
          <w:sz w:val="20"/>
          <w:szCs w:val="20"/>
          <w:lang w:val="nl-NL"/>
        </w:rPr>
        <w:t>Uit de resultaten kwalitatief onderzoek:</w:t>
      </w:r>
    </w:p>
    <w:p w:rsidR="00A52BAC" w:rsidRPr="0057183E" w:rsidRDefault="008A5284" w:rsidP="00A52BAC">
      <w:pPr>
        <w:rPr>
          <w:rFonts w:ascii="Verdana" w:hAnsi="Verdana"/>
          <w:sz w:val="20"/>
          <w:szCs w:val="20"/>
          <w:lang w:val="nl-NL"/>
        </w:rPr>
      </w:pPr>
      <w:r w:rsidRPr="008A5284">
        <w:rPr>
          <w:rFonts w:ascii="Verdana" w:hAnsi="Verdana"/>
          <w:sz w:val="20"/>
          <w:szCs w:val="20"/>
          <w:lang w:val="nl-NL"/>
        </w:rPr>
        <w:t>Consciëntieusheid, positieve eigen effectiviteit, intrinsieke motivatie, prestatie motivatie en extraversie worden volgens de resultaten gezien als bekrachtigend voor studiesucces</w:t>
      </w:r>
      <w:r>
        <w:rPr>
          <w:rFonts w:ascii="Verdana" w:hAnsi="Verdana"/>
          <w:sz w:val="20"/>
          <w:szCs w:val="20"/>
          <w:lang w:val="nl-NL"/>
        </w:rPr>
        <w:t xml:space="preserve">. </w:t>
      </w:r>
      <w:r w:rsidRPr="008A5284">
        <w:rPr>
          <w:rFonts w:ascii="Verdana" w:hAnsi="Verdana"/>
          <w:sz w:val="20"/>
          <w:szCs w:val="20"/>
          <w:lang w:val="nl-NL"/>
        </w:rPr>
        <w:t>Altruïsme en openheid zijn niet terug te vinden in de LSS, daarom w</w:t>
      </w:r>
      <w:r>
        <w:rPr>
          <w:rFonts w:ascii="Verdana" w:hAnsi="Verdana"/>
          <w:sz w:val="20"/>
          <w:szCs w:val="20"/>
          <w:lang w:val="nl-NL"/>
        </w:rPr>
        <w:t>e</w:t>
      </w:r>
      <w:r w:rsidRPr="008A5284">
        <w:rPr>
          <w:rFonts w:ascii="Verdana" w:hAnsi="Verdana"/>
          <w:sz w:val="20"/>
          <w:szCs w:val="20"/>
          <w:lang w:val="nl-NL"/>
        </w:rPr>
        <w:t>rden deze niet gebruikt in het kwantitatieve onderzoek.</w:t>
      </w:r>
      <w:r>
        <w:rPr>
          <w:rFonts w:ascii="Verdana" w:hAnsi="Verdana"/>
          <w:sz w:val="20"/>
          <w:szCs w:val="20"/>
          <w:lang w:val="nl-NL"/>
        </w:rPr>
        <w:t xml:space="preserve"> </w:t>
      </w:r>
      <w:r w:rsidRPr="008A5284">
        <w:rPr>
          <w:rFonts w:ascii="Verdana" w:hAnsi="Verdana"/>
          <w:sz w:val="20"/>
          <w:szCs w:val="20"/>
          <w:lang w:val="nl-NL"/>
        </w:rPr>
        <w:t>Neuroticisme, extrinsieke motivatie en een negatieve eigen effectiviteit werden door de respondenten als een tegenwerkende eigenschap voor studiesucces gezien</w:t>
      </w:r>
      <w:r w:rsidR="003D49C8">
        <w:rPr>
          <w:rFonts w:ascii="Verdana" w:hAnsi="Verdana"/>
          <w:sz w:val="20"/>
          <w:szCs w:val="20"/>
          <w:lang w:val="nl-NL"/>
        </w:rPr>
        <w:t>. Er is geen gevonden persoonlijkheidseigenschap dat negatief werkt op studiesucces.</w:t>
      </w:r>
    </w:p>
    <w:p w:rsidR="008A5284" w:rsidRDefault="008A5284" w:rsidP="008A5284">
      <w:pPr>
        <w:rPr>
          <w:rFonts w:ascii="Verdana" w:hAnsi="Verdana"/>
          <w:sz w:val="20"/>
          <w:szCs w:val="20"/>
          <w:lang w:val="nl-NL"/>
        </w:rPr>
      </w:pPr>
    </w:p>
    <w:p w:rsidR="008A5284" w:rsidRPr="0057183E" w:rsidRDefault="008A5284" w:rsidP="008A5284">
      <w:pPr>
        <w:rPr>
          <w:rFonts w:ascii="Verdana" w:hAnsi="Verdana"/>
          <w:sz w:val="20"/>
          <w:szCs w:val="20"/>
          <w:lang w:val="nl-NL"/>
        </w:rPr>
      </w:pPr>
      <w:r>
        <w:rPr>
          <w:rFonts w:ascii="Verdana" w:hAnsi="Verdana"/>
          <w:sz w:val="20"/>
          <w:szCs w:val="20"/>
          <w:lang w:val="nl-NL"/>
        </w:rPr>
        <w:t>Uit de resultaten kwantitatief onderzoek:</w:t>
      </w:r>
    </w:p>
    <w:p w:rsidR="003D49C8" w:rsidRPr="0057183E" w:rsidRDefault="003D49C8" w:rsidP="003D49C8">
      <w:pPr>
        <w:rPr>
          <w:rFonts w:ascii="Verdana" w:hAnsi="Verdana"/>
          <w:sz w:val="20"/>
          <w:szCs w:val="20"/>
          <w:lang w:val="nl-NL"/>
        </w:rPr>
      </w:pPr>
      <w:r>
        <w:rPr>
          <w:rFonts w:ascii="Verdana" w:hAnsi="Verdana"/>
          <w:sz w:val="20"/>
          <w:szCs w:val="20"/>
          <w:lang w:val="nl-NL"/>
        </w:rPr>
        <w:t>Hoogscoorders op prestatiemotivatie scoren gemiddeld hoger op studiesucces bij MWD studenten dan laagscoorders. Hoogscoorders op eigen effectiviteitsverwachting scoren gemiddeld hoger op studiesucces bij MWD studenten dan laagscoorders.</w:t>
      </w:r>
    </w:p>
    <w:p w:rsidR="00A52BAC" w:rsidRPr="0057183E" w:rsidRDefault="00A52BAC" w:rsidP="00A52BAC">
      <w:pPr>
        <w:rPr>
          <w:rFonts w:ascii="Verdana" w:hAnsi="Verdana"/>
          <w:sz w:val="20"/>
          <w:szCs w:val="20"/>
          <w:lang w:val="nl-NL"/>
        </w:rPr>
      </w:pPr>
    </w:p>
    <w:p w:rsidR="003D49C8" w:rsidRDefault="003D49C8" w:rsidP="003D49C8">
      <w:pPr>
        <w:rPr>
          <w:rFonts w:ascii="Verdana" w:hAnsi="Verdana"/>
          <w:sz w:val="20"/>
          <w:szCs w:val="20"/>
          <w:lang w:val="nl-NL"/>
        </w:rPr>
      </w:pPr>
      <w:r>
        <w:rPr>
          <w:rFonts w:ascii="Verdana" w:hAnsi="Verdana"/>
          <w:sz w:val="20"/>
          <w:szCs w:val="20"/>
          <w:lang w:val="nl-NL"/>
        </w:rPr>
        <w:t>Het advies luidt:</w:t>
      </w:r>
    </w:p>
    <w:p w:rsidR="003D49C8" w:rsidRDefault="003D49C8" w:rsidP="004D40C5">
      <w:pPr>
        <w:pStyle w:val="Lijstalinea"/>
        <w:numPr>
          <w:ilvl w:val="0"/>
          <w:numId w:val="11"/>
        </w:numPr>
        <w:rPr>
          <w:rFonts w:ascii="Verdana" w:hAnsi="Verdana"/>
          <w:sz w:val="20"/>
          <w:szCs w:val="20"/>
          <w:lang w:val="nl-NL"/>
        </w:rPr>
      </w:pPr>
      <w:r w:rsidRPr="003D49C8">
        <w:rPr>
          <w:rFonts w:ascii="Verdana" w:hAnsi="Verdana"/>
          <w:sz w:val="20"/>
          <w:szCs w:val="20"/>
          <w:lang w:val="nl-NL"/>
        </w:rPr>
        <w:t xml:space="preserve">Neuroticisme verwerken in de LSS. </w:t>
      </w:r>
    </w:p>
    <w:p w:rsidR="003D49C8" w:rsidRDefault="00FF2613" w:rsidP="004D40C5">
      <w:pPr>
        <w:pStyle w:val="Lijstalinea"/>
        <w:numPr>
          <w:ilvl w:val="0"/>
          <w:numId w:val="11"/>
        </w:numPr>
        <w:rPr>
          <w:rFonts w:ascii="Verdana" w:hAnsi="Verdana"/>
          <w:sz w:val="20"/>
          <w:szCs w:val="20"/>
          <w:lang w:val="nl-NL"/>
        </w:rPr>
      </w:pPr>
      <w:r>
        <w:rPr>
          <w:rFonts w:ascii="Verdana" w:hAnsi="Verdana"/>
          <w:sz w:val="20"/>
          <w:szCs w:val="20"/>
          <w:lang w:val="nl-NL"/>
        </w:rPr>
        <w:t>S</w:t>
      </w:r>
      <w:r w:rsidR="003D49C8" w:rsidRPr="003D49C8">
        <w:rPr>
          <w:rFonts w:ascii="Verdana" w:hAnsi="Verdana"/>
          <w:sz w:val="20"/>
          <w:szCs w:val="20"/>
          <w:lang w:val="nl-NL"/>
        </w:rPr>
        <w:t>ociaal wenselijk antwoorden</w:t>
      </w:r>
      <w:r w:rsidR="003D49C8">
        <w:rPr>
          <w:rFonts w:ascii="Verdana" w:hAnsi="Verdana"/>
          <w:sz w:val="20"/>
          <w:szCs w:val="20"/>
          <w:lang w:val="nl-NL"/>
        </w:rPr>
        <w:t xml:space="preserve"> tegen gaan met behulp van</w:t>
      </w:r>
      <w:r w:rsidR="003D49C8" w:rsidRPr="003D49C8">
        <w:rPr>
          <w:rFonts w:ascii="Verdana" w:hAnsi="Verdana"/>
          <w:sz w:val="20"/>
          <w:szCs w:val="20"/>
          <w:lang w:val="nl-NL"/>
        </w:rPr>
        <w:t xml:space="preserve"> controle vragen. </w:t>
      </w:r>
    </w:p>
    <w:p w:rsidR="003D49C8" w:rsidRDefault="003D49C8" w:rsidP="004D40C5">
      <w:pPr>
        <w:pStyle w:val="Lijstalinea"/>
        <w:numPr>
          <w:ilvl w:val="0"/>
          <w:numId w:val="11"/>
        </w:numPr>
        <w:rPr>
          <w:rFonts w:ascii="Verdana" w:hAnsi="Verdana"/>
          <w:sz w:val="20"/>
          <w:szCs w:val="20"/>
          <w:lang w:val="nl-NL"/>
        </w:rPr>
      </w:pPr>
      <w:r>
        <w:rPr>
          <w:rFonts w:ascii="Verdana" w:hAnsi="Verdana"/>
          <w:sz w:val="20"/>
          <w:szCs w:val="20"/>
          <w:lang w:val="nl-NL"/>
        </w:rPr>
        <w:t>Vragen naar persoonlijke omstandigheden zoals gezondheid of thuissituatie.</w:t>
      </w:r>
    </w:p>
    <w:p w:rsidR="003D49C8" w:rsidRDefault="003D49C8" w:rsidP="004D40C5">
      <w:pPr>
        <w:pStyle w:val="Lijstalinea"/>
        <w:numPr>
          <w:ilvl w:val="0"/>
          <w:numId w:val="11"/>
        </w:numPr>
        <w:rPr>
          <w:rFonts w:ascii="Verdana" w:hAnsi="Verdana"/>
          <w:sz w:val="20"/>
          <w:szCs w:val="20"/>
          <w:lang w:val="nl-NL"/>
        </w:rPr>
      </w:pPr>
      <w:r>
        <w:rPr>
          <w:rFonts w:ascii="Verdana" w:hAnsi="Verdana"/>
          <w:sz w:val="20"/>
          <w:szCs w:val="20"/>
          <w:lang w:val="nl-NL"/>
        </w:rPr>
        <w:t>Onderzoek naar uitstelgedrag</w:t>
      </w:r>
    </w:p>
    <w:p w:rsidR="003D49C8" w:rsidRDefault="003D49C8" w:rsidP="004D40C5">
      <w:pPr>
        <w:pStyle w:val="Lijstalinea"/>
        <w:numPr>
          <w:ilvl w:val="0"/>
          <w:numId w:val="11"/>
        </w:numPr>
        <w:rPr>
          <w:rFonts w:ascii="Verdana" w:hAnsi="Verdana"/>
          <w:sz w:val="20"/>
          <w:szCs w:val="20"/>
          <w:lang w:val="nl-NL"/>
        </w:rPr>
      </w:pPr>
      <w:r>
        <w:rPr>
          <w:rFonts w:ascii="Verdana" w:hAnsi="Verdana"/>
          <w:sz w:val="20"/>
          <w:szCs w:val="20"/>
          <w:lang w:val="nl-NL"/>
        </w:rPr>
        <w:t xml:space="preserve">Onderzoek naar </w:t>
      </w:r>
      <w:r w:rsidRPr="003D49C8">
        <w:rPr>
          <w:rFonts w:ascii="Verdana" w:hAnsi="Verdana"/>
          <w:sz w:val="20"/>
          <w:szCs w:val="20"/>
          <w:lang w:val="nl-NL"/>
        </w:rPr>
        <w:t>altruïsme en openheid.</w:t>
      </w:r>
    </w:p>
    <w:p w:rsidR="006F6047" w:rsidRPr="00451F2D" w:rsidRDefault="006F6047" w:rsidP="004D40C5">
      <w:pPr>
        <w:pStyle w:val="Lijstalinea"/>
        <w:numPr>
          <w:ilvl w:val="0"/>
          <w:numId w:val="11"/>
        </w:numPr>
        <w:rPr>
          <w:rFonts w:ascii="Verdana" w:hAnsi="Verdana"/>
          <w:sz w:val="20"/>
          <w:szCs w:val="20"/>
          <w:lang w:val="nl-NL"/>
        </w:rPr>
      </w:pPr>
      <w:r>
        <w:rPr>
          <w:rFonts w:ascii="Verdana" w:hAnsi="Verdana"/>
          <w:sz w:val="20"/>
          <w:szCs w:val="20"/>
          <w:lang w:val="nl-NL"/>
        </w:rPr>
        <w:t>Gebruik de constructen prestatiemotivatie en eigen effectiviteitsverwachting bij MWD in het LSS.</w:t>
      </w:r>
    </w:p>
    <w:p w:rsidR="006F6047" w:rsidRDefault="006F6047" w:rsidP="006F6047">
      <w:pPr>
        <w:pStyle w:val="Lijstalinea"/>
        <w:rPr>
          <w:rFonts w:ascii="Verdana" w:hAnsi="Verdana"/>
          <w:sz w:val="20"/>
          <w:szCs w:val="20"/>
          <w:lang w:val="nl-NL"/>
        </w:rPr>
      </w:pPr>
    </w:p>
    <w:p w:rsidR="003D49C8" w:rsidRPr="003D49C8" w:rsidRDefault="003D49C8" w:rsidP="003D49C8">
      <w:pPr>
        <w:rPr>
          <w:rFonts w:ascii="Verdana" w:hAnsi="Verdana"/>
          <w:sz w:val="20"/>
          <w:szCs w:val="20"/>
          <w:lang w:val="nl-NL"/>
        </w:rPr>
      </w:pPr>
      <w:r w:rsidRPr="003D49C8">
        <w:rPr>
          <w:rFonts w:ascii="Verdana" w:hAnsi="Verdana"/>
          <w:sz w:val="20"/>
          <w:szCs w:val="20"/>
          <w:lang w:val="nl-NL"/>
        </w:rPr>
        <w:tab/>
        <w:t xml:space="preserve"> </w:t>
      </w:r>
    </w:p>
    <w:p w:rsidR="00A52BAC" w:rsidRPr="0096715E" w:rsidRDefault="00A52BAC" w:rsidP="00A52BAC">
      <w:pPr>
        <w:rPr>
          <w:lang w:val="nl-NL"/>
        </w:rPr>
      </w:pPr>
    </w:p>
    <w:p w:rsidR="00A52BAC" w:rsidRPr="0096715E" w:rsidRDefault="00A52BAC" w:rsidP="00A52BAC">
      <w:pPr>
        <w:rPr>
          <w:lang w:val="nl-NL"/>
        </w:rPr>
      </w:pPr>
    </w:p>
    <w:p w:rsidR="00A52BAC" w:rsidRPr="008E2DA8" w:rsidRDefault="00A52BAC" w:rsidP="00C617BD">
      <w:pPr>
        <w:pStyle w:val="Kop1"/>
        <w:rPr>
          <w:color w:val="auto"/>
        </w:rPr>
      </w:pPr>
      <w:bookmarkStart w:id="2" w:name="_Toc455391978"/>
      <w:r w:rsidRPr="008E2DA8">
        <w:rPr>
          <w:color w:val="auto"/>
        </w:rPr>
        <w:lastRenderedPageBreak/>
        <w:t>Summary</w:t>
      </w:r>
      <w:bookmarkEnd w:id="2"/>
    </w:p>
    <w:p w:rsidR="00D0334A" w:rsidRDefault="00D0334A" w:rsidP="003D49C8">
      <w:pPr>
        <w:rPr>
          <w:rFonts w:ascii="Verdana" w:hAnsi="Verdana"/>
          <w:sz w:val="20"/>
          <w:szCs w:val="20"/>
        </w:rPr>
      </w:pPr>
      <w:r w:rsidRPr="007408B0">
        <w:rPr>
          <w:rFonts w:ascii="Verdana" w:hAnsi="Verdana"/>
          <w:sz w:val="20"/>
          <w:szCs w:val="20"/>
        </w:rPr>
        <w:t>The schools of Higher professional education</w:t>
      </w:r>
      <w:r w:rsidR="003D49C8" w:rsidRPr="007408B0">
        <w:rPr>
          <w:rFonts w:ascii="Verdana" w:hAnsi="Verdana"/>
          <w:sz w:val="20"/>
          <w:szCs w:val="20"/>
        </w:rPr>
        <w:t xml:space="preserve"> </w:t>
      </w:r>
      <w:r w:rsidRPr="007408B0">
        <w:rPr>
          <w:rFonts w:ascii="Verdana" w:hAnsi="Verdana"/>
          <w:sz w:val="20"/>
          <w:szCs w:val="20"/>
        </w:rPr>
        <w:t>face a problem with many dropouts</w:t>
      </w:r>
      <w:r w:rsidR="003D49C8" w:rsidRPr="007408B0">
        <w:rPr>
          <w:rFonts w:ascii="Verdana" w:hAnsi="Verdana"/>
          <w:sz w:val="20"/>
          <w:szCs w:val="20"/>
        </w:rPr>
        <w:t xml:space="preserve">. </w:t>
      </w:r>
      <w:r w:rsidRPr="007408B0">
        <w:rPr>
          <w:rFonts w:ascii="Verdana" w:hAnsi="Verdana"/>
          <w:sz w:val="20"/>
          <w:szCs w:val="20"/>
        </w:rPr>
        <w:t>Archiving an insufficient amount of credits in the first year and taking a long time to complete their courses, is the biggest reason for dropouts. This has mainly to do with the wrong study approach or course choice. The consequences do not only have an impact on students but also on The University of Applied Science Leiden. This means that some of the students, who did not get their college degree, showed an insufficiency in study success.</w:t>
      </w:r>
      <w:r w:rsidR="007408B0" w:rsidRPr="007408B0">
        <w:rPr>
          <w:rFonts w:ascii="Verdana" w:hAnsi="Verdana"/>
          <w:sz w:val="20"/>
          <w:szCs w:val="20"/>
        </w:rPr>
        <w:t xml:space="preserve"> Therefore, the problem focuses on the characteristics that a student must have to achieve more or less academic success. This is the reason why this research in commission by Bureau Studiesucces</w:t>
      </w:r>
      <w:r w:rsidR="007408B0">
        <w:rPr>
          <w:rFonts w:ascii="Verdana" w:hAnsi="Verdana"/>
          <w:sz w:val="20"/>
          <w:szCs w:val="20"/>
        </w:rPr>
        <w:t xml:space="preserve"> (Office Study Succes)</w:t>
      </w:r>
      <w:r w:rsidR="007408B0" w:rsidRPr="007408B0">
        <w:rPr>
          <w:rFonts w:ascii="Verdana" w:hAnsi="Verdana"/>
          <w:sz w:val="20"/>
          <w:szCs w:val="20"/>
        </w:rPr>
        <w:t xml:space="preserve"> has been executed.</w:t>
      </w:r>
    </w:p>
    <w:p w:rsidR="007408B0" w:rsidRDefault="007408B0" w:rsidP="003D49C8">
      <w:pPr>
        <w:rPr>
          <w:rFonts w:ascii="Verdana" w:hAnsi="Verdana"/>
          <w:sz w:val="20"/>
          <w:szCs w:val="20"/>
        </w:rPr>
      </w:pPr>
    </w:p>
    <w:p w:rsidR="007408B0" w:rsidRDefault="007408B0" w:rsidP="003D49C8">
      <w:pPr>
        <w:rPr>
          <w:rFonts w:ascii="Verdana" w:hAnsi="Verdana"/>
          <w:sz w:val="20"/>
          <w:szCs w:val="20"/>
        </w:rPr>
      </w:pPr>
      <w:r>
        <w:rPr>
          <w:rFonts w:ascii="Verdana" w:hAnsi="Verdana"/>
          <w:sz w:val="20"/>
          <w:szCs w:val="20"/>
        </w:rPr>
        <w:t xml:space="preserve">Bureau Studiesucces </w:t>
      </w:r>
      <w:r w:rsidRPr="007408B0">
        <w:rPr>
          <w:rFonts w:ascii="Verdana" w:hAnsi="Verdana"/>
          <w:sz w:val="20"/>
          <w:szCs w:val="20"/>
        </w:rPr>
        <w:t xml:space="preserve">wants to have a better view </w:t>
      </w:r>
      <w:r>
        <w:rPr>
          <w:rFonts w:ascii="Verdana" w:hAnsi="Verdana"/>
          <w:sz w:val="20"/>
          <w:szCs w:val="20"/>
        </w:rPr>
        <w:t>on which</w:t>
      </w:r>
      <w:r w:rsidRPr="007408B0">
        <w:rPr>
          <w:rFonts w:ascii="Verdana" w:hAnsi="Verdana"/>
          <w:sz w:val="20"/>
          <w:szCs w:val="20"/>
        </w:rPr>
        <w:t xml:space="preserve"> students have</w:t>
      </w:r>
      <w:r>
        <w:rPr>
          <w:rFonts w:ascii="Verdana" w:hAnsi="Verdana"/>
          <w:sz w:val="20"/>
          <w:szCs w:val="20"/>
        </w:rPr>
        <w:t xml:space="preserve"> a</w:t>
      </w:r>
      <w:r w:rsidRPr="007408B0">
        <w:rPr>
          <w:rFonts w:ascii="Verdana" w:hAnsi="Verdana"/>
          <w:sz w:val="20"/>
          <w:szCs w:val="20"/>
        </w:rPr>
        <w:t xml:space="preserve"> more chance of success </w:t>
      </w:r>
      <w:r>
        <w:rPr>
          <w:rFonts w:ascii="Verdana" w:hAnsi="Verdana"/>
          <w:sz w:val="20"/>
          <w:szCs w:val="20"/>
        </w:rPr>
        <w:t xml:space="preserve">in their courses. The courses that the research is about are: Applied Psychology and Social Work. Based on the results Bureau Studiesucces wants to adjust the LSS. The LSS is a questionnaire about </w:t>
      </w:r>
      <w:r w:rsidRPr="007408B0">
        <w:rPr>
          <w:rFonts w:ascii="Verdana" w:hAnsi="Verdana"/>
          <w:sz w:val="20"/>
          <w:szCs w:val="20"/>
        </w:rPr>
        <w:t xml:space="preserve">personal characteristics, </w:t>
      </w:r>
      <w:r w:rsidR="0079344E">
        <w:rPr>
          <w:rFonts w:ascii="Verdana" w:hAnsi="Verdana"/>
          <w:sz w:val="20"/>
          <w:szCs w:val="20"/>
        </w:rPr>
        <w:t>study</w:t>
      </w:r>
      <w:r w:rsidRPr="007408B0">
        <w:rPr>
          <w:rFonts w:ascii="Verdana" w:hAnsi="Verdana"/>
          <w:sz w:val="20"/>
          <w:szCs w:val="20"/>
        </w:rPr>
        <w:t xml:space="preserve"> skills and motivation</w:t>
      </w:r>
      <w:r w:rsidR="0079344E">
        <w:rPr>
          <w:rFonts w:ascii="Verdana" w:hAnsi="Verdana"/>
          <w:sz w:val="20"/>
          <w:szCs w:val="20"/>
        </w:rPr>
        <w:t>. This questionnaire has been used in the last couple of years to question Applied Psychology and Social Work students. This questionnaire has been used as a decentralized selection for Applied Psychology students.</w:t>
      </w:r>
    </w:p>
    <w:p w:rsidR="0079344E" w:rsidRDefault="0079344E" w:rsidP="003D49C8">
      <w:pPr>
        <w:rPr>
          <w:rFonts w:ascii="Verdana" w:hAnsi="Verdana"/>
          <w:sz w:val="20"/>
          <w:szCs w:val="20"/>
        </w:rPr>
      </w:pPr>
    </w:p>
    <w:p w:rsidR="0079344E" w:rsidRDefault="0079344E" w:rsidP="0079344E">
      <w:pPr>
        <w:tabs>
          <w:tab w:val="left" w:pos="2940"/>
        </w:tabs>
        <w:rPr>
          <w:rFonts w:ascii="Verdana" w:hAnsi="Verdana"/>
          <w:sz w:val="20"/>
          <w:szCs w:val="20"/>
        </w:rPr>
      </w:pPr>
      <w:r>
        <w:rPr>
          <w:rFonts w:ascii="Verdana" w:hAnsi="Verdana"/>
          <w:sz w:val="20"/>
          <w:szCs w:val="20"/>
        </w:rPr>
        <w:t>The sub-questions are:</w:t>
      </w:r>
      <w:r>
        <w:rPr>
          <w:rFonts w:ascii="Verdana" w:hAnsi="Verdana"/>
          <w:sz w:val="20"/>
          <w:szCs w:val="20"/>
        </w:rPr>
        <w:tab/>
      </w:r>
    </w:p>
    <w:p w:rsidR="0079344E" w:rsidRPr="0079344E" w:rsidRDefault="0079344E" w:rsidP="004D40C5">
      <w:pPr>
        <w:pStyle w:val="Lijstalinea"/>
        <w:numPr>
          <w:ilvl w:val="0"/>
          <w:numId w:val="11"/>
        </w:numPr>
        <w:tabs>
          <w:tab w:val="left" w:pos="2940"/>
        </w:tabs>
        <w:rPr>
          <w:rFonts w:ascii="Verdana" w:hAnsi="Verdana"/>
          <w:sz w:val="20"/>
          <w:szCs w:val="20"/>
        </w:rPr>
      </w:pPr>
      <w:r w:rsidRPr="0079344E">
        <w:rPr>
          <w:rFonts w:ascii="Verdana" w:hAnsi="Verdana"/>
          <w:sz w:val="20"/>
          <w:szCs w:val="20"/>
        </w:rPr>
        <w:t>Which personality traits predict more study success?</w:t>
      </w:r>
    </w:p>
    <w:p w:rsidR="0079344E" w:rsidRDefault="0079344E" w:rsidP="004D40C5">
      <w:pPr>
        <w:pStyle w:val="Lijstalinea"/>
        <w:numPr>
          <w:ilvl w:val="0"/>
          <w:numId w:val="11"/>
        </w:numPr>
        <w:tabs>
          <w:tab w:val="left" w:pos="2940"/>
        </w:tabs>
        <w:rPr>
          <w:rFonts w:ascii="Verdana" w:hAnsi="Verdana"/>
          <w:sz w:val="20"/>
          <w:szCs w:val="20"/>
        </w:rPr>
      </w:pPr>
      <w:r w:rsidRPr="0079344E">
        <w:rPr>
          <w:rFonts w:ascii="Verdana" w:hAnsi="Verdana"/>
          <w:sz w:val="20"/>
          <w:szCs w:val="20"/>
        </w:rPr>
        <w:t>Which personality traits predict less study success?</w:t>
      </w:r>
    </w:p>
    <w:p w:rsidR="0079344E" w:rsidRDefault="0079344E" w:rsidP="004D40C5">
      <w:pPr>
        <w:pStyle w:val="Lijstalinea"/>
        <w:numPr>
          <w:ilvl w:val="0"/>
          <w:numId w:val="11"/>
        </w:numPr>
        <w:tabs>
          <w:tab w:val="left" w:pos="2940"/>
        </w:tabs>
        <w:rPr>
          <w:rFonts w:ascii="Verdana" w:hAnsi="Verdana"/>
          <w:strike/>
          <w:sz w:val="20"/>
          <w:szCs w:val="20"/>
        </w:rPr>
      </w:pPr>
      <w:r w:rsidRPr="003419AC">
        <w:rPr>
          <w:rFonts w:ascii="Verdana" w:hAnsi="Verdana"/>
          <w:strike/>
          <w:sz w:val="20"/>
          <w:szCs w:val="20"/>
        </w:rPr>
        <w:t>Which form of motivation predicts more study success?</w:t>
      </w:r>
    </w:p>
    <w:p w:rsidR="003419AC" w:rsidRPr="003419AC" w:rsidRDefault="003419AC" w:rsidP="004D40C5">
      <w:pPr>
        <w:pStyle w:val="Lijstalinea"/>
        <w:numPr>
          <w:ilvl w:val="0"/>
          <w:numId w:val="11"/>
        </w:numPr>
        <w:tabs>
          <w:tab w:val="left" w:pos="2940"/>
        </w:tabs>
        <w:rPr>
          <w:rFonts w:ascii="Verdana" w:hAnsi="Verdana"/>
          <w:strike/>
          <w:sz w:val="20"/>
          <w:szCs w:val="20"/>
        </w:rPr>
      </w:pPr>
      <w:r>
        <w:rPr>
          <w:rFonts w:ascii="Verdana" w:hAnsi="Verdana"/>
          <w:sz w:val="20"/>
          <w:szCs w:val="20"/>
        </w:rPr>
        <w:t>How does achievement motivation affect study success?</w:t>
      </w:r>
    </w:p>
    <w:p w:rsidR="0079344E" w:rsidRDefault="0079344E" w:rsidP="004D40C5">
      <w:pPr>
        <w:pStyle w:val="Lijstalinea"/>
        <w:numPr>
          <w:ilvl w:val="0"/>
          <w:numId w:val="11"/>
        </w:numPr>
        <w:tabs>
          <w:tab w:val="left" w:pos="2940"/>
        </w:tabs>
        <w:rPr>
          <w:rFonts w:ascii="Verdana" w:hAnsi="Verdana"/>
          <w:sz w:val="20"/>
          <w:szCs w:val="20"/>
        </w:rPr>
      </w:pPr>
      <w:r>
        <w:rPr>
          <w:rFonts w:ascii="Verdana" w:hAnsi="Verdana"/>
          <w:sz w:val="20"/>
          <w:szCs w:val="20"/>
        </w:rPr>
        <w:t>How does self-efficacy affect study success?</w:t>
      </w:r>
    </w:p>
    <w:p w:rsidR="0079344E" w:rsidRDefault="0079344E" w:rsidP="0079344E">
      <w:pPr>
        <w:tabs>
          <w:tab w:val="left" w:pos="2940"/>
        </w:tabs>
        <w:rPr>
          <w:rFonts w:ascii="Verdana" w:hAnsi="Verdana"/>
          <w:sz w:val="20"/>
          <w:szCs w:val="20"/>
        </w:rPr>
      </w:pPr>
    </w:p>
    <w:p w:rsidR="0079344E" w:rsidRDefault="00FF2613" w:rsidP="0079344E">
      <w:pPr>
        <w:tabs>
          <w:tab w:val="left" w:pos="2940"/>
        </w:tabs>
        <w:rPr>
          <w:rFonts w:ascii="Verdana" w:hAnsi="Verdana"/>
          <w:sz w:val="20"/>
          <w:szCs w:val="20"/>
        </w:rPr>
      </w:pPr>
      <w:r>
        <w:rPr>
          <w:rFonts w:ascii="Verdana" w:hAnsi="Verdana"/>
          <w:sz w:val="20"/>
          <w:szCs w:val="20"/>
        </w:rPr>
        <w:t>Results from the</w:t>
      </w:r>
      <w:r w:rsidR="0079344E">
        <w:rPr>
          <w:rFonts w:ascii="Verdana" w:hAnsi="Verdana"/>
          <w:sz w:val="20"/>
          <w:szCs w:val="20"/>
        </w:rPr>
        <w:t xml:space="preserve"> qualitative </w:t>
      </w:r>
      <w:r>
        <w:rPr>
          <w:rFonts w:ascii="Verdana" w:hAnsi="Verdana"/>
          <w:sz w:val="20"/>
          <w:szCs w:val="20"/>
        </w:rPr>
        <w:t>research</w:t>
      </w:r>
      <w:r w:rsidR="0079344E">
        <w:rPr>
          <w:rFonts w:ascii="Verdana" w:hAnsi="Verdana"/>
          <w:sz w:val="20"/>
          <w:szCs w:val="20"/>
        </w:rPr>
        <w:t>:</w:t>
      </w:r>
    </w:p>
    <w:p w:rsidR="0079344E" w:rsidRPr="0079344E" w:rsidRDefault="0079344E" w:rsidP="0079344E">
      <w:pPr>
        <w:tabs>
          <w:tab w:val="left" w:pos="2940"/>
        </w:tabs>
        <w:rPr>
          <w:rFonts w:ascii="Verdana" w:hAnsi="Verdana"/>
          <w:sz w:val="20"/>
          <w:szCs w:val="20"/>
        </w:rPr>
      </w:pPr>
      <w:r w:rsidRPr="0079344E">
        <w:rPr>
          <w:rFonts w:ascii="Verdana" w:hAnsi="Verdana"/>
          <w:sz w:val="20"/>
          <w:szCs w:val="20"/>
        </w:rPr>
        <w:t xml:space="preserve">Conscientiousness, positive self-efficacy, intrinsic motivation, achievement motivation and extraversion are seen </w:t>
      </w:r>
      <w:r>
        <w:rPr>
          <w:rFonts w:ascii="Verdana" w:hAnsi="Verdana"/>
          <w:sz w:val="20"/>
          <w:szCs w:val="20"/>
        </w:rPr>
        <w:t>as confirmatory</w:t>
      </w:r>
      <w:r w:rsidRPr="0079344E">
        <w:rPr>
          <w:rFonts w:ascii="Verdana" w:hAnsi="Verdana"/>
          <w:sz w:val="20"/>
          <w:szCs w:val="20"/>
        </w:rPr>
        <w:t xml:space="preserve"> for study success. Altruism and openness are not </w:t>
      </w:r>
      <w:r>
        <w:rPr>
          <w:rFonts w:ascii="Verdana" w:hAnsi="Verdana"/>
          <w:sz w:val="20"/>
          <w:szCs w:val="20"/>
        </w:rPr>
        <w:t>part of the</w:t>
      </w:r>
      <w:r w:rsidRPr="0079344E">
        <w:rPr>
          <w:rFonts w:ascii="Verdana" w:hAnsi="Verdana"/>
          <w:sz w:val="20"/>
          <w:szCs w:val="20"/>
        </w:rPr>
        <w:t xml:space="preserve"> LSS, therefore, these were not used in the quantitative </w:t>
      </w:r>
      <w:r>
        <w:rPr>
          <w:rFonts w:ascii="Verdana" w:hAnsi="Verdana"/>
          <w:sz w:val="20"/>
          <w:szCs w:val="20"/>
        </w:rPr>
        <w:t>research</w:t>
      </w:r>
      <w:r w:rsidRPr="0079344E">
        <w:rPr>
          <w:rFonts w:ascii="Verdana" w:hAnsi="Verdana"/>
          <w:sz w:val="20"/>
          <w:szCs w:val="20"/>
        </w:rPr>
        <w:t xml:space="preserve">. Neuroticism, extrinsic motivation and negative self-efficacy were </w:t>
      </w:r>
      <w:r>
        <w:rPr>
          <w:rFonts w:ascii="Verdana" w:hAnsi="Verdana"/>
          <w:sz w:val="20"/>
          <w:szCs w:val="20"/>
        </w:rPr>
        <w:t>seen</w:t>
      </w:r>
      <w:r w:rsidRPr="0079344E">
        <w:rPr>
          <w:rFonts w:ascii="Verdana" w:hAnsi="Verdana"/>
          <w:sz w:val="20"/>
          <w:szCs w:val="20"/>
        </w:rPr>
        <w:t xml:space="preserve"> by the respondents as </w:t>
      </w:r>
      <w:r>
        <w:rPr>
          <w:rFonts w:ascii="Verdana" w:hAnsi="Verdana"/>
          <w:sz w:val="20"/>
          <w:szCs w:val="20"/>
        </w:rPr>
        <w:t>negative influence on</w:t>
      </w:r>
      <w:r w:rsidRPr="0079344E">
        <w:rPr>
          <w:rFonts w:ascii="Verdana" w:hAnsi="Verdana"/>
          <w:sz w:val="20"/>
          <w:szCs w:val="20"/>
        </w:rPr>
        <w:t xml:space="preserve"> study success. There is no personality</w:t>
      </w:r>
      <w:r w:rsidR="00FF2613">
        <w:rPr>
          <w:rFonts w:ascii="Verdana" w:hAnsi="Verdana"/>
          <w:sz w:val="20"/>
          <w:szCs w:val="20"/>
        </w:rPr>
        <w:t xml:space="preserve"> trait</w:t>
      </w:r>
      <w:r w:rsidRPr="0079344E">
        <w:rPr>
          <w:rFonts w:ascii="Verdana" w:hAnsi="Verdana"/>
          <w:sz w:val="20"/>
          <w:szCs w:val="20"/>
        </w:rPr>
        <w:t xml:space="preserve"> found that </w:t>
      </w:r>
      <w:r w:rsidR="00FF2613">
        <w:rPr>
          <w:rFonts w:ascii="Verdana" w:hAnsi="Verdana"/>
          <w:sz w:val="20"/>
          <w:szCs w:val="20"/>
        </w:rPr>
        <w:t>has a negative impact on study</w:t>
      </w:r>
      <w:r w:rsidRPr="0079344E">
        <w:rPr>
          <w:rFonts w:ascii="Verdana" w:hAnsi="Verdana"/>
          <w:sz w:val="20"/>
          <w:szCs w:val="20"/>
        </w:rPr>
        <w:t xml:space="preserve"> success</w:t>
      </w:r>
      <w:r w:rsidR="00FF2613">
        <w:rPr>
          <w:rFonts w:ascii="Verdana" w:hAnsi="Verdana"/>
          <w:sz w:val="20"/>
          <w:szCs w:val="20"/>
        </w:rPr>
        <w:t>.</w:t>
      </w:r>
    </w:p>
    <w:p w:rsidR="003D49C8" w:rsidRPr="008E2DA8" w:rsidRDefault="003D49C8" w:rsidP="003D49C8">
      <w:pPr>
        <w:rPr>
          <w:rFonts w:ascii="Verdana" w:hAnsi="Verdana"/>
          <w:sz w:val="20"/>
          <w:szCs w:val="20"/>
        </w:rPr>
      </w:pPr>
    </w:p>
    <w:p w:rsidR="00FF2613" w:rsidRDefault="00FF2613" w:rsidP="003D49C8">
      <w:pPr>
        <w:rPr>
          <w:rFonts w:ascii="Verdana" w:hAnsi="Verdana"/>
          <w:sz w:val="20"/>
          <w:szCs w:val="20"/>
        </w:rPr>
      </w:pPr>
      <w:r w:rsidRPr="00FF2613">
        <w:rPr>
          <w:rFonts w:ascii="Verdana" w:hAnsi="Verdana"/>
          <w:sz w:val="20"/>
          <w:szCs w:val="20"/>
        </w:rPr>
        <w:t>Results from the quantitative research:</w:t>
      </w:r>
    </w:p>
    <w:p w:rsidR="00FF2613" w:rsidRDefault="00FF2613" w:rsidP="003D49C8">
      <w:pPr>
        <w:rPr>
          <w:rFonts w:ascii="Verdana" w:hAnsi="Verdana"/>
          <w:sz w:val="20"/>
          <w:szCs w:val="20"/>
        </w:rPr>
      </w:pPr>
      <w:r>
        <w:rPr>
          <w:rFonts w:ascii="Verdana" w:hAnsi="Verdana"/>
          <w:sz w:val="20"/>
          <w:szCs w:val="20"/>
        </w:rPr>
        <w:t>respondents who scored high on</w:t>
      </w:r>
      <w:r w:rsidRPr="00FF2613">
        <w:rPr>
          <w:rFonts w:ascii="Verdana" w:hAnsi="Verdana"/>
          <w:sz w:val="20"/>
          <w:szCs w:val="20"/>
        </w:rPr>
        <w:t xml:space="preserve"> achievement motivation </w:t>
      </w:r>
      <w:r>
        <w:rPr>
          <w:rFonts w:ascii="Verdana" w:hAnsi="Verdana"/>
          <w:sz w:val="20"/>
          <w:szCs w:val="20"/>
        </w:rPr>
        <w:t>had a</w:t>
      </w:r>
      <w:r w:rsidRPr="00FF2613">
        <w:rPr>
          <w:rFonts w:ascii="Verdana" w:hAnsi="Verdana"/>
          <w:sz w:val="20"/>
          <w:szCs w:val="20"/>
        </w:rPr>
        <w:t xml:space="preserve"> higher </w:t>
      </w:r>
      <w:r>
        <w:rPr>
          <w:rFonts w:ascii="Verdana" w:hAnsi="Verdana"/>
          <w:sz w:val="20"/>
          <w:szCs w:val="20"/>
        </w:rPr>
        <w:t xml:space="preserve">score </w:t>
      </w:r>
      <w:r w:rsidRPr="00FF2613">
        <w:rPr>
          <w:rFonts w:ascii="Verdana" w:hAnsi="Verdana"/>
          <w:sz w:val="20"/>
          <w:szCs w:val="20"/>
        </w:rPr>
        <w:t xml:space="preserve">on </w:t>
      </w:r>
      <w:r>
        <w:rPr>
          <w:rFonts w:ascii="Verdana" w:hAnsi="Verdana"/>
          <w:sz w:val="20"/>
          <w:szCs w:val="20"/>
        </w:rPr>
        <w:t>study success</w:t>
      </w:r>
      <w:r w:rsidRPr="00FF2613">
        <w:rPr>
          <w:rFonts w:ascii="Verdana" w:hAnsi="Verdana"/>
          <w:sz w:val="20"/>
          <w:szCs w:val="20"/>
        </w:rPr>
        <w:t xml:space="preserve"> </w:t>
      </w:r>
      <w:r>
        <w:rPr>
          <w:rFonts w:ascii="Verdana" w:hAnsi="Verdana"/>
          <w:sz w:val="20"/>
          <w:szCs w:val="20"/>
        </w:rPr>
        <w:t>than respondents who score low on achievement motivation among Social Work students</w:t>
      </w:r>
      <w:r w:rsidRPr="00FF2613">
        <w:rPr>
          <w:rFonts w:ascii="Verdana" w:hAnsi="Verdana"/>
          <w:sz w:val="20"/>
          <w:szCs w:val="20"/>
        </w:rPr>
        <w:t xml:space="preserve">. </w:t>
      </w:r>
      <w:r>
        <w:rPr>
          <w:rFonts w:ascii="Verdana" w:hAnsi="Verdana"/>
          <w:sz w:val="20"/>
          <w:szCs w:val="20"/>
        </w:rPr>
        <w:t>Respondents who</w:t>
      </w:r>
      <w:r w:rsidRPr="00FF2613">
        <w:rPr>
          <w:rFonts w:ascii="Verdana" w:hAnsi="Verdana"/>
          <w:sz w:val="20"/>
          <w:szCs w:val="20"/>
        </w:rPr>
        <w:t xml:space="preserve"> score high on self-efficacy score higher</w:t>
      </w:r>
      <w:r>
        <w:rPr>
          <w:rFonts w:ascii="Verdana" w:hAnsi="Verdana"/>
          <w:sz w:val="20"/>
          <w:szCs w:val="20"/>
        </w:rPr>
        <w:t xml:space="preserve"> on</w:t>
      </w:r>
      <w:r w:rsidRPr="00FF2613">
        <w:rPr>
          <w:rFonts w:ascii="Verdana" w:hAnsi="Verdana"/>
          <w:sz w:val="20"/>
          <w:szCs w:val="20"/>
        </w:rPr>
        <w:t xml:space="preserve"> </w:t>
      </w:r>
      <w:r>
        <w:rPr>
          <w:rFonts w:ascii="Verdana" w:hAnsi="Verdana"/>
          <w:sz w:val="20"/>
          <w:szCs w:val="20"/>
        </w:rPr>
        <w:t>study</w:t>
      </w:r>
      <w:r w:rsidRPr="00FF2613">
        <w:rPr>
          <w:rFonts w:ascii="Verdana" w:hAnsi="Verdana"/>
          <w:sz w:val="20"/>
          <w:szCs w:val="20"/>
        </w:rPr>
        <w:t xml:space="preserve"> success </w:t>
      </w:r>
      <w:r>
        <w:rPr>
          <w:rFonts w:ascii="Verdana" w:hAnsi="Verdana"/>
          <w:sz w:val="20"/>
          <w:szCs w:val="20"/>
        </w:rPr>
        <w:t xml:space="preserve"> than respondents who score low on self-efficacy among Sociale Work</w:t>
      </w:r>
      <w:r w:rsidRPr="00FF2613">
        <w:rPr>
          <w:rFonts w:ascii="Verdana" w:hAnsi="Verdana"/>
          <w:sz w:val="20"/>
          <w:szCs w:val="20"/>
        </w:rPr>
        <w:t xml:space="preserve"> students.</w:t>
      </w:r>
    </w:p>
    <w:p w:rsidR="00FF2613" w:rsidRDefault="00FF2613" w:rsidP="003D49C8">
      <w:pPr>
        <w:rPr>
          <w:rFonts w:ascii="Verdana" w:hAnsi="Verdana"/>
          <w:sz w:val="20"/>
          <w:szCs w:val="20"/>
        </w:rPr>
      </w:pPr>
    </w:p>
    <w:p w:rsidR="00FF2613" w:rsidRDefault="00FF2613" w:rsidP="003D49C8">
      <w:pPr>
        <w:rPr>
          <w:rFonts w:ascii="Verdana" w:hAnsi="Verdana"/>
          <w:sz w:val="20"/>
          <w:szCs w:val="20"/>
        </w:rPr>
      </w:pPr>
      <w:r>
        <w:rPr>
          <w:rFonts w:ascii="Verdana" w:hAnsi="Verdana"/>
          <w:sz w:val="20"/>
          <w:szCs w:val="20"/>
        </w:rPr>
        <w:t>The advice:</w:t>
      </w:r>
    </w:p>
    <w:p w:rsidR="00FF2613" w:rsidRDefault="00FF2613" w:rsidP="004D40C5">
      <w:pPr>
        <w:pStyle w:val="Lijstalinea"/>
        <w:numPr>
          <w:ilvl w:val="0"/>
          <w:numId w:val="12"/>
        </w:numPr>
        <w:rPr>
          <w:rFonts w:ascii="Verdana" w:hAnsi="Verdana"/>
          <w:sz w:val="20"/>
          <w:szCs w:val="20"/>
        </w:rPr>
      </w:pPr>
      <w:r>
        <w:rPr>
          <w:rFonts w:ascii="Verdana" w:hAnsi="Verdana"/>
          <w:sz w:val="20"/>
          <w:szCs w:val="20"/>
        </w:rPr>
        <w:t>Use neuroticism in the LSS.</w:t>
      </w:r>
    </w:p>
    <w:p w:rsidR="00FF2613" w:rsidRDefault="00FF2613" w:rsidP="004D40C5">
      <w:pPr>
        <w:pStyle w:val="Lijstalinea"/>
        <w:numPr>
          <w:ilvl w:val="0"/>
          <w:numId w:val="12"/>
        </w:numPr>
        <w:rPr>
          <w:rFonts w:ascii="Verdana" w:hAnsi="Verdana"/>
          <w:sz w:val="20"/>
          <w:szCs w:val="20"/>
        </w:rPr>
      </w:pPr>
      <w:r>
        <w:rPr>
          <w:rFonts w:ascii="Verdana" w:hAnsi="Verdana"/>
          <w:sz w:val="20"/>
          <w:szCs w:val="20"/>
        </w:rPr>
        <w:t xml:space="preserve">Counter socially desirable answers </w:t>
      </w:r>
      <w:r w:rsidR="00924B22">
        <w:rPr>
          <w:rFonts w:ascii="Verdana" w:hAnsi="Verdana"/>
          <w:sz w:val="20"/>
          <w:szCs w:val="20"/>
        </w:rPr>
        <w:t>by using</w:t>
      </w:r>
      <w:r>
        <w:rPr>
          <w:rFonts w:ascii="Verdana" w:hAnsi="Verdana"/>
          <w:sz w:val="20"/>
          <w:szCs w:val="20"/>
        </w:rPr>
        <w:t xml:space="preserve"> control questions.</w:t>
      </w:r>
    </w:p>
    <w:p w:rsidR="00924B22" w:rsidRDefault="00924B22" w:rsidP="004D40C5">
      <w:pPr>
        <w:pStyle w:val="Lijstalinea"/>
        <w:numPr>
          <w:ilvl w:val="0"/>
          <w:numId w:val="12"/>
        </w:numPr>
        <w:rPr>
          <w:rFonts w:ascii="Verdana" w:hAnsi="Verdana"/>
          <w:sz w:val="20"/>
          <w:szCs w:val="20"/>
        </w:rPr>
      </w:pPr>
      <w:r>
        <w:rPr>
          <w:rFonts w:ascii="Verdana" w:hAnsi="Verdana"/>
          <w:sz w:val="20"/>
          <w:szCs w:val="20"/>
        </w:rPr>
        <w:t>Use questions about personal circumstances and personal health.</w:t>
      </w:r>
    </w:p>
    <w:p w:rsidR="00924B22" w:rsidRDefault="00924B22" w:rsidP="004D40C5">
      <w:pPr>
        <w:pStyle w:val="Lijstalinea"/>
        <w:numPr>
          <w:ilvl w:val="0"/>
          <w:numId w:val="12"/>
        </w:numPr>
        <w:rPr>
          <w:rFonts w:ascii="Verdana" w:hAnsi="Verdana"/>
          <w:sz w:val="20"/>
          <w:szCs w:val="20"/>
        </w:rPr>
      </w:pPr>
      <w:r>
        <w:rPr>
          <w:rFonts w:ascii="Verdana" w:hAnsi="Verdana"/>
          <w:sz w:val="20"/>
          <w:szCs w:val="20"/>
        </w:rPr>
        <w:t>Start a research on procrastination.</w:t>
      </w:r>
    </w:p>
    <w:p w:rsidR="00924B22" w:rsidRDefault="00924B22" w:rsidP="004D40C5">
      <w:pPr>
        <w:pStyle w:val="Lijstalinea"/>
        <w:numPr>
          <w:ilvl w:val="0"/>
          <w:numId w:val="12"/>
        </w:numPr>
        <w:rPr>
          <w:rFonts w:ascii="Verdana" w:hAnsi="Verdana"/>
          <w:sz w:val="20"/>
          <w:szCs w:val="20"/>
        </w:rPr>
      </w:pPr>
      <w:r>
        <w:rPr>
          <w:rFonts w:ascii="Verdana" w:hAnsi="Verdana"/>
          <w:sz w:val="20"/>
          <w:szCs w:val="20"/>
        </w:rPr>
        <w:t xml:space="preserve">Start a research on </w:t>
      </w:r>
      <w:r w:rsidRPr="00924B22">
        <w:rPr>
          <w:rFonts w:ascii="Verdana" w:hAnsi="Verdana"/>
          <w:sz w:val="20"/>
          <w:szCs w:val="20"/>
        </w:rPr>
        <w:t>altruism and openness.</w:t>
      </w:r>
    </w:p>
    <w:p w:rsidR="006F6047" w:rsidRDefault="006F6047" w:rsidP="004D40C5">
      <w:pPr>
        <w:pStyle w:val="Lijstalinea"/>
        <w:numPr>
          <w:ilvl w:val="0"/>
          <w:numId w:val="12"/>
        </w:numPr>
        <w:rPr>
          <w:rFonts w:ascii="Verdana" w:hAnsi="Verdana"/>
          <w:sz w:val="20"/>
          <w:szCs w:val="20"/>
        </w:rPr>
      </w:pPr>
      <w:r w:rsidRPr="006F6047">
        <w:rPr>
          <w:rFonts w:ascii="Verdana" w:hAnsi="Verdana"/>
          <w:sz w:val="20"/>
          <w:szCs w:val="20"/>
        </w:rPr>
        <w:t xml:space="preserve">Use the constructs achievement motivation and self-efficacy expectations </w:t>
      </w:r>
      <w:r>
        <w:rPr>
          <w:rFonts w:ascii="Verdana" w:hAnsi="Verdana"/>
          <w:sz w:val="20"/>
          <w:szCs w:val="20"/>
        </w:rPr>
        <w:t>for Social Work</w:t>
      </w:r>
      <w:r w:rsidRPr="006F6047">
        <w:rPr>
          <w:rFonts w:ascii="Verdana" w:hAnsi="Verdana"/>
          <w:sz w:val="20"/>
          <w:szCs w:val="20"/>
        </w:rPr>
        <w:t xml:space="preserve"> in the LSS.</w:t>
      </w:r>
    </w:p>
    <w:p w:rsidR="00A52BAC" w:rsidRPr="00924B22" w:rsidRDefault="00A52BAC">
      <w:pPr>
        <w:rPr>
          <w:rFonts w:ascii="Verdana" w:hAnsi="Verdana"/>
          <w:sz w:val="20"/>
          <w:szCs w:val="20"/>
        </w:rPr>
      </w:pPr>
    </w:p>
    <w:p w:rsidR="00A52BAC" w:rsidRPr="00924B22" w:rsidRDefault="00A52BAC">
      <w:pPr>
        <w:rPr>
          <w:rFonts w:ascii="Verdana" w:hAnsi="Verdana"/>
          <w:sz w:val="20"/>
          <w:szCs w:val="20"/>
        </w:rPr>
      </w:pPr>
    </w:p>
    <w:p w:rsidR="00A52BAC" w:rsidRPr="00924B22" w:rsidRDefault="00A52BAC">
      <w:pPr>
        <w:rPr>
          <w:rFonts w:ascii="Verdana" w:hAnsi="Verdana"/>
          <w:sz w:val="20"/>
          <w:szCs w:val="20"/>
        </w:rPr>
      </w:pPr>
    </w:p>
    <w:p w:rsidR="00A52BAC" w:rsidRPr="00924B22" w:rsidRDefault="00A52BAC">
      <w:pPr>
        <w:rPr>
          <w:rFonts w:ascii="Verdana" w:hAnsi="Verdana"/>
          <w:sz w:val="20"/>
          <w:szCs w:val="20"/>
        </w:rPr>
      </w:pPr>
    </w:p>
    <w:p w:rsidR="00645B0C" w:rsidRPr="00924B22" w:rsidRDefault="00645B0C" w:rsidP="00386B90">
      <w:pPr>
        <w:rPr>
          <w:rFonts w:ascii="Verdana" w:hAnsi="Verdana"/>
          <w:sz w:val="20"/>
          <w:szCs w:val="20"/>
        </w:rPr>
      </w:pPr>
    </w:p>
    <w:p w:rsidR="00D11E24" w:rsidRPr="006A57E5" w:rsidRDefault="00D11E24" w:rsidP="00D11E24">
      <w:pPr>
        <w:pStyle w:val="Kop1"/>
        <w:rPr>
          <w:color w:val="auto"/>
          <w:lang w:val="nl-NL"/>
        </w:rPr>
      </w:pPr>
      <w:bookmarkStart w:id="3" w:name="_Toc455391979"/>
      <w:r>
        <w:rPr>
          <w:color w:val="auto"/>
          <w:lang w:val="nl-NL"/>
        </w:rPr>
        <w:lastRenderedPageBreak/>
        <w:t>Voorwoord</w:t>
      </w:r>
      <w:bookmarkEnd w:id="3"/>
    </w:p>
    <w:p w:rsidR="00D11E24" w:rsidRPr="006A57E5" w:rsidRDefault="00D11E24" w:rsidP="00D11E24">
      <w:pPr>
        <w:rPr>
          <w:rFonts w:ascii="Verdana" w:hAnsi="Verdana"/>
          <w:sz w:val="20"/>
          <w:szCs w:val="20"/>
          <w:lang w:val="nl-NL"/>
        </w:rPr>
      </w:pPr>
    </w:p>
    <w:p w:rsidR="00D11E24" w:rsidRDefault="00D11E24" w:rsidP="00D11E24">
      <w:pPr>
        <w:rPr>
          <w:rFonts w:ascii="Verdana" w:hAnsi="Verdana"/>
          <w:sz w:val="20"/>
          <w:szCs w:val="20"/>
          <w:lang w:val="nl-NL"/>
        </w:rPr>
      </w:pPr>
      <w:r>
        <w:rPr>
          <w:rFonts w:ascii="Verdana" w:hAnsi="Verdana"/>
          <w:sz w:val="20"/>
          <w:szCs w:val="20"/>
          <w:lang w:val="nl-NL"/>
        </w:rPr>
        <w:t>Voor u ligt het onderzoeks- en adviesrapport over voorspellers van studiesucces. Dit onderzoek is uitgevoerd onder studenten van de opleidingen Toegepaste Psychologie, Maatschappelijk Werk en Dienstverlening en Sociaal Pedagogische Hulpverlening uit de studiejaren 2012-2013, 2013-2014 en 2014-2015. Dit onderzoek</w:t>
      </w:r>
      <w:r w:rsidRPr="00D11E24">
        <w:rPr>
          <w:rFonts w:ascii="Verdana" w:hAnsi="Verdana"/>
          <w:sz w:val="20"/>
          <w:szCs w:val="20"/>
          <w:lang w:val="nl-NL"/>
        </w:rPr>
        <w:t xml:space="preserve"> is geschreven in het kader van mijn afstuderen aan de opleiding </w:t>
      </w:r>
      <w:r>
        <w:rPr>
          <w:rFonts w:ascii="Verdana" w:hAnsi="Verdana"/>
          <w:sz w:val="20"/>
          <w:szCs w:val="20"/>
          <w:lang w:val="nl-NL"/>
        </w:rPr>
        <w:t>Toegepaste Psychologie</w:t>
      </w:r>
      <w:r w:rsidRPr="00D11E24">
        <w:rPr>
          <w:rFonts w:ascii="Verdana" w:hAnsi="Verdana"/>
          <w:sz w:val="20"/>
          <w:szCs w:val="20"/>
          <w:lang w:val="nl-NL"/>
        </w:rPr>
        <w:t xml:space="preserve"> aan </w:t>
      </w:r>
      <w:r>
        <w:rPr>
          <w:rFonts w:ascii="Verdana" w:hAnsi="Verdana"/>
          <w:sz w:val="20"/>
          <w:szCs w:val="20"/>
          <w:lang w:val="nl-NL"/>
        </w:rPr>
        <w:t>Hogeschool Leiden</w:t>
      </w:r>
      <w:r w:rsidRPr="00D11E24">
        <w:rPr>
          <w:rFonts w:ascii="Verdana" w:hAnsi="Verdana"/>
          <w:sz w:val="20"/>
          <w:szCs w:val="20"/>
          <w:lang w:val="nl-NL"/>
        </w:rPr>
        <w:t xml:space="preserve"> en in opdracht van </w:t>
      </w:r>
      <w:r>
        <w:rPr>
          <w:rFonts w:ascii="Verdana" w:hAnsi="Verdana"/>
          <w:sz w:val="20"/>
          <w:szCs w:val="20"/>
          <w:lang w:val="nl-NL"/>
        </w:rPr>
        <w:t>Bureau Studiesucces</w:t>
      </w:r>
      <w:r w:rsidRPr="00D11E24">
        <w:rPr>
          <w:rFonts w:ascii="Verdana" w:hAnsi="Verdana"/>
          <w:sz w:val="20"/>
          <w:szCs w:val="20"/>
          <w:lang w:val="nl-NL"/>
        </w:rPr>
        <w:t xml:space="preserve">. Van </w:t>
      </w:r>
      <w:r>
        <w:rPr>
          <w:rFonts w:ascii="Verdana" w:hAnsi="Verdana"/>
          <w:sz w:val="20"/>
          <w:szCs w:val="20"/>
          <w:lang w:val="nl-NL"/>
        </w:rPr>
        <w:t>februari</w:t>
      </w:r>
      <w:r w:rsidRPr="00D11E24">
        <w:rPr>
          <w:rFonts w:ascii="Verdana" w:hAnsi="Verdana"/>
          <w:sz w:val="20"/>
          <w:szCs w:val="20"/>
          <w:lang w:val="nl-NL"/>
        </w:rPr>
        <w:t xml:space="preserve"> 201</w:t>
      </w:r>
      <w:r>
        <w:rPr>
          <w:rFonts w:ascii="Verdana" w:hAnsi="Verdana"/>
          <w:sz w:val="20"/>
          <w:szCs w:val="20"/>
          <w:lang w:val="nl-NL"/>
        </w:rPr>
        <w:t>6</w:t>
      </w:r>
      <w:r w:rsidRPr="00D11E24">
        <w:rPr>
          <w:rFonts w:ascii="Verdana" w:hAnsi="Verdana"/>
          <w:sz w:val="20"/>
          <w:szCs w:val="20"/>
          <w:lang w:val="nl-NL"/>
        </w:rPr>
        <w:t xml:space="preserve"> tot en met ju</w:t>
      </w:r>
      <w:r>
        <w:rPr>
          <w:rFonts w:ascii="Verdana" w:hAnsi="Verdana"/>
          <w:sz w:val="20"/>
          <w:szCs w:val="20"/>
          <w:lang w:val="nl-NL"/>
        </w:rPr>
        <w:t>li</w:t>
      </w:r>
      <w:r w:rsidRPr="00D11E24">
        <w:rPr>
          <w:rFonts w:ascii="Verdana" w:hAnsi="Verdana"/>
          <w:sz w:val="20"/>
          <w:szCs w:val="20"/>
          <w:lang w:val="nl-NL"/>
        </w:rPr>
        <w:t xml:space="preserve"> 201</w:t>
      </w:r>
      <w:r>
        <w:rPr>
          <w:rFonts w:ascii="Verdana" w:hAnsi="Verdana"/>
          <w:sz w:val="20"/>
          <w:szCs w:val="20"/>
          <w:lang w:val="nl-NL"/>
        </w:rPr>
        <w:t>6</w:t>
      </w:r>
      <w:r w:rsidRPr="00D11E24">
        <w:rPr>
          <w:rFonts w:ascii="Verdana" w:hAnsi="Verdana"/>
          <w:sz w:val="20"/>
          <w:szCs w:val="20"/>
          <w:lang w:val="nl-NL"/>
        </w:rPr>
        <w:t xml:space="preserve"> ben ik bezig geweest met het onderzoek en het schrijven </w:t>
      </w:r>
      <w:r>
        <w:rPr>
          <w:rFonts w:ascii="Verdana" w:hAnsi="Verdana"/>
          <w:sz w:val="20"/>
          <w:szCs w:val="20"/>
          <w:lang w:val="nl-NL"/>
        </w:rPr>
        <w:t>daarvan</w:t>
      </w:r>
      <w:r w:rsidRPr="00D11E24">
        <w:rPr>
          <w:rFonts w:ascii="Verdana" w:hAnsi="Verdana"/>
          <w:sz w:val="20"/>
          <w:szCs w:val="20"/>
          <w:lang w:val="nl-NL"/>
        </w:rPr>
        <w:t>.</w:t>
      </w:r>
      <w:r>
        <w:rPr>
          <w:rFonts w:ascii="Verdana" w:hAnsi="Verdana"/>
          <w:sz w:val="20"/>
          <w:szCs w:val="20"/>
          <w:lang w:val="nl-NL"/>
        </w:rPr>
        <w:t xml:space="preserve"> </w:t>
      </w:r>
    </w:p>
    <w:p w:rsidR="00D11E24" w:rsidRDefault="00D11E24" w:rsidP="00D11E24">
      <w:pPr>
        <w:rPr>
          <w:rFonts w:ascii="Verdana" w:hAnsi="Verdana"/>
          <w:sz w:val="20"/>
          <w:szCs w:val="20"/>
          <w:lang w:val="nl-NL"/>
        </w:rPr>
      </w:pPr>
    </w:p>
    <w:p w:rsidR="00D11E24" w:rsidRDefault="00D11E24" w:rsidP="00D11E24">
      <w:pPr>
        <w:rPr>
          <w:rFonts w:ascii="Verdana" w:hAnsi="Verdana"/>
          <w:sz w:val="20"/>
          <w:szCs w:val="20"/>
          <w:lang w:val="nl-NL"/>
        </w:rPr>
      </w:pPr>
      <w:r w:rsidRPr="00D11E24">
        <w:rPr>
          <w:rFonts w:ascii="Verdana" w:hAnsi="Verdana"/>
          <w:sz w:val="20"/>
          <w:szCs w:val="20"/>
          <w:lang w:val="nl-NL"/>
        </w:rPr>
        <w:t xml:space="preserve">Het onderzoek dat ik heb uitgevoerd was complex. </w:t>
      </w:r>
      <w:r>
        <w:rPr>
          <w:rFonts w:ascii="Verdana" w:hAnsi="Verdana"/>
          <w:sz w:val="20"/>
          <w:szCs w:val="20"/>
          <w:lang w:val="nl-NL"/>
        </w:rPr>
        <w:t xml:space="preserve">Het kwalitatieve onderdeel was veel werk, maar wel erg leuk. </w:t>
      </w:r>
      <w:r w:rsidRPr="00D11E24">
        <w:rPr>
          <w:rFonts w:ascii="Verdana" w:hAnsi="Verdana"/>
          <w:sz w:val="20"/>
          <w:szCs w:val="20"/>
          <w:lang w:val="nl-NL"/>
        </w:rPr>
        <w:t xml:space="preserve">Na uitvoerig </w:t>
      </w:r>
      <w:r w:rsidR="008E76AD">
        <w:rPr>
          <w:rFonts w:ascii="Verdana" w:hAnsi="Verdana"/>
          <w:sz w:val="20"/>
          <w:szCs w:val="20"/>
          <w:lang w:val="nl-NL"/>
        </w:rPr>
        <w:t xml:space="preserve">van het kwalitatief en </w:t>
      </w:r>
      <w:r w:rsidRPr="00D11E24">
        <w:rPr>
          <w:rFonts w:ascii="Verdana" w:hAnsi="Verdana"/>
          <w:sz w:val="20"/>
          <w:szCs w:val="20"/>
          <w:lang w:val="nl-NL"/>
        </w:rPr>
        <w:t xml:space="preserve">kwantitatief onderzoek heb ik de </w:t>
      </w:r>
      <w:r w:rsidR="008E76AD">
        <w:rPr>
          <w:rFonts w:ascii="Verdana" w:hAnsi="Verdana"/>
          <w:sz w:val="20"/>
          <w:szCs w:val="20"/>
          <w:lang w:val="nl-NL"/>
        </w:rPr>
        <w:t>deelvragen</w:t>
      </w:r>
      <w:r w:rsidRPr="00D11E24">
        <w:rPr>
          <w:rFonts w:ascii="Verdana" w:hAnsi="Verdana"/>
          <w:sz w:val="20"/>
          <w:szCs w:val="20"/>
          <w:lang w:val="nl-NL"/>
        </w:rPr>
        <w:t xml:space="preserve"> kunnen beantwoorden.</w:t>
      </w:r>
      <w:r w:rsidR="008E76AD">
        <w:rPr>
          <w:rFonts w:ascii="Verdana" w:hAnsi="Verdana"/>
          <w:sz w:val="20"/>
          <w:szCs w:val="20"/>
          <w:lang w:val="nl-NL"/>
        </w:rPr>
        <w:t xml:space="preserve"> Toen het bestand van mijn onderzoek corrupt was stonden mijn begeleider, opdrachtgever en examinator voor mij klaar. </w:t>
      </w:r>
    </w:p>
    <w:p w:rsidR="008E76AD" w:rsidRDefault="008E76AD" w:rsidP="00D11E24">
      <w:pPr>
        <w:rPr>
          <w:rFonts w:ascii="Verdana" w:hAnsi="Verdana"/>
          <w:sz w:val="20"/>
          <w:szCs w:val="20"/>
          <w:lang w:val="nl-NL"/>
        </w:rPr>
      </w:pPr>
    </w:p>
    <w:p w:rsidR="008E76AD" w:rsidRDefault="008E76AD" w:rsidP="00D11E24">
      <w:pPr>
        <w:rPr>
          <w:rFonts w:ascii="Verdana" w:hAnsi="Verdana"/>
          <w:sz w:val="20"/>
          <w:szCs w:val="20"/>
          <w:lang w:val="nl-NL"/>
        </w:rPr>
      </w:pPr>
      <w:r w:rsidRPr="008E76AD">
        <w:rPr>
          <w:rFonts w:ascii="Verdana" w:hAnsi="Verdana"/>
          <w:sz w:val="20"/>
          <w:szCs w:val="20"/>
          <w:lang w:val="nl-NL"/>
        </w:rPr>
        <w:t xml:space="preserve">Bij dezen wil ik graag mijn begeleiders bedanken voor de fijne begeleiding en hun ondersteuning tijdens dit traject. </w:t>
      </w:r>
      <w:r>
        <w:rPr>
          <w:rFonts w:ascii="Verdana" w:hAnsi="Verdana"/>
          <w:sz w:val="20"/>
          <w:szCs w:val="20"/>
          <w:lang w:val="nl-NL"/>
        </w:rPr>
        <w:t>Ook wil ik mijn opdrachtgever en examinator bedanken voor hun steun. De</w:t>
      </w:r>
      <w:r w:rsidRPr="008E76AD">
        <w:rPr>
          <w:rFonts w:ascii="Verdana" w:hAnsi="Verdana"/>
          <w:sz w:val="20"/>
          <w:szCs w:val="20"/>
          <w:lang w:val="nl-NL"/>
        </w:rPr>
        <w:t xml:space="preserve"> respondenten die mee hebben gewerkt aan dit onderzoek</w:t>
      </w:r>
      <w:r>
        <w:rPr>
          <w:rFonts w:ascii="Verdana" w:hAnsi="Verdana"/>
          <w:sz w:val="20"/>
          <w:szCs w:val="20"/>
          <w:lang w:val="nl-NL"/>
        </w:rPr>
        <w:t xml:space="preserve"> wil ik ook graag bedanken</w:t>
      </w:r>
      <w:r w:rsidRPr="008E76AD">
        <w:rPr>
          <w:rFonts w:ascii="Verdana" w:hAnsi="Verdana"/>
          <w:sz w:val="20"/>
          <w:szCs w:val="20"/>
          <w:lang w:val="nl-NL"/>
        </w:rPr>
        <w:t>. Zonder hun medewerking had ik dit onderzoek nooit kunnen voltooien.</w:t>
      </w:r>
      <w:r>
        <w:rPr>
          <w:rFonts w:ascii="Verdana" w:hAnsi="Verdana"/>
          <w:sz w:val="20"/>
          <w:szCs w:val="20"/>
          <w:lang w:val="nl-NL"/>
        </w:rPr>
        <w:t xml:space="preserve"> </w:t>
      </w:r>
      <w:r w:rsidRPr="008E76AD">
        <w:rPr>
          <w:rFonts w:ascii="Verdana" w:hAnsi="Verdana"/>
          <w:sz w:val="20"/>
          <w:szCs w:val="20"/>
          <w:lang w:val="nl-NL"/>
        </w:rPr>
        <w:t>Ook van mijn vrienden</w:t>
      </w:r>
      <w:r>
        <w:rPr>
          <w:rFonts w:ascii="Verdana" w:hAnsi="Verdana"/>
          <w:sz w:val="20"/>
          <w:szCs w:val="20"/>
          <w:lang w:val="nl-NL"/>
        </w:rPr>
        <w:t>, collega’s</w:t>
      </w:r>
      <w:r w:rsidRPr="008E76AD">
        <w:rPr>
          <w:rFonts w:ascii="Verdana" w:hAnsi="Verdana"/>
          <w:sz w:val="20"/>
          <w:szCs w:val="20"/>
          <w:lang w:val="nl-NL"/>
        </w:rPr>
        <w:t xml:space="preserve"> en familie heb ik wijze raad mogen ontvangen. Bovendien hebben zij mij moreel ondersteund tijdens het schrijfproces.</w:t>
      </w:r>
    </w:p>
    <w:p w:rsidR="008E76AD" w:rsidRPr="008E76AD" w:rsidRDefault="008E76AD" w:rsidP="00D11E24">
      <w:pPr>
        <w:rPr>
          <w:rFonts w:ascii="Verdana" w:hAnsi="Verdana"/>
          <w:sz w:val="20"/>
          <w:szCs w:val="20"/>
          <w:lang w:val="nl-NL"/>
        </w:rPr>
      </w:pPr>
    </w:p>
    <w:p w:rsidR="00D11E24" w:rsidRDefault="00D11E24" w:rsidP="00386B90">
      <w:pPr>
        <w:rPr>
          <w:rFonts w:ascii="Verdana" w:hAnsi="Verdana"/>
          <w:sz w:val="20"/>
          <w:szCs w:val="20"/>
          <w:lang w:val="nl-NL"/>
        </w:rPr>
      </w:pPr>
    </w:p>
    <w:p w:rsidR="008E76AD" w:rsidRDefault="008E76AD" w:rsidP="008E76AD">
      <w:pPr>
        <w:rPr>
          <w:rFonts w:ascii="Verdana" w:hAnsi="Verdana"/>
          <w:sz w:val="20"/>
          <w:szCs w:val="20"/>
          <w:lang w:val="nl-NL"/>
        </w:rPr>
      </w:pPr>
      <w:r w:rsidRPr="008E76AD">
        <w:rPr>
          <w:rFonts w:ascii="Verdana" w:hAnsi="Verdana"/>
          <w:sz w:val="20"/>
          <w:szCs w:val="20"/>
          <w:lang w:val="nl-NL"/>
        </w:rPr>
        <w:t>Ik wens u veel leesplezier toe.</w:t>
      </w:r>
    </w:p>
    <w:p w:rsidR="008E76AD" w:rsidRDefault="008E76AD" w:rsidP="008E76AD">
      <w:pPr>
        <w:rPr>
          <w:rFonts w:ascii="Verdana" w:hAnsi="Verdana"/>
          <w:sz w:val="20"/>
          <w:szCs w:val="20"/>
          <w:lang w:val="nl-NL"/>
        </w:rPr>
      </w:pPr>
    </w:p>
    <w:p w:rsidR="008E76AD" w:rsidRDefault="008E76AD" w:rsidP="008E76AD">
      <w:pPr>
        <w:rPr>
          <w:rFonts w:ascii="Verdana" w:hAnsi="Verdana"/>
          <w:sz w:val="20"/>
          <w:szCs w:val="20"/>
          <w:lang w:val="nl-NL"/>
        </w:rPr>
      </w:pPr>
    </w:p>
    <w:p w:rsidR="008E76AD" w:rsidRPr="008E76AD" w:rsidRDefault="008E76AD" w:rsidP="008E76AD">
      <w:pPr>
        <w:rPr>
          <w:rFonts w:ascii="Verdana" w:hAnsi="Verdana"/>
          <w:sz w:val="20"/>
          <w:szCs w:val="20"/>
          <w:lang w:val="nl-NL"/>
        </w:rPr>
      </w:pPr>
    </w:p>
    <w:p w:rsidR="008E76AD" w:rsidRDefault="008E76AD" w:rsidP="008E76AD">
      <w:pPr>
        <w:rPr>
          <w:rFonts w:ascii="Verdana" w:hAnsi="Verdana"/>
          <w:sz w:val="20"/>
          <w:szCs w:val="20"/>
          <w:lang w:val="nl-NL"/>
        </w:rPr>
      </w:pPr>
      <w:r>
        <w:rPr>
          <w:rFonts w:ascii="Verdana" w:hAnsi="Verdana"/>
          <w:sz w:val="20"/>
          <w:szCs w:val="20"/>
          <w:lang w:val="nl-NL"/>
        </w:rPr>
        <w:t>Katja Zhigorevich</w:t>
      </w:r>
    </w:p>
    <w:p w:rsidR="008E76AD" w:rsidRDefault="008E76AD" w:rsidP="008E76AD">
      <w:pPr>
        <w:rPr>
          <w:rFonts w:ascii="Verdana" w:hAnsi="Verdana"/>
          <w:sz w:val="20"/>
          <w:szCs w:val="20"/>
          <w:lang w:val="nl-NL"/>
        </w:rPr>
      </w:pPr>
    </w:p>
    <w:p w:rsidR="008E76AD" w:rsidRDefault="008E76AD" w:rsidP="008E76AD">
      <w:pPr>
        <w:rPr>
          <w:rFonts w:ascii="Verdana" w:hAnsi="Verdana"/>
          <w:sz w:val="20"/>
          <w:szCs w:val="20"/>
          <w:lang w:val="nl-NL"/>
        </w:rPr>
      </w:pPr>
    </w:p>
    <w:p w:rsidR="008E76AD" w:rsidRDefault="008E76AD" w:rsidP="008E76AD">
      <w:pPr>
        <w:rPr>
          <w:rFonts w:ascii="Verdana" w:hAnsi="Verdana"/>
          <w:sz w:val="20"/>
          <w:szCs w:val="20"/>
          <w:lang w:val="nl-NL"/>
        </w:rPr>
      </w:pPr>
    </w:p>
    <w:p w:rsidR="008E76AD" w:rsidRPr="008E76AD" w:rsidRDefault="008E76AD" w:rsidP="008E76AD">
      <w:pPr>
        <w:rPr>
          <w:rFonts w:ascii="Verdana" w:hAnsi="Verdana"/>
          <w:sz w:val="20"/>
          <w:szCs w:val="20"/>
          <w:lang w:val="nl-NL"/>
        </w:rPr>
      </w:pPr>
    </w:p>
    <w:p w:rsidR="008E76AD" w:rsidRPr="008E76AD" w:rsidRDefault="008E76AD" w:rsidP="008E76AD">
      <w:pPr>
        <w:rPr>
          <w:rFonts w:ascii="Verdana" w:hAnsi="Verdana"/>
          <w:sz w:val="20"/>
          <w:szCs w:val="20"/>
          <w:lang w:val="nl-NL"/>
        </w:rPr>
      </w:pPr>
      <w:r>
        <w:rPr>
          <w:rFonts w:ascii="Verdana" w:hAnsi="Verdana"/>
          <w:sz w:val="20"/>
          <w:szCs w:val="20"/>
          <w:lang w:val="nl-NL"/>
        </w:rPr>
        <w:t>Leiden</w:t>
      </w:r>
      <w:r w:rsidRPr="008E76AD">
        <w:rPr>
          <w:rFonts w:ascii="Verdana" w:hAnsi="Verdana"/>
          <w:sz w:val="20"/>
          <w:szCs w:val="20"/>
          <w:lang w:val="nl-NL"/>
        </w:rPr>
        <w:t xml:space="preserve">, </w:t>
      </w:r>
      <w:r>
        <w:rPr>
          <w:rFonts w:ascii="Verdana" w:hAnsi="Verdana"/>
          <w:sz w:val="20"/>
          <w:szCs w:val="20"/>
          <w:lang w:val="nl-NL"/>
        </w:rPr>
        <w:t>1 juli</w:t>
      </w:r>
      <w:r w:rsidRPr="008E76AD">
        <w:rPr>
          <w:rFonts w:ascii="Verdana" w:hAnsi="Verdana"/>
          <w:sz w:val="20"/>
          <w:szCs w:val="20"/>
          <w:lang w:val="nl-NL"/>
        </w:rPr>
        <w:t xml:space="preserve"> 2016</w:t>
      </w:r>
    </w:p>
    <w:p w:rsidR="008E76AD" w:rsidRDefault="008E76AD" w:rsidP="00386B90">
      <w:pPr>
        <w:rPr>
          <w:rFonts w:ascii="Verdana" w:hAnsi="Verdana"/>
          <w:sz w:val="20"/>
          <w:szCs w:val="20"/>
          <w:lang w:val="nl-NL"/>
        </w:rPr>
      </w:pPr>
    </w:p>
    <w:p w:rsidR="00D11E24" w:rsidRDefault="00D11E24"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8E76AD" w:rsidRDefault="008E76AD" w:rsidP="00386B90">
      <w:pPr>
        <w:rPr>
          <w:rFonts w:ascii="Verdana" w:hAnsi="Verdana"/>
          <w:sz w:val="20"/>
          <w:szCs w:val="20"/>
          <w:lang w:val="nl-NL"/>
        </w:rPr>
      </w:pPr>
    </w:p>
    <w:p w:rsidR="00D11E24" w:rsidRPr="00386B90" w:rsidRDefault="00D11E24" w:rsidP="00386B90">
      <w:pPr>
        <w:rPr>
          <w:rFonts w:ascii="Verdana" w:hAnsi="Verdana"/>
          <w:sz w:val="20"/>
          <w:szCs w:val="20"/>
          <w:lang w:val="nl-NL"/>
        </w:rPr>
      </w:pPr>
    </w:p>
    <w:p w:rsidR="00A320C5" w:rsidRPr="006A57E5" w:rsidRDefault="00084201" w:rsidP="00C617BD">
      <w:pPr>
        <w:pStyle w:val="Kop1"/>
        <w:rPr>
          <w:color w:val="auto"/>
          <w:lang w:val="nl-NL"/>
        </w:rPr>
      </w:pPr>
      <w:bookmarkStart w:id="4" w:name="_Toc455391980"/>
      <w:r w:rsidRPr="006A57E5">
        <w:rPr>
          <w:color w:val="auto"/>
          <w:lang w:val="nl-NL"/>
        </w:rPr>
        <w:lastRenderedPageBreak/>
        <w:t>Inleiding</w:t>
      </w:r>
      <w:bookmarkEnd w:id="4"/>
    </w:p>
    <w:p w:rsidR="00A320C5" w:rsidRPr="006A57E5" w:rsidRDefault="00A320C5">
      <w:pPr>
        <w:rPr>
          <w:rFonts w:ascii="Verdana" w:hAnsi="Verdana"/>
          <w:sz w:val="20"/>
          <w:szCs w:val="20"/>
          <w:lang w:val="nl-NL"/>
        </w:rPr>
      </w:pPr>
    </w:p>
    <w:p w:rsidR="00A320C5" w:rsidRPr="006A57E5" w:rsidRDefault="002B7D7F">
      <w:pPr>
        <w:rPr>
          <w:rFonts w:ascii="Verdana" w:hAnsi="Verdana"/>
          <w:sz w:val="20"/>
          <w:szCs w:val="20"/>
          <w:lang w:val="nl-NL"/>
        </w:rPr>
      </w:pPr>
      <w:r w:rsidRPr="006A57E5">
        <w:rPr>
          <w:rFonts w:ascii="Verdana" w:hAnsi="Verdana"/>
          <w:sz w:val="20"/>
          <w:szCs w:val="20"/>
          <w:lang w:val="nl-NL"/>
        </w:rPr>
        <w:t>Studie</w:t>
      </w:r>
      <w:r w:rsidR="00FE5067">
        <w:rPr>
          <w:rFonts w:ascii="Verdana" w:hAnsi="Verdana"/>
          <w:sz w:val="20"/>
          <w:szCs w:val="20"/>
          <w:lang w:val="nl-NL"/>
        </w:rPr>
        <w:t>-</w:t>
      </w:r>
      <w:r w:rsidR="00985E58" w:rsidRPr="006A57E5">
        <w:rPr>
          <w:rFonts w:ascii="Verdana" w:hAnsi="Verdana"/>
          <w:sz w:val="20"/>
          <w:szCs w:val="20"/>
          <w:lang w:val="nl-NL"/>
        </w:rPr>
        <w:t>uitval is iets waar veel scholen zich mee bezig houden</w:t>
      </w:r>
      <w:r w:rsidR="006257E8" w:rsidRPr="006A57E5">
        <w:rPr>
          <w:rFonts w:ascii="Verdana" w:hAnsi="Verdana"/>
          <w:sz w:val="20"/>
          <w:szCs w:val="20"/>
          <w:lang w:val="nl-NL"/>
        </w:rPr>
        <w:t>.</w:t>
      </w:r>
      <w:r w:rsidR="00985E58" w:rsidRPr="006A57E5">
        <w:rPr>
          <w:rFonts w:ascii="Verdana" w:hAnsi="Verdana"/>
          <w:sz w:val="20"/>
          <w:szCs w:val="20"/>
          <w:lang w:val="nl-NL"/>
        </w:rPr>
        <w:t xml:space="preserve"> Ook het</w:t>
      </w:r>
      <w:r w:rsidR="00386B90">
        <w:rPr>
          <w:rFonts w:ascii="Verdana" w:hAnsi="Verdana"/>
          <w:sz w:val="20"/>
          <w:szCs w:val="20"/>
          <w:lang w:val="nl-NL"/>
        </w:rPr>
        <w:t xml:space="preserve"> </w:t>
      </w:r>
      <w:r w:rsidR="00977995">
        <w:rPr>
          <w:rFonts w:ascii="Verdana" w:hAnsi="Verdana"/>
          <w:sz w:val="20"/>
          <w:szCs w:val="20"/>
          <w:lang w:val="nl-NL"/>
        </w:rPr>
        <w:t>hbo</w:t>
      </w:r>
      <w:r w:rsidR="00386B90">
        <w:rPr>
          <w:rFonts w:ascii="Verdana" w:hAnsi="Verdana"/>
          <w:sz w:val="20"/>
          <w:szCs w:val="20"/>
          <w:lang w:val="nl-NL"/>
        </w:rPr>
        <w:t xml:space="preserve"> heeft veel last van studie</w:t>
      </w:r>
      <w:r w:rsidR="00FE5067">
        <w:rPr>
          <w:rFonts w:ascii="Verdana" w:hAnsi="Verdana"/>
          <w:sz w:val="20"/>
          <w:szCs w:val="20"/>
          <w:lang w:val="nl-NL"/>
        </w:rPr>
        <w:t>-</w:t>
      </w:r>
      <w:r w:rsidR="00985E58" w:rsidRPr="006A57E5">
        <w:rPr>
          <w:rFonts w:ascii="Verdana" w:hAnsi="Verdana"/>
          <w:sz w:val="20"/>
          <w:szCs w:val="20"/>
          <w:lang w:val="nl-NL"/>
        </w:rPr>
        <w:t>uitval.</w:t>
      </w:r>
      <w:r w:rsidR="006257E8" w:rsidRPr="006A57E5">
        <w:rPr>
          <w:rFonts w:ascii="Verdana" w:hAnsi="Verdana"/>
          <w:sz w:val="20"/>
          <w:szCs w:val="20"/>
          <w:lang w:val="nl-NL"/>
        </w:rPr>
        <w:t xml:space="preserve"> Veel studenten behalen niet genoeg studiepunten in het eerste jaar of doen te lang over hun studie. Vaak heeft dit te maken met een verkeerde studiekeuze of de</w:t>
      </w:r>
      <w:r w:rsidR="00985E58" w:rsidRPr="006A57E5">
        <w:rPr>
          <w:rFonts w:ascii="Verdana" w:hAnsi="Verdana"/>
          <w:sz w:val="20"/>
          <w:szCs w:val="20"/>
          <w:lang w:val="nl-NL"/>
        </w:rPr>
        <w:t xml:space="preserve"> verkeerde</w:t>
      </w:r>
      <w:r w:rsidRPr="006A57E5">
        <w:rPr>
          <w:rFonts w:ascii="Verdana" w:hAnsi="Verdana"/>
          <w:sz w:val="20"/>
          <w:szCs w:val="20"/>
          <w:lang w:val="nl-NL"/>
        </w:rPr>
        <w:t xml:space="preserve"> studie</w:t>
      </w:r>
      <w:r w:rsidR="006257E8" w:rsidRPr="006A57E5">
        <w:rPr>
          <w:rFonts w:ascii="Verdana" w:hAnsi="Verdana"/>
          <w:sz w:val="20"/>
          <w:szCs w:val="20"/>
          <w:lang w:val="nl-NL"/>
        </w:rPr>
        <w:t xml:space="preserve">aanpak. Deze problematiek is zeer vervelend voor zowel de student, als de hogeschool. Daarom wordt gewerkt aan een oplossing </w:t>
      </w:r>
      <w:r w:rsidR="00B40E0B">
        <w:rPr>
          <w:rFonts w:ascii="Verdana" w:hAnsi="Verdana"/>
          <w:sz w:val="20"/>
          <w:szCs w:val="20"/>
          <w:lang w:val="nl-NL"/>
        </w:rPr>
        <w:t>tegen studie-uitval</w:t>
      </w:r>
      <w:r w:rsidR="00985E58" w:rsidRPr="006A57E5">
        <w:rPr>
          <w:rFonts w:ascii="Verdana" w:hAnsi="Verdana"/>
          <w:sz w:val="20"/>
          <w:szCs w:val="20"/>
          <w:lang w:val="nl-NL"/>
        </w:rPr>
        <w:t xml:space="preserve"> </w:t>
      </w:r>
      <w:r w:rsidRPr="006A57E5">
        <w:rPr>
          <w:rFonts w:ascii="Verdana" w:hAnsi="Verdana"/>
          <w:sz w:val="20"/>
          <w:szCs w:val="20"/>
          <w:lang w:val="nl-NL"/>
        </w:rPr>
        <w:t>op verschillende scholen</w:t>
      </w:r>
      <w:r w:rsidR="006257E8" w:rsidRPr="006A57E5">
        <w:rPr>
          <w:rFonts w:ascii="Verdana" w:hAnsi="Verdana"/>
          <w:sz w:val="20"/>
          <w:szCs w:val="20"/>
          <w:lang w:val="nl-NL"/>
        </w:rPr>
        <w:t xml:space="preserve">. Des te eerder </w:t>
      </w:r>
      <w:r w:rsidRPr="006A57E5">
        <w:rPr>
          <w:rFonts w:ascii="Verdana" w:hAnsi="Verdana"/>
          <w:sz w:val="20"/>
          <w:szCs w:val="20"/>
          <w:lang w:val="nl-NL"/>
        </w:rPr>
        <w:t>men voorspellers van studie</w:t>
      </w:r>
      <w:r w:rsidR="00FE5067">
        <w:rPr>
          <w:rFonts w:ascii="Verdana" w:hAnsi="Verdana"/>
          <w:sz w:val="20"/>
          <w:szCs w:val="20"/>
          <w:lang w:val="nl-NL"/>
        </w:rPr>
        <w:t>-</w:t>
      </w:r>
      <w:r w:rsidRPr="006A57E5">
        <w:rPr>
          <w:rFonts w:ascii="Verdana" w:hAnsi="Verdana"/>
          <w:sz w:val="20"/>
          <w:szCs w:val="20"/>
          <w:lang w:val="nl-NL"/>
        </w:rPr>
        <w:t>uitval kan onderzoeken</w:t>
      </w:r>
      <w:r w:rsidR="006257E8" w:rsidRPr="006A57E5">
        <w:rPr>
          <w:rFonts w:ascii="Verdana" w:hAnsi="Verdana"/>
          <w:sz w:val="20"/>
          <w:szCs w:val="20"/>
          <w:lang w:val="nl-NL"/>
        </w:rPr>
        <w:t>, des te eerder nieuwe studenten geholpen kunnen word</w:t>
      </w:r>
      <w:r w:rsidR="00386B90">
        <w:rPr>
          <w:rFonts w:ascii="Verdana" w:hAnsi="Verdana"/>
          <w:sz w:val="20"/>
          <w:szCs w:val="20"/>
          <w:lang w:val="nl-NL"/>
        </w:rPr>
        <w:t>en met hun keuzes en kan studie</w:t>
      </w:r>
      <w:r w:rsidR="00FE5067">
        <w:rPr>
          <w:rFonts w:ascii="Verdana" w:hAnsi="Verdana"/>
          <w:sz w:val="20"/>
          <w:szCs w:val="20"/>
          <w:lang w:val="nl-NL"/>
        </w:rPr>
        <w:t>-</w:t>
      </w:r>
      <w:r w:rsidR="006257E8" w:rsidRPr="006A57E5">
        <w:rPr>
          <w:rFonts w:ascii="Verdana" w:hAnsi="Verdana"/>
          <w:sz w:val="20"/>
          <w:szCs w:val="20"/>
          <w:lang w:val="nl-NL"/>
        </w:rPr>
        <w:t>uitval teruggedrongen worden.</w:t>
      </w:r>
    </w:p>
    <w:p w:rsidR="00A320C5" w:rsidRPr="006A57E5" w:rsidRDefault="00A320C5">
      <w:pPr>
        <w:rPr>
          <w:rFonts w:ascii="Verdana" w:hAnsi="Verdana"/>
          <w:sz w:val="20"/>
          <w:szCs w:val="20"/>
          <w:lang w:val="nl-NL"/>
        </w:rPr>
      </w:pPr>
    </w:p>
    <w:p w:rsidR="00A320C5" w:rsidRDefault="006257E8">
      <w:pPr>
        <w:rPr>
          <w:rFonts w:ascii="Verdana" w:hAnsi="Verdana"/>
          <w:sz w:val="20"/>
          <w:szCs w:val="20"/>
          <w:lang w:val="nl-NL"/>
        </w:rPr>
      </w:pPr>
      <w:r w:rsidRPr="006A57E5">
        <w:rPr>
          <w:rFonts w:ascii="Verdana" w:hAnsi="Verdana"/>
          <w:sz w:val="20"/>
          <w:szCs w:val="20"/>
          <w:lang w:val="nl-NL"/>
        </w:rPr>
        <w:t xml:space="preserve">Voor de genoemde problematiek op Hogeschool Leiden is Bureau Studiesucces </w:t>
      </w:r>
      <w:r w:rsidR="00360D0B">
        <w:rPr>
          <w:rFonts w:ascii="Verdana" w:hAnsi="Verdana"/>
          <w:sz w:val="20"/>
          <w:szCs w:val="20"/>
          <w:lang w:val="nl-NL"/>
        </w:rPr>
        <w:t>ontstaan</w:t>
      </w:r>
      <w:r w:rsidRPr="006A57E5">
        <w:rPr>
          <w:rFonts w:ascii="Verdana" w:hAnsi="Verdana"/>
          <w:sz w:val="20"/>
          <w:szCs w:val="20"/>
          <w:lang w:val="nl-NL"/>
        </w:rPr>
        <w:t xml:space="preserve"> om hiermee aan de slag te gaan voor een aantal studies binnen de hogeschool. Om Bureau Studiesucces te helpen met haar onderzoek, </w:t>
      </w:r>
      <w:r w:rsidR="002B7D7F" w:rsidRPr="006A57E5">
        <w:rPr>
          <w:rFonts w:ascii="Verdana" w:hAnsi="Verdana"/>
          <w:sz w:val="20"/>
          <w:szCs w:val="20"/>
          <w:lang w:val="nl-NL"/>
        </w:rPr>
        <w:t>gaat een groep</w:t>
      </w:r>
      <w:r w:rsidRPr="006A57E5">
        <w:rPr>
          <w:rFonts w:ascii="Verdana" w:hAnsi="Verdana"/>
          <w:sz w:val="20"/>
          <w:szCs w:val="20"/>
          <w:lang w:val="nl-NL"/>
        </w:rPr>
        <w:t xml:space="preserve"> studenten een aantal onderzoeken </w:t>
      </w:r>
      <w:r w:rsidR="00985E58" w:rsidRPr="006A57E5">
        <w:rPr>
          <w:rFonts w:ascii="Verdana" w:hAnsi="Verdana"/>
          <w:sz w:val="20"/>
          <w:szCs w:val="20"/>
          <w:lang w:val="nl-NL"/>
        </w:rPr>
        <w:t>uitvoeren</w:t>
      </w:r>
      <w:r w:rsidRPr="006A57E5">
        <w:rPr>
          <w:rFonts w:ascii="Verdana" w:hAnsi="Verdana"/>
          <w:sz w:val="20"/>
          <w:szCs w:val="20"/>
          <w:lang w:val="nl-NL"/>
        </w:rPr>
        <w:t>. Katja Zhigorevich is een van deze studenten.</w:t>
      </w:r>
      <w:r w:rsidR="00E97E24" w:rsidRPr="006A57E5">
        <w:rPr>
          <w:rFonts w:ascii="Verdana" w:hAnsi="Verdana"/>
          <w:sz w:val="20"/>
          <w:szCs w:val="20"/>
          <w:lang w:val="nl-NL"/>
        </w:rPr>
        <w:t xml:space="preserve"> Katja Zhigorevich gaat zich bezig houden met welke LSS-constructen meer en/of minder voorspellend zijn voor studiesucces.</w:t>
      </w:r>
      <w:r w:rsidR="00386B90">
        <w:rPr>
          <w:rFonts w:ascii="Verdana" w:hAnsi="Verdana"/>
          <w:sz w:val="20"/>
          <w:szCs w:val="20"/>
          <w:lang w:val="nl-NL"/>
        </w:rPr>
        <w:t xml:space="preserve"> De </w:t>
      </w:r>
      <w:r w:rsidR="00360D0B">
        <w:rPr>
          <w:rFonts w:ascii="Verdana" w:hAnsi="Verdana"/>
          <w:sz w:val="20"/>
          <w:szCs w:val="20"/>
          <w:lang w:val="nl-NL"/>
        </w:rPr>
        <w:t>Leidse Scan voor Studiesucces-constructen (</w:t>
      </w:r>
      <w:r w:rsidR="00360D0B" w:rsidRPr="00360D0B">
        <w:rPr>
          <w:rFonts w:ascii="Verdana" w:hAnsi="Verdana"/>
          <w:sz w:val="20"/>
          <w:szCs w:val="20"/>
          <w:lang w:val="nl-NL"/>
        </w:rPr>
        <w:t>LSS-constructen</w:t>
      </w:r>
      <w:r w:rsidR="00360D0B">
        <w:rPr>
          <w:rFonts w:ascii="Verdana" w:hAnsi="Verdana"/>
          <w:sz w:val="20"/>
          <w:szCs w:val="20"/>
          <w:lang w:val="nl-NL"/>
        </w:rPr>
        <w:t>)</w:t>
      </w:r>
      <w:r w:rsidR="00386B90">
        <w:rPr>
          <w:rFonts w:ascii="Verdana" w:hAnsi="Verdana"/>
          <w:sz w:val="20"/>
          <w:szCs w:val="20"/>
          <w:lang w:val="nl-NL"/>
        </w:rPr>
        <w:t xml:space="preserve"> zijn</w:t>
      </w:r>
      <w:r w:rsidR="001A5774">
        <w:rPr>
          <w:rFonts w:ascii="Verdana" w:hAnsi="Verdana"/>
          <w:sz w:val="20"/>
          <w:szCs w:val="20"/>
          <w:lang w:val="nl-NL"/>
        </w:rPr>
        <w:t xml:space="preserve"> onderdelen van de Leidse Scan voor Studiesucces. Dit is een vragenlijst en bestaat uit vragen over bijvoorbeeld de persoonlijkheid van een student en hoe hij of zij studeert.</w:t>
      </w:r>
      <w:r w:rsidR="002B7D7F" w:rsidRPr="006A57E5">
        <w:rPr>
          <w:rFonts w:ascii="Verdana" w:hAnsi="Verdana"/>
          <w:sz w:val="20"/>
          <w:szCs w:val="20"/>
          <w:lang w:val="nl-NL"/>
        </w:rPr>
        <w:t xml:space="preserve"> Meer over LSS-constructen en het onderzoek dat Katja gaat </w:t>
      </w:r>
      <w:r w:rsidR="00B40E0B">
        <w:rPr>
          <w:rFonts w:ascii="Verdana" w:hAnsi="Verdana"/>
          <w:sz w:val="20"/>
          <w:szCs w:val="20"/>
          <w:lang w:val="nl-NL"/>
        </w:rPr>
        <w:t>uitvoeren</w:t>
      </w:r>
      <w:r w:rsidR="002B7D7F" w:rsidRPr="006A57E5">
        <w:rPr>
          <w:rFonts w:ascii="Verdana" w:hAnsi="Verdana"/>
          <w:sz w:val="20"/>
          <w:szCs w:val="20"/>
          <w:lang w:val="nl-NL"/>
        </w:rPr>
        <w:t>, is te vinden in dit document.</w:t>
      </w:r>
      <w:r w:rsidR="00A12417">
        <w:rPr>
          <w:rFonts w:ascii="Verdana" w:hAnsi="Verdana"/>
          <w:sz w:val="20"/>
          <w:szCs w:val="20"/>
          <w:lang w:val="nl-NL"/>
        </w:rPr>
        <w:t xml:space="preserve"> </w:t>
      </w:r>
    </w:p>
    <w:p w:rsidR="00B40E0B" w:rsidRPr="006A57E5" w:rsidRDefault="00B40E0B">
      <w:pPr>
        <w:rPr>
          <w:rFonts w:ascii="Verdana" w:hAnsi="Verdana"/>
          <w:sz w:val="20"/>
          <w:szCs w:val="20"/>
          <w:lang w:val="nl-NL"/>
        </w:rPr>
      </w:pPr>
    </w:p>
    <w:p w:rsidR="00A320C5" w:rsidRPr="006A57E5" w:rsidRDefault="00A320C5">
      <w:pPr>
        <w:rPr>
          <w:rFonts w:ascii="Verdana" w:hAnsi="Verdana"/>
          <w:sz w:val="20"/>
          <w:szCs w:val="20"/>
          <w:lang w:val="nl-NL"/>
        </w:rPr>
      </w:pPr>
    </w:p>
    <w:p w:rsidR="00A320C5" w:rsidRDefault="00A320C5">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8E76AD" w:rsidRDefault="008E76AD">
      <w:pPr>
        <w:rPr>
          <w:rFonts w:ascii="Verdana" w:hAnsi="Verdana"/>
          <w:sz w:val="20"/>
          <w:szCs w:val="20"/>
          <w:lang w:val="nl-NL"/>
        </w:rPr>
      </w:pPr>
    </w:p>
    <w:p w:rsidR="008E76AD" w:rsidRDefault="008E76AD">
      <w:pPr>
        <w:rPr>
          <w:rFonts w:ascii="Verdana" w:hAnsi="Verdana"/>
          <w:sz w:val="20"/>
          <w:szCs w:val="20"/>
          <w:lang w:val="nl-NL"/>
        </w:rPr>
      </w:pPr>
    </w:p>
    <w:p w:rsidR="008E76AD" w:rsidRDefault="008E76AD">
      <w:pPr>
        <w:rPr>
          <w:rFonts w:ascii="Verdana" w:hAnsi="Verdana"/>
          <w:sz w:val="20"/>
          <w:szCs w:val="20"/>
          <w:lang w:val="nl-NL"/>
        </w:rPr>
      </w:pPr>
    </w:p>
    <w:p w:rsidR="008E76AD" w:rsidRDefault="008E76AD">
      <w:pPr>
        <w:rPr>
          <w:rFonts w:ascii="Verdana" w:hAnsi="Verdana"/>
          <w:sz w:val="20"/>
          <w:szCs w:val="20"/>
          <w:lang w:val="nl-NL"/>
        </w:rPr>
      </w:pPr>
    </w:p>
    <w:p w:rsidR="008E76AD" w:rsidRDefault="008E76AD">
      <w:pPr>
        <w:rPr>
          <w:rFonts w:ascii="Verdana" w:hAnsi="Verdana"/>
          <w:sz w:val="20"/>
          <w:szCs w:val="20"/>
          <w:lang w:val="nl-NL"/>
        </w:rPr>
      </w:pPr>
    </w:p>
    <w:p w:rsidR="008E76AD" w:rsidRDefault="008E76AD">
      <w:pPr>
        <w:rPr>
          <w:rFonts w:ascii="Verdana" w:hAnsi="Verdana"/>
          <w:sz w:val="20"/>
          <w:szCs w:val="20"/>
          <w:lang w:val="nl-NL"/>
        </w:rPr>
      </w:pPr>
    </w:p>
    <w:p w:rsidR="008E76AD" w:rsidRDefault="008E76A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C617BD" w:rsidRDefault="00C617BD">
      <w:pPr>
        <w:rPr>
          <w:rFonts w:ascii="Verdana" w:hAnsi="Verdana"/>
          <w:sz w:val="20"/>
          <w:szCs w:val="20"/>
          <w:lang w:val="nl-NL"/>
        </w:rPr>
      </w:pPr>
    </w:p>
    <w:p w:rsidR="00A320C5" w:rsidRDefault="00C617BD" w:rsidP="00C617BD">
      <w:pPr>
        <w:pStyle w:val="Kop1"/>
        <w:rPr>
          <w:color w:val="auto"/>
          <w:lang w:val="nl-NL"/>
        </w:rPr>
      </w:pPr>
      <w:bookmarkStart w:id="5" w:name="_Toc455391981"/>
      <w:r>
        <w:rPr>
          <w:color w:val="auto"/>
          <w:lang w:val="nl-NL"/>
        </w:rPr>
        <w:lastRenderedPageBreak/>
        <w:t>Hoofdstuk 1: Huidige situatie</w:t>
      </w:r>
      <w:bookmarkEnd w:id="5"/>
    </w:p>
    <w:p w:rsidR="00F75163" w:rsidRDefault="00F75163" w:rsidP="00C617BD">
      <w:pPr>
        <w:rPr>
          <w:lang w:val="nl-NL"/>
        </w:rPr>
      </w:pPr>
    </w:p>
    <w:p w:rsidR="00F75163" w:rsidRPr="008E76AD" w:rsidRDefault="00F75163" w:rsidP="00C617BD">
      <w:pPr>
        <w:rPr>
          <w:rFonts w:ascii="Verdana" w:hAnsi="Verdana"/>
          <w:sz w:val="20"/>
          <w:szCs w:val="20"/>
          <w:lang w:val="nl-NL"/>
        </w:rPr>
      </w:pPr>
      <w:r w:rsidRPr="0095366F">
        <w:rPr>
          <w:rFonts w:ascii="Verdana" w:hAnsi="Verdana"/>
          <w:sz w:val="20"/>
          <w:szCs w:val="20"/>
          <w:lang w:val="nl-NL"/>
        </w:rPr>
        <w:t>In dit hoofdstuk is informatie te vinden over de aanleiding van het onderzoek. Ook</w:t>
      </w:r>
      <w:r w:rsidR="0095366F" w:rsidRPr="0095366F">
        <w:rPr>
          <w:rFonts w:ascii="Verdana" w:hAnsi="Verdana"/>
          <w:sz w:val="20"/>
          <w:szCs w:val="20"/>
          <w:lang w:val="nl-NL"/>
        </w:rPr>
        <w:t xml:space="preserve"> is</w:t>
      </w:r>
      <w:r w:rsidRPr="0095366F">
        <w:rPr>
          <w:rFonts w:ascii="Verdana" w:hAnsi="Verdana"/>
          <w:sz w:val="20"/>
          <w:szCs w:val="20"/>
          <w:lang w:val="nl-NL"/>
        </w:rPr>
        <w:t xml:space="preserve"> informatie</w:t>
      </w:r>
      <w:r w:rsidR="0095366F" w:rsidRPr="0095366F">
        <w:rPr>
          <w:rFonts w:ascii="Verdana" w:hAnsi="Verdana"/>
          <w:sz w:val="20"/>
          <w:szCs w:val="20"/>
          <w:lang w:val="nl-NL"/>
        </w:rPr>
        <w:t xml:space="preserve"> te vinden</w:t>
      </w:r>
      <w:r w:rsidRPr="0095366F">
        <w:rPr>
          <w:rFonts w:ascii="Verdana" w:hAnsi="Verdana"/>
          <w:sz w:val="20"/>
          <w:szCs w:val="20"/>
          <w:lang w:val="nl-NL"/>
        </w:rPr>
        <w:t xml:space="preserve"> over</w:t>
      </w:r>
      <w:r w:rsidR="0095366F" w:rsidRPr="0095366F">
        <w:rPr>
          <w:rFonts w:ascii="Verdana" w:hAnsi="Verdana"/>
          <w:sz w:val="20"/>
          <w:szCs w:val="20"/>
          <w:lang w:val="nl-NL"/>
        </w:rPr>
        <w:t xml:space="preserve"> de organisatie </w:t>
      </w:r>
      <w:r w:rsidR="003C18DD">
        <w:rPr>
          <w:rFonts w:ascii="Verdana" w:hAnsi="Verdana"/>
          <w:sz w:val="20"/>
          <w:szCs w:val="20"/>
          <w:lang w:val="nl-NL"/>
        </w:rPr>
        <w:t xml:space="preserve">van </w:t>
      </w:r>
      <w:r w:rsidR="0095366F" w:rsidRPr="0095366F">
        <w:rPr>
          <w:rFonts w:ascii="Verdana" w:hAnsi="Verdana"/>
          <w:sz w:val="20"/>
          <w:szCs w:val="20"/>
          <w:lang w:val="nl-NL"/>
        </w:rPr>
        <w:t>d</w:t>
      </w:r>
      <w:r w:rsidR="003C18DD">
        <w:rPr>
          <w:rFonts w:ascii="Verdana" w:hAnsi="Verdana"/>
          <w:sz w:val="20"/>
          <w:szCs w:val="20"/>
          <w:lang w:val="nl-NL"/>
        </w:rPr>
        <w:t>e</w:t>
      </w:r>
      <w:r w:rsidR="0095366F" w:rsidRPr="0095366F">
        <w:rPr>
          <w:rFonts w:ascii="Verdana" w:hAnsi="Verdana"/>
          <w:sz w:val="20"/>
          <w:szCs w:val="20"/>
          <w:lang w:val="nl-NL"/>
        </w:rPr>
        <w:t xml:space="preserve"> opdrachtgever en wat hun relatie is met het onderzoek.</w:t>
      </w:r>
    </w:p>
    <w:p w:rsidR="00C617BD" w:rsidRDefault="00C617BD" w:rsidP="00C617BD">
      <w:pPr>
        <w:pStyle w:val="Kop2"/>
        <w:rPr>
          <w:color w:val="auto"/>
          <w:lang w:val="nl-NL"/>
        </w:rPr>
      </w:pPr>
      <w:bookmarkStart w:id="6" w:name="_Toc455391982"/>
      <w:r>
        <w:rPr>
          <w:color w:val="auto"/>
          <w:lang w:val="nl-NL"/>
        </w:rPr>
        <w:t>1.1 Aanleiding</w:t>
      </w:r>
      <w:bookmarkEnd w:id="6"/>
    </w:p>
    <w:p w:rsidR="00B40E0B" w:rsidRDefault="001E1A1E" w:rsidP="00C617BD">
      <w:pPr>
        <w:rPr>
          <w:rFonts w:ascii="Verdana" w:hAnsi="Verdana"/>
          <w:sz w:val="20"/>
          <w:szCs w:val="20"/>
          <w:lang w:val="nl-NL"/>
        </w:rPr>
      </w:pPr>
      <w:r w:rsidRPr="00F75163">
        <w:rPr>
          <w:rFonts w:ascii="Verdana" w:hAnsi="Verdana"/>
          <w:sz w:val="20"/>
          <w:szCs w:val="20"/>
          <w:lang w:val="nl-NL"/>
        </w:rPr>
        <w:t>De aanleiding voor dit onderzoek is dat vanuit B</w:t>
      </w:r>
      <w:r w:rsidR="009E52E6">
        <w:rPr>
          <w:rFonts w:ascii="Verdana" w:hAnsi="Verdana"/>
          <w:sz w:val="20"/>
          <w:szCs w:val="20"/>
          <w:lang w:val="nl-NL"/>
        </w:rPr>
        <w:t>ureau Studies</w:t>
      </w:r>
      <w:r w:rsidRPr="00F75163">
        <w:rPr>
          <w:rFonts w:ascii="Verdana" w:hAnsi="Verdana"/>
          <w:sz w:val="20"/>
          <w:szCs w:val="20"/>
          <w:lang w:val="nl-NL"/>
        </w:rPr>
        <w:t xml:space="preserve">ucces </w:t>
      </w:r>
      <w:r w:rsidR="009E52E6">
        <w:rPr>
          <w:rFonts w:ascii="Verdana" w:hAnsi="Verdana"/>
          <w:sz w:val="20"/>
          <w:szCs w:val="20"/>
          <w:lang w:val="nl-NL"/>
        </w:rPr>
        <w:t xml:space="preserve">(BSS) </w:t>
      </w:r>
      <w:r w:rsidRPr="00F75163">
        <w:rPr>
          <w:rFonts w:ascii="Verdana" w:hAnsi="Verdana"/>
          <w:sz w:val="20"/>
          <w:szCs w:val="20"/>
          <w:lang w:val="nl-NL"/>
        </w:rPr>
        <w:t xml:space="preserve">vraag is naar welke componenten studiesucces bevorderen en welke componenten studiesucces verminderen. Hogeschool Leiden wil dat zo min mogelijk studenten een negatief Bindend Studie Advies (BSA) ontvangen. </w:t>
      </w:r>
      <w:r w:rsidR="003C18DD">
        <w:rPr>
          <w:rFonts w:ascii="Verdana" w:hAnsi="Verdana"/>
          <w:sz w:val="20"/>
          <w:szCs w:val="20"/>
          <w:lang w:val="nl-NL"/>
        </w:rPr>
        <w:t>Daarnaast wilt Hogeschool Leiden</w:t>
      </w:r>
      <w:r w:rsidRPr="00F75163">
        <w:rPr>
          <w:rFonts w:ascii="Verdana" w:hAnsi="Verdana"/>
          <w:sz w:val="20"/>
          <w:szCs w:val="20"/>
          <w:lang w:val="nl-NL"/>
        </w:rPr>
        <w:t xml:space="preserve"> dat </w:t>
      </w:r>
      <w:r w:rsidR="00F75163">
        <w:rPr>
          <w:rFonts w:ascii="Verdana" w:hAnsi="Verdana"/>
          <w:sz w:val="20"/>
          <w:szCs w:val="20"/>
          <w:lang w:val="nl-NL"/>
        </w:rPr>
        <w:t>deze studenten niet vroegtijdig</w:t>
      </w:r>
      <w:r w:rsidRPr="00F75163">
        <w:rPr>
          <w:rFonts w:ascii="Verdana" w:hAnsi="Verdana"/>
          <w:sz w:val="20"/>
          <w:szCs w:val="20"/>
          <w:lang w:val="nl-NL"/>
        </w:rPr>
        <w:t xml:space="preserve"> stoppen met hun opleiding, </w:t>
      </w:r>
      <w:r w:rsidR="003C18DD">
        <w:rPr>
          <w:rFonts w:ascii="Verdana" w:hAnsi="Verdana"/>
          <w:sz w:val="20"/>
          <w:szCs w:val="20"/>
          <w:lang w:val="nl-NL"/>
        </w:rPr>
        <w:t>om</w:t>
      </w:r>
      <w:r w:rsidR="006B0B5E">
        <w:rPr>
          <w:rFonts w:ascii="Verdana" w:hAnsi="Verdana"/>
          <w:sz w:val="20"/>
          <w:szCs w:val="20"/>
          <w:lang w:val="nl-NL"/>
        </w:rPr>
        <w:t>dat</w:t>
      </w:r>
      <w:r w:rsidRPr="00F75163">
        <w:rPr>
          <w:rFonts w:ascii="Verdana" w:hAnsi="Verdana"/>
          <w:sz w:val="20"/>
          <w:szCs w:val="20"/>
          <w:lang w:val="nl-NL"/>
        </w:rPr>
        <w:t xml:space="preserve"> zij een foute studiekeuze hadden gemaakt</w:t>
      </w:r>
      <w:r w:rsidR="006B0B5E">
        <w:rPr>
          <w:rFonts w:ascii="Verdana" w:hAnsi="Verdana"/>
          <w:sz w:val="20"/>
          <w:szCs w:val="20"/>
          <w:lang w:val="nl-NL"/>
        </w:rPr>
        <w:t>, niet genoeg studiepunten haalden of om een andere reden moesten stoppen</w:t>
      </w:r>
      <w:r w:rsidRPr="00F75163">
        <w:rPr>
          <w:rFonts w:ascii="Verdana" w:hAnsi="Verdana"/>
          <w:sz w:val="20"/>
          <w:szCs w:val="20"/>
          <w:lang w:val="nl-NL"/>
        </w:rPr>
        <w:t xml:space="preserve">. Helaas is dat het probleem in het </w:t>
      </w:r>
      <w:r w:rsidR="003C18DD">
        <w:rPr>
          <w:rFonts w:ascii="Verdana" w:hAnsi="Verdana"/>
          <w:sz w:val="20"/>
          <w:szCs w:val="20"/>
          <w:lang w:val="nl-NL"/>
        </w:rPr>
        <w:t>hbo</w:t>
      </w:r>
      <w:r w:rsidRPr="00F75163">
        <w:rPr>
          <w:rFonts w:ascii="Verdana" w:hAnsi="Verdana"/>
          <w:sz w:val="20"/>
          <w:szCs w:val="20"/>
          <w:lang w:val="nl-NL"/>
        </w:rPr>
        <w:t xml:space="preserve"> op dit moment. Bureau</w:t>
      </w:r>
      <w:r w:rsidR="00F75163">
        <w:rPr>
          <w:rFonts w:ascii="Verdana" w:hAnsi="Verdana"/>
          <w:sz w:val="20"/>
          <w:szCs w:val="20"/>
          <w:lang w:val="nl-NL"/>
        </w:rPr>
        <w:t xml:space="preserve"> </w:t>
      </w:r>
      <w:r w:rsidRPr="00F75163">
        <w:rPr>
          <w:rFonts w:ascii="Verdana" w:hAnsi="Verdana"/>
          <w:sz w:val="20"/>
          <w:szCs w:val="20"/>
          <w:lang w:val="nl-NL"/>
        </w:rPr>
        <w:t>Studiesucces wil in het domein Toegepaste Psychologie &amp; Social Work (TP &amp; SW) onderzoeken welke componenten bevorderend en verminderend werken op studiesucces. Hiervoor heeft Bureau</w:t>
      </w:r>
      <w:r w:rsidR="00F75163">
        <w:rPr>
          <w:rFonts w:ascii="Verdana" w:hAnsi="Verdana"/>
          <w:sz w:val="20"/>
          <w:szCs w:val="20"/>
          <w:lang w:val="nl-NL"/>
        </w:rPr>
        <w:t xml:space="preserve"> </w:t>
      </w:r>
      <w:r w:rsidRPr="00F75163">
        <w:rPr>
          <w:rFonts w:ascii="Verdana" w:hAnsi="Verdana"/>
          <w:sz w:val="20"/>
          <w:szCs w:val="20"/>
          <w:lang w:val="nl-NL"/>
        </w:rPr>
        <w:t xml:space="preserve">Studiesucces de LSS en LSM afgenomen bij studenten. De LSS is waar dit onderzoek zich vooral op focust. Als de student is aangenomen op de opleiding </w:t>
      </w:r>
      <w:r w:rsidR="00F75163" w:rsidRPr="00F75163">
        <w:rPr>
          <w:rFonts w:ascii="Verdana" w:hAnsi="Verdana"/>
          <w:sz w:val="20"/>
          <w:szCs w:val="20"/>
          <w:lang w:val="nl-NL"/>
        </w:rPr>
        <w:t>wordt bij hem of haar</w:t>
      </w:r>
      <w:r w:rsidRPr="00F75163">
        <w:rPr>
          <w:rFonts w:ascii="Verdana" w:hAnsi="Verdana"/>
          <w:sz w:val="20"/>
          <w:szCs w:val="20"/>
          <w:lang w:val="nl-NL"/>
        </w:rPr>
        <w:t xml:space="preserve"> de Leidse Scan voor Studiesucces (LSS)</w:t>
      </w:r>
      <w:r w:rsidR="00F75163" w:rsidRPr="00F75163">
        <w:rPr>
          <w:rFonts w:ascii="Verdana" w:hAnsi="Verdana"/>
          <w:sz w:val="20"/>
          <w:szCs w:val="20"/>
          <w:lang w:val="nl-NL"/>
        </w:rPr>
        <w:t xml:space="preserve"> afgenomen</w:t>
      </w:r>
      <w:r w:rsidRPr="00F75163">
        <w:rPr>
          <w:rFonts w:ascii="Verdana" w:hAnsi="Verdana"/>
          <w:sz w:val="20"/>
          <w:szCs w:val="20"/>
          <w:lang w:val="nl-NL"/>
        </w:rPr>
        <w:t>. In deze test wordt gekeken naar persoonskenmerken, studiecompetenties en motivatie</w:t>
      </w:r>
      <w:r w:rsidR="00F75163" w:rsidRPr="00F75163">
        <w:rPr>
          <w:rFonts w:ascii="Verdana" w:hAnsi="Verdana"/>
          <w:sz w:val="20"/>
          <w:szCs w:val="20"/>
          <w:lang w:val="nl-NL"/>
        </w:rPr>
        <w:t>. Dit is ervoor om</w:t>
      </w:r>
      <w:r w:rsidRPr="00F75163">
        <w:rPr>
          <w:rFonts w:ascii="Verdana" w:hAnsi="Verdana"/>
          <w:sz w:val="20"/>
          <w:szCs w:val="20"/>
          <w:lang w:val="nl-NL"/>
        </w:rPr>
        <w:t xml:space="preserve"> tijdens de studie extra aandacht </w:t>
      </w:r>
      <w:r w:rsidR="00F75163" w:rsidRPr="00F75163">
        <w:rPr>
          <w:rFonts w:ascii="Verdana" w:hAnsi="Verdana"/>
          <w:sz w:val="20"/>
          <w:szCs w:val="20"/>
          <w:lang w:val="nl-NL"/>
        </w:rPr>
        <w:t xml:space="preserve">te kunnen </w:t>
      </w:r>
      <w:r w:rsidRPr="00F75163">
        <w:rPr>
          <w:rFonts w:ascii="Verdana" w:hAnsi="Verdana"/>
          <w:sz w:val="20"/>
          <w:szCs w:val="20"/>
          <w:lang w:val="nl-NL"/>
        </w:rPr>
        <w:t xml:space="preserve">geven </w:t>
      </w:r>
      <w:r w:rsidR="00F75163" w:rsidRPr="00F75163">
        <w:rPr>
          <w:rFonts w:ascii="Verdana" w:hAnsi="Verdana"/>
          <w:sz w:val="20"/>
          <w:szCs w:val="20"/>
          <w:lang w:val="nl-NL"/>
        </w:rPr>
        <w:t>aan valkuilen en</w:t>
      </w:r>
      <w:r w:rsidRPr="00F75163">
        <w:rPr>
          <w:rFonts w:ascii="Verdana" w:hAnsi="Verdana"/>
          <w:sz w:val="20"/>
          <w:szCs w:val="20"/>
          <w:lang w:val="nl-NL"/>
        </w:rPr>
        <w:t xml:space="preserve"> kwaliteiten. </w:t>
      </w:r>
      <w:r w:rsidR="00F75163" w:rsidRPr="00F75163">
        <w:rPr>
          <w:rFonts w:ascii="Verdana" w:hAnsi="Verdana"/>
          <w:sz w:val="20"/>
          <w:szCs w:val="20"/>
          <w:lang w:val="nl-NL"/>
        </w:rPr>
        <w:t>De LSS</w:t>
      </w:r>
      <w:r w:rsidRPr="00F75163">
        <w:rPr>
          <w:rFonts w:ascii="Verdana" w:hAnsi="Verdana"/>
          <w:sz w:val="20"/>
          <w:szCs w:val="20"/>
          <w:lang w:val="nl-NL"/>
        </w:rPr>
        <w:t xml:space="preserve"> wordt na de </w:t>
      </w:r>
      <w:r w:rsidR="00F75163" w:rsidRPr="00F75163">
        <w:rPr>
          <w:rFonts w:ascii="Verdana" w:hAnsi="Verdana"/>
          <w:sz w:val="20"/>
          <w:szCs w:val="20"/>
          <w:lang w:val="nl-NL"/>
        </w:rPr>
        <w:t>toelating afgenomen</w:t>
      </w:r>
      <w:r w:rsidRPr="00F75163">
        <w:rPr>
          <w:rFonts w:ascii="Verdana" w:hAnsi="Verdana"/>
          <w:sz w:val="20"/>
          <w:szCs w:val="20"/>
          <w:lang w:val="nl-NL"/>
        </w:rPr>
        <w:t xml:space="preserve"> om sociaal wenselijke antwoorden te voorkomen</w:t>
      </w:r>
      <w:r w:rsidR="00F75163">
        <w:rPr>
          <w:rFonts w:ascii="Verdana" w:hAnsi="Verdana"/>
          <w:sz w:val="20"/>
          <w:szCs w:val="20"/>
          <w:lang w:val="nl-NL"/>
        </w:rPr>
        <w:t>. De resultaten uit de LSS vragenlijst worden gebruikt in dit onderzoek naar studiesucces.</w:t>
      </w:r>
      <w:r w:rsidR="00F75163">
        <w:rPr>
          <w:rFonts w:ascii="Verdana" w:hAnsi="Verdana"/>
          <w:sz w:val="20"/>
          <w:szCs w:val="20"/>
          <w:lang w:val="nl-NL"/>
        </w:rPr>
        <w:br/>
      </w:r>
      <w:r w:rsidR="00F75163">
        <w:rPr>
          <w:rFonts w:ascii="Verdana" w:hAnsi="Verdana"/>
          <w:sz w:val="20"/>
          <w:szCs w:val="20"/>
          <w:lang w:val="nl-NL"/>
        </w:rPr>
        <w:br/>
      </w:r>
      <w:r w:rsidR="00B40E0B" w:rsidRPr="00762693">
        <w:rPr>
          <w:rStyle w:val="Kop3Char"/>
          <w:color w:val="auto"/>
          <w:lang w:val="nl-NL"/>
        </w:rPr>
        <w:t xml:space="preserve">1.1.2 </w:t>
      </w:r>
      <w:r w:rsidR="00B40E0B" w:rsidRPr="00B40E0B">
        <w:rPr>
          <w:rStyle w:val="Kop3Char"/>
          <w:color w:val="auto"/>
          <w:lang w:val="nl-NL"/>
        </w:rPr>
        <w:t>Maatschappelijke</w:t>
      </w:r>
      <w:r w:rsidR="00B40E0B" w:rsidRPr="00762693">
        <w:rPr>
          <w:rStyle w:val="Kop3Char"/>
          <w:color w:val="auto"/>
          <w:lang w:val="nl-NL"/>
        </w:rPr>
        <w:t xml:space="preserve"> </w:t>
      </w:r>
      <w:r w:rsidR="00B40E0B" w:rsidRPr="00B40E0B">
        <w:rPr>
          <w:rStyle w:val="Kop3Char"/>
          <w:color w:val="auto"/>
          <w:lang w:val="nl-NL"/>
        </w:rPr>
        <w:t>relevantie</w:t>
      </w:r>
    </w:p>
    <w:p w:rsidR="00C617BD" w:rsidRPr="008E76AD" w:rsidRDefault="00F75163" w:rsidP="00C617BD">
      <w:pPr>
        <w:rPr>
          <w:color w:val="FF0000"/>
          <w:lang w:val="nl-NL"/>
        </w:rPr>
      </w:pPr>
      <w:r>
        <w:rPr>
          <w:rFonts w:ascii="Verdana" w:hAnsi="Verdana"/>
          <w:sz w:val="20"/>
          <w:szCs w:val="20"/>
          <w:lang w:val="nl-NL"/>
        </w:rPr>
        <w:t xml:space="preserve">Omdat een </w:t>
      </w:r>
      <w:r w:rsidR="003C18DD">
        <w:rPr>
          <w:rFonts w:ascii="Verdana" w:hAnsi="Verdana"/>
          <w:sz w:val="20"/>
          <w:szCs w:val="20"/>
          <w:lang w:val="nl-NL"/>
        </w:rPr>
        <w:t xml:space="preserve">negatief </w:t>
      </w:r>
      <w:r w:rsidR="009E52E6">
        <w:rPr>
          <w:rFonts w:ascii="Verdana" w:hAnsi="Verdana"/>
          <w:sz w:val="20"/>
          <w:szCs w:val="20"/>
          <w:lang w:val="nl-NL"/>
        </w:rPr>
        <w:t>Bindend Studie Advies (</w:t>
      </w:r>
      <w:r>
        <w:rPr>
          <w:rFonts w:ascii="Verdana" w:hAnsi="Verdana"/>
          <w:sz w:val="20"/>
          <w:szCs w:val="20"/>
          <w:lang w:val="nl-NL"/>
        </w:rPr>
        <w:t>BSA</w:t>
      </w:r>
      <w:r w:rsidR="009E52E6">
        <w:rPr>
          <w:rFonts w:ascii="Verdana" w:hAnsi="Verdana"/>
          <w:sz w:val="20"/>
          <w:szCs w:val="20"/>
          <w:lang w:val="nl-NL"/>
        </w:rPr>
        <w:t>)</w:t>
      </w:r>
      <w:r>
        <w:rPr>
          <w:rFonts w:ascii="Verdana" w:hAnsi="Verdana"/>
          <w:sz w:val="20"/>
          <w:szCs w:val="20"/>
          <w:lang w:val="nl-NL"/>
        </w:rPr>
        <w:t xml:space="preserve"> en studie</w:t>
      </w:r>
      <w:r w:rsidR="00FE5067">
        <w:rPr>
          <w:rFonts w:ascii="Verdana" w:hAnsi="Verdana"/>
          <w:sz w:val="20"/>
          <w:szCs w:val="20"/>
          <w:lang w:val="nl-NL"/>
        </w:rPr>
        <w:t>-</w:t>
      </w:r>
      <w:r>
        <w:rPr>
          <w:rFonts w:ascii="Verdana" w:hAnsi="Verdana"/>
          <w:sz w:val="20"/>
          <w:szCs w:val="20"/>
          <w:lang w:val="nl-NL"/>
        </w:rPr>
        <w:t xml:space="preserve">uitval een groot probleem is voor zowel studenten als de school, is het van belang om dit onderzoek uit te voeren. </w:t>
      </w:r>
      <w:r w:rsidR="00B40E0B">
        <w:rPr>
          <w:rFonts w:ascii="Verdana" w:hAnsi="Verdana"/>
          <w:sz w:val="20"/>
          <w:szCs w:val="20"/>
          <w:lang w:val="nl-NL"/>
        </w:rPr>
        <w:t xml:space="preserve">Het is wel belangrijk om te weten, dat op Hogeschool Leiden de BSA op dit moment alleen is ingevoerd bij TP studenten. </w:t>
      </w:r>
      <w:r>
        <w:rPr>
          <w:rFonts w:ascii="Verdana" w:hAnsi="Verdana"/>
          <w:sz w:val="20"/>
          <w:szCs w:val="20"/>
          <w:lang w:val="nl-NL"/>
        </w:rPr>
        <w:t xml:space="preserve">Het is voor de student vervelend als hij of zij hun tijd en geld in een opleiding stoppen die zij niet af kunnen maken. Voor een school is het vervelend als er veel studenten uitvallen, </w:t>
      </w:r>
      <w:r w:rsidR="003C18DD">
        <w:rPr>
          <w:rFonts w:ascii="Verdana" w:hAnsi="Verdana"/>
          <w:sz w:val="20"/>
          <w:szCs w:val="20"/>
          <w:lang w:val="nl-NL"/>
        </w:rPr>
        <w:t xml:space="preserve">want </w:t>
      </w:r>
      <w:r w:rsidR="00B40E0B">
        <w:rPr>
          <w:rFonts w:ascii="Verdana" w:hAnsi="Verdana"/>
          <w:sz w:val="20"/>
          <w:szCs w:val="20"/>
          <w:lang w:val="nl-NL"/>
        </w:rPr>
        <w:t>dat is</w:t>
      </w:r>
      <w:r>
        <w:rPr>
          <w:rFonts w:ascii="Verdana" w:hAnsi="Verdana"/>
          <w:sz w:val="20"/>
          <w:szCs w:val="20"/>
          <w:lang w:val="nl-NL"/>
        </w:rPr>
        <w:t xml:space="preserve"> slecht voor het imago en het kan ervoor zorgen dat er minder geld binnen komt. </w:t>
      </w:r>
      <w:r w:rsidR="006B0B5E">
        <w:rPr>
          <w:rFonts w:ascii="Verdana" w:hAnsi="Verdana"/>
          <w:sz w:val="20"/>
          <w:szCs w:val="20"/>
          <w:lang w:val="nl-NL"/>
        </w:rPr>
        <w:t>Maar ook op maatschappelijk niveau is studie</w:t>
      </w:r>
      <w:r w:rsidR="003C18DD">
        <w:rPr>
          <w:rFonts w:ascii="Verdana" w:hAnsi="Verdana"/>
          <w:sz w:val="20"/>
          <w:szCs w:val="20"/>
          <w:lang w:val="nl-NL"/>
        </w:rPr>
        <w:t>-</w:t>
      </w:r>
      <w:r w:rsidR="006B0B5E">
        <w:rPr>
          <w:rFonts w:ascii="Verdana" w:hAnsi="Verdana"/>
          <w:sz w:val="20"/>
          <w:szCs w:val="20"/>
          <w:lang w:val="nl-NL"/>
        </w:rPr>
        <w:t xml:space="preserve">uitval een probleem. Als veel studenten </w:t>
      </w:r>
      <w:r w:rsidR="003C18DD">
        <w:rPr>
          <w:rFonts w:ascii="Verdana" w:hAnsi="Verdana"/>
          <w:sz w:val="20"/>
          <w:szCs w:val="20"/>
          <w:lang w:val="nl-NL"/>
        </w:rPr>
        <w:t>met hun</w:t>
      </w:r>
      <w:r w:rsidR="006B0B5E">
        <w:rPr>
          <w:rFonts w:ascii="Verdana" w:hAnsi="Verdana"/>
          <w:sz w:val="20"/>
          <w:szCs w:val="20"/>
          <w:lang w:val="nl-NL"/>
        </w:rPr>
        <w:t xml:space="preserve"> opleiding stoppen, dan zullen veel mensen rondlopen met studieschulden. Daarnaast</w:t>
      </w:r>
      <w:r w:rsidR="003C18DD">
        <w:rPr>
          <w:rFonts w:ascii="Verdana" w:hAnsi="Verdana"/>
          <w:sz w:val="20"/>
          <w:szCs w:val="20"/>
          <w:lang w:val="nl-NL"/>
        </w:rPr>
        <w:t xml:space="preserve"> </w:t>
      </w:r>
      <w:r w:rsidR="006B0B5E">
        <w:rPr>
          <w:rFonts w:ascii="Verdana" w:hAnsi="Verdana"/>
          <w:sz w:val="20"/>
          <w:szCs w:val="20"/>
          <w:lang w:val="nl-NL"/>
        </w:rPr>
        <w:t xml:space="preserve">zullen veel mensen in Nederland onopgeleid of met nog grotere studieschulden </w:t>
      </w:r>
      <w:r w:rsidR="00B40E0B">
        <w:rPr>
          <w:rFonts w:ascii="Verdana" w:hAnsi="Verdana"/>
          <w:sz w:val="20"/>
          <w:szCs w:val="20"/>
          <w:lang w:val="nl-NL"/>
        </w:rPr>
        <w:t>moeten leven</w:t>
      </w:r>
      <w:r w:rsidR="006B0B5E">
        <w:rPr>
          <w:rFonts w:ascii="Verdana" w:hAnsi="Verdana"/>
          <w:sz w:val="20"/>
          <w:szCs w:val="20"/>
          <w:lang w:val="nl-NL"/>
        </w:rPr>
        <w:t xml:space="preserve">, omdat zij </w:t>
      </w:r>
      <w:r w:rsidR="003C18DD">
        <w:rPr>
          <w:rFonts w:ascii="Verdana" w:hAnsi="Verdana"/>
          <w:sz w:val="20"/>
          <w:szCs w:val="20"/>
          <w:lang w:val="nl-NL"/>
        </w:rPr>
        <w:t xml:space="preserve">zich </w:t>
      </w:r>
      <w:r w:rsidR="006B0B5E">
        <w:rPr>
          <w:rFonts w:ascii="Verdana" w:hAnsi="Verdana"/>
          <w:sz w:val="20"/>
          <w:szCs w:val="20"/>
          <w:lang w:val="nl-NL"/>
        </w:rPr>
        <w:t xml:space="preserve">niet nog een studie kunnen veroorloven. </w:t>
      </w:r>
      <w:r>
        <w:rPr>
          <w:rFonts w:ascii="Verdana" w:hAnsi="Verdana"/>
          <w:sz w:val="20"/>
          <w:szCs w:val="20"/>
          <w:lang w:val="nl-NL"/>
        </w:rPr>
        <w:br/>
      </w:r>
      <w:r>
        <w:rPr>
          <w:rFonts w:ascii="Verdana" w:hAnsi="Verdana"/>
          <w:sz w:val="20"/>
          <w:szCs w:val="20"/>
          <w:lang w:val="nl-NL"/>
        </w:rPr>
        <w:br/>
      </w:r>
      <w:r w:rsidR="006B0B5E">
        <w:rPr>
          <w:rFonts w:ascii="Verdana" w:hAnsi="Verdana"/>
          <w:sz w:val="20"/>
          <w:szCs w:val="20"/>
          <w:lang w:val="nl-NL"/>
        </w:rPr>
        <w:t>Daarom gaat een</w:t>
      </w:r>
      <w:r>
        <w:rPr>
          <w:rFonts w:ascii="Verdana" w:hAnsi="Verdana"/>
          <w:sz w:val="20"/>
          <w:szCs w:val="20"/>
          <w:lang w:val="nl-NL"/>
        </w:rPr>
        <w:t xml:space="preserve"> Toege</w:t>
      </w:r>
      <w:r w:rsidR="006B0B5E">
        <w:rPr>
          <w:rFonts w:ascii="Verdana" w:hAnsi="Verdana"/>
          <w:sz w:val="20"/>
          <w:szCs w:val="20"/>
          <w:lang w:val="nl-NL"/>
        </w:rPr>
        <w:t xml:space="preserve">paste Psychologie studente </w:t>
      </w:r>
      <w:r>
        <w:rPr>
          <w:rFonts w:ascii="Verdana" w:hAnsi="Verdana"/>
          <w:sz w:val="20"/>
          <w:szCs w:val="20"/>
          <w:lang w:val="nl-NL"/>
        </w:rPr>
        <w:t xml:space="preserve">aan dit onderzoek werken. Zij focust zich op zowel de bevorderende als de verminderende componenten op studiesucces bij </w:t>
      </w:r>
      <w:r w:rsidR="006B0B5E">
        <w:rPr>
          <w:rFonts w:ascii="Verdana" w:hAnsi="Verdana"/>
          <w:sz w:val="20"/>
          <w:szCs w:val="20"/>
          <w:lang w:val="nl-NL"/>
        </w:rPr>
        <w:t>de sociale opleidingen op Hogeschool Leiden. Deze opleidingen focussen zich op het helpen en ondersteunen van de mens</w:t>
      </w:r>
      <w:r w:rsidR="008E46A9">
        <w:rPr>
          <w:rFonts w:ascii="Verdana" w:hAnsi="Verdana"/>
          <w:sz w:val="20"/>
          <w:szCs w:val="20"/>
          <w:lang w:val="nl-NL"/>
        </w:rPr>
        <w:t xml:space="preserve"> op verschillende gebieden</w:t>
      </w:r>
      <w:r w:rsidR="006B0B5E">
        <w:rPr>
          <w:rFonts w:ascii="Verdana" w:hAnsi="Verdana"/>
          <w:sz w:val="20"/>
          <w:szCs w:val="20"/>
          <w:lang w:val="nl-NL"/>
        </w:rPr>
        <w:t xml:space="preserve">. Het gaat om de studies </w:t>
      </w:r>
      <w:r w:rsidR="009E52E6">
        <w:rPr>
          <w:rFonts w:ascii="Verdana" w:hAnsi="Verdana"/>
          <w:sz w:val="20"/>
          <w:szCs w:val="20"/>
          <w:lang w:val="nl-NL"/>
        </w:rPr>
        <w:t>Toegepaste Psychologie (</w:t>
      </w:r>
      <w:r>
        <w:rPr>
          <w:rFonts w:ascii="Verdana" w:hAnsi="Verdana"/>
          <w:sz w:val="20"/>
          <w:szCs w:val="20"/>
          <w:lang w:val="nl-NL"/>
        </w:rPr>
        <w:t>TP</w:t>
      </w:r>
      <w:r w:rsidR="009E52E6">
        <w:rPr>
          <w:rFonts w:ascii="Verdana" w:hAnsi="Verdana"/>
          <w:sz w:val="20"/>
          <w:szCs w:val="20"/>
          <w:lang w:val="nl-NL"/>
        </w:rPr>
        <w:t>)</w:t>
      </w:r>
      <w:r>
        <w:rPr>
          <w:rFonts w:ascii="Verdana" w:hAnsi="Verdana"/>
          <w:sz w:val="20"/>
          <w:szCs w:val="20"/>
          <w:lang w:val="nl-NL"/>
        </w:rPr>
        <w:t xml:space="preserve">, </w:t>
      </w:r>
      <w:r w:rsidR="009E52E6" w:rsidRPr="009E52E6">
        <w:rPr>
          <w:rFonts w:ascii="Verdana" w:hAnsi="Verdana"/>
          <w:sz w:val="20"/>
          <w:szCs w:val="20"/>
          <w:lang w:val="nl-NL"/>
        </w:rPr>
        <w:t xml:space="preserve">Maatschappelijk Werk en Dienstverlening </w:t>
      </w:r>
      <w:r w:rsidR="009E52E6">
        <w:rPr>
          <w:rFonts w:ascii="Verdana" w:hAnsi="Verdana"/>
          <w:sz w:val="20"/>
          <w:szCs w:val="20"/>
          <w:lang w:val="nl-NL"/>
        </w:rPr>
        <w:t>(</w:t>
      </w:r>
      <w:r>
        <w:rPr>
          <w:rFonts w:ascii="Verdana" w:hAnsi="Verdana"/>
          <w:sz w:val="20"/>
          <w:szCs w:val="20"/>
          <w:lang w:val="nl-NL"/>
        </w:rPr>
        <w:t>MWD</w:t>
      </w:r>
      <w:r w:rsidR="009E52E6">
        <w:rPr>
          <w:rFonts w:ascii="Verdana" w:hAnsi="Verdana"/>
          <w:sz w:val="20"/>
          <w:szCs w:val="20"/>
          <w:lang w:val="nl-NL"/>
        </w:rPr>
        <w:t>)</w:t>
      </w:r>
      <w:r>
        <w:rPr>
          <w:rFonts w:ascii="Verdana" w:hAnsi="Verdana"/>
          <w:sz w:val="20"/>
          <w:szCs w:val="20"/>
          <w:lang w:val="nl-NL"/>
        </w:rPr>
        <w:t xml:space="preserve"> en </w:t>
      </w:r>
      <w:r w:rsidR="009E52E6" w:rsidRPr="009E52E6">
        <w:rPr>
          <w:rFonts w:ascii="Verdana" w:hAnsi="Verdana"/>
          <w:sz w:val="20"/>
          <w:szCs w:val="20"/>
          <w:lang w:val="nl-NL"/>
        </w:rPr>
        <w:t>Sociaal Pedagogische Hulpverlening (SPH)</w:t>
      </w:r>
      <w:r>
        <w:rPr>
          <w:rFonts w:ascii="Verdana" w:hAnsi="Verdana"/>
          <w:sz w:val="20"/>
          <w:szCs w:val="20"/>
          <w:lang w:val="nl-NL"/>
        </w:rPr>
        <w:t>.</w:t>
      </w:r>
      <w:r w:rsidR="00D13CC0">
        <w:rPr>
          <w:rFonts w:ascii="Verdana" w:hAnsi="Verdana"/>
          <w:sz w:val="20"/>
          <w:szCs w:val="20"/>
          <w:lang w:val="nl-NL"/>
        </w:rPr>
        <w:t xml:space="preserve"> MWD en SPH samen worden ook wel Social Work genoemd (SW).</w:t>
      </w:r>
    </w:p>
    <w:p w:rsidR="00C45DCB" w:rsidRPr="00C35E08" w:rsidRDefault="00C617BD" w:rsidP="00C35E08">
      <w:pPr>
        <w:pStyle w:val="Kop2"/>
        <w:rPr>
          <w:color w:val="auto"/>
          <w:lang w:val="nl-NL"/>
        </w:rPr>
      </w:pPr>
      <w:bookmarkStart w:id="7" w:name="_Toc455391983"/>
      <w:r>
        <w:rPr>
          <w:color w:val="auto"/>
          <w:lang w:val="nl-NL"/>
        </w:rPr>
        <w:t>1.2 Achtergrond</w:t>
      </w:r>
      <w:bookmarkEnd w:id="7"/>
    </w:p>
    <w:p w:rsidR="00C45DCB" w:rsidRDefault="00C45DCB" w:rsidP="00C45DCB">
      <w:pPr>
        <w:rPr>
          <w:rFonts w:ascii="Verdana" w:hAnsi="Verdana"/>
          <w:sz w:val="20"/>
          <w:szCs w:val="20"/>
          <w:lang w:val="nl-NL"/>
        </w:rPr>
      </w:pPr>
      <w:r w:rsidRPr="0095366F">
        <w:rPr>
          <w:rFonts w:ascii="Verdana" w:hAnsi="Verdana"/>
          <w:sz w:val="20"/>
          <w:szCs w:val="20"/>
          <w:lang w:val="nl-NL"/>
        </w:rPr>
        <w:t>Vanuit het lectoraat Talentmanagement is Bureau Studie</w:t>
      </w:r>
      <w:r w:rsidR="009E52E6">
        <w:rPr>
          <w:rFonts w:ascii="Verdana" w:hAnsi="Verdana"/>
          <w:sz w:val="20"/>
          <w:szCs w:val="20"/>
          <w:lang w:val="nl-NL"/>
        </w:rPr>
        <w:t>s</w:t>
      </w:r>
      <w:r w:rsidRPr="0095366F">
        <w:rPr>
          <w:rFonts w:ascii="Verdana" w:hAnsi="Verdana"/>
          <w:sz w:val="20"/>
          <w:szCs w:val="20"/>
          <w:lang w:val="nl-NL"/>
        </w:rPr>
        <w:t xml:space="preserve">ucces opgericht om onderzoek te doen naar studiesucces factoren. </w:t>
      </w:r>
      <w:r w:rsidR="00B02A9B" w:rsidRPr="0095366F">
        <w:rPr>
          <w:rFonts w:ascii="Verdana" w:hAnsi="Verdana"/>
          <w:sz w:val="20"/>
          <w:szCs w:val="20"/>
          <w:lang w:val="nl-NL"/>
        </w:rPr>
        <w:t>Onder de studiesucces factoren horen</w:t>
      </w:r>
      <w:r w:rsidRPr="0095366F">
        <w:rPr>
          <w:rFonts w:ascii="Verdana" w:hAnsi="Verdana"/>
          <w:sz w:val="20"/>
          <w:szCs w:val="20"/>
          <w:lang w:val="nl-NL"/>
        </w:rPr>
        <w:t xml:space="preserve"> de slaagfactoren, faalfactoren en studentprofielen. Het lector</w:t>
      </w:r>
      <w:r w:rsidR="00B02A9B" w:rsidRPr="0095366F">
        <w:rPr>
          <w:rFonts w:ascii="Verdana" w:hAnsi="Verdana"/>
          <w:sz w:val="20"/>
          <w:szCs w:val="20"/>
          <w:lang w:val="nl-NL"/>
        </w:rPr>
        <w:t xml:space="preserve">aat heeft </w:t>
      </w:r>
      <w:r w:rsidR="003C18DD">
        <w:rPr>
          <w:rFonts w:ascii="Verdana" w:hAnsi="Verdana"/>
          <w:sz w:val="20"/>
          <w:szCs w:val="20"/>
          <w:lang w:val="nl-NL"/>
        </w:rPr>
        <w:t>de</w:t>
      </w:r>
      <w:r w:rsidR="00B02A9B" w:rsidRPr="0095366F">
        <w:rPr>
          <w:rFonts w:ascii="Verdana" w:hAnsi="Verdana"/>
          <w:sz w:val="20"/>
          <w:szCs w:val="20"/>
          <w:lang w:val="nl-NL"/>
        </w:rPr>
        <w:t xml:space="preserve"> visie dat elk talent een</w:t>
      </w:r>
      <w:r w:rsidRPr="0095366F">
        <w:rPr>
          <w:rFonts w:ascii="Verdana" w:hAnsi="Verdana"/>
          <w:sz w:val="20"/>
          <w:szCs w:val="20"/>
          <w:lang w:val="nl-NL"/>
        </w:rPr>
        <w:t xml:space="preserve"> unieke comb</w:t>
      </w:r>
      <w:r w:rsidR="00B02A9B" w:rsidRPr="0095366F">
        <w:rPr>
          <w:rFonts w:ascii="Verdana" w:hAnsi="Verdana"/>
          <w:sz w:val="20"/>
          <w:szCs w:val="20"/>
          <w:lang w:val="nl-NL"/>
        </w:rPr>
        <w:t>inatie van eigenschappen heeft</w:t>
      </w:r>
      <w:r w:rsidRPr="0095366F">
        <w:rPr>
          <w:rFonts w:ascii="Verdana" w:hAnsi="Verdana"/>
          <w:sz w:val="20"/>
          <w:szCs w:val="20"/>
          <w:lang w:val="nl-NL"/>
        </w:rPr>
        <w:t>. Op basis van deze visie werken zij met vier fasen van Talentmanagement: talent, competen</w:t>
      </w:r>
      <w:r w:rsidR="00B02A9B" w:rsidRPr="0095366F">
        <w:rPr>
          <w:rFonts w:ascii="Verdana" w:hAnsi="Verdana"/>
          <w:sz w:val="20"/>
          <w:szCs w:val="20"/>
          <w:lang w:val="nl-NL"/>
        </w:rPr>
        <w:t xml:space="preserve">t, expert, excellent </w:t>
      </w:r>
      <w:r w:rsidRPr="0095366F">
        <w:rPr>
          <w:rFonts w:ascii="Verdana" w:hAnsi="Verdana"/>
          <w:sz w:val="20"/>
          <w:szCs w:val="20"/>
          <w:lang w:val="nl-NL"/>
        </w:rPr>
        <w:t>(Carolin Osse</w:t>
      </w:r>
      <w:r w:rsidR="009E52E6">
        <w:rPr>
          <w:rFonts w:ascii="Verdana" w:hAnsi="Verdana"/>
          <w:sz w:val="20"/>
          <w:szCs w:val="20"/>
          <w:lang w:val="nl-NL"/>
        </w:rPr>
        <w:t>nkop, Presentatie Bureau Studiesu</w:t>
      </w:r>
      <w:r w:rsidRPr="0095366F">
        <w:rPr>
          <w:rFonts w:ascii="Verdana" w:hAnsi="Verdana"/>
          <w:sz w:val="20"/>
          <w:szCs w:val="20"/>
          <w:lang w:val="nl-NL"/>
        </w:rPr>
        <w:t>cces, persoonlijke mededeling, 15 december 2015)</w:t>
      </w:r>
      <w:r w:rsidR="003C18DD">
        <w:rPr>
          <w:rFonts w:ascii="Verdana" w:hAnsi="Verdana"/>
          <w:sz w:val="20"/>
          <w:szCs w:val="20"/>
          <w:lang w:val="nl-NL"/>
        </w:rPr>
        <w:t>.</w:t>
      </w:r>
    </w:p>
    <w:p w:rsidR="0050111B" w:rsidRPr="0095366F" w:rsidRDefault="0050111B" w:rsidP="00C45DCB">
      <w:pPr>
        <w:rPr>
          <w:rFonts w:ascii="Verdana" w:hAnsi="Verdana"/>
          <w:sz w:val="20"/>
          <w:szCs w:val="20"/>
          <w:lang w:val="nl-NL"/>
        </w:rPr>
      </w:pPr>
    </w:p>
    <w:p w:rsidR="00C45DCB" w:rsidRPr="0095366F" w:rsidRDefault="00C45DCB" w:rsidP="00C45DCB">
      <w:pPr>
        <w:rPr>
          <w:rFonts w:ascii="Verdana" w:hAnsi="Verdana"/>
          <w:sz w:val="20"/>
          <w:szCs w:val="20"/>
          <w:lang w:val="nl-NL"/>
        </w:rPr>
      </w:pPr>
      <w:r w:rsidRPr="0095366F">
        <w:rPr>
          <w:rFonts w:ascii="Verdana" w:hAnsi="Verdana"/>
          <w:sz w:val="20"/>
          <w:szCs w:val="20"/>
          <w:lang w:val="nl-NL"/>
        </w:rPr>
        <w:lastRenderedPageBreak/>
        <w:t xml:space="preserve">De visie van BSS op studiesucces is </w:t>
      </w:r>
      <w:r w:rsidR="0095366F" w:rsidRPr="0095366F">
        <w:rPr>
          <w:rFonts w:ascii="Verdana" w:hAnsi="Verdana"/>
          <w:sz w:val="20"/>
          <w:szCs w:val="20"/>
          <w:lang w:val="nl-NL"/>
        </w:rPr>
        <w:t xml:space="preserve">dat </w:t>
      </w:r>
      <w:r w:rsidRPr="0095366F">
        <w:rPr>
          <w:rFonts w:ascii="Verdana" w:hAnsi="Verdana"/>
          <w:sz w:val="20"/>
          <w:szCs w:val="20"/>
          <w:lang w:val="nl-NL"/>
        </w:rPr>
        <w:t>een studie ook een carrière is</w:t>
      </w:r>
      <w:r w:rsidR="0095366F" w:rsidRPr="0095366F">
        <w:rPr>
          <w:rFonts w:ascii="Verdana" w:hAnsi="Verdana"/>
          <w:sz w:val="20"/>
          <w:szCs w:val="20"/>
          <w:lang w:val="nl-NL"/>
        </w:rPr>
        <w:t>, dat</w:t>
      </w:r>
      <w:r w:rsidRPr="0095366F">
        <w:rPr>
          <w:rFonts w:ascii="Verdana" w:hAnsi="Verdana"/>
          <w:sz w:val="20"/>
          <w:szCs w:val="20"/>
          <w:lang w:val="nl-NL"/>
        </w:rPr>
        <w:t xml:space="preserve"> drie tot vier jaar</w:t>
      </w:r>
      <w:r w:rsidR="0095366F" w:rsidRPr="0095366F">
        <w:rPr>
          <w:rFonts w:ascii="Verdana" w:hAnsi="Verdana"/>
          <w:sz w:val="20"/>
          <w:szCs w:val="20"/>
          <w:lang w:val="nl-NL"/>
        </w:rPr>
        <w:t xml:space="preserve"> duurt</w:t>
      </w:r>
      <w:r w:rsidRPr="0095366F">
        <w:rPr>
          <w:rFonts w:ascii="Verdana" w:hAnsi="Verdana"/>
          <w:sz w:val="20"/>
          <w:szCs w:val="20"/>
          <w:lang w:val="nl-NL"/>
        </w:rPr>
        <w:t xml:space="preserve">. In een werk carrière krijg je promotie </w:t>
      </w:r>
      <w:r w:rsidR="0095366F" w:rsidRPr="0095366F">
        <w:rPr>
          <w:rFonts w:ascii="Verdana" w:hAnsi="Verdana"/>
          <w:sz w:val="20"/>
          <w:szCs w:val="20"/>
          <w:lang w:val="nl-NL"/>
        </w:rPr>
        <w:t>te vergelijken met de overgang van het ene jaar naar de andere bij</w:t>
      </w:r>
      <w:r w:rsidRPr="0095366F">
        <w:rPr>
          <w:rFonts w:ascii="Verdana" w:hAnsi="Verdana"/>
          <w:sz w:val="20"/>
          <w:szCs w:val="20"/>
          <w:lang w:val="nl-NL"/>
        </w:rPr>
        <w:t xml:space="preserve"> een studie carrière</w:t>
      </w:r>
      <w:r w:rsidR="0095366F" w:rsidRPr="0095366F">
        <w:rPr>
          <w:rFonts w:ascii="Verdana" w:hAnsi="Verdana"/>
          <w:sz w:val="20"/>
          <w:szCs w:val="20"/>
          <w:lang w:val="nl-NL"/>
        </w:rPr>
        <w:t>. In een studie carrière</w:t>
      </w:r>
      <w:r w:rsidRPr="0095366F">
        <w:rPr>
          <w:rFonts w:ascii="Verdana" w:hAnsi="Verdana"/>
          <w:sz w:val="20"/>
          <w:szCs w:val="20"/>
          <w:lang w:val="nl-NL"/>
        </w:rPr>
        <w:t xml:space="preserve"> </w:t>
      </w:r>
      <w:r w:rsidR="0095366F" w:rsidRPr="0095366F">
        <w:rPr>
          <w:rFonts w:ascii="Verdana" w:hAnsi="Verdana"/>
          <w:sz w:val="20"/>
          <w:szCs w:val="20"/>
          <w:lang w:val="nl-NL"/>
        </w:rPr>
        <w:t>is dat in een vorm van</w:t>
      </w:r>
      <w:r w:rsidRPr="0095366F">
        <w:rPr>
          <w:rFonts w:ascii="Verdana" w:hAnsi="Verdana"/>
          <w:sz w:val="20"/>
          <w:szCs w:val="20"/>
          <w:lang w:val="nl-NL"/>
        </w:rPr>
        <w:t xml:space="preserve"> </w:t>
      </w:r>
      <w:r w:rsidR="00E6200F">
        <w:rPr>
          <w:rFonts w:ascii="Verdana" w:hAnsi="Verdana"/>
          <w:sz w:val="20"/>
          <w:szCs w:val="20"/>
          <w:lang w:val="nl-NL"/>
        </w:rPr>
        <w:t>positief</w:t>
      </w:r>
      <w:r w:rsidRPr="0095366F">
        <w:rPr>
          <w:rFonts w:ascii="Verdana" w:hAnsi="Verdana"/>
          <w:sz w:val="20"/>
          <w:szCs w:val="20"/>
          <w:lang w:val="nl-NL"/>
        </w:rPr>
        <w:t xml:space="preserve"> of </w:t>
      </w:r>
      <w:r w:rsidR="00E6200F">
        <w:rPr>
          <w:rFonts w:ascii="Verdana" w:hAnsi="Verdana"/>
          <w:sz w:val="20"/>
          <w:szCs w:val="20"/>
          <w:lang w:val="nl-NL"/>
        </w:rPr>
        <w:t>negatief</w:t>
      </w:r>
      <w:r w:rsidR="00D13CC0">
        <w:rPr>
          <w:rFonts w:ascii="Verdana" w:hAnsi="Verdana"/>
          <w:sz w:val="20"/>
          <w:szCs w:val="20"/>
          <w:lang w:val="nl-NL"/>
        </w:rPr>
        <w:t xml:space="preserve"> BSA</w:t>
      </w:r>
      <w:r w:rsidR="0095366F" w:rsidRPr="0095366F">
        <w:rPr>
          <w:rFonts w:ascii="Verdana" w:hAnsi="Verdana"/>
          <w:sz w:val="20"/>
          <w:szCs w:val="20"/>
          <w:lang w:val="nl-NL"/>
        </w:rPr>
        <w:t>.</w:t>
      </w:r>
      <w:r w:rsidRPr="0095366F">
        <w:rPr>
          <w:rFonts w:ascii="Verdana" w:hAnsi="Verdana"/>
          <w:sz w:val="20"/>
          <w:szCs w:val="20"/>
          <w:lang w:val="nl-NL"/>
        </w:rPr>
        <w:t xml:space="preserve"> </w:t>
      </w:r>
    </w:p>
    <w:p w:rsidR="00C45DCB" w:rsidRPr="0095366F" w:rsidRDefault="0095366F" w:rsidP="00C45DCB">
      <w:pPr>
        <w:rPr>
          <w:rFonts w:ascii="Verdana" w:hAnsi="Verdana"/>
          <w:sz w:val="20"/>
          <w:szCs w:val="20"/>
          <w:lang w:val="nl-NL"/>
        </w:rPr>
      </w:pPr>
      <w:r w:rsidRPr="0095366F">
        <w:rPr>
          <w:rFonts w:ascii="Verdana" w:hAnsi="Verdana"/>
          <w:sz w:val="20"/>
          <w:szCs w:val="20"/>
          <w:lang w:val="nl-NL"/>
        </w:rPr>
        <w:t xml:space="preserve">In het kort houdt </w:t>
      </w:r>
      <w:r w:rsidR="00C45DCB" w:rsidRPr="0095366F">
        <w:rPr>
          <w:rFonts w:ascii="Verdana" w:hAnsi="Verdana"/>
          <w:sz w:val="20"/>
          <w:szCs w:val="20"/>
          <w:lang w:val="nl-NL"/>
        </w:rPr>
        <w:t xml:space="preserve">BSS </w:t>
      </w:r>
      <w:r w:rsidRPr="0095366F">
        <w:rPr>
          <w:rFonts w:ascii="Verdana" w:hAnsi="Verdana"/>
          <w:sz w:val="20"/>
          <w:szCs w:val="20"/>
          <w:lang w:val="nl-NL"/>
        </w:rPr>
        <w:t>zich met</w:t>
      </w:r>
      <w:r w:rsidR="00C45DCB" w:rsidRPr="0095366F">
        <w:rPr>
          <w:rFonts w:ascii="Verdana" w:hAnsi="Verdana"/>
          <w:sz w:val="20"/>
          <w:szCs w:val="20"/>
          <w:lang w:val="nl-NL"/>
        </w:rPr>
        <w:t xml:space="preserve"> verschillende thema</w:t>
      </w:r>
      <w:r w:rsidRPr="0095366F">
        <w:rPr>
          <w:rFonts w:ascii="Verdana" w:hAnsi="Verdana"/>
          <w:sz w:val="20"/>
          <w:szCs w:val="20"/>
          <w:lang w:val="nl-NL"/>
        </w:rPr>
        <w:t>’</w:t>
      </w:r>
      <w:r w:rsidR="00C45DCB" w:rsidRPr="0095366F">
        <w:rPr>
          <w:rFonts w:ascii="Verdana" w:hAnsi="Verdana"/>
          <w:sz w:val="20"/>
          <w:szCs w:val="20"/>
          <w:lang w:val="nl-NL"/>
        </w:rPr>
        <w:t xml:space="preserve">s </w:t>
      </w:r>
      <w:r w:rsidRPr="0095366F">
        <w:rPr>
          <w:rFonts w:ascii="Verdana" w:hAnsi="Verdana"/>
          <w:sz w:val="20"/>
          <w:szCs w:val="20"/>
          <w:lang w:val="nl-NL"/>
        </w:rPr>
        <w:t xml:space="preserve">van </w:t>
      </w:r>
      <w:r w:rsidR="00C45DCB" w:rsidRPr="0095366F">
        <w:rPr>
          <w:rFonts w:ascii="Verdana" w:hAnsi="Verdana"/>
          <w:sz w:val="20"/>
          <w:szCs w:val="20"/>
          <w:lang w:val="nl-NL"/>
        </w:rPr>
        <w:t xml:space="preserve">studiesucces </w:t>
      </w:r>
      <w:r w:rsidRPr="0095366F">
        <w:rPr>
          <w:rFonts w:ascii="Verdana" w:hAnsi="Verdana"/>
          <w:sz w:val="20"/>
          <w:szCs w:val="20"/>
          <w:lang w:val="nl-NL"/>
        </w:rPr>
        <w:t>bezig</w:t>
      </w:r>
      <w:r w:rsidR="00C45DCB" w:rsidRPr="0095366F">
        <w:rPr>
          <w:rFonts w:ascii="Verdana" w:hAnsi="Verdana"/>
          <w:sz w:val="20"/>
          <w:szCs w:val="20"/>
          <w:lang w:val="nl-NL"/>
        </w:rPr>
        <w:t>:</w:t>
      </w:r>
    </w:p>
    <w:p w:rsidR="00C45DCB" w:rsidRPr="00C35E08" w:rsidRDefault="00E6200F" w:rsidP="004D40C5">
      <w:pPr>
        <w:pStyle w:val="Lijstalinea"/>
        <w:numPr>
          <w:ilvl w:val="0"/>
          <w:numId w:val="6"/>
        </w:numPr>
        <w:rPr>
          <w:rFonts w:ascii="Verdana" w:hAnsi="Verdana"/>
          <w:sz w:val="20"/>
          <w:szCs w:val="20"/>
          <w:lang w:val="nl-NL"/>
        </w:rPr>
      </w:pPr>
      <w:r>
        <w:rPr>
          <w:rFonts w:ascii="Verdana" w:hAnsi="Verdana"/>
          <w:sz w:val="20"/>
          <w:szCs w:val="20"/>
          <w:lang w:val="nl-NL"/>
        </w:rPr>
        <w:t>p</w:t>
      </w:r>
      <w:r w:rsidR="00C45DCB" w:rsidRPr="00C35E08">
        <w:rPr>
          <w:rFonts w:ascii="Verdana" w:hAnsi="Verdana"/>
          <w:sz w:val="20"/>
          <w:szCs w:val="20"/>
          <w:lang w:val="nl-NL"/>
        </w:rPr>
        <w:t>rocessen beschrijven en monitoren van de in- en uitstroom van studenten</w:t>
      </w:r>
    </w:p>
    <w:p w:rsidR="00C45DCB" w:rsidRPr="00C35E08" w:rsidRDefault="00E6200F" w:rsidP="004D40C5">
      <w:pPr>
        <w:pStyle w:val="Lijstalinea"/>
        <w:numPr>
          <w:ilvl w:val="0"/>
          <w:numId w:val="6"/>
        </w:numPr>
        <w:rPr>
          <w:rFonts w:ascii="Verdana" w:hAnsi="Verdana"/>
          <w:sz w:val="20"/>
          <w:szCs w:val="20"/>
          <w:lang w:val="nl-NL"/>
        </w:rPr>
      </w:pPr>
      <w:r>
        <w:rPr>
          <w:rFonts w:ascii="Verdana" w:hAnsi="Verdana"/>
          <w:sz w:val="20"/>
          <w:szCs w:val="20"/>
          <w:lang w:val="nl-NL"/>
        </w:rPr>
        <w:t>g</w:t>
      </w:r>
      <w:r w:rsidR="00C45DCB" w:rsidRPr="00C35E08">
        <w:rPr>
          <w:rFonts w:ascii="Verdana" w:hAnsi="Verdana"/>
          <w:sz w:val="20"/>
          <w:szCs w:val="20"/>
          <w:lang w:val="nl-NL"/>
        </w:rPr>
        <w:t>edrag en competenties van studiesucces</w:t>
      </w:r>
    </w:p>
    <w:p w:rsidR="00C45DCB" w:rsidRPr="00C35E08" w:rsidRDefault="00E6200F" w:rsidP="004D40C5">
      <w:pPr>
        <w:pStyle w:val="Lijstalinea"/>
        <w:numPr>
          <w:ilvl w:val="0"/>
          <w:numId w:val="6"/>
        </w:numPr>
        <w:rPr>
          <w:rFonts w:ascii="Verdana" w:hAnsi="Verdana"/>
          <w:sz w:val="20"/>
          <w:szCs w:val="20"/>
          <w:lang w:val="nl-NL"/>
        </w:rPr>
      </w:pPr>
      <w:r>
        <w:rPr>
          <w:rFonts w:ascii="Verdana" w:hAnsi="Verdana"/>
          <w:sz w:val="20"/>
          <w:szCs w:val="20"/>
          <w:lang w:val="nl-NL"/>
        </w:rPr>
        <w:t>m</w:t>
      </w:r>
      <w:r w:rsidR="00C45DCB" w:rsidRPr="00C35E08">
        <w:rPr>
          <w:rFonts w:ascii="Verdana" w:hAnsi="Verdana"/>
          <w:sz w:val="20"/>
          <w:szCs w:val="20"/>
          <w:lang w:val="nl-NL"/>
        </w:rPr>
        <w:t>otivatie en studiesucces</w:t>
      </w:r>
    </w:p>
    <w:p w:rsidR="00C45DCB" w:rsidRPr="00C35E08" w:rsidRDefault="00E6200F" w:rsidP="004D40C5">
      <w:pPr>
        <w:pStyle w:val="Lijstalinea"/>
        <w:numPr>
          <w:ilvl w:val="0"/>
          <w:numId w:val="6"/>
        </w:numPr>
        <w:rPr>
          <w:rFonts w:ascii="Verdana" w:hAnsi="Verdana"/>
          <w:sz w:val="20"/>
          <w:szCs w:val="20"/>
          <w:lang w:val="nl-NL"/>
        </w:rPr>
      </w:pPr>
      <w:r>
        <w:rPr>
          <w:rFonts w:ascii="Verdana" w:hAnsi="Verdana"/>
          <w:sz w:val="20"/>
          <w:szCs w:val="20"/>
          <w:lang w:val="nl-NL"/>
        </w:rPr>
        <w:t>s</w:t>
      </w:r>
      <w:r w:rsidR="00C45DCB" w:rsidRPr="00C35E08">
        <w:rPr>
          <w:rFonts w:ascii="Verdana" w:hAnsi="Verdana"/>
          <w:sz w:val="20"/>
          <w:szCs w:val="20"/>
          <w:lang w:val="nl-NL"/>
        </w:rPr>
        <w:t>tudieloopbaanbegeleiding (SLB).</w:t>
      </w:r>
    </w:p>
    <w:p w:rsidR="00A320C5" w:rsidRPr="006A57E5" w:rsidRDefault="00C45DCB">
      <w:pPr>
        <w:rPr>
          <w:rFonts w:ascii="Verdana" w:hAnsi="Verdana"/>
          <w:sz w:val="20"/>
          <w:szCs w:val="20"/>
          <w:lang w:val="nl-NL"/>
        </w:rPr>
      </w:pPr>
      <w:r w:rsidRPr="0095366F">
        <w:rPr>
          <w:rFonts w:ascii="Verdana" w:hAnsi="Verdana"/>
          <w:sz w:val="20"/>
          <w:szCs w:val="20"/>
          <w:lang w:val="nl-NL"/>
        </w:rPr>
        <w:t>(Carolin Osse</w:t>
      </w:r>
      <w:r w:rsidR="009E52E6">
        <w:rPr>
          <w:rFonts w:ascii="Verdana" w:hAnsi="Verdana"/>
          <w:sz w:val="20"/>
          <w:szCs w:val="20"/>
          <w:lang w:val="nl-NL"/>
        </w:rPr>
        <w:t>nkop, Presentatie Bureau Studies</w:t>
      </w:r>
      <w:r w:rsidRPr="0095366F">
        <w:rPr>
          <w:rFonts w:ascii="Verdana" w:hAnsi="Verdana"/>
          <w:sz w:val="20"/>
          <w:szCs w:val="20"/>
          <w:lang w:val="nl-NL"/>
        </w:rPr>
        <w:t>ucces, persoonlijke mededeling, 18 februari 2016).</w:t>
      </w:r>
    </w:p>
    <w:p w:rsidR="00C617BD" w:rsidRPr="00C617BD" w:rsidRDefault="00C617BD" w:rsidP="00C617BD">
      <w:pPr>
        <w:pStyle w:val="Kop3"/>
        <w:rPr>
          <w:lang w:val="nl-NL"/>
        </w:rPr>
      </w:pPr>
      <w:bookmarkStart w:id="8" w:name="_Toc455391984"/>
      <w:r>
        <w:rPr>
          <w:color w:val="auto"/>
          <w:lang w:val="nl-NL"/>
        </w:rPr>
        <w:t xml:space="preserve">1.2.1 </w:t>
      </w:r>
      <w:r w:rsidRPr="00C617BD">
        <w:rPr>
          <w:color w:val="auto"/>
          <w:lang w:val="nl-NL"/>
        </w:rPr>
        <w:t>Hogeschool Leiden</w:t>
      </w:r>
      <w:bookmarkEnd w:id="8"/>
    </w:p>
    <w:p w:rsidR="00C617BD" w:rsidRPr="006A57E5" w:rsidRDefault="00C617BD" w:rsidP="00C617BD">
      <w:pPr>
        <w:rPr>
          <w:rFonts w:ascii="Verdana" w:hAnsi="Verdana"/>
          <w:sz w:val="20"/>
          <w:szCs w:val="20"/>
          <w:lang w:val="nl-NL"/>
        </w:rPr>
      </w:pPr>
      <w:r w:rsidRPr="006A57E5">
        <w:rPr>
          <w:rFonts w:ascii="Verdana" w:hAnsi="Verdana"/>
          <w:sz w:val="20"/>
          <w:szCs w:val="20"/>
          <w:lang w:val="nl-NL"/>
        </w:rPr>
        <w:t xml:space="preserve">Hogeschool Leiden is een onderwijsinstelling die een ruim aantal aan </w:t>
      </w:r>
      <w:r w:rsidR="00E6200F">
        <w:rPr>
          <w:rFonts w:ascii="Verdana" w:hAnsi="Verdana"/>
          <w:sz w:val="20"/>
          <w:szCs w:val="20"/>
          <w:lang w:val="nl-NL"/>
        </w:rPr>
        <w:t>hbo</w:t>
      </w:r>
      <w:r w:rsidRPr="006A57E5">
        <w:rPr>
          <w:rFonts w:ascii="Verdana" w:hAnsi="Verdana"/>
          <w:sz w:val="20"/>
          <w:szCs w:val="20"/>
          <w:lang w:val="nl-NL"/>
        </w:rPr>
        <w:t xml:space="preserve"> opleidingen aanbiedt. Het onderzoek dat de student uitvoert binnen deze </w:t>
      </w:r>
      <w:r>
        <w:rPr>
          <w:rFonts w:ascii="Verdana" w:hAnsi="Verdana"/>
          <w:sz w:val="20"/>
          <w:szCs w:val="20"/>
          <w:lang w:val="nl-NL"/>
        </w:rPr>
        <w:t>hoge</w:t>
      </w:r>
      <w:r w:rsidRPr="006A57E5">
        <w:rPr>
          <w:rFonts w:ascii="Verdana" w:hAnsi="Verdana"/>
          <w:sz w:val="20"/>
          <w:szCs w:val="20"/>
          <w:lang w:val="nl-NL"/>
        </w:rPr>
        <w:t>school focust zich op de opleidingen Toegepaste Psychologie</w:t>
      </w:r>
      <w:r>
        <w:rPr>
          <w:rFonts w:ascii="Verdana" w:hAnsi="Verdana"/>
          <w:sz w:val="20"/>
          <w:szCs w:val="20"/>
          <w:lang w:val="nl-NL"/>
        </w:rPr>
        <w:t xml:space="preserve"> (TP)</w:t>
      </w:r>
      <w:r w:rsidRPr="006A57E5">
        <w:rPr>
          <w:rFonts w:ascii="Verdana" w:hAnsi="Verdana"/>
          <w:sz w:val="20"/>
          <w:szCs w:val="20"/>
          <w:lang w:val="nl-NL"/>
        </w:rPr>
        <w:t xml:space="preserve">, Maatschappelijk </w:t>
      </w:r>
      <w:r>
        <w:rPr>
          <w:rFonts w:ascii="Verdana" w:hAnsi="Verdana"/>
          <w:sz w:val="20"/>
          <w:szCs w:val="20"/>
          <w:lang w:val="nl-NL"/>
        </w:rPr>
        <w:t>W</w:t>
      </w:r>
      <w:r w:rsidRPr="006A57E5">
        <w:rPr>
          <w:rFonts w:ascii="Verdana" w:hAnsi="Verdana"/>
          <w:sz w:val="20"/>
          <w:szCs w:val="20"/>
          <w:lang w:val="nl-NL"/>
        </w:rPr>
        <w:t xml:space="preserve">erk </w:t>
      </w:r>
      <w:r>
        <w:rPr>
          <w:rFonts w:ascii="Verdana" w:hAnsi="Verdana"/>
          <w:sz w:val="20"/>
          <w:szCs w:val="20"/>
          <w:lang w:val="nl-NL"/>
        </w:rPr>
        <w:t xml:space="preserve">&amp; </w:t>
      </w:r>
      <w:r w:rsidRPr="006A57E5">
        <w:rPr>
          <w:rFonts w:ascii="Verdana" w:hAnsi="Verdana"/>
          <w:sz w:val="20"/>
          <w:szCs w:val="20"/>
          <w:lang w:val="nl-NL"/>
        </w:rPr>
        <w:t>Dienstverlening</w:t>
      </w:r>
      <w:r>
        <w:rPr>
          <w:rFonts w:ascii="Verdana" w:hAnsi="Verdana"/>
          <w:sz w:val="20"/>
          <w:szCs w:val="20"/>
          <w:lang w:val="nl-NL"/>
        </w:rPr>
        <w:t xml:space="preserve"> (MWD)</w:t>
      </w:r>
      <w:r w:rsidRPr="006A57E5">
        <w:rPr>
          <w:rFonts w:ascii="Verdana" w:hAnsi="Verdana"/>
          <w:sz w:val="20"/>
          <w:szCs w:val="20"/>
          <w:lang w:val="nl-NL"/>
        </w:rPr>
        <w:t xml:space="preserve"> en Sociaal</w:t>
      </w:r>
      <w:r>
        <w:rPr>
          <w:rFonts w:ascii="Verdana" w:hAnsi="Verdana"/>
          <w:sz w:val="20"/>
          <w:szCs w:val="20"/>
          <w:lang w:val="nl-NL"/>
        </w:rPr>
        <w:t xml:space="preserve"> P</w:t>
      </w:r>
      <w:r w:rsidRPr="006A57E5">
        <w:rPr>
          <w:rFonts w:ascii="Verdana" w:hAnsi="Verdana"/>
          <w:sz w:val="20"/>
          <w:szCs w:val="20"/>
          <w:lang w:val="nl-NL"/>
        </w:rPr>
        <w:t>edagogisch</w:t>
      </w:r>
      <w:r>
        <w:rPr>
          <w:rFonts w:ascii="Verdana" w:hAnsi="Verdana"/>
          <w:sz w:val="20"/>
          <w:szCs w:val="20"/>
          <w:lang w:val="nl-NL"/>
        </w:rPr>
        <w:t>e</w:t>
      </w:r>
      <w:r w:rsidRPr="006A57E5">
        <w:rPr>
          <w:rFonts w:ascii="Verdana" w:hAnsi="Verdana"/>
          <w:sz w:val="20"/>
          <w:szCs w:val="20"/>
          <w:lang w:val="nl-NL"/>
        </w:rPr>
        <w:t xml:space="preserve"> Hulpverlening</w:t>
      </w:r>
      <w:r>
        <w:rPr>
          <w:rFonts w:ascii="Verdana" w:hAnsi="Verdana"/>
          <w:sz w:val="20"/>
          <w:szCs w:val="20"/>
          <w:lang w:val="nl-NL"/>
        </w:rPr>
        <w:t xml:space="preserve"> (SPH)</w:t>
      </w:r>
      <w:r w:rsidR="008E76AD">
        <w:rPr>
          <w:rFonts w:ascii="Verdana" w:hAnsi="Verdana"/>
          <w:sz w:val="20"/>
          <w:szCs w:val="20"/>
          <w:lang w:val="nl-NL"/>
        </w:rPr>
        <w:t xml:space="preserve">. </w:t>
      </w:r>
    </w:p>
    <w:p w:rsidR="00C617BD" w:rsidRPr="00C617BD" w:rsidRDefault="00C617BD" w:rsidP="00C617BD">
      <w:pPr>
        <w:pStyle w:val="Kop3"/>
        <w:rPr>
          <w:color w:val="auto"/>
          <w:lang w:val="nl-NL"/>
        </w:rPr>
      </w:pPr>
      <w:bookmarkStart w:id="9" w:name="_Toc455391985"/>
      <w:r>
        <w:rPr>
          <w:color w:val="auto"/>
          <w:lang w:val="nl-NL"/>
        </w:rPr>
        <w:t xml:space="preserve">1.2.2 </w:t>
      </w:r>
      <w:r w:rsidRPr="00C617BD">
        <w:rPr>
          <w:color w:val="auto"/>
          <w:lang w:val="nl-NL"/>
        </w:rPr>
        <w:t xml:space="preserve">Bureau </w:t>
      </w:r>
      <w:r w:rsidR="009E52E6">
        <w:rPr>
          <w:color w:val="auto"/>
          <w:lang w:val="nl-NL"/>
        </w:rPr>
        <w:t>S</w:t>
      </w:r>
      <w:r w:rsidRPr="00C617BD">
        <w:rPr>
          <w:color w:val="auto"/>
          <w:lang w:val="nl-NL"/>
        </w:rPr>
        <w:t>tudiesucces</w:t>
      </w:r>
      <w:bookmarkEnd w:id="9"/>
    </w:p>
    <w:p w:rsidR="00C45DCB" w:rsidRDefault="00C45DCB" w:rsidP="00C617BD">
      <w:pPr>
        <w:rPr>
          <w:rFonts w:ascii="Verdana" w:hAnsi="Verdana"/>
          <w:sz w:val="20"/>
          <w:szCs w:val="20"/>
          <w:lang w:val="nl-NL"/>
        </w:rPr>
      </w:pPr>
      <w:r w:rsidRPr="00C45DCB">
        <w:rPr>
          <w:rFonts w:ascii="Verdana" w:hAnsi="Verdana"/>
          <w:sz w:val="20"/>
          <w:szCs w:val="20"/>
          <w:lang w:val="nl-NL"/>
        </w:rPr>
        <w:t>Bureau Studie</w:t>
      </w:r>
      <w:r w:rsidR="009E52E6">
        <w:rPr>
          <w:rFonts w:ascii="Verdana" w:hAnsi="Verdana"/>
          <w:sz w:val="20"/>
          <w:szCs w:val="20"/>
          <w:lang w:val="nl-NL"/>
        </w:rPr>
        <w:t>s</w:t>
      </w:r>
      <w:r w:rsidRPr="00C45DCB">
        <w:rPr>
          <w:rFonts w:ascii="Verdana" w:hAnsi="Verdana"/>
          <w:sz w:val="20"/>
          <w:szCs w:val="20"/>
          <w:lang w:val="nl-NL"/>
        </w:rPr>
        <w:t xml:space="preserve">ucces (BSS) is </w:t>
      </w:r>
      <w:r>
        <w:rPr>
          <w:rFonts w:ascii="Verdana" w:hAnsi="Verdana"/>
          <w:sz w:val="20"/>
          <w:szCs w:val="20"/>
          <w:lang w:val="nl-NL"/>
        </w:rPr>
        <w:t xml:space="preserve">een non-profit organisatie die is </w:t>
      </w:r>
      <w:r w:rsidRPr="00C45DCB">
        <w:rPr>
          <w:rFonts w:ascii="Verdana" w:hAnsi="Verdana"/>
          <w:sz w:val="20"/>
          <w:szCs w:val="20"/>
          <w:lang w:val="nl-NL"/>
        </w:rPr>
        <w:t xml:space="preserve">opgericht door Hogeschool Leiden om onderzoek te doen naar verschillende factoren die te maken kunnen hebben met </w:t>
      </w:r>
      <w:r w:rsidR="00E6200F">
        <w:rPr>
          <w:rFonts w:ascii="Verdana" w:hAnsi="Verdana"/>
          <w:sz w:val="20"/>
          <w:szCs w:val="20"/>
          <w:lang w:val="nl-NL"/>
        </w:rPr>
        <w:t xml:space="preserve">het </w:t>
      </w:r>
      <w:r w:rsidRPr="00C45DCB">
        <w:rPr>
          <w:rFonts w:ascii="Verdana" w:hAnsi="Verdana"/>
          <w:sz w:val="20"/>
          <w:szCs w:val="20"/>
          <w:lang w:val="nl-NL"/>
        </w:rPr>
        <w:t>studiesucces van de studenten</w:t>
      </w:r>
      <w:r>
        <w:rPr>
          <w:rFonts w:ascii="Verdana" w:hAnsi="Verdana"/>
          <w:sz w:val="20"/>
          <w:szCs w:val="20"/>
          <w:lang w:val="nl-NL"/>
        </w:rPr>
        <w:t>. De studenten waar zij zich op richten vallen</w:t>
      </w:r>
      <w:r w:rsidRPr="00C45DCB">
        <w:rPr>
          <w:rFonts w:ascii="Verdana" w:hAnsi="Verdana"/>
          <w:sz w:val="20"/>
          <w:szCs w:val="20"/>
          <w:lang w:val="nl-NL"/>
        </w:rPr>
        <w:t xml:space="preserve"> binnen het domein TP</w:t>
      </w:r>
      <w:r>
        <w:rPr>
          <w:rFonts w:ascii="Verdana" w:hAnsi="Verdana"/>
          <w:sz w:val="20"/>
          <w:szCs w:val="20"/>
          <w:lang w:val="nl-NL"/>
        </w:rPr>
        <w:t xml:space="preserve"> en SW. </w:t>
      </w:r>
      <w:r w:rsidRPr="00C45DCB">
        <w:rPr>
          <w:rFonts w:ascii="Verdana" w:hAnsi="Verdana"/>
          <w:sz w:val="20"/>
          <w:szCs w:val="20"/>
          <w:lang w:val="nl-NL"/>
        </w:rPr>
        <w:t>Onder dit domein vallen de opleidingen Toegepaste Psychologie (TP), Sociaal Pedagogische Hulpverlening (SPH) en Maatschappelijk Werk en Dienstverlening (MWD).</w:t>
      </w:r>
    </w:p>
    <w:p w:rsidR="00C45DCB" w:rsidRDefault="00C45DCB" w:rsidP="00C617BD">
      <w:pPr>
        <w:rPr>
          <w:rFonts w:ascii="Verdana" w:hAnsi="Verdana"/>
          <w:sz w:val="20"/>
          <w:szCs w:val="20"/>
          <w:lang w:val="nl-NL"/>
        </w:rPr>
      </w:pPr>
    </w:p>
    <w:p w:rsidR="00C617BD" w:rsidRDefault="00C617BD" w:rsidP="00C617BD">
      <w:pPr>
        <w:rPr>
          <w:rFonts w:ascii="Verdana" w:hAnsi="Verdana"/>
          <w:sz w:val="20"/>
          <w:szCs w:val="20"/>
          <w:lang w:val="nl-NL"/>
        </w:rPr>
      </w:pPr>
      <w:r w:rsidRPr="006A57E5">
        <w:rPr>
          <w:rFonts w:ascii="Verdana" w:hAnsi="Verdana"/>
          <w:sz w:val="20"/>
          <w:szCs w:val="20"/>
          <w:lang w:val="nl-NL"/>
        </w:rPr>
        <w:t>Bureau Studiesucces houd</w:t>
      </w:r>
      <w:r>
        <w:rPr>
          <w:rFonts w:ascii="Verdana" w:hAnsi="Verdana"/>
          <w:sz w:val="20"/>
          <w:szCs w:val="20"/>
          <w:lang w:val="nl-NL"/>
        </w:rPr>
        <w:t xml:space="preserve">t zich </w:t>
      </w:r>
      <w:r w:rsidR="00B02A9B">
        <w:rPr>
          <w:rFonts w:ascii="Verdana" w:hAnsi="Verdana"/>
          <w:sz w:val="20"/>
          <w:szCs w:val="20"/>
          <w:lang w:val="nl-NL"/>
        </w:rPr>
        <w:t xml:space="preserve">ook </w:t>
      </w:r>
      <w:r>
        <w:rPr>
          <w:rFonts w:ascii="Verdana" w:hAnsi="Verdana"/>
          <w:sz w:val="20"/>
          <w:szCs w:val="20"/>
          <w:lang w:val="nl-NL"/>
        </w:rPr>
        <w:t xml:space="preserve">bezig </w:t>
      </w:r>
      <w:r w:rsidRPr="006A57E5">
        <w:rPr>
          <w:rFonts w:ascii="Verdana" w:hAnsi="Verdana"/>
          <w:sz w:val="20"/>
          <w:szCs w:val="20"/>
          <w:lang w:val="nl-NL"/>
        </w:rPr>
        <w:t>met de in- en uitstroom van de studenten van de op</w:t>
      </w:r>
      <w:r>
        <w:rPr>
          <w:rFonts w:ascii="Verdana" w:hAnsi="Verdana"/>
          <w:sz w:val="20"/>
          <w:szCs w:val="20"/>
          <w:lang w:val="nl-NL"/>
        </w:rPr>
        <w:t>leidingen TP, MWD en SPH</w:t>
      </w:r>
      <w:r w:rsidRPr="006A57E5">
        <w:rPr>
          <w:rFonts w:ascii="Verdana" w:hAnsi="Verdana"/>
          <w:sz w:val="20"/>
          <w:szCs w:val="20"/>
          <w:lang w:val="nl-NL"/>
        </w:rPr>
        <w:t>. Door middel van onderzoek naar factoren van studiesucces wil Bureau Studiesucces een bijdrage leveren aan een succesvol</w:t>
      </w:r>
      <w:r>
        <w:rPr>
          <w:rFonts w:ascii="Verdana" w:hAnsi="Verdana"/>
          <w:sz w:val="20"/>
          <w:szCs w:val="20"/>
          <w:lang w:val="nl-NL"/>
        </w:rPr>
        <w:t>le</w:t>
      </w:r>
      <w:r w:rsidRPr="006A57E5">
        <w:rPr>
          <w:rFonts w:ascii="Verdana" w:hAnsi="Verdana"/>
          <w:sz w:val="20"/>
          <w:szCs w:val="20"/>
          <w:lang w:val="nl-NL"/>
        </w:rPr>
        <w:t xml:space="preserve"> doorloop van de</w:t>
      </w:r>
      <w:r w:rsidR="00E6200F">
        <w:rPr>
          <w:rFonts w:ascii="Verdana" w:hAnsi="Verdana"/>
          <w:sz w:val="20"/>
          <w:szCs w:val="20"/>
          <w:lang w:val="nl-NL"/>
        </w:rPr>
        <w:t>ze</w:t>
      </w:r>
      <w:r w:rsidRPr="006A57E5">
        <w:rPr>
          <w:rFonts w:ascii="Verdana" w:hAnsi="Verdana"/>
          <w:sz w:val="20"/>
          <w:szCs w:val="20"/>
          <w:lang w:val="nl-NL"/>
        </w:rPr>
        <w:t xml:space="preserve"> studie</w:t>
      </w:r>
      <w:r w:rsidR="00B02A9B">
        <w:rPr>
          <w:rFonts w:ascii="Verdana" w:hAnsi="Verdana"/>
          <w:sz w:val="20"/>
          <w:szCs w:val="20"/>
          <w:lang w:val="nl-NL"/>
        </w:rPr>
        <w:t>s</w:t>
      </w:r>
      <w:r w:rsidRPr="006A57E5">
        <w:rPr>
          <w:rFonts w:ascii="Verdana" w:hAnsi="Verdana"/>
          <w:sz w:val="20"/>
          <w:szCs w:val="20"/>
          <w:lang w:val="nl-NL"/>
        </w:rPr>
        <w:t xml:space="preserve"> voor studenten. Bureau Studiesucces h</w:t>
      </w:r>
      <w:r>
        <w:rPr>
          <w:rFonts w:ascii="Verdana" w:hAnsi="Verdana"/>
          <w:sz w:val="20"/>
          <w:szCs w:val="20"/>
          <w:lang w:val="nl-NL"/>
        </w:rPr>
        <w:t>oudt</w:t>
      </w:r>
      <w:r w:rsidRPr="006A57E5">
        <w:rPr>
          <w:rFonts w:ascii="Verdana" w:hAnsi="Verdana"/>
          <w:sz w:val="20"/>
          <w:szCs w:val="20"/>
          <w:lang w:val="nl-NL"/>
        </w:rPr>
        <w:t xml:space="preserve"> zich voornamelijk bezig met de Leidse scans. </w:t>
      </w:r>
      <w:r>
        <w:rPr>
          <w:rFonts w:ascii="Verdana" w:hAnsi="Verdana"/>
          <w:sz w:val="20"/>
          <w:szCs w:val="20"/>
          <w:lang w:val="nl-NL"/>
        </w:rPr>
        <w:t xml:space="preserve">Meer over de </w:t>
      </w:r>
      <w:r w:rsidR="00B40E0B">
        <w:rPr>
          <w:rFonts w:ascii="Verdana" w:hAnsi="Verdana"/>
          <w:sz w:val="20"/>
          <w:szCs w:val="20"/>
          <w:lang w:val="nl-NL"/>
        </w:rPr>
        <w:t>Leidse scans is te vinden in onderdeel 1.2.3 De Leidse Scans</w:t>
      </w:r>
      <w:r>
        <w:rPr>
          <w:rFonts w:ascii="Verdana" w:hAnsi="Verdana"/>
          <w:sz w:val="20"/>
          <w:szCs w:val="20"/>
          <w:lang w:val="nl-NL"/>
        </w:rPr>
        <w:t>.</w:t>
      </w:r>
    </w:p>
    <w:p w:rsidR="00C617BD" w:rsidRPr="006A57E5" w:rsidRDefault="00C617BD" w:rsidP="00C617BD">
      <w:pPr>
        <w:rPr>
          <w:rFonts w:ascii="Verdana" w:hAnsi="Verdana"/>
          <w:sz w:val="20"/>
          <w:szCs w:val="20"/>
          <w:lang w:val="nl-NL"/>
        </w:rPr>
      </w:pPr>
    </w:p>
    <w:p w:rsidR="00A320C5" w:rsidRDefault="00C617BD">
      <w:pPr>
        <w:rPr>
          <w:rFonts w:ascii="Verdana" w:hAnsi="Verdana"/>
          <w:sz w:val="20"/>
          <w:szCs w:val="20"/>
          <w:lang w:val="nl-NL"/>
        </w:rPr>
      </w:pPr>
      <w:r w:rsidRPr="006A57E5">
        <w:rPr>
          <w:rFonts w:ascii="Verdana" w:hAnsi="Verdana"/>
          <w:sz w:val="20"/>
          <w:szCs w:val="20"/>
          <w:lang w:val="nl-NL"/>
        </w:rPr>
        <w:t>Bureau Studiesucces bestaat uit</w:t>
      </w:r>
      <w:r w:rsidR="008E46A9">
        <w:rPr>
          <w:rFonts w:ascii="Verdana" w:hAnsi="Verdana"/>
          <w:sz w:val="20"/>
          <w:szCs w:val="20"/>
          <w:lang w:val="nl-NL"/>
        </w:rPr>
        <w:t xml:space="preserve"> een team van ongeveer </w:t>
      </w:r>
      <w:r w:rsidR="00E6200F">
        <w:rPr>
          <w:rFonts w:ascii="Verdana" w:hAnsi="Verdana"/>
          <w:sz w:val="20"/>
          <w:szCs w:val="20"/>
          <w:lang w:val="nl-NL"/>
        </w:rPr>
        <w:t>vijf</w:t>
      </w:r>
      <w:r w:rsidR="008E46A9">
        <w:rPr>
          <w:rFonts w:ascii="Verdana" w:hAnsi="Verdana"/>
          <w:sz w:val="20"/>
          <w:szCs w:val="20"/>
          <w:lang w:val="nl-NL"/>
        </w:rPr>
        <w:t xml:space="preserve"> medewerkers</w:t>
      </w:r>
      <w:r w:rsidRPr="006A57E5">
        <w:rPr>
          <w:rFonts w:ascii="Verdana" w:hAnsi="Verdana"/>
          <w:sz w:val="20"/>
          <w:szCs w:val="20"/>
          <w:lang w:val="nl-NL"/>
        </w:rPr>
        <w:t xml:space="preserve">. Dit </w:t>
      </w:r>
      <w:r w:rsidR="00E6200F">
        <w:rPr>
          <w:rFonts w:ascii="Verdana" w:hAnsi="Verdana"/>
          <w:sz w:val="20"/>
          <w:szCs w:val="20"/>
          <w:lang w:val="nl-NL"/>
        </w:rPr>
        <w:t>b</w:t>
      </w:r>
      <w:r w:rsidRPr="006A57E5">
        <w:rPr>
          <w:rFonts w:ascii="Verdana" w:hAnsi="Verdana"/>
          <w:sz w:val="20"/>
          <w:szCs w:val="20"/>
          <w:lang w:val="nl-NL"/>
        </w:rPr>
        <w:t>ureau is gevestigd in het hoof</w:t>
      </w:r>
      <w:r w:rsidR="008E76AD">
        <w:rPr>
          <w:rFonts w:ascii="Verdana" w:hAnsi="Verdana"/>
          <w:sz w:val="20"/>
          <w:szCs w:val="20"/>
          <w:lang w:val="nl-NL"/>
        </w:rPr>
        <w:t xml:space="preserve">dgebouw van Hogeschool Leiden. </w:t>
      </w:r>
    </w:p>
    <w:p w:rsidR="008E46A9" w:rsidRPr="00564A0C" w:rsidRDefault="008E46A9" w:rsidP="008E46A9">
      <w:pPr>
        <w:pStyle w:val="Kop3"/>
        <w:rPr>
          <w:color w:val="auto"/>
          <w:lang w:val="nl-NL"/>
        </w:rPr>
      </w:pPr>
      <w:bookmarkStart w:id="10" w:name="_Toc455391986"/>
      <w:r>
        <w:rPr>
          <w:color w:val="auto"/>
          <w:lang w:val="nl-NL"/>
        </w:rPr>
        <w:t>1.2.3</w:t>
      </w:r>
      <w:r w:rsidRPr="00896D38">
        <w:rPr>
          <w:color w:val="auto"/>
          <w:lang w:val="nl-NL"/>
        </w:rPr>
        <w:t xml:space="preserve"> De Leidse Scans</w:t>
      </w:r>
      <w:bookmarkEnd w:id="10"/>
    </w:p>
    <w:p w:rsidR="008E46A9" w:rsidRDefault="008E46A9" w:rsidP="008E46A9">
      <w:pPr>
        <w:rPr>
          <w:rFonts w:ascii="Verdana" w:hAnsi="Verdana"/>
          <w:sz w:val="20"/>
          <w:szCs w:val="20"/>
          <w:lang w:val="nl-NL"/>
        </w:rPr>
      </w:pPr>
      <w:r>
        <w:rPr>
          <w:rFonts w:ascii="Verdana" w:hAnsi="Verdana"/>
          <w:sz w:val="20"/>
          <w:szCs w:val="20"/>
          <w:lang w:val="nl-NL"/>
        </w:rPr>
        <w:t xml:space="preserve">Voordat wordt uitgelegd wat de Leidse Scans inhouden, is het verstandig om uit te leggen hoe de inschrijvingsprocedure plaatsvindt voor de opleidingen TP, SPH en MWD. </w:t>
      </w:r>
    </w:p>
    <w:p w:rsidR="008E46A9" w:rsidRDefault="008E46A9" w:rsidP="008E46A9">
      <w:pPr>
        <w:rPr>
          <w:rFonts w:ascii="Verdana" w:hAnsi="Verdana"/>
          <w:sz w:val="20"/>
          <w:szCs w:val="20"/>
          <w:lang w:val="nl-NL"/>
        </w:rPr>
      </w:pPr>
    </w:p>
    <w:p w:rsidR="008E46A9" w:rsidRDefault="008E46A9" w:rsidP="008E46A9">
      <w:pPr>
        <w:rPr>
          <w:rFonts w:ascii="Verdana" w:hAnsi="Verdana"/>
          <w:sz w:val="20"/>
          <w:szCs w:val="20"/>
          <w:lang w:val="nl-NL"/>
        </w:rPr>
      </w:pPr>
      <w:r>
        <w:rPr>
          <w:rFonts w:ascii="Verdana" w:hAnsi="Verdana"/>
          <w:sz w:val="20"/>
          <w:szCs w:val="20"/>
          <w:lang w:val="nl-NL"/>
        </w:rPr>
        <w:t>Als eerst</w:t>
      </w:r>
      <w:r w:rsidR="00E6200F">
        <w:rPr>
          <w:rFonts w:ascii="Verdana" w:hAnsi="Verdana"/>
          <w:sz w:val="20"/>
          <w:szCs w:val="20"/>
          <w:lang w:val="nl-NL"/>
        </w:rPr>
        <w:t>e</w:t>
      </w:r>
      <w:r>
        <w:rPr>
          <w:rFonts w:ascii="Verdana" w:hAnsi="Verdana"/>
          <w:sz w:val="20"/>
          <w:szCs w:val="20"/>
          <w:lang w:val="nl-NL"/>
        </w:rPr>
        <w:t xml:space="preserve"> is het belangrijk dat de student naar open dagen gaat van de opleidingen waar hij of zij interesse in heeft. Er wordt ook verwacht dat de student de proefstudeerdagen bijwoont. Daarna kan de student de Reality Check afnemen. De Reality Check is een vragenlijst die de student invult om te achterhalen wat voor beeld de student heeft over de studie, het beroep en de bijbehorende toekomstperspectieven. Daarna kan de student zich inschrijven voor de opleiding en na de numerus fixus ontvangt de student een welkom brief. </w:t>
      </w:r>
      <w:r w:rsidR="00E6200F">
        <w:rPr>
          <w:rFonts w:ascii="Verdana" w:hAnsi="Verdana"/>
          <w:sz w:val="20"/>
          <w:szCs w:val="20"/>
          <w:lang w:val="nl-NL"/>
        </w:rPr>
        <w:t xml:space="preserve">Vervolgens </w:t>
      </w:r>
      <w:r>
        <w:rPr>
          <w:rFonts w:ascii="Verdana" w:hAnsi="Verdana"/>
          <w:sz w:val="20"/>
          <w:szCs w:val="20"/>
          <w:lang w:val="nl-NL"/>
        </w:rPr>
        <w:t>kan de student de LSM en de LSS invullen (Hogeschool Leiden, z.d.).</w:t>
      </w:r>
    </w:p>
    <w:p w:rsidR="008E46A9" w:rsidRDefault="008E46A9" w:rsidP="008E46A9">
      <w:pPr>
        <w:rPr>
          <w:rFonts w:ascii="Verdana" w:hAnsi="Verdana"/>
          <w:sz w:val="20"/>
          <w:szCs w:val="20"/>
          <w:lang w:val="nl-NL"/>
        </w:rPr>
      </w:pPr>
    </w:p>
    <w:p w:rsidR="008E46A9" w:rsidRDefault="008E46A9" w:rsidP="008E46A9">
      <w:pPr>
        <w:rPr>
          <w:rFonts w:ascii="Verdana" w:hAnsi="Verdana"/>
          <w:sz w:val="20"/>
          <w:szCs w:val="20"/>
          <w:lang w:val="nl-NL"/>
        </w:rPr>
      </w:pPr>
      <w:r>
        <w:rPr>
          <w:rFonts w:ascii="Verdana" w:hAnsi="Verdana"/>
          <w:sz w:val="20"/>
          <w:szCs w:val="20"/>
          <w:lang w:val="nl-NL"/>
        </w:rPr>
        <w:t>Zoals hierboven genoemd is,</w:t>
      </w:r>
      <w:r w:rsidRPr="000219D4">
        <w:rPr>
          <w:rFonts w:ascii="Verdana" w:hAnsi="Verdana"/>
          <w:sz w:val="20"/>
          <w:szCs w:val="20"/>
          <w:lang w:val="nl-NL"/>
        </w:rPr>
        <w:t xml:space="preserve"> zijn</w:t>
      </w:r>
      <w:r>
        <w:rPr>
          <w:rFonts w:ascii="Verdana" w:hAnsi="Verdana"/>
          <w:sz w:val="20"/>
          <w:szCs w:val="20"/>
          <w:lang w:val="nl-NL"/>
        </w:rPr>
        <w:t xml:space="preserve"> er</w:t>
      </w:r>
      <w:r w:rsidRPr="000219D4">
        <w:rPr>
          <w:rFonts w:ascii="Verdana" w:hAnsi="Verdana"/>
          <w:sz w:val="20"/>
          <w:szCs w:val="20"/>
          <w:lang w:val="nl-NL"/>
        </w:rPr>
        <w:t xml:space="preserve"> twee Leidse scans: Leidse Scan voor Motivatie en Leidse Scan voor Studiesucces, ook wel </w:t>
      </w:r>
      <w:r w:rsidR="00E6200F">
        <w:rPr>
          <w:rFonts w:ascii="Verdana" w:hAnsi="Verdana"/>
          <w:sz w:val="20"/>
          <w:szCs w:val="20"/>
          <w:lang w:val="nl-NL"/>
        </w:rPr>
        <w:t xml:space="preserve">LSM en </w:t>
      </w:r>
      <w:r w:rsidRPr="000219D4">
        <w:rPr>
          <w:rFonts w:ascii="Verdana" w:hAnsi="Verdana"/>
          <w:sz w:val="20"/>
          <w:szCs w:val="20"/>
          <w:lang w:val="nl-NL"/>
        </w:rPr>
        <w:t xml:space="preserve">LSS genoemd. </w:t>
      </w:r>
      <w:r>
        <w:rPr>
          <w:rFonts w:ascii="Verdana" w:hAnsi="Verdana"/>
          <w:sz w:val="20"/>
          <w:szCs w:val="20"/>
          <w:lang w:val="nl-NL"/>
        </w:rPr>
        <w:t>Op dit moment maken de</w:t>
      </w:r>
      <w:r w:rsidRPr="000219D4">
        <w:rPr>
          <w:rFonts w:ascii="Verdana" w:hAnsi="Verdana"/>
          <w:sz w:val="20"/>
          <w:szCs w:val="20"/>
          <w:lang w:val="nl-NL"/>
        </w:rPr>
        <w:t xml:space="preserve"> LSM en LSS onderdeel uit van</w:t>
      </w:r>
      <w:r>
        <w:rPr>
          <w:rFonts w:ascii="Verdana" w:hAnsi="Verdana"/>
          <w:sz w:val="20"/>
          <w:szCs w:val="20"/>
          <w:lang w:val="nl-NL"/>
        </w:rPr>
        <w:t xml:space="preserve"> het stappenplan</w:t>
      </w:r>
      <w:r w:rsidR="00874A7B">
        <w:rPr>
          <w:rFonts w:ascii="Verdana" w:hAnsi="Verdana"/>
          <w:sz w:val="20"/>
          <w:szCs w:val="20"/>
          <w:lang w:val="nl-NL"/>
        </w:rPr>
        <w:t xml:space="preserve"> 'Kies Bewust'. En er is een</w:t>
      </w:r>
      <w:r>
        <w:rPr>
          <w:rFonts w:ascii="Verdana" w:hAnsi="Verdana"/>
          <w:sz w:val="20"/>
          <w:szCs w:val="20"/>
          <w:lang w:val="nl-NL"/>
        </w:rPr>
        <w:t xml:space="preserve"> decentrale selectieprocedure</w:t>
      </w:r>
      <w:r w:rsidRPr="000219D4">
        <w:rPr>
          <w:rFonts w:ascii="Verdana" w:hAnsi="Verdana"/>
          <w:sz w:val="20"/>
          <w:szCs w:val="20"/>
          <w:lang w:val="nl-NL"/>
        </w:rPr>
        <w:t xml:space="preserve"> van de </w:t>
      </w:r>
      <w:r w:rsidR="00B40E0B">
        <w:rPr>
          <w:rFonts w:ascii="Verdana" w:hAnsi="Verdana"/>
          <w:sz w:val="20"/>
          <w:szCs w:val="20"/>
          <w:lang w:val="nl-NL"/>
        </w:rPr>
        <w:t>opleiding</w:t>
      </w:r>
      <w:r w:rsidRPr="000219D4">
        <w:rPr>
          <w:rFonts w:ascii="Verdana" w:hAnsi="Verdana"/>
          <w:sz w:val="20"/>
          <w:szCs w:val="20"/>
          <w:lang w:val="nl-NL"/>
        </w:rPr>
        <w:t xml:space="preserve"> </w:t>
      </w:r>
      <w:r w:rsidR="00B40E0B">
        <w:rPr>
          <w:rFonts w:ascii="Verdana" w:hAnsi="Verdana"/>
          <w:sz w:val="20"/>
          <w:szCs w:val="20"/>
          <w:lang w:val="nl-NL"/>
        </w:rPr>
        <w:t>TP</w:t>
      </w:r>
      <w:r w:rsidR="00E6200F">
        <w:rPr>
          <w:rFonts w:ascii="Verdana" w:hAnsi="Verdana"/>
          <w:sz w:val="20"/>
          <w:szCs w:val="20"/>
          <w:lang w:val="nl-NL"/>
        </w:rPr>
        <w:t>.</w:t>
      </w:r>
      <w:r w:rsidRPr="000219D4">
        <w:rPr>
          <w:rFonts w:ascii="Verdana" w:hAnsi="Verdana"/>
          <w:sz w:val="20"/>
          <w:szCs w:val="20"/>
          <w:lang w:val="nl-NL"/>
        </w:rPr>
        <w:t xml:space="preserve"> </w:t>
      </w:r>
      <w:r w:rsidR="007C114F">
        <w:rPr>
          <w:rFonts w:ascii="Verdana" w:hAnsi="Verdana"/>
          <w:sz w:val="20"/>
          <w:szCs w:val="20"/>
          <w:lang w:val="nl-NL"/>
        </w:rPr>
        <w:t>Al deze onderdelen zijn ervoor om studiesucces van de TP en SW studenten op Hogeschool Leiden te vergroten.</w:t>
      </w:r>
    </w:p>
    <w:p w:rsidR="008E46A9" w:rsidRDefault="008E46A9" w:rsidP="008E46A9">
      <w:pPr>
        <w:rPr>
          <w:rFonts w:ascii="Verdana" w:hAnsi="Verdana"/>
          <w:sz w:val="20"/>
          <w:szCs w:val="20"/>
          <w:lang w:val="nl-NL"/>
        </w:rPr>
      </w:pPr>
      <w:r w:rsidRPr="000219D4">
        <w:rPr>
          <w:rFonts w:ascii="Verdana" w:hAnsi="Verdana"/>
          <w:sz w:val="20"/>
          <w:szCs w:val="20"/>
          <w:lang w:val="nl-NL"/>
        </w:rPr>
        <w:t xml:space="preserve">De LSS is een vragenlijst waarin gevraagd wordt naar persoonskenmerken, </w:t>
      </w:r>
      <w:r w:rsidRPr="000219D4">
        <w:rPr>
          <w:rFonts w:ascii="Verdana" w:hAnsi="Verdana"/>
          <w:sz w:val="20"/>
          <w:szCs w:val="20"/>
          <w:lang w:val="nl-NL"/>
        </w:rPr>
        <w:lastRenderedPageBreak/>
        <w:t>studiecompetenties en motivatie. Deze vragenlijst is de afgelopen jaren afgenomen bij studenten MWD, SPH en TP voor aanvang van hun studie. Bij TP vormde deze vragenlijst onderd</w:t>
      </w:r>
      <w:r>
        <w:rPr>
          <w:rFonts w:ascii="Verdana" w:hAnsi="Verdana"/>
          <w:sz w:val="20"/>
          <w:szCs w:val="20"/>
          <w:lang w:val="nl-NL"/>
        </w:rPr>
        <w:t xml:space="preserve">eel van de decentrale selectie (Hogeschool Leiden, z.d.). </w:t>
      </w:r>
      <w:r w:rsidRPr="000219D4">
        <w:rPr>
          <w:rFonts w:ascii="Verdana" w:hAnsi="Verdana"/>
          <w:sz w:val="20"/>
          <w:szCs w:val="20"/>
          <w:lang w:val="nl-NL"/>
        </w:rPr>
        <w:t xml:space="preserve">De komende jaren zal de LSM worden afgenomen bij </w:t>
      </w:r>
      <w:r>
        <w:rPr>
          <w:rFonts w:ascii="Verdana" w:hAnsi="Verdana"/>
          <w:sz w:val="20"/>
          <w:szCs w:val="20"/>
          <w:lang w:val="nl-NL"/>
        </w:rPr>
        <w:t>nieuwe studenten</w:t>
      </w:r>
      <w:r w:rsidRPr="000219D4">
        <w:rPr>
          <w:rFonts w:ascii="Verdana" w:hAnsi="Verdana"/>
          <w:sz w:val="20"/>
          <w:szCs w:val="20"/>
          <w:lang w:val="nl-NL"/>
        </w:rPr>
        <w:t xml:space="preserve"> die zich aanmelden voor de opleidingen </w:t>
      </w:r>
      <w:r w:rsidR="00E6200F">
        <w:rPr>
          <w:rFonts w:ascii="Verdana" w:hAnsi="Verdana"/>
          <w:sz w:val="20"/>
          <w:szCs w:val="20"/>
          <w:lang w:val="nl-NL"/>
        </w:rPr>
        <w:t>TP en</w:t>
      </w:r>
      <w:r w:rsidRPr="000219D4">
        <w:rPr>
          <w:rFonts w:ascii="Verdana" w:hAnsi="Verdana"/>
          <w:sz w:val="20"/>
          <w:szCs w:val="20"/>
          <w:lang w:val="nl-NL"/>
        </w:rPr>
        <w:t xml:space="preserve">/of </w:t>
      </w:r>
      <w:r w:rsidR="00E6200F">
        <w:rPr>
          <w:rFonts w:ascii="Verdana" w:hAnsi="Verdana"/>
          <w:sz w:val="20"/>
          <w:szCs w:val="20"/>
          <w:lang w:val="nl-NL"/>
        </w:rPr>
        <w:t>SW</w:t>
      </w:r>
      <w:r w:rsidRPr="000219D4">
        <w:rPr>
          <w:rFonts w:ascii="Verdana" w:hAnsi="Verdana"/>
          <w:sz w:val="20"/>
          <w:szCs w:val="20"/>
          <w:lang w:val="nl-NL"/>
        </w:rPr>
        <w:t xml:space="preserve">. </w:t>
      </w:r>
    </w:p>
    <w:p w:rsidR="008E46A9" w:rsidRDefault="008E46A9">
      <w:pPr>
        <w:rPr>
          <w:rFonts w:ascii="Verdana" w:hAnsi="Verdana"/>
          <w:sz w:val="20"/>
          <w:szCs w:val="20"/>
          <w:lang w:val="nl-NL"/>
        </w:rPr>
      </w:pPr>
      <w:r w:rsidRPr="000219D4">
        <w:rPr>
          <w:rFonts w:ascii="Verdana" w:hAnsi="Verdana"/>
          <w:sz w:val="20"/>
          <w:szCs w:val="20"/>
          <w:lang w:val="nl-NL"/>
        </w:rPr>
        <w:t xml:space="preserve">De LSM </w:t>
      </w:r>
      <w:r w:rsidR="00E6200F">
        <w:rPr>
          <w:rFonts w:ascii="Verdana" w:hAnsi="Verdana"/>
          <w:sz w:val="20"/>
          <w:szCs w:val="20"/>
          <w:lang w:val="nl-NL"/>
        </w:rPr>
        <w:t>achterhaald</w:t>
      </w:r>
      <w:r w:rsidRPr="000219D4">
        <w:rPr>
          <w:rFonts w:ascii="Verdana" w:hAnsi="Verdana"/>
          <w:sz w:val="20"/>
          <w:szCs w:val="20"/>
          <w:lang w:val="nl-NL"/>
        </w:rPr>
        <w:t xml:space="preserve"> de motivatie van nieuwe studenten en </w:t>
      </w:r>
      <w:r w:rsidR="00E6200F">
        <w:rPr>
          <w:rFonts w:ascii="Verdana" w:hAnsi="Verdana"/>
          <w:sz w:val="20"/>
          <w:szCs w:val="20"/>
          <w:lang w:val="nl-NL"/>
        </w:rPr>
        <w:t>maakt</w:t>
      </w:r>
      <w:r w:rsidRPr="000219D4">
        <w:rPr>
          <w:rFonts w:ascii="Verdana" w:hAnsi="Verdana"/>
          <w:sz w:val="20"/>
          <w:szCs w:val="20"/>
          <w:lang w:val="nl-NL"/>
        </w:rPr>
        <w:t xml:space="preserve"> hun bewuster van hun keuze. In deze vragenlijst komen punten aan bod</w:t>
      </w:r>
      <w:r w:rsidR="00E6200F">
        <w:rPr>
          <w:rFonts w:ascii="Verdana" w:hAnsi="Verdana"/>
          <w:sz w:val="20"/>
          <w:szCs w:val="20"/>
          <w:lang w:val="nl-NL"/>
        </w:rPr>
        <w:t>,</w:t>
      </w:r>
      <w:r w:rsidRPr="000219D4">
        <w:rPr>
          <w:rFonts w:ascii="Verdana" w:hAnsi="Verdana"/>
          <w:sz w:val="20"/>
          <w:szCs w:val="20"/>
          <w:lang w:val="nl-NL"/>
        </w:rPr>
        <w:t xml:space="preserve"> zoals: kijken of de student weet wat de opleiding inhoudt, of de student weet hoe het studeren op het HBO verloopt en of de student wee</w:t>
      </w:r>
      <w:r>
        <w:rPr>
          <w:rFonts w:ascii="Verdana" w:hAnsi="Verdana"/>
          <w:sz w:val="20"/>
          <w:szCs w:val="20"/>
          <w:lang w:val="nl-NL"/>
        </w:rPr>
        <w:t xml:space="preserve">t wat het beroepsperspectief is </w:t>
      </w:r>
      <w:r w:rsidRPr="004B5904">
        <w:rPr>
          <w:rFonts w:ascii="Verdana" w:hAnsi="Verdana"/>
          <w:sz w:val="20"/>
          <w:szCs w:val="20"/>
          <w:lang w:val="nl-NL"/>
        </w:rPr>
        <w:t>(Hogeschool Leiden, z.d.).</w:t>
      </w:r>
      <w:r w:rsidRPr="000219D4">
        <w:rPr>
          <w:rFonts w:ascii="Verdana" w:hAnsi="Verdana"/>
          <w:sz w:val="20"/>
          <w:szCs w:val="20"/>
          <w:lang w:val="nl-NL"/>
        </w:rPr>
        <w:t xml:space="preserve"> De antwoorden op het LSM hebben invloed op welke plek op de lijst van toelating de nieuwe studenten komen. Des te hoger</w:t>
      </w:r>
      <w:r>
        <w:rPr>
          <w:rFonts w:ascii="Verdana" w:hAnsi="Verdana"/>
          <w:sz w:val="20"/>
          <w:szCs w:val="20"/>
          <w:lang w:val="nl-NL"/>
        </w:rPr>
        <w:t xml:space="preserve"> men</w:t>
      </w:r>
      <w:r w:rsidRPr="000219D4">
        <w:rPr>
          <w:rFonts w:ascii="Verdana" w:hAnsi="Verdana"/>
          <w:sz w:val="20"/>
          <w:szCs w:val="20"/>
          <w:lang w:val="nl-NL"/>
        </w:rPr>
        <w:t xml:space="preserve"> op de lijst staat, des te groter </w:t>
      </w:r>
      <w:r>
        <w:rPr>
          <w:rFonts w:ascii="Verdana" w:hAnsi="Verdana"/>
          <w:sz w:val="20"/>
          <w:szCs w:val="20"/>
          <w:lang w:val="nl-NL"/>
        </w:rPr>
        <w:t>de</w:t>
      </w:r>
      <w:r w:rsidRPr="000219D4">
        <w:rPr>
          <w:rFonts w:ascii="Verdana" w:hAnsi="Verdana"/>
          <w:sz w:val="20"/>
          <w:szCs w:val="20"/>
          <w:lang w:val="nl-NL"/>
        </w:rPr>
        <w:t xml:space="preserve"> kans op toelating is. Pas na de LSM wordt</w:t>
      </w:r>
      <w:r>
        <w:rPr>
          <w:rFonts w:ascii="Verdana" w:hAnsi="Verdana"/>
          <w:sz w:val="20"/>
          <w:szCs w:val="20"/>
          <w:lang w:val="nl-NL"/>
        </w:rPr>
        <w:t xml:space="preserve"> de LSS afgenomen bij studenten (Hogeschool Leiden, z.d.).</w:t>
      </w:r>
    </w:p>
    <w:p w:rsidR="00154D04" w:rsidRPr="00F85B8B" w:rsidRDefault="00154D04" w:rsidP="00154D04">
      <w:pPr>
        <w:pStyle w:val="Kop3"/>
        <w:rPr>
          <w:color w:val="auto"/>
          <w:lang w:val="nl-NL"/>
        </w:rPr>
      </w:pPr>
      <w:bookmarkStart w:id="11" w:name="_Toc455391987"/>
      <w:r w:rsidRPr="00F85B8B">
        <w:rPr>
          <w:color w:val="auto"/>
          <w:lang w:val="nl-NL"/>
        </w:rPr>
        <w:t>1.2.4 De LSS-constructen</w:t>
      </w:r>
      <w:bookmarkEnd w:id="11"/>
    </w:p>
    <w:p w:rsidR="00154D04" w:rsidRPr="00F85B8B" w:rsidRDefault="00F85B8B" w:rsidP="00154D04">
      <w:pPr>
        <w:rPr>
          <w:rFonts w:ascii="Verdana" w:hAnsi="Verdana"/>
          <w:sz w:val="20"/>
          <w:szCs w:val="20"/>
          <w:lang w:val="nl-NL"/>
        </w:rPr>
      </w:pPr>
      <w:r w:rsidRPr="00F85B8B">
        <w:rPr>
          <w:rFonts w:ascii="Verdana" w:hAnsi="Verdana"/>
          <w:sz w:val="20"/>
          <w:szCs w:val="20"/>
          <w:lang w:val="nl-NL"/>
        </w:rPr>
        <w:t>De LSS bestaat uit constructen. In het kwantitatieve onderdeel wordt er soms naar refereert als variabelen. Ieder jaar is een andere LSS afgenomen met soms nieuwe en soms oude constructen erin.</w:t>
      </w:r>
    </w:p>
    <w:p w:rsidR="00F85B8B" w:rsidRPr="00F85B8B" w:rsidRDefault="00F85B8B" w:rsidP="00154D04">
      <w:pPr>
        <w:rPr>
          <w:rFonts w:ascii="Verdana" w:hAnsi="Verdana"/>
          <w:sz w:val="20"/>
          <w:szCs w:val="20"/>
          <w:lang w:val="nl-NL"/>
        </w:rPr>
      </w:pPr>
    </w:p>
    <w:p w:rsidR="00F85B8B" w:rsidRPr="00F85B8B" w:rsidRDefault="00F85B8B" w:rsidP="00154D04">
      <w:pPr>
        <w:rPr>
          <w:rFonts w:ascii="Verdana" w:hAnsi="Verdana"/>
          <w:sz w:val="20"/>
          <w:szCs w:val="20"/>
          <w:lang w:val="nl-NL"/>
        </w:rPr>
      </w:pPr>
      <w:r w:rsidRPr="00F85B8B">
        <w:rPr>
          <w:rFonts w:ascii="Verdana" w:hAnsi="Verdana"/>
          <w:sz w:val="20"/>
          <w:szCs w:val="20"/>
          <w:lang w:val="nl-NL"/>
        </w:rPr>
        <w:t>In de eerste LSS uit jaar 2012-2013 zijn de volgende constructen gebruikt:</w:t>
      </w:r>
    </w:p>
    <w:p w:rsidR="00F85B8B" w:rsidRPr="00F85B8B" w:rsidRDefault="00F85B8B" w:rsidP="004D40C5">
      <w:pPr>
        <w:pStyle w:val="Lijstalinea"/>
        <w:numPr>
          <w:ilvl w:val="0"/>
          <w:numId w:val="10"/>
        </w:numPr>
        <w:rPr>
          <w:rFonts w:ascii="Verdana" w:hAnsi="Verdana"/>
          <w:sz w:val="20"/>
          <w:szCs w:val="20"/>
          <w:lang w:val="nl-NL"/>
        </w:rPr>
      </w:pPr>
      <w:r w:rsidRPr="00F85B8B">
        <w:rPr>
          <w:rFonts w:ascii="Verdana" w:hAnsi="Verdana"/>
          <w:sz w:val="20"/>
          <w:szCs w:val="20"/>
          <w:lang w:val="nl-NL"/>
        </w:rPr>
        <w:t>integriteit</w:t>
      </w:r>
    </w:p>
    <w:p w:rsidR="00F85B8B" w:rsidRPr="00F85B8B" w:rsidRDefault="00F85B8B" w:rsidP="004D40C5">
      <w:pPr>
        <w:pStyle w:val="Lijstalinea"/>
        <w:numPr>
          <w:ilvl w:val="0"/>
          <w:numId w:val="10"/>
        </w:numPr>
        <w:rPr>
          <w:rFonts w:ascii="Verdana" w:hAnsi="Verdana"/>
          <w:sz w:val="20"/>
          <w:szCs w:val="20"/>
          <w:lang w:val="nl-NL"/>
        </w:rPr>
      </w:pPr>
      <w:r w:rsidRPr="00F85B8B">
        <w:rPr>
          <w:rFonts w:ascii="Verdana" w:hAnsi="Verdana"/>
          <w:sz w:val="20"/>
          <w:szCs w:val="20"/>
          <w:lang w:val="nl-NL"/>
        </w:rPr>
        <w:t>consciëntieusheid</w:t>
      </w:r>
    </w:p>
    <w:p w:rsidR="00F85B8B" w:rsidRPr="00F85B8B" w:rsidRDefault="00F85B8B" w:rsidP="004D40C5">
      <w:pPr>
        <w:pStyle w:val="Lijstalinea"/>
        <w:numPr>
          <w:ilvl w:val="0"/>
          <w:numId w:val="10"/>
        </w:numPr>
        <w:rPr>
          <w:rFonts w:ascii="Verdana" w:hAnsi="Verdana"/>
          <w:sz w:val="20"/>
          <w:szCs w:val="20"/>
          <w:lang w:val="nl-NL"/>
        </w:rPr>
      </w:pPr>
      <w:r w:rsidRPr="00F85B8B">
        <w:rPr>
          <w:rFonts w:ascii="Verdana" w:hAnsi="Verdana"/>
          <w:sz w:val="20"/>
          <w:szCs w:val="20"/>
          <w:lang w:val="nl-NL"/>
        </w:rPr>
        <w:t>prestatiemotivatie</w:t>
      </w:r>
    </w:p>
    <w:p w:rsidR="00F85B8B" w:rsidRPr="00F85B8B" w:rsidRDefault="00F85B8B" w:rsidP="004D40C5">
      <w:pPr>
        <w:pStyle w:val="Lijstalinea"/>
        <w:numPr>
          <w:ilvl w:val="0"/>
          <w:numId w:val="10"/>
        </w:numPr>
        <w:rPr>
          <w:rFonts w:ascii="Verdana" w:hAnsi="Verdana"/>
          <w:sz w:val="20"/>
          <w:szCs w:val="20"/>
          <w:lang w:val="nl-NL"/>
        </w:rPr>
      </w:pPr>
      <w:r w:rsidRPr="00F85B8B">
        <w:rPr>
          <w:rFonts w:ascii="Verdana" w:hAnsi="Verdana"/>
          <w:sz w:val="20"/>
          <w:szCs w:val="20"/>
          <w:lang w:val="nl-NL"/>
        </w:rPr>
        <w:t>samenwerken</w:t>
      </w:r>
    </w:p>
    <w:p w:rsidR="00F85B8B" w:rsidRPr="00F85B8B" w:rsidRDefault="00F85B8B" w:rsidP="004D40C5">
      <w:pPr>
        <w:pStyle w:val="Lijstalinea"/>
        <w:numPr>
          <w:ilvl w:val="0"/>
          <w:numId w:val="10"/>
        </w:numPr>
        <w:rPr>
          <w:rFonts w:ascii="Verdana" w:hAnsi="Verdana"/>
          <w:sz w:val="20"/>
          <w:szCs w:val="20"/>
          <w:lang w:val="nl-NL"/>
        </w:rPr>
      </w:pPr>
      <w:r w:rsidRPr="00F85B8B">
        <w:rPr>
          <w:rFonts w:ascii="Verdana" w:hAnsi="Verdana"/>
          <w:sz w:val="20"/>
          <w:szCs w:val="20"/>
          <w:lang w:val="nl-NL"/>
        </w:rPr>
        <w:t>locus of control</w:t>
      </w:r>
    </w:p>
    <w:p w:rsidR="00F85B8B" w:rsidRPr="00F85B8B" w:rsidRDefault="00F85B8B" w:rsidP="00154D04">
      <w:pPr>
        <w:rPr>
          <w:rFonts w:ascii="Verdana" w:hAnsi="Verdana"/>
          <w:sz w:val="20"/>
          <w:szCs w:val="20"/>
          <w:lang w:val="nl-NL"/>
        </w:rPr>
      </w:pPr>
    </w:p>
    <w:p w:rsidR="00F85B8B" w:rsidRPr="00F85B8B" w:rsidRDefault="00F85B8B" w:rsidP="00154D04">
      <w:pPr>
        <w:rPr>
          <w:rFonts w:ascii="Verdana" w:hAnsi="Verdana"/>
          <w:sz w:val="20"/>
          <w:szCs w:val="20"/>
          <w:lang w:val="nl-NL"/>
        </w:rPr>
      </w:pPr>
      <w:r w:rsidRPr="00F85B8B">
        <w:rPr>
          <w:rFonts w:ascii="Verdana" w:hAnsi="Verdana"/>
          <w:sz w:val="20"/>
          <w:szCs w:val="20"/>
          <w:lang w:val="nl-NL"/>
        </w:rPr>
        <w:t>De tweede LSS uit jaar 2013-2014 zijn de volgende constructen gebruikt:</w:t>
      </w:r>
    </w:p>
    <w:p w:rsidR="00F85B8B" w:rsidRPr="00F85B8B" w:rsidRDefault="00F85B8B" w:rsidP="004D40C5">
      <w:pPr>
        <w:pStyle w:val="Lijstalinea"/>
        <w:numPr>
          <w:ilvl w:val="0"/>
          <w:numId w:val="9"/>
        </w:numPr>
        <w:rPr>
          <w:rFonts w:ascii="Verdana" w:hAnsi="Verdana"/>
          <w:sz w:val="20"/>
          <w:szCs w:val="20"/>
          <w:lang w:val="nl-NL"/>
        </w:rPr>
      </w:pPr>
      <w:r w:rsidRPr="00F85B8B">
        <w:rPr>
          <w:rFonts w:ascii="Verdana" w:hAnsi="Verdana"/>
          <w:sz w:val="20"/>
          <w:szCs w:val="20"/>
          <w:lang w:val="nl-NL"/>
        </w:rPr>
        <w:t>uitstelgedrag</w:t>
      </w:r>
    </w:p>
    <w:p w:rsidR="00F85B8B" w:rsidRPr="00F85B8B" w:rsidRDefault="00F85B8B" w:rsidP="004D40C5">
      <w:pPr>
        <w:pStyle w:val="Lijstalinea"/>
        <w:numPr>
          <w:ilvl w:val="0"/>
          <w:numId w:val="9"/>
        </w:numPr>
        <w:rPr>
          <w:rFonts w:ascii="Verdana" w:hAnsi="Verdana"/>
          <w:sz w:val="20"/>
          <w:szCs w:val="20"/>
          <w:lang w:val="nl-NL"/>
        </w:rPr>
      </w:pPr>
      <w:r w:rsidRPr="00F85B8B">
        <w:rPr>
          <w:rFonts w:ascii="Verdana" w:hAnsi="Verdana"/>
          <w:sz w:val="20"/>
          <w:szCs w:val="20"/>
          <w:lang w:val="nl-NL"/>
        </w:rPr>
        <w:t>ambitie</w:t>
      </w:r>
    </w:p>
    <w:p w:rsidR="00F85B8B" w:rsidRPr="00F85B8B" w:rsidRDefault="00F85B8B" w:rsidP="004D40C5">
      <w:pPr>
        <w:pStyle w:val="Lijstalinea"/>
        <w:numPr>
          <w:ilvl w:val="0"/>
          <w:numId w:val="9"/>
        </w:numPr>
        <w:rPr>
          <w:rFonts w:ascii="Verdana" w:hAnsi="Verdana"/>
          <w:sz w:val="20"/>
          <w:szCs w:val="20"/>
          <w:lang w:val="nl-NL"/>
        </w:rPr>
      </w:pPr>
      <w:r w:rsidRPr="00F85B8B">
        <w:rPr>
          <w:rFonts w:ascii="Verdana" w:hAnsi="Verdana"/>
          <w:sz w:val="20"/>
          <w:szCs w:val="20"/>
          <w:lang w:val="nl-NL"/>
        </w:rPr>
        <w:t>consciëntieusheid</w:t>
      </w:r>
    </w:p>
    <w:p w:rsidR="00F85B8B" w:rsidRPr="00F85B8B" w:rsidRDefault="00F85B8B" w:rsidP="004D40C5">
      <w:pPr>
        <w:pStyle w:val="Lijstalinea"/>
        <w:numPr>
          <w:ilvl w:val="0"/>
          <w:numId w:val="9"/>
        </w:numPr>
        <w:rPr>
          <w:rFonts w:ascii="Verdana" w:hAnsi="Verdana"/>
          <w:sz w:val="20"/>
          <w:szCs w:val="20"/>
          <w:lang w:val="nl-NL"/>
        </w:rPr>
      </w:pPr>
      <w:r w:rsidRPr="00F85B8B">
        <w:rPr>
          <w:rFonts w:ascii="Verdana" w:hAnsi="Verdana"/>
          <w:sz w:val="20"/>
          <w:szCs w:val="20"/>
          <w:lang w:val="nl-NL"/>
        </w:rPr>
        <w:t>integriteit</w:t>
      </w:r>
    </w:p>
    <w:p w:rsidR="00F85B8B" w:rsidRPr="00F85B8B" w:rsidRDefault="00F85B8B" w:rsidP="004D40C5">
      <w:pPr>
        <w:pStyle w:val="Lijstalinea"/>
        <w:numPr>
          <w:ilvl w:val="0"/>
          <w:numId w:val="9"/>
        </w:numPr>
        <w:rPr>
          <w:rFonts w:ascii="Verdana" w:hAnsi="Verdana"/>
          <w:sz w:val="20"/>
          <w:szCs w:val="20"/>
          <w:lang w:val="nl-NL"/>
        </w:rPr>
      </w:pPr>
      <w:r w:rsidRPr="00F85B8B">
        <w:rPr>
          <w:rFonts w:ascii="Verdana" w:hAnsi="Verdana"/>
          <w:sz w:val="20"/>
          <w:szCs w:val="20"/>
          <w:lang w:val="nl-NL"/>
        </w:rPr>
        <w:t>samenwerken</w:t>
      </w:r>
    </w:p>
    <w:p w:rsidR="00F85B8B" w:rsidRPr="00F85B8B" w:rsidRDefault="00F85B8B" w:rsidP="004D40C5">
      <w:pPr>
        <w:pStyle w:val="Lijstalinea"/>
        <w:numPr>
          <w:ilvl w:val="0"/>
          <w:numId w:val="9"/>
        </w:numPr>
        <w:rPr>
          <w:rFonts w:ascii="Verdana" w:hAnsi="Verdana"/>
          <w:sz w:val="20"/>
          <w:szCs w:val="20"/>
          <w:lang w:val="nl-NL"/>
        </w:rPr>
      </w:pPr>
      <w:r w:rsidRPr="00F85B8B">
        <w:rPr>
          <w:rFonts w:ascii="Verdana" w:hAnsi="Verdana"/>
          <w:sz w:val="20"/>
          <w:szCs w:val="20"/>
          <w:lang w:val="nl-NL"/>
        </w:rPr>
        <w:t>prestatiemotivatie</w:t>
      </w:r>
    </w:p>
    <w:p w:rsidR="00F85B8B" w:rsidRPr="00F85B8B" w:rsidRDefault="00F85B8B" w:rsidP="004D40C5">
      <w:pPr>
        <w:pStyle w:val="Lijstalinea"/>
        <w:numPr>
          <w:ilvl w:val="0"/>
          <w:numId w:val="9"/>
        </w:numPr>
        <w:rPr>
          <w:rFonts w:ascii="Verdana" w:hAnsi="Verdana"/>
          <w:sz w:val="20"/>
          <w:szCs w:val="20"/>
          <w:lang w:val="nl-NL"/>
        </w:rPr>
      </w:pPr>
      <w:r w:rsidRPr="00F85B8B">
        <w:rPr>
          <w:rFonts w:ascii="Verdana" w:hAnsi="Verdana"/>
          <w:sz w:val="20"/>
          <w:szCs w:val="20"/>
          <w:lang w:val="nl-NL"/>
        </w:rPr>
        <w:t>career self efficacy</w:t>
      </w:r>
    </w:p>
    <w:p w:rsidR="00F85B8B" w:rsidRPr="00F85B8B" w:rsidRDefault="00F85B8B" w:rsidP="004D40C5">
      <w:pPr>
        <w:pStyle w:val="Lijstalinea"/>
        <w:numPr>
          <w:ilvl w:val="0"/>
          <w:numId w:val="9"/>
        </w:numPr>
        <w:rPr>
          <w:rFonts w:ascii="Verdana" w:hAnsi="Verdana"/>
          <w:sz w:val="20"/>
          <w:szCs w:val="20"/>
          <w:lang w:val="nl-NL"/>
        </w:rPr>
      </w:pPr>
      <w:r w:rsidRPr="00F85B8B">
        <w:rPr>
          <w:rFonts w:ascii="Verdana" w:hAnsi="Verdana"/>
          <w:sz w:val="20"/>
          <w:szCs w:val="20"/>
          <w:lang w:val="nl-NL"/>
        </w:rPr>
        <w:t>extraversie</w:t>
      </w:r>
    </w:p>
    <w:p w:rsidR="00F85B8B" w:rsidRPr="00F85B8B" w:rsidRDefault="00F85B8B" w:rsidP="004D40C5">
      <w:pPr>
        <w:pStyle w:val="Lijstalinea"/>
        <w:numPr>
          <w:ilvl w:val="0"/>
          <w:numId w:val="9"/>
        </w:numPr>
        <w:rPr>
          <w:rFonts w:ascii="Verdana" w:hAnsi="Verdana"/>
          <w:sz w:val="20"/>
          <w:szCs w:val="20"/>
          <w:lang w:val="nl-NL"/>
        </w:rPr>
      </w:pPr>
      <w:r w:rsidRPr="00F85B8B">
        <w:rPr>
          <w:rFonts w:ascii="Verdana" w:hAnsi="Verdana"/>
          <w:sz w:val="20"/>
          <w:szCs w:val="20"/>
          <w:lang w:val="nl-NL"/>
        </w:rPr>
        <w:t>big five</w:t>
      </w:r>
    </w:p>
    <w:p w:rsidR="00F85B8B" w:rsidRPr="00F85B8B" w:rsidRDefault="00F85B8B" w:rsidP="004D40C5">
      <w:pPr>
        <w:pStyle w:val="Lijstalinea"/>
        <w:numPr>
          <w:ilvl w:val="0"/>
          <w:numId w:val="9"/>
        </w:numPr>
        <w:rPr>
          <w:rFonts w:ascii="Verdana" w:hAnsi="Verdana"/>
          <w:sz w:val="20"/>
          <w:szCs w:val="20"/>
          <w:lang w:val="nl-NL"/>
        </w:rPr>
      </w:pPr>
      <w:r w:rsidRPr="00F85B8B">
        <w:rPr>
          <w:rFonts w:ascii="Verdana" w:hAnsi="Verdana"/>
          <w:sz w:val="20"/>
          <w:szCs w:val="20"/>
          <w:lang w:val="nl-NL"/>
        </w:rPr>
        <w:t>proactief gedrag</w:t>
      </w:r>
    </w:p>
    <w:p w:rsidR="00F85B8B" w:rsidRPr="00F85B8B" w:rsidRDefault="00F85B8B" w:rsidP="004D40C5">
      <w:pPr>
        <w:pStyle w:val="Lijstalinea"/>
        <w:numPr>
          <w:ilvl w:val="0"/>
          <w:numId w:val="9"/>
        </w:numPr>
        <w:rPr>
          <w:rFonts w:ascii="Verdana" w:hAnsi="Verdana"/>
          <w:sz w:val="20"/>
          <w:szCs w:val="20"/>
          <w:lang w:val="nl-NL"/>
        </w:rPr>
      </w:pPr>
      <w:r w:rsidRPr="00F85B8B">
        <w:rPr>
          <w:rFonts w:ascii="Verdana" w:hAnsi="Verdana"/>
          <w:sz w:val="20"/>
          <w:szCs w:val="20"/>
          <w:lang w:val="nl-NL"/>
        </w:rPr>
        <w:t>intrinsieke en extrinsieke motivatie</w:t>
      </w:r>
    </w:p>
    <w:p w:rsidR="00F85B8B" w:rsidRPr="00F85B8B" w:rsidRDefault="00F85B8B" w:rsidP="004D40C5">
      <w:pPr>
        <w:pStyle w:val="Lijstalinea"/>
        <w:numPr>
          <w:ilvl w:val="0"/>
          <w:numId w:val="9"/>
        </w:numPr>
        <w:rPr>
          <w:rFonts w:ascii="Verdana" w:hAnsi="Verdana"/>
          <w:sz w:val="20"/>
          <w:szCs w:val="20"/>
          <w:lang w:val="nl-NL"/>
        </w:rPr>
      </w:pPr>
      <w:r w:rsidRPr="00F85B8B">
        <w:rPr>
          <w:rFonts w:ascii="Verdana" w:hAnsi="Verdana"/>
          <w:sz w:val="20"/>
          <w:szCs w:val="20"/>
          <w:lang w:val="nl-NL"/>
        </w:rPr>
        <w:t>motivatievragen</w:t>
      </w:r>
    </w:p>
    <w:p w:rsidR="00F85B8B" w:rsidRPr="00F85B8B" w:rsidRDefault="00F85B8B" w:rsidP="00154D04">
      <w:pPr>
        <w:rPr>
          <w:rFonts w:ascii="Verdana" w:hAnsi="Verdana"/>
          <w:sz w:val="20"/>
          <w:szCs w:val="20"/>
          <w:lang w:val="nl-NL"/>
        </w:rPr>
      </w:pPr>
    </w:p>
    <w:p w:rsidR="00F85B8B" w:rsidRPr="00F85B8B" w:rsidRDefault="00F85B8B" w:rsidP="00154D04">
      <w:pPr>
        <w:rPr>
          <w:rFonts w:ascii="Verdana" w:hAnsi="Verdana"/>
          <w:sz w:val="20"/>
          <w:szCs w:val="20"/>
          <w:lang w:val="nl-NL"/>
        </w:rPr>
      </w:pPr>
    </w:p>
    <w:p w:rsidR="00F85B8B" w:rsidRPr="00F85B8B" w:rsidRDefault="00F85B8B" w:rsidP="00154D04">
      <w:pPr>
        <w:rPr>
          <w:rFonts w:ascii="Verdana" w:hAnsi="Verdana"/>
          <w:sz w:val="20"/>
          <w:szCs w:val="20"/>
          <w:lang w:val="nl-NL"/>
        </w:rPr>
      </w:pPr>
      <w:r w:rsidRPr="00F85B8B">
        <w:rPr>
          <w:rFonts w:ascii="Verdana" w:hAnsi="Verdana"/>
          <w:sz w:val="20"/>
          <w:szCs w:val="20"/>
          <w:lang w:val="nl-NL"/>
        </w:rPr>
        <w:t>De derde LSS uit jaar 2014-2015 bestaat uit de volgende constructen:</w:t>
      </w:r>
    </w:p>
    <w:p w:rsidR="00F85B8B" w:rsidRPr="00F85B8B" w:rsidRDefault="00F85B8B" w:rsidP="004D40C5">
      <w:pPr>
        <w:pStyle w:val="Lijstalinea"/>
        <w:numPr>
          <w:ilvl w:val="0"/>
          <w:numId w:val="8"/>
        </w:numPr>
        <w:rPr>
          <w:rFonts w:ascii="Verdana" w:hAnsi="Verdana"/>
          <w:sz w:val="20"/>
          <w:szCs w:val="20"/>
          <w:lang w:val="nl-NL"/>
        </w:rPr>
      </w:pPr>
      <w:r w:rsidRPr="00F85B8B">
        <w:rPr>
          <w:rFonts w:ascii="Verdana" w:hAnsi="Verdana"/>
          <w:sz w:val="20"/>
          <w:szCs w:val="20"/>
          <w:lang w:val="nl-NL"/>
        </w:rPr>
        <w:t>academische controle</w:t>
      </w:r>
    </w:p>
    <w:p w:rsidR="00F85B8B" w:rsidRPr="00F85B8B" w:rsidRDefault="00F85B8B" w:rsidP="004D40C5">
      <w:pPr>
        <w:pStyle w:val="Lijstalinea"/>
        <w:numPr>
          <w:ilvl w:val="0"/>
          <w:numId w:val="8"/>
        </w:numPr>
        <w:rPr>
          <w:rFonts w:ascii="Verdana" w:hAnsi="Verdana"/>
          <w:sz w:val="20"/>
          <w:szCs w:val="20"/>
          <w:lang w:val="nl-NL"/>
        </w:rPr>
      </w:pPr>
      <w:r w:rsidRPr="00F85B8B">
        <w:rPr>
          <w:rFonts w:ascii="Verdana" w:hAnsi="Verdana"/>
          <w:sz w:val="20"/>
          <w:szCs w:val="20"/>
          <w:lang w:val="nl-NL"/>
        </w:rPr>
        <w:t>academische effectiviteit</w:t>
      </w:r>
    </w:p>
    <w:p w:rsidR="00F85B8B" w:rsidRPr="00F85B8B" w:rsidRDefault="00F85B8B" w:rsidP="004D40C5">
      <w:pPr>
        <w:pStyle w:val="Lijstalinea"/>
        <w:numPr>
          <w:ilvl w:val="0"/>
          <w:numId w:val="8"/>
        </w:numPr>
        <w:rPr>
          <w:rFonts w:ascii="Verdana" w:hAnsi="Verdana"/>
          <w:sz w:val="20"/>
          <w:szCs w:val="20"/>
          <w:lang w:val="nl-NL"/>
        </w:rPr>
      </w:pPr>
      <w:r w:rsidRPr="00F85B8B">
        <w:rPr>
          <w:rFonts w:ascii="Verdana" w:hAnsi="Verdana"/>
          <w:sz w:val="20"/>
          <w:szCs w:val="20"/>
          <w:lang w:val="nl-NL"/>
        </w:rPr>
        <w:t>consciëntieusheid</w:t>
      </w:r>
    </w:p>
    <w:p w:rsidR="00F85B8B" w:rsidRPr="00F85B8B" w:rsidRDefault="00F85B8B" w:rsidP="004D40C5">
      <w:pPr>
        <w:pStyle w:val="Lijstalinea"/>
        <w:numPr>
          <w:ilvl w:val="0"/>
          <w:numId w:val="8"/>
        </w:numPr>
        <w:rPr>
          <w:rFonts w:ascii="Verdana" w:hAnsi="Verdana"/>
          <w:sz w:val="20"/>
          <w:szCs w:val="20"/>
          <w:lang w:val="nl-NL"/>
        </w:rPr>
      </w:pPr>
      <w:r w:rsidRPr="00F85B8B">
        <w:rPr>
          <w:rFonts w:ascii="Verdana" w:hAnsi="Verdana"/>
          <w:sz w:val="20"/>
          <w:szCs w:val="20"/>
          <w:lang w:val="nl-NL"/>
        </w:rPr>
        <w:t>altruïsme</w:t>
      </w:r>
    </w:p>
    <w:p w:rsidR="00F85B8B" w:rsidRPr="00F85B8B" w:rsidRDefault="00F85B8B" w:rsidP="004D40C5">
      <w:pPr>
        <w:pStyle w:val="Lijstalinea"/>
        <w:numPr>
          <w:ilvl w:val="0"/>
          <w:numId w:val="8"/>
        </w:numPr>
        <w:rPr>
          <w:rFonts w:ascii="Verdana" w:hAnsi="Verdana"/>
          <w:sz w:val="20"/>
          <w:szCs w:val="20"/>
          <w:lang w:val="nl-NL"/>
        </w:rPr>
      </w:pPr>
      <w:r w:rsidRPr="00F85B8B">
        <w:rPr>
          <w:rFonts w:ascii="Verdana" w:hAnsi="Verdana"/>
          <w:sz w:val="20"/>
          <w:szCs w:val="20"/>
          <w:lang w:val="nl-NL"/>
        </w:rPr>
        <w:t>autonomie</w:t>
      </w:r>
    </w:p>
    <w:p w:rsidR="00F85B8B" w:rsidRPr="00F85B8B" w:rsidRDefault="00F85B8B" w:rsidP="004D40C5">
      <w:pPr>
        <w:pStyle w:val="Lijstalinea"/>
        <w:numPr>
          <w:ilvl w:val="0"/>
          <w:numId w:val="8"/>
        </w:numPr>
        <w:rPr>
          <w:rFonts w:ascii="Verdana" w:hAnsi="Verdana"/>
          <w:sz w:val="20"/>
          <w:szCs w:val="20"/>
          <w:lang w:val="nl-NL"/>
        </w:rPr>
      </w:pPr>
      <w:r w:rsidRPr="00F85B8B">
        <w:rPr>
          <w:rFonts w:ascii="Verdana" w:hAnsi="Verdana"/>
          <w:sz w:val="20"/>
          <w:szCs w:val="20"/>
          <w:lang w:val="nl-NL"/>
        </w:rPr>
        <w:t>leergedrag</w:t>
      </w:r>
    </w:p>
    <w:p w:rsidR="00F85B8B" w:rsidRDefault="00F85B8B" w:rsidP="004D40C5">
      <w:pPr>
        <w:pStyle w:val="Lijstalinea"/>
        <w:numPr>
          <w:ilvl w:val="0"/>
          <w:numId w:val="8"/>
        </w:numPr>
        <w:rPr>
          <w:rFonts w:ascii="Verdana" w:hAnsi="Verdana"/>
          <w:sz w:val="20"/>
          <w:szCs w:val="20"/>
          <w:lang w:val="nl-NL"/>
        </w:rPr>
      </w:pPr>
      <w:r w:rsidRPr="00F85B8B">
        <w:rPr>
          <w:rFonts w:ascii="Verdana" w:hAnsi="Verdana"/>
          <w:sz w:val="20"/>
          <w:szCs w:val="20"/>
          <w:lang w:val="nl-NL"/>
        </w:rPr>
        <w:t>zelfreflectie</w:t>
      </w:r>
    </w:p>
    <w:p w:rsidR="00791991" w:rsidRDefault="00791991" w:rsidP="00791991">
      <w:pPr>
        <w:pStyle w:val="Lijstalinea"/>
        <w:rPr>
          <w:rFonts w:ascii="Verdana" w:hAnsi="Verdana"/>
          <w:sz w:val="20"/>
          <w:szCs w:val="20"/>
          <w:lang w:val="nl-NL"/>
        </w:rPr>
      </w:pPr>
    </w:p>
    <w:p w:rsidR="00F85B8B" w:rsidRDefault="00F85B8B" w:rsidP="00F85B8B">
      <w:pPr>
        <w:rPr>
          <w:rFonts w:ascii="Verdana" w:hAnsi="Verdana"/>
          <w:sz w:val="20"/>
          <w:szCs w:val="20"/>
          <w:lang w:val="nl-NL"/>
        </w:rPr>
      </w:pPr>
    </w:p>
    <w:p w:rsidR="008E2DA8" w:rsidRDefault="008E2DA8" w:rsidP="00F85B8B">
      <w:pPr>
        <w:rPr>
          <w:rFonts w:ascii="Verdana" w:hAnsi="Verdana"/>
          <w:sz w:val="20"/>
          <w:szCs w:val="20"/>
          <w:lang w:val="nl-NL"/>
        </w:rPr>
      </w:pPr>
    </w:p>
    <w:p w:rsidR="008E2DA8" w:rsidRDefault="008E2DA8" w:rsidP="00F85B8B">
      <w:pPr>
        <w:rPr>
          <w:rFonts w:ascii="Verdana" w:hAnsi="Verdana"/>
          <w:sz w:val="20"/>
          <w:szCs w:val="20"/>
          <w:lang w:val="nl-NL"/>
        </w:rPr>
      </w:pPr>
    </w:p>
    <w:p w:rsidR="008E2DA8" w:rsidRDefault="008E2DA8" w:rsidP="00F85B8B">
      <w:pPr>
        <w:rPr>
          <w:rFonts w:ascii="Verdana" w:hAnsi="Verdana"/>
          <w:sz w:val="20"/>
          <w:szCs w:val="20"/>
          <w:lang w:val="nl-NL"/>
        </w:rPr>
      </w:pPr>
    </w:p>
    <w:p w:rsidR="00F85B8B" w:rsidRPr="00F85B8B" w:rsidRDefault="00F85B8B" w:rsidP="00F85B8B">
      <w:pPr>
        <w:rPr>
          <w:rFonts w:ascii="Verdana" w:hAnsi="Verdana"/>
          <w:sz w:val="20"/>
          <w:szCs w:val="20"/>
          <w:lang w:val="nl-NL"/>
        </w:rPr>
      </w:pPr>
      <w:r>
        <w:rPr>
          <w:rFonts w:ascii="Verdana" w:hAnsi="Verdana"/>
          <w:sz w:val="20"/>
          <w:szCs w:val="20"/>
          <w:lang w:val="nl-NL"/>
        </w:rPr>
        <w:lastRenderedPageBreak/>
        <w:t xml:space="preserve">Elk construct heeft een aantal vragen die daarbij horen. De meest voorkomende schaal voor de bijbehorende vragen is de vijf-punten schaal. Dan is er een stelling en de respondent heeft een keuze: 1 (helemaal oneens), 2 (oneens), 3 (neutraal), 4 (eens), 5 (helemaal eens). </w:t>
      </w:r>
      <w:r w:rsidR="00791991">
        <w:rPr>
          <w:rFonts w:ascii="Verdana" w:hAnsi="Verdana"/>
          <w:sz w:val="20"/>
          <w:szCs w:val="20"/>
          <w:lang w:val="nl-NL"/>
        </w:rPr>
        <w:t>Afhankelijk van de keuze op de stelling, meet het hoe hoog de respondent scoort op de bijbehorende construct.</w:t>
      </w:r>
    </w:p>
    <w:p w:rsidR="009641C7" w:rsidRPr="006A57E5" w:rsidRDefault="00C617BD" w:rsidP="00791991">
      <w:pPr>
        <w:pStyle w:val="Kop1"/>
        <w:rPr>
          <w:color w:val="auto"/>
          <w:lang w:val="nl-NL"/>
        </w:rPr>
      </w:pPr>
      <w:bookmarkStart w:id="12" w:name="_Toc455391988"/>
      <w:r>
        <w:rPr>
          <w:color w:val="auto"/>
          <w:lang w:val="nl-NL"/>
        </w:rPr>
        <w:t>Hoofdstuk 2: Probleemformulering</w:t>
      </w:r>
      <w:bookmarkEnd w:id="12"/>
    </w:p>
    <w:p w:rsidR="0038778D" w:rsidRDefault="0038778D" w:rsidP="009641C7">
      <w:pPr>
        <w:rPr>
          <w:rFonts w:ascii="Verdana" w:hAnsi="Verdana"/>
          <w:sz w:val="20"/>
          <w:szCs w:val="20"/>
          <w:lang w:val="nl-NL"/>
        </w:rPr>
      </w:pPr>
    </w:p>
    <w:p w:rsidR="00C617BD" w:rsidRDefault="0038778D" w:rsidP="009641C7">
      <w:pPr>
        <w:rPr>
          <w:rFonts w:ascii="Verdana" w:hAnsi="Verdana"/>
          <w:sz w:val="20"/>
          <w:szCs w:val="20"/>
          <w:lang w:val="nl-NL"/>
        </w:rPr>
      </w:pPr>
      <w:r>
        <w:rPr>
          <w:rFonts w:ascii="Verdana" w:hAnsi="Verdana"/>
          <w:sz w:val="20"/>
          <w:szCs w:val="20"/>
          <w:lang w:val="nl-NL"/>
        </w:rPr>
        <w:t>In dit hoofdstuk wordt de probleemstelling en doelstelling met deelvragen uitgelegd.</w:t>
      </w:r>
    </w:p>
    <w:p w:rsidR="00C617BD" w:rsidRPr="00C617BD" w:rsidRDefault="00C617BD" w:rsidP="00C617BD">
      <w:pPr>
        <w:pStyle w:val="Kop2"/>
        <w:rPr>
          <w:color w:val="auto"/>
          <w:lang w:val="nl-NL"/>
        </w:rPr>
      </w:pPr>
      <w:bookmarkStart w:id="13" w:name="_Toc455391989"/>
      <w:r w:rsidRPr="00C617BD">
        <w:rPr>
          <w:color w:val="auto"/>
          <w:lang w:val="nl-NL"/>
        </w:rPr>
        <w:t>2.1 Probleem stelling</w:t>
      </w:r>
      <w:bookmarkEnd w:id="13"/>
    </w:p>
    <w:p w:rsidR="00C617BD" w:rsidRDefault="00C617BD" w:rsidP="009641C7">
      <w:pPr>
        <w:rPr>
          <w:rFonts w:ascii="Verdana" w:hAnsi="Verdana"/>
          <w:sz w:val="20"/>
          <w:szCs w:val="20"/>
          <w:lang w:val="nl-NL"/>
        </w:rPr>
      </w:pPr>
      <w:r>
        <w:rPr>
          <w:rFonts w:ascii="Verdana" w:hAnsi="Verdana"/>
          <w:sz w:val="20"/>
          <w:szCs w:val="20"/>
          <w:lang w:val="nl-NL"/>
        </w:rPr>
        <w:t xml:space="preserve">Zoals eerder genoemd is, is in het </w:t>
      </w:r>
      <w:r w:rsidR="00E6200F">
        <w:rPr>
          <w:rFonts w:ascii="Verdana" w:hAnsi="Verdana"/>
          <w:sz w:val="20"/>
          <w:szCs w:val="20"/>
          <w:lang w:val="nl-NL"/>
        </w:rPr>
        <w:t>hbo sprake van</w:t>
      </w:r>
      <w:r>
        <w:rPr>
          <w:rFonts w:ascii="Verdana" w:hAnsi="Verdana"/>
          <w:sz w:val="20"/>
          <w:szCs w:val="20"/>
          <w:lang w:val="nl-NL"/>
        </w:rPr>
        <w:t xml:space="preserve"> </w:t>
      </w:r>
      <w:r w:rsidRPr="002A08E8">
        <w:rPr>
          <w:rFonts w:ascii="Verdana" w:hAnsi="Verdana"/>
          <w:sz w:val="20"/>
          <w:szCs w:val="20"/>
          <w:lang w:val="nl-NL"/>
        </w:rPr>
        <w:t xml:space="preserve">veel uitval van studenten. </w:t>
      </w:r>
      <w:r>
        <w:rPr>
          <w:rFonts w:ascii="Verdana" w:hAnsi="Verdana"/>
          <w:sz w:val="20"/>
          <w:szCs w:val="20"/>
          <w:lang w:val="nl-NL"/>
        </w:rPr>
        <w:t>Het</w:t>
      </w:r>
      <w:r w:rsidRPr="002A08E8">
        <w:rPr>
          <w:rFonts w:ascii="Verdana" w:hAnsi="Verdana"/>
          <w:sz w:val="20"/>
          <w:szCs w:val="20"/>
          <w:lang w:val="nl-NL"/>
        </w:rPr>
        <w:t xml:space="preserve"> behalen van </w:t>
      </w:r>
      <w:r w:rsidR="00E6200F">
        <w:rPr>
          <w:rFonts w:ascii="Verdana" w:hAnsi="Verdana"/>
          <w:sz w:val="20"/>
          <w:szCs w:val="20"/>
          <w:lang w:val="nl-NL"/>
        </w:rPr>
        <w:t>on</w:t>
      </w:r>
      <w:r w:rsidRPr="002A08E8">
        <w:rPr>
          <w:rFonts w:ascii="Verdana" w:hAnsi="Verdana"/>
          <w:sz w:val="20"/>
          <w:szCs w:val="20"/>
          <w:lang w:val="nl-NL"/>
        </w:rPr>
        <w:t>voldoende studiepunten in het eerste jaar of doordat studenten te lang over hun studie doen</w:t>
      </w:r>
      <w:r>
        <w:rPr>
          <w:rFonts w:ascii="Verdana" w:hAnsi="Verdana"/>
          <w:sz w:val="20"/>
          <w:szCs w:val="20"/>
          <w:lang w:val="nl-NL"/>
        </w:rPr>
        <w:t xml:space="preserve"> is de grootste reden </w:t>
      </w:r>
      <w:r w:rsidR="00E6200F">
        <w:rPr>
          <w:rFonts w:ascii="Verdana" w:hAnsi="Verdana"/>
          <w:sz w:val="20"/>
          <w:szCs w:val="20"/>
          <w:lang w:val="nl-NL"/>
        </w:rPr>
        <w:t>van</w:t>
      </w:r>
      <w:r>
        <w:rPr>
          <w:rFonts w:ascii="Verdana" w:hAnsi="Verdana"/>
          <w:sz w:val="20"/>
          <w:szCs w:val="20"/>
          <w:lang w:val="nl-NL"/>
        </w:rPr>
        <w:t xml:space="preserve"> studie</w:t>
      </w:r>
      <w:r w:rsidR="00FE5067">
        <w:rPr>
          <w:rFonts w:ascii="Verdana" w:hAnsi="Verdana"/>
          <w:sz w:val="20"/>
          <w:szCs w:val="20"/>
          <w:lang w:val="nl-NL"/>
        </w:rPr>
        <w:t>-</w:t>
      </w:r>
      <w:r>
        <w:rPr>
          <w:rFonts w:ascii="Verdana" w:hAnsi="Verdana"/>
          <w:sz w:val="20"/>
          <w:szCs w:val="20"/>
          <w:lang w:val="nl-NL"/>
        </w:rPr>
        <w:t xml:space="preserve">uitval. Dit heeft vooral te </w:t>
      </w:r>
      <w:r w:rsidRPr="002A08E8">
        <w:rPr>
          <w:rFonts w:ascii="Verdana" w:hAnsi="Verdana"/>
          <w:sz w:val="20"/>
          <w:szCs w:val="20"/>
          <w:lang w:val="nl-NL"/>
        </w:rPr>
        <w:t>maken me</w:t>
      </w:r>
      <w:r>
        <w:rPr>
          <w:rFonts w:ascii="Verdana" w:hAnsi="Verdana"/>
          <w:sz w:val="20"/>
          <w:szCs w:val="20"/>
          <w:lang w:val="nl-NL"/>
        </w:rPr>
        <w:t xml:space="preserve">t een verkeerde studieaanpak </w:t>
      </w:r>
      <w:r w:rsidRPr="002A08E8">
        <w:rPr>
          <w:rFonts w:ascii="Verdana" w:hAnsi="Verdana"/>
          <w:sz w:val="20"/>
          <w:szCs w:val="20"/>
          <w:lang w:val="nl-NL"/>
        </w:rPr>
        <w:t>of studiekeuze. De gevolgen hiervan zijn niet alleen voor de student, maar ook voor Hogeschool Leiden (Bureau Studie</w:t>
      </w:r>
      <w:r w:rsidR="009E52E6">
        <w:rPr>
          <w:rFonts w:ascii="Verdana" w:hAnsi="Verdana"/>
          <w:sz w:val="20"/>
          <w:szCs w:val="20"/>
          <w:lang w:val="nl-NL"/>
        </w:rPr>
        <w:t>s</w:t>
      </w:r>
      <w:r w:rsidRPr="002A08E8">
        <w:rPr>
          <w:rFonts w:ascii="Verdana" w:hAnsi="Verdana"/>
          <w:sz w:val="20"/>
          <w:szCs w:val="20"/>
          <w:lang w:val="nl-NL"/>
        </w:rPr>
        <w:t>ucces, 2015).</w:t>
      </w:r>
      <w:r>
        <w:rPr>
          <w:rFonts w:ascii="Verdana" w:hAnsi="Verdana"/>
          <w:sz w:val="20"/>
          <w:szCs w:val="20"/>
          <w:lang w:val="nl-NL"/>
        </w:rPr>
        <w:t xml:space="preserve"> Dit houdt in dat een deel van de studenten die niet hun </w:t>
      </w:r>
      <w:r w:rsidR="000B2430">
        <w:rPr>
          <w:rFonts w:ascii="Verdana" w:hAnsi="Verdana"/>
          <w:sz w:val="20"/>
          <w:szCs w:val="20"/>
          <w:lang w:val="nl-NL"/>
        </w:rPr>
        <w:t>hbo</w:t>
      </w:r>
      <w:r>
        <w:rPr>
          <w:rFonts w:ascii="Verdana" w:hAnsi="Verdana"/>
          <w:sz w:val="20"/>
          <w:szCs w:val="20"/>
          <w:lang w:val="nl-NL"/>
        </w:rPr>
        <w:t xml:space="preserve"> diploma behalen, onvoldoende studiesucces vertoonden. Daarom focust de probleemstelling zich op de kenmerken die een student moet bezitten om meer of </w:t>
      </w:r>
      <w:r w:rsidR="008E76AD">
        <w:rPr>
          <w:rFonts w:ascii="Verdana" w:hAnsi="Verdana"/>
          <w:sz w:val="20"/>
          <w:szCs w:val="20"/>
          <w:lang w:val="nl-NL"/>
        </w:rPr>
        <w:t>minder studiesucces te behalen.</w:t>
      </w:r>
    </w:p>
    <w:p w:rsidR="00C617BD" w:rsidRDefault="00C617BD" w:rsidP="00C617BD">
      <w:pPr>
        <w:pStyle w:val="Kop2"/>
        <w:rPr>
          <w:color w:val="auto"/>
          <w:lang w:val="nl-NL"/>
        </w:rPr>
      </w:pPr>
      <w:bookmarkStart w:id="14" w:name="_Toc455391990"/>
      <w:r w:rsidRPr="00C617BD">
        <w:rPr>
          <w:color w:val="auto"/>
          <w:lang w:val="nl-NL"/>
        </w:rPr>
        <w:t xml:space="preserve">2.2 </w:t>
      </w:r>
      <w:r>
        <w:rPr>
          <w:color w:val="auto"/>
          <w:lang w:val="nl-NL"/>
        </w:rPr>
        <w:t>Doelstelling</w:t>
      </w:r>
      <w:bookmarkEnd w:id="14"/>
    </w:p>
    <w:p w:rsidR="00C617BD" w:rsidRDefault="00C617BD" w:rsidP="00C617BD">
      <w:pPr>
        <w:rPr>
          <w:rFonts w:ascii="Verdana" w:hAnsi="Verdana"/>
          <w:sz w:val="20"/>
          <w:szCs w:val="20"/>
          <w:lang w:val="nl-NL"/>
        </w:rPr>
      </w:pPr>
      <w:r w:rsidRPr="002A08E8">
        <w:rPr>
          <w:rFonts w:ascii="Verdana" w:hAnsi="Verdana"/>
          <w:sz w:val="20"/>
          <w:szCs w:val="20"/>
          <w:lang w:val="nl-NL"/>
        </w:rPr>
        <w:t xml:space="preserve">In het kennismakingsgesprek met </w:t>
      </w:r>
      <w:r w:rsidR="00D13CC0">
        <w:rPr>
          <w:rFonts w:ascii="Verdana" w:hAnsi="Verdana"/>
          <w:sz w:val="20"/>
          <w:szCs w:val="20"/>
          <w:lang w:val="nl-NL"/>
        </w:rPr>
        <w:t xml:space="preserve">de opdrachtgever </w:t>
      </w:r>
      <w:r w:rsidRPr="002A08E8">
        <w:rPr>
          <w:rFonts w:ascii="Verdana" w:hAnsi="Verdana"/>
          <w:sz w:val="20"/>
          <w:szCs w:val="20"/>
          <w:lang w:val="nl-NL"/>
        </w:rPr>
        <w:t xml:space="preserve">is de opdracht met de bijbehorende doelstellingen en problematieken besproken. Daaruit is de volgende doelstelling geformuleerd: Bureau Studiesucces wil beter zicht hebben op welke studenten meer kans van slagen hebben voor de </w:t>
      </w:r>
      <w:r>
        <w:rPr>
          <w:rFonts w:ascii="Verdana" w:hAnsi="Verdana"/>
          <w:sz w:val="20"/>
          <w:szCs w:val="20"/>
          <w:lang w:val="nl-NL"/>
        </w:rPr>
        <w:t>opleidingen</w:t>
      </w:r>
      <w:r w:rsidRPr="002A08E8">
        <w:rPr>
          <w:rFonts w:ascii="Verdana" w:hAnsi="Verdana"/>
          <w:sz w:val="20"/>
          <w:szCs w:val="20"/>
          <w:lang w:val="nl-NL"/>
        </w:rPr>
        <w:t xml:space="preserve"> Toegepaste Psychologie, Maatschappelijk </w:t>
      </w:r>
      <w:r>
        <w:rPr>
          <w:rFonts w:ascii="Verdana" w:hAnsi="Verdana"/>
          <w:sz w:val="20"/>
          <w:szCs w:val="20"/>
          <w:lang w:val="nl-NL"/>
        </w:rPr>
        <w:t>W</w:t>
      </w:r>
      <w:r w:rsidRPr="002A08E8">
        <w:rPr>
          <w:rFonts w:ascii="Verdana" w:hAnsi="Verdana"/>
          <w:sz w:val="20"/>
          <w:szCs w:val="20"/>
          <w:lang w:val="nl-NL"/>
        </w:rPr>
        <w:t>erk &amp; Hulpverlening en Sociaal Pedagogische Hulpverlening.</w:t>
      </w:r>
    </w:p>
    <w:p w:rsidR="00B176D2" w:rsidRDefault="00B176D2" w:rsidP="00C617BD">
      <w:pPr>
        <w:rPr>
          <w:rFonts w:ascii="Verdana" w:hAnsi="Verdana"/>
          <w:sz w:val="20"/>
          <w:szCs w:val="20"/>
          <w:lang w:val="nl-NL"/>
        </w:rPr>
      </w:pPr>
    </w:p>
    <w:p w:rsidR="00B176D2" w:rsidRDefault="00B176D2" w:rsidP="00C617BD">
      <w:pPr>
        <w:rPr>
          <w:rFonts w:ascii="Verdana" w:hAnsi="Verdana"/>
          <w:sz w:val="20"/>
          <w:szCs w:val="20"/>
          <w:lang w:val="nl-NL"/>
        </w:rPr>
      </w:pPr>
      <w:r>
        <w:rPr>
          <w:rFonts w:ascii="Verdana" w:hAnsi="Verdana"/>
          <w:sz w:val="20"/>
          <w:szCs w:val="20"/>
          <w:lang w:val="nl-NL"/>
        </w:rPr>
        <w:t xml:space="preserve">Vanuit deze doelstelling kan Bureau Studiesucces beter zicht hebben op welke studenten meer kans van slagen hebben in de opleidingen TP en SW. </w:t>
      </w:r>
      <w:r w:rsidR="00CD05E3">
        <w:rPr>
          <w:rFonts w:ascii="Verdana" w:hAnsi="Verdana"/>
          <w:sz w:val="20"/>
          <w:szCs w:val="20"/>
          <w:lang w:val="nl-NL"/>
        </w:rPr>
        <w:t>Vervolgens kan de</w:t>
      </w:r>
      <w:r>
        <w:rPr>
          <w:rFonts w:ascii="Verdana" w:hAnsi="Verdana"/>
          <w:sz w:val="20"/>
          <w:szCs w:val="20"/>
          <w:lang w:val="nl-NL"/>
        </w:rPr>
        <w:t xml:space="preserve"> LSS aangepast worde</w:t>
      </w:r>
      <w:r w:rsidR="008024B6">
        <w:rPr>
          <w:rFonts w:ascii="Verdana" w:hAnsi="Verdana"/>
          <w:sz w:val="20"/>
          <w:szCs w:val="20"/>
          <w:lang w:val="nl-NL"/>
        </w:rPr>
        <w:t xml:space="preserve">n op de bevindingen en kunnen studenten beter gescreend worden. Als studenten beter gescreend worden, dan kan een beter studieadvies aan hun gegeven worden. Zo is er minder kans op studie-uitval. </w:t>
      </w:r>
    </w:p>
    <w:p w:rsidR="008024B6" w:rsidRDefault="008024B6" w:rsidP="00C617BD">
      <w:pPr>
        <w:rPr>
          <w:rFonts w:ascii="Verdana" w:hAnsi="Verdana"/>
          <w:sz w:val="20"/>
          <w:szCs w:val="20"/>
          <w:lang w:val="nl-NL"/>
        </w:rPr>
      </w:pPr>
    </w:p>
    <w:p w:rsidR="008024B6" w:rsidRDefault="008024B6" w:rsidP="00C617BD">
      <w:pPr>
        <w:rPr>
          <w:rFonts w:ascii="Verdana" w:hAnsi="Verdana"/>
          <w:sz w:val="20"/>
          <w:szCs w:val="20"/>
          <w:lang w:val="nl-NL"/>
        </w:rPr>
      </w:pPr>
      <w:r>
        <w:rPr>
          <w:rFonts w:ascii="Verdana" w:hAnsi="Verdana"/>
          <w:sz w:val="20"/>
          <w:szCs w:val="20"/>
          <w:lang w:val="nl-NL"/>
        </w:rPr>
        <w:t>De doelstelling van de opdracht is om een goed onderzoek neer te zetten waar de opdrachtgever baat bij heeft. De doelstelling van het onderzoek is om antwoord te geven op de deelvragen.</w:t>
      </w:r>
    </w:p>
    <w:p w:rsidR="00C617BD" w:rsidRPr="00C617BD" w:rsidRDefault="00C617BD" w:rsidP="00C617BD">
      <w:pPr>
        <w:pStyle w:val="Kop2"/>
        <w:rPr>
          <w:color w:val="auto"/>
          <w:lang w:val="nl-NL"/>
        </w:rPr>
      </w:pPr>
      <w:bookmarkStart w:id="15" w:name="_Toc455391991"/>
      <w:r w:rsidRPr="00C617BD">
        <w:rPr>
          <w:color w:val="auto"/>
          <w:lang w:val="nl-NL"/>
        </w:rPr>
        <w:t>2.3 Deelvragen</w:t>
      </w:r>
      <w:bookmarkEnd w:id="15"/>
    </w:p>
    <w:p w:rsidR="00A75439" w:rsidRPr="006A57E5" w:rsidRDefault="0051520C" w:rsidP="009641C7">
      <w:pPr>
        <w:rPr>
          <w:rFonts w:ascii="Verdana" w:hAnsi="Verdana"/>
          <w:sz w:val="20"/>
          <w:szCs w:val="20"/>
          <w:lang w:val="nl-NL"/>
        </w:rPr>
      </w:pPr>
      <w:r>
        <w:rPr>
          <w:rFonts w:ascii="Verdana" w:hAnsi="Verdana"/>
          <w:sz w:val="20"/>
          <w:szCs w:val="20"/>
          <w:lang w:val="nl-NL"/>
        </w:rPr>
        <w:t>Voor het vooronderzoek</w:t>
      </w:r>
      <w:r w:rsidR="00A75439" w:rsidRPr="006A57E5">
        <w:rPr>
          <w:rFonts w:ascii="Verdana" w:hAnsi="Verdana"/>
          <w:sz w:val="20"/>
          <w:szCs w:val="20"/>
          <w:lang w:val="nl-NL"/>
        </w:rPr>
        <w:t xml:space="preserve"> zijn deelvragen opgesteld</w:t>
      </w:r>
      <w:r w:rsidR="00142822" w:rsidRPr="006A57E5">
        <w:rPr>
          <w:rFonts w:ascii="Verdana" w:hAnsi="Verdana"/>
          <w:sz w:val="20"/>
          <w:szCs w:val="20"/>
          <w:lang w:val="nl-NL"/>
        </w:rPr>
        <w:t xml:space="preserve"> die bij elke </w:t>
      </w:r>
      <w:r w:rsidR="0026537E">
        <w:rPr>
          <w:rFonts w:ascii="Verdana" w:hAnsi="Verdana"/>
          <w:sz w:val="20"/>
          <w:szCs w:val="20"/>
          <w:lang w:val="nl-NL"/>
        </w:rPr>
        <w:t>opleiding</w:t>
      </w:r>
      <w:r w:rsidR="00142822" w:rsidRPr="006A57E5">
        <w:rPr>
          <w:rFonts w:ascii="Verdana" w:hAnsi="Verdana"/>
          <w:sz w:val="20"/>
          <w:szCs w:val="20"/>
          <w:lang w:val="nl-NL"/>
        </w:rPr>
        <w:t xml:space="preserve"> worden gesteld:</w:t>
      </w:r>
    </w:p>
    <w:p w:rsidR="00A75439" w:rsidRPr="006A57E5" w:rsidRDefault="00A75439" w:rsidP="009641C7">
      <w:pPr>
        <w:rPr>
          <w:rFonts w:ascii="Verdana" w:hAnsi="Verdana"/>
          <w:sz w:val="20"/>
          <w:szCs w:val="20"/>
          <w:lang w:val="nl-NL"/>
        </w:rPr>
      </w:pPr>
    </w:p>
    <w:p w:rsidR="0030641A" w:rsidRDefault="001D1E1F" w:rsidP="004D40C5">
      <w:pPr>
        <w:pStyle w:val="Lijstalinea"/>
        <w:numPr>
          <w:ilvl w:val="0"/>
          <w:numId w:val="1"/>
        </w:numPr>
        <w:rPr>
          <w:rFonts w:ascii="Verdana" w:hAnsi="Verdana"/>
          <w:sz w:val="20"/>
          <w:szCs w:val="20"/>
          <w:lang w:val="nl-NL"/>
        </w:rPr>
      </w:pPr>
      <w:r w:rsidRPr="0051520C">
        <w:rPr>
          <w:rFonts w:ascii="Verdana" w:hAnsi="Verdana"/>
          <w:sz w:val="20"/>
          <w:szCs w:val="20"/>
          <w:lang w:val="nl-NL"/>
        </w:rPr>
        <w:t xml:space="preserve">Welke </w:t>
      </w:r>
      <w:r w:rsidR="00B32F79" w:rsidRPr="0051520C">
        <w:rPr>
          <w:rFonts w:ascii="Verdana" w:hAnsi="Verdana"/>
          <w:sz w:val="20"/>
          <w:szCs w:val="20"/>
          <w:lang w:val="nl-NL"/>
        </w:rPr>
        <w:t>persoonlijkheidseigenschappen</w:t>
      </w:r>
      <w:r w:rsidRPr="0051520C">
        <w:rPr>
          <w:rFonts w:ascii="Verdana" w:hAnsi="Verdana"/>
          <w:sz w:val="20"/>
          <w:szCs w:val="20"/>
          <w:lang w:val="nl-NL"/>
        </w:rPr>
        <w:t xml:space="preserve"> voorspellen meer studiesucces?</w:t>
      </w:r>
    </w:p>
    <w:p w:rsidR="008226F9" w:rsidRPr="008226F9" w:rsidRDefault="008226F9" w:rsidP="004D40C5">
      <w:pPr>
        <w:pStyle w:val="Lijstalinea"/>
        <w:numPr>
          <w:ilvl w:val="0"/>
          <w:numId w:val="1"/>
        </w:numPr>
        <w:rPr>
          <w:rFonts w:ascii="Verdana" w:hAnsi="Verdana"/>
          <w:sz w:val="20"/>
          <w:szCs w:val="20"/>
          <w:lang w:val="nl-NL"/>
        </w:rPr>
      </w:pPr>
      <w:r w:rsidRPr="0051520C">
        <w:rPr>
          <w:rFonts w:ascii="Verdana" w:hAnsi="Verdana"/>
          <w:sz w:val="20"/>
          <w:szCs w:val="20"/>
          <w:lang w:val="nl-NL"/>
        </w:rPr>
        <w:t>Welke persoonlijkheidseigenschappen</w:t>
      </w:r>
      <w:r>
        <w:rPr>
          <w:rFonts w:ascii="Verdana" w:hAnsi="Verdana"/>
          <w:sz w:val="20"/>
          <w:szCs w:val="20"/>
          <w:lang w:val="nl-NL"/>
        </w:rPr>
        <w:t xml:space="preserve"> voorspellen minder</w:t>
      </w:r>
      <w:r w:rsidRPr="0051520C">
        <w:rPr>
          <w:rFonts w:ascii="Verdana" w:hAnsi="Verdana"/>
          <w:sz w:val="20"/>
          <w:szCs w:val="20"/>
          <w:lang w:val="nl-NL"/>
        </w:rPr>
        <w:t xml:space="preserve"> studiesucces?</w:t>
      </w:r>
    </w:p>
    <w:p w:rsidR="0030641A" w:rsidRDefault="0030641A" w:rsidP="004D40C5">
      <w:pPr>
        <w:pStyle w:val="Lijstalinea"/>
        <w:numPr>
          <w:ilvl w:val="0"/>
          <w:numId w:val="1"/>
        </w:numPr>
        <w:rPr>
          <w:rFonts w:ascii="Verdana" w:hAnsi="Verdana"/>
          <w:sz w:val="20"/>
          <w:szCs w:val="20"/>
          <w:lang w:val="nl-NL"/>
        </w:rPr>
      </w:pPr>
      <w:r w:rsidRPr="0051520C">
        <w:rPr>
          <w:rFonts w:ascii="Verdana" w:hAnsi="Verdana"/>
          <w:sz w:val="20"/>
          <w:szCs w:val="20"/>
          <w:lang w:val="nl-NL"/>
        </w:rPr>
        <w:t>Welke vorm van motivatie voorspelt meer studiesucces?</w:t>
      </w:r>
    </w:p>
    <w:p w:rsidR="0030641A" w:rsidRPr="0051520C" w:rsidRDefault="00EB49B3" w:rsidP="004D40C5">
      <w:pPr>
        <w:pStyle w:val="Lijstalinea"/>
        <w:numPr>
          <w:ilvl w:val="0"/>
          <w:numId w:val="1"/>
        </w:numPr>
        <w:rPr>
          <w:rFonts w:ascii="Verdana" w:hAnsi="Verdana"/>
          <w:sz w:val="20"/>
          <w:szCs w:val="20"/>
          <w:lang w:val="nl-NL"/>
        </w:rPr>
      </w:pPr>
      <w:r>
        <w:rPr>
          <w:rFonts w:ascii="Verdana" w:hAnsi="Verdana"/>
          <w:sz w:val="20"/>
          <w:szCs w:val="20"/>
          <w:lang w:val="nl-NL"/>
        </w:rPr>
        <w:t>Wat voor</w:t>
      </w:r>
      <w:r w:rsidR="008226F9">
        <w:rPr>
          <w:rFonts w:ascii="Verdana" w:hAnsi="Verdana"/>
          <w:sz w:val="20"/>
          <w:szCs w:val="20"/>
          <w:lang w:val="nl-NL"/>
        </w:rPr>
        <w:t xml:space="preserve"> invloed heeft de</w:t>
      </w:r>
      <w:r w:rsidR="008E46A9">
        <w:rPr>
          <w:rFonts w:ascii="Verdana" w:hAnsi="Verdana"/>
          <w:sz w:val="20"/>
          <w:szCs w:val="20"/>
          <w:lang w:val="nl-NL"/>
        </w:rPr>
        <w:t xml:space="preserve"> </w:t>
      </w:r>
      <w:r w:rsidR="00E923CE">
        <w:rPr>
          <w:rFonts w:ascii="Verdana" w:hAnsi="Verdana"/>
          <w:sz w:val="20"/>
          <w:szCs w:val="20"/>
          <w:lang w:val="nl-NL"/>
        </w:rPr>
        <w:t xml:space="preserve">eigen </w:t>
      </w:r>
      <w:r w:rsidR="0030641A" w:rsidRPr="0051520C">
        <w:rPr>
          <w:rFonts w:ascii="Verdana" w:hAnsi="Verdana"/>
          <w:sz w:val="20"/>
          <w:szCs w:val="20"/>
          <w:lang w:val="nl-NL"/>
        </w:rPr>
        <w:t>effectiviteit</w:t>
      </w:r>
      <w:r w:rsidR="008E46A9">
        <w:rPr>
          <w:rFonts w:ascii="Verdana" w:hAnsi="Verdana"/>
          <w:sz w:val="20"/>
          <w:szCs w:val="20"/>
          <w:lang w:val="nl-NL"/>
        </w:rPr>
        <w:t>sverwachting</w:t>
      </w:r>
      <w:r w:rsidR="0051520C" w:rsidRPr="0051520C">
        <w:rPr>
          <w:rFonts w:ascii="Verdana" w:hAnsi="Verdana"/>
          <w:sz w:val="20"/>
          <w:szCs w:val="20"/>
          <w:lang w:val="nl-NL"/>
        </w:rPr>
        <w:t xml:space="preserve"> </w:t>
      </w:r>
      <w:r w:rsidR="008226F9">
        <w:rPr>
          <w:rFonts w:ascii="Verdana" w:hAnsi="Verdana"/>
          <w:sz w:val="20"/>
          <w:szCs w:val="20"/>
          <w:lang w:val="nl-NL"/>
        </w:rPr>
        <w:t>op</w:t>
      </w:r>
      <w:r w:rsidR="0051520C" w:rsidRPr="0051520C">
        <w:rPr>
          <w:rFonts w:ascii="Verdana" w:hAnsi="Verdana"/>
          <w:sz w:val="20"/>
          <w:szCs w:val="20"/>
          <w:lang w:val="nl-NL"/>
        </w:rPr>
        <w:t xml:space="preserve"> studiesucces?</w:t>
      </w:r>
    </w:p>
    <w:p w:rsidR="008E46A9" w:rsidRDefault="008E46A9" w:rsidP="0051520C">
      <w:pPr>
        <w:rPr>
          <w:rFonts w:ascii="Verdana" w:hAnsi="Verdana"/>
          <w:sz w:val="20"/>
          <w:szCs w:val="20"/>
          <w:lang w:val="nl-NL"/>
        </w:rPr>
      </w:pPr>
    </w:p>
    <w:p w:rsidR="003419AC" w:rsidRDefault="003419AC" w:rsidP="0051520C">
      <w:pPr>
        <w:rPr>
          <w:rFonts w:ascii="Verdana" w:hAnsi="Verdana"/>
          <w:sz w:val="20"/>
          <w:szCs w:val="20"/>
          <w:lang w:val="nl-NL"/>
        </w:rPr>
      </w:pPr>
      <w:r>
        <w:rPr>
          <w:rFonts w:ascii="Verdana" w:hAnsi="Verdana"/>
          <w:sz w:val="20"/>
          <w:szCs w:val="20"/>
          <w:lang w:val="nl-NL"/>
        </w:rPr>
        <w:t>Dit zijn de deelvragen voor het kwalitatief onderzoek, aan de hand van de resultaten daarvan kunnen deze deelvragen aangepast zijn in het kwantitatief onderdeel.</w:t>
      </w:r>
    </w:p>
    <w:p w:rsidR="003419AC" w:rsidRDefault="003419AC" w:rsidP="0051520C">
      <w:pPr>
        <w:rPr>
          <w:rFonts w:ascii="Verdana" w:hAnsi="Verdana"/>
          <w:sz w:val="20"/>
          <w:szCs w:val="20"/>
          <w:lang w:val="nl-NL"/>
        </w:rPr>
      </w:pPr>
    </w:p>
    <w:p w:rsidR="00ED2FC2" w:rsidRDefault="00ED2FC2" w:rsidP="0051520C">
      <w:pPr>
        <w:rPr>
          <w:rFonts w:ascii="Verdana" w:hAnsi="Verdana"/>
          <w:sz w:val="20"/>
          <w:szCs w:val="20"/>
          <w:lang w:val="nl-NL"/>
        </w:rPr>
      </w:pPr>
      <w:r>
        <w:rPr>
          <w:rFonts w:ascii="Verdana" w:hAnsi="Verdana"/>
          <w:sz w:val="20"/>
          <w:szCs w:val="20"/>
          <w:lang w:val="nl-NL"/>
        </w:rPr>
        <w:t xml:space="preserve">De deelvragen zelf zijn uit </w:t>
      </w:r>
      <w:r w:rsidR="00CD05E3">
        <w:rPr>
          <w:rFonts w:ascii="Verdana" w:hAnsi="Verdana"/>
          <w:sz w:val="20"/>
          <w:szCs w:val="20"/>
          <w:lang w:val="nl-NL"/>
        </w:rPr>
        <w:t>de</w:t>
      </w:r>
      <w:r>
        <w:rPr>
          <w:rFonts w:ascii="Verdana" w:hAnsi="Verdana"/>
          <w:sz w:val="20"/>
          <w:szCs w:val="20"/>
          <w:lang w:val="nl-NL"/>
        </w:rPr>
        <w:t xml:space="preserve"> LSS gedestilleerd in plaats van het Literatuuronderzoek. Dit komt doordat </w:t>
      </w:r>
      <w:r w:rsidR="00D13CC0">
        <w:rPr>
          <w:rFonts w:ascii="Verdana" w:hAnsi="Verdana"/>
          <w:sz w:val="20"/>
          <w:szCs w:val="20"/>
          <w:lang w:val="nl-NL"/>
        </w:rPr>
        <w:t>de probleemstelling en doelstelling</w:t>
      </w:r>
      <w:r w:rsidR="00D13CC0" w:rsidRPr="00D13CC0">
        <w:rPr>
          <w:rStyle w:val="Verwijzingopmerking"/>
          <w:lang w:val="nl-NL"/>
        </w:rPr>
        <w:t xml:space="preserve"> </w:t>
      </w:r>
      <w:r>
        <w:rPr>
          <w:rFonts w:ascii="Verdana" w:hAnsi="Verdana"/>
          <w:sz w:val="20"/>
          <w:szCs w:val="20"/>
          <w:lang w:val="nl-NL"/>
        </w:rPr>
        <w:t xml:space="preserve">vanuit </w:t>
      </w:r>
      <w:r w:rsidR="00CD05E3">
        <w:rPr>
          <w:rFonts w:ascii="Verdana" w:hAnsi="Verdana"/>
          <w:sz w:val="20"/>
          <w:szCs w:val="20"/>
          <w:lang w:val="nl-NL"/>
        </w:rPr>
        <w:t>de</w:t>
      </w:r>
      <w:r>
        <w:rPr>
          <w:rFonts w:ascii="Verdana" w:hAnsi="Verdana"/>
          <w:sz w:val="20"/>
          <w:szCs w:val="20"/>
          <w:lang w:val="nl-NL"/>
        </w:rPr>
        <w:t xml:space="preserve"> LSS </w:t>
      </w:r>
      <w:r w:rsidR="00D13CC0">
        <w:rPr>
          <w:rFonts w:ascii="Verdana" w:hAnsi="Verdana"/>
          <w:sz w:val="20"/>
          <w:szCs w:val="20"/>
          <w:lang w:val="nl-NL"/>
        </w:rPr>
        <w:t>zijn</w:t>
      </w:r>
      <w:r>
        <w:rPr>
          <w:rFonts w:ascii="Verdana" w:hAnsi="Verdana"/>
          <w:sz w:val="20"/>
          <w:szCs w:val="20"/>
          <w:lang w:val="nl-NL"/>
        </w:rPr>
        <w:t xml:space="preserve"> voortgekomen. Het literatuuronderzoek is er</w:t>
      </w:r>
      <w:r w:rsidR="00D13CC0">
        <w:rPr>
          <w:rFonts w:ascii="Verdana" w:hAnsi="Verdana"/>
          <w:sz w:val="20"/>
          <w:szCs w:val="20"/>
          <w:lang w:val="nl-NL"/>
        </w:rPr>
        <w:t xml:space="preserve"> </w:t>
      </w:r>
      <w:r>
        <w:rPr>
          <w:rFonts w:ascii="Verdana" w:hAnsi="Verdana"/>
          <w:sz w:val="20"/>
          <w:szCs w:val="20"/>
          <w:lang w:val="nl-NL"/>
        </w:rPr>
        <w:t>voor o</w:t>
      </w:r>
      <w:r w:rsidR="00154D04">
        <w:rPr>
          <w:rFonts w:ascii="Verdana" w:hAnsi="Verdana"/>
          <w:sz w:val="20"/>
          <w:szCs w:val="20"/>
          <w:lang w:val="nl-NL"/>
        </w:rPr>
        <w:t>m kennis op te doen met betrekking tot de LSS constructen.</w:t>
      </w:r>
    </w:p>
    <w:p w:rsidR="00ED2FC2" w:rsidRDefault="00ED2FC2" w:rsidP="0051520C">
      <w:pPr>
        <w:rPr>
          <w:rFonts w:ascii="Verdana" w:hAnsi="Verdana"/>
          <w:sz w:val="20"/>
          <w:szCs w:val="20"/>
          <w:lang w:val="nl-NL"/>
        </w:rPr>
      </w:pPr>
    </w:p>
    <w:p w:rsidR="00B176D2" w:rsidRDefault="0051520C" w:rsidP="0051520C">
      <w:pPr>
        <w:rPr>
          <w:rFonts w:ascii="Verdana" w:hAnsi="Verdana"/>
          <w:sz w:val="20"/>
          <w:szCs w:val="20"/>
          <w:lang w:val="nl-NL"/>
        </w:rPr>
      </w:pPr>
      <w:r>
        <w:rPr>
          <w:rFonts w:ascii="Verdana" w:hAnsi="Verdana"/>
          <w:sz w:val="20"/>
          <w:szCs w:val="20"/>
          <w:lang w:val="nl-NL"/>
        </w:rPr>
        <w:t>De NEO-PI-R wordt gebruikt om persoonlijkheidseigenschappen te definiëren</w:t>
      </w:r>
      <w:r w:rsidR="00D13CC0">
        <w:rPr>
          <w:rFonts w:ascii="Verdana" w:hAnsi="Verdana"/>
          <w:sz w:val="20"/>
          <w:szCs w:val="20"/>
          <w:lang w:val="nl-NL"/>
        </w:rPr>
        <w:t>. In bijlage 3</w:t>
      </w:r>
      <w:r w:rsidR="000730E6">
        <w:rPr>
          <w:rFonts w:ascii="Verdana" w:hAnsi="Verdana"/>
          <w:sz w:val="20"/>
          <w:szCs w:val="20"/>
          <w:lang w:val="nl-NL"/>
        </w:rPr>
        <w:t xml:space="preserve"> zijn de persoonlijkheidseigenschappen van</w:t>
      </w:r>
      <w:r w:rsidR="00D13CC0">
        <w:rPr>
          <w:rFonts w:ascii="Verdana" w:hAnsi="Verdana"/>
          <w:sz w:val="20"/>
          <w:szCs w:val="20"/>
          <w:lang w:val="nl-NL"/>
        </w:rPr>
        <w:t xml:space="preserve"> de NEO-PI-R te vinden</w:t>
      </w:r>
      <w:r>
        <w:rPr>
          <w:rFonts w:ascii="Verdana" w:hAnsi="Verdana"/>
          <w:sz w:val="20"/>
          <w:szCs w:val="20"/>
          <w:lang w:val="nl-NL"/>
        </w:rPr>
        <w:t xml:space="preserve">. Er worden drie vormen van motivatie gebruikt, zoals genoemd in het </w:t>
      </w:r>
      <w:r w:rsidR="00D13CC0">
        <w:rPr>
          <w:rFonts w:ascii="Verdana" w:hAnsi="Verdana"/>
          <w:sz w:val="20"/>
          <w:szCs w:val="20"/>
          <w:lang w:val="nl-NL"/>
        </w:rPr>
        <w:t>literatuuronderzoek</w:t>
      </w:r>
      <w:r>
        <w:rPr>
          <w:rFonts w:ascii="Verdana" w:hAnsi="Verdana"/>
          <w:sz w:val="20"/>
          <w:szCs w:val="20"/>
          <w:lang w:val="nl-NL"/>
        </w:rPr>
        <w:t xml:space="preserve">: </w:t>
      </w:r>
      <w:r w:rsidR="007C114F">
        <w:rPr>
          <w:rFonts w:ascii="Verdana" w:hAnsi="Verdana"/>
          <w:sz w:val="20"/>
          <w:szCs w:val="20"/>
          <w:lang w:val="nl-NL"/>
        </w:rPr>
        <w:t xml:space="preserve">prestatiemotivatie, </w:t>
      </w:r>
      <w:r>
        <w:rPr>
          <w:rFonts w:ascii="Verdana" w:hAnsi="Verdana"/>
          <w:sz w:val="20"/>
          <w:szCs w:val="20"/>
          <w:lang w:val="nl-NL"/>
        </w:rPr>
        <w:t>intrinsieke motivatie</w:t>
      </w:r>
      <w:r w:rsidR="004B362D">
        <w:rPr>
          <w:rFonts w:ascii="Verdana" w:hAnsi="Verdana"/>
          <w:sz w:val="20"/>
          <w:szCs w:val="20"/>
          <w:lang w:val="nl-NL"/>
        </w:rPr>
        <w:t xml:space="preserve"> en</w:t>
      </w:r>
      <w:r>
        <w:rPr>
          <w:rFonts w:ascii="Verdana" w:hAnsi="Verdana"/>
          <w:sz w:val="20"/>
          <w:szCs w:val="20"/>
          <w:lang w:val="nl-NL"/>
        </w:rPr>
        <w:t xml:space="preserve"> extrinsieke motivatie.</w:t>
      </w:r>
      <w:r w:rsidR="00B176D2" w:rsidRPr="00B176D2">
        <w:rPr>
          <w:lang w:val="nl-NL"/>
        </w:rPr>
        <w:t xml:space="preserve"> </w:t>
      </w:r>
      <w:r w:rsidR="00B176D2" w:rsidRPr="00B176D2">
        <w:rPr>
          <w:rFonts w:ascii="Verdana" w:hAnsi="Verdana"/>
          <w:sz w:val="20"/>
          <w:szCs w:val="20"/>
          <w:lang w:val="nl-NL"/>
        </w:rPr>
        <w:t>Met motiv</w:t>
      </w:r>
      <w:r w:rsidR="00B176D2">
        <w:rPr>
          <w:rFonts w:ascii="Verdana" w:hAnsi="Verdana"/>
          <w:sz w:val="20"/>
          <w:szCs w:val="20"/>
          <w:lang w:val="nl-NL"/>
        </w:rPr>
        <w:t>atie wordt bedoeld: intrinsieke motivatie</w:t>
      </w:r>
      <w:r w:rsidR="00B176D2" w:rsidRPr="00B176D2">
        <w:rPr>
          <w:rFonts w:ascii="Verdana" w:hAnsi="Verdana"/>
          <w:sz w:val="20"/>
          <w:szCs w:val="20"/>
          <w:lang w:val="nl-NL"/>
        </w:rPr>
        <w:t xml:space="preserve">, extrinsieke </w:t>
      </w:r>
      <w:r w:rsidR="00B176D2">
        <w:rPr>
          <w:rFonts w:ascii="Verdana" w:hAnsi="Verdana"/>
          <w:sz w:val="20"/>
          <w:szCs w:val="20"/>
          <w:lang w:val="nl-NL"/>
        </w:rPr>
        <w:t>motivatie en prestatie</w:t>
      </w:r>
      <w:r w:rsidR="00B176D2" w:rsidRPr="00B176D2">
        <w:rPr>
          <w:rFonts w:ascii="Verdana" w:hAnsi="Verdana"/>
          <w:sz w:val="20"/>
          <w:szCs w:val="20"/>
          <w:lang w:val="nl-NL"/>
        </w:rPr>
        <w:t>motivatie.</w:t>
      </w:r>
      <w:r>
        <w:rPr>
          <w:rFonts w:ascii="Verdana" w:hAnsi="Verdana"/>
          <w:sz w:val="20"/>
          <w:szCs w:val="20"/>
          <w:lang w:val="nl-NL"/>
        </w:rPr>
        <w:t xml:space="preserve"> </w:t>
      </w:r>
      <w:r w:rsidR="00B176D2" w:rsidRPr="00B176D2">
        <w:rPr>
          <w:rFonts w:ascii="Verdana" w:hAnsi="Verdana"/>
          <w:sz w:val="20"/>
          <w:szCs w:val="20"/>
          <w:lang w:val="nl-NL"/>
        </w:rPr>
        <w:t xml:space="preserve">Met de eigen effectiviteitsverwachting wordt bedoeld de eigen effectiviteitsverwachting van de student op zijn of haar eigen studiesucces. </w:t>
      </w:r>
    </w:p>
    <w:p w:rsidR="0051520C" w:rsidRDefault="0051520C" w:rsidP="0051520C">
      <w:pPr>
        <w:rPr>
          <w:rFonts w:ascii="Verdana" w:hAnsi="Verdana"/>
          <w:sz w:val="20"/>
          <w:szCs w:val="20"/>
          <w:lang w:val="nl-NL"/>
        </w:rPr>
      </w:pPr>
      <w:r>
        <w:rPr>
          <w:rFonts w:ascii="Verdana" w:hAnsi="Verdana"/>
          <w:sz w:val="20"/>
          <w:szCs w:val="20"/>
          <w:lang w:val="nl-NL"/>
        </w:rPr>
        <w:t xml:space="preserve">De antwoorden die bij elke deelvraag worden gegeven, met behulp van het onderzoek, worden vertaald naar LSS constructen. </w:t>
      </w:r>
    </w:p>
    <w:p w:rsidR="009068E1" w:rsidRDefault="009068E1" w:rsidP="0051520C">
      <w:pPr>
        <w:rPr>
          <w:rFonts w:ascii="Verdana" w:hAnsi="Verdana"/>
          <w:sz w:val="20"/>
          <w:szCs w:val="20"/>
          <w:lang w:val="nl-NL"/>
        </w:rPr>
      </w:pPr>
    </w:p>
    <w:p w:rsidR="00B678E9" w:rsidRDefault="00B678E9" w:rsidP="00B678E9">
      <w:pPr>
        <w:pStyle w:val="Kop2"/>
        <w:rPr>
          <w:color w:val="auto"/>
          <w:lang w:val="nl-NL"/>
        </w:rPr>
      </w:pPr>
      <w:bookmarkStart w:id="16" w:name="_Toc455391992"/>
      <w:r w:rsidRPr="00C617BD">
        <w:rPr>
          <w:color w:val="auto"/>
          <w:lang w:val="nl-NL"/>
        </w:rPr>
        <w:t>2.</w:t>
      </w:r>
      <w:r>
        <w:rPr>
          <w:color w:val="auto"/>
          <w:lang w:val="nl-NL"/>
        </w:rPr>
        <w:t>4</w:t>
      </w:r>
      <w:r w:rsidRPr="00C617BD">
        <w:rPr>
          <w:color w:val="auto"/>
          <w:lang w:val="nl-NL"/>
        </w:rPr>
        <w:t xml:space="preserve"> </w:t>
      </w:r>
      <w:r>
        <w:rPr>
          <w:color w:val="auto"/>
          <w:lang w:val="nl-NL"/>
        </w:rPr>
        <w:t>Doelgroep</w:t>
      </w:r>
      <w:bookmarkEnd w:id="16"/>
    </w:p>
    <w:p w:rsidR="0038778D" w:rsidRDefault="00B678E9" w:rsidP="0051520C">
      <w:pPr>
        <w:rPr>
          <w:rFonts w:ascii="Verdana" w:hAnsi="Verdana"/>
          <w:sz w:val="20"/>
          <w:szCs w:val="20"/>
          <w:lang w:val="nl-NL"/>
        </w:rPr>
      </w:pPr>
      <w:r w:rsidRPr="00B678E9">
        <w:rPr>
          <w:rFonts w:ascii="Verdana" w:hAnsi="Verdana"/>
          <w:sz w:val="20"/>
          <w:szCs w:val="20"/>
          <w:lang w:val="nl-NL"/>
        </w:rPr>
        <w:t>De doelgroep die wordt onderzocht om antwoord te geven op de deelvragen</w:t>
      </w:r>
      <w:r>
        <w:rPr>
          <w:rFonts w:ascii="Verdana" w:hAnsi="Verdana"/>
          <w:sz w:val="20"/>
          <w:szCs w:val="20"/>
          <w:lang w:val="nl-NL"/>
        </w:rPr>
        <w:t xml:space="preserve"> zijn </w:t>
      </w:r>
      <w:r w:rsidR="000B2430">
        <w:rPr>
          <w:rFonts w:ascii="Verdana" w:hAnsi="Verdana"/>
          <w:sz w:val="20"/>
          <w:szCs w:val="20"/>
          <w:lang w:val="nl-NL"/>
        </w:rPr>
        <w:t xml:space="preserve">studenten van de opleidingen </w:t>
      </w:r>
      <w:r>
        <w:rPr>
          <w:rFonts w:ascii="Verdana" w:hAnsi="Verdana"/>
          <w:sz w:val="20"/>
          <w:szCs w:val="20"/>
          <w:lang w:val="nl-NL"/>
        </w:rPr>
        <w:t xml:space="preserve">Toegepaste Psychologie, </w:t>
      </w:r>
      <w:r w:rsidRPr="00B678E9">
        <w:rPr>
          <w:rFonts w:ascii="Verdana" w:hAnsi="Verdana"/>
          <w:sz w:val="20"/>
          <w:szCs w:val="20"/>
          <w:lang w:val="nl-NL"/>
        </w:rPr>
        <w:t xml:space="preserve">Maatschappelijk Werk </w:t>
      </w:r>
      <w:r>
        <w:rPr>
          <w:rFonts w:ascii="Verdana" w:hAnsi="Verdana"/>
          <w:sz w:val="20"/>
          <w:szCs w:val="20"/>
          <w:lang w:val="nl-NL"/>
        </w:rPr>
        <w:t>&amp;</w:t>
      </w:r>
      <w:r w:rsidRPr="00B678E9">
        <w:rPr>
          <w:rFonts w:ascii="Verdana" w:hAnsi="Verdana"/>
          <w:sz w:val="20"/>
          <w:szCs w:val="20"/>
          <w:lang w:val="nl-NL"/>
        </w:rPr>
        <w:t xml:space="preserve"> Dienstverlening</w:t>
      </w:r>
      <w:r>
        <w:rPr>
          <w:rFonts w:ascii="Verdana" w:hAnsi="Verdana"/>
          <w:sz w:val="20"/>
          <w:szCs w:val="20"/>
          <w:lang w:val="nl-NL"/>
        </w:rPr>
        <w:t xml:space="preserve"> en </w:t>
      </w:r>
      <w:r w:rsidRPr="00B678E9">
        <w:rPr>
          <w:rFonts w:ascii="Verdana" w:hAnsi="Verdana"/>
          <w:sz w:val="20"/>
          <w:szCs w:val="20"/>
          <w:lang w:val="nl-NL"/>
        </w:rPr>
        <w:t>Sociaal Pedagogische Hulpverlening</w:t>
      </w:r>
      <w:r>
        <w:rPr>
          <w:rFonts w:ascii="Verdana" w:hAnsi="Verdana"/>
          <w:sz w:val="20"/>
          <w:szCs w:val="20"/>
          <w:lang w:val="nl-NL"/>
        </w:rPr>
        <w:t xml:space="preserve">. In het kwalitatieve onderzoek worden interviews afgenomen bij studenten uit het derde en vierde jaar. Bij het kwantitatieve onderzoek wordt informatie gebruikt van eerstejaars studenten uit de jaren 2012-2013, 2013-2014 en 2014-1015. De drie genoemde opleidingen </w:t>
      </w:r>
      <w:r w:rsidR="00696FFD">
        <w:rPr>
          <w:rFonts w:ascii="Verdana" w:hAnsi="Verdana"/>
          <w:sz w:val="20"/>
          <w:szCs w:val="20"/>
          <w:lang w:val="nl-NL"/>
        </w:rPr>
        <w:t>zijn allemaal sociale</w:t>
      </w:r>
      <w:r w:rsidRPr="00B678E9">
        <w:rPr>
          <w:rFonts w:ascii="Verdana" w:hAnsi="Verdana"/>
          <w:sz w:val="20"/>
          <w:szCs w:val="20"/>
          <w:lang w:val="nl-NL"/>
        </w:rPr>
        <w:t xml:space="preserve"> </w:t>
      </w:r>
      <w:r w:rsidR="00696FFD">
        <w:rPr>
          <w:rFonts w:ascii="Verdana" w:hAnsi="Verdana"/>
          <w:sz w:val="20"/>
          <w:szCs w:val="20"/>
          <w:lang w:val="nl-NL"/>
        </w:rPr>
        <w:t>opleidingen</w:t>
      </w:r>
      <w:r w:rsidR="000730E6">
        <w:rPr>
          <w:rFonts w:ascii="Verdana" w:hAnsi="Verdana"/>
          <w:sz w:val="20"/>
          <w:szCs w:val="20"/>
          <w:lang w:val="nl-NL"/>
        </w:rPr>
        <w:t xml:space="preserve">. </w:t>
      </w:r>
      <w:r w:rsidRPr="00B678E9">
        <w:rPr>
          <w:rFonts w:ascii="Verdana" w:hAnsi="Verdana"/>
          <w:sz w:val="20"/>
          <w:szCs w:val="20"/>
          <w:lang w:val="nl-NL"/>
        </w:rPr>
        <w:t xml:space="preserve">TP’ers werken alleen met de ‘gezonde mens’ </w:t>
      </w:r>
      <w:r w:rsidR="00696FFD">
        <w:rPr>
          <w:rFonts w:ascii="Verdana" w:hAnsi="Verdana"/>
          <w:sz w:val="20"/>
          <w:szCs w:val="20"/>
          <w:lang w:val="nl-NL"/>
        </w:rPr>
        <w:t>voor</w:t>
      </w:r>
      <w:r>
        <w:rPr>
          <w:rFonts w:ascii="Verdana" w:hAnsi="Verdana"/>
          <w:sz w:val="20"/>
          <w:szCs w:val="20"/>
          <w:lang w:val="nl-NL"/>
        </w:rPr>
        <w:t xml:space="preserve"> SPH’ers en MWD’ers </w:t>
      </w:r>
      <w:r w:rsidR="00696FFD">
        <w:rPr>
          <w:rFonts w:ascii="Verdana" w:hAnsi="Verdana"/>
          <w:sz w:val="20"/>
          <w:szCs w:val="20"/>
          <w:lang w:val="nl-NL"/>
        </w:rPr>
        <w:t xml:space="preserve">is dat </w:t>
      </w:r>
      <w:r w:rsidR="000B2430">
        <w:rPr>
          <w:rFonts w:ascii="Verdana" w:hAnsi="Verdana"/>
          <w:sz w:val="20"/>
          <w:szCs w:val="20"/>
          <w:lang w:val="nl-NL"/>
        </w:rPr>
        <w:t>g</w:t>
      </w:r>
      <w:r w:rsidR="00696FFD">
        <w:rPr>
          <w:rFonts w:ascii="Verdana" w:hAnsi="Verdana"/>
          <w:sz w:val="20"/>
          <w:szCs w:val="20"/>
          <w:lang w:val="nl-NL"/>
        </w:rPr>
        <w:t>een vereiste</w:t>
      </w:r>
      <w:r w:rsidRPr="00B678E9">
        <w:rPr>
          <w:rFonts w:ascii="Verdana" w:hAnsi="Verdana"/>
          <w:sz w:val="20"/>
          <w:szCs w:val="20"/>
          <w:lang w:val="nl-NL"/>
        </w:rPr>
        <w:t>.</w:t>
      </w:r>
      <w:r w:rsidR="008E76AD">
        <w:rPr>
          <w:rFonts w:ascii="Verdana" w:hAnsi="Verdana"/>
          <w:sz w:val="20"/>
          <w:szCs w:val="20"/>
          <w:lang w:val="nl-NL"/>
        </w:rPr>
        <w:t xml:space="preserve"> </w:t>
      </w:r>
    </w:p>
    <w:p w:rsidR="008E46A9" w:rsidRPr="008E46A9" w:rsidRDefault="008E46A9" w:rsidP="008E46A9">
      <w:pPr>
        <w:pStyle w:val="Kop3"/>
        <w:rPr>
          <w:rStyle w:val="Kop3Char"/>
          <w:color w:val="auto"/>
          <w:lang w:val="nl-NL"/>
        </w:rPr>
      </w:pPr>
      <w:bookmarkStart w:id="17" w:name="_Toc455391993"/>
      <w:r w:rsidRPr="008E46A9">
        <w:rPr>
          <w:color w:val="auto"/>
          <w:lang w:val="nl-NL"/>
        </w:rPr>
        <w:t>2.4.1 Opleidingen</w:t>
      </w:r>
      <w:bookmarkEnd w:id="17"/>
    </w:p>
    <w:p w:rsidR="00696FFD" w:rsidRDefault="00696FFD" w:rsidP="00696FFD">
      <w:pPr>
        <w:rPr>
          <w:rFonts w:ascii="Verdana" w:hAnsi="Verdana"/>
          <w:sz w:val="20"/>
          <w:szCs w:val="20"/>
          <w:lang w:val="nl-NL"/>
        </w:rPr>
      </w:pPr>
      <w:r>
        <w:rPr>
          <w:rFonts w:ascii="Verdana" w:hAnsi="Verdana"/>
          <w:sz w:val="20"/>
          <w:szCs w:val="20"/>
          <w:lang w:val="nl-NL"/>
        </w:rPr>
        <w:t>Om de doelgroep verder uit te diepen worden hieronder de opleidingen uitgelegd.</w:t>
      </w:r>
    </w:p>
    <w:p w:rsidR="00696FFD" w:rsidRPr="00644C5A" w:rsidRDefault="00696FFD" w:rsidP="008E46A9">
      <w:pPr>
        <w:pStyle w:val="Kop4"/>
        <w:rPr>
          <w:color w:val="auto"/>
          <w:lang w:val="nl-NL"/>
        </w:rPr>
      </w:pPr>
      <w:r w:rsidRPr="00644C5A">
        <w:rPr>
          <w:color w:val="auto"/>
          <w:lang w:val="nl-NL"/>
        </w:rPr>
        <w:t>Toegepaste Psychologie</w:t>
      </w:r>
    </w:p>
    <w:p w:rsidR="00696FFD" w:rsidRPr="008E76AD" w:rsidRDefault="00AC44FA" w:rsidP="00696FFD">
      <w:pPr>
        <w:rPr>
          <w:rFonts w:ascii="Verdana" w:hAnsi="Verdana"/>
          <w:color w:val="FF0000"/>
          <w:sz w:val="20"/>
          <w:szCs w:val="20"/>
          <w:lang w:val="nl-NL"/>
        </w:rPr>
      </w:pPr>
      <w:r>
        <w:rPr>
          <w:rFonts w:ascii="Verdana" w:hAnsi="Verdana"/>
          <w:sz w:val="20"/>
          <w:szCs w:val="20"/>
          <w:lang w:val="nl-NL"/>
        </w:rPr>
        <w:t>Zoals eerder genoemd, kijken Toegepaste Psychologen naar de ‘gezonde mens’. Het staat tussen haakjes, omdat er een vage lijn is tussen wat een gezond mens is en wat niet. Een TP’er zal geen mens of groep mensen onder zich nemen als deze aan een psychische stoornis lijdt. Een TP’er kan naast trainen, coachen, voorlichten en assessen ook praktijkgericht onderzoek doen en op basis van het onderzoek een advies uitbrengen.</w:t>
      </w:r>
      <w:r w:rsidR="0049737B">
        <w:rPr>
          <w:rFonts w:ascii="Verdana" w:hAnsi="Verdana"/>
          <w:sz w:val="20"/>
          <w:szCs w:val="20"/>
          <w:lang w:val="nl-NL"/>
        </w:rPr>
        <w:t xml:space="preserve"> In het werkveld kan een TP’er adviserende, uitvoerende en ondersteunende beroepen uitoefenen. Ook kunnen zij in verschillende richtingen </w:t>
      </w:r>
      <w:r w:rsidR="000B2430">
        <w:rPr>
          <w:rFonts w:ascii="Verdana" w:hAnsi="Verdana"/>
          <w:sz w:val="20"/>
          <w:szCs w:val="20"/>
          <w:lang w:val="nl-NL"/>
        </w:rPr>
        <w:t>van</w:t>
      </w:r>
      <w:r w:rsidR="0049737B">
        <w:rPr>
          <w:rFonts w:ascii="Verdana" w:hAnsi="Verdana"/>
          <w:sz w:val="20"/>
          <w:szCs w:val="20"/>
          <w:lang w:val="nl-NL"/>
        </w:rPr>
        <w:t xml:space="preserve"> de arbeidsmarkt ingezet worden. De profielen op Hogeschool Leiden voor deze opleiding bestaan uit: arbeid en organisatie, sociale veiligheid en sociaal ondernemen. Als een student niet onder deze drie valt, dan heeft hij of zij een open profiel. Een TP’er werkt niet in de hulpverlening </w:t>
      </w:r>
      <w:r w:rsidRPr="0049737B">
        <w:rPr>
          <w:rFonts w:ascii="Verdana" w:hAnsi="Verdana"/>
          <w:sz w:val="20"/>
          <w:szCs w:val="20"/>
          <w:lang w:val="nl-NL"/>
        </w:rPr>
        <w:t>(Hogeschool Leiden, z.d.).</w:t>
      </w:r>
    </w:p>
    <w:p w:rsidR="00696FFD" w:rsidRPr="00696FFD" w:rsidRDefault="00696FFD" w:rsidP="00696FFD">
      <w:pPr>
        <w:pStyle w:val="Kop4"/>
        <w:rPr>
          <w:color w:val="auto"/>
          <w:lang w:val="nl-NL"/>
        </w:rPr>
      </w:pPr>
      <w:r w:rsidRPr="00696FFD">
        <w:rPr>
          <w:color w:val="auto"/>
          <w:lang w:val="nl-NL"/>
        </w:rPr>
        <w:t>Maatschappelijk Werk en Dienstverlening</w:t>
      </w:r>
    </w:p>
    <w:p w:rsidR="000476C3" w:rsidRPr="000476C3" w:rsidRDefault="000476C3" w:rsidP="00696FFD">
      <w:pPr>
        <w:rPr>
          <w:color w:val="FF0000"/>
          <w:lang w:val="nl-NL"/>
        </w:rPr>
      </w:pPr>
      <w:r>
        <w:rPr>
          <w:rFonts w:ascii="Verdana" w:hAnsi="Verdana"/>
          <w:sz w:val="20"/>
          <w:szCs w:val="20"/>
          <w:lang w:val="nl-NL"/>
        </w:rPr>
        <w:t xml:space="preserve">Maatschappelijk Werk en </w:t>
      </w:r>
      <w:r w:rsidR="000B2430">
        <w:rPr>
          <w:rFonts w:ascii="Verdana" w:hAnsi="Verdana"/>
          <w:sz w:val="20"/>
          <w:szCs w:val="20"/>
          <w:lang w:val="nl-NL"/>
        </w:rPr>
        <w:t>D</w:t>
      </w:r>
      <w:r>
        <w:rPr>
          <w:rFonts w:ascii="Verdana" w:hAnsi="Verdana"/>
          <w:sz w:val="20"/>
          <w:szCs w:val="20"/>
          <w:lang w:val="nl-NL"/>
        </w:rPr>
        <w:t>ienstverleners ondersteunen mensen die het zelf niet meer kunnen redden op het gebied van psychisch</w:t>
      </w:r>
      <w:r w:rsidR="00784112">
        <w:rPr>
          <w:rFonts w:ascii="Verdana" w:hAnsi="Verdana"/>
          <w:sz w:val="20"/>
          <w:szCs w:val="20"/>
          <w:lang w:val="nl-NL"/>
        </w:rPr>
        <w:t>e</w:t>
      </w:r>
      <w:r>
        <w:rPr>
          <w:rFonts w:ascii="Verdana" w:hAnsi="Verdana"/>
          <w:sz w:val="20"/>
          <w:szCs w:val="20"/>
          <w:lang w:val="nl-NL"/>
        </w:rPr>
        <w:t xml:space="preserve"> en materi</w:t>
      </w:r>
      <w:r w:rsidR="000B2430">
        <w:rPr>
          <w:rFonts w:ascii="Verdana" w:hAnsi="Verdana"/>
          <w:sz w:val="20"/>
          <w:szCs w:val="20"/>
          <w:lang w:val="nl-NL"/>
        </w:rPr>
        <w:t>ë</w:t>
      </w:r>
      <w:r>
        <w:rPr>
          <w:rFonts w:ascii="Verdana" w:hAnsi="Verdana"/>
          <w:sz w:val="20"/>
          <w:szCs w:val="20"/>
          <w:lang w:val="nl-NL"/>
        </w:rPr>
        <w:t>le</w:t>
      </w:r>
      <w:r w:rsidR="00784112">
        <w:rPr>
          <w:rFonts w:ascii="Verdana" w:hAnsi="Verdana"/>
          <w:sz w:val="20"/>
          <w:szCs w:val="20"/>
          <w:lang w:val="nl-NL"/>
        </w:rPr>
        <w:t xml:space="preserve"> zaken. Ook proberen MWD’ers de mens te stimuleren zelf oplossingen</w:t>
      </w:r>
      <w:r w:rsidR="000B2430">
        <w:rPr>
          <w:rFonts w:ascii="Verdana" w:hAnsi="Verdana"/>
          <w:sz w:val="20"/>
          <w:szCs w:val="20"/>
          <w:lang w:val="nl-NL"/>
        </w:rPr>
        <w:t xml:space="preserve"> te</w:t>
      </w:r>
      <w:r w:rsidR="00784112">
        <w:rPr>
          <w:rFonts w:ascii="Verdana" w:hAnsi="Verdana"/>
          <w:sz w:val="20"/>
          <w:szCs w:val="20"/>
          <w:lang w:val="nl-NL"/>
        </w:rPr>
        <w:t xml:space="preserve"> zoeken. Met behulp van</w:t>
      </w:r>
      <w:r w:rsidR="000B2430">
        <w:rPr>
          <w:rFonts w:ascii="Verdana" w:hAnsi="Verdana"/>
          <w:sz w:val="20"/>
          <w:szCs w:val="20"/>
          <w:lang w:val="nl-NL"/>
        </w:rPr>
        <w:t xml:space="preserve"> het gebruik van de</w:t>
      </w:r>
      <w:r w:rsidR="00784112">
        <w:rPr>
          <w:rFonts w:ascii="Verdana" w:hAnsi="Verdana"/>
          <w:sz w:val="20"/>
          <w:szCs w:val="20"/>
          <w:lang w:val="nl-NL"/>
        </w:rPr>
        <w:t xml:space="preserve"> netwerken van hun cliënt, proberen MWD’ers ervoor te zorgen dat deze cliënt geholpen en ondersteund wordt met zo min mogelijk hulp van de overheid en buitenaf. MWD’ers worden ingezet in de ouderenzorg</w:t>
      </w:r>
      <w:r w:rsidR="00784112" w:rsidRPr="00784112">
        <w:rPr>
          <w:rFonts w:ascii="Verdana" w:hAnsi="Verdana"/>
          <w:sz w:val="20"/>
          <w:szCs w:val="20"/>
          <w:lang w:val="nl-NL"/>
        </w:rPr>
        <w:t xml:space="preserve">, het onderwijs, jeugdzorg, reclasseringsinstanties, de gemeente en vele andere instellingen </w:t>
      </w:r>
      <w:r w:rsidRPr="00784112">
        <w:rPr>
          <w:rFonts w:ascii="Verdana" w:hAnsi="Verdana"/>
          <w:sz w:val="20"/>
          <w:szCs w:val="20"/>
          <w:lang w:val="nl-NL"/>
        </w:rPr>
        <w:t>(Hogeschool Leiden, z.d.).</w:t>
      </w:r>
    </w:p>
    <w:p w:rsidR="00696FFD" w:rsidRPr="00696FFD" w:rsidRDefault="00696FFD" w:rsidP="00696FFD">
      <w:pPr>
        <w:pStyle w:val="Kop4"/>
        <w:rPr>
          <w:color w:val="auto"/>
          <w:lang w:val="nl-NL"/>
        </w:rPr>
      </w:pPr>
      <w:r w:rsidRPr="00696FFD">
        <w:rPr>
          <w:color w:val="auto"/>
          <w:lang w:val="nl-NL"/>
        </w:rPr>
        <w:t>Sociaal Pedagogische Hulpverlening</w:t>
      </w:r>
    </w:p>
    <w:p w:rsidR="00E04E5E" w:rsidRDefault="00784112" w:rsidP="00696FFD">
      <w:pPr>
        <w:rPr>
          <w:rFonts w:ascii="Verdana" w:hAnsi="Verdana"/>
          <w:sz w:val="20"/>
          <w:szCs w:val="20"/>
          <w:lang w:val="nl-NL"/>
        </w:rPr>
      </w:pPr>
      <w:r>
        <w:rPr>
          <w:rFonts w:ascii="Verdana" w:hAnsi="Verdana"/>
          <w:sz w:val="20"/>
          <w:szCs w:val="20"/>
          <w:lang w:val="nl-NL"/>
        </w:rPr>
        <w:t xml:space="preserve">Door de verandering in de zorg is Sociaal Pedagogische Hupverlening erg veranderd. </w:t>
      </w:r>
      <w:r w:rsidR="002F1AFB">
        <w:rPr>
          <w:rFonts w:ascii="Verdana" w:hAnsi="Verdana"/>
          <w:sz w:val="20"/>
          <w:szCs w:val="20"/>
          <w:lang w:val="nl-NL"/>
        </w:rPr>
        <w:t xml:space="preserve">Hierdoor is het moeilijk </w:t>
      </w:r>
      <w:r w:rsidR="000730E6">
        <w:rPr>
          <w:rFonts w:ascii="Verdana" w:hAnsi="Verdana"/>
          <w:sz w:val="20"/>
          <w:szCs w:val="20"/>
          <w:lang w:val="nl-NL"/>
        </w:rPr>
        <w:t xml:space="preserve">om </w:t>
      </w:r>
      <w:r w:rsidR="002F1AFB">
        <w:rPr>
          <w:rFonts w:ascii="Verdana" w:hAnsi="Verdana"/>
          <w:sz w:val="20"/>
          <w:szCs w:val="20"/>
          <w:lang w:val="nl-NL"/>
        </w:rPr>
        <w:t xml:space="preserve">aan te geven waar een SPH’er later te werk gaat. </w:t>
      </w:r>
      <w:r>
        <w:rPr>
          <w:rFonts w:ascii="Verdana" w:hAnsi="Verdana"/>
          <w:sz w:val="20"/>
          <w:szCs w:val="20"/>
          <w:lang w:val="nl-NL"/>
        </w:rPr>
        <w:t>Zij werken me</w:t>
      </w:r>
      <w:r w:rsidR="000B2430">
        <w:rPr>
          <w:rFonts w:ascii="Verdana" w:hAnsi="Verdana"/>
          <w:sz w:val="20"/>
          <w:szCs w:val="20"/>
          <w:lang w:val="nl-NL"/>
        </w:rPr>
        <w:t>t</w:t>
      </w:r>
      <w:r>
        <w:rPr>
          <w:rFonts w:ascii="Verdana" w:hAnsi="Verdana"/>
          <w:sz w:val="20"/>
          <w:szCs w:val="20"/>
          <w:lang w:val="nl-NL"/>
        </w:rPr>
        <w:t xml:space="preserve"> </w:t>
      </w:r>
      <w:r w:rsidRPr="00784112">
        <w:rPr>
          <w:rFonts w:ascii="Verdana" w:hAnsi="Verdana"/>
          <w:sz w:val="20"/>
          <w:szCs w:val="20"/>
          <w:lang w:val="nl-NL"/>
        </w:rPr>
        <w:t xml:space="preserve">mensen die zich, tijdelijk of langdurig, niet zelfstandig kunnen redden in </w:t>
      </w:r>
      <w:r>
        <w:rPr>
          <w:rFonts w:ascii="Verdana" w:hAnsi="Verdana"/>
          <w:sz w:val="20"/>
          <w:szCs w:val="20"/>
          <w:lang w:val="nl-NL"/>
        </w:rPr>
        <w:t xml:space="preserve">de </w:t>
      </w:r>
      <w:r w:rsidRPr="00784112">
        <w:rPr>
          <w:rFonts w:ascii="Verdana" w:hAnsi="Verdana"/>
          <w:sz w:val="20"/>
          <w:szCs w:val="20"/>
          <w:lang w:val="nl-NL"/>
        </w:rPr>
        <w:t>maatschappij.</w:t>
      </w:r>
      <w:r>
        <w:rPr>
          <w:rFonts w:ascii="Verdana" w:hAnsi="Verdana"/>
          <w:sz w:val="20"/>
          <w:szCs w:val="20"/>
          <w:lang w:val="nl-NL"/>
        </w:rPr>
        <w:t xml:space="preserve"> </w:t>
      </w:r>
      <w:r w:rsidR="002F1AFB">
        <w:rPr>
          <w:rFonts w:ascii="Verdana" w:hAnsi="Verdana"/>
          <w:sz w:val="20"/>
          <w:szCs w:val="20"/>
          <w:lang w:val="nl-NL"/>
        </w:rPr>
        <w:t xml:space="preserve">Denk </w:t>
      </w:r>
      <w:r w:rsidR="002F1AFB" w:rsidRPr="002F1AFB">
        <w:rPr>
          <w:rFonts w:ascii="Verdana" w:hAnsi="Verdana"/>
          <w:sz w:val="20"/>
          <w:szCs w:val="20"/>
          <w:lang w:val="nl-NL"/>
        </w:rPr>
        <w:t xml:space="preserve">aan instellingen waar mensen dag en nacht verblijven of dagcentra. </w:t>
      </w:r>
      <w:r w:rsidR="002F1AFB">
        <w:rPr>
          <w:rFonts w:ascii="Verdana" w:hAnsi="Verdana"/>
          <w:sz w:val="20"/>
          <w:szCs w:val="20"/>
          <w:lang w:val="nl-NL"/>
        </w:rPr>
        <w:t>Het kan ook zo zijn dat zij</w:t>
      </w:r>
      <w:r w:rsidR="002F1AFB" w:rsidRPr="002F1AFB">
        <w:rPr>
          <w:rFonts w:ascii="Verdana" w:hAnsi="Verdana"/>
          <w:sz w:val="20"/>
          <w:szCs w:val="20"/>
          <w:lang w:val="nl-NL"/>
        </w:rPr>
        <w:t xml:space="preserve"> mensen thuis begeleid</w:t>
      </w:r>
      <w:r w:rsidR="002F1AFB">
        <w:rPr>
          <w:rFonts w:ascii="Verdana" w:hAnsi="Verdana"/>
          <w:sz w:val="20"/>
          <w:szCs w:val="20"/>
          <w:lang w:val="nl-NL"/>
        </w:rPr>
        <w:t>en</w:t>
      </w:r>
      <w:r w:rsidR="002F1AFB" w:rsidRPr="002F1AFB">
        <w:rPr>
          <w:rFonts w:ascii="Verdana" w:hAnsi="Verdana"/>
          <w:sz w:val="20"/>
          <w:szCs w:val="20"/>
          <w:lang w:val="nl-NL"/>
        </w:rPr>
        <w:t xml:space="preserve">. </w:t>
      </w:r>
      <w:r w:rsidR="002F1AFB">
        <w:rPr>
          <w:rFonts w:ascii="Verdana" w:hAnsi="Verdana"/>
          <w:sz w:val="20"/>
          <w:szCs w:val="20"/>
          <w:lang w:val="nl-NL"/>
        </w:rPr>
        <w:t>Van een SPH’er, als</w:t>
      </w:r>
      <w:r w:rsidR="002F1AFB" w:rsidRPr="002F1AFB">
        <w:rPr>
          <w:rFonts w:ascii="Verdana" w:hAnsi="Verdana"/>
          <w:sz w:val="20"/>
          <w:szCs w:val="20"/>
          <w:lang w:val="nl-NL"/>
        </w:rPr>
        <w:t xml:space="preserve"> hulpverlener</w:t>
      </w:r>
      <w:r w:rsidR="002F1AFB">
        <w:rPr>
          <w:rFonts w:ascii="Verdana" w:hAnsi="Verdana"/>
          <w:sz w:val="20"/>
          <w:szCs w:val="20"/>
          <w:lang w:val="nl-NL"/>
        </w:rPr>
        <w:t>, wordt</w:t>
      </w:r>
      <w:r w:rsidR="002F1AFB" w:rsidRPr="002F1AFB">
        <w:rPr>
          <w:rFonts w:ascii="Verdana" w:hAnsi="Verdana"/>
          <w:sz w:val="20"/>
          <w:szCs w:val="20"/>
          <w:lang w:val="nl-NL"/>
        </w:rPr>
        <w:t xml:space="preserve"> </w:t>
      </w:r>
      <w:r w:rsidR="000B2430">
        <w:rPr>
          <w:rFonts w:ascii="Verdana" w:hAnsi="Verdana"/>
          <w:sz w:val="20"/>
          <w:szCs w:val="20"/>
          <w:lang w:val="nl-NL"/>
        </w:rPr>
        <w:t xml:space="preserve">verwacht dat zij beschikken over </w:t>
      </w:r>
      <w:r w:rsidR="002F1AFB" w:rsidRPr="002F1AFB">
        <w:rPr>
          <w:rFonts w:ascii="Verdana" w:hAnsi="Verdana"/>
          <w:sz w:val="20"/>
          <w:szCs w:val="20"/>
          <w:lang w:val="nl-NL"/>
        </w:rPr>
        <w:t>zelfstandig</w:t>
      </w:r>
      <w:r w:rsidR="002F1AFB">
        <w:rPr>
          <w:rFonts w:ascii="Verdana" w:hAnsi="Verdana"/>
          <w:sz w:val="20"/>
          <w:szCs w:val="20"/>
          <w:lang w:val="nl-NL"/>
        </w:rPr>
        <w:t xml:space="preserve">heid, </w:t>
      </w:r>
      <w:r w:rsidR="007F512E">
        <w:rPr>
          <w:rFonts w:ascii="Verdana" w:hAnsi="Verdana"/>
          <w:sz w:val="20"/>
          <w:szCs w:val="20"/>
          <w:lang w:val="nl-NL"/>
        </w:rPr>
        <w:t xml:space="preserve">goed kunnen </w:t>
      </w:r>
      <w:r w:rsidR="002F1AFB">
        <w:rPr>
          <w:rFonts w:ascii="Verdana" w:hAnsi="Verdana"/>
          <w:sz w:val="20"/>
          <w:szCs w:val="20"/>
          <w:lang w:val="nl-NL"/>
        </w:rPr>
        <w:t>samenwerk</w:t>
      </w:r>
      <w:r w:rsidR="007F512E">
        <w:rPr>
          <w:rFonts w:ascii="Verdana" w:hAnsi="Verdana"/>
          <w:sz w:val="20"/>
          <w:szCs w:val="20"/>
          <w:lang w:val="nl-NL"/>
        </w:rPr>
        <w:t>en</w:t>
      </w:r>
      <w:r w:rsidR="002F1AFB" w:rsidRPr="002F1AFB">
        <w:rPr>
          <w:rFonts w:ascii="Verdana" w:hAnsi="Verdana"/>
          <w:sz w:val="20"/>
          <w:szCs w:val="20"/>
          <w:lang w:val="nl-NL"/>
        </w:rPr>
        <w:t xml:space="preserve"> en </w:t>
      </w:r>
      <w:r w:rsidR="007F512E">
        <w:rPr>
          <w:rFonts w:ascii="Verdana" w:hAnsi="Verdana"/>
          <w:sz w:val="20"/>
          <w:szCs w:val="20"/>
          <w:lang w:val="nl-NL"/>
        </w:rPr>
        <w:t>aan</w:t>
      </w:r>
      <w:r w:rsidR="002F1AFB" w:rsidRPr="002F1AFB">
        <w:rPr>
          <w:rFonts w:ascii="Verdana" w:hAnsi="Verdana"/>
          <w:sz w:val="20"/>
          <w:szCs w:val="20"/>
          <w:lang w:val="nl-NL"/>
        </w:rPr>
        <w:t xml:space="preserve"> </w:t>
      </w:r>
      <w:r w:rsidR="002F1AFB">
        <w:rPr>
          <w:rFonts w:ascii="Verdana" w:hAnsi="Verdana"/>
          <w:sz w:val="20"/>
          <w:szCs w:val="20"/>
          <w:lang w:val="nl-NL"/>
        </w:rPr>
        <w:t>kunnen geven waar zijn/haar</w:t>
      </w:r>
      <w:r w:rsidR="002F1AFB" w:rsidRPr="002F1AFB">
        <w:rPr>
          <w:rFonts w:ascii="Verdana" w:hAnsi="Verdana"/>
          <w:sz w:val="20"/>
          <w:szCs w:val="20"/>
          <w:lang w:val="nl-NL"/>
        </w:rPr>
        <w:t xml:space="preserve"> kwaliteiten liggen. </w:t>
      </w:r>
      <w:r w:rsidR="002F1AFB">
        <w:rPr>
          <w:rFonts w:ascii="Verdana" w:hAnsi="Verdana"/>
          <w:sz w:val="20"/>
          <w:szCs w:val="20"/>
          <w:lang w:val="nl-NL"/>
        </w:rPr>
        <w:t xml:space="preserve">Een SPH’er richt zich meer op preventief werk, dus hij </w:t>
      </w:r>
      <w:r w:rsidR="007F512E">
        <w:rPr>
          <w:rFonts w:ascii="Verdana" w:hAnsi="Verdana"/>
          <w:sz w:val="20"/>
          <w:szCs w:val="20"/>
          <w:lang w:val="nl-NL"/>
        </w:rPr>
        <w:t xml:space="preserve">of zij </w:t>
      </w:r>
      <w:r w:rsidR="002F1AFB">
        <w:rPr>
          <w:rFonts w:ascii="Verdana" w:hAnsi="Verdana"/>
          <w:sz w:val="20"/>
          <w:szCs w:val="20"/>
          <w:lang w:val="nl-NL"/>
        </w:rPr>
        <w:lastRenderedPageBreak/>
        <w:t xml:space="preserve">probeert ervoor te zorgen dat een probleem niet weer ontstaat. </w:t>
      </w:r>
      <w:r w:rsidRPr="00784112">
        <w:rPr>
          <w:rFonts w:ascii="Verdana" w:hAnsi="Verdana"/>
          <w:sz w:val="20"/>
          <w:szCs w:val="20"/>
          <w:lang w:val="nl-NL"/>
        </w:rPr>
        <w:t>Er wordt ontwikkelingsgericht, herstelgericht en rehabilitatiegericht gewerkt (Hogeschool Leiden, z.d.).</w:t>
      </w:r>
    </w:p>
    <w:p w:rsidR="008E76AD" w:rsidRDefault="008E76AD" w:rsidP="00696FFD">
      <w:pPr>
        <w:rPr>
          <w:rFonts w:ascii="Verdana" w:hAnsi="Verdana"/>
          <w:sz w:val="20"/>
          <w:szCs w:val="20"/>
          <w:lang w:val="nl-NL"/>
        </w:rPr>
      </w:pPr>
    </w:p>
    <w:p w:rsidR="00E04E5E" w:rsidRPr="00E04E5E" w:rsidRDefault="00E04E5E" w:rsidP="00E04E5E">
      <w:pPr>
        <w:pStyle w:val="Kop2"/>
        <w:rPr>
          <w:color w:val="auto"/>
          <w:lang w:val="nl-NL"/>
        </w:rPr>
      </w:pPr>
      <w:bookmarkStart w:id="18" w:name="_Toc455391994"/>
      <w:r w:rsidRPr="00E04E5E">
        <w:rPr>
          <w:color w:val="auto"/>
          <w:lang w:val="nl-NL"/>
        </w:rPr>
        <w:t>2.5 Afbakening</w:t>
      </w:r>
      <w:bookmarkEnd w:id="18"/>
    </w:p>
    <w:p w:rsidR="00E04E5E" w:rsidRPr="00E04E5E" w:rsidRDefault="00E04E5E" w:rsidP="00E04E5E">
      <w:pPr>
        <w:rPr>
          <w:rFonts w:ascii="Verdana" w:hAnsi="Verdana"/>
          <w:sz w:val="20"/>
          <w:szCs w:val="20"/>
          <w:lang w:val="nl-NL"/>
        </w:rPr>
      </w:pPr>
      <w:r w:rsidRPr="00E04E5E">
        <w:rPr>
          <w:rFonts w:ascii="Verdana" w:hAnsi="Verdana"/>
          <w:sz w:val="20"/>
          <w:szCs w:val="20"/>
          <w:lang w:val="nl-NL"/>
        </w:rPr>
        <w:t>In het onderzoek zijn een aantal afbakeningen:</w:t>
      </w:r>
    </w:p>
    <w:p w:rsidR="00E04E5E" w:rsidRPr="00E04E5E" w:rsidRDefault="00E04E5E" w:rsidP="00E04E5E">
      <w:pPr>
        <w:rPr>
          <w:rFonts w:ascii="Verdana" w:hAnsi="Verdana"/>
          <w:sz w:val="20"/>
          <w:szCs w:val="20"/>
          <w:lang w:val="nl-NL"/>
        </w:rPr>
      </w:pPr>
    </w:p>
    <w:p w:rsidR="00E04E5E" w:rsidRPr="00E04E5E" w:rsidRDefault="00E04E5E" w:rsidP="004D40C5">
      <w:pPr>
        <w:pStyle w:val="Lijstalinea"/>
        <w:numPr>
          <w:ilvl w:val="0"/>
          <w:numId w:val="2"/>
        </w:numPr>
        <w:rPr>
          <w:rFonts w:ascii="Verdana" w:hAnsi="Verdana"/>
          <w:sz w:val="20"/>
          <w:szCs w:val="20"/>
          <w:lang w:val="nl-NL"/>
        </w:rPr>
      </w:pPr>
      <w:r w:rsidRPr="00E04E5E">
        <w:rPr>
          <w:rFonts w:ascii="Verdana" w:hAnsi="Verdana"/>
          <w:sz w:val="20"/>
          <w:szCs w:val="20"/>
          <w:lang w:val="nl-NL"/>
        </w:rPr>
        <w:t xml:space="preserve">De doelgroep waaronder de interviews </w:t>
      </w:r>
      <w:r w:rsidR="007F512E">
        <w:rPr>
          <w:rFonts w:ascii="Verdana" w:hAnsi="Verdana"/>
          <w:sz w:val="20"/>
          <w:szCs w:val="20"/>
          <w:lang w:val="nl-NL"/>
        </w:rPr>
        <w:t>worden</w:t>
      </w:r>
      <w:r w:rsidRPr="00E04E5E">
        <w:rPr>
          <w:rFonts w:ascii="Verdana" w:hAnsi="Verdana"/>
          <w:sz w:val="20"/>
          <w:szCs w:val="20"/>
          <w:lang w:val="nl-NL"/>
        </w:rPr>
        <w:t xml:space="preserve"> afgenomen betreft TP, MWD en SPH studenten van Hogeschool Leiden.</w:t>
      </w:r>
    </w:p>
    <w:p w:rsidR="00E04E5E" w:rsidRPr="00E04E5E" w:rsidRDefault="00E04E5E" w:rsidP="004D40C5">
      <w:pPr>
        <w:pStyle w:val="Lijstalinea"/>
        <w:numPr>
          <w:ilvl w:val="0"/>
          <w:numId w:val="2"/>
        </w:numPr>
        <w:rPr>
          <w:rFonts w:ascii="Verdana" w:hAnsi="Verdana"/>
          <w:sz w:val="20"/>
          <w:szCs w:val="20"/>
          <w:lang w:val="nl-NL"/>
        </w:rPr>
      </w:pPr>
      <w:r w:rsidRPr="00E04E5E">
        <w:rPr>
          <w:rFonts w:ascii="Verdana" w:hAnsi="Verdana"/>
          <w:sz w:val="20"/>
          <w:szCs w:val="20"/>
          <w:lang w:val="nl-NL"/>
        </w:rPr>
        <w:t xml:space="preserve">De interviews met de doelgroep </w:t>
      </w:r>
      <w:r w:rsidR="007F512E">
        <w:rPr>
          <w:rFonts w:ascii="Verdana" w:hAnsi="Verdana"/>
          <w:sz w:val="20"/>
          <w:szCs w:val="20"/>
          <w:lang w:val="nl-NL"/>
        </w:rPr>
        <w:t>worden</w:t>
      </w:r>
      <w:r w:rsidRPr="00E04E5E">
        <w:rPr>
          <w:rFonts w:ascii="Verdana" w:hAnsi="Verdana"/>
          <w:sz w:val="20"/>
          <w:szCs w:val="20"/>
          <w:lang w:val="nl-NL"/>
        </w:rPr>
        <w:t xml:space="preserve"> uitgevoerd vóór het kwantitatieve onderdeel.</w:t>
      </w:r>
    </w:p>
    <w:p w:rsidR="00E04E5E" w:rsidRPr="00E04E5E" w:rsidRDefault="00E04E5E" w:rsidP="004D40C5">
      <w:pPr>
        <w:pStyle w:val="Lijstalinea"/>
        <w:numPr>
          <w:ilvl w:val="0"/>
          <w:numId w:val="2"/>
        </w:numPr>
        <w:rPr>
          <w:rFonts w:ascii="Verdana" w:hAnsi="Verdana"/>
          <w:sz w:val="20"/>
          <w:szCs w:val="20"/>
          <w:lang w:val="nl-NL"/>
        </w:rPr>
      </w:pPr>
      <w:r w:rsidRPr="00E04E5E">
        <w:rPr>
          <w:rFonts w:ascii="Verdana" w:hAnsi="Verdana"/>
          <w:sz w:val="20"/>
          <w:szCs w:val="20"/>
          <w:lang w:val="nl-NL"/>
        </w:rPr>
        <w:t xml:space="preserve">Bij het onderzoek </w:t>
      </w:r>
      <w:r w:rsidR="007F512E">
        <w:rPr>
          <w:rFonts w:ascii="Verdana" w:hAnsi="Verdana"/>
          <w:sz w:val="20"/>
          <w:szCs w:val="20"/>
          <w:lang w:val="nl-NL"/>
        </w:rPr>
        <w:t>wordt</w:t>
      </w:r>
      <w:r w:rsidRPr="00E04E5E">
        <w:rPr>
          <w:rFonts w:ascii="Verdana" w:hAnsi="Verdana"/>
          <w:sz w:val="20"/>
          <w:szCs w:val="20"/>
          <w:lang w:val="nl-NL"/>
        </w:rPr>
        <w:t xml:space="preserve"> </w:t>
      </w:r>
      <w:r>
        <w:rPr>
          <w:rFonts w:ascii="Verdana" w:hAnsi="Verdana"/>
          <w:sz w:val="20"/>
          <w:szCs w:val="20"/>
          <w:lang w:val="nl-NL"/>
        </w:rPr>
        <w:t xml:space="preserve">ook </w:t>
      </w:r>
      <w:r w:rsidRPr="00E04E5E">
        <w:rPr>
          <w:rFonts w:ascii="Verdana" w:hAnsi="Verdana"/>
          <w:sz w:val="20"/>
          <w:szCs w:val="20"/>
          <w:lang w:val="nl-NL"/>
        </w:rPr>
        <w:t>gebruik gemaakt van de resultat</w:t>
      </w:r>
      <w:r>
        <w:rPr>
          <w:rFonts w:ascii="Verdana" w:hAnsi="Verdana"/>
          <w:sz w:val="20"/>
          <w:szCs w:val="20"/>
          <w:lang w:val="nl-NL"/>
        </w:rPr>
        <w:t xml:space="preserve">en van </w:t>
      </w:r>
      <w:r w:rsidR="00CD05E3">
        <w:rPr>
          <w:rFonts w:ascii="Verdana" w:hAnsi="Verdana"/>
          <w:sz w:val="20"/>
          <w:szCs w:val="20"/>
          <w:lang w:val="nl-NL"/>
        </w:rPr>
        <w:t>de</w:t>
      </w:r>
      <w:r>
        <w:rPr>
          <w:rFonts w:ascii="Verdana" w:hAnsi="Verdana"/>
          <w:sz w:val="20"/>
          <w:szCs w:val="20"/>
          <w:lang w:val="nl-NL"/>
        </w:rPr>
        <w:t xml:space="preserve"> LSS uit de jaren 2012</w:t>
      </w:r>
      <w:r w:rsidRPr="00E04E5E">
        <w:rPr>
          <w:rFonts w:ascii="Verdana" w:hAnsi="Verdana"/>
          <w:sz w:val="20"/>
          <w:szCs w:val="20"/>
          <w:lang w:val="nl-NL"/>
        </w:rPr>
        <w:t>-2015 van TP, SPH en MWD studenten.</w:t>
      </w:r>
    </w:p>
    <w:p w:rsidR="003077E8" w:rsidRPr="006A57E5" w:rsidRDefault="003077E8" w:rsidP="008E46A9">
      <w:pPr>
        <w:rPr>
          <w:rFonts w:ascii="Verdana" w:hAnsi="Verdana"/>
          <w:sz w:val="20"/>
          <w:szCs w:val="20"/>
          <w:lang w:val="nl-NL"/>
        </w:rPr>
      </w:pPr>
    </w:p>
    <w:p w:rsidR="008E46A9" w:rsidRPr="008E46A9" w:rsidRDefault="008E46A9" w:rsidP="008E46A9">
      <w:pPr>
        <w:pStyle w:val="Kop1"/>
        <w:rPr>
          <w:color w:val="auto"/>
          <w:lang w:val="nl-NL"/>
        </w:rPr>
      </w:pPr>
      <w:bookmarkStart w:id="19" w:name="_Toc455391995"/>
      <w:r>
        <w:rPr>
          <w:color w:val="auto"/>
          <w:lang w:val="nl-NL"/>
        </w:rPr>
        <w:t xml:space="preserve">Hoofdstuk 3: </w:t>
      </w:r>
      <w:r w:rsidRPr="008E46A9">
        <w:rPr>
          <w:color w:val="auto"/>
          <w:lang w:val="nl-NL"/>
        </w:rPr>
        <w:t xml:space="preserve"> Literatuuronderzoek</w:t>
      </w:r>
      <w:bookmarkEnd w:id="19"/>
    </w:p>
    <w:p w:rsidR="008E46A9" w:rsidRDefault="008E46A9" w:rsidP="008E46A9">
      <w:pPr>
        <w:rPr>
          <w:rFonts w:ascii="Verdana" w:hAnsi="Verdana"/>
          <w:sz w:val="20"/>
          <w:szCs w:val="20"/>
          <w:lang w:val="nl-NL"/>
        </w:rPr>
      </w:pPr>
      <w:r>
        <w:rPr>
          <w:rFonts w:ascii="Verdana" w:hAnsi="Verdana"/>
          <w:sz w:val="20"/>
          <w:szCs w:val="20"/>
          <w:lang w:val="nl-NL"/>
        </w:rPr>
        <w:t xml:space="preserve">In het theoretische kader zijn de belangrijke punten uit </w:t>
      </w:r>
      <w:r w:rsidR="007F512E">
        <w:rPr>
          <w:rFonts w:ascii="Verdana" w:hAnsi="Verdana"/>
          <w:sz w:val="20"/>
          <w:szCs w:val="20"/>
          <w:lang w:val="nl-NL"/>
        </w:rPr>
        <w:t>het</w:t>
      </w:r>
      <w:r>
        <w:rPr>
          <w:rFonts w:ascii="Verdana" w:hAnsi="Verdana"/>
          <w:sz w:val="20"/>
          <w:szCs w:val="20"/>
          <w:lang w:val="nl-NL"/>
        </w:rPr>
        <w:t xml:space="preserve"> literatuuronderzoek vermeld. Deze zijn gesplitst in onderdelen: </w:t>
      </w:r>
      <w:r w:rsidR="000D4937">
        <w:rPr>
          <w:rFonts w:ascii="Verdana" w:hAnsi="Verdana"/>
          <w:sz w:val="20"/>
          <w:szCs w:val="20"/>
          <w:lang w:val="nl-NL"/>
        </w:rPr>
        <w:t>definitie</w:t>
      </w:r>
      <w:r>
        <w:rPr>
          <w:rFonts w:ascii="Verdana" w:hAnsi="Verdana"/>
          <w:sz w:val="20"/>
          <w:szCs w:val="20"/>
          <w:lang w:val="nl-NL"/>
        </w:rPr>
        <w:t xml:space="preserve"> van studiesucces, bevorderingen van studiesucces en belemmeringen van studiesucces.</w:t>
      </w:r>
    </w:p>
    <w:p w:rsidR="008E46A9" w:rsidRPr="006A57E5" w:rsidRDefault="008E46A9" w:rsidP="008E46A9">
      <w:pPr>
        <w:rPr>
          <w:rFonts w:ascii="Verdana" w:hAnsi="Verdana"/>
          <w:sz w:val="20"/>
          <w:szCs w:val="20"/>
          <w:lang w:val="nl-NL"/>
        </w:rPr>
      </w:pPr>
    </w:p>
    <w:p w:rsidR="008E46A9" w:rsidRPr="00564A0C" w:rsidRDefault="008E46A9" w:rsidP="008E46A9">
      <w:pPr>
        <w:pStyle w:val="Kop3"/>
        <w:rPr>
          <w:color w:val="auto"/>
          <w:lang w:val="nl-NL"/>
        </w:rPr>
      </w:pPr>
      <w:bookmarkStart w:id="20" w:name="_Toc455391996"/>
      <w:r>
        <w:rPr>
          <w:color w:val="auto"/>
          <w:lang w:val="nl-NL"/>
        </w:rPr>
        <w:t>3.</w:t>
      </w:r>
      <w:r w:rsidR="000F0F63">
        <w:rPr>
          <w:color w:val="auto"/>
          <w:lang w:val="nl-NL"/>
        </w:rPr>
        <w:t>1</w:t>
      </w:r>
      <w:r w:rsidRPr="00896D38">
        <w:rPr>
          <w:color w:val="auto"/>
          <w:lang w:val="nl-NL"/>
        </w:rPr>
        <w:t xml:space="preserve"> Definitie van studiesucces</w:t>
      </w:r>
      <w:bookmarkEnd w:id="20"/>
    </w:p>
    <w:p w:rsidR="000D4937" w:rsidRDefault="000D4937" w:rsidP="008E46A9">
      <w:pPr>
        <w:rPr>
          <w:rFonts w:ascii="Verdana" w:hAnsi="Verdana"/>
          <w:sz w:val="20"/>
          <w:szCs w:val="20"/>
          <w:lang w:val="nl-NL"/>
        </w:rPr>
      </w:pPr>
      <w:r>
        <w:rPr>
          <w:rFonts w:ascii="Verdana" w:hAnsi="Verdana"/>
          <w:sz w:val="20"/>
          <w:szCs w:val="20"/>
          <w:lang w:val="nl-NL"/>
        </w:rPr>
        <w:t>Omdat verschillende definities van studiesucces bestaan, is eerst naar de verschillende definities gekeken. Uiteindelijk is de definitie dat in dit onderzoek gebruikt wordt beschreven.</w:t>
      </w:r>
    </w:p>
    <w:p w:rsidR="000D4937" w:rsidRDefault="000D4937" w:rsidP="008E46A9">
      <w:pPr>
        <w:rPr>
          <w:rFonts w:ascii="Verdana" w:hAnsi="Verdana"/>
          <w:sz w:val="20"/>
          <w:szCs w:val="20"/>
          <w:lang w:val="nl-NL"/>
        </w:rPr>
      </w:pPr>
    </w:p>
    <w:p w:rsidR="008E46A9" w:rsidRDefault="008E46A9" w:rsidP="008E46A9">
      <w:pPr>
        <w:rPr>
          <w:rFonts w:ascii="Verdana" w:hAnsi="Verdana"/>
          <w:sz w:val="20"/>
          <w:szCs w:val="20"/>
          <w:lang w:val="nl-NL"/>
        </w:rPr>
      </w:pPr>
      <w:r>
        <w:rPr>
          <w:rFonts w:ascii="Verdana" w:hAnsi="Verdana"/>
          <w:sz w:val="20"/>
          <w:szCs w:val="20"/>
          <w:lang w:val="nl-NL"/>
        </w:rPr>
        <w:t xml:space="preserve">Volgens de </w:t>
      </w:r>
      <w:r w:rsidRPr="00F64B21">
        <w:rPr>
          <w:rFonts w:ascii="Verdana" w:hAnsi="Verdana"/>
          <w:sz w:val="20"/>
          <w:szCs w:val="20"/>
          <w:lang w:val="nl-NL"/>
        </w:rPr>
        <w:t>Landelijke Kamer van Verenigingen</w:t>
      </w:r>
      <w:r>
        <w:rPr>
          <w:rFonts w:ascii="Verdana" w:hAnsi="Verdana"/>
          <w:sz w:val="20"/>
          <w:szCs w:val="20"/>
          <w:lang w:val="nl-NL"/>
        </w:rPr>
        <w:t xml:space="preserve"> (2014), ook wel de LKvV genoemd, wordt s</w:t>
      </w:r>
      <w:r w:rsidRPr="00F64B21">
        <w:rPr>
          <w:rFonts w:ascii="Verdana" w:hAnsi="Verdana"/>
          <w:sz w:val="20"/>
          <w:szCs w:val="20"/>
          <w:lang w:val="nl-NL"/>
        </w:rPr>
        <w:t>tudiesucces vaak gemeten aan de hand van de uitval in het eerste jaar en het aantal studenten dat de</w:t>
      </w:r>
      <w:r>
        <w:rPr>
          <w:rFonts w:ascii="Verdana" w:hAnsi="Verdana"/>
          <w:sz w:val="20"/>
          <w:szCs w:val="20"/>
          <w:lang w:val="nl-NL"/>
        </w:rPr>
        <w:t xml:space="preserve"> </w:t>
      </w:r>
      <w:r w:rsidRPr="00F64B21">
        <w:rPr>
          <w:rFonts w:ascii="Verdana" w:hAnsi="Verdana"/>
          <w:sz w:val="20"/>
          <w:szCs w:val="20"/>
          <w:lang w:val="nl-NL"/>
        </w:rPr>
        <w:t xml:space="preserve">studie binnen </w:t>
      </w:r>
      <w:r>
        <w:rPr>
          <w:rFonts w:ascii="Verdana" w:hAnsi="Verdana"/>
          <w:sz w:val="20"/>
          <w:szCs w:val="20"/>
          <w:lang w:val="nl-NL"/>
        </w:rPr>
        <w:t>een bepaald aantal jaar afrondt. Des te minder studie</w:t>
      </w:r>
      <w:r w:rsidR="00FE5067">
        <w:rPr>
          <w:rFonts w:ascii="Verdana" w:hAnsi="Verdana"/>
          <w:sz w:val="20"/>
          <w:szCs w:val="20"/>
          <w:lang w:val="nl-NL"/>
        </w:rPr>
        <w:t>-</w:t>
      </w:r>
      <w:r>
        <w:rPr>
          <w:rFonts w:ascii="Verdana" w:hAnsi="Verdana"/>
          <w:sz w:val="20"/>
          <w:szCs w:val="20"/>
          <w:lang w:val="nl-NL"/>
        </w:rPr>
        <w:t>uitval en des te meer studenten een opleiding binnen een bepaald aantal jaar behalen, des te meer studiesucces. Deze definitie voor studiesucces wordt ook aangehouden door de Inspectie van het onderwijs. In hun onderwijsverslag van 2013/2014 is het onderdeel studiesucces te vinden. In dit onderdeel is alleen informatie over het diplomarendement, studieduur en verandering van studie te vinden (Inspectie van Onderwijs, 2015). Maar volgens het onderzoek van de LKvV naar studierendement in 2014, neemt deze</w:t>
      </w:r>
      <w:r w:rsidRPr="00F64B21">
        <w:rPr>
          <w:rFonts w:ascii="Verdana" w:hAnsi="Verdana"/>
          <w:sz w:val="20"/>
          <w:szCs w:val="20"/>
          <w:lang w:val="nl-NL"/>
        </w:rPr>
        <w:t xml:space="preserve"> nauwe definitie van</w:t>
      </w:r>
      <w:r>
        <w:rPr>
          <w:rFonts w:ascii="Verdana" w:hAnsi="Verdana"/>
          <w:sz w:val="20"/>
          <w:szCs w:val="20"/>
          <w:lang w:val="nl-NL"/>
        </w:rPr>
        <w:t xml:space="preserve"> </w:t>
      </w:r>
      <w:r w:rsidRPr="00F64B21">
        <w:rPr>
          <w:rFonts w:ascii="Verdana" w:hAnsi="Verdana"/>
          <w:sz w:val="20"/>
          <w:szCs w:val="20"/>
          <w:lang w:val="nl-NL"/>
        </w:rPr>
        <w:t>studiesucces</w:t>
      </w:r>
      <w:r>
        <w:rPr>
          <w:rFonts w:ascii="Verdana" w:hAnsi="Verdana"/>
          <w:sz w:val="20"/>
          <w:szCs w:val="20"/>
          <w:lang w:val="nl-NL"/>
        </w:rPr>
        <w:t xml:space="preserve"> slechts de studie uitslagen mee</w:t>
      </w:r>
      <w:r w:rsidRPr="00F64B21">
        <w:rPr>
          <w:rFonts w:ascii="Verdana" w:hAnsi="Verdana"/>
          <w:sz w:val="20"/>
          <w:szCs w:val="20"/>
          <w:lang w:val="nl-NL"/>
        </w:rPr>
        <w:t>.</w:t>
      </w:r>
      <w:r>
        <w:rPr>
          <w:rFonts w:ascii="Verdana" w:hAnsi="Verdana"/>
          <w:sz w:val="20"/>
          <w:szCs w:val="20"/>
          <w:lang w:val="nl-NL"/>
        </w:rPr>
        <w:t xml:space="preserve"> De LKvV geeft daarom aan dat de brede definitie van studiesucces ook over de persoonlijke ontwikkeling van de student gaat. Denk ook aan </w:t>
      </w:r>
      <w:r w:rsidRPr="00830918">
        <w:rPr>
          <w:rFonts w:ascii="Verdana" w:hAnsi="Verdana"/>
          <w:sz w:val="20"/>
          <w:szCs w:val="20"/>
          <w:lang w:val="nl-NL"/>
        </w:rPr>
        <w:t>de maatschappelijke betrokkenheid van de student gedurende de studie en de ontwikkeling die de student hierin doormaakt tot het moment van afstuderen</w:t>
      </w:r>
      <w:r>
        <w:rPr>
          <w:rFonts w:ascii="Verdana" w:hAnsi="Verdana"/>
          <w:sz w:val="20"/>
          <w:szCs w:val="20"/>
          <w:lang w:val="nl-NL"/>
        </w:rPr>
        <w:t xml:space="preserve"> (LKvV, 2014)</w:t>
      </w:r>
      <w:r w:rsidRPr="00830918">
        <w:rPr>
          <w:rFonts w:ascii="Verdana" w:hAnsi="Verdana"/>
          <w:sz w:val="20"/>
          <w:szCs w:val="20"/>
          <w:lang w:val="nl-NL"/>
        </w:rPr>
        <w:t>.</w:t>
      </w:r>
    </w:p>
    <w:p w:rsidR="008E46A9" w:rsidRDefault="008E46A9" w:rsidP="008E46A9">
      <w:pPr>
        <w:rPr>
          <w:rFonts w:ascii="Verdana" w:hAnsi="Verdana"/>
          <w:sz w:val="20"/>
          <w:szCs w:val="20"/>
          <w:lang w:val="nl-NL"/>
        </w:rPr>
      </w:pPr>
    </w:p>
    <w:p w:rsidR="008E46A9" w:rsidRDefault="008E46A9" w:rsidP="008E46A9">
      <w:pPr>
        <w:rPr>
          <w:rFonts w:ascii="Verdana" w:hAnsi="Verdana"/>
          <w:sz w:val="20"/>
          <w:szCs w:val="20"/>
          <w:lang w:val="nl-NL"/>
        </w:rPr>
      </w:pPr>
      <w:r>
        <w:rPr>
          <w:rFonts w:ascii="Verdana" w:hAnsi="Verdana"/>
          <w:sz w:val="20"/>
          <w:szCs w:val="20"/>
          <w:lang w:val="nl-NL"/>
        </w:rPr>
        <w:t>De</w:t>
      </w:r>
      <w:r w:rsidRPr="00516C93">
        <w:rPr>
          <w:rFonts w:ascii="Verdana" w:hAnsi="Verdana"/>
          <w:sz w:val="20"/>
          <w:szCs w:val="20"/>
          <w:lang w:val="nl-NL"/>
        </w:rPr>
        <w:t xml:space="preserve"> Onderwijsraad (2008) </w:t>
      </w:r>
      <w:r>
        <w:rPr>
          <w:rFonts w:ascii="Verdana" w:hAnsi="Verdana"/>
          <w:sz w:val="20"/>
          <w:szCs w:val="20"/>
          <w:lang w:val="nl-NL"/>
        </w:rPr>
        <w:t>geeft aan dat</w:t>
      </w:r>
      <w:r w:rsidRPr="00516C93">
        <w:rPr>
          <w:rFonts w:ascii="Verdana" w:hAnsi="Verdana"/>
          <w:sz w:val="20"/>
          <w:szCs w:val="20"/>
          <w:lang w:val="nl-NL"/>
        </w:rPr>
        <w:t xml:space="preserve"> uitval in het eerste jaar</w:t>
      </w:r>
      <w:r>
        <w:rPr>
          <w:rFonts w:ascii="Verdana" w:hAnsi="Verdana"/>
          <w:sz w:val="20"/>
          <w:szCs w:val="20"/>
          <w:lang w:val="nl-NL"/>
        </w:rPr>
        <w:t xml:space="preserve"> van het hoger onderwijs</w:t>
      </w:r>
      <w:r w:rsidRPr="00516C93">
        <w:rPr>
          <w:rFonts w:ascii="Verdana" w:hAnsi="Verdana"/>
          <w:sz w:val="20"/>
          <w:szCs w:val="20"/>
          <w:lang w:val="nl-NL"/>
        </w:rPr>
        <w:t xml:space="preserve"> hoog</w:t>
      </w:r>
      <w:r>
        <w:rPr>
          <w:rFonts w:ascii="Verdana" w:hAnsi="Verdana"/>
          <w:sz w:val="20"/>
          <w:szCs w:val="20"/>
          <w:lang w:val="nl-NL"/>
        </w:rPr>
        <w:t xml:space="preserve"> is</w:t>
      </w:r>
      <w:r w:rsidRPr="00516C93">
        <w:rPr>
          <w:rFonts w:ascii="Verdana" w:hAnsi="Verdana"/>
          <w:sz w:val="20"/>
          <w:szCs w:val="20"/>
          <w:lang w:val="nl-NL"/>
        </w:rPr>
        <w:t>. Het rendement in het hoger onderwijs is</w:t>
      </w:r>
      <w:r>
        <w:rPr>
          <w:rFonts w:ascii="Verdana" w:hAnsi="Verdana"/>
          <w:sz w:val="20"/>
          <w:szCs w:val="20"/>
          <w:lang w:val="nl-NL"/>
        </w:rPr>
        <w:t xml:space="preserve"> a</w:t>
      </w:r>
      <w:r w:rsidRPr="00516C93">
        <w:rPr>
          <w:rFonts w:ascii="Verdana" w:hAnsi="Verdana"/>
          <w:sz w:val="20"/>
          <w:szCs w:val="20"/>
          <w:lang w:val="nl-NL"/>
        </w:rPr>
        <w:t xml:space="preserve">an de ene kant laag doordat er een groep is die minder succesvol studeert waardoor </w:t>
      </w:r>
      <w:r>
        <w:rPr>
          <w:rFonts w:ascii="Verdana" w:hAnsi="Verdana"/>
          <w:sz w:val="20"/>
          <w:szCs w:val="20"/>
          <w:lang w:val="nl-NL"/>
        </w:rPr>
        <w:t>zij een vertraging oplopen</w:t>
      </w:r>
      <w:r w:rsidRPr="00516C93">
        <w:rPr>
          <w:rFonts w:ascii="Verdana" w:hAnsi="Verdana"/>
          <w:sz w:val="20"/>
          <w:szCs w:val="20"/>
          <w:lang w:val="nl-NL"/>
        </w:rPr>
        <w:t xml:space="preserve">. Aan de andere kant is het rendement laag doordat er een groep is die voortijdig </w:t>
      </w:r>
      <w:r>
        <w:rPr>
          <w:rFonts w:ascii="Verdana" w:hAnsi="Verdana"/>
          <w:sz w:val="20"/>
          <w:szCs w:val="20"/>
          <w:lang w:val="nl-NL"/>
        </w:rPr>
        <w:t>uitvalt, doordat zij stoppen</w:t>
      </w:r>
      <w:r w:rsidRPr="00516C93">
        <w:rPr>
          <w:rFonts w:ascii="Verdana" w:hAnsi="Verdana"/>
          <w:sz w:val="20"/>
          <w:szCs w:val="20"/>
          <w:lang w:val="nl-NL"/>
        </w:rPr>
        <w:t xml:space="preserve"> of </w:t>
      </w:r>
      <w:r>
        <w:rPr>
          <w:rFonts w:ascii="Verdana" w:hAnsi="Verdana"/>
          <w:sz w:val="20"/>
          <w:szCs w:val="20"/>
          <w:lang w:val="nl-NL"/>
        </w:rPr>
        <w:t>veranderen van</w:t>
      </w:r>
      <w:r w:rsidRPr="00516C93">
        <w:rPr>
          <w:rFonts w:ascii="Verdana" w:hAnsi="Verdana"/>
          <w:sz w:val="20"/>
          <w:szCs w:val="20"/>
          <w:lang w:val="nl-NL"/>
        </w:rPr>
        <w:t xml:space="preserve"> opleiding. In het hoger beroepsonderwijs breekt gemiddeld 30% de studie af </w:t>
      </w:r>
      <w:r>
        <w:rPr>
          <w:rFonts w:ascii="Verdana" w:hAnsi="Verdana"/>
          <w:sz w:val="20"/>
          <w:szCs w:val="20"/>
          <w:lang w:val="nl-NL"/>
        </w:rPr>
        <w:t xml:space="preserve">en </w:t>
      </w:r>
      <w:r w:rsidRPr="00516C93">
        <w:rPr>
          <w:rFonts w:ascii="Verdana" w:hAnsi="Verdana"/>
          <w:sz w:val="20"/>
          <w:szCs w:val="20"/>
          <w:lang w:val="nl-NL"/>
        </w:rPr>
        <w:t>in het</w:t>
      </w:r>
      <w:r>
        <w:rPr>
          <w:rFonts w:ascii="Verdana" w:hAnsi="Verdana"/>
          <w:sz w:val="20"/>
          <w:szCs w:val="20"/>
          <w:lang w:val="nl-NL"/>
        </w:rPr>
        <w:t xml:space="preserve"> wetenschappelijk onderwijs ongeveer</w:t>
      </w:r>
      <w:r w:rsidRPr="00516C93">
        <w:rPr>
          <w:rFonts w:ascii="Verdana" w:hAnsi="Verdana"/>
          <w:sz w:val="20"/>
          <w:szCs w:val="20"/>
          <w:lang w:val="nl-NL"/>
        </w:rPr>
        <w:t xml:space="preserve"> 25%. </w:t>
      </w:r>
    </w:p>
    <w:p w:rsidR="008E46A9" w:rsidRDefault="008E46A9" w:rsidP="008E46A9">
      <w:pPr>
        <w:rPr>
          <w:rFonts w:ascii="Verdana" w:hAnsi="Verdana"/>
          <w:sz w:val="20"/>
          <w:szCs w:val="20"/>
          <w:lang w:val="nl-NL"/>
        </w:rPr>
      </w:pPr>
    </w:p>
    <w:p w:rsidR="008E46A9" w:rsidRDefault="008E46A9" w:rsidP="008E46A9">
      <w:pPr>
        <w:rPr>
          <w:rFonts w:ascii="Verdana" w:hAnsi="Verdana"/>
          <w:sz w:val="20"/>
          <w:szCs w:val="20"/>
          <w:lang w:val="nl-NL"/>
        </w:rPr>
      </w:pPr>
      <w:r>
        <w:rPr>
          <w:rFonts w:ascii="Verdana" w:hAnsi="Verdana"/>
          <w:sz w:val="20"/>
          <w:szCs w:val="20"/>
          <w:lang w:val="nl-NL"/>
        </w:rPr>
        <w:t>Eerder werd gesproken over rendement in het eerste jaar. In tabel 1 is te zien dat het rendement is het eerste jaar door de jaren heen stijgt.</w:t>
      </w:r>
    </w:p>
    <w:p w:rsidR="000D4937" w:rsidRDefault="000D4937" w:rsidP="008E46A9">
      <w:pPr>
        <w:rPr>
          <w:rFonts w:ascii="Verdana" w:hAnsi="Verdana"/>
          <w:sz w:val="20"/>
          <w:szCs w:val="20"/>
          <w:lang w:val="nl-NL"/>
        </w:rPr>
      </w:pPr>
    </w:p>
    <w:p w:rsidR="000D4937" w:rsidRDefault="000D4937" w:rsidP="008E46A9">
      <w:pPr>
        <w:rPr>
          <w:rFonts w:ascii="Verdana" w:hAnsi="Verdana"/>
          <w:sz w:val="20"/>
          <w:szCs w:val="20"/>
          <w:lang w:val="nl-NL"/>
        </w:rPr>
      </w:pPr>
    </w:p>
    <w:p w:rsidR="00ED0748" w:rsidRDefault="00ED0748" w:rsidP="008E46A9">
      <w:pPr>
        <w:rPr>
          <w:rFonts w:ascii="Verdana" w:hAnsi="Verdana"/>
          <w:sz w:val="20"/>
          <w:szCs w:val="20"/>
          <w:lang w:val="nl-NL"/>
        </w:rPr>
      </w:pPr>
    </w:p>
    <w:p w:rsidR="00ED0748" w:rsidRDefault="00ED0748" w:rsidP="008E46A9">
      <w:pPr>
        <w:rPr>
          <w:rFonts w:ascii="Verdana" w:hAnsi="Verdana"/>
          <w:sz w:val="20"/>
          <w:szCs w:val="20"/>
          <w:lang w:val="nl-NL"/>
        </w:rPr>
      </w:pPr>
    </w:p>
    <w:p w:rsidR="008E46A9" w:rsidRDefault="008E46A9" w:rsidP="008E46A9">
      <w:pPr>
        <w:rPr>
          <w:rFonts w:ascii="Verdana" w:hAnsi="Verdana"/>
          <w:sz w:val="20"/>
          <w:szCs w:val="20"/>
          <w:lang w:val="nl-NL"/>
        </w:rPr>
      </w:pPr>
    </w:p>
    <w:tbl>
      <w:tblPr>
        <w:tblStyle w:val="Lichtelijst"/>
        <w:tblW w:w="5000" w:type="pct"/>
        <w:tblLook w:val="04A0" w:firstRow="1" w:lastRow="0" w:firstColumn="1" w:lastColumn="0" w:noHBand="0" w:noVBand="1"/>
      </w:tblPr>
      <w:tblGrid>
        <w:gridCol w:w="1054"/>
        <w:gridCol w:w="3999"/>
        <w:gridCol w:w="4569"/>
      </w:tblGrid>
      <w:tr w:rsidR="008E46A9" w:rsidTr="000F0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Pr>
          <w:p w:rsidR="008E46A9" w:rsidRDefault="008E46A9" w:rsidP="00612CA3">
            <w:pPr>
              <w:rPr>
                <w:rFonts w:ascii="Verdana" w:hAnsi="Verdana"/>
                <w:sz w:val="20"/>
                <w:szCs w:val="20"/>
                <w:lang w:val="nl-NL"/>
              </w:rPr>
            </w:pPr>
          </w:p>
        </w:tc>
        <w:tc>
          <w:tcPr>
            <w:tcW w:w="2078" w:type="pct"/>
          </w:tcPr>
          <w:p w:rsidR="008E46A9" w:rsidRDefault="008E46A9" w:rsidP="00612CA3">
            <w:pP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Hoger beroepsonderwijs</w:t>
            </w:r>
          </w:p>
        </w:tc>
        <w:tc>
          <w:tcPr>
            <w:tcW w:w="2374" w:type="pct"/>
          </w:tcPr>
          <w:p w:rsidR="008E46A9" w:rsidRDefault="008E46A9" w:rsidP="00612CA3">
            <w:pP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Wetenschappelijk onderwijs</w:t>
            </w:r>
          </w:p>
        </w:tc>
      </w:tr>
      <w:tr w:rsidR="008E46A9" w:rsidTr="000F0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Pr>
          <w:p w:rsidR="008E46A9" w:rsidRDefault="008E46A9" w:rsidP="00612CA3">
            <w:pPr>
              <w:rPr>
                <w:rFonts w:ascii="Verdana" w:hAnsi="Verdana"/>
                <w:sz w:val="20"/>
                <w:szCs w:val="20"/>
                <w:lang w:val="nl-NL"/>
              </w:rPr>
            </w:pPr>
            <w:r>
              <w:rPr>
                <w:rFonts w:ascii="Verdana" w:hAnsi="Verdana"/>
                <w:sz w:val="20"/>
                <w:szCs w:val="20"/>
                <w:lang w:val="nl-NL"/>
              </w:rPr>
              <w:t>2006</w:t>
            </w:r>
          </w:p>
        </w:tc>
        <w:tc>
          <w:tcPr>
            <w:tcW w:w="2078" w:type="pct"/>
          </w:tcPr>
          <w:p w:rsidR="008E46A9" w:rsidRDefault="008E46A9" w:rsidP="00612CA3">
            <w:p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16,8</w:t>
            </w:r>
          </w:p>
        </w:tc>
        <w:tc>
          <w:tcPr>
            <w:tcW w:w="2374" w:type="pct"/>
          </w:tcPr>
          <w:p w:rsidR="008E46A9" w:rsidRDefault="008E46A9" w:rsidP="00612CA3">
            <w:p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8,1</w:t>
            </w:r>
          </w:p>
        </w:tc>
      </w:tr>
      <w:tr w:rsidR="008E46A9" w:rsidTr="000F0F63">
        <w:tc>
          <w:tcPr>
            <w:cnfStyle w:val="001000000000" w:firstRow="0" w:lastRow="0" w:firstColumn="1" w:lastColumn="0" w:oddVBand="0" w:evenVBand="0" w:oddHBand="0" w:evenHBand="0" w:firstRowFirstColumn="0" w:firstRowLastColumn="0" w:lastRowFirstColumn="0" w:lastRowLastColumn="0"/>
            <w:tcW w:w="548" w:type="pct"/>
          </w:tcPr>
          <w:p w:rsidR="008E46A9" w:rsidRDefault="008E46A9" w:rsidP="00612CA3">
            <w:pPr>
              <w:rPr>
                <w:rFonts w:ascii="Verdana" w:hAnsi="Verdana"/>
                <w:sz w:val="20"/>
                <w:szCs w:val="20"/>
                <w:lang w:val="nl-NL"/>
              </w:rPr>
            </w:pPr>
            <w:r>
              <w:rPr>
                <w:rFonts w:ascii="Verdana" w:hAnsi="Verdana"/>
                <w:sz w:val="20"/>
                <w:szCs w:val="20"/>
                <w:lang w:val="nl-NL"/>
              </w:rPr>
              <w:t>2007</w:t>
            </w:r>
          </w:p>
        </w:tc>
        <w:tc>
          <w:tcPr>
            <w:tcW w:w="2078" w:type="pct"/>
          </w:tcPr>
          <w:p w:rsidR="008E46A9" w:rsidRDefault="008E46A9" w:rsidP="00612CA3">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17,2</w:t>
            </w:r>
          </w:p>
        </w:tc>
        <w:tc>
          <w:tcPr>
            <w:tcW w:w="2374" w:type="pct"/>
          </w:tcPr>
          <w:p w:rsidR="008E46A9" w:rsidRDefault="008E46A9" w:rsidP="00612CA3">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8,0</w:t>
            </w:r>
          </w:p>
        </w:tc>
      </w:tr>
      <w:tr w:rsidR="008E46A9" w:rsidTr="000F0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Pr>
          <w:p w:rsidR="008E46A9" w:rsidRDefault="008E46A9" w:rsidP="00612CA3">
            <w:pPr>
              <w:rPr>
                <w:rFonts w:ascii="Verdana" w:hAnsi="Verdana"/>
                <w:sz w:val="20"/>
                <w:szCs w:val="20"/>
                <w:lang w:val="nl-NL"/>
              </w:rPr>
            </w:pPr>
            <w:r>
              <w:rPr>
                <w:rFonts w:ascii="Verdana" w:hAnsi="Verdana"/>
                <w:sz w:val="20"/>
                <w:szCs w:val="20"/>
                <w:lang w:val="nl-NL"/>
              </w:rPr>
              <w:t>2008</w:t>
            </w:r>
          </w:p>
        </w:tc>
        <w:tc>
          <w:tcPr>
            <w:tcW w:w="2078" w:type="pct"/>
          </w:tcPr>
          <w:p w:rsidR="008E46A9" w:rsidRDefault="008E46A9" w:rsidP="00612CA3">
            <w:p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14,9</w:t>
            </w:r>
          </w:p>
        </w:tc>
        <w:tc>
          <w:tcPr>
            <w:tcW w:w="2374" w:type="pct"/>
          </w:tcPr>
          <w:p w:rsidR="008E46A9" w:rsidRDefault="008E46A9" w:rsidP="00612CA3">
            <w:p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7,2</w:t>
            </w:r>
          </w:p>
        </w:tc>
      </w:tr>
      <w:tr w:rsidR="008E46A9" w:rsidTr="000F0F63">
        <w:tc>
          <w:tcPr>
            <w:cnfStyle w:val="001000000000" w:firstRow="0" w:lastRow="0" w:firstColumn="1" w:lastColumn="0" w:oddVBand="0" w:evenVBand="0" w:oddHBand="0" w:evenHBand="0" w:firstRowFirstColumn="0" w:firstRowLastColumn="0" w:lastRowFirstColumn="0" w:lastRowLastColumn="0"/>
            <w:tcW w:w="548" w:type="pct"/>
          </w:tcPr>
          <w:p w:rsidR="008E46A9" w:rsidRDefault="008E46A9" w:rsidP="00612CA3">
            <w:pPr>
              <w:rPr>
                <w:rFonts w:ascii="Verdana" w:hAnsi="Verdana"/>
                <w:sz w:val="20"/>
                <w:szCs w:val="20"/>
                <w:lang w:val="nl-NL"/>
              </w:rPr>
            </w:pPr>
            <w:r>
              <w:rPr>
                <w:rFonts w:ascii="Verdana" w:hAnsi="Verdana"/>
                <w:sz w:val="20"/>
                <w:szCs w:val="20"/>
                <w:lang w:val="nl-NL"/>
              </w:rPr>
              <w:t>2009</w:t>
            </w:r>
          </w:p>
        </w:tc>
        <w:tc>
          <w:tcPr>
            <w:tcW w:w="2078" w:type="pct"/>
          </w:tcPr>
          <w:p w:rsidR="008E46A9" w:rsidRDefault="008E46A9" w:rsidP="00612CA3">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15,8</w:t>
            </w:r>
          </w:p>
        </w:tc>
        <w:tc>
          <w:tcPr>
            <w:tcW w:w="2374" w:type="pct"/>
          </w:tcPr>
          <w:p w:rsidR="008E46A9" w:rsidRDefault="008E46A9" w:rsidP="00612CA3">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7,2</w:t>
            </w:r>
          </w:p>
        </w:tc>
      </w:tr>
      <w:tr w:rsidR="008E46A9" w:rsidTr="000F0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Pr>
          <w:p w:rsidR="008E46A9" w:rsidRDefault="008E46A9" w:rsidP="00612CA3">
            <w:pPr>
              <w:rPr>
                <w:rFonts w:ascii="Verdana" w:hAnsi="Verdana"/>
                <w:sz w:val="20"/>
                <w:szCs w:val="20"/>
                <w:lang w:val="nl-NL"/>
              </w:rPr>
            </w:pPr>
            <w:r>
              <w:rPr>
                <w:rFonts w:ascii="Verdana" w:hAnsi="Verdana"/>
                <w:sz w:val="20"/>
                <w:szCs w:val="20"/>
                <w:lang w:val="nl-NL"/>
              </w:rPr>
              <w:t>2010</w:t>
            </w:r>
          </w:p>
        </w:tc>
        <w:tc>
          <w:tcPr>
            <w:tcW w:w="2078" w:type="pct"/>
          </w:tcPr>
          <w:p w:rsidR="008E46A9" w:rsidRDefault="008E46A9" w:rsidP="00612CA3">
            <w:p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17,2</w:t>
            </w:r>
          </w:p>
        </w:tc>
        <w:tc>
          <w:tcPr>
            <w:tcW w:w="2374" w:type="pct"/>
          </w:tcPr>
          <w:p w:rsidR="008E46A9" w:rsidRDefault="008E46A9" w:rsidP="00612CA3">
            <w:p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8,3</w:t>
            </w:r>
          </w:p>
        </w:tc>
      </w:tr>
    </w:tbl>
    <w:p w:rsidR="008E46A9" w:rsidRDefault="008E46A9" w:rsidP="008E46A9">
      <w:pPr>
        <w:rPr>
          <w:rFonts w:ascii="Verdana" w:hAnsi="Verdana"/>
          <w:sz w:val="20"/>
          <w:szCs w:val="20"/>
          <w:lang w:val="nl-NL"/>
        </w:rPr>
      </w:pPr>
      <w:r>
        <w:rPr>
          <w:rFonts w:ascii="Verdana" w:hAnsi="Verdana"/>
          <w:sz w:val="20"/>
          <w:szCs w:val="20"/>
          <w:lang w:val="nl-NL"/>
        </w:rPr>
        <w:t xml:space="preserve">Tabel 1. </w:t>
      </w:r>
      <w:r w:rsidRPr="00EF6F9C">
        <w:rPr>
          <w:rFonts w:ascii="Verdana" w:hAnsi="Verdana"/>
          <w:sz w:val="20"/>
          <w:szCs w:val="20"/>
          <w:lang w:val="nl-NL"/>
        </w:rPr>
        <w:t>Percentage uitval onder eerstejaars bij voltijd bacheloropleidingen, naar startjaar, in het hbo en het wo</w:t>
      </w:r>
      <w:r>
        <w:rPr>
          <w:rFonts w:ascii="Verdana" w:hAnsi="Verdana"/>
          <w:sz w:val="20"/>
          <w:szCs w:val="20"/>
          <w:lang w:val="nl-NL"/>
        </w:rPr>
        <w:t xml:space="preserve"> (Inspectie van het onderwijs, 2012).</w:t>
      </w:r>
    </w:p>
    <w:p w:rsidR="008E76AD" w:rsidRPr="00516C93" w:rsidRDefault="008E76AD" w:rsidP="008E46A9">
      <w:pPr>
        <w:rPr>
          <w:rFonts w:ascii="Verdana" w:hAnsi="Verdana"/>
          <w:sz w:val="20"/>
          <w:szCs w:val="20"/>
          <w:lang w:val="nl-NL"/>
        </w:rPr>
      </w:pPr>
    </w:p>
    <w:p w:rsidR="008E46A9" w:rsidRDefault="008E46A9" w:rsidP="008E46A9">
      <w:pPr>
        <w:rPr>
          <w:rFonts w:ascii="Verdana" w:hAnsi="Verdana"/>
          <w:sz w:val="20"/>
          <w:szCs w:val="20"/>
          <w:lang w:val="nl-NL"/>
        </w:rPr>
      </w:pPr>
    </w:p>
    <w:p w:rsidR="008E46A9" w:rsidRDefault="008E46A9" w:rsidP="008E46A9">
      <w:pPr>
        <w:rPr>
          <w:rFonts w:ascii="Verdana" w:hAnsi="Verdana"/>
          <w:sz w:val="20"/>
          <w:szCs w:val="20"/>
          <w:lang w:val="nl-NL"/>
        </w:rPr>
      </w:pPr>
      <w:r>
        <w:rPr>
          <w:rFonts w:ascii="Verdana" w:hAnsi="Verdana"/>
          <w:sz w:val="20"/>
          <w:szCs w:val="20"/>
          <w:lang w:val="nl-NL"/>
        </w:rPr>
        <w:t>Naast de student zelf, wordt studiesucces versterkt of verzwakt door de omgeving van de student. Denk hierbij aan familie, vrienden en docenten. Volgens</w:t>
      </w:r>
      <w:r w:rsidRPr="00D3002B">
        <w:rPr>
          <w:rFonts w:ascii="Verdana" w:hAnsi="Verdana"/>
          <w:sz w:val="20"/>
          <w:szCs w:val="20"/>
          <w:lang w:val="nl-NL"/>
        </w:rPr>
        <w:t xml:space="preserve"> Dr. Feltzer &amp; Dr</w:t>
      </w:r>
      <w:r>
        <w:rPr>
          <w:rFonts w:ascii="Verdana" w:hAnsi="Verdana"/>
          <w:sz w:val="20"/>
          <w:szCs w:val="20"/>
          <w:lang w:val="nl-NL"/>
        </w:rPr>
        <w:t>s. Rickli (2009) kan support van familie en vrienden en studiebegeleiding van docenten bijdragen aan studiesucces. Zij melden ook dat e</w:t>
      </w:r>
      <w:r w:rsidRPr="00D3002B">
        <w:rPr>
          <w:rFonts w:ascii="Verdana" w:hAnsi="Verdana"/>
          <w:sz w:val="20"/>
          <w:szCs w:val="20"/>
          <w:lang w:val="nl-NL"/>
        </w:rPr>
        <w:t>en</w:t>
      </w:r>
      <w:r>
        <w:rPr>
          <w:rFonts w:ascii="Verdana" w:hAnsi="Verdana"/>
          <w:sz w:val="20"/>
          <w:szCs w:val="20"/>
          <w:lang w:val="nl-NL"/>
        </w:rPr>
        <w:t xml:space="preserve"> gebrek aan studiebegeleiding</w:t>
      </w:r>
      <w:r w:rsidRPr="00D3002B">
        <w:rPr>
          <w:rFonts w:ascii="Verdana" w:hAnsi="Verdana"/>
          <w:sz w:val="20"/>
          <w:szCs w:val="20"/>
          <w:lang w:val="nl-NL"/>
        </w:rPr>
        <w:t xml:space="preserve"> voor 5-7% van alle uitvallers de reden</w:t>
      </w:r>
      <w:r>
        <w:rPr>
          <w:rFonts w:ascii="Verdana" w:hAnsi="Verdana"/>
          <w:sz w:val="20"/>
          <w:szCs w:val="20"/>
          <w:lang w:val="nl-NL"/>
        </w:rPr>
        <w:t xml:space="preserve"> is</w:t>
      </w:r>
      <w:r w:rsidRPr="00D3002B">
        <w:rPr>
          <w:rFonts w:ascii="Verdana" w:hAnsi="Verdana"/>
          <w:sz w:val="20"/>
          <w:szCs w:val="20"/>
          <w:lang w:val="nl-NL"/>
        </w:rPr>
        <w:t xml:space="preserve"> geweest om met </w:t>
      </w:r>
      <w:r>
        <w:rPr>
          <w:rFonts w:ascii="Verdana" w:hAnsi="Verdana"/>
          <w:sz w:val="20"/>
          <w:szCs w:val="20"/>
          <w:lang w:val="nl-NL"/>
        </w:rPr>
        <w:t xml:space="preserve">hun studie te stoppen. </w:t>
      </w:r>
      <w:r w:rsidRPr="00570FCD">
        <w:rPr>
          <w:rFonts w:ascii="Verdana" w:hAnsi="Verdana"/>
          <w:sz w:val="20"/>
          <w:szCs w:val="20"/>
          <w:lang w:val="nl-NL"/>
        </w:rPr>
        <w:t>Daniël van Middelkoop</w:t>
      </w:r>
      <w:r>
        <w:rPr>
          <w:rFonts w:ascii="Verdana" w:hAnsi="Verdana"/>
          <w:sz w:val="20"/>
          <w:szCs w:val="20"/>
          <w:lang w:val="nl-NL"/>
        </w:rPr>
        <w:t xml:space="preserve"> </w:t>
      </w:r>
      <w:r w:rsidRPr="00570FCD">
        <w:rPr>
          <w:rFonts w:ascii="Verdana" w:hAnsi="Verdana"/>
          <w:sz w:val="20"/>
          <w:szCs w:val="20"/>
          <w:lang w:val="nl-NL"/>
        </w:rPr>
        <w:t>&amp; Martha Meerman</w:t>
      </w:r>
      <w:r>
        <w:rPr>
          <w:rFonts w:ascii="Verdana" w:hAnsi="Verdana"/>
          <w:sz w:val="20"/>
          <w:szCs w:val="20"/>
          <w:lang w:val="nl-NL"/>
        </w:rPr>
        <w:t xml:space="preserve"> (2014) geven in hun onderzoek aan dat</w:t>
      </w:r>
      <w:r w:rsidRPr="00570FCD">
        <w:rPr>
          <w:rFonts w:ascii="Verdana" w:hAnsi="Verdana"/>
          <w:sz w:val="20"/>
          <w:szCs w:val="20"/>
          <w:lang w:val="nl-NL"/>
        </w:rPr>
        <w:t xml:space="preserve"> in veel onderwijskundige literatuur </w:t>
      </w:r>
      <w:r>
        <w:rPr>
          <w:rFonts w:ascii="Verdana" w:hAnsi="Verdana"/>
          <w:sz w:val="20"/>
          <w:szCs w:val="20"/>
          <w:lang w:val="nl-NL"/>
        </w:rPr>
        <w:t xml:space="preserve">vermeld staat </w:t>
      </w:r>
      <w:r w:rsidRPr="00570FCD">
        <w:rPr>
          <w:rFonts w:ascii="Verdana" w:hAnsi="Verdana"/>
          <w:sz w:val="20"/>
          <w:szCs w:val="20"/>
          <w:lang w:val="nl-NL"/>
        </w:rPr>
        <w:t>dat studiesucces voornamelijk bepaald wordt door de (kenmerken van) de student, maar dat de invloed van de docent en de school niet moet worden onderschat.</w:t>
      </w:r>
    </w:p>
    <w:p w:rsidR="008E46A9" w:rsidRDefault="008E46A9" w:rsidP="008E46A9">
      <w:pPr>
        <w:rPr>
          <w:rFonts w:ascii="Verdana" w:hAnsi="Verdana"/>
          <w:sz w:val="20"/>
          <w:szCs w:val="20"/>
          <w:lang w:val="nl-NL"/>
        </w:rPr>
      </w:pPr>
    </w:p>
    <w:p w:rsidR="008E46A9" w:rsidRPr="004E5100" w:rsidRDefault="008E46A9" w:rsidP="008E46A9">
      <w:pPr>
        <w:rPr>
          <w:rFonts w:ascii="Verdana" w:hAnsi="Verdana"/>
          <w:sz w:val="20"/>
          <w:szCs w:val="20"/>
          <w:lang w:val="nl-NL"/>
        </w:rPr>
      </w:pPr>
      <w:r>
        <w:rPr>
          <w:rFonts w:ascii="Verdana" w:hAnsi="Verdana"/>
          <w:sz w:val="20"/>
          <w:szCs w:val="20"/>
          <w:lang w:val="nl-NL"/>
        </w:rPr>
        <w:t>In dit onderzoek wordt vooral gefocust op hoe studiesucces bevorderd of belemmerd wordt door de student zelf, daarom wordt niet sterk verdiept in andere factoren.</w:t>
      </w:r>
      <w:r w:rsidR="000F0F63">
        <w:rPr>
          <w:rFonts w:ascii="Verdana" w:hAnsi="Verdana"/>
          <w:sz w:val="20"/>
          <w:szCs w:val="20"/>
          <w:lang w:val="nl-NL"/>
        </w:rPr>
        <w:t xml:space="preserve"> Ook zal de focus allen op</w:t>
      </w:r>
      <w:r w:rsidR="000F0F63" w:rsidRPr="000F0F63">
        <w:rPr>
          <w:rFonts w:ascii="Verdana" w:hAnsi="Verdana"/>
          <w:sz w:val="20"/>
          <w:szCs w:val="20"/>
          <w:lang w:val="nl-NL"/>
        </w:rPr>
        <w:t xml:space="preserve"> de behaalde studiepunten </w:t>
      </w:r>
      <w:r w:rsidR="00ED0748">
        <w:rPr>
          <w:rFonts w:ascii="Verdana" w:hAnsi="Verdana"/>
          <w:sz w:val="20"/>
          <w:szCs w:val="20"/>
          <w:lang w:val="nl-NL"/>
        </w:rPr>
        <w:t>in het propedeuse</w:t>
      </w:r>
      <w:r w:rsidR="000F0F63" w:rsidRPr="000F0F63">
        <w:rPr>
          <w:rFonts w:ascii="Verdana" w:hAnsi="Verdana"/>
          <w:sz w:val="20"/>
          <w:szCs w:val="20"/>
          <w:lang w:val="nl-NL"/>
        </w:rPr>
        <w:t>jaar</w:t>
      </w:r>
      <w:r w:rsidR="000F0F63">
        <w:rPr>
          <w:rFonts w:ascii="Verdana" w:hAnsi="Verdana"/>
          <w:sz w:val="20"/>
          <w:szCs w:val="20"/>
          <w:lang w:val="nl-NL"/>
        </w:rPr>
        <w:t xml:space="preserve"> liggen</w:t>
      </w:r>
      <w:r w:rsidR="000F0F63" w:rsidRPr="000F0F63">
        <w:rPr>
          <w:rFonts w:ascii="Verdana" w:hAnsi="Verdana"/>
          <w:sz w:val="20"/>
          <w:szCs w:val="20"/>
          <w:lang w:val="nl-NL"/>
        </w:rPr>
        <w:t xml:space="preserve">. Dit is zo, omdat er nog niet genoeg informatie beschikbaar is over de studenten die </w:t>
      </w:r>
      <w:r w:rsidR="00CD05E3">
        <w:rPr>
          <w:rFonts w:ascii="Verdana" w:hAnsi="Verdana"/>
          <w:sz w:val="20"/>
          <w:szCs w:val="20"/>
          <w:lang w:val="nl-NL"/>
        </w:rPr>
        <w:t>de</w:t>
      </w:r>
      <w:r w:rsidR="000F0F63" w:rsidRPr="000F0F63">
        <w:rPr>
          <w:rFonts w:ascii="Verdana" w:hAnsi="Verdana"/>
          <w:sz w:val="20"/>
          <w:szCs w:val="20"/>
          <w:lang w:val="nl-NL"/>
        </w:rPr>
        <w:t xml:space="preserve"> LSS hebben afgenomen</w:t>
      </w:r>
      <w:r w:rsidR="000F0F63">
        <w:rPr>
          <w:rFonts w:ascii="Verdana" w:hAnsi="Verdana"/>
          <w:sz w:val="20"/>
          <w:szCs w:val="20"/>
          <w:lang w:val="nl-NL"/>
        </w:rPr>
        <w:t>.</w:t>
      </w:r>
    </w:p>
    <w:p w:rsidR="008E46A9" w:rsidRPr="006A57E5" w:rsidRDefault="008E46A9" w:rsidP="008E46A9">
      <w:pPr>
        <w:pStyle w:val="Kop3"/>
        <w:rPr>
          <w:lang w:val="nl-NL"/>
        </w:rPr>
      </w:pPr>
      <w:bookmarkStart w:id="21" w:name="_Toc455391997"/>
      <w:r>
        <w:rPr>
          <w:color w:val="auto"/>
          <w:lang w:val="nl-NL"/>
        </w:rPr>
        <w:t>3.</w:t>
      </w:r>
      <w:r w:rsidR="000F0F63">
        <w:rPr>
          <w:color w:val="auto"/>
          <w:lang w:val="nl-NL"/>
        </w:rPr>
        <w:t>2</w:t>
      </w:r>
      <w:r w:rsidRPr="00896D38">
        <w:rPr>
          <w:color w:val="auto"/>
          <w:lang w:val="nl-NL"/>
        </w:rPr>
        <w:t xml:space="preserve"> Bevorderingen van studiesucces</w:t>
      </w:r>
      <w:bookmarkEnd w:id="21"/>
    </w:p>
    <w:p w:rsidR="000D4937" w:rsidRDefault="000D4937" w:rsidP="008E46A9">
      <w:pPr>
        <w:rPr>
          <w:rFonts w:ascii="Verdana" w:hAnsi="Verdana"/>
          <w:sz w:val="20"/>
          <w:szCs w:val="20"/>
          <w:lang w:val="nl-NL"/>
        </w:rPr>
      </w:pPr>
      <w:r>
        <w:rPr>
          <w:rFonts w:ascii="Verdana" w:hAnsi="Verdana"/>
          <w:sz w:val="20"/>
          <w:szCs w:val="20"/>
          <w:lang w:val="nl-NL"/>
        </w:rPr>
        <w:t>Omdat in dit onderzoek wordt gekeken naar kenmerken die positief en negatief werken op studiesucces, is ervoor gekozen om er meer over te zoeken in de literatuur.</w:t>
      </w:r>
    </w:p>
    <w:p w:rsidR="000D4937" w:rsidRDefault="000D4937" w:rsidP="008E46A9">
      <w:pPr>
        <w:rPr>
          <w:rFonts w:ascii="Verdana" w:hAnsi="Verdana"/>
          <w:sz w:val="20"/>
          <w:szCs w:val="20"/>
          <w:lang w:val="nl-NL"/>
        </w:rPr>
      </w:pPr>
    </w:p>
    <w:p w:rsidR="003244E8" w:rsidRDefault="003244E8" w:rsidP="008E46A9">
      <w:pPr>
        <w:rPr>
          <w:rFonts w:ascii="Verdana" w:hAnsi="Verdana"/>
          <w:sz w:val="20"/>
          <w:szCs w:val="20"/>
          <w:lang w:val="nl-NL"/>
        </w:rPr>
      </w:pPr>
      <w:r w:rsidRPr="00197F7C">
        <w:rPr>
          <w:rFonts w:ascii="Verdana" w:hAnsi="Verdana"/>
          <w:sz w:val="20"/>
          <w:szCs w:val="20"/>
          <w:lang w:val="nl-NL"/>
        </w:rPr>
        <w:t xml:space="preserve">Verbetering van studiesucces heeft betrekking op het verhogen van </w:t>
      </w:r>
      <w:r>
        <w:rPr>
          <w:rFonts w:ascii="Verdana" w:hAnsi="Verdana"/>
          <w:sz w:val="20"/>
          <w:szCs w:val="20"/>
          <w:lang w:val="nl-NL"/>
        </w:rPr>
        <w:t>het rendement</w:t>
      </w:r>
      <w:r w:rsidRPr="00197F7C">
        <w:rPr>
          <w:rFonts w:ascii="Verdana" w:hAnsi="Verdana"/>
          <w:sz w:val="20"/>
          <w:szCs w:val="20"/>
          <w:lang w:val="nl-NL"/>
        </w:rPr>
        <w:t>, het verlagen van uitval en studieswitch en het tot stand</w:t>
      </w:r>
      <w:r>
        <w:rPr>
          <w:rFonts w:ascii="Verdana" w:hAnsi="Verdana"/>
          <w:sz w:val="20"/>
          <w:szCs w:val="20"/>
          <w:lang w:val="nl-NL"/>
        </w:rPr>
        <w:t xml:space="preserve"> </w:t>
      </w:r>
      <w:r w:rsidRPr="00197F7C">
        <w:rPr>
          <w:rFonts w:ascii="Verdana" w:hAnsi="Verdana"/>
          <w:sz w:val="20"/>
          <w:szCs w:val="20"/>
          <w:lang w:val="nl-NL"/>
        </w:rPr>
        <w:t xml:space="preserve">brengen van een ambitieuzere studiecultuur. </w:t>
      </w:r>
      <w:r>
        <w:rPr>
          <w:rFonts w:ascii="Verdana" w:hAnsi="Verdana"/>
          <w:sz w:val="20"/>
          <w:szCs w:val="20"/>
          <w:lang w:val="nl-NL"/>
        </w:rPr>
        <w:t>Om die reden focussen</w:t>
      </w:r>
      <w:r w:rsidRPr="00197F7C">
        <w:rPr>
          <w:rFonts w:ascii="Verdana" w:hAnsi="Verdana"/>
          <w:sz w:val="20"/>
          <w:szCs w:val="20"/>
          <w:lang w:val="nl-NL"/>
        </w:rPr>
        <w:t xml:space="preserve"> </w:t>
      </w:r>
      <w:r>
        <w:rPr>
          <w:rFonts w:ascii="Verdana" w:hAnsi="Verdana"/>
          <w:sz w:val="20"/>
          <w:szCs w:val="20"/>
          <w:lang w:val="nl-NL"/>
        </w:rPr>
        <w:t xml:space="preserve">onderwijsinstellingen zich op </w:t>
      </w:r>
      <w:r w:rsidRPr="00197F7C">
        <w:rPr>
          <w:rFonts w:ascii="Verdana" w:hAnsi="Verdana"/>
          <w:sz w:val="20"/>
          <w:szCs w:val="20"/>
          <w:lang w:val="nl-NL"/>
        </w:rPr>
        <w:t>intensivering,</w:t>
      </w:r>
      <w:r>
        <w:rPr>
          <w:rFonts w:ascii="Verdana" w:hAnsi="Verdana"/>
          <w:sz w:val="20"/>
          <w:szCs w:val="20"/>
          <w:lang w:val="nl-NL"/>
        </w:rPr>
        <w:t xml:space="preserve"> </w:t>
      </w:r>
      <w:r w:rsidRPr="00197F7C">
        <w:rPr>
          <w:rFonts w:ascii="Verdana" w:hAnsi="Verdana"/>
          <w:sz w:val="20"/>
          <w:szCs w:val="20"/>
          <w:lang w:val="nl-NL"/>
        </w:rPr>
        <w:t>kleinschaligheid en een strengere studiecultuur</w:t>
      </w:r>
      <w:r>
        <w:rPr>
          <w:rFonts w:ascii="Verdana" w:hAnsi="Verdana"/>
          <w:sz w:val="20"/>
          <w:szCs w:val="20"/>
          <w:lang w:val="nl-NL"/>
        </w:rPr>
        <w:t xml:space="preserve"> (Vereniging van universiteiten, 2012).</w:t>
      </w:r>
    </w:p>
    <w:p w:rsidR="00360DA2" w:rsidRDefault="00360DA2" w:rsidP="008E46A9">
      <w:pPr>
        <w:rPr>
          <w:rFonts w:ascii="Verdana" w:hAnsi="Verdana"/>
          <w:sz w:val="20"/>
          <w:szCs w:val="20"/>
          <w:lang w:val="nl-NL"/>
        </w:rPr>
      </w:pPr>
    </w:p>
    <w:p w:rsidR="00360DA2" w:rsidRPr="00360DA2" w:rsidRDefault="00360DA2" w:rsidP="008E46A9">
      <w:pPr>
        <w:rPr>
          <w:rFonts w:ascii="Verdana" w:hAnsi="Verdana"/>
          <w:sz w:val="20"/>
          <w:szCs w:val="20"/>
          <w:shd w:val="clear" w:color="auto" w:fill="FFFFFF"/>
          <w:lang w:val="nl-NL"/>
        </w:rPr>
      </w:pPr>
      <w:r>
        <w:rPr>
          <w:rFonts w:ascii="Verdana" w:hAnsi="Verdana"/>
          <w:sz w:val="20"/>
          <w:szCs w:val="20"/>
          <w:lang w:val="nl-NL"/>
        </w:rPr>
        <w:t xml:space="preserve">Studiesucces- Hoger Onderwijs (2012) geeft ook aan </w:t>
      </w:r>
      <w:r w:rsidRPr="00633836">
        <w:rPr>
          <w:rFonts w:ascii="Verdana" w:hAnsi="Verdana"/>
          <w:sz w:val="20"/>
          <w:szCs w:val="20"/>
          <w:lang w:val="nl-NL"/>
        </w:rPr>
        <w:t xml:space="preserve">dat </w:t>
      </w:r>
      <w:r w:rsidRPr="00633836">
        <w:rPr>
          <w:rStyle w:val="apple-converted-space"/>
          <w:rFonts w:ascii="Verdana" w:hAnsi="Verdana"/>
          <w:sz w:val="20"/>
          <w:szCs w:val="20"/>
          <w:shd w:val="clear" w:color="auto" w:fill="FFFFFF"/>
          <w:lang w:val="nl-NL"/>
        </w:rPr>
        <w:t xml:space="preserve">studiesucces in het begin van de studie een zeer sterke voorspeller is voor studiesucces later in de studie. </w:t>
      </w:r>
      <w:r w:rsidR="000D4937">
        <w:rPr>
          <w:rStyle w:val="apple-converted-space"/>
          <w:rFonts w:ascii="Verdana" w:hAnsi="Verdana"/>
          <w:sz w:val="20"/>
          <w:szCs w:val="20"/>
          <w:shd w:val="clear" w:color="auto" w:fill="FFFFFF"/>
          <w:lang w:val="nl-NL"/>
        </w:rPr>
        <w:t>Dit is een goede reden om in dit onderzoek te kijken naar het propedeusejaar van de studenten tijdens het onderzoek.</w:t>
      </w:r>
    </w:p>
    <w:p w:rsidR="003244E8" w:rsidRPr="003244E8" w:rsidRDefault="003244E8" w:rsidP="003244E8">
      <w:pPr>
        <w:pStyle w:val="Kop4"/>
        <w:rPr>
          <w:color w:val="auto"/>
          <w:lang w:val="nl-NL"/>
        </w:rPr>
      </w:pPr>
      <w:r w:rsidRPr="003244E8">
        <w:rPr>
          <w:color w:val="auto"/>
          <w:lang w:val="nl-NL"/>
        </w:rPr>
        <w:t>3.2.1 Persoonlijkheidseigenschappen</w:t>
      </w:r>
    </w:p>
    <w:p w:rsidR="003244E8" w:rsidRDefault="003244E8" w:rsidP="008E46A9">
      <w:pPr>
        <w:rPr>
          <w:rFonts w:ascii="Verdana" w:hAnsi="Verdana"/>
          <w:sz w:val="20"/>
          <w:szCs w:val="20"/>
          <w:lang w:val="nl-NL"/>
        </w:rPr>
      </w:pPr>
      <w:r w:rsidRPr="002F4AE8">
        <w:rPr>
          <w:rFonts w:ascii="Verdana" w:hAnsi="Verdana"/>
          <w:sz w:val="20"/>
          <w:szCs w:val="20"/>
          <w:lang w:val="nl-NL"/>
        </w:rPr>
        <w:t xml:space="preserve">Volgens Robbins et al. (2004) hebben academisch gerelateerde vaardigheden en studie inzet een voorspellende waarde </w:t>
      </w:r>
      <w:r>
        <w:rPr>
          <w:rFonts w:ascii="Verdana" w:hAnsi="Verdana"/>
          <w:sz w:val="20"/>
          <w:szCs w:val="20"/>
          <w:lang w:val="nl-NL"/>
        </w:rPr>
        <w:t>over hoe lang een student over zijn</w:t>
      </w:r>
      <w:r w:rsidRPr="002F4AE8">
        <w:rPr>
          <w:rFonts w:ascii="Verdana" w:hAnsi="Verdana"/>
          <w:sz w:val="20"/>
          <w:szCs w:val="20"/>
          <w:lang w:val="nl-NL"/>
        </w:rPr>
        <w:t xml:space="preserve"> of haar studie doet. Dus als een student zich inzet voor zijn studie en sterke academische vaardigheden bezit, dan heeft die minder kans op studievertraging, dus meer studiesucces.</w:t>
      </w:r>
    </w:p>
    <w:p w:rsidR="003244E8" w:rsidRDefault="003244E8" w:rsidP="008E46A9">
      <w:pPr>
        <w:rPr>
          <w:rFonts w:ascii="Verdana" w:hAnsi="Verdana"/>
          <w:sz w:val="20"/>
          <w:szCs w:val="20"/>
          <w:lang w:val="nl-NL"/>
        </w:rPr>
      </w:pPr>
    </w:p>
    <w:p w:rsidR="003244E8" w:rsidRDefault="003244E8" w:rsidP="003244E8">
      <w:pPr>
        <w:rPr>
          <w:rFonts w:ascii="Verdana" w:hAnsi="Verdana"/>
          <w:sz w:val="20"/>
          <w:szCs w:val="20"/>
          <w:lang w:val="nl-NL"/>
        </w:rPr>
      </w:pPr>
      <w:r w:rsidRPr="00D3002B">
        <w:rPr>
          <w:rFonts w:ascii="Verdana" w:hAnsi="Verdana"/>
          <w:sz w:val="20"/>
          <w:szCs w:val="20"/>
          <w:lang w:val="nl-NL"/>
        </w:rPr>
        <w:t xml:space="preserve">Volgens het onderzoek van Feltzer &amp; Rickli (2009), is persoonlijkheid een </w:t>
      </w:r>
      <w:r>
        <w:rPr>
          <w:rFonts w:ascii="Verdana" w:hAnsi="Verdana"/>
          <w:sz w:val="20"/>
          <w:szCs w:val="20"/>
          <w:lang w:val="nl-NL"/>
        </w:rPr>
        <w:t xml:space="preserve">belangrijke voorspeller van studiesucces. Zij onderzochten de relatie tussen persoonlijkheid, bestaand uit de NEO-P-R, en studie uitkomsten. Uit hun onderzoek kwam naar voren dat consciëntieusheid de belangrijkste persoonlijkheidsfactor is voor het wel of niet behalen van de studie. Met andere woorden, studenten die hoog op die schaal scoren hebben meer kans </w:t>
      </w:r>
      <w:r>
        <w:rPr>
          <w:rFonts w:ascii="Verdana" w:hAnsi="Verdana"/>
          <w:sz w:val="20"/>
          <w:szCs w:val="20"/>
          <w:lang w:val="nl-NL"/>
        </w:rPr>
        <w:lastRenderedPageBreak/>
        <w:t xml:space="preserve">op studiesucces. </w:t>
      </w:r>
      <w:r w:rsidRPr="0031264F">
        <w:rPr>
          <w:rFonts w:ascii="Verdana" w:hAnsi="Verdana"/>
          <w:sz w:val="20"/>
          <w:szCs w:val="20"/>
          <w:lang w:val="nl-NL"/>
        </w:rPr>
        <w:t>Busato et al. (2000)</w:t>
      </w:r>
      <w:r>
        <w:rPr>
          <w:rFonts w:ascii="Verdana" w:hAnsi="Verdana"/>
          <w:sz w:val="20"/>
          <w:szCs w:val="20"/>
          <w:lang w:val="nl-NL"/>
        </w:rPr>
        <w:t xml:space="preserve"> bevestigt dat consciëntieusheid voorspellend is voor studiesucces. Hij onderzocht voorspellers van studiesucces in de vorm van leerstijlen, persoonlijkheid, intellectueel vermogen en studiemotivatie. Volgens Rutger Kappe (2011) presteren c</w:t>
      </w:r>
      <w:r w:rsidRPr="008C15F7">
        <w:rPr>
          <w:rFonts w:ascii="Verdana" w:hAnsi="Verdana"/>
          <w:sz w:val="20"/>
          <w:szCs w:val="20"/>
          <w:lang w:val="nl-NL"/>
        </w:rPr>
        <w:t>onsciënti</w:t>
      </w:r>
      <w:r>
        <w:rPr>
          <w:rFonts w:ascii="Verdana" w:hAnsi="Verdana"/>
          <w:sz w:val="20"/>
          <w:szCs w:val="20"/>
          <w:lang w:val="nl-NL"/>
        </w:rPr>
        <w:t xml:space="preserve">euze studenten </w:t>
      </w:r>
      <w:r w:rsidRPr="008C15F7">
        <w:rPr>
          <w:rFonts w:ascii="Verdana" w:hAnsi="Verdana"/>
          <w:sz w:val="20"/>
          <w:szCs w:val="20"/>
          <w:lang w:val="nl-NL"/>
        </w:rPr>
        <w:t xml:space="preserve">beter, omdat ze </w:t>
      </w:r>
      <w:r>
        <w:rPr>
          <w:rFonts w:ascii="Verdana" w:hAnsi="Verdana"/>
          <w:sz w:val="20"/>
          <w:szCs w:val="20"/>
          <w:lang w:val="nl-NL"/>
        </w:rPr>
        <w:t>meer zelfdiscipline beschikken</w:t>
      </w:r>
      <w:r w:rsidRPr="008C15F7">
        <w:rPr>
          <w:rFonts w:ascii="Verdana" w:hAnsi="Verdana"/>
          <w:sz w:val="20"/>
          <w:szCs w:val="20"/>
          <w:lang w:val="nl-NL"/>
        </w:rPr>
        <w:t xml:space="preserve"> en b</w:t>
      </w:r>
      <w:r>
        <w:rPr>
          <w:rFonts w:ascii="Verdana" w:hAnsi="Verdana"/>
          <w:sz w:val="20"/>
          <w:szCs w:val="20"/>
          <w:lang w:val="nl-NL"/>
        </w:rPr>
        <w:t xml:space="preserve">eter georganiseerd zijn dan hun </w:t>
      </w:r>
      <w:r w:rsidRPr="008C15F7">
        <w:rPr>
          <w:rFonts w:ascii="Verdana" w:hAnsi="Verdana"/>
          <w:sz w:val="20"/>
          <w:szCs w:val="20"/>
          <w:lang w:val="nl-NL"/>
        </w:rPr>
        <w:t>tegenhangers</w:t>
      </w:r>
      <w:r>
        <w:rPr>
          <w:rFonts w:ascii="Verdana" w:hAnsi="Verdana"/>
          <w:sz w:val="20"/>
          <w:szCs w:val="20"/>
          <w:lang w:val="nl-NL"/>
        </w:rPr>
        <w:t>.</w:t>
      </w:r>
      <w:r w:rsidR="00360DA2">
        <w:rPr>
          <w:rFonts w:ascii="Verdana" w:hAnsi="Verdana"/>
          <w:sz w:val="20"/>
          <w:szCs w:val="20"/>
          <w:lang w:val="nl-NL"/>
        </w:rPr>
        <w:t xml:space="preserve"> </w:t>
      </w:r>
      <w:r w:rsidR="00360DA2" w:rsidRPr="00360DA2">
        <w:rPr>
          <w:rFonts w:ascii="Verdana" w:hAnsi="Verdana"/>
          <w:sz w:val="20"/>
          <w:szCs w:val="20"/>
          <w:lang w:val="nl-NL"/>
        </w:rPr>
        <w:t xml:space="preserve">Kappe (2011) </w:t>
      </w:r>
      <w:r w:rsidR="00360DA2">
        <w:rPr>
          <w:rFonts w:ascii="Verdana" w:hAnsi="Verdana"/>
          <w:sz w:val="20"/>
          <w:szCs w:val="20"/>
          <w:lang w:val="nl-NL"/>
        </w:rPr>
        <w:t>geeft aan dat</w:t>
      </w:r>
      <w:r w:rsidR="00360DA2" w:rsidRPr="00360DA2">
        <w:rPr>
          <w:rFonts w:ascii="Verdana" w:hAnsi="Verdana"/>
          <w:sz w:val="20"/>
          <w:szCs w:val="20"/>
          <w:lang w:val="nl-NL"/>
        </w:rPr>
        <w:t xml:space="preserve"> het persoonlijkheidskenmerk consciëntieusheid een hogere voorspeller </w:t>
      </w:r>
      <w:r w:rsidR="00360DA2">
        <w:rPr>
          <w:rFonts w:ascii="Verdana" w:hAnsi="Verdana"/>
          <w:sz w:val="20"/>
          <w:szCs w:val="20"/>
          <w:lang w:val="nl-NL"/>
        </w:rPr>
        <w:t xml:space="preserve">is </w:t>
      </w:r>
      <w:r w:rsidR="00360DA2" w:rsidRPr="00360DA2">
        <w:rPr>
          <w:rFonts w:ascii="Verdana" w:hAnsi="Verdana"/>
          <w:sz w:val="20"/>
          <w:szCs w:val="20"/>
          <w:lang w:val="nl-NL"/>
        </w:rPr>
        <w:t>van studiecijfers dan intelligentie.</w:t>
      </w:r>
    </w:p>
    <w:p w:rsidR="00360DA2" w:rsidRDefault="00360DA2" w:rsidP="003244E8">
      <w:pPr>
        <w:rPr>
          <w:rFonts w:ascii="Verdana" w:hAnsi="Verdana"/>
          <w:sz w:val="20"/>
          <w:szCs w:val="20"/>
          <w:lang w:val="nl-NL"/>
        </w:rPr>
      </w:pPr>
    </w:p>
    <w:p w:rsidR="003244E8" w:rsidRPr="001E4063" w:rsidRDefault="003244E8" w:rsidP="003244E8">
      <w:pPr>
        <w:rPr>
          <w:rFonts w:ascii="Verdana" w:hAnsi="Verdana"/>
          <w:sz w:val="20"/>
          <w:szCs w:val="20"/>
          <w:lang w:val="nl-NL"/>
        </w:rPr>
      </w:pPr>
      <w:r>
        <w:rPr>
          <w:rFonts w:ascii="Verdana" w:hAnsi="Verdana"/>
          <w:sz w:val="20"/>
          <w:szCs w:val="20"/>
          <w:lang w:val="nl-NL"/>
        </w:rPr>
        <w:t>Uit</w:t>
      </w:r>
      <w:r w:rsidRPr="00516C93">
        <w:rPr>
          <w:rFonts w:ascii="Verdana" w:hAnsi="Verdana"/>
          <w:sz w:val="20"/>
          <w:szCs w:val="20"/>
          <w:lang w:val="nl-NL"/>
        </w:rPr>
        <w:t xml:space="preserve"> een ander onderzoek in opdracht van het ministerie van OCW </w:t>
      </w:r>
      <w:r>
        <w:rPr>
          <w:rFonts w:ascii="Verdana" w:hAnsi="Verdana"/>
          <w:sz w:val="20"/>
          <w:szCs w:val="20"/>
          <w:lang w:val="nl-NL"/>
        </w:rPr>
        <w:t xml:space="preserve">naar deeltijdstudies </w:t>
      </w:r>
      <w:r w:rsidRPr="00516C93">
        <w:rPr>
          <w:rFonts w:ascii="Verdana" w:hAnsi="Verdana"/>
          <w:sz w:val="20"/>
          <w:szCs w:val="20"/>
          <w:lang w:val="nl-NL"/>
        </w:rPr>
        <w:t xml:space="preserve">(Studiesucces- Hoger Onderwijs, 2012) blijkt dat ordelijkheid en punctualiteit een positieve invloed op de </w:t>
      </w:r>
      <w:r w:rsidRPr="001E4063">
        <w:rPr>
          <w:rFonts w:ascii="Verdana" w:hAnsi="Verdana"/>
          <w:sz w:val="20"/>
          <w:szCs w:val="20"/>
          <w:lang w:val="nl-NL"/>
        </w:rPr>
        <w:t xml:space="preserve">studieprestaties van studenten hebben. Uit datzelfde onderzoek blijkt ook dat de studiehouding, zoals inzet en betrokkenheid, van studenten een belangrijke voorspeller </w:t>
      </w:r>
      <w:r>
        <w:rPr>
          <w:rFonts w:ascii="Verdana" w:hAnsi="Verdana"/>
          <w:sz w:val="20"/>
          <w:szCs w:val="20"/>
          <w:lang w:val="nl-NL"/>
        </w:rPr>
        <w:t>is</w:t>
      </w:r>
      <w:r w:rsidRPr="001E4063">
        <w:rPr>
          <w:rFonts w:ascii="Verdana" w:hAnsi="Verdana"/>
          <w:sz w:val="20"/>
          <w:szCs w:val="20"/>
          <w:lang w:val="nl-NL"/>
        </w:rPr>
        <w:t xml:space="preserve"> van studiesucces. </w:t>
      </w:r>
    </w:p>
    <w:p w:rsidR="003244E8" w:rsidRDefault="003244E8" w:rsidP="008E46A9">
      <w:pPr>
        <w:rPr>
          <w:rFonts w:ascii="Verdana" w:hAnsi="Verdana"/>
          <w:sz w:val="20"/>
          <w:szCs w:val="20"/>
          <w:lang w:val="nl-NL"/>
        </w:rPr>
      </w:pPr>
    </w:p>
    <w:p w:rsidR="008E46A9" w:rsidRDefault="003244E8" w:rsidP="008E46A9">
      <w:pPr>
        <w:rPr>
          <w:rFonts w:ascii="Verdana" w:hAnsi="Verdana"/>
          <w:sz w:val="20"/>
          <w:szCs w:val="20"/>
          <w:lang w:val="nl-NL"/>
        </w:rPr>
      </w:pPr>
      <w:r>
        <w:rPr>
          <w:rFonts w:ascii="Verdana" w:hAnsi="Verdana"/>
          <w:sz w:val="20"/>
          <w:szCs w:val="20"/>
          <w:lang w:val="nl-NL"/>
        </w:rPr>
        <w:t>Daniela Preen (2012) deed onderzoek naar</w:t>
      </w:r>
      <w:r w:rsidRPr="001E4063">
        <w:rPr>
          <w:rFonts w:ascii="Verdana" w:hAnsi="Verdana"/>
          <w:sz w:val="20"/>
          <w:szCs w:val="20"/>
          <w:lang w:val="nl-NL"/>
        </w:rPr>
        <w:t xml:space="preserve"> de invloed van psychologische factoren, zoals</w:t>
      </w:r>
      <w:r>
        <w:rPr>
          <w:rFonts w:ascii="Verdana" w:hAnsi="Verdana"/>
          <w:sz w:val="20"/>
          <w:szCs w:val="20"/>
          <w:lang w:val="nl-NL"/>
        </w:rPr>
        <w:t xml:space="preserve"> </w:t>
      </w:r>
      <w:r w:rsidRPr="001E4063">
        <w:rPr>
          <w:rFonts w:ascii="Verdana" w:hAnsi="Verdana"/>
          <w:sz w:val="20"/>
          <w:szCs w:val="20"/>
          <w:lang w:val="nl-NL"/>
        </w:rPr>
        <w:t>persoonlijkheid, prestatiemotivatie, uitstelgedrag en het sociaal netwerk op studiesucces en</w:t>
      </w:r>
      <w:r>
        <w:rPr>
          <w:rFonts w:ascii="Verdana" w:hAnsi="Verdana"/>
          <w:sz w:val="20"/>
          <w:szCs w:val="20"/>
          <w:lang w:val="nl-NL"/>
        </w:rPr>
        <w:t xml:space="preserve"> studievoorkeur</w:t>
      </w:r>
      <w:r w:rsidRPr="001E4063">
        <w:rPr>
          <w:rFonts w:ascii="Verdana" w:hAnsi="Verdana"/>
          <w:sz w:val="20"/>
          <w:szCs w:val="20"/>
          <w:lang w:val="nl-NL"/>
        </w:rPr>
        <w:t>.</w:t>
      </w:r>
      <w:r>
        <w:rPr>
          <w:rFonts w:ascii="Verdana" w:hAnsi="Verdana"/>
          <w:sz w:val="20"/>
          <w:szCs w:val="20"/>
          <w:lang w:val="nl-NL"/>
        </w:rPr>
        <w:t xml:space="preserve"> </w:t>
      </w:r>
      <w:r w:rsidRPr="001E4063">
        <w:rPr>
          <w:rFonts w:ascii="Verdana" w:hAnsi="Verdana"/>
          <w:sz w:val="20"/>
          <w:szCs w:val="20"/>
          <w:lang w:val="nl-NL"/>
        </w:rPr>
        <w:t xml:space="preserve">Uit de resultaten </w:t>
      </w:r>
      <w:r>
        <w:rPr>
          <w:rFonts w:ascii="Verdana" w:hAnsi="Verdana"/>
          <w:sz w:val="20"/>
          <w:szCs w:val="20"/>
          <w:lang w:val="nl-NL"/>
        </w:rPr>
        <w:t xml:space="preserve">van dat onderzoek </w:t>
      </w:r>
      <w:r w:rsidRPr="001E4063">
        <w:rPr>
          <w:rFonts w:ascii="Verdana" w:hAnsi="Verdana"/>
          <w:sz w:val="20"/>
          <w:szCs w:val="20"/>
          <w:lang w:val="nl-NL"/>
        </w:rPr>
        <w:t>blijkt dat studiesucces door twee factoren beïnvloed</w:t>
      </w:r>
      <w:r>
        <w:rPr>
          <w:rFonts w:ascii="Verdana" w:hAnsi="Verdana"/>
          <w:sz w:val="20"/>
          <w:szCs w:val="20"/>
          <w:lang w:val="nl-NL"/>
        </w:rPr>
        <w:t xml:space="preserve"> wordt: </w:t>
      </w:r>
      <w:r w:rsidRPr="001E4063">
        <w:rPr>
          <w:rFonts w:ascii="Verdana" w:hAnsi="Verdana"/>
          <w:sz w:val="20"/>
          <w:szCs w:val="20"/>
          <w:lang w:val="nl-NL"/>
        </w:rPr>
        <w:t>door het persoonlijkheidskenmerk</w:t>
      </w:r>
      <w:r>
        <w:rPr>
          <w:rFonts w:ascii="Verdana" w:hAnsi="Verdana"/>
          <w:sz w:val="20"/>
          <w:szCs w:val="20"/>
          <w:lang w:val="nl-NL"/>
        </w:rPr>
        <w:t xml:space="preserve"> </w:t>
      </w:r>
      <w:r w:rsidRPr="001E4063">
        <w:rPr>
          <w:rFonts w:ascii="Verdana" w:hAnsi="Verdana"/>
          <w:sz w:val="20"/>
          <w:szCs w:val="20"/>
          <w:lang w:val="nl-NL"/>
        </w:rPr>
        <w:t>zorgvuldigheid</w:t>
      </w:r>
      <w:r>
        <w:rPr>
          <w:rFonts w:ascii="Verdana" w:hAnsi="Verdana"/>
          <w:sz w:val="20"/>
          <w:szCs w:val="20"/>
          <w:lang w:val="nl-NL"/>
        </w:rPr>
        <w:t xml:space="preserve"> en </w:t>
      </w:r>
      <w:r w:rsidRPr="001E4063">
        <w:rPr>
          <w:rFonts w:ascii="Verdana" w:hAnsi="Verdana"/>
          <w:sz w:val="20"/>
          <w:szCs w:val="20"/>
          <w:lang w:val="nl-NL"/>
        </w:rPr>
        <w:t>de communicatie</w:t>
      </w:r>
      <w:r>
        <w:rPr>
          <w:rFonts w:ascii="Verdana" w:hAnsi="Verdana"/>
          <w:sz w:val="20"/>
          <w:szCs w:val="20"/>
          <w:lang w:val="nl-NL"/>
        </w:rPr>
        <w:t xml:space="preserve"> </w:t>
      </w:r>
      <w:r w:rsidRPr="001E4063">
        <w:rPr>
          <w:rFonts w:ascii="Verdana" w:hAnsi="Verdana"/>
          <w:sz w:val="20"/>
          <w:szCs w:val="20"/>
          <w:lang w:val="nl-NL"/>
        </w:rPr>
        <w:t xml:space="preserve">over de studie. Beide hebben een positieve invloed op studiesucces. </w:t>
      </w:r>
      <w:r>
        <w:rPr>
          <w:rFonts w:ascii="Verdana" w:hAnsi="Verdana"/>
          <w:sz w:val="20"/>
          <w:szCs w:val="20"/>
          <w:lang w:val="nl-NL"/>
        </w:rPr>
        <w:t>Met de communicatie over de studie bedoelt Preen de s</w:t>
      </w:r>
      <w:r w:rsidRPr="00161A85">
        <w:rPr>
          <w:rFonts w:ascii="Verdana" w:hAnsi="Verdana"/>
          <w:sz w:val="20"/>
          <w:szCs w:val="20"/>
          <w:lang w:val="nl-NL"/>
        </w:rPr>
        <w:t>tudenten die meer met anderen over hun</w:t>
      </w:r>
      <w:r>
        <w:rPr>
          <w:rFonts w:ascii="Verdana" w:hAnsi="Verdana"/>
          <w:sz w:val="20"/>
          <w:szCs w:val="20"/>
          <w:lang w:val="nl-NL"/>
        </w:rPr>
        <w:t xml:space="preserve"> studie praten</w:t>
      </w:r>
      <w:r w:rsidRPr="00161A85">
        <w:rPr>
          <w:rFonts w:ascii="Verdana" w:hAnsi="Verdana"/>
          <w:sz w:val="20"/>
          <w:szCs w:val="20"/>
          <w:lang w:val="nl-NL"/>
        </w:rPr>
        <w:t xml:space="preserve"> dan studenten die dat niet doen.</w:t>
      </w:r>
      <w:r>
        <w:rPr>
          <w:rFonts w:ascii="Verdana" w:hAnsi="Verdana"/>
          <w:sz w:val="20"/>
          <w:szCs w:val="20"/>
          <w:lang w:val="nl-NL"/>
        </w:rPr>
        <w:t xml:space="preserve"> </w:t>
      </w:r>
    </w:p>
    <w:p w:rsidR="008E46A9" w:rsidRPr="003244E8" w:rsidRDefault="003244E8" w:rsidP="003244E8">
      <w:pPr>
        <w:pStyle w:val="Kop4"/>
        <w:rPr>
          <w:color w:val="auto"/>
          <w:lang w:val="nl-NL"/>
        </w:rPr>
      </w:pPr>
      <w:r w:rsidRPr="003244E8">
        <w:rPr>
          <w:color w:val="auto"/>
          <w:lang w:val="nl-NL"/>
        </w:rPr>
        <w:t>3</w:t>
      </w:r>
      <w:r w:rsidR="00360DA2">
        <w:rPr>
          <w:color w:val="auto"/>
          <w:lang w:val="nl-NL"/>
        </w:rPr>
        <w:t xml:space="preserve">.2.2 </w:t>
      </w:r>
      <w:r w:rsidRPr="003244E8">
        <w:rPr>
          <w:color w:val="auto"/>
          <w:lang w:val="nl-NL"/>
        </w:rPr>
        <w:t>Prestatie motivatie</w:t>
      </w:r>
      <w:r w:rsidR="00360DA2">
        <w:rPr>
          <w:color w:val="auto"/>
          <w:lang w:val="nl-NL"/>
        </w:rPr>
        <w:t xml:space="preserve"> en eigen effectiviteit</w:t>
      </w:r>
    </w:p>
    <w:p w:rsidR="008E46A9" w:rsidRDefault="008E46A9" w:rsidP="008E46A9">
      <w:pPr>
        <w:rPr>
          <w:rFonts w:ascii="Verdana" w:hAnsi="Verdana"/>
          <w:sz w:val="20"/>
          <w:szCs w:val="20"/>
          <w:lang w:val="nl-NL"/>
        </w:rPr>
      </w:pPr>
      <w:r w:rsidRPr="005662A0">
        <w:rPr>
          <w:rFonts w:ascii="Verdana" w:hAnsi="Verdana"/>
          <w:sz w:val="20"/>
          <w:szCs w:val="20"/>
          <w:lang w:val="nl-NL"/>
        </w:rPr>
        <w:t>Volgens Robbins et al. (</w:t>
      </w:r>
      <w:r>
        <w:rPr>
          <w:rFonts w:ascii="Verdana" w:hAnsi="Verdana"/>
          <w:sz w:val="20"/>
          <w:szCs w:val="20"/>
          <w:lang w:val="nl-NL"/>
        </w:rPr>
        <w:t>2004) zijn</w:t>
      </w:r>
      <w:r w:rsidRPr="005662A0">
        <w:rPr>
          <w:rFonts w:ascii="Verdana" w:hAnsi="Verdana"/>
          <w:sz w:val="20"/>
          <w:szCs w:val="20"/>
          <w:lang w:val="nl-NL"/>
        </w:rPr>
        <w:t xml:space="preserve"> de beste voorspeller</w:t>
      </w:r>
      <w:r>
        <w:rPr>
          <w:rFonts w:ascii="Verdana" w:hAnsi="Verdana"/>
          <w:sz w:val="20"/>
          <w:szCs w:val="20"/>
          <w:lang w:val="nl-NL"/>
        </w:rPr>
        <w:t>s</w:t>
      </w:r>
      <w:r w:rsidRPr="005662A0">
        <w:rPr>
          <w:rFonts w:ascii="Verdana" w:hAnsi="Verdana"/>
          <w:sz w:val="20"/>
          <w:szCs w:val="20"/>
          <w:lang w:val="nl-NL"/>
        </w:rPr>
        <w:t xml:space="preserve"> van </w:t>
      </w:r>
      <w:r>
        <w:rPr>
          <w:rFonts w:ascii="Verdana" w:hAnsi="Verdana"/>
          <w:sz w:val="20"/>
          <w:szCs w:val="20"/>
          <w:lang w:val="nl-NL"/>
        </w:rPr>
        <w:t>de cumulatieve cijfer gemiddelde: eigen</w:t>
      </w:r>
      <w:r w:rsidR="00CE276E">
        <w:rPr>
          <w:rFonts w:ascii="Verdana" w:hAnsi="Verdana"/>
          <w:sz w:val="20"/>
          <w:szCs w:val="20"/>
          <w:lang w:val="nl-NL"/>
        </w:rPr>
        <w:t xml:space="preserve"> </w:t>
      </w:r>
      <w:r>
        <w:rPr>
          <w:rFonts w:ascii="Verdana" w:hAnsi="Verdana"/>
          <w:sz w:val="20"/>
          <w:szCs w:val="20"/>
          <w:lang w:val="nl-NL"/>
        </w:rPr>
        <w:t>effectiviteit (</w:t>
      </w:r>
      <w:r w:rsidRPr="00C931B2">
        <w:rPr>
          <w:rFonts w:ascii="Verdana" w:hAnsi="Verdana"/>
          <w:sz w:val="20"/>
          <w:szCs w:val="20"/>
          <w:lang w:val="nl-NL"/>
        </w:rPr>
        <w:t>self-efficacy</w:t>
      </w:r>
      <w:r>
        <w:rPr>
          <w:rFonts w:ascii="Verdana" w:hAnsi="Verdana"/>
          <w:sz w:val="20"/>
          <w:szCs w:val="20"/>
          <w:lang w:val="nl-NL"/>
        </w:rPr>
        <w:t xml:space="preserve">) en prestatiemotivatie. Financiële hulp, academische doelen, academisch-gerelateerde vaardigheden en sociale betrokkenheid hebben ook een invloed op de gemiddelde cumulatieve cijfer gemiddelde. Dit houdt in dat studenten betere cijfers halen als zij het idee hebben dat zij de studie aan kunnen en een sterke prestatiemotivatie hebben. Daarbij helpt het de studenten ook als zij sociaal betrokken </w:t>
      </w:r>
      <w:r w:rsidRPr="00A8210D">
        <w:rPr>
          <w:rFonts w:ascii="Verdana" w:hAnsi="Verdana"/>
          <w:sz w:val="20"/>
          <w:szCs w:val="20"/>
          <w:lang w:val="nl-NL"/>
        </w:rPr>
        <w:t xml:space="preserve">zijn </w:t>
      </w:r>
      <w:r w:rsidR="00144E76">
        <w:rPr>
          <w:rFonts w:ascii="Verdana" w:hAnsi="Verdana"/>
          <w:sz w:val="20"/>
          <w:szCs w:val="20"/>
          <w:lang w:val="nl-NL"/>
        </w:rPr>
        <w:t>bij</w:t>
      </w:r>
      <w:r w:rsidRPr="00A8210D">
        <w:rPr>
          <w:rFonts w:ascii="Verdana" w:hAnsi="Verdana"/>
          <w:sz w:val="20"/>
          <w:szCs w:val="20"/>
          <w:lang w:val="nl-NL"/>
        </w:rPr>
        <w:t xml:space="preserve"> de studie, sterke vaardigheden hebben die bij de studie passen, studie gerelateerde doelen hebben en financiële hulp krijgen.</w:t>
      </w:r>
      <w:r w:rsidR="00360DA2">
        <w:rPr>
          <w:rFonts w:ascii="Verdana" w:hAnsi="Verdana"/>
          <w:sz w:val="20"/>
          <w:szCs w:val="20"/>
          <w:lang w:val="nl-NL"/>
        </w:rPr>
        <w:t xml:space="preserve"> </w:t>
      </w:r>
      <w:r w:rsidR="00360DA2" w:rsidRPr="00360DA2">
        <w:rPr>
          <w:rFonts w:ascii="Verdana" w:hAnsi="Verdana"/>
          <w:sz w:val="20"/>
          <w:szCs w:val="20"/>
          <w:lang w:val="nl-NL"/>
        </w:rPr>
        <w:t>Busato et al. (2000) geeft ook aan dat prestatiemotivatie een voorspeller van academisch succes is.</w:t>
      </w:r>
      <w:r w:rsidR="00360DA2">
        <w:rPr>
          <w:rFonts w:ascii="Verdana" w:hAnsi="Verdana"/>
          <w:sz w:val="20"/>
          <w:szCs w:val="20"/>
          <w:lang w:val="nl-NL"/>
        </w:rPr>
        <w:t xml:space="preserve"> </w:t>
      </w:r>
      <w:r w:rsidR="00360DA2" w:rsidRPr="00360DA2">
        <w:rPr>
          <w:rFonts w:ascii="Verdana" w:hAnsi="Verdana"/>
          <w:sz w:val="20"/>
          <w:szCs w:val="20"/>
          <w:lang w:val="nl-NL"/>
        </w:rPr>
        <w:t>Dit heeft hij gemeten door aan het begin van de opleiding een test af te nemen bij studenten, na één jaar en na drie jaar.</w:t>
      </w:r>
    </w:p>
    <w:p w:rsidR="00ED0748" w:rsidRDefault="00ED0748" w:rsidP="008E46A9">
      <w:pPr>
        <w:rPr>
          <w:rFonts w:ascii="Verdana" w:hAnsi="Verdana"/>
          <w:sz w:val="20"/>
          <w:szCs w:val="20"/>
          <w:lang w:val="nl-NL"/>
        </w:rPr>
      </w:pPr>
    </w:p>
    <w:p w:rsidR="00ED0748" w:rsidRDefault="00ED0748" w:rsidP="008E46A9">
      <w:pPr>
        <w:rPr>
          <w:rFonts w:ascii="Verdana" w:hAnsi="Verdana"/>
          <w:sz w:val="20"/>
          <w:szCs w:val="20"/>
          <w:lang w:val="nl-NL"/>
        </w:rPr>
      </w:pPr>
      <w:r w:rsidRPr="00ED0748">
        <w:rPr>
          <w:rFonts w:ascii="Verdana" w:hAnsi="Verdana"/>
          <w:sz w:val="20"/>
          <w:szCs w:val="20"/>
          <w:lang w:val="nl-NL"/>
        </w:rPr>
        <w:t xml:space="preserve">Prins (1997) </w:t>
      </w:r>
      <w:r w:rsidR="00FE5FC0">
        <w:rPr>
          <w:rFonts w:ascii="Verdana" w:hAnsi="Verdana"/>
          <w:sz w:val="20"/>
          <w:szCs w:val="20"/>
          <w:lang w:val="nl-NL"/>
        </w:rPr>
        <w:t>voerde een enquête uit bij</w:t>
      </w:r>
      <w:r w:rsidRPr="00ED0748">
        <w:rPr>
          <w:rFonts w:ascii="Verdana" w:hAnsi="Verdana"/>
          <w:sz w:val="20"/>
          <w:szCs w:val="20"/>
          <w:lang w:val="nl-NL"/>
        </w:rPr>
        <w:t xml:space="preserve"> duizend studenten aan de Katholieke Universiteit Nijmegen. </w:t>
      </w:r>
      <w:r w:rsidR="00FE5FC0">
        <w:rPr>
          <w:rFonts w:ascii="Verdana" w:hAnsi="Verdana"/>
          <w:sz w:val="20"/>
          <w:szCs w:val="20"/>
          <w:lang w:val="nl-NL"/>
        </w:rPr>
        <w:t>Volgens zijn onderzoek hebben</w:t>
      </w:r>
      <w:r w:rsidRPr="00ED0748">
        <w:rPr>
          <w:rFonts w:ascii="Verdana" w:hAnsi="Verdana"/>
          <w:sz w:val="20"/>
          <w:szCs w:val="20"/>
          <w:lang w:val="nl-NL"/>
        </w:rPr>
        <w:t xml:space="preserve"> intrinsiek </w:t>
      </w:r>
      <w:r w:rsidRPr="00FE5FC0">
        <w:rPr>
          <w:rFonts w:ascii="Verdana" w:hAnsi="Verdana"/>
          <w:sz w:val="20"/>
          <w:szCs w:val="20"/>
          <w:lang w:val="nl-NL"/>
        </w:rPr>
        <w:t>gemotiv</w:t>
      </w:r>
      <w:r w:rsidR="00FE5FC0" w:rsidRPr="00FE5FC0">
        <w:rPr>
          <w:rFonts w:ascii="Verdana" w:hAnsi="Verdana"/>
          <w:sz w:val="20"/>
          <w:szCs w:val="20"/>
          <w:lang w:val="nl-NL"/>
        </w:rPr>
        <w:t xml:space="preserve">eerde studenten minder vaak studie-uitval </w:t>
      </w:r>
      <w:r w:rsidRPr="00FE5FC0">
        <w:rPr>
          <w:rFonts w:ascii="Verdana" w:hAnsi="Verdana"/>
          <w:sz w:val="20"/>
          <w:szCs w:val="20"/>
          <w:lang w:val="nl-NL"/>
        </w:rPr>
        <w:t xml:space="preserve">dan studenten die weinig </w:t>
      </w:r>
      <w:r w:rsidR="00FE5FC0" w:rsidRPr="00FE5FC0">
        <w:rPr>
          <w:rFonts w:ascii="Verdana" w:hAnsi="Verdana"/>
          <w:sz w:val="20"/>
          <w:szCs w:val="20"/>
          <w:lang w:val="nl-NL"/>
        </w:rPr>
        <w:t>motivatie</w:t>
      </w:r>
      <w:r w:rsidRPr="00FE5FC0">
        <w:rPr>
          <w:rFonts w:ascii="Verdana" w:hAnsi="Verdana"/>
          <w:sz w:val="20"/>
          <w:szCs w:val="20"/>
          <w:lang w:val="nl-NL"/>
        </w:rPr>
        <w:t xml:space="preserve"> hebben. </w:t>
      </w:r>
      <w:r w:rsidR="00FE5FC0" w:rsidRPr="00FE5FC0">
        <w:rPr>
          <w:rFonts w:ascii="Verdana" w:hAnsi="Verdana"/>
          <w:sz w:val="20"/>
          <w:szCs w:val="20"/>
          <w:lang w:val="nl-NL"/>
        </w:rPr>
        <w:t>Ook gaf hij aan dat naarmate het academisch zelfvertrouwen van een student hoger is</w:t>
      </w:r>
      <w:r w:rsidR="00FE5FC0">
        <w:rPr>
          <w:rFonts w:ascii="Verdana" w:hAnsi="Verdana"/>
          <w:sz w:val="20"/>
          <w:szCs w:val="20"/>
          <w:lang w:val="nl-NL"/>
        </w:rPr>
        <w:t>, is</w:t>
      </w:r>
      <w:r w:rsidR="00FE5FC0" w:rsidRPr="00FE5FC0">
        <w:rPr>
          <w:rFonts w:ascii="Verdana" w:hAnsi="Verdana"/>
          <w:sz w:val="20"/>
          <w:szCs w:val="20"/>
          <w:lang w:val="nl-NL"/>
        </w:rPr>
        <w:t xml:space="preserve"> de kans op studieuitval lager. </w:t>
      </w:r>
      <w:r w:rsidR="00FE5FC0">
        <w:rPr>
          <w:rFonts w:ascii="Verdana" w:hAnsi="Verdana"/>
          <w:sz w:val="20"/>
          <w:szCs w:val="20"/>
          <w:lang w:val="nl-NL"/>
        </w:rPr>
        <w:t>Ook is hun motivatie</w:t>
      </w:r>
      <w:r w:rsidRPr="00FE5FC0">
        <w:rPr>
          <w:rFonts w:ascii="Verdana" w:hAnsi="Verdana"/>
          <w:sz w:val="20"/>
          <w:szCs w:val="20"/>
          <w:lang w:val="nl-NL"/>
        </w:rPr>
        <w:t xml:space="preserve"> sterk positief gerelateerd aan (academisch) zelfvertrouwen.</w:t>
      </w:r>
      <w:r w:rsidRPr="00ED0748">
        <w:rPr>
          <w:rFonts w:ascii="Verdana" w:hAnsi="Verdana"/>
          <w:sz w:val="20"/>
          <w:szCs w:val="20"/>
          <w:lang w:val="nl-NL"/>
        </w:rPr>
        <w:t xml:space="preserve"> </w:t>
      </w:r>
    </w:p>
    <w:p w:rsidR="00FE5FC0" w:rsidRDefault="00FE5FC0" w:rsidP="008E46A9">
      <w:pPr>
        <w:rPr>
          <w:rFonts w:ascii="Verdana" w:hAnsi="Verdana"/>
          <w:sz w:val="20"/>
          <w:szCs w:val="20"/>
          <w:lang w:val="nl-NL"/>
        </w:rPr>
      </w:pPr>
    </w:p>
    <w:p w:rsidR="00FE5FC0" w:rsidRDefault="00FE5FC0" w:rsidP="008E46A9">
      <w:pPr>
        <w:rPr>
          <w:rFonts w:ascii="Verdana" w:hAnsi="Verdana"/>
          <w:sz w:val="20"/>
          <w:szCs w:val="20"/>
          <w:lang w:val="nl-NL"/>
        </w:rPr>
      </w:pPr>
      <w:r>
        <w:rPr>
          <w:rFonts w:ascii="Verdana" w:hAnsi="Verdana"/>
          <w:sz w:val="20"/>
          <w:szCs w:val="20"/>
          <w:lang w:val="nl-NL"/>
        </w:rPr>
        <w:t xml:space="preserve">Bruinsma (2003) deed onderzoek bij vierenvijftig cursussen van vier opleidingen aan de Rijksuniversiteit Groningen. Zelfreportagevragenlijsten werden afgenomen bij de studenten. Ook bij haar onderzoek blijkt dat studenten met zelfvertrouwen een hoge motivatie hebben. Studenten die </w:t>
      </w:r>
      <w:r w:rsidR="00E622C8">
        <w:rPr>
          <w:rFonts w:ascii="Verdana" w:hAnsi="Verdana"/>
          <w:sz w:val="20"/>
          <w:szCs w:val="20"/>
          <w:lang w:val="nl-NL"/>
        </w:rPr>
        <w:t>vertrouwen in zichzelf hebben behaalden meer studiepunten aan het einde van het eerste en tweede jaar. Beekhoven et al (2002) deed onderzoek naar eerste jaarsstudenten. Hij gaf ook aan dat er een relatie is tussen zelfvertrouwen en studiesucces.</w:t>
      </w:r>
    </w:p>
    <w:p w:rsidR="00360DA2" w:rsidRPr="003244E8" w:rsidRDefault="00360DA2" w:rsidP="00360DA2">
      <w:pPr>
        <w:pStyle w:val="Kop4"/>
        <w:rPr>
          <w:color w:val="auto"/>
          <w:lang w:val="nl-NL"/>
        </w:rPr>
      </w:pPr>
      <w:r w:rsidRPr="003244E8">
        <w:rPr>
          <w:color w:val="auto"/>
          <w:lang w:val="nl-NL"/>
        </w:rPr>
        <w:t>3</w:t>
      </w:r>
      <w:r>
        <w:rPr>
          <w:color w:val="auto"/>
          <w:lang w:val="nl-NL"/>
        </w:rPr>
        <w:t>.2.3</w:t>
      </w:r>
      <w:r w:rsidRPr="003244E8">
        <w:rPr>
          <w:color w:val="auto"/>
          <w:lang w:val="nl-NL"/>
        </w:rPr>
        <w:t xml:space="preserve"> Overige informatie</w:t>
      </w:r>
    </w:p>
    <w:p w:rsidR="00360DA2" w:rsidRDefault="00360DA2" w:rsidP="00360DA2">
      <w:pPr>
        <w:rPr>
          <w:rFonts w:ascii="Verdana" w:hAnsi="Verdana"/>
          <w:sz w:val="20"/>
          <w:szCs w:val="20"/>
          <w:lang w:val="nl-NL"/>
        </w:rPr>
      </w:pPr>
      <w:r>
        <w:rPr>
          <w:rFonts w:ascii="Verdana" w:hAnsi="Verdana"/>
          <w:sz w:val="20"/>
          <w:szCs w:val="20"/>
          <w:lang w:val="nl-NL"/>
        </w:rPr>
        <w:t>Als alleen wordt gekeken naar de student en het onderdeel studie</w:t>
      </w:r>
      <w:r w:rsidR="00FE5067">
        <w:rPr>
          <w:rFonts w:ascii="Verdana" w:hAnsi="Verdana"/>
          <w:sz w:val="20"/>
          <w:szCs w:val="20"/>
          <w:lang w:val="nl-NL"/>
        </w:rPr>
        <w:t>-</w:t>
      </w:r>
      <w:r>
        <w:rPr>
          <w:rFonts w:ascii="Verdana" w:hAnsi="Verdana"/>
          <w:sz w:val="20"/>
          <w:szCs w:val="20"/>
          <w:lang w:val="nl-NL"/>
        </w:rPr>
        <w:t xml:space="preserve">uitval, dan kan geconcludeerd worden dat studenten die eerder nadenken over hun studiekeuze meer kans hebben om niet uit hun studie te vallen. Het onderzoek naar eerstejaars PABO en hbo onderwijs studenten van </w:t>
      </w:r>
      <w:r w:rsidRPr="0066226C">
        <w:rPr>
          <w:rFonts w:ascii="Verdana" w:hAnsi="Verdana"/>
          <w:sz w:val="20"/>
          <w:szCs w:val="20"/>
          <w:lang w:val="nl-NL"/>
        </w:rPr>
        <w:t>Jules Warps</w:t>
      </w:r>
      <w:r>
        <w:rPr>
          <w:rFonts w:ascii="Verdana" w:hAnsi="Verdana"/>
          <w:sz w:val="20"/>
          <w:szCs w:val="20"/>
          <w:lang w:val="nl-NL"/>
        </w:rPr>
        <w:t xml:space="preserve"> et al. (2010) geeft dit weer. De studenten die na</w:t>
      </w:r>
      <w:r w:rsidRPr="00462067">
        <w:rPr>
          <w:rFonts w:ascii="Verdana" w:hAnsi="Verdana"/>
          <w:sz w:val="20"/>
          <w:szCs w:val="20"/>
          <w:lang w:val="nl-NL"/>
        </w:rPr>
        <w:t xml:space="preserve"> het</w:t>
      </w:r>
      <w:r>
        <w:rPr>
          <w:rFonts w:ascii="Verdana" w:hAnsi="Verdana"/>
          <w:sz w:val="20"/>
          <w:szCs w:val="20"/>
          <w:lang w:val="nl-NL"/>
        </w:rPr>
        <w:t xml:space="preserve"> </w:t>
      </w:r>
      <w:r w:rsidRPr="00462067">
        <w:rPr>
          <w:rFonts w:ascii="Verdana" w:hAnsi="Verdana"/>
          <w:sz w:val="20"/>
          <w:szCs w:val="20"/>
          <w:lang w:val="nl-NL"/>
        </w:rPr>
        <w:lastRenderedPageBreak/>
        <w:t xml:space="preserve">eerste jaar </w:t>
      </w:r>
      <w:r>
        <w:rPr>
          <w:rFonts w:ascii="Verdana" w:hAnsi="Verdana"/>
          <w:sz w:val="20"/>
          <w:szCs w:val="20"/>
          <w:lang w:val="nl-NL"/>
        </w:rPr>
        <w:t>door gingen met hun studie zijn eerder,</w:t>
      </w:r>
      <w:r w:rsidRPr="00462067">
        <w:rPr>
          <w:rFonts w:ascii="Verdana" w:hAnsi="Verdana"/>
          <w:sz w:val="20"/>
          <w:szCs w:val="20"/>
          <w:lang w:val="nl-NL"/>
        </w:rPr>
        <w:t xml:space="preserve"> dan de uitvallers</w:t>
      </w:r>
      <w:r>
        <w:rPr>
          <w:rFonts w:ascii="Verdana" w:hAnsi="Verdana"/>
          <w:sz w:val="20"/>
          <w:szCs w:val="20"/>
          <w:lang w:val="nl-NL"/>
        </w:rPr>
        <w:t>,</w:t>
      </w:r>
      <w:r w:rsidRPr="00462067">
        <w:rPr>
          <w:rFonts w:ascii="Verdana" w:hAnsi="Verdana"/>
          <w:sz w:val="20"/>
          <w:szCs w:val="20"/>
          <w:lang w:val="nl-NL"/>
        </w:rPr>
        <w:t xml:space="preserve"> begonnen met nadenken</w:t>
      </w:r>
      <w:r>
        <w:rPr>
          <w:rFonts w:ascii="Verdana" w:hAnsi="Verdana"/>
          <w:sz w:val="20"/>
          <w:szCs w:val="20"/>
          <w:lang w:val="nl-NL"/>
        </w:rPr>
        <w:t xml:space="preserve"> over hun studiekeuze. Zij dachten hierover na,</w:t>
      </w:r>
      <w:r w:rsidRPr="00462067">
        <w:rPr>
          <w:rFonts w:ascii="Verdana" w:hAnsi="Verdana"/>
          <w:sz w:val="20"/>
          <w:szCs w:val="20"/>
          <w:lang w:val="nl-NL"/>
        </w:rPr>
        <w:t xml:space="preserve"> vóór de profielkeuze in het</w:t>
      </w:r>
      <w:r>
        <w:rPr>
          <w:rFonts w:ascii="Verdana" w:hAnsi="Verdana"/>
          <w:sz w:val="20"/>
          <w:szCs w:val="20"/>
          <w:lang w:val="nl-NL"/>
        </w:rPr>
        <w:t xml:space="preserve"> middelbaar onderwijs (48%)</w:t>
      </w:r>
      <w:r w:rsidRPr="00462067">
        <w:rPr>
          <w:rFonts w:ascii="Verdana" w:hAnsi="Verdana"/>
          <w:sz w:val="20"/>
          <w:szCs w:val="20"/>
          <w:lang w:val="nl-NL"/>
        </w:rPr>
        <w:t xml:space="preserve"> of vóór het </w:t>
      </w:r>
      <w:r>
        <w:rPr>
          <w:rFonts w:ascii="Verdana" w:hAnsi="Verdana"/>
          <w:sz w:val="20"/>
          <w:szCs w:val="20"/>
          <w:lang w:val="nl-NL"/>
        </w:rPr>
        <w:t>MBO</w:t>
      </w:r>
      <w:r w:rsidRPr="00462067">
        <w:rPr>
          <w:rFonts w:ascii="Verdana" w:hAnsi="Verdana"/>
          <w:sz w:val="20"/>
          <w:szCs w:val="20"/>
          <w:lang w:val="nl-NL"/>
        </w:rPr>
        <w:t xml:space="preserve"> (</w:t>
      </w:r>
      <w:r>
        <w:rPr>
          <w:rFonts w:ascii="Verdana" w:hAnsi="Verdana"/>
          <w:sz w:val="20"/>
          <w:szCs w:val="20"/>
          <w:lang w:val="nl-NL"/>
        </w:rPr>
        <w:t>31%</w:t>
      </w:r>
      <w:r w:rsidRPr="00462067">
        <w:rPr>
          <w:rFonts w:ascii="Verdana" w:hAnsi="Verdana"/>
          <w:sz w:val="20"/>
          <w:szCs w:val="20"/>
          <w:lang w:val="nl-NL"/>
        </w:rPr>
        <w:t>).</w:t>
      </w:r>
      <w:r>
        <w:rPr>
          <w:rFonts w:ascii="Verdana" w:hAnsi="Verdana"/>
          <w:sz w:val="20"/>
          <w:szCs w:val="20"/>
          <w:lang w:val="nl-NL"/>
        </w:rPr>
        <w:t xml:space="preserve"> </w:t>
      </w:r>
    </w:p>
    <w:p w:rsidR="00360DA2" w:rsidRDefault="00360DA2" w:rsidP="00360DA2">
      <w:pPr>
        <w:rPr>
          <w:rFonts w:ascii="Verdana" w:hAnsi="Verdana"/>
          <w:sz w:val="20"/>
          <w:szCs w:val="20"/>
          <w:lang w:val="nl-NL"/>
        </w:rPr>
      </w:pPr>
    </w:p>
    <w:p w:rsidR="008E46A9" w:rsidRPr="008E76AD" w:rsidRDefault="00360DA2" w:rsidP="008E46A9">
      <w:pPr>
        <w:rPr>
          <w:rStyle w:val="apple-converted-space"/>
          <w:rFonts w:ascii="Verdana" w:hAnsi="Verdana"/>
          <w:sz w:val="20"/>
          <w:szCs w:val="20"/>
          <w:lang w:val="nl-NL"/>
        </w:rPr>
      </w:pPr>
      <w:r w:rsidRPr="00360DA2">
        <w:rPr>
          <w:rFonts w:ascii="Verdana" w:hAnsi="Verdana"/>
          <w:sz w:val="20"/>
          <w:szCs w:val="20"/>
          <w:lang w:val="nl-NL"/>
        </w:rPr>
        <w:t>Busato et al. (2000) geeft aan dat intellectuele vermogens voorspellend zijn voor studiesucces na één jaar en na drie jaar. Uit het onderzoek in opdracht van het ministerie van OCW (Studiesucces- Hoger Onderwijs, 2012) kwam naar voren dat sekse in alle drie de deelstudies een effect op studiesucces heeft: vrouwen besteden meer tijd aan hun studie en presteren beter dan mannen. Glorieux, Laurijssen &amp; Sobczyk (2015) bevestigen dat meisjes net iets beter presteren dan jongens. In hun onderzoek naar welke factoren studiesucces bepalen in het hoger onderwijs in Vlaanderen kwam naar voren dat het studierendement van meisjes 7% hoger ligt dan bij jongens. In hun onderzoek geven zij ook aan dat het opleidingsniveau van de moeder van de student ook van invloed is op de studierendement van de student. Als de moeder van de student hoog opgeleid is, dan is meer kans op studierendement van de student. Zij geven ook aan dat de herkomst van de student een factor kan zijn op zijn of haar studierendement. Autochtone studenten hebben een groter studierendement.</w:t>
      </w:r>
    </w:p>
    <w:p w:rsidR="008E46A9" w:rsidRPr="00564A0C" w:rsidRDefault="000F0F63" w:rsidP="008E46A9">
      <w:pPr>
        <w:pStyle w:val="Kop3"/>
        <w:rPr>
          <w:color w:val="auto"/>
          <w:lang w:val="nl-NL"/>
        </w:rPr>
      </w:pPr>
      <w:bookmarkStart w:id="22" w:name="_Toc455391998"/>
      <w:r>
        <w:rPr>
          <w:color w:val="auto"/>
          <w:lang w:val="nl-NL"/>
        </w:rPr>
        <w:t>3.3</w:t>
      </w:r>
      <w:r w:rsidR="008E46A9" w:rsidRPr="00896D38">
        <w:rPr>
          <w:color w:val="auto"/>
          <w:lang w:val="nl-NL"/>
        </w:rPr>
        <w:t xml:space="preserve"> Belemmeringen van studiesucces</w:t>
      </w:r>
      <w:bookmarkEnd w:id="22"/>
    </w:p>
    <w:p w:rsidR="00360DA2" w:rsidRDefault="008E46A9" w:rsidP="008E46A9">
      <w:pPr>
        <w:rPr>
          <w:rFonts w:ascii="Verdana" w:hAnsi="Verdana"/>
          <w:sz w:val="20"/>
          <w:szCs w:val="20"/>
          <w:shd w:val="clear" w:color="auto" w:fill="FFFFFF"/>
          <w:lang w:val="nl-NL"/>
        </w:rPr>
      </w:pPr>
      <w:r>
        <w:rPr>
          <w:rFonts w:ascii="Verdana" w:hAnsi="Verdana"/>
          <w:sz w:val="20"/>
          <w:szCs w:val="20"/>
          <w:shd w:val="clear" w:color="auto" w:fill="FFFFFF"/>
          <w:lang w:val="nl-NL"/>
        </w:rPr>
        <w:t>Naast dat het</w:t>
      </w:r>
      <w:r w:rsidRPr="0046500E">
        <w:rPr>
          <w:rFonts w:ascii="Verdana" w:hAnsi="Verdana"/>
          <w:sz w:val="20"/>
          <w:szCs w:val="20"/>
          <w:shd w:val="clear" w:color="auto" w:fill="FFFFFF"/>
          <w:lang w:val="nl-NL"/>
        </w:rPr>
        <w:t xml:space="preserve"> kabinet Rutte II </w:t>
      </w:r>
      <w:r>
        <w:rPr>
          <w:rFonts w:ascii="Verdana" w:hAnsi="Verdana"/>
          <w:sz w:val="20"/>
          <w:szCs w:val="20"/>
          <w:shd w:val="clear" w:color="auto" w:fill="FFFFFF"/>
          <w:lang w:val="nl-NL"/>
        </w:rPr>
        <w:t xml:space="preserve">in </w:t>
      </w:r>
      <w:r w:rsidRPr="0046500E">
        <w:rPr>
          <w:rFonts w:ascii="Verdana" w:hAnsi="Verdana"/>
          <w:sz w:val="20"/>
          <w:szCs w:val="20"/>
          <w:shd w:val="clear" w:color="auto" w:fill="FFFFFF"/>
          <w:lang w:val="nl-NL"/>
        </w:rPr>
        <w:t>het Regeerakkoord</w:t>
      </w:r>
      <w:r>
        <w:rPr>
          <w:rFonts w:ascii="Verdana" w:hAnsi="Verdana"/>
          <w:sz w:val="20"/>
          <w:szCs w:val="20"/>
          <w:shd w:val="clear" w:color="auto" w:fill="FFFFFF"/>
          <w:lang w:val="nl-NL"/>
        </w:rPr>
        <w:t xml:space="preserve"> </w:t>
      </w:r>
      <w:r w:rsidRPr="0046500E">
        <w:rPr>
          <w:rFonts w:ascii="Verdana" w:hAnsi="Verdana"/>
          <w:sz w:val="20"/>
          <w:szCs w:val="20"/>
          <w:shd w:val="clear" w:color="auto" w:fill="FFFFFF"/>
          <w:lang w:val="nl-NL"/>
        </w:rPr>
        <w:t xml:space="preserve">gesteld </w:t>
      </w:r>
      <w:r>
        <w:rPr>
          <w:rFonts w:ascii="Verdana" w:hAnsi="Verdana"/>
          <w:sz w:val="20"/>
          <w:szCs w:val="20"/>
          <w:shd w:val="clear" w:color="auto" w:fill="FFFFFF"/>
          <w:lang w:val="nl-NL"/>
        </w:rPr>
        <w:t xml:space="preserve">heeft dat </w:t>
      </w:r>
      <w:r w:rsidRPr="0046500E">
        <w:rPr>
          <w:rFonts w:ascii="Verdana" w:hAnsi="Verdana"/>
          <w:sz w:val="20"/>
          <w:szCs w:val="20"/>
          <w:shd w:val="clear" w:color="auto" w:fill="FFFFFF"/>
          <w:lang w:val="nl-NL"/>
        </w:rPr>
        <w:t>de basi</w:t>
      </w:r>
      <w:r>
        <w:rPr>
          <w:rFonts w:ascii="Verdana" w:hAnsi="Verdana"/>
          <w:sz w:val="20"/>
          <w:szCs w:val="20"/>
          <w:shd w:val="clear" w:color="auto" w:fill="FFFFFF"/>
          <w:lang w:val="nl-NL"/>
        </w:rPr>
        <w:t>sbeurs afgeschaft wordt en</w:t>
      </w:r>
      <w:r w:rsidRPr="0046500E">
        <w:rPr>
          <w:rFonts w:ascii="Verdana" w:hAnsi="Verdana"/>
          <w:sz w:val="20"/>
          <w:szCs w:val="20"/>
          <w:shd w:val="clear" w:color="auto" w:fill="FFFFFF"/>
          <w:lang w:val="nl-NL"/>
        </w:rPr>
        <w:t xml:space="preserve"> het st</w:t>
      </w:r>
      <w:r>
        <w:rPr>
          <w:rFonts w:ascii="Verdana" w:hAnsi="Verdana"/>
          <w:sz w:val="20"/>
          <w:szCs w:val="20"/>
          <w:shd w:val="clear" w:color="auto" w:fill="FFFFFF"/>
          <w:lang w:val="nl-NL"/>
        </w:rPr>
        <w:t>udentenreisproduct versoberd wordt, zijn er andere factoren die studiesucces v</w:t>
      </w:r>
      <w:r w:rsidR="008E76AD">
        <w:rPr>
          <w:rFonts w:ascii="Verdana" w:hAnsi="Verdana"/>
          <w:sz w:val="20"/>
          <w:szCs w:val="20"/>
          <w:shd w:val="clear" w:color="auto" w:fill="FFFFFF"/>
          <w:lang w:val="nl-NL"/>
        </w:rPr>
        <w:t>an studenten kunnen belemmeren.</w:t>
      </w:r>
    </w:p>
    <w:p w:rsidR="008E46A9" w:rsidRPr="00360DA2" w:rsidRDefault="00360DA2" w:rsidP="00360DA2">
      <w:pPr>
        <w:pStyle w:val="Kop4"/>
        <w:rPr>
          <w:shd w:val="clear" w:color="auto" w:fill="FFFFFF"/>
          <w:lang w:val="nl-NL"/>
        </w:rPr>
      </w:pPr>
      <w:r w:rsidRPr="00360DA2">
        <w:rPr>
          <w:color w:val="auto"/>
          <w:shd w:val="clear" w:color="auto" w:fill="FFFFFF"/>
          <w:lang w:val="nl-NL"/>
        </w:rPr>
        <w:t>3.3.1 Persoonlijkheidseigenschappen</w:t>
      </w:r>
    </w:p>
    <w:p w:rsidR="008E46A9" w:rsidRPr="0041053B" w:rsidRDefault="008E46A9" w:rsidP="008E46A9">
      <w:pPr>
        <w:rPr>
          <w:rFonts w:ascii="Verdana" w:hAnsi="Verdana"/>
          <w:sz w:val="20"/>
          <w:szCs w:val="20"/>
          <w:shd w:val="clear" w:color="auto" w:fill="FFFFFF"/>
          <w:lang w:val="nl-NL"/>
        </w:rPr>
      </w:pPr>
      <w:r w:rsidRPr="00516C93">
        <w:rPr>
          <w:rFonts w:ascii="Verdana" w:hAnsi="Verdana"/>
          <w:sz w:val="20"/>
          <w:szCs w:val="20"/>
          <w:shd w:val="clear" w:color="auto" w:fill="FFFFFF"/>
          <w:lang w:val="nl-NL"/>
        </w:rPr>
        <w:t>Op</w:t>
      </w:r>
      <w:r>
        <w:rPr>
          <w:rFonts w:ascii="Verdana" w:hAnsi="Verdana"/>
          <w:sz w:val="20"/>
          <w:szCs w:val="20"/>
          <w:shd w:val="clear" w:color="auto" w:fill="FFFFFF"/>
          <w:lang w:val="nl-NL"/>
        </w:rPr>
        <w:t xml:space="preserve"> het gebied van persoonlijkheid</w:t>
      </w:r>
      <w:r w:rsidRPr="00516C93">
        <w:rPr>
          <w:rFonts w:ascii="Verdana" w:hAnsi="Verdana"/>
          <w:sz w:val="20"/>
          <w:szCs w:val="20"/>
          <w:shd w:val="clear" w:color="auto" w:fill="FFFFFF"/>
          <w:lang w:val="nl-NL"/>
        </w:rPr>
        <w:t xml:space="preserve"> behalen extraverte en emotioneel instabiele studenten minder studiesucces (Studiesucces- Hoger Onderwijs, 2012).</w:t>
      </w:r>
      <w:r>
        <w:rPr>
          <w:rFonts w:ascii="Verdana" w:hAnsi="Verdana"/>
          <w:sz w:val="20"/>
          <w:szCs w:val="20"/>
          <w:shd w:val="clear" w:color="auto" w:fill="FFFFFF"/>
          <w:lang w:val="nl-NL"/>
        </w:rPr>
        <w:t xml:space="preserve"> </w:t>
      </w:r>
      <w:r w:rsidRPr="0041053B">
        <w:rPr>
          <w:rFonts w:ascii="Verdana" w:hAnsi="Verdana"/>
          <w:sz w:val="20"/>
          <w:szCs w:val="20"/>
          <w:shd w:val="clear" w:color="auto" w:fill="FFFFFF"/>
          <w:lang w:val="nl-NL"/>
        </w:rPr>
        <w:t>Feltzer &amp; Rickli (2009)</w:t>
      </w:r>
      <w:r>
        <w:rPr>
          <w:rFonts w:ascii="Verdana" w:hAnsi="Verdana"/>
          <w:sz w:val="20"/>
          <w:szCs w:val="20"/>
          <w:shd w:val="clear" w:color="auto" w:fill="FFFFFF"/>
          <w:lang w:val="nl-NL"/>
        </w:rPr>
        <w:t xml:space="preserve"> bevestigen dat n</w:t>
      </w:r>
      <w:r w:rsidRPr="0041053B">
        <w:rPr>
          <w:rFonts w:ascii="Verdana" w:hAnsi="Verdana"/>
          <w:sz w:val="20"/>
          <w:szCs w:val="20"/>
          <w:shd w:val="clear" w:color="auto" w:fill="FFFFFF"/>
          <w:lang w:val="nl-NL"/>
        </w:rPr>
        <w:t xml:space="preserve">euroticisme enkele karaktertrekken </w:t>
      </w:r>
      <w:r>
        <w:rPr>
          <w:rFonts w:ascii="Verdana" w:hAnsi="Verdana"/>
          <w:sz w:val="20"/>
          <w:szCs w:val="20"/>
          <w:shd w:val="clear" w:color="auto" w:fill="FFFFFF"/>
          <w:lang w:val="nl-NL"/>
        </w:rPr>
        <w:t xml:space="preserve">heeft </w:t>
      </w:r>
      <w:r w:rsidRPr="0041053B">
        <w:rPr>
          <w:rFonts w:ascii="Verdana" w:hAnsi="Verdana"/>
          <w:sz w:val="20"/>
          <w:szCs w:val="20"/>
          <w:shd w:val="clear" w:color="auto" w:fill="FFFFFF"/>
          <w:lang w:val="nl-NL"/>
        </w:rPr>
        <w:t>die correleren</w:t>
      </w:r>
    </w:p>
    <w:p w:rsidR="008E46A9" w:rsidRDefault="008E46A9" w:rsidP="008E46A9">
      <w:pPr>
        <w:rPr>
          <w:rFonts w:ascii="Verdana" w:hAnsi="Verdana"/>
          <w:sz w:val="20"/>
          <w:szCs w:val="20"/>
          <w:shd w:val="clear" w:color="auto" w:fill="FFFFFF"/>
          <w:lang w:val="nl-NL"/>
        </w:rPr>
      </w:pPr>
      <w:r>
        <w:rPr>
          <w:rFonts w:ascii="Verdana" w:hAnsi="Verdana"/>
          <w:sz w:val="20"/>
          <w:szCs w:val="20"/>
          <w:shd w:val="clear" w:color="auto" w:fill="FFFFFF"/>
          <w:lang w:val="nl-NL"/>
        </w:rPr>
        <w:t>met studie</w:t>
      </w:r>
      <w:r w:rsidR="00FE5067">
        <w:rPr>
          <w:rFonts w:ascii="Verdana" w:hAnsi="Verdana"/>
          <w:sz w:val="20"/>
          <w:szCs w:val="20"/>
          <w:shd w:val="clear" w:color="auto" w:fill="FFFFFF"/>
          <w:lang w:val="nl-NL"/>
        </w:rPr>
        <w:t>-</w:t>
      </w:r>
      <w:r>
        <w:rPr>
          <w:rFonts w:ascii="Verdana" w:hAnsi="Verdana"/>
          <w:sz w:val="20"/>
          <w:szCs w:val="20"/>
          <w:shd w:val="clear" w:color="auto" w:fill="FFFFFF"/>
          <w:lang w:val="nl-NL"/>
        </w:rPr>
        <w:t>uitval</w:t>
      </w:r>
      <w:r w:rsidRPr="0041053B">
        <w:rPr>
          <w:rFonts w:ascii="Verdana" w:hAnsi="Verdana"/>
          <w:sz w:val="20"/>
          <w:szCs w:val="20"/>
          <w:shd w:val="clear" w:color="auto" w:fill="FFFFFF"/>
          <w:lang w:val="nl-NL"/>
        </w:rPr>
        <w:t>.</w:t>
      </w:r>
      <w:r>
        <w:rPr>
          <w:rFonts w:ascii="Verdana" w:hAnsi="Verdana"/>
          <w:sz w:val="20"/>
          <w:szCs w:val="20"/>
          <w:shd w:val="clear" w:color="auto" w:fill="FFFFFF"/>
          <w:lang w:val="nl-NL"/>
        </w:rPr>
        <w:t xml:space="preserve"> In het onderzoek van Kappe (2011) presteerden neurotische studenten beter in</w:t>
      </w:r>
      <w:r w:rsidRPr="00006FFA">
        <w:rPr>
          <w:rFonts w:ascii="Verdana" w:hAnsi="Verdana"/>
          <w:sz w:val="20"/>
          <w:szCs w:val="20"/>
          <w:shd w:val="clear" w:color="auto" w:fill="FFFFFF"/>
          <w:lang w:val="nl-NL"/>
        </w:rPr>
        <w:t xml:space="preserve"> </w:t>
      </w:r>
      <w:r>
        <w:rPr>
          <w:rFonts w:ascii="Verdana" w:hAnsi="Verdana"/>
          <w:sz w:val="20"/>
          <w:szCs w:val="20"/>
          <w:shd w:val="clear" w:color="auto" w:fill="FFFFFF"/>
          <w:lang w:val="nl-NL"/>
        </w:rPr>
        <w:t xml:space="preserve">de </w:t>
      </w:r>
      <w:r w:rsidRPr="00006FFA">
        <w:rPr>
          <w:rFonts w:ascii="Verdana" w:hAnsi="Verdana"/>
          <w:sz w:val="20"/>
          <w:szCs w:val="20"/>
          <w:shd w:val="clear" w:color="auto" w:fill="FFFFFF"/>
          <w:lang w:val="nl-NL"/>
        </w:rPr>
        <w:t>v</w:t>
      </w:r>
      <w:r>
        <w:rPr>
          <w:rFonts w:ascii="Verdana" w:hAnsi="Verdana"/>
          <w:sz w:val="20"/>
          <w:szCs w:val="20"/>
          <w:shd w:val="clear" w:color="auto" w:fill="FFFFFF"/>
          <w:lang w:val="nl-NL"/>
        </w:rPr>
        <w:t>aardigheidstraining, extraverte</w:t>
      </w:r>
      <w:r w:rsidRPr="00006FFA">
        <w:rPr>
          <w:rFonts w:ascii="Verdana" w:hAnsi="Verdana"/>
          <w:sz w:val="20"/>
          <w:szCs w:val="20"/>
          <w:shd w:val="clear" w:color="auto" w:fill="FFFFFF"/>
          <w:lang w:val="nl-NL"/>
        </w:rPr>
        <w:t xml:space="preserve"> </w:t>
      </w:r>
      <w:r>
        <w:rPr>
          <w:rFonts w:ascii="Verdana" w:hAnsi="Verdana"/>
          <w:sz w:val="20"/>
          <w:szCs w:val="20"/>
          <w:shd w:val="clear" w:color="auto" w:fill="FFFFFF"/>
          <w:lang w:val="nl-NL"/>
        </w:rPr>
        <w:t xml:space="preserve">studenten </w:t>
      </w:r>
      <w:r w:rsidRPr="00006FFA">
        <w:rPr>
          <w:rFonts w:ascii="Verdana" w:hAnsi="Verdana"/>
          <w:sz w:val="20"/>
          <w:szCs w:val="20"/>
          <w:shd w:val="clear" w:color="auto" w:fill="FFFFFF"/>
          <w:lang w:val="nl-NL"/>
        </w:rPr>
        <w:t>preste</w:t>
      </w:r>
      <w:r>
        <w:rPr>
          <w:rFonts w:ascii="Verdana" w:hAnsi="Verdana"/>
          <w:sz w:val="20"/>
          <w:szCs w:val="20"/>
          <w:shd w:val="clear" w:color="auto" w:fill="FFFFFF"/>
          <w:lang w:val="nl-NL"/>
        </w:rPr>
        <w:t xml:space="preserve">erden </w:t>
      </w:r>
      <w:r w:rsidRPr="00006FFA">
        <w:rPr>
          <w:rFonts w:ascii="Verdana" w:hAnsi="Verdana"/>
          <w:sz w:val="20"/>
          <w:szCs w:val="20"/>
          <w:shd w:val="clear" w:color="auto" w:fill="FFFFFF"/>
          <w:lang w:val="nl-NL"/>
        </w:rPr>
        <w:t xml:space="preserve">minder goed in </w:t>
      </w:r>
      <w:r>
        <w:rPr>
          <w:rFonts w:ascii="Verdana" w:hAnsi="Verdana"/>
          <w:sz w:val="20"/>
          <w:szCs w:val="20"/>
          <w:shd w:val="clear" w:color="auto" w:fill="FFFFFF"/>
          <w:lang w:val="nl-NL"/>
        </w:rPr>
        <w:t>de v</w:t>
      </w:r>
      <w:r w:rsidRPr="00006FFA">
        <w:rPr>
          <w:rFonts w:ascii="Verdana" w:hAnsi="Verdana"/>
          <w:sz w:val="20"/>
          <w:szCs w:val="20"/>
          <w:shd w:val="clear" w:color="auto" w:fill="FFFFFF"/>
          <w:lang w:val="nl-NL"/>
        </w:rPr>
        <w:t>aardigheidstraining en “open minded” studenten preste</w:t>
      </w:r>
      <w:r>
        <w:rPr>
          <w:rFonts w:ascii="Verdana" w:hAnsi="Verdana"/>
          <w:sz w:val="20"/>
          <w:szCs w:val="20"/>
          <w:shd w:val="clear" w:color="auto" w:fill="FFFFFF"/>
          <w:lang w:val="nl-NL"/>
        </w:rPr>
        <w:t>erden</w:t>
      </w:r>
      <w:r w:rsidRPr="00006FFA">
        <w:rPr>
          <w:rFonts w:ascii="Verdana" w:hAnsi="Verdana"/>
          <w:sz w:val="20"/>
          <w:szCs w:val="20"/>
          <w:shd w:val="clear" w:color="auto" w:fill="FFFFFF"/>
          <w:lang w:val="nl-NL"/>
        </w:rPr>
        <w:t xml:space="preserve"> minder goed</w:t>
      </w:r>
      <w:r>
        <w:rPr>
          <w:rFonts w:ascii="Verdana" w:hAnsi="Verdana"/>
          <w:sz w:val="20"/>
          <w:szCs w:val="20"/>
          <w:shd w:val="clear" w:color="auto" w:fill="FFFFFF"/>
          <w:lang w:val="nl-NL"/>
        </w:rPr>
        <w:t xml:space="preserve"> </w:t>
      </w:r>
      <w:r w:rsidRPr="00006FFA">
        <w:rPr>
          <w:rFonts w:ascii="Verdana" w:hAnsi="Verdana"/>
          <w:sz w:val="20"/>
          <w:szCs w:val="20"/>
          <w:shd w:val="clear" w:color="auto" w:fill="FFFFFF"/>
          <w:lang w:val="nl-NL"/>
        </w:rPr>
        <w:t>in groepsprojecten</w:t>
      </w:r>
      <w:r>
        <w:rPr>
          <w:rFonts w:ascii="Verdana" w:hAnsi="Verdana"/>
          <w:sz w:val="20"/>
          <w:szCs w:val="20"/>
          <w:shd w:val="clear" w:color="auto" w:fill="FFFFFF"/>
          <w:lang w:val="nl-NL"/>
        </w:rPr>
        <w:t>. Dit alles kan van invloed zijn op studiesucces.</w:t>
      </w:r>
      <w:r w:rsidR="00360DA2">
        <w:rPr>
          <w:rFonts w:ascii="Verdana" w:hAnsi="Verdana"/>
          <w:sz w:val="20"/>
          <w:szCs w:val="20"/>
          <w:shd w:val="clear" w:color="auto" w:fill="FFFFFF"/>
          <w:lang w:val="nl-NL"/>
        </w:rPr>
        <w:t xml:space="preserve"> </w:t>
      </w:r>
      <w:r w:rsidR="00360DA2" w:rsidRPr="00360DA2">
        <w:rPr>
          <w:rFonts w:ascii="Verdana" w:hAnsi="Verdana"/>
          <w:sz w:val="20"/>
          <w:szCs w:val="20"/>
          <w:shd w:val="clear" w:color="auto" w:fill="FFFFFF"/>
          <w:lang w:val="nl-NL"/>
        </w:rPr>
        <w:t>Busato et al. (2000) bevestigt dat extraversie negatieve correlatie heeft met studiesucces.</w:t>
      </w:r>
    </w:p>
    <w:p w:rsidR="00FE5067" w:rsidRDefault="00FE5067" w:rsidP="008E46A9">
      <w:pPr>
        <w:rPr>
          <w:rFonts w:ascii="Verdana" w:hAnsi="Verdana"/>
          <w:sz w:val="20"/>
          <w:szCs w:val="20"/>
          <w:shd w:val="clear" w:color="auto" w:fill="FFFFFF"/>
          <w:lang w:val="nl-NL"/>
        </w:rPr>
      </w:pPr>
    </w:p>
    <w:p w:rsidR="00360DA2" w:rsidRDefault="00FE5067" w:rsidP="008E46A9">
      <w:pPr>
        <w:rPr>
          <w:rFonts w:ascii="Verdana" w:hAnsi="Verdana"/>
          <w:sz w:val="20"/>
          <w:szCs w:val="20"/>
          <w:shd w:val="clear" w:color="auto" w:fill="FFFFFF"/>
          <w:lang w:val="nl-NL"/>
        </w:rPr>
      </w:pPr>
      <w:r>
        <w:rPr>
          <w:rFonts w:ascii="Verdana" w:hAnsi="Verdana"/>
          <w:sz w:val="20"/>
          <w:szCs w:val="20"/>
          <w:lang w:val="nl-NL"/>
        </w:rPr>
        <w:t>Volgens the Art of Management (z.d.) staat in het NEO-PI-R dat behoefte aan drukte een facet bij extraversie is (Zie bijlage 3 bij facet energie).</w:t>
      </w:r>
    </w:p>
    <w:p w:rsidR="00360DA2" w:rsidRPr="003244E8" w:rsidRDefault="00360DA2" w:rsidP="00360DA2">
      <w:pPr>
        <w:pStyle w:val="Kop4"/>
        <w:rPr>
          <w:color w:val="auto"/>
          <w:lang w:val="nl-NL"/>
        </w:rPr>
      </w:pPr>
      <w:r w:rsidRPr="003244E8">
        <w:rPr>
          <w:color w:val="auto"/>
          <w:lang w:val="nl-NL"/>
        </w:rPr>
        <w:t>3</w:t>
      </w:r>
      <w:r>
        <w:rPr>
          <w:color w:val="auto"/>
          <w:lang w:val="nl-NL"/>
        </w:rPr>
        <w:t xml:space="preserve">.3.2 </w:t>
      </w:r>
      <w:r w:rsidRPr="003244E8">
        <w:rPr>
          <w:color w:val="auto"/>
          <w:lang w:val="nl-NL"/>
        </w:rPr>
        <w:t>Prestatie motivatie</w:t>
      </w:r>
      <w:r>
        <w:rPr>
          <w:color w:val="auto"/>
          <w:lang w:val="nl-NL"/>
        </w:rPr>
        <w:t xml:space="preserve"> en eigen effectiviteit</w:t>
      </w:r>
    </w:p>
    <w:p w:rsidR="00FE5067" w:rsidRDefault="008E46A9" w:rsidP="008E46A9">
      <w:pPr>
        <w:rPr>
          <w:rFonts w:ascii="Verdana" w:hAnsi="Verdana"/>
          <w:sz w:val="20"/>
          <w:szCs w:val="20"/>
          <w:lang w:val="nl-NL"/>
        </w:rPr>
      </w:pPr>
      <w:r w:rsidRPr="006774ED">
        <w:rPr>
          <w:rFonts w:ascii="Verdana" w:hAnsi="Verdana"/>
          <w:sz w:val="20"/>
          <w:szCs w:val="20"/>
          <w:lang w:val="nl-NL"/>
        </w:rPr>
        <w:t>Extrinsieke motivatie wordt in versch</w:t>
      </w:r>
      <w:r>
        <w:rPr>
          <w:rFonts w:ascii="Verdana" w:hAnsi="Verdana"/>
          <w:sz w:val="20"/>
          <w:szCs w:val="20"/>
          <w:lang w:val="nl-NL"/>
        </w:rPr>
        <w:t xml:space="preserve">illende </w:t>
      </w:r>
      <w:r w:rsidRPr="006774ED">
        <w:rPr>
          <w:rFonts w:ascii="Verdana" w:hAnsi="Verdana"/>
          <w:sz w:val="20"/>
          <w:szCs w:val="20"/>
          <w:lang w:val="nl-NL"/>
        </w:rPr>
        <w:t>onderzoeken aangegeven als g</w:t>
      </w:r>
      <w:r w:rsidR="00360DA2">
        <w:rPr>
          <w:rFonts w:ascii="Verdana" w:hAnsi="Verdana"/>
          <w:sz w:val="20"/>
          <w:szCs w:val="20"/>
          <w:lang w:val="nl-NL"/>
        </w:rPr>
        <w:t>rotere risicofactor voor studie</w:t>
      </w:r>
      <w:r w:rsidR="00FE5067">
        <w:rPr>
          <w:rFonts w:ascii="Verdana" w:hAnsi="Verdana"/>
          <w:sz w:val="20"/>
          <w:szCs w:val="20"/>
          <w:lang w:val="nl-NL"/>
        </w:rPr>
        <w:t>-</w:t>
      </w:r>
      <w:r w:rsidRPr="006774ED">
        <w:rPr>
          <w:rFonts w:ascii="Verdana" w:hAnsi="Verdana"/>
          <w:sz w:val="20"/>
          <w:szCs w:val="20"/>
          <w:lang w:val="nl-NL"/>
        </w:rPr>
        <w:t>uitval dan</w:t>
      </w:r>
      <w:r>
        <w:rPr>
          <w:rFonts w:ascii="Verdana" w:hAnsi="Verdana"/>
          <w:sz w:val="20"/>
          <w:szCs w:val="20"/>
          <w:lang w:val="nl-NL"/>
        </w:rPr>
        <w:t xml:space="preserve"> </w:t>
      </w:r>
      <w:r w:rsidRPr="006774ED">
        <w:rPr>
          <w:rFonts w:ascii="Verdana" w:hAnsi="Verdana"/>
          <w:sz w:val="20"/>
          <w:szCs w:val="20"/>
          <w:lang w:val="nl-NL"/>
        </w:rPr>
        <w:t>intrinsieke motivatie (Prins, 1997).</w:t>
      </w:r>
      <w:r>
        <w:rPr>
          <w:rFonts w:ascii="Verdana" w:hAnsi="Verdana"/>
          <w:sz w:val="20"/>
          <w:szCs w:val="20"/>
          <w:lang w:val="nl-NL"/>
        </w:rPr>
        <w:t xml:space="preserve"> Volgens het onderzoek van </w:t>
      </w:r>
      <w:r w:rsidRPr="002D5E27">
        <w:rPr>
          <w:rFonts w:ascii="Verdana" w:hAnsi="Verdana"/>
          <w:sz w:val="20"/>
          <w:szCs w:val="20"/>
          <w:lang w:val="nl-NL"/>
        </w:rPr>
        <w:t>Floris Rutger Kappe</w:t>
      </w:r>
      <w:r>
        <w:rPr>
          <w:rFonts w:ascii="Verdana" w:hAnsi="Verdana"/>
          <w:sz w:val="20"/>
          <w:szCs w:val="20"/>
          <w:lang w:val="nl-NL"/>
        </w:rPr>
        <w:t xml:space="preserve"> correleert behoefte aan druk</w:t>
      </w:r>
      <w:r w:rsidR="00144E76">
        <w:rPr>
          <w:rFonts w:ascii="Verdana" w:hAnsi="Verdana"/>
          <w:sz w:val="20"/>
          <w:szCs w:val="20"/>
          <w:lang w:val="nl-NL"/>
        </w:rPr>
        <w:t>te</w:t>
      </w:r>
      <w:r>
        <w:rPr>
          <w:rFonts w:ascii="Verdana" w:hAnsi="Verdana"/>
          <w:sz w:val="20"/>
          <w:szCs w:val="20"/>
          <w:lang w:val="nl-NL"/>
        </w:rPr>
        <w:t xml:space="preserve"> negatief met studiesucces. Dit houdt in dat studenten die behoefte hebben aan drukte minder kans hebben op studiesucces</w:t>
      </w:r>
      <w:r w:rsidR="00360DA2">
        <w:rPr>
          <w:rFonts w:ascii="Verdana" w:hAnsi="Verdana"/>
          <w:sz w:val="20"/>
          <w:szCs w:val="20"/>
          <w:lang w:val="nl-NL"/>
        </w:rPr>
        <w:t xml:space="preserve">. </w:t>
      </w:r>
    </w:p>
    <w:p w:rsidR="00FE5067" w:rsidRPr="00FE5067" w:rsidRDefault="00FE5067" w:rsidP="00FE5067">
      <w:pPr>
        <w:pStyle w:val="Kop4"/>
        <w:rPr>
          <w:color w:val="auto"/>
          <w:lang w:val="nl-NL"/>
        </w:rPr>
      </w:pPr>
      <w:r w:rsidRPr="00FE5067">
        <w:rPr>
          <w:color w:val="auto"/>
          <w:lang w:val="nl-NL"/>
        </w:rPr>
        <w:t>3.3.3 Overige informatie</w:t>
      </w:r>
    </w:p>
    <w:p w:rsidR="008E46A9" w:rsidRPr="005A45EA" w:rsidRDefault="008E46A9" w:rsidP="008E46A9">
      <w:pPr>
        <w:rPr>
          <w:rFonts w:ascii="Verdana" w:hAnsi="Verdana"/>
          <w:sz w:val="20"/>
          <w:szCs w:val="20"/>
          <w:lang w:val="nl-NL"/>
        </w:rPr>
      </w:pPr>
      <w:r>
        <w:rPr>
          <w:rFonts w:ascii="Verdana" w:hAnsi="Verdana"/>
          <w:sz w:val="20"/>
          <w:szCs w:val="20"/>
          <w:lang w:val="nl-NL"/>
        </w:rPr>
        <w:t>Uitstelgedrag is ook een voorspeller van studievertraging en studie</w:t>
      </w:r>
      <w:r w:rsidR="00FE5067">
        <w:rPr>
          <w:rFonts w:ascii="Verdana" w:hAnsi="Verdana"/>
          <w:sz w:val="20"/>
          <w:szCs w:val="20"/>
          <w:lang w:val="nl-NL"/>
        </w:rPr>
        <w:t>-u</w:t>
      </w:r>
      <w:r>
        <w:rPr>
          <w:rFonts w:ascii="Verdana" w:hAnsi="Verdana"/>
          <w:sz w:val="20"/>
          <w:szCs w:val="20"/>
          <w:lang w:val="nl-NL"/>
        </w:rPr>
        <w:t xml:space="preserve">itval volgens </w:t>
      </w:r>
      <w:r w:rsidRPr="005A45EA">
        <w:rPr>
          <w:rFonts w:ascii="Verdana" w:hAnsi="Verdana"/>
          <w:sz w:val="20"/>
          <w:szCs w:val="20"/>
          <w:lang w:val="nl-NL"/>
        </w:rPr>
        <w:t>Nicolas Michinov et al. (2010)</w:t>
      </w:r>
      <w:r>
        <w:rPr>
          <w:rFonts w:ascii="Verdana" w:hAnsi="Verdana"/>
          <w:sz w:val="20"/>
          <w:szCs w:val="20"/>
          <w:lang w:val="nl-NL"/>
        </w:rPr>
        <w:t xml:space="preserve">. Hij onderzocht wat voor invloed uitstelgedrag en deelname aan de lessen doet met de studieresultaten </w:t>
      </w:r>
      <w:r w:rsidR="00144E76">
        <w:rPr>
          <w:rFonts w:ascii="Verdana" w:hAnsi="Verdana"/>
          <w:sz w:val="20"/>
          <w:szCs w:val="20"/>
          <w:lang w:val="nl-NL"/>
        </w:rPr>
        <w:t>van</w:t>
      </w:r>
      <w:r>
        <w:rPr>
          <w:rFonts w:ascii="Verdana" w:hAnsi="Verdana"/>
          <w:sz w:val="20"/>
          <w:szCs w:val="20"/>
          <w:lang w:val="nl-NL"/>
        </w:rPr>
        <w:t xml:space="preserve"> studenten die online studeren. </w:t>
      </w:r>
      <w:r w:rsidR="00FE5067">
        <w:rPr>
          <w:rFonts w:ascii="Verdana" w:hAnsi="Verdana"/>
          <w:sz w:val="20"/>
          <w:szCs w:val="20"/>
          <w:lang w:val="nl-NL"/>
        </w:rPr>
        <w:t xml:space="preserve">Ook </w:t>
      </w:r>
      <w:r w:rsidR="00FE5067" w:rsidRPr="00FE5067">
        <w:rPr>
          <w:rFonts w:ascii="Verdana" w:hAnsi="Verdana"/>
          <w:sz w:val="20"/>
          <w:szCs w:val="20"/>
          <w:lang w:val="nl-NL"/>
        </w:rPr>
        <w:t xml:space="preserve">Tuckerman heeft in 1991 (Ferrari  and Tice 2000) onderzoek gedaan naar uitstelgedrag. Aan de hand van zijn onderzoek heeft hij de Procrastination Scale ontwikkeld. Hij stelt dat men meer gemotiveerd wordt naarmate de deadline nadert. Bijvoorbeeld als een student nog een maand heeft om te studeren voor zijn toets, dan zal die daar minder voor gemotiveerd zijn dan als hij maar een week had om te studeren. Uitstelgedrag hangt ook samen met de temporele oriëntatie. Volgens Gjesme (1981, geciteerd in Lasane &amp; Jones, 2000) houdt dit in dat men neigt om zijn aandacht op het verleden, het heden of de toekomst te richten. </w:t>
      </w:r>
      <w:r w:rsidR="00FE5067" w:rsidRPr="00FE5067">
        <w:rPr>
          <w:rFonts w:ascii="Verdana" w:hAnsi="Verdana"/>
          <w:sz w:val="20"/>
          <w:szCs w:val="20"/>
          <w:lang w:val="nl-NL"/>
        </w:rPr>
        <w:lastRenderedPageBreak/>
        <w:t>Mensen met toekomstige tijdsoriëntatie vormen over het algemeen discrete subdoelen waarmee de toekomst als het ware naar het heden wordt gebracht. Hierdoor zullen mensen meer volharden in hun taken. Maar dit houdt wel in dat men die meer gefocust is op het heden of het verleden minder studiesucces zal vertonen</w:t>
      </w:r>
      <w:r w:rsidR="00FE5067">
        <w:rPr>
          <w:rFonts w:ascii="Verdana" w:hAnsi="Verdana"/>
          <w:sz w:val="20"/>
          <w:szCs w:val="20"/>
          <w:lang w:val="nl-NL"/>
        </w:rPr>
        <w:t>.</w:t>
      </w:r>
    </w:p>
    <w:p w:rsidR="008E46A9" w:rsidRPr="005A45EA" w:rsidRDefault="008E46A9" w:rsidP="008E46A9">
      <w:pPr>
        <w:rPr>
          <w:rFonts w:ascii="Verdana" w:hAnsi="Verdana"/>
          <w:sz w:val="20"/>
          <w:szCs w:val="20"/>
          <w:lang w:val="nl-NL"/>
        </w:rPr>
      </w:pPr>
    </w:p>
    <w:p w:rsidR="008E46A9" w:rsidRDefault="008E46A9" w:rsidP="008E46A9">
      <w:pPr>
        <w:rPr>
          <w:rFonts w:ascii="Verdana" w:hAnsi="Verdana"/>
          <w:sz w:val="20"/>
          <w:szCs w:val="20"/>
          <w:lang w:val="nl-NL"/>
        </w:rPr>
      </w:pPr>
      <w:r w:rsidRPr="00F63C8A">
        <w:rPr>
          <w:rFonts w:ascii="Verdana" w:hAnsi="Verdana"/>
          <w:sz w:val="20"/>
          <w:szCs w:val="20"/>
          <w:lang w:val="nl-NL"/>
        </w:rPr>
        <w:t>Bustavo et al (2000) heeft in zijn onderzoek de leerstijlen van Vermunt gebruikt en de NEO-P-R voor persoonl</w:t>
      </w:r>
      <w:r>
        <w:rPr>
          <w:rFonts w:ascii="Verdana" w:hAnsi="Verdana"/>
          <w:sz w:val="20"/>
          <w:szCs w:val="20"/>
          <w:lang w:val="nl-NL"/>
        </w:rPr>
        <w:t xml:space="preserve">ijkheid. Bustavo geeft aan dat geen </w:t>
      </w:r>
      <w:r w:rsidR="00451F2D">
        <w:rPr>
          <w:rFonts w:ascii="Verdana" w:hAnsi="Verdana"/>
          <w:sz w:val="20"/>
          <w:szCs w:val="20"/>
          <w:lang w:val="nl-NL"/>
        </w:rPr>
        <w:t xml:space="preserve">van de </w:t>
      </w:r>
      <w:r>
        <w:rPr>
          <w:rFonts w:ascii="Verdana" w:hAnsi="Verdana"/>
          <w:sz w:val="20"/>
          <w:szCs w:val="20"/>
          <w:lang w:val="nl-NL"/>
        </w:rPr>
        <w:t>leerstijl</w:t>
      </w:r>
      <w:r w:rsidR="00451F2D">
        <w:rPr>
          <w:rFonts w:ascii="Verdana" w:hAnsi="Verdana"/>
          <w:sz w:val="20"/>
          <w:szCs w:val="20"/>
          <w:lang w:val="nl-NL"/>
        </w:rPr>
        <w:t>en</w:t>
      </w:r>
      <w:r>
        <w:rPr>
          <w:rFonts w:ascii="Verdana" w:hAnsi="Verdana"/>
          <w:sz w:val="20"/>
          <w:szCs w:val="20"/>
          <w:lang w:val="nl-NL"/>
        </w:rPr>
        <w:t xml:space="preserve"> geassocieerd is met studiesucces. Wel geven de resultaten van zijn onderzoek aan, dat de ongerichte leerstijl, in vergelijking met de andere leerstijlen, een negatieve correlatie heeft met studiesucces.</w:t>
      </w:r>
    </w:p>
    <w:p w:rsidR="008E46A9" w:rsidRPr="00F63C8A" w:rsidRDefault="008E46A9" w:rsidP="008E46A9">
      <w:pPr>
        <w:rPr>
          <w:rFonts w:ascii="Verdana" w:hAnsi="Verdana"/>
          <w:sz w:val="20"/>
          <w:szCs w:val="20"/>
          <w:lang w:val="nl-NL"/>
        </w:rPr>
      </w:pPr>
    </w:p>
    <w:p w:rsidR="008E76AD" w:rsidRDefault="008E46A9" w:rsidP="008E46A9">
      <w:pPr>
        <w:rPr>
          <w:rFonts w:ascii="Verdana" w:hAnsi="Verdana"/>
          <w:sz w:val="20"/>
          <w:szCs w:val="20"/>
          <w:lang w:val="nl-NL"/>
        </w:rPr>
      </w:pPr>
      <w:r>
        <w:rPr>
          <w:rFonts w:ascii="Verdana" w:hAnsi="Verdana"/>
          <w:sz w:val="20"/>
          <w:szCs w:val="20"/>
          <w:lang w:val="nl-NL"/>
        </w:rPr>
        <w:t xml:space="preserve">De achtergrond van de student zegt ook iets over zijn of haar studiesucces. </w:t>
      </w:r>
      <w:r w:rsidRPr="00700F91">
        <w:rPr>
          <w:rFonts w:ascii="Verdana" w:hAnsi="Verdana"/>
          <w:sz w:val="20"/>
          <w:szCs w:val="20"/>
          <w:lang w:val="nl-NL"/>
        </w:rPr>
        <w:t xml:space="preserve">Volgens </w:t>
      </w:r>
      <w:r>
        <w:rPr>
          <w:rFonts w:ascii="Verdana" w:hAnsi="Verdana"/>
          <w:sz w:val="20"/>
          <w:szCs w:val="20"/>
          <w:lang w:val="nl-NL"/>
        </w:rPr>
        <w:t xml:space="preserve">Onderwijsraad </w:t>
      </w:r>
      <w:r w:rsidRPr="00700F91">
        <w:rPr>
          <w:rFonts w:ascii="Verdana" w:hAnsi="Verdana"/>
          <w:sz w:val="20"/>
          <w:szCs w:val="20"/>
          <w:lang w:val="nl-NL"/>
        </w:rPr>
        <w:t>(</w:t>
      </w:r>
      <w:r>
        <w:rPr>
          <w:rFonts w:ascii="Verdana" w:hAnsi="Verdana"/>
          <w:sz w:val="20"/>
          <w:szCs w:val="20"/>
          <w:lang w:val="nl-NL"/>
        </w:rPr>
        <w:t>2008</w:t>
      </w:r>
      <w:r w:rsidRPr="00700F91">
        <w:rPr>
          <w:rFonts w:ascii="Verdana" w:hAnsi="Verdana"/>
          <w:sz w:val="20"/>
          <w:szCs w:val="20"/>
          <w:lang w:val="nl-NL"/>
        </w:rPr>
        <w:t xml:space="preserve">) </w:t>
      </w:r>
      <w:r>
        <w:rPr>
          <w:rFonts w:ascii="Verdana" w:hAnsi="Verdana"/>
          <w:sz w:val="20"/>
          <w:szCs w:val="20"/>
          <w:lang w:val="nl-NL"/>
        </w:rPr>
        <w:t>vallen</w:t>
      </w:r>
      <w:r w:rsidRPr="00700F91">
        <w:rPr>
          <w:rFonts w:ascii="Verdana" w:hAnsi="Verdana"/>
          <w:sz w:val="20"/>
          <w:szCs w:val="20"/>
          <w:lang w:val="nl-NL"/>
        </w:rPr>
        <w:t xml:space="preserve"> in het </w:t>
      </w:r>
      <w:r w:rsidR="000F0F63">
        <w:rPr>
          <w:rFonts w:ascii="Verdana" w:hAnsi="Verdana"/>
          <w:sz w:val="20"/>
          <w:szCs w:val="20"/>
          <w:lang w:val="nl-NL"/>
        </w:rPr>
        <w:t>hbo de</w:t>
      </w:r>
      <w:r w:rsidRPr="00700F91">
        <w:rPr>
          <w:rFonts w:ascii="Verdana" w:hAnsi="Verdana"/>
          <w:sz w:val="20"/>
          <w:szCs w:val="20"/>
          <w:lang w:val="nl-NL"/>
        </w:rPr>
        <w:t xml:space="preserve"> studenten met vooropleiding </w:t>
      </w:r>
      <w:r w:rsidR="000F0F63">
        <w:rPr>
          <w:rFonts w:ascii="Verdana" w:hAnsi="Verdana"/>
          <w:sz w:val="20"/>
          <w:szCs w:val="20"/>
          <w:lang w:val="nl-NL"/>
        </w:rPr>
        <w:t>mbo</w:t>
      </w:r>
      <w:r w:rsidRPr="00700F91">
        <w:rPr>
          <w:rFonts w:ascii="Verdana" w:hAnsi="Verdana"/>
          <w:sz w:val="20"/>
          <w:szCs w:val="20"/>
          <w:lang w:val="nl-NL"/>
        </w:rPr>
        <w:t xml:space="preserve"> vaker voortijdig uit in het eerste jaar dan de studenten met vooropleiding havo of vwo.</w:t>
      </w:r>
      <w:r w:rsidR="00FE5067">
        <w:rPr>
          <w:rFonts w:ascii="Verdana" w:hAnsi="Verdana"/>
          <w:sz w:val="20"/>
          <w:szCs w:val="20"/>
          <w:lang w:val="nl-NL"/>
        </w:rPr>
        <w:t xml:space="preserve"> </w:t>
      </w:r>
    </w:p>
    <w:p w:rsidR="003A5E09" w:rsidRPr="006A57E5" w:rsidRDefault="00C617BD" w:rsidP="00C617BD">
      <w:pPr>
        <w:pStyle w:val="Kop1"/>
        <w:rPr>
          <w:color w:val="auto"/>
          <w:lang w:val="nl-NL"/>
        </w:rPr>
      </w:pPr>
      <w:bookmarkStart w:id="23" w:name="_Toc455391999"/>
      <w:r>
        <w:rPr>
          <w:color w:val="auto"/>
          <w:lang w:val="nl-NL"/>
        </w:rPr>
        <w:t xml:space="preserve">Hoofdstuk </w:t>
      </w:r>
      <w:r w:rsidR="003B54BC">
        <w:rPr>
          <w:color w:val="auto"/>
          <w:lang w:val="nl-NL"/>
        </w:rPr>
        <w:t>4</w:t>
      </w:r>
      <w:r>
        <w:rPr>
          <w:color w:val="auto"/>
          <w:lang w:val="nl-NL"/>
        </w:rPr>
        <w:t>: Onderzoeksopzet</w:t>
      </w:r>
      <w:bookmarkEnd w:id="23"/>
    </w:p>
    <w:p w:rsidR="003A5E09" w:rsidRDefault="003A5E09" w:rsidP="003A5E09">
      <w:pPr>
        <w:rPr>
          <w:rFonts w:ascii="Verdana" w:hAnsi="Verdana"/>
          <w:sz w:val="20"/>
          <w:szCs w:val="20"/>
          <w:lang w:val="nl-NL"/>
        </w:rPr>
      </w:pPr>
    </w:p>
    <w:p w:rsidR="00564A0C" w:rsidRPr="006A57E5" w:rsidRDefault="00E04E5E" w:rsidP="003A5E09">
      <w:pPr>
        <w:rPr>
          <w:rFonts w:ascii="Verdana" w:hAnsi="Verdana"/>
          <w:sz w:val="20"/>
          <w:szCs w:val="20"/>
          <w:lang w:val="nl-NL"/>
        </w:rPr>
      </w:pPr>
      <w:r>
        <w:rPr>
          <w:rFonts w:ascii="Verdana" w:hAnsi="Verdana"/>
          <w:sz w:val="20"/>
          <w:szCs w:val="20"/>
          <w:lang w:val="nl-NL"/>
        </w:rPr>
        <w:t>De</w:t>
      </w:r>
      <w:r w:rsidR="00564A0C">
        <w:rPr>
          <w:rFonts w:ascii="Verdana" w:hAnsi="Verdana"/>
          <w:sz w:val="20"/>
          <w:szCs w:val="20"/>
          <w:lang w:val="nl-NL"/>
        </w:rPr>
        <w:t xml:space="preserve"> onderzoeksopzet bestaat uit een aantal onderdelen. Eerst wordt de onderzoeksmethode stap voor stap uitgelegd. Daarna worden de ethische aspecten van het onderzoek uitgelegd. Als laatst zijn de bevindingen van het Literatuuronderzoek te vinden in dit hoofdstuk met een samenvatting van deze bevindingen.</w:t>
      </w:r>
    </w:p>
    <w:p w:rsidR="003A5E09" w:rsidRPr="006A57E5" w:rsidRDefault="003B54BC" w:rsidP="003A5E09">
      <w:pPr>
        <w:pStyle w:val="Kop2"/>
        <w:rPr>
          <w:color w:val="auto"/>
          <w:lang w:val="nl-NL"/>
        </w:rPr>
      </w:pPr>
      <w:bookmarkStart w:id="24" w:name="_Toc455392000"/>
      <w:r>
        <w:rPr>
          <w:color w:val="auto"/>
          <w:lang w:val="nl-NL"/>
        </w:rPr>
        <w:t>4</w:t>
      </w:r>
      <w:r w:rsidR="00896D38">
        <w:rPr>
          <w:color w:val="auto"/>
          <w:lang w:val="nl-NL"/>
        </w:rPr>
        <w:t>.1 Onderzoeksmethode</w:t>
      </w:r>
      <w:bookmarkEnd w:id="24"/>
    </w:p>
    <w:p w:rsidR="0038778D" w:rsidRPr="00564A0C" w:rsidRDefault="0038778D" w:rsidP="003A5E09">
      <w:pPr>
        <w:rPr>
          <w:rFonts w:ascii="Verdana" w:hAnsi="Verdana"/>
          <w:sz w:val="20"/>
          <w:szCs w:val="20"/>
          <w:lang w:val="nl-NL"/>
        </w:rPr>
      </w:pPr>
      <w:r w:rsidRPr="00564A0C">
        <w:rPr>
          <w:rFonts w:ascii="Verdana" w:hAnsi="Verdana"/>
          <w:sz w:val="20"/>
          <w:szCs w:val="20"/>
          <w:lang w:val="nl-NL"/>
        </w:rPr>
        <w:t xml:space="preserve">In dit hoofdstuk wordt de onderzoekmethode beschreven. </w:t>
      </w:r>
      <w:r w:rsidR="00564A0C" w:rsidRPr="00564A0C">
        <w:rPr>
          <w:rFonts w:ascii="Verdana" w:hAnsi="Verdana"/>
          <w:sz w:val="20"/>
          <w:szCs w:val="20"/>
          <w:lang w:val="nl-NL"/>
        </w:rPr>
        <w:t xml:space="preserve">Er wordt informatie gegeven over wat voor onderzoek heeft plaatsgevonden en in welke stappen het is uitgevoerd. </w:t>
      </w:r>
    </w:p>
    <w:p w:rsidR="000119F1" w:rsidRPr="006A57E5" w:rsidRDefault="003B54BC" w:rsidP="00896D38">
      <w:pPr>
        <w:pStyle w:val="Kop3"/>
        <w:rPr>
          <w:lang w:val="nl-NL"/>
        </w:rPr>
      </w:pPr>
      <w:bookmarkStart w:id="25" w:name="_Toc455392001"/>
      <w:r>
        <w:rPr>
          <w:color w:val="auto"/>
          <w:lang w:val="nl-NL"/>
        </w:rPr>
        <w:t>4</w:t>
      </w:r>
      <w:r w:rsidR="0038778D">
        <w:rPr>
          <w:color w:val="auto"/>
          <w:lang w:val="nl-NL"/>
        </w:rPr>
        <w:t>.1.1</w:t>
      </w:r>
      <w:r w:rsidR="00896D38" w:rsidRPr="00896D38">
        <w:rPr>
          <w:color w:val="auto"/>
          <w:lang w:val="nl-NL"/>
        </w:rPr>
        <w:t xml:space="preserve"> </w:t>
      </w:r>
      <w:r w:rsidR="004074B4" w:rsidRPr="00896D38">
        <w:rPr>
          <w:color w:val="auto"/>
          <w:lang w:val="nl-NL"/>
        </w:rPr>
        <w:t xml:space="preserve"> </w:t>
      </w:r>
      <w:r w:rsidR="00896D38" w:rsidRPr="00896D38">
        <w:rPr>
          <w:color w:val="auto"/>
          <w:lang w:val="nl-NL"/>
        </w:rPr>
        <w:t>Literatuuronderzoek</w:t>
      </w:r>
      <w:bookmarkEnd w:id="25"/>
    </w:p>
    <w:p w:rsidR="0038778D" w:rsidRPr="0038778D" w:rsidRDefault="0038778D" w:rsidP="000119F1">
      <w:pPr>
        <w:rPr>
          <w:rFonts w:ascii="Verdana" w:hAnsi="Verdana"/>
          <w:sz w:val="20"/>
          <w:szCs w:val="20"/>
          <w:lang w:val="nl-NL"/>
        </w:rPr>
      </w:pPr>
      <w:r>
        <w:rPr>
          <w:rFonts w:ascii="Verdana" w:hAnsi="Verdana"/>
          <w:sz w:val="20"/>
          <w:szCs w:val="20"/>
          <w:lang w:val="nl-NL"/>
        </w:rPr>
        <w:t>In het literatuuronderzoek</w:t>
      </w:r>
      <w:r w:rsidRPr="0038778D">
        <w:rPr>
          <w:rFonts w:ascii="Verdana" w:hAnsi="Verdana"/>
          <w:sz w:val="20"/>
          <w:szCs w:val="20"/>
          <w:lang w:val="nl-NL"/>
        </w:rPr>
        <w:t xml:space="preserve"> wordt relevante literatuur geraadpleegd om de deelvragen en de probleemstelling zover mogelijk te onderzoeken. Tijdens het literatuuronderzoek worden boeken, artikelen, internet en relevante contactpersonen gebruikt ter informatie. </w:t>
      </w:r>
    </w:p>
    <w:p w:rsidR="003A5E09" w:rsidRPr="00896D38" w:rsidRDefault="003B54BC" w:rsidP="00896D38">
      <w:pPr>
        <w:pStyle w:val="Kop3"/>
        <w:rPr>
          <w:color w:val="auto"/>
          <w:lang w:val="nl-NL"/>
        </w:rPr>
      </w:pPr>
      <w:bookmarkStart w:id="26" w:name="_Toc455392002"/>
      <w:r>
        <w:rPr>
          <w:color w:val="auto"/>
          <w:lang w:val="nl-NL"/>
        </w:rPr>
        <w:t>4</w:t>
      </w:r>
      <w:r w:rsidR="00896D38" w:rsidRPr="00896D38">
        <w:rPr>
          <w:color w:val="auto"/>
          <w:lang w:val="nl-NL"/>
        </w:rPr>
        <w:t>.</w:t>
      </w:r>
      <w:r w:rsidR="0038778D">
        <w:rPr>
          <w:color w:val="auto"/>
          <w:lang w:val="nl-NL"/>
        </w:rPr>
        <w:t>1.2</w:t>
      </w:r>
      <w:r w:rsidR="00896D38" w:rsidRPr="00896D38">
        <w:rPr>
          <w:color w:val="auto"/>
          <w:lang w:val="nl-NL"/>
        </w:rPr>
        <w:t xml:space="preserve"> Kwalitatief onderzoek</w:t>
      </w:r>
      <w:bookmarkEnd w:id="26"/>
    </w:p>
    <w:p w:rsidR="00896D38" w:rsidRDefault="00896D38" w:rsidP="00896D38">
      <w:pPr>
        <w:rPr>
          <w:rFonts w:ascii="Verdana" w:hAnsi="Verdana"/>
          <w:sz w:val="20"/>
          <w:szCs w:val="20"/>
          <w:lang w:val="nl-NL"/>
        </w:rPr>
      </w:pPr>
      <w:r w:rsidRPr="006A57E5">
        <w:rPr>
          <w:rFonts w:ascii="Verdana" w:hAnsi="Verdana"/>
          <w:sz w:val="20"/>
          <w:szCs w:val="20"/>
          <w:lang w:val="nl-NL"/>
        </w:rPr>
        <w:t xml:space="preserve">Het </w:t>
      </w:r>
      <w:r>
        <w:rPr>
          <w:rFonts w:ascii="Verdana" w:hAnsi="Verdana"/>
          <w:sz w:val="20"/>
          <w:szCs w:val="20"/>
          <w:lang w:val="nl-NL"/>
        </w:rPr>
        <w:t>kwalitatief onderzoek</w:t>
      </w:r>
      <w:r w:rsidRPr="006A57E5">
        <w:rPr>
          <w:rFonts w:ascii="Verdana" w:hAnsi="Verdana"/>
          <w:sz w:val="20"/>
          <w:szCs w:val="20"/>
          <w:lang w:val="nl-NL"/>
        </w:rPr>
        <w:t xml:space="preserve"> wordt uitgevoerd in de vorm van interviews. </w:t>
      </w:r>
      <w:r>
        <w:rPr>
          <w:rFonts w:ascii="Verdana" w:hAnsi="Verdana"/>
          <w:sz w:val="20"/>
          <w:szCs w:val="20"/>
          <w:lang w:val="nl-NL"/>
        </w:rPr>
        <w:t>Dit is een</w:t>
      </w:r>
      <w:r w:rsidRPr="006A57E5">
        <w:rPr>
          <w:rFonts w:ascii="Verdana" w:hAnsi="Verdana"/>
          <w:sz w:val="20"/>
          <w:szCs w:val="20"/>
          <w:lang w:val="nl-NL"/>
        </w:rPr>
        <w:t xml:space="preserve"> vooronderzoek </w:t>
      </w:r>
      <w:r>
        <w:rPr>
          <w:rFonts w:ascii="Verdana" w:hAnsi="Verdana"/>
          <w:sz w:val="20"/>
          <w:szCs w:val="20"/>
          <w:lang w:val="nl-NL"/>
        </w:rPr>
        <w:t>waarvan de resultaten bepalend zijn voor het kwantitatief onderzoek</w:t>
      </w:r>
      <w:r w:rsidRPr="006A57E5">
        <w:rPr>
          <w:rFonts w:ascii="Verdana" w:hAnsi="Verdana"/>
          <w:sz w:val="20"/>
          <w:szCs w:val="20"/>
          <w:lang w:val="nl-NL"/>
        </w:rPr>
        <w:t xml:space="preserve">. Interviewvragen worden opgesteld en afgenomen </w:t>
      </w:r>
      <w:r w:rsidR="00FB735D">
        <w:rPr>
          <w:rFonts w:ascii="Verdana" w:hAnsi="Verdana"/>
          <w:sz w:val="20"/>
          <w:szCs w:val="20"/>
          <w:lang w:val="nl-NL"/>
        </w:rPr>
        <w:t>bij</w:t>
      </w:r>
      <w:r w:rsidRPr="006A57E5">
        <w:rPr>
          <w:rFonts w:ascii="Verdana" w:hAnsi="Verdana"/>
          <w:sz w:val="20"/>
          <w:szCs w:val="20"/>
          <w:lang w:val="nl-NL"/>
        </w:rPr>
        <w:t xml:space="preserve"> derdejaars</w:t>
      </w:r>
      <w:r>
        <w:rPr>
          <w:rFonts w:ascii="Verdana" w:hAnsi="Verdana"/>
          <w:sz w:val="20"/>
          <w:szCs w:val="20"/>
          <w:lang w:val="nl-NL"/>
        </w:rPr>
        <w:t xml:space="preserve"> en vierdejaars</w:t>
      </w:r>
      <w:r w:rsidRPr="006A57E5">
        <w:rPr>
          <w:rFonts w:ascii="Verdana" w:hAnsi="Verdana"/>
          <w:sz w:val="20"/>
          <w:szCs w:val="20"/>
          <w:lang w:val="nl-NL"/>
        </w:rPr>
        <w:t xml:space="preserve"> studenten van de </w:t>
      </w:r>
      <w:r>
        <w:rPr>
          <w:rFonts w:ascii="Verdana" w:hAnsi="Verdana"/>
          <w:sz w:val="20"/>
          <w:szCs w:val="20"/>
          <w:lang w:val="nl-NL"/>
        </w:rPr>
        <w:t>opleidingen</w:t>
      </w:r>
      <w:r w:rsidR="00FB735D">
        <w:rPr>
          <w:rFonts w:ascii="Verdana" w:hAnsi="Verdana"/>
          <w:sz w:val="20"/>
          <w:szCs w:val="20"/>
          <w:lang w:val="nl-NL"/>
        </w:rPr>
        <w:t xml:space="preserve"> TP, SPH en MWD</w:t>
      </w:r>
      <w:r w:rsidRPr="006A57E5">
        <w:rPr>
          <w:rFonts w:ascii="Verdana" w:hAnsi="Verdana"/>
          <w:sz w:val="20"/>
          <w:szCs w:val="20"/>
          <w:lang w:val="nl-NL"/>
        </w:rPr>
        <w:t>.</w:t>
      </w:r>
      <w:r>
        <w:rPr>
          <w:rFonts w:ascii="Verdana" w:hAnsi="Verdana"/>
          <w:sz w:val="20"/>
          <w:szCs w:val="20"/>
          <w:lang w:val="nl-NL"/>
        </w:rPr>
        <w:t xml:space="preserve"> De </w:t>
      </w:r>
      <w:r w:rsidR="00D87227">
        <w:rPr>
          <w:rFonts w:ascii="Verdana" w:hAnsi="Verdana"/>
          <w:sz w:val="20"/>
          <w:szCs w:val="20"/>
          <w:lang w:val="nl-NL"/>
        </w:rPr>
        <w:t>geïnterviewde</w:t>
      </w:r>
      <w:r>
        <w:rPr>
          <w:rFonts w:ascii="Verdana" w:hAnsi="Verdana"/>
          <w:sz w:val="20"/>
          <w:szCs w:val="20"/>
          <w:lang w:val="nl-NL"/>
        </w:rPr>
        <w:t xml:space="preserve"> zijn:</w:t>
      </w:r>
      <w:r w:rsidRPr="006A57E5">
        <w:rPr>
          <w:rFonts w:ascii="Verdana" w:hAnsi="Verdana"/>
          <w:sz w:val="20"/>
          <w:szCs w:val="20"/>
          <w:lang w:val="nl-NL"/>
        </w:rPr>
        <w:t xml:space="preserve"> </w:t>
      </w:r>
      <w:r>
        <w:rPr>
          <w:rFonts w:ascii="Verdana" w:hAnsi="Verdana"/>
          <w:sz w:val="20"/>
          <w:szCs w:val="20"/>
          <w:lang w:val="nl-NL"/>
        </w:rPr>
        <w:t xml:space="preserve">drie Toegepaste Psychologie studenten, drie Maatschappelijk Werk en Dienstverlening studenten en drie Sociaal Pedagogische Hulpverlening studenten. </w:t>
      </w:r>
      <w:r w:rsidRPr="006A57E5">
        <w:rPr>
          <w:rFonts w:ascii="Verdana" w:hAnsi="Verdana"/>
          <w:sz w:val="20"/>
          <w:szCs w:val="20"/>
          <w:lang w:val="nl-NL"/>
        </w:rPr>
        <w:t xml:space="preserve">Er wordt in totaal bij minstens </w:t>
      </w:r>
      <w:r>
        <w:rPr>
          <w:rFonts w:ascii="Verdana" w:hAnsi="Verdana"/>
          <w:sz w:val="20"/>
          <w:szCs w:val="20"/>
          <w:lang w:val="nl-NL"/>
        </w:rPr>
        <w:t>negen</w:t>
      </w:r>
      <w:r w:rsidRPr="006A57E5">
        <w:rPr>
          <w:rFonts w:ascii="Verdana" w:hAnsi="Verdana"/>
          <w:sz w:val="20"/>
          <w:szCs w:val="20"/>
          <w:lang w:val="nl-NL"/>
        </w:rPr>
        <w:t xml:space="preserve"> studenten een interview afgenomen</w:t>
      </w:r>
      <w:r w:rsidR="00FB735D">
        <w:rPr>
          <w:rFonts w:ascii="Verdana" w:hAnsi="Verdana"/>
          <w:sz w:val="20"/>
          <w:szCs w:val="20"/>
          <w:lang w:val="nl-NL"/>
        </w:rPr>
        <w:t>, waarvan drie bij iedere opleiding</w:t>
      </w:r>
      <w:r w:rsidRPr="006A57E5">
        <w:rPr>
          <w:rFonts w:ascii="Verdana" w:hAnsi="Verdana"/>
          <w:sz w:val="20"/>
          <w:szCs w:val="20"/>
          <w:lang w:val="nl-NL"/>
        </w:rPr>
        <w:t>. De studenten worden via social</w:t>
      </w:r>
      <w:r w:rsidR="00D87227">
        <w:rPr>
          <w:rFonts w:ascii="Verdana" w:hAnsi="Verdana"/>
          <w:sz w:val="20"/>
          <w:szCs w:val="20"/>
          <w:lang w:val="nl-NL"/>
        </w:rPr>
        <w:t>e</w:t>
      </w:r>
      <w:r w:rsidRPr="006A57E5">
        <w:rPr>
          <w:rFonts w:ascii="Verdana" w:hAnsi="Verdana"/>
          <w:sz w:val="20"/>
          <w:szCs w:val="20"/>
          <w:lang w:val="nl-NL"/>
        </w:rPr>
        <w:t xml:space="preserve"> media en docenten opgeroepen om deel te nemen aan de interviews.</w:t>
      </w:r>
      <w:r w:rsidR="00874A7B">
        <w:rPr>
          <w:rFonts w:ascii="Verdana" w:hAnsi="Verdana"/>
          <w:sz w:val="20"/>
          <w:szCs w:val="20"/>
          <w:lang w:val="nl-NL"/>
        </w:rPr>
        <w:t xml:space="preserve"> De interviews worden verwerkt in de vorm van een </w:t>
      </w:r>
      <w:r w:rsidR="00874A7B" w:rsidRPr="008E2DA8">
        <w:rPr>
          <w:rFonts w:ascii="Verdana" w:hAnsi="Verdana"/>
          <w:sz w:val="20"/>
          <w:szCs w:val="20"/>
          <w:lang w:val="nl-NL"/>
        </w:rPr>
        <w:t>transcript en worden daarna gelabeld.</w:t>
      </w:r>
      <w:r w:rsidRPr="008E2DA8">
        <w:rPr>
          <w:rFonts w:ascii="Verdana" w:hAnsi="Verdana"/>
          <w:sz w:val="20"/>
          <w:szCs w:val="20"/>
          <w:lang w:val="nl-NL"/>
        </w:rPr>
        <w:t xml:space="preserve"> </w:t>
      </w:r>
      <w:r w:rsidR="008E2DA8" w:rsidRPr="008E2DA8">
        <w:rPr>
          <w:rFonts w:ascii="Verdana" w:hAnsi="Verdana"/>
          <w:sz w:val="20"/>
          <w:szCs w:val="20"/>
          <w:lang w:val="nl-NL"/>
        </w:rPr>
        <w:t xml:space="preserve">Om na te gaan of de labels kloppen, worden medestudenten ingeschakeld. Deze medestudenten gaan na of zij op dezelfde manier de interviews zouden labelen. Als dat het geval is, dan is de kans op de correctheid van de labels vergroot. </w:t>
      </w:r>
      <w:r w:rsidRPr="008E2DA8">
        <w:rPr>
          <w:rFonts w:ascii="Verdana" w:hAnsi="Verdana"/>
          <w:sz w:val="20"/>
          <w:szCs w:val="20"/>
          <w:lang w:val="nl-NL"/>
        </w:rPr>
        <w:t>Bij het vooronderzoek wordt bepaald welke punten studenten belangrijk vinden bij hun studiesucces</w:t>
      </w:r>
      <w:r>
        <w:rPr>
          <w:rFonts w:ascii="Verdana" w:hAnsi="Verdana"/>
          <w:sz w:val="20"/>
          <w:szCs w:val="20"/>
          <w:lang w:val="nl-NL"/>
        </w:rPr>
        <w:t>.</w:t>
      </w:r>
      <w:r w:rsidR="00612CA3">
        <w:rPr>
          <w:rFonts w:ascii="Verdana" w:hAnsi="Verdana"/>
          <w:sz w:val="20"/>
          <w:szCs w:val="20"/>
          <w:lang w:val="nl-NL"/>
        </w:rPr>
        <w:t xml:space="preserve"> De thema’s die naar voren komen zijn deels bekend, omdat ze voort komen uit </w:t>
      </w:r>
      <w:r w:rsidR="00CD05E3">
        <w:rPr>
          <w:rFonts w:ascii="Verdana" w:hAnsi="Verdana"/>
          <w:sz w:val="20"/>
          <w:szCs w:val="20"/>
          <w:lang w:val="nl-NL"/>
        </w:rPr>
        <w:t xml:space="preserve">de </w:t>
      </w:r>
      <w:r w:rsidR="00612CA3">
        <w:rPr>
          <w:rFonts w:ascii="Verdana" w:hAnsi="Verdana"/>
          <w:sz w:val="20"/>
          <w:szCs w:val="20"/>
          <w:lang w:val="nl-NL"/>
        </w:rPr>
        <w:t>LSS en de theorie. I</w:t>
      </w:r>
      <w:r w:rsidR="00D87227">
        <w:rPr>
          <w:rFonts w:ascii="Verdana" w:hAnsi="Verdana"/>
          <w:sz w:val="20"/>
          <w:szCs w:val="20"/>
          <w:lang w:val="nl-NL"/>
        </w:rPr>
        <w:t>n</w:t>
      </w:r>
      <w:r w:rsidR="00612CA3">
        <w:rPr>
          <w:rFonts w:ascii="Verdana" w:hAnsi="Verdana"/>
          <w:sz w:val="20"/>
          <w:szCs w:val="20"/>
          <w:lang w:val="nl-NL"/>
        </w:rPr>
        <w:t xml:space="preserve"> bijlage </w:t>
      </w:r>
      <w:r w:rsidR="00D87227">
        <w:rPr>
          <w:rFonts w:ascii="Verdana" w:hAnsi="Verdana"/>
          <w:sz w:val="20"/>
          <w:szCs w:val="20"/>
          <w:lang w:val="nl-NL"/>
        </w:rPr>
        <w:t xml:space="preserve">1 </w:t>
      </w:r>
      <w:r w:rsidR="00612CA3">
        <w:rPr>
          <w:rFonts w:ascii="Verdana" w:hAnsi="Verdana"/>
          <w:sz w:val="20"/>
          <w:szCs w:val="20"/>
          <w:lang w:val="nl-NL"/>
        </w:rPr>
        <w:t xml:space="preserve">zijn de </w:t>
      </w:r>
      <w:r w:rsidR="00D87227">
        <w:rPr>
          <w:rFonts w:ascii="Verdana" w:hAnsi="Verdana"/>
          <w:sz w:val="20"/>
          <w:szCs w:val="20"/>
          <w:lang w:val="nl-NL"/>
        </w:rPr>
        <w:t>thema’s, ook wel</w:t>
      </w:r>
      <w:r w:rsidR="00612CA3">
        <w:rPr>
          <w:rFonts w:ascii="Verdana" w:hAnsi="Verdana"/>
          <w:sz w:val="20"/>
          <w:szCs w:val="20"/>
          <w:lang w:val="nl-NL"/>
        </w:rPr>
        <w:t xml:space="preserve"> de sub topics</w:t>
      </w:r>
      <w:r w:rsidR="00D87227">
        <w:rPr>
          <w:rFonts w:ascii="Verdana" w:hAnsi="Verdana"/>
          <w:sz w:val="20"/>
          <w:szCs w:val="20"/>
          <w:lang w:val="nl-NL"/>
        </w:rPr>
        <w:t>,</w:t>
      </w:r>
      <w:r w:rsidR="00612CA3">
        <w:rPr>
          <w:rFonts w:ascii="Verdana" w:hAnsi="Verdana"/>
          <w:sz w:val="20"/>
          <w:szCs w:val="20"/>
          <w:lang w:val="nl-NL"/>
        </w:rPr>
        <w:t xml:space="preserve"> te lezen.</w:t>
      </w:r>
      <w:r>
        <w:rPr>
          <w:rFonts w:ascii="Verdana" w:hAnsi="Verdana"/>
          <w:sz w:val="20"/>
          <w:szCs w:val="20"/>
          <w:lang w:val="nl-NL"/>
        </w:rPr>
        <w:t xml:space="preserve"> Daarna </w:t>
      </w:r>
      <w:r w:rsidR="00612CA3">
        <w:rPr>
          <w:rFonts w:ascii="Verdana" w:hAnsi="Verdana"/>
          <w:sz w:val="20"/>
          <w:szCs w:val="20"/>
          <w:lang w:val="nl-NL"/>
        </w:rPr>
        <w:t>wordt de door de respondenten gegeven informatie</w:t>
      </w:r>
      <w:r>
        <w:rPr>
          <w:rFonts w:ascii="Verdana" w:hAnsi="Verdana"/>
          <w:sz w:val="20"/>
          <w:szCs w:val="20"/>
          <w:lang w:val="nl-NL"/>
        </w:rPr>
        <w:t xml:space="preserve"> vertaald naar </w:t>
      </w:r>
      <w:r w:rsidRPr="006A57E5">
        <w:rPr>
          <w:rFonts w:ascii="Verdana" w:hAnsi="Verdana"/>
          <w:sz w:val="20"/>
          <w:szCs w:val="20"/>
          <w:lang w:val="nl-NL"/>
        </w:rPr>
        <w:t>LSS constructen</w:t>
      </w:r>
      <w:r>
        <w:rPr>
          <w:rFonts w:ascii="Verdana" w:hAnsi="Verdana"/>
          <w:sz w:val="20"/>
          <w:szCs w:val="20"/>
          <w:lang w:val="nl-NL"/>
        </w:rPr>
        <w:t>. Daaruit kunnen</w:t>
      </w:r>
      <w:r w:rsidRPr="006A57E5">
        <w:rPr>
          <w:rFonts w:ascii="Verdana" w:hAnsi="Verdana"/>
          <w:sz w:val="20"/>
          <w:szCs w:val="20"/>
          <w:lang w:val="nl-NL"/>
        </w:rPr>
        <w:t xml:space="preserve"> in het </w:t>
      </w:r>
      <w:r w:rsidR="00612CA3">
        <w:rPr>
          <w:rFonts w:ascii="Verdana" w:hAnsi="Verdana"/>
          <w:sz w:val="20"/>
          <w:szCs w:val="20"/>
          <w:lang w:val="nl-NL"/>
        </w:rPr>
        <w:t>kwantitatieve</w:t>
      </w:r>
      <w:r w:rsidRPr="006A57E5">
        <w:rPr>
          <w:rFonts w:ascii="Verdana" w:hAnsi="Verdana"/>
          <w:sz w:val="20"/>
          <w:szCs w:val="20"/>
          <w:lang w:val="nl-NL"/>
        </w:rPr>
        <w:t xml:space="preserve"> onderzoek </w:t>
      </w:r>
      <w:r>
        <w:rPr>
          <w:rFonts w:ascii="Verdana" w:hAnsi="Verdana"/>
          <w:sz w:val="20"/>
          <w:szCs w:val="20"/>
          <w:lang w:val="nl-NL"/>
        </w:rPr>
        <w:t xml:space="preserve">deze LSS constructen </w:t>
      </w:r>
      <w:r w:rsidRPr="006A57E5">
        <w:rPr>
          <w:rFonts w:ascii="Verdana" w:hAnsi="Verdana"/>
          <w:sz w:val="20"/>
          <w:szCs w:val="20"/>
          <w:lang w:val="nl-NL"/>
        </w:rPr>
        <w:t xml:space="preserve">gebruikt worden. </w:t>
      </w:r>
    </w:p>
    <w:p w:rsidR="00664E8C" w:rsidRDefault="00664E8C" w:rsidP="00896D38">
      <w:pPr>
        <w:rPr>
          <w:rFonts w:ascii="Verdana" w:hAnsi="Verdana"/>
          <w:sz w:val="20"/>
          <w:szCs w:val="20"/>
          <w:lang w:val="nl-NL"/>
        </w:rPr>
      </w:pPr>
    </w:p>
    <w:p w:rsidR="003A5E09" w:rsidRPr="006A57E5" w:rsidRDefault="00664E8C" w:rsidP="003A5E09">
      <w:pPr>
        <w:rPr>
          <w:rFonts w:ascii="Verdana" w:hAnsi="Verdana"/>
          <w:sz w:val="20"/>
          <w:szCs w:val="20"/>
          <w:lang w:val="nl-NL"/>
        </w:rPr>
      </w:pPr>
      <w:r w:rsidRPr="00664E8C">
        <w:rPr>
          <w:rFonts w:ascii="Verdana" w:hAnsi="Verdana"/>
          <w:sz w:val="20"/>
          <w:szCs w:val="20"/>
          <w:lang w:val="nl-NL"/>
        </w:rPr>
        <w:t>Voor dit onderzoek is gebruik gemaakt van een half gestructureerd interview. Bij dit type interview is alle ruimte voor de eigen inbreng van de geïnterviewde</w:t>
      </w:r>
      <w:r w:rsidR="00E04E5E">
        <w:rPr>
          <w:rFonts w:ascii="Verdana" w:hAnsi="Verdana"/>
          <w:sz w:val="20"/>
          <w:szCs w:val="20"/>
          <w:lang w:val="nl-NL"/>
        </w:rPr>
        <w:t xml:space="preserve"> zonder dat te veel wordt </w:t>
      </w:r>
      <w:r w:rsidR="00E04E5E">
        <w:rPr>
          <w:rFonts w:ascii="Verdana" w:hAnsi="Verdana"/>
          <w:sz w:val="20"/>
          <w:szCs w:val="20"/>
          <w:lang w:val="nl-NL"/>
        </w:rPr>
        <w:lastRenderedPageBreak/>
        <w:t>afgedijkt van het onderwerp</w:t>
      </w:r>
      <w:r w:rsidRPr="00664E8C">
        <w:rPr>
          <w:rFonts w:ascii="Verdana" w:hAnsi="Verdana"/>
          <w:sz w:val="20"/>
          <w:szCs w:val="20"/>
          <w:lang w:val="nl-NL"/>
        </w:rPr>
        <w:t xml:space="preserve">. </w:t>
      </w:r>
      <w:r w:rsidR="00033AF2">
        <w:rPr>
          <w:rFonts w:ascii="Verdana" w:hAnsi="Verdana"/>
          <w:sz w:val="20"/>
          <w:szCs w:val="20"/>
          <w:lang w:val="nl-NL"/>
        </w:rPr>
        <w:t xml:space="preserve">Volgens </w:t>
      </w:r>
      <w:r w:rsidRPr="006D6294">
        <w:rPr>
          <w:rFonts w:ascii="Verdana" w:hAnsi="Verdana"/>
          <w:sz w:val="20"/>
          <w:szCs w:val="20"/>
          <w:lang w:val="nl-NL"/>
        </w:rPr>
        <w:t>Verhoeven (2010)</w:t>
      </w:r>
      <w:r w:rsidR="00033AF2" w:rsidRPr="006D6294">
        <w:rPr>
          <w:rFonts w:ascii="Verdana" w:hAnsi="Verdana"/>
          <w:sz w:val="20"/>
          <w:szCs w:val="20"/>
          <w:lang w:val="nl-NL"/>
        </w:rPr>
        <w:t xml:space="preserve"> is </w:t>
      </w:r>
      <w:r w:rsidRPr="006D6294">
        <w:rPr>
          <w:rFonts w:ascii="Verdana" w:hAnsi="Verdana"/>
          <w:sz w:val="20"/>
          <w:szCs w:val="20"/>
          <w:lang w:val="nl-NL"/>
        </w:rPr>
        <w:t xml:space="preserve">een </w:t>
      </w:r>
      <w:r w:rsidR="00033AF2" w:rsidRPr="006D6294">
        <w:rPr>
          <w:rFonts w:ascii="Verdana" w:hAnsi="Verdana"/>
          <w:sz w:val="20"/>
          <w:szCs w:val="20"/>
          <w:lang w:val="nl-NL"/>
        </w:rPr>
        <w:t xml:space="preserve">interview </w:t>
      </w:r>
      <w:r w:rsidRPr="006D6294">
        <w:rPr>
          <w:rFonts w:ascii="Verdana" w:hAnsi="Verdana"/>
          <w:sz w:val="20"/>
          <w:szCs w:val="20"/>
          <w:lang w:val="nl-NL"/>
        </w:rPr>
        <w:t xml:space="preserve">een vraaggesprek waarin de </w:t>
      </w:r>
      <w:r w:rsidR="00033AF2" w:rsidRPr="006D6294">
        <w:rPr>
          <w:rFonts w:ascii="Verdana" w:hAnsi="Verdana"/>
          <w:sz w:val="20"/>
          <w:szCs w:val="20"/>
          <w:lang w:val="nl-NL"/>
        </w:rPr>
        <w:t>beleving van de geïnterviewde</w:t>
      </w:r>
      <w:r w:rsidRPr="006D6294">
        <w:rPr>
          <w:rFonts w:ascii="Verdana" w:hAnsi="Verdana"/>
          <w:sz w:val="20"/>
          <w:szCs w:val="20"/>
          <w:lang w:val="nl-NL"/>
        </w:rPr>
        <w:t xml:space="preserve"> voorop</w:t>
      </w:r>
      <w:r w:rsidR="00033AF2" w:rsidRPr="006D6294">
        <w:rPr>
          <w:rFonts w:ascii="Verdana" w:hAnsi="Verdana"/>
          <w:sz w:val="20"/>
          <w:szCs w:val="20"/>
          <w:lang w:val="nl-NL"/>
        </w:rPr>
        <w:t xml:space="preserve"> </w:t>
      </w:r>
      <w:r w:rsidRPr="006D6294">
        <w:rPr>
          <w:rFonts w:ascii="Verdana" w:hAnsi="Verdana"/>
          <w:sz w:val="20"/>
          <w:szCs w:val="20"/>
          <w:lang w:val="nl-NL"/>
        </w:rPr>
        <w:t>staat</w:t>
      </w:r>
      <w:r w:rsidR="00033AF2" w:rsidRPr="006D6294">
        <w:rPr>
          <w:rFonts w:ascii="Verdana" w:hAnsi="Verdana"/>
          <w:sz w:val="20"/>
          <w:szCs w:val="20"/>
          <w:lang w:val="nl-NL"/>
        </w:rPr>
        <w:t>.</w:t>
      </w:r>
      <w:r w:rsidRPr="004F7DC2">
        <w:rPr>
          <w:rFonts w:ascii="Verdana" w:hAnsi="Verdana"/>
          <w:sz w:val="20"/>
          <w:szCs w:val="20"/>
          <w:lang w:val="nl-NL"/>
        </w:rPr>
        <w:t xml:space="preserve"> Met open interviews </w:t>
      </w:r>
      <w:r w:rsidR="004F7DC2" w:rsidRPr="004F7DC2">
        <w:rPr>
          <w:rFonts w:ascii="Verdana" w:hAnsi="Verdana"/>
          <w:sz w:val="20"/>
          <w:szCs w:val="20"/>
          <w:lang w:val="nl-NL"/>
        </w:rPr>
        <w:t>is de interviewer</w:t>
      </w:r>
      <w:r w:rsidRPr="004F7DC2">
        <w:rPr>
          <w:rFonts w:ascii="Verdana" w:hAnsi="Verdana"/>
          <w:sz w:val="20"/>
          <w:szCs w:val="20"/>
          <w:lang w:val="nl-NL"/>
        </w:rPr>
        <w:t xml:space="preserve"> heel direct betrokken bij het onderwerp, hierdoor is subjectiviteit niet te vermijden. Maar </w:t>
      </w:r>
      <w:r w:rsidR="006D6294" w:rsidRPr="004F7DC2">
        <w:rPr>
          <w:rFonts w:ascii="Verdana" w:hAnsi="Verdana"/>
          <w:sz w:val="20"/>
          <w:szCs w:val="20"/>
          <w:lang w:val="nl-NL"/>
        </w:rPr>
        <w:t>deze subjectiviteit is wel te beperken. V</w:t>
      </w:r>
      <w:r w:rsidRPr="004F7DC2">
        <w:rPr>
          <w:rFonts w:ascii="Verdana" w:hAnsi="Verdana"/>
          <w:sz w:val="20"/>
          <w:szCs w:val="20"/>
          <w:lang w:val="nl-NL"/>
        </w:rPr>
        <w:t xml:space="preserve">olgens Verhoeven (2010) </w:t>
      </w:r>
      <w:r w:rsidR="006D6294" w:rsidRPr="004F7DC2">
        <w:rPr>
          <w:rFonts w:ascii="Verdana" w:hAnsi="Verdana"/>
          <w:sz w:val="20"/>
          <w:szCs w:val="20"/>
          <w:lang w:val="nl-NL"/>
        </w:rPr>
        <w:t>kan dit bereikt worden</w:t>
      </w:r>
      <w:r w:rsidRPr="004F7DC2">
        <w:rPr>
          <w:rFonts w:ascii="Verdana" w:hAnsi="Verdana"/>
          <w:sz w:val="20"/>
          <w:szCs w:val="20"/>
          <w:lang w:val="nl-NL"/>
        </w:rPr>
        <w:t xml:space="preserve"> door bijvoorbeeld het gesprek op te nemen, een </w:t>
      </w:r>
      <w:r w:rsidR="006D6294" w:rsidRPr="004F7DC2">
        <w:rPr>
          <w:rFonts w:ascii="Verdana" w:hAnsi="Verdana"/>
          <w:sz w:val="20"/>
          <w:szCs w:val="20"/>
          <w:lang w:val="nl-NL"/>
        </w:rPr>
        <w:t>topic-</w:t>
      </w:r>
      <w:r w:rsidRPr="004F7DC2">
        <w:rPr>
          <w:rFonts w:ascii="Verdana" w:hAnsi="Verdana"/>
          <w:sz w:val="20"/>
          <w:szCs w:val="20"/>
          <w:lang w:val="nl-NL"/>
        </w:rPr>
        <w:t xml:space="preserve">lijst aan te houden of een </w:t>
      </w:r>
      <w:r w:rsidR="004F7DC2">
        <w:rPr>
          <w:rFonts w:ascii="Verdana" w:hAnsi="Verdana"/>
          <w:sz w:val="20"/>
          <w:szCs w:val="20"/>
          <w:lang w:val="nl-NL"/>
        </w:rPr>
        <w:t xml:space="preserve">korte </w:t>
      </w:r>
      <w:r w:rsidRPr="004F7DC2">
        <w:rPr>
          <w:rFonts w:ascii="Verdana" w:hAnsi="Verdana"/>
          <w:sz w:val="20"/>
          <w:szCs w:val="20"/>
          <w:lang w:val="nl-NL"/>
        </w:rPr>
        <w:t>vragenlijst met open vragen</w:t>
      </w:r>
      <w:r w:rsidR="004F7DC2" w:rsidRPr="004F7DC2">
        <w:rPr>
          <w:rFonts w:ascii="Verdana" w:hAnsi="Verdana"/>
          <w:sz w:val="20"/>
          <w:szCs w:val="20"/>
          <w:lang w:val="nl-NL"/>
        </w:rPr>
        <w:t xml:space="preserve"> aan te houden</w:t>
      </w:r>
      <w:r w:rsidRPr="004F7DC2">
        <w:rPr>
          <w:rFonts w:ascii="Verdana" w:hAnsi="Verdana"/>
          <w:sz w:val="20"/>
          <w:szCs w:val="20"/>
          <w:lang w:val="nl-NL"/>
        </w:rPr>
        <w:t xml:space="preserve">. Er zijn volgens Verhoeven (2010) ook gespreksvaardigheden </w:t>
      </w:r>
      <w:r w:rsidR="004F7DC2" w:rsidRPr="004F7DC2">
        <w:rPr>
          <w:rFonts w:ascii="Verdana" w:hAnsi="Verdana"/>
          <w:sz w:val="20"/>
          <w:szCs w:val="20"/>
          <w:lang w:val="nl-NL"/>
        </w:rPr>
        <w:t>die gebruikt kunnen worden</w:t>
      </w:r>
      <w:r w:rsidRPr="004F7DC2">
        <w:rPr>
          <w:rFonts w:ascii="Verdana" w:hAnsi="Verdana"/>
          <w:sz w:val="20"/>
          <w:szCs w:val="20"/>
          <w:lang w:val="nl-NL"/>
        </w:rPr>
        <w:t xml:space="preserve"> </w:t>
      </w:r>
      <w:r w:rsidR="004F7DC2" w:rsidRPr="004F7DC2">
        <w:rPr>
          <w:rFonts w:ascii="Verdana" w:hAnsi="Verdana"/>
          <w:sz w:val="20"/>
          <w:szCs w:val="20"/>
          <w:lang w:val="nl-NL"/>
        </w:rPr>
        <w:t>om</w:t>
      </w:r>
      <w:r w:rsidRPr="004F7DC2">
        <w:rPr>
          <w:rFonts w:ascii="Verdana" w:hAnsi="Verdana"/>
          <w:sz w:val="20"/>
          <w:szCs w:val="20"/>
          <w:lang w:val="nl-NL"/>
        </w:rPr>
        <w:t xml:space="preserve"> de juiste afstand tot de geï</w:t>
      </w:r>
      <w:r w:rsidR="004F7DC2" w:rsidRPr="004F7DC2">
        <w:rPr>
          <w:rFonts w:ascii="Verdana" w:hAnsi="Verdana"/>
          <w:sz w:val="20"/>
          <w:szCs w:val="20"/>
          <w:lang w:val="nl-NL"/>
        </w:rPr>
        <w:t>nterviewde en het onderwerp te kunnen</w:t>
      </w:r>
      <w:r w:rsidRPr="004F7DC2">
        <w:rPr>
          <w:rFonts w:ascii="Verdana" w:hAnsi="Verdana"/>
          <w:sz w:val="20"/>
          <w:szCs w:val="20"/>
          <w:lang w:val="nl-NL"/>
        </w:rPr>
        <w:t xml:space="preserve"> bewaren. </w:t>
      </w:r>
      <w:r w:rsidR="00D35391">
        <w:rPr>
          <w:rFonts w:ascii="Verdana" w:hAnsi="Verdana"/>
          <w:sz w:val="20"/>
          <w:szCs w:val="20"/>
          <w:lang w:val="nl-NL"/>
        </w:rPr>
        <w:t xml:space="preserve">Dit kan ervoor </w:t>
      </w:r>
      <w:r w:rsidR="004F7DC2" w:rsidRPr="004F7DC2">
        <w:rPr>
          <w:rFonts w:ascii="Verdana" w:hAnsi="Verdana"/>
          <w:sz w:val="20"/>
          <w:szCs w:val="20"/>
          <w:lang w:val="nl-NL"/>
        </w:rPr>
        <w:t>zor</w:t>
      </w:r>
      <w:r w:rsidR="00D35391">
        <w:rPr>
          <w:rFonts w:ascii="Verdana" w:hAnsi="Verdana"/>
          <w:sz w:val="20"/>
          <w:szCs w:val="20"/>
          <w:lang w:val="nl-NL"/>
        </w:rPr>
        <w:t xml:space="preserve">gen </w:t>
      </w:r>
      <w:r w:rsidR="004F7DC2" w:rsidRPr="004F7DC2">
        <w:rPr>
          <w:rFonts w:ascii="Verdana" w:hAnsi="Verdana"/>
          <w:sz w:val="20"/>
          <w:szCs w:val="20"/>
          <w:lang w:val="nl-NL"/>
        </w:rPr>
        <w:t>dat de informatie</w:t>
      </w:r>
      <w:r w:rsidRPr="004F7DC2">
        <w:rPr>
          <w:rFonts w:ascii="Verdana" w:hAnsi="Verdana"/>
          <w:sz w:val="20"/>
          <w:szCs w:val="20"/>
          <w:lang w:val="nl-NL"/>
        </w:rPr>
        <w:t xml:space="preserve"> </w:t>
      </w:r>
      <w:r w:rsidR="004F7DC2" w:rsidRPr="004F7DC2">
        <w:rPr>
          <w:rFonts w:ascii="Verdana" w:hAnsi="Verdana"/>
          <w:sz w:val="20"/>
          <w:szCs w:val="20"/>
          <w:lang w:val="nl-NL"/>
        </w:rPr>
        <w:t>opgenomen wordt met</w:t>
      </w:r>
      <w:r w:rsidRPr="004F7DC2">
        <w:rPr>
          <w:rFonts w:ascii="Verdana" w:hAnsi="Verdana"/>
          <w:sz w:val="20"/>
          <w:szCs w:val="20"/>
          <w:lang w:val="nl-NL"/>
        </w:rPr>
        <w:t xml:space="preserve"> enige objectiviteit</w:t>
      </w:r>
    </w:p>
    <w:p w:rsidR="003A5E09" w:rsidRPr="00896D38" w:rsidRDefault="003B54BC" w:rsidP="00896D38">
      <w:pPr>
        <w:pStyle w:val="Kop3"/>
        <w:rPr>
          <w:color w:val="auto"/>
          <w:sz w:val="26"/>
          <w:szCs w:val="26"/>
          <w:lang w:val="nl-NL"/>
        </w:rPr>
      </w:pPr>
      <w:bookmarkStart w:id="27" w:name="_Toc455392003"/>
      <w:r>
        <w:rPr>
          <w:color w:val="auto"/>
          <w:lang w:val="nl-NL"/>
        </w:rPr>
        <w:t>4</w:t>
      </w:r>
      <w:r w:rsidR="00896D38" w:rsidRPr="00896D38">
        <w:rPr>
          <w:color w:val="auto"/>
          <w:lang w:val="nl-NL"/>
        </w:rPr>
        <w:t>.</w:t>
      </w:r>
      <w:r w:rsidR="0038778D">
        <w:rPr>
          <w:color w:val="auto"/>
          <w:lang w:val="nl-NL"/>
        </w:rPr>
        <w:t>1.3</w:t>
      </w:r>
      <w:r w:rsidR="00896D38" w:rsidRPr="00896D38">
        <w:rPr>
          <w:color w:val="auto"/>
          <w:lang w:val="nl-NL"/>
        </w:rPr>
        <w:t xml:space="preserve"> Kwantitatief onderzoek</w:t>
      </w:r>
      <w:bookmarkEnd w:id="27"/>
    </w:p>
    <w:p w:rsidR="003A5E09" w:rsidRDefault="00612CA3" w:rsidP="003A5E09">
      <w:pPr>
        <w:rPr>
          <w:rFonts w:ascii="Verdana" w:hAnsi="Verdana"/>
          <w:sz w:val="20"/>
          <w:szCs w:val="20"/>
          <w:lang w:val="nl-NL"/>
        </w:rPr>
      </w:pPr>
      <w:r>
        <w:rPr>
          <w:rFonts w:ascii="Verdana" w:hAnsi="Verdana"/>
          <w:sz w:val="20"/>
          <w:szCs w:val="20"/>
          <w:lang w:val="nl-NL"/>
        </w:rPr>
        <w:t>Nadat de resultaten en conclusie van het kwalitatieve onderzoek tot stand zijn gekomen, kan het kwantitatief onderzoek van start gaan</w:t>
      </w:r>
      <w:r w:rsidR="007E4B38" w:rsidRPr="006A57E5">
        <w:rPr>
          <w:rFonts w:ascii="Verdana" w:hAnsi="Verdana"/>
          <w:sz w:val="20"/>
          <w:szCs w:val="20"/>
          <w:lang w:val="nl-NL"/>
        </w:rPr>
        <w:t xml:space="preserve">. </w:t>
      </w:r>
      <w:r w:rsidR="00E76205" w:rsidRPr="006A57E5">
        <w:rPr>
          <w:rFonts w:ascii="Verdana" w:hAnsi="Verdana"/>
          <w:sz w:val="20"/>
          <w:szCs w:val="20"/>
          <w:lang w:val="nl-NL"/>
        </w:rPr>
        <w:t>Het</w:t>
      </w:r>
      <w:r w:rsidR="007E4B38" w:rsidRPr="006A57E5">
        <w:rPr>
          <w:rFonts w:ascii="Verdana" w:hAnsi="Verdana"/>
          <w:sz w:val="20"/>
          <w:szCs w:val="20"/>
          <w:lang w:val="nl-NL"/>
        </w:rPr>
        <w:t xml:space="preserve"> </w:t>
      </w:r>
      <w:r w:rsidR="00896D38">
        <w:rPr>
          <w:rFonts w:ascii="Verdana" w:hAnsi="Verdana"/>
          <w:sz w:val="20"/>
          <w:szCs w:val="20"/>
          <w:lang w:val="nl-NL"/>
        </w:rPr>
        <w:t>kwantitatief onderzoek</w:t>
      </w:r>
      <w:r w:rsidR="007E4B38" w:rsidRPr="006A57E5">
        <w:rPr>
          <w:rFonts w:ascii="Verdana" w:hAnsi="Verdana"/>
          <w:sz w:val="20"/>
          <w:szCs w:val="20"/>
          <w:lang w:val="nl-NL"/>
        </w:rPr>
        <w:t xml:space="preserve"> maakt gebruik van </w:t>
      </w:r>
      <w:r w:rsidR="00CD05E3">
        <w:rPr>
          <w:rFonts w:ascii="Verdana" w:hAnsi="Verdana"/>
          <w:sz w:val="20"/>
          <w:szCs w:val="20"/>
          <w:lang w:val="nl-NL"/>
        </w:rPr>
        <w:t xml:space="preserve">de </w:t>
      </w:r>
      <w:r w:rsidR="000B46DC">
        <w:rPr>
          <w:rFonts w:ascii="Verdana" w:hAnsi="Verdana"/>
          <w:sz w:val="20"/>
          <w:szCs w:val="20"/>
          <w:lang w:val="nl-NL"/>
        </w:rPr>
        <w:t xml:space="preserve">LSS construct en de LSS resultaten die door de jaren heen zijn verzameld. Het gaat om de LSS resultaten uit </w:t>
      </w:r>
      <w:r w:rsidR="00FB735D">
        <w:rPr>
          <w:rFonts w:ascii="Verdana" w:hAnsi="Verdana"/>
          <w:sz w:val="20"/>
          <w:szCs w:val="20"/>
          <w:lang w:val="nl-NL"/>
        </w:rPr>
        <w:t xml:space="preserve">de jaren </w:t>
      </w:r>
      <w:r w:rsidR="000B46DC">
        <w:rPr>
          <w:rFonts w:ascii="Verdana" w:hAnsi="Verdana"/>
          <w:sz w:val="20"/>
          <w:szCs w:val="20"/>
          <w:lang w:val="nl-NL"/>
        </w:rPr>
        <w:t xml:space="preserve">2012 tot en met 2015. </w:t>
      </w:r>
      <w:r w:rsidR="000119F1" w:rsidRPr="006A57E5">
        <w:rPr>
          <w:rFonts w:ascii="Verdana" w:hAnsi="Verdana"/>
          <w:sz w:val="20"/>
          <w:szCs w:val="20"/>
          <w:lang w:val="nl-NL"/>
        </w:rPr>
        <w:t>D</w:t>
      </w:r>
      <w:r w:rsidR="007E4B38" w:rsidRPr="006A57E5">
        <w:rPr>
          <w:rFonts w:ascii="Verdana" w:hAnsi="Verdana"/>
          <w:sz w:val="20"/>
          <w:szCs w:val="20"/>
          <w:lang w:val="nl-NL"/>
        </w:rPr>
        <w:t xml:space="preserve">e informatie </w:t>
      </w:r>
      <w:r w:rsidR="000119F1" w:rsidRPr="006A57E5">
        <w:rPr>
          <w:rFonts w:ascii="Verdana" w:hAnsi="Verdana"/>
          <w:sz w:val="20"/>
          <w:szCs w:val="20"/>
          <w:lang w:val="nl-NL"/>
        </w:rPr>
        <w:t>uit</w:t>
      </w:r>
      <w:r w:rsidR="007E4B38" w:rsidRPr="006A57E5">
        <w:rPr>
          <w:rFonts w:ascii="Verdana" w:hAnsi="Verdana"/>
          <w:sz w:val="20"/>
          <w:szCs w:val="20"/>
          <w:lang w:val="nl-NL"/>
        </w:rPr>
        <w:t xml:space="preserve"> het literatuuronderzoek</w:t>
      </w:r>
      <w:r w:rsidR="000119F1" w:rsidRPr="006A57E5">
        <w:rPr>
          <w:rFonts w:ascii="Verdana" w:hAnsi="Verdana"/>
          <w:sz w:val="20"/>
          <w:szCs w:val="20"/>
          <w:lang w:val="nl-NL"/>
        </w:rPr>
        <w:t xml:space="preserve"> en</w:t>
      </w:r>
      <w:r w:rsidR="007E4B38" w:rsidRPr="006A57E5">
        <w:rPr>
          <w:rFonts w:ascii="Verdana" w:hAnsi="Verdana"/>
          <w:sz w:val="20"/>
          <w:szCs w:val="20"/>
          <w:lang w:val="nl-NL"/>
        </w:rPr>
        <w:t xml:space="preserve"> vooronderzoek </w:t>
      </w:r>
      <w:r w:rsidR="000119F1" w:rsidRPr="006A57E5">
        <w:rPr>
          <w:rFonts w:ascii="Verdana" w:hAnsi="Verdana"/>
          <w:sz w:val="20"/>
          <w:szCs w:val="20"/>
          <w:lang w:val="nl-NL"/>
        </w:rPr>
        <w:t>bepalen welke LSS constructen gebruikt worden bij het eindonderzoek</w:t>
      </w:r>
      <w:r w:rsidR="007E4B38" w:rsidRPr="006A57E5">
        <w:rPr>
          <w:rFonts w:ascii="Verdana" w:hAnsi="Verdana"/>
          <w:sz w:val="20"/>
          <w:szCs w:val="20"/>
          <w:lang w:val="nl-NL"/>
        </w:rPr>
        <w:t xml:space="preserve">. </w:t>
      </w:r>
      <w:r w:rsidR="00E76205" w:rsidRPr="006A57E5">
        <w:rPr>
          <w:rFonts w:ascii="Verdana" w:hAnsi="Verdana"/>
          <w:sz w:val="20"/>
          <w:szCs w:val="20"/>
          <w:lang w:val="nl-NL"/>
        </w:rPr>
        <w:t>Gebaseerd op al deze resultaten wor</w:t>
      </w:r>
      <w:r w:rsidR="000119F1" w:rsidRPr="006A57E5">
        <w:rPr>
          <w:rFonts w:ascii="Verdana" w:hAnsi="Verdana"/>
          <w:sz w:val="20"/>
          <w:szCs w:val="20"/>
          <w:lang w:val="nl-NL"/>
        </w:rPr>
        <w:t xml:space="preserve">den de deelvragen beantwoord en </w:t>
      </w:r>
      <w:r w:rsidR="00360D0B">
        <w:rPr>
          <w:rFonts w:ascii="Verdana" w:hAnsi="Verdana"/>
          <w:sz w:val="20"/>
          <w:szCs w:val="20"/>
          <w:lang w:val="nl-NL"/>
        </w:rPr>
        <w:t xml:space="preserve">zal een </w:t>
      </w:r>
      <w:r w:rsidR="00E76205" w:rsidRPr="006A57E5">
        <w:rPr>
          <w:rFonts w:ascii="Verdana" w:hAnsi="Verdana"/>
          <w:sz w:val="20"/>
          <w:szCs w:val="20"/>
          <w:lang w:val="nl-NL"/>
        </w:rPr>
        <w:t xml:space="preserve">advies </w:t>
      </w:r>
      <w:r w:rsidR="00360D0B">
        <w:rPr>
          <w:rFonts w:ascii="Verdana" w:hAnsi="Verdana"/>
          <w:sz w:val="20"/>
          <w:szCs w:val="20"/>
          <w:lang w:val="nl-NL"/>
        </w:rPr>
        <w:t xml:space="preserve">worden </w:t>
      </w:r>
      <w:r w:rsidR="00E76205" w:rsidRPr="006A57E5">
        <w:rPr>
          <w:rFonts w:ascii="Verdana" w:hAnsi="Verdana"/>
          <w:sz w:val="20"/>
          <w:szCs w:val="20"/>
          <w:lang w:val="nl-NL"/>
        </w:rPr>
        <w:t>uitgebracht.</w:t>
      </w:r>
    </w:p>
    <w:p w:rsidR="00D67F31" w:rsidRPr="00B602CB" w:rsidRDefault="003B54BC" w:rsidP="00B602CB">
      <w:pPr>
        <w:pStyle w:val="Kop3"/>
        <w:rPr>
          <w:color w:val="auto"/>
          <w:lang w:val="nl-NL"/>
        </w:rPr>
      </w:pPr>
      <w:bookmarkStart w:id="28" w:name="_Toc455392004"/>
      <w:r>
        <w:rPr>
          <w:color w:val="auto"/>
          <w:lang w:val="nl-NL"/>
        </w:rPr>
        <w:t>4</w:t>
      </w:r>
      <w:r w:rsidR="00D67F31" w:rsidRPr="00C35E08">
        <w:rPr>
          <w:color w:val="auto"/>
          <w:lang w:val="nl-NL"/>
        </w:rPr>
        <w:t>.1.4 Samengevat</w:t>
      </w:r>
      <w:bookmarkEnd w:id="28"/>
    </w:p>
    <w:p w:rsidR="003077E8" w:rsidRPr="008E76AD" w:rsidRDefault="00D67F31" w:rsidP="003077E8">
      <w:pPr>
        <w:rPr>
          <w:rFonts w:ascii="Verdana" w:hAnsi="Verdana"/>
          <w:sz w:val="20"/>
          <w:szCs w:val="20"/>
          <w:lang w:val="nl-NL"/>
        </w:rPr>
      </w:pPr>
      <w:r w:rsidRPr="00D67F31">
        <w:rPr>
          <w:rFonts w:ascii="Verdana" w:hAnsi="Verdana"/>
          <w:sz w:val="20"/>
          <w:szCs w:val="20"/>
          <w:lang w:val="nl-NL"/>
        </w:rPr>
        <w:t xml:space="preserve">Vanuit de </w:t>
      </w:r>
      <w:r w:rsidR="009068E1">
        <w:rPr>
          <w:rFonts w:ascii="Verdana" w:hAnsi="Verdana"/>
          <w:sz w:val="20"/>
          <w:szCs w:val="20"/>
          <w:lang w:val="nl-NL"/>
        </w:rPr>
        <w:t xml:space="preserve">LSS constructen, </w:t>
      </w:r>
      <w:r w:rsidRPr="00D67F31">
        <w:rPr>
          <w:rFonts w:ascii="Verdana" w:hAnsi="Verdana"/>
          <w:sz w:val="20"/>
          <w:szCs w:val="20"/>
          <w:lang w:val="nl-NL"/>
        </w:rPr>
        <w:t>resultaten</w:t>
      </w:r>
      <w:r>
        <w:rPr>
          <w:rFonts w:ascii="Verdana" w:hAnsi="Verdana"/>
          <w:sz w:val="20"/>
          <w:szCs w:val="20"/>
          <w:lang w:val="nl-NL"/>
        </w:rPr>
        <w:t xml:space="preserve"> uit het literatuuronderzoek</w:t>
      </w:r>
      <w:r w:rsidRPr="00D67F31">
        <w:rPr>
          <w:rFonts w:ascii="Verdana" w:hAnsi="Verdana"/>
          <w:sz w:val="20"/>
          <w:szCs w:val="20"/>
          <w:lang w:val="nl-NL"/>
        </w:rPr>
        <w:t xml:space="preserve"> en de vraag van de opdrachtgever zijn de deelvragen </w:t>
      </w:r>
      <w:r>
        <w:rPr>
          <w:rFonts w:ascii="Verdana" w:hAnsi="Verdana"/>
          <w:sz w:val="20"/>
          <w:szCs w:val="20"/>
          <w:lang w:val="nl-NL"/>
        </w:rPr>
        <w:t>geformuleerd</w:t>
      </w:r>
      <w:r w:rsidRPr="00D67F31">
        <w:rPr>
          <w:rFonts w:ascii="Verdana" w:hAnsi="Verdana"/>
          <w:sz w:val="20"/>
          <w:szCs w:val="20"/>
          <w:lang w:val="nl-NL"/>
        </w:rPr>
        <w:t>.</w:t>
      </w:r>
      <w:r>
        <w:rPr>
          <w:rFonts w:ascii="Verdana" w:hAnsi="Verdana"/>
          <w:sz w:val="20"/>
          <w:szCs w:val="20"/>
          <w:lang w:val="nl-NL"/>
        </w:rPr>
        <w:t xml:space="preserve"> </w:t>
      </w:r>
      <w:r w:rsidR="009068E1" w:rsidRPr="009068E1">
        <w:rPr>
          <w:rFonts w:ascii="Verdana" w:hAnsi="Verdana"/>
          <w:sz w:val="20"/>
          <w:szCs w:val="20"/>
          <w:lang w:val="nl-NL"/>
        </w:rPr>
        <w:t xml:space="preserve">Elke deelvraag wordt beantwoord vanuit de literatuur, kwalitatief onderzoek en kwantitatief onderzoek. </w:t>
      </w:r>
      <w:r>
        <w:rPr>
          <w:rFonts w:ascii="Verdana" w:hAnsi="Verdana"/>
          <w:sz w:val="20"/>
          <w:szCs w:val="20"/>
          <w:lang w:val="nl-NL"/>
        </w:rPr>
        <w:t>Daarna worden</w:t>
      </w:r>
      <w:r w:rsidR="00FB735D">
        <w:rPr>
          <w:rFonts w:ascii="Verdana" w:hAnsi="Verdana"/>
          <w:sz w:val="20"/>
          <w:szCs w:val="20"/>
          <w:lang w:val="nl-NL"/>
        </w:rPr>
        <w:t>,</w:t>
      </w:r>
      <w:r>
        <w:rPr>
          <w:rFonts w:ascii="Verdana" w:hAnsi="Verdana"/>
          <w:sz w:val="20"/>
          <w:szCs w:val="20"/>
          <w:lang w:val="nl-NL"/>
        </w:rPr>
        <w:t xml:space="preserve"> met behulp van </w:t>
      </w:r>
      <w:r w:rsidR="00612CA3">
        <w:rPr>
          <w:rFonts w:ascii="Verdana" w:hAnsi="Verdana"/>
          <w:sz w:val="20"/>
          <w:szCs w:val="20"/>
          <w:lang w:val="nl-NL"/>
        </w:rPr>
        <w:t>de</w:t>
      </w:r>
      <w:r>
        <w:rPr>
          <w:rFonts w:ascii="Verdana" w:hAnsi="Verdana"/>
          <w:sz w:val="20"/>
          <w:szCs w:val="20"/>
          <w:lang w:val="nl-NL"/>
        </w:rPr>
        <w:t xml:space="preserve"> literatuur het kwalitatieve en kwantitatieve onderzoek</w:t>
      </w:r>
      <w:r w:rsidR="00FB735D">
        <w:rPr>
          <w:rFonts w:ascii="Verdana" w:hAnsi="Verdana"/>
          <w:sz w:val="20"/>
          <w:szCs w:val="20"/>
          <w:lang w:val="nl-NL"/>
        </w:rPr>
        <w:t>,</w:t>
      </w:r>
      <w:r>
        <w:rPr>
          <w:rFonts w:ascii="Verdana" w:hAnsi="Verdana"/>
          <w:sz w:val="20"/>
          <w:szCs w:val="20"/>
          <w:lang w:val="nl-NL"/>
        </w:rPr>
        <w:t xml:space="preserve"> aanbevelinge</w:t>
      </w:r>
      <w:r w:rsidR="008E76AD">
        <w:rPr>
          <w:rFonts w:ascii="Verdana" w:hAnsi="Verdana"/>
          <w:sz w:val="20"/>
          <w:szCs w:val="20"/>
          <w:lang w:val="nl-NL"/>
        </w:rPr>
        <w:t>n gegeven.</w:t>
      </w:r>
    </w:p>
    <w:p w:rsidR="0097043E" w:rsidRPr="00FE3074" w:rsidRDefault="003B54BC" w:rsidP="0097043E">
      <w:pPr>
        <w:keepNext/>
        <w:keepLines/>
        <w:spacing w:before="200"/>
        <w:outlineLvl w:val="1"/>
        <w:rPr>
          <w:rFonts w:asciiTheme="majorHAnsi" w:eastAsiaTheme="majorEastAsia" w:hAnsiTheme="majorHAnsi" w:cstheme="majorBidi"/>
          <w:b/>
          <w:bCs/>
          <w:sz w:val="26"/>
          <w:szCs w:val="26"/>
          <w:lang w:val="nl-NL"/>
        </w:rPr>
      </w:pPr>
      <w:bookmarkStart w:id="29" w:name="_Toc455392005"/>
      <w:r>
        <w:rPr>
          <w:rFonts w:asciiTheme="majorHAnsi" w:eastAsiaTheme="majorEastAsia" w:hAnsiTheme="majorHAnsi" w:cstheme="majorBidi"/>
          <w:b/>
          <w:bCs/>
          <w:sz w:val="26"/>
          <w:szCs w:val="26"/>
          <w:lang w:val="nl-NL"/>
        </w:rPr>
        <w:t>4</w:t>
      </w:r>
      <w:r w:rsidR="0097043E" w:rsidRPr="00FE3074">
        <w:rPr>
          <w:rFonts w:asciiTheme="majorHAnsi" w:eastAsiaTheme="majorEastAsia" w:hAnsiTheme="majorHAnsi" w:cstheme="majorBidi"/>
          <w:b/>
          <w:bCs/>
          <w:sz w:val="26"/>
          <w:szCs w:val="26"/>
          <w:lang w:val="nl-NL"/>
        </w:rPr>
        <w:t>.2 Validiteit en betrouwbaarheid</w:t>
      </w:r>
      <w:bookmarkEnd w:id="29"/>
    </w:p>
    <w:p w:rsidR="004942F3" w:rsidRDefault="00297E52" w:rsidP="00297E52">
      <w:pPr>
        <w:rPr>
          <w:rFonts w:ascii="Verdana" w:hAnsi="Verdana"/>
          <w:sz w:val="20"/>
          <w:szCs w:val="20"/>
          <w:lang w:val="nl-NL"/>
        </w:rPr>
      </w:pPr>
      <w:r w:rsidRPr="00FE3074">
        <w:rPr>
          <w:rFonts w:ascii="Verdana" w:hAnsi="Verdana"/>
          <w:sz w:val="20"/>
          <w:szCs w:val="20"/>
          <w:lang w:val="nl-NL"/>
        </w:rPr>
        <w:t xml:space="preserve">Betrouwbaarheid en validiteit zijn erg belangrijk bij een onderzoek. In figuur </w:t>
      </w:r>
      <w:r w:rsidR="00D67F31">
        <w:rPr>
          <w:rFonts w:ascii="Verdana" w:hAnsi="Verdana"/>
          <w:sz w:val="20"/>
          <w:szCs w:val="20"/>
          <w:lang w:val="nl-NL"/>
        </w:rPr>
        <w:t>2</w:t>
      </w:r>
      <w:r w:rsidRPr="00FE3074">
        <w:rPr>
          <w:rFonts w:ascii="Verdana" w:hAnsi="Verdana"/>
          <w:sz w:val="20"/>
          <w:szCs w:val="20"/>
          <w:lang w:val="nl-NL"/>
        </w:rPr>
        <w:t xml:space="preserve"> wordt aan de hand van afbeeldingen laten zien wat deze twee betekenen voor een onderzoek.</w:t>
      </w:r>
    </w:p>
    <w:p w:rsidR="0097043E" w:rsidRPr="00FE3074" w:rsidRDefault="003B54BC" w:rsidP="0097043E">
      <w:pPr>
        <w:pStyle w:val="Kop3"/>
        <w:rPr>
          <w:color w:val="auto"/>
          <w:lang w:val="nl-NL"/>
        </w:rPr>
      </w:pPr>
      <w:bookmarkStart w:id="30" w:name="_Toc455392006"/>
      <w:r>
        <w:rPr>
          <w:color w:val="auto"/>
          <w:lang w:val="nl-NL"/>
        </w:rPr>
        <w:t>4</w:t>
      </w:r>
      <w:r w:rsidR="0097043E" w:rsidRPr="00FE3074">
        <w:rPr>
          <w:color w:val="auto"/>
          <w:lang w:val="nl-NL"/>
        </w:rPr>
        <w:t>.2.1 Validiteit</w:t>
      </w:r>
      <w:bookmarkEnd w:id="30"/>
    </w:p>
    <w:p w:rsidR="0097043E" w:rsidRPr="00FE3074" w:rsidRDefault="00FE3074" w:rsidP="0097043E">
      <w:pPr>
        <w:rPr>
          <w:rFonts w:ascii="Verdana" w:hAnsi="Verdana"/>
          <w:sz w:val="20"/>
          <w:szCs w:val="20"/>
          <w:lang w:val="nl-NL"/>
        </w:rPr>
      </w:pPr>
      <w:r w:rsidRPr="00FE3074">
        <w:rPr>
          <w:rFonts w:ascii="Verdana" w:hAnsi="Verdana"/>
          <w:sz w:val="20"/>
          <w:szCs w:val="20"/>
          <w:lang w:val="nl-NL"/>
        </w:rPr>
        <w:t>Met validiteit bedoelt men de mate waarin een onderzoek meet wat het daadwerkelijk moet meten (Verhoeven, 2010). Validiteit kan categoriseert worden in twee onderdelen:</w:t>
      </w:r>
    </w:p>
    <w:p w:rsidR="00FE3074" w:rsidRDefault="00FE3074" w:rsidP="004D40C5">
      <w:pPr>
        <w:pStyle w:val="Lijstalinea"/>
        <w:numPr>
          <w:ilvl w:val="0"/>
          <w:numId w:val="3"/>
        </w:numPr>
        <w:rPr>
          <w:rFonts w:ascii="Verdana" w:hAnsi="Verdana"/>
          <w:sz w:val="20"/>
          <w:szCs w:val="20"/>
          <w:lang w:val="nl-NL"/>
        </w:rPr>
      </w:pPr>
      <w:r w:rsidRPr="00FE3074">
        <w:rPr>
          <w:rFonts w:ascii="Verdana" w:hAnsi="Verdana"/>
          <w:b/>
          <w:sz w:val="20"/>
          <w:szCs w:val="20"/>
          <w:lang w:val="nl-NL"/>
        </w:rPr>
        <w:t>Externe validiteit:</w:t>
      </w:r>
      <w:r w:rsidRPr="00FE3074">
        <w:rPr>
          <w:rFonts w:ascii="Verdana" w:hAnsi="Verdana"/>
          <w:sz w:val="20"/>
          <w:szCs w:val="20"/>
          <w:lang w:val="nl-NL"/>
        </w:rPr>
        <w:t xml:space="preserve"> de mogelijkheid om de data te generaliseren</w:t>
      </w:r>
      <w:r>
        <w:rPr>
          <w:rFonts w:ascii="Verdana" w:hAnsi="Verdana"/>
          <w:sz w:val="20"/>
          <w:szCs w:val="20"/>
          <w:lang w:val="nl-NL"/>
        </w:rPr>
        <w:t>. Dit kan</w:t>
      </w:r>
      <w:r w:rsidRPr="00FE3074">
        <w:rPr>
          <w:rFonts w:ascii="Verdana" w:hAnsi="Verdana"/>
          <w:sz w:val="20"/>
          <w:szCs w:val="20"/>
          <w:lang w:val="nl-NL"/>
        </w:rPr>
        <w:t xml:space="preserve"> over </w:t>
      </w:r>
      <w:r>
        <w:rPr>
          <w:rFonts w:ascii="Verdana" w:hAnsi="Verdana"/>
          <w:sz w:val="20"/>
          <w:szCs w:val="20"/>
          <w:lang w:val="nl-NL"/>
        </w:rPr>
        <w:t xml:space="preserve">personen, situaties en perioden (De afstudeer consultant, z.d.). Dus als een onderzoek over </w:t>
      </w:r>
      <w:r w:rsidR="00C07732">
        <w:rPr>
          <w:rFonts w:ascii="Verdana" w:hAnsi="Verdana"/>
          <w:sz w:val="20"/>
          <w:szCs w:val="20"/>
          <w:lang w:val="nl-NL"/>
        </w:rPr>
        <w:t>TP en SW studenten</w:t>
      </w:r>
      <w:r>
        <w:rPr>
          <w:rFonts w:ascii="Verdana" w:hAnsi="Verdana"/>
          <w:sz w:val="20"/>
          <w:szCs w:val="20"/>
          <w:lang w:val="nl-NL"/>
        </w:rPr>
        <w:t xml:space="preserve"> gaat, dan moet het generaliseerd kunnen worden over bijna alle </w:t>
      </w:r>
      <w:r w:rsidR="00C07732">
        <w:rPr>
          <w:rFonts w:ascii="Verdana" w:hAnsi="Verdana"/>
          <w:sz w:val="20"/>
          <w:szCs w:val="20"/>
          <w:lang w:val="nl-NL"/>
        </w:rPr>
        <w:t>TP en SW studenten</w:t>
      </w:r>
      <w:r>
        <w:rPr>
          <w:rFonts w:ascii="Verdana" w:hAnsi="Verdana"/>
          <w:sz w:val="20"/>
          <w:szCs w:val="20"/>
          <w:lang w:val="nl-NL"/>
        </w:rPr>
        <w:t>.</w:t>
      </w:r>
    </w:p>
    <w:p w:rsidR="00842AAC" w:rsidRPr="00C07732" w:rsidRDefault="00FE3074" w:rsidP="004D40C5">
      <w:pPr>
        <w:pStyle w:val="Lijstalinea"/>
        <w:numPr>
          <w:ilvl w:val="0"/>
          <w:numId w:val="3"/>
        </w:numPr>
        <w:rPr>
          <w:rFonts w:ascii="Verdana" w:hAnsi="Verdana"/>
          <w:sz w:val="20"/>
          <w:szCs w:val="20"/>
          <w:lang w:val="nl-NL"/>
        </w:rPr>
      </w:pPr>
      <w:r w:rsidRPr="00FE3074">
        <w:rPr>
          <w:rFonts w:ascii="Verdana" w:hAnsi="Verdana"/>
          <w:b/>
          <w:sz w:val="20"/>
          <w:szCs w:val="20"/>
          <w:lang w:val="nl-NL"/>
        </w:rPr>
        <w:t>Interne validiteit:</w:t>
      </w:r>
      <w:r w:rsidRPr="00FE3074">
        <w:rPr>
          <w:rFonts w:ascii="Verdana" w:hAnsi="Verdana"/>
          <w:sz w:val="20"/>
          <w:szCs w:val="20"/>
          <w:lang w:val="nl-NL"/>
        </w:rPr>
        <w:t xml:space="preserve"> de mate waarin</w:t>
      </w:r>
      <w:r w:rsidR="0062597A">
        <w:rPr>
          <w:rFonts w:ascii="Verdana" w:hAnsi="Verdana"/>
          <w:sz w:val="20"/>
          <w:szCs w:val="20"/>
          <w:lang w:val="nl-NL"/>
        </w:rPr>
        <w:t xml:space="preserve"> een</w:t>
      </w:r>
      <w:r w:rsidRPr="00FE3074">
        <w:rPr>
          <w:rFonts w:ascii="Verdana" w:hAnsi="Verdana"/>
          <w:sz w:val="20"/>
          <w:szCs w:val="20"/>
          <w:lang w:val="nl-NL"/>
        </w:rPr>
        <w:t xml:space="preserve"> </w:t>
      </w:r>
      <w:r w:rsidR="0062597A">
        <w:rPr>
          <w:rFonts w:ascii="Verdana" w:hAnsi="Verdana"/>
          <w:sz w:val="20"/>
          <w:szCs w:val="20"/>
          <w:lang w:val="nl-NL"/>
        </w:rPr>
        <w:t>uitkomst</w:t>
      </w:r>
      <w:r w:rsidRPr="00FE3074">
        <w:rPr>
          <w:rFonts w:ascii="Verdana" w:hAnsi="Verdana"/>
          <w:sz w:val="20"/>
          <w:szCs w:val="20"/>
          <w:lang w:val="nl-NL"/>
        </w:rPr>
        <w:t xml:space="preserve"> </w:t>
      </w:r>
      <w:r w:rsidR="0062597A">
        <w:rPr>
          <w:rFonts w:ascii="Verdana" w:hAnsi="Verdana"/>
          <w:sz w:val="20"/>
          <w:szCs w:val="20"/>
          <w:lang w:val="nl-NL"/>
        </w:rPr>
        <w:t xml:space="preserve">daadwerkelijk een verband heeft met wat onderzocht is </w:t>
      </w:r>
      <w:r w:rsidR="0062597A" w:rsidRPr="0062597A">
        <w:rPr>
          <w:rFonts w:ascii="Verdana" w:hAnsi="Verdana"/>
          <w:sz w:val="20"/>
          <w:szCs w:val="20"/>
          <w:lang w:val="nl-NL"/>
        </w:rPr>
        <w:t>(De afstudeer consultant, z.d.).</w:t>
      </w:r>
      <w:r w:rsidR="0062597A">
        <w:rPr>
          <w:rFonts w:ascii="Verdana" w:hAnsi="Verdana"/>
          <w:sz w:val="20"/>
          <w:szCs w:val="20"/>
          <w:lang w:val="nl-NL"/>
        </w:rPr>
        <w:t xml:space="preserve"> </w:t>
      </w:r>
      <w:r w:rsidR="00FB735D">
        <w:rPr>
          <w:rFonts w:ascii="Verdana" w:hAnsi="Verdana"/>
          <w:sz w:val="20"/>
          <w:szCs w:val="20"/>
          <w:lang w:val="nl-NL"/>
        </w:rPr>
        <w:t xml:space="preserve">Er wordt bijvoorbeeld een </w:t>
      </w:r>
      <w:r w:rsidR="0062597A">
        <w:rPr>
          <w:rFonts w:ascii="Verdana" w:hAnsi="Verdana"/>
          <w:sz w:val="20"/>
          <w:szCs w:val="20"/>
          <w:lang w:val="nl-NL"/>
        </w:rPr>
        <w:t xml:space="preserve">onderzoek gedaan naar </w:t>
      </w:r>
      <w:r w:rsidR="00C07732">
        <w:rPr>
          <w:rFonts w:ascii="Verdana" w:hAnsi="Verdana"/>
          <w:sz w:val="20"/>
          <w:szCs w:val="20"/>
          <w:lang w:val="nl-NL"/>
        </w:rPr>
        <w:t>bevorderingen van studiesucces</w:t>
      </w:r>
      <w:r w:rsidR="0062597A">
        <w:rPr>
          <w:rFonts w:ascii="Verdana" w:hAnsi="Verdana"/>
          <w:sz w:val="20"/>
          <w:szCs w:val="20"/>
          <w:lang w:val="nl-NL"/>
        </w:rPr>
        <w:t xml:space="preserve">. </w:t>
      </w:r>
      <w:r w:rsidR="00A15901">
        <w:rPr>
          <w:rFonts w:ascii="Verdana" w:hAnsi="Verdana"/>
          <w:sz w:val="20"/>
          <w:szCs w:val="20"/>
          <w:lang w:val="nl-NL"/>
        </w:rPr>
        <w:t>N</w:t>
      </w:r>
      <w:r w:rsidR="0062597A">
        <w:rPr>
          <w:rFonts w:ascii="Verdana" w:hAnsi="Verdana"/>
          <w:sz w:val="20"/>
          <w:szCs w:val="20"/>
          <w:lang w:val="nl-NL"/>
        </w:rPr>
        <w:t xml:space="preserve">a een interventie in </w:t>
      </w:r>
      <w:r w:rsidR="00A15901">
        <w:rPr>
          <w:rFonts w:ascii="Verdana" w:hAnsi="Verdana"/>
          <w:sz w:val="20"/>
          <w:szCs w:val="20"/>
          <w:lang w:val="nl-NL"/>
        </w:rPr>
        <w:t xml:space="preserve">de </w:t>
      </w:r>
      <w:r w:rsidR="0062597A">
        <w:rPr>
          <w:rFonts w:ascii="Verdana" w:hAnsi="Verdana"/>
          <w:sz w:val="20"/>
          <w:szCs w:val="20"/>
          <w:lang w:val="nl-NL"/>
        </w:rPr>
        <w:t xml:space="preserve">vorm van een </w:t>
      </w:r>
      <w:r w:rsidR="00C07732">
        <w:rPr>
          <w:rFonts w:ascii="Verdana" w:hAnsi="Verdana"/>
          <w:sz w:val="20"/>
          <w:szCs w:val="20"/>
          <w:lang w:val="nl-NL"/>
        </w:rPr>
        <w:t>training</w:t>
      </w:r>
      <w:r w:rsidR="0062597A">
        <w:rPr>
          <w:rFonts w:ascii="Verdana" w:hAnsi="Verdana"/>
          <w:sz w:val="20"/>
          <w:szCs w:val="20"/>
          <w:lang w:val="nl-NL"/>
        </w:rPr>
        <w:t xml:space="preserve"> wordt geobserveerd dat </w:t>
      </w:r>
      <w:r w:rsidR="00C07732">
        <w:rPr>
          <w:rFonts w:ascii="Verdana" w:hAnsi="Verdana"/>
          <w:sz w:val="20"/>
          <w:szCs w:val="20"/>
          <w:lang w:val="nl-NL"/>
        </w:rPr>
        <w:t>er meer studiesucces plaats vindt</w:t>
      </w:r>
      <w:r w:rsidR="0062597A">
        <w:rPr>
          <w:rFonts w:ascii="Verdana" w:hAnsi="Verdana"/>
          <w:sz w:val="20"/>
          <w:szCs w:val="20"/>
          <w:lang w:val="nl-NL"/>
        </w:rPr>
        <w:t xml:space="preserve">. Komt het </w:t>
      </w:r>
      <w:r w:rsidR="00C07732">
        <w:rPr>
          <w:rFonts w:ascii="Verdana" w:hAnsi="Verdana"/>
          <w:sz w:val="20"/>
          <w:szCs w:val="20"/>
          <w:lang w:val="nl-NL"/>
        </w:rPr>
        <w:t>bevorderen van studiesucces</w:t>
      </w:r>
      <w:r w:rsidR="0062597A">
        <w:rPr>
          <w:rFonts w:ascii="Verdana" w:hAnsi="Verdana"/>
          <w:sz w:val="20"/>
          <w:szCs w:val="20"/>
          <w:lang w:val="nl-NL"/>
        </w:rPr>
        <w:t xml:space="preserve"> door de </w:t>
      </w:r>
      <w:r w:rsidR="00C07732">
        <w:rPr>
          <w:rFonts w:ascii="Verdana" w:hAnsi="Verdana"/>
          <w:sz w:val="20"/>
          <w:szCs w:val="20"/>
          <w:lang w:val="nl-NL"/>
        </w:rPr>
        <w:t>training</w:t>
      </w:r>
      <w:r w:rsidR="0062597A">
        <w:rPr>
          <w:rFonts w:ascii="Verdana" w:hAnsi="Verdana"/>
          <w:sz w:val="20"/>
          <w:szCs w:val="20"/>
          <w:lang w:val="nl-NL"/>
        </w:rPr>
        <w:t xml:space="preserve"> of zijn er andere factoren die hiervoor gezorgd hebben?</w:t>
      </w:r>
    </w:p>
    <w:p w:rsidR="0096715E" w:rsidRPr="00842AAC" w:rsidRDefault="0096715E" w:rsidP="00842AAC">
      <w:pPr>
        <w:rPr>
          <w:rFonts w:ascii="Verdana" w:hAnsi="Verdana"/>
          <w:sz w:val="20"/>
          <w:szCs w:val="20"/>
          <w:lang w:val="nl-NL"/>
        </w:rPr>
      </w:pPr>
    </w:p>
    <w:p w:rsidR="0097043E" w:rsidRDefault="00BA59B0" w:rsidP="0097043E">
      <w:pPr>
        <w:rPr>
          <w:rFonts w:ascii="Verdana" w:hAnsi="Verdana"/>
          <w:sz w:val="20"/>
          <w:szCs w:val="20"/>
          <w:lang w:val="nl-NL"/>
        </w:rPr>
      </w:pPr>
      <w:r w:rsidRPr="00BA59B0">
        <w:rPr>
          <w:rFonts w:ascii="Verdana" w:hAnsi="Verdana"/>
          <w:sz w:val="20"/>
          <w:szCs w:val="20"/>
          <w:lang w:val="nl-NL"/>
        </w:rPr>
        <w:t xml:space="preserve">Het kan zo zijn dat de geïnterviewde studenten </w:t>
      </w:r>
      <w:r w:rsidR="0096715E">
        <w:rPr>
          <w:rFonts w:ascii="Verdana" w:hAnsi="Verdana"/>
          <w:sz w:val="20"/>
          <w:szCs w:val="20"/>
          <w:lang w:val="nl-NL"/>
        </w:rPr>
        <w:t>anders</w:t>
      </w:r>
      <w:r w:rsidRPr="00BA59B0">
        <w:rPr>
          <w:rFonts w:ascii="Verdana" w:hAnsi="Verdana"/>
          <w:sz w:val="20"/>
          <w:szCs w:val="20"/>
          <w:lang w:val="nl-NL"/>
        </w:rPr>
        <w:t xml:space="preserve"> gaan antwoorden of sociaal-wenselijk antwoorden, dit vermindert de validiteit. </w:t>
      </w:r>
      <w:r w:rsidR="0062597A" w:rsidRPr="00BA59B0">
        <w:rPr>
          <w:rFonts w:ascii="Verdana" w:hAnsi="Verdana"/>
          <w:sz w:val="20"/>
          <w:szCs w:val="20"/>
          <w:lang w:val="nl-NL"/>
        </w:rPr>
        <w:t xml:space="preserve">Om de validiteit te vergroten worden </w:t>
      </w:r>
      <w:r w:rsidRPr="00BA59B0">
        <w:rPr>
          <w:rFonts w:ascii="Verdana" w:hAnsi="Verdana"/>
          <w:sz w:val="20"/>
          <w:szCs w:val="20"/>
          <w:lang w:val="nl-NL"/>
        </w:rPr>
        <w:t xml:space="preserve">de interviews anoniem behandeld en wordt dit ook genoemd voor het interview plaats vindt. </w:t>
      </w:r>
      <w:r w:rsidR="00A15901">
        <w:rPr>
          <w:rFonts w:ascii="Verdana" w:hAnsi="Verdana"/>
          <w:sz w:val="20"/>
          <w:szCs w:val="20"/>
          <w:lang w:val="nl-NL"/>
        </w:rPr>
        <w:t>Tevens</w:t>
      </w:r>
      <w:r w:rsidRPr="00BA59B0">
        <w:rPr>
          <w:rFonts w:ascii="Verdana" w:hAnsi="Verdana"/>
          <w:sz w:val="20"/>
          <w:szCs w:val="20"/>
          <w:lang w:val="nl-NL"/>
        </w:rPr>
        <w:t xml:space="preserve"> neemt een student de interviews af, zodat de geïnterviewde studenten zich meer op hun gemak voelen. Om het onderzoek meer generaliseerbaar te maken, wordt het bij meerdere studenten afgenomen en wordt eerst een paar keer geoefend met het interview.</w:t>
      </w:r>
      <w:r w:rsidR="009A7165">
        <w:rPr>
          <w:rFonts w:ascii="Verdana" w:hAnsi="Verdana"/>
          <w:sz w:val="20"/>
          <w:szCs w:val="20"/>
          <w:lang w:val="nl-NL"/>
        </w:rPr>
        <w:t xml:space="preserve"> </w:t>
      </w:r>
    </w:p>
    <w:p w:rsidR="00022A0F" w:rsidRDefault="00022A0F" w:rsidP="0097043E">
      <w:pPr>
        <w:rPr>
          <w:rFonts w:ascii="Verdana" w:hAnsi="Verdana"/>
          <w:sz w:val="20"/>
          <w:szCs w:val="20"/>
          <w:lang w:val="nl-NL"/>
        </w:rPr>
      </w:pPr>
    </w:p>
    <w:p w:rsidR="00022A0F" w:rsidRDefault="00022A0F" w:rsidP="0097043E">
      <w:pPr>
        <w:rPr>
          <w:rFonts w:ascii="Verdana" w:hAnsi="Verdana"/>
          <w:sz w:val="20"/>
          <w:szCs w:val="20"/>
          <w:lang w:val="nl-NL"/>
        </w:rPr>
      </w:pPr>
    </w:p>
    <w:p w:rsidR="00022A0F" w:rsidRDefault="00022A0F" w:rsidP="0097043E">
      <w:pPr>
        <w:rPr>
          <w:rFonts w:ascii="Verdana" w:hAnsi="Verdana"/>
          <w:sz w:val="20"/>
          <w:szCs w:val="20"/>
          <w:lang w:val="nl-NL"/>
        </w:rPr>
      </w:pPr>
    </w:p>
    <w:p w:rsidR="00022A0F" w:rsidRDefault="00022A0F" w:rsidP="0097043E">
      <w:pPr>
        <w:rPr>
          <w:rFonts w:ascii="Verdana" w:hAnsi="Verdana"/>
          <w:sz w:val="20"/>
          <w:szCs w:val="20"/>
          <w:lang w:val="nl-NL"/>
        </w:rPr>
      </w:pPr>
    </w:p>
    <w:p w:rsidR="00022A0F" w:rsidRDefault="00022A0F" w:rsidP="0097043E">
      <w:pPr>
        <w:rPr>
          <w:rFonts w:ascii="Verdana" w:hAnsi="Verdana"/>
          <w:sz w:val="20"/>
          <w:szCs w:val="20"/>
          <w:lang w:val="nl-NL"/>
        </w:rPr>
      </w:pPr>
    </w:p>
    <w:p w:rsidR="00022A0F" w:rsidRDefault="00022A0F" w:rsidP="0097043E">
      <w:pPr>
        <w:rPr>
          <w:rFonts w:ascii="Verdana" w:hAnsi="Verdana"/>
          <w:sz w:val="20"/>
          <w:szCs w:val="20"/>
          <w:lang w:val="nl-NL"/>
        </w:rPr>
      </w:pPr>
    </w:p>
    <w:p w:rsidR="00022A0F" w:rsidRDefault="00022A0F" w:rsidP="0097043E">
      <w:pPr>
        <w:rPr>
          <w:rFonts w:ascii="Verdana" w:hAnsi="Verdana"/>
          <w:sz w:val="20"/>
          <w:szCs w:val="20"/>
          <w:lang w:val="nl-NL"/>
        </w:rPr>
      </w:pPr>
    </w:p>
    <w:p w:rsidR="00513AD2" w:rsidRDefault="00022A0F" w:rsidP="0097043E">
      <w:pPr>
        <w:rPr>
          <w:rFonts w:ascii="Verdana" w:hAnsi="Verdana"/>
          <w:sz w:val="20"/>
          <w:szCs w:val="20"/>
          <w:lang w:val="nl-NL"/>
        </w:rPr>
      </w:pPr>
      <w:r w:rsidRPr="00FE3074">
        <w:rPr>
          <w:noProof/>
          <w:lang w:val="nl-NL" w:eastAsia="ja-JP"/>
        </w:rPr>
        <w:drawing>
          <wp:anchor distT="0" distB="0" distL="114300" distR="114300" simplePos="0" relativeHeight="251684864" behindDoc="1" locked="0" layoutInCell="1" allowOverlap="1" wp14:anchorId="0A97E1D3" wp14:editId="7FBF10FF">
            <wp:simplePos x="0" y="0"/>
            <wp:positionH relativeFrom="column">
              <wp:posOffset>-33020</wp:posOffset>
            </wp:positionH>
            <wp:positionV relativeFrom="paragraph">
              <wp:posOffset>24130</wp:posOffset>
            </wp:positionV>
            <wp:extent cx="2400300" cy="2428875"/>
            <wp:effectExtent l="0" t="0" r="0" b="9525"/>
            <wp:wrapSquare wrapText="bothSides"/>
            <wp:docPr id="3" name="Afbeelding 3" descr="validiteit-en-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iditeit-en-betrouwbaarhe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AD2" w:rsidRDefault="00513AD2" w:rsidP="00513AD2">
      <w:pPr>
        <w:rPr>
          <w:rFonts w:ascii="Verdana" w:hAnsi="Verdana"/>
          <w:sz w:val="20"/>
          <w:szCs w:val="20"/>
          <w:lang w:val="nl-NL"/>
        </w:rPr>
      </w:pPr>
    </w:p>
    <w:p w:rsidR="00513AD2" w:rsidRPr="00C07732" w:rsidRDefault="00513AD2" w:rsidP="00513AD2">
      <w:pPr>
        <w:rPr>
          <w:rFonts w:ascii="Verdana" w:hAnsi="Verdana"/>
          <w:b/>
          <w:sz w:val="20"/>
          <w:szCs w:val="20"/>
          <w:lang w:val="nl-NL"/>
        </w:rPr>
      </w:pPr>
      <w:r w:rsidRPr="00C07732">
        <w:rPr>
          <w:rFonts w:ascii="Verdana" w:hAnsi="Verdana"/>
          <w:b/>
          <w:sz w:val="20"/>
          <w:szCs w:val="20"/>
          <w:lang w:val="nl-NL"/>
        </w:rPr>
        <w:t>Figuur 2. Betrouwbaarheid &amp; Validiteit</w:t>
      </w:r>
    </w:p>
    <w:p w:rsidR="00513AD2" w:rsidRDefault="00513AD2" w:rsidP="0097043E">
      <w:pPr>
        <w:rPr>
          <w:rFonts w:ascii="Verdana" w:hAnsi="Verdana"/>
          <w:sz w:val="20"/>
          <w:szCs w:val="20"/>
          <w:lang w:val="nl-NL"/>
        </w:rPr>
      </w:pPr>
    </w:p>
    <w:p w:rsidR="00513AD2" w:rsidRDefault="00513AD2" w:rsidP="0097043E">
      <w:pPr>
        <w:rPr>
          <w:rFonts w:ascii="Verdana" w:hAnsi="Verdana"/>
          <w:sz w:val="20"/>
          <w:szCs w:val="20"/>
          <w:lang w:val="nl-NL"/>
        </w:rPr>
      </w:pPr>
    </w:p>
    <w:p w:rsidR="002675AC" w:rsidRDefault="00513AD2" w:rsidP="00513AD2">
      <w:pPr>
        <w:rPr>
          <w:rFonts w:ascii="Verdana" w:hAnsi="Verdana"/>
          <w:sz w:val="20"/>
          <w:szCs w:val="20"/>
          <w:lang w:val="nl-NL"/>
        </w:rPr>
      </w:pPr>
      <w:r w:rsidRPr="00FE3074">
        <w:rPr>
          <w:rFonts w:ascii="Verdana" w:hAnsi="Verdana"/>
          <w:sz w:val="20"/>
          <w:szCs w:val="20"/>
          <w:lang w:val="nl-NL"/>
        </w:rPr>
        <w:t xml:space="preserve">In figuur </w:t>
      </w:r>
      <w:r>
        <w:rPr>
          <w:rFonts w:ascii="Verdana" w:hAnsi="Verdana"/>
          <w:sz w:val="20"/>
          <w:szCs w:val="20"/>
          <w:lang w:val="nl-NL"/>
        </w:rPr>
        <w:t>2</w:t>
      </w:r>
      <w:r w:rsidRPr="00FE3074">
        <w:rPr>
          <w:rFonts w:ascii="Verdana" w:hAnsi="Verdana"/>
          <w:sz w:val="20"/>
          <w:szCs w:val="20"/>
          <w:lang w:val="nl-NL"/>
        </w:rPr>
        <w:t xml:space="preserve"> k</w:t>
      </w:r>
      <w:r>
        <w:rPr>
          <w:rFonts w:ascii="Verdana" w:hAnsi="Verdana"/>
          <w:sz w:val="20"/>
          <w:szCs w:val="20"/>
          <w:lang w:val="nl-NL"/>
        </w:rPr>
        <w:t>unne</w:t>
      </w:r>
      <w:r w:rsidRPr="00FE3074">
        <w:rPr>
          <w:rFonts w:ascii="Verdana" w:hAnsi="Verdana"/>
          <w:sz w:val="20"/>
          <w:szCs w:val="20"/>
          <w:lang w:val="nl-NL"/>
        </w:rPr>
        <w:t>n in de linker boven cirkel de resultaten van een onbetrouwbaar en niet valide onderzoek worden aanschouwd. Daarbij zijn de resultaten aan een kant van de cirkel verspreid. In de rechter boven cirkel is het onderzoek onbetrouwbaar, maar valide. De resultaten zijn over de hele cirkel verspreid. Links onder is het onderzoek betrouwbaar, maar niet valide. De resultaten zijn aan een k</w:t>
      </w:r>
      <w:r>
        <w:rPr>
          <w:rFonts w:ascii="Verdana" w:hAnsi="Verdana"/>
          <w:sz w:val="20"/>
          <w:szCs w:val="20"/>
          <w:lang w:val="nl-NL"/>
        </w:rPr>
        <w:t>a</w:t>
      </w:r>
      <w:r w:rsidRPr="00FE3074">
        <w:rPr>
          <w:rFonts w:ascii="Verdana" w:hAnsi="Verdana"/>
          <w:sz w:val="20"/>
          <w:szCs w:val="20"/>
          <w:lang w:val="nl-NL"/>
        </w:rPr>
        <w:t>nt in elkaar</w:t>
      </w:r>
      <w:r>
        <w:rPr>
          <w:rFonts w:ascii="Verdana" w:hAnsi="Verdana"/>
          <w:sz w:val="20"/>
          <w:szCs w:val="20"/>
          <w:lang w:val="nl-NL"/>
        </w:rPr>
        <w:t>s</w:t>
      </w:r>
      <w:r w:rsidRPr="00FE3074">
        <w:rPr>
          <w:rFonts w:ascii="Verdana" w:hAnsi="Verdana"/>
          <w:sz w:val="20"/>
          <w:szCs w:val="20"/>
          <w:lang w:val="nl-NL"/>
        </w:rPr>
        <w:t xml:space="preserve"> buurt. In de rechter onder cirkel, is het onderzoek betrouwbaar en valide. De resultaten zijn in het midden van de cirkel in elkaars buurt.</w:t>
      </w:r>
    </w:p>
    <w:p w:rsidR="0097043E" w:rsidRPr="004956C9" w:rsidRDefault="003B54BC" w:rsidP="0097043E">
      <w:pPr>
        <w:pStyle w:val="Kop3"/>
        <w:rPr>
          <w:color w:val="auto"/>
          <w:lang w:val="nl-NL"/>
        </w:rPr>
      </w:pPr>
      <w:bookmarkStart w:id="31" w:name="_Toc455392007"/>
      <w:r>
        <w:rPr>
          <w:color w:val="auto"/>
          <w:lang w:val="nl-NL"/>
        </w:rPr>
        <w:t>4</w:t>
      </w:r>
      <w:r w:rsidR="0097043E" w:rsidRPr="004956C9">
        <w:rPr>
          <w:color w:val="auto"/>
          <w:lang w:val="nl-NL"/>
        </w:rPr>
        <w:t>.2.2 Betrouwbaarheid</w:t>
      </w:r>
      <w:bookmarkEnd w:id="31"/>
    </w:p>
    <w:p w:rsidR="004956C9" w:rsidRPr="004956C9" w:rsidRDefault="00842AAC" w:rsidP="00842AAC">
      <w:pPr>
        <w:rPr>
          <w:rFonts w:ascii="Verdana" w:hAnsi="Verdana"/>
          <w:sz w:val="20"/>
          <w:szCs w:val="20"/>
          <w:lang w:val="nl-NL"/>
        </w:rPr>
      </w:pPr>
      <w:r w:rsidRPr="004956C9">
        <w:rPr>
          <w:rFonts w:ascii="Verdana" w:hAnsi="Verdana"/>
          <w:sz w:val="20"/>
          <w:szCs w:val="20"/>
          <w:lang w:val="nl-NL"/>
        </w:rPr>
        <w:t>Een onderzoek is betrouwbaar wanneer het herhaalbaar is en met dezelfde soort resultaten komt (Verhoeve</w:t>
      </w:r>
      <w:r w:rsidR="004956C9" w:rsidRPr="004956C9">
        <w:rPr>
          <w:rFonts w:ascii="Verdana" w:hAnsi="Verdana"/>
          <w:sz w:val="20"/>
          <w:szCs w:val="20"/>
          <w:lang w:val="nl-NL"/>
        </w:rPr>
        <w:t>n</w:t>
      </w:r>
      <w:r w:rsidRPr="004956C9">
        <w:rPr>
          <w:rFonts w:ascii="Verdana" w:hAnsi="Verdana"/>
          <w:sz w:val="20"/>
          <w:szCs w:val="20"/>
          <w:lang w:val="nl-NL"/>
        </w:rPr>
        <w:t xml:space="preserve">, 2010). Dus zoals in figuur </w:t>
      </w:r>
      <w:r w:rsidR="00D67F31">
        <w:rPr>
          <w:rFonts w:ascii="Verdana" w:hAnsi="Verdana"/>
          <w:sz w:val="20"/>
          <w:szCs w:val="20"/>
          <w:lang w:val="nl-NL"/>
        </w:rPr>
        <w:t>2</w:t>
      </w:r>
      <w:r w:rsidRPr="004956C9">
        <w:rPr>
          <w:rFonts w:ascii="Verdana" w:hAnsi="Verdana"/>
          <w:sz w:val="20"/>
          <w:szCs w:val="20"/>
          <w:lang w:val="nl-NL"/>
        </w:rPr>
        <w:t xml:space="preserve"> te zien is in de twee onderste cirkels, de resultaten zijn in elkaars buurt. </w:t>
      </w:r>
      <w:r w:rsidR="004956C9" w:rsidRPr="004956C9">
        <w:rPr>
          <w:rFonts w:ascii="Verdana" w:hAnsi="Verdana"/>
          <w:sz w:val="20"/>
          <w:szCs w:val="20"/>
          <w:lang w:val="nl-NL"/>
        </w:rPr>
        <w:t>Bij betrouwbaarheid kan het zo zijn dat er toevallige fouten plaatsvinden. Voorbeelden hiervan zijn:</w:t>
      </w:r>
    </w:p>
    <w:p w:rsidR="004956C9" w:rsidRPr="004956C9" w:rsidRDefault="00A15901" w:rsidP="004D40C5">
      <w:pPr>
        <w:pStyle w:val="Lijstalinea"/>
        <w:numPr>
          <w:ilvl w:val="0"/>
          <w:numId w:val="4"/>
        </w:numPr>
        <w:rPr>
          <w:rFonts w:ascii="Verdana" w:hAnsi="Verdana"/>
          <w:sz w:val="20"/>
          <w:szCs w:val="20"/>
          <w:lang w:val="nl-NL"/>
        </w:rPr>
      </w:pPr>
      <w:r>
        <w:rPr>
          <w:rFonts w:ascii="Verdana" w:hAnsi="Verdana"/>
          <w:sz w:val="20"/>
          <w:szCs w:val="20"/>
          <w:lang w:val="nl-NL"/>
        </w:rPr>
        <w:t>a</w:t>
      </w:r>
      <w:r w:rsidR="004956C9" w:rsidRPr="004956C9">
        <w:rPr>
          <w:rFonts w:ascii="Verdana" w:hAnsi="Verdana"/>
          <w:sz w:val="20"/>
          <w:szCs w:val="20"/>
          <w:lang w:val="nl-NL"/>
        </w:rPr>
        <w:t>chtergrond geruis bij de ene respondent en stilte bij de andere respondent</w:t>
      </w:r>
      <w:r w:rsidR="0096715E">
        <w:rPr>
          <w:rFonts w:ascii="Verdana" w:hAnsi="Verdana"/>
          <w:sz w:val="20"/>
          <w:szCs w:val="20"/>
          <w:lang w:val="nl-NL"/>
        </w:rPr>
        <w:t>.</w:t>
      </w:r>
    </w:p>
    <w:p w:rsidR="004956C9" w:rsidRPr="004956C9" w:rsidRDefault="00A15901" w:rsidP="004D40C5">
      <w:pPr>
        <w:pStyle w:val="Lijstalinea"/>
        <w:numPr>
          <w:ilvl w:val="0"/>
          <w:numId w:val="4"/>
        </w:numPr>
        <w:rPr>
          <w:rFonts w:ascii="Verdana" w:hAnsi="Verdana"/>
          <w:sz w:val="20"/>
          <w:szCs w:val="20"/>
          <w:lang w:val="nl-NL"/>
        </w:rPr>
      </w:pPr>
      <w:r>
        <w:rPr>
          <w:rFonts w:ascii="Verdana" w:hAnsi="Verdana"/>
          <w:sz w:val="20"/>
          <w:szCs w:val="20"/>
          <w:lang w:val="nl-NL"/>
        </w:rPr>
        <w:t>i</w:t>
      </w:r>
      <w:r w:rsidR="004956C9" w:rsidRPr="004956C9">
        <w:rPr>
          <w:rFonts w:ascii="Verdana" w:hAnsi="Verdana"/>
          <w:sz w:val="20"/>
          <w:szCs w:val="20"/>
          <w:lang w:val="nl-NL"/>
        </w:rPr>
        <w:t>emand weet het antwoord op een vraag niet</w:t>
      </w:r>
      <w:r w:rsidR="0096715E">
        <w:rPr>
          <w:rFonts w:ascii="Verdana" w:hAnsi="Verdana"/>
          <w:sz w:val="20"/>
          <w:szCs w:val="20"/>
          <w:lang w:val="nl-NL"/>
        </w:rPr>
        <w:t>.</w:t>
      </w:r>
    </w:p>
    <w:p w:rsidR="004956C9" w:rsidRPr="004956C9" w:rsidRDefault="00A15901" w:rsidP="004D40C5">
      <w:pPr>
        <w:pStyle w:val="Lijstalinea"/>
        <w:numPr>
          <w:ilvl w:val="0"/>
          <w:numId w:val="4"/>
        </w:numPr>
        <w:rPr>
          <w:rFonts w:ascii="Verdana" w:hAnsi="Verdana"/>
          <w:sz w:val="20"/>
          <w:szCs w:val="20"/>
          <w:lang w:val="nl-NL"/>
        </w:rPr>
      </w:pPr>
      <w:r>
        <w:rPr>
          <w:rFonts w:ascii="Verdana" w:hAnsi="Verdana"/>
          <w:sz w:val="20"/>
          <w:szCs w:val="20"/>
          <w:lang w:val="nl-NL"/>
        </w:rPr>
        <w:t>b</w:t>
      </w:r>
      <w:r w:rsidR="004956C9" w:rsidRPr="004956C9">
        <w:rPr>
          <w:rFonts w:ascii="Verdana" w:hAnsi="Verdana"/>
          <w:sz w:val="20"/>
          <w:szCs w:val="20"/>
          <w:lang w:val="nl-NL"/>
        </w:rPr>
        <w:t>ij het invoeren van informatie wordt een fout gemaakt</w:t>
      </w:r>
      <w:r w:rsidR="0096715E">
        <w:rPr>
          <w:rFonts w:ascii="Verdana" w:hAnsi="Verdana"/>
          <w:sz w:val="20"/>
          <w:szCs w:val="20"/>
          <w:lang w:val="nl-NL"/>
        </w:rPr>
        <w:t>.</w:t>
      </w:r>
    </w:p>
    <w:p w:rsidR="004956C9" w:rsidRDefault="004956C9" w:rsidP="004956C9">
      <w:pPr>
        <w:rPr>
          <w:color w:val="FF0000"/>
          <w:lang w:val="nl-NL"/>
        </w:rPr>
      </w:pPr>
    </w:p>
    <w:p w:rsidR="009068E1" w:rsidRDefault="004956C9" w:rsidP="003A5E09">
      <w:pPr>
        <w:rPr>
          <w:rFonts w:ascii="Verdana" w:hAnsi="Verdana"/>
          <w:sz w:val="20"/>
          <w:szCs w:val="20"/>
          <w:lang w:val="nl-NL"/>
        </w:rPr>
      </w:pPr>
      <w:r w:rsidRPr="004956C9">
        <w:rPr>
          <w:rFonts w:ascii="Verdana" w:hAnsi="Verdana"/>
          <w:sz w:val="20"/>
          <w:szCs w:val="20"/>
          <w:lang w:val="nl-NL"/>
        </w:rPr>
        <w:t>Volgens Verhoeven (2010) zijn er allerlei manieren om de betrouwbaarheid van de resultaten te verhogen. De triangulatie is een van deze manieren. Dit houdt in dat meer dan één dataverzameling methode gebruikt wordt. Hiermee wordt gecontroleerd of het verkregen resultaat klopt</w:t>
      </w:r>
      <w:r w:rsidR="00A15901">
        <w:rPr>
          <w:rFonts w:ascii="Verdana" w:hAnsi="Verdana"/>
          <w:sz w:val="20"/>
          <w:szCs w:val="20"/>
          <w:lang w:val="nl-NL"/>
        </w:rPr>
        <w:t xml:space="preserve"> e</w:t>
      </w:r>
      <w:r w:rsidRPr="004956C9">
        <w:rPr>
          <w:rFonts w:ascii="Verdana" w:hAnsi="Verdana"/>
          <w:sz w:val="20"/>
          <w:szCs w:val="20"/>
          <w:lang w:val="nl-NL"/>
        </w:rPr>
        <w:t xml:space="preserve">n wordt de betrouwbaarheid vergroot. Om de betrouwbaarheid van dit onderzoek te vergroten wordt gebruik gemaakt van interviews (kwalitatief onderzoek) en resultaten van </w:t>
      </w:r>
      <w:r w:rsidR="00CD05E3">
        <w:rPr>
          <w:rFonts w:ascii="Verdana" w:hAnsi="Verdana"/>
          <w:sz w:val="20"/>
          <w:szCs w:val="20"/>
          <w:lang w:val="nl-NL"/>
        </w:rPr>
        <w:t>de</w:t>
      </w:r>
      <w:r w:rsidRPr="004956C9">
        <w:rPr>
          <w:rFonts w:ascii="Verdana" w:hAnsi="Verdana"/>
          <w:sz w:val="20"/>
          <w:szCs w:val="20"/>
          <w:lang w:val="nl-NL"/>
        </w:rPr>
        <w:t xml:space="preserve"> LSS (kwantitatief onderzoek). Ook </w:t>
      </w:r>
      <w:r w:rsidR="00A15901">
        <w:rPr>
          <w:rFonts w:ascii="Verdana" w:hAnsi="Verdana"/>
          <w:sz w:val="20"/>
          <w:szCs w:val="20"/>
          <w:lang w:val="nl-NL"/>
        </w:rPr>
        <w:t>wordt</w:t>
      </w:r>
      <w:r w:rsidRPr="004956C9">
        <w:rPr>
          <w:rFonts w:ascii="Verdana" w:hAnsi="Verdana"/>
          <w:sz w:val="20"/>
          <w:szCs w:val="20"/>
          <w:lang w:val="nl-NL"/>
        </w:rPr>
        <w:t xml:space="preserve"> ervoor gezorgd dat de gehouden interviews in dezelfde omstandigheden gehouden </w:t>
      </w:r>
      <w:r w:rsidR="00A15901">
        <w:rPr>
          <w:rFonts w:ascii="Verdana" w:hAnsi="Verdana"/>
          <w:sz w:val="20"/>
          <w:szCs w:val="20"/>
          <w:lang w:val="nl-NL"/>
        </w:rPr>
        <w:t>worden</w:t>
      </w:r>
      <w:r w:rsidRPr="004956C9">
        <w:rPr>
          <w:rFonts w:ascii="Verdana" w:hAnsi="Verdana"/>
          <w:sz w:val="20"/>
          <w:szCs w:val="20"/>
          <w:lang w:val="nl-NL"/>
        </w:rPr>
        <w:t xml:space="preserve">. </w:t>
      </w:r>
      <w:r w:rsidR="009A7165">
        <w:rPr>
          <w:rFonts w:ascii="Verdana" w:hAnsi="Verdana"/>
          <w:sz w:val="20"/>
          <w:szCs w:val="20"/>
          <w:lang w:val="nl-NL"/>
        </w:rPr>
        <w:t xml:space="preserve">Er </w:t>
      </w:r>
      <w:r w:rsidR="00A15901">
        <w:rPr>
          <w:rFonts w:ascii="Verdana" w:hAnsi="Verdana"/>
          <w:sz w:val="20"/>
          <w:szCs w:val="20"/>
          <w:lang w:val="nl-NL"/>
        </w:rPr>
        <w:t>wordt</w:t>
      </w:r>
      <w:r w:rsidR="009A7165">
        <w:rPr>
          <w:rFonts w:ascii="Verdana" w:hAnsi="Verdana"/>
          <w:sz w:val="20"/>
          <w:szCs w:val="20"/>
          <w:lang w:val="nl-NL"/>
        </w:rPr>
        <w:t xml:space="preserve"> ook een kleine vragenlijst aangehouden, zodat de interviews niet te ver van elkaar afwijken. Daarbij zijn de vragen en topics van tevoren besproken met medestudenten, docenten en </w:t>
      </w:r>
      <w:r w:rsidR="00A15901">
        <w:rPr>
          <w:rFonts w:ascii="Verdana" w:hAnsi="Verdana"/>
          <w:sz w:val="20"/>
          <w:szCs w:val="20"/>
          <w:lang w:val="nl-NL"/>
        </w:rPr>
        <w:t xml:space="preserve">de </w:t>
      </w:r>
      <w:r w:rsidR="009A7165">
        <w:rPr>
          <w:rFonts w:ascii="Verdana" w:hAnsi="Verdana"/>
          <w:sz w:val="20"/>
          <w:szCs w:val="20"/>
          <w:lang w:val="nl-NL"/>
        </w:rPr>
        <w:t xml:space="preserve">opdrachtgever. De resultaten van de interviews </w:t>
      </w:r>
      <w:r w:rsidR="00A15901">
        <w:rPr>
          <w:rFonts w:ascii="Verdana" w:hAnsi="Verdana"/>
          <w:sz w:val="20"/>
          <w:szCs w:val="20"/>
          <w:lang w:val="nl-NL"/>
        </w:rPr>
        <w:t>worden</w:t>
      </w:r>
      <w:r w:rsidR="009A7165">
        <w:rPr>
          <w:rFonts w:ascii="Verdana" w:hAnsi="Verdana"/>
          <w:sz w:val="20"/>
          <w:szCs w:val="20"/>
          <w:lang w:val="nl-NL"/>
        </w:rPr>
        <w:t xml:space="preserve"> door meerdere studenten anoniem gelabeld om na te gaan of dezelfde labels uit de resultaten komen.</w:t>
      </w:r>
    </w:p>
    <w:p w:rsidR="0038778D" w:rsidRPr="006A57E5" w:rsidRDefault="003B54BC" w:rsidP="0038778D">
      <w:pPr>
        <w:pStyle w:val="Kop2"/>
        <w:rPr>
          <w:color w:val="auto"/>
          <w:lang w:val="nl-NL"/>
        </w:rPr>
      </w:pPr>
      <w:bookmarkStart w:id="32" w:name="_Toc455392008"/>
      <w:r>
        <w:rPr>
          <w:color w:val="auto"/>
          <w:lang w:val="nl-NL"/>
        </w:rPr>
        <w:t>4</w:t>
      </w:r>
      <w:r w:rsidR="0038778D">
        <w:rPr>
          <w:color w:val="auto"/>
          <w:lang w:val="nl-NL"/>
        </w:rPr>
        <w:t>.</w:t>
      </w:r>
      <w:r w:rsidR="0097043E">
        <w:rPr>
          <w:color w:val="auto"/>
          <w:lang w:val="nl-NL"/>
        </w:rPr>
        <w:t>3</w:t>
      </w:r>
      <w:r w:rsidR="0038778D">
        <w:rPr>
          <w:color w:val="auto"/>
          <w:lang w:val="nl-NL"/>
        </w:rPr>
        <w:t xml:space="preserve"> Ethiek</w:t>
      </w:r>
      <w:bookmarkEnd w:id="32"/>
    </w:p>
    <w:p w:rsidR="0038778D" w:rsidRDefault="0038778D" w:rsidP="003A5E09">
      <w:pPr>
        <w:rPr>
          <w:rFonts w:ascii="Verdana" w:hAnsi="Verdana"/>
          <w:sz w:val="20"/>
          <w:szCs w:val="20"/>
          <w:lang w:val="nl-NL"/>
        </w:rPr>
      </w:pPr>
      <w:r w:rsidRPr="00564A0C">
        <w:rPr>
          <w:rFonts w:ascii="Verdana" w:hAnsi="Verdana"/>
          <w:sz w:val="20"/>
          <w:szCs w:val="20"/>
          <w:lang w:val="nl-NL"/>
        </w:rPr>
        <w:t xml:space="preserve">In dit hoofdstuk </w:t>
      </w:r>
      <w:r w:rsidR="00564A0C" w:rsidRPr="00564A0C">
        <w:rPr>
          <w:rFonts w:ascii="Verdana" w:hAnsi="Verdana"/>
          <w:sz w:val="20"/>
          <w:szCs w:val="20"/>
          <w:lang w:val="nl-NL"/>
        </w:rPr>
        <w:t>wordt uitgelegd met welke ethische aspecten gehandeld gaat worden tijdens dit onderzoek.</w:t>
      </w:r>
      <w:r w:rsidR="008E76AD">
        <w:rPr>
          <w:rFonts w:ascii="Verdana" w:hAnsi="Verdana"/>
          <w:sz w:val="20"/>
          <w:szCs w:val="20"/>
          <w:lang w:val="nl-NL"/>
        </w:rPr>
        <w:t xml:space="preserve"> </w:t>
      </w:r>
    </w:p>
    <w:p w:rsidR="00896D38" w:rsidRPr="00896D38" w:rsidRDefault="003B54BC" w:rsidP="00896D38">
      <w:pPr>
        <w:pStyle w:val="Kop3"/>
        <w:rPr>
          <w:color w:val="auto"/>
          <w:lang w:val="nl-NL"/>
        </w:rPr>
      </w:pPr>
      <w:bookmarkStart w:id="33" w:name="_Toc455392009"/>
      <w:r>
        <w:rPr>
          <w:color w:val="auto"/>
          <w:lang w:val="nl-NL"/>
        </w:rPr>
        <w:t>4</w:t>
      </w:r>
      <w:r w:rsidR="0038778D">
        <w:rPr>
          <w:color w:val="auto"/>
          <w:lang w:val="nl-NL"/>
        </w:rPr>
        <w:t>.</w:t>
      </w:r>
      <w:r w:rsidR="0097043E">
        <w:rPr>
          <w:color w:val="auto"/>
          <w:lang w:val="nl-NL"/>
        </w:rPr>
        <w:t>3</w:t>
      </w:r>
      <w:r w:rsidR="0038778D">
        <w:rPr>
          <w:color w:val="auto"/>
          <w:lang w:val="nl-NL"/>
        </w:rPr>
        <w:t>.1</w:t>
      </w:r>
      <w:r w:rsidR="00896D38" w:rsidRPr="00896D38">
        <w:rPr>
          <w:color w:val="auto"/>
          <w:lang w:val="nl-NL"/>
        </w:rPr>
        <w:t xml:space="preserve">  Geheimhouding</w:t>
      </w:r>
      <w:bookmarkEnd w:id="33"/>
    </w:p>
    <w:p w:rsidR="00896D38" w:rsidRDefault="00896D38" w:rsidP="00896D38">
      <w:pPr>
        <w:rPr>
          <w:rFonts w:ascii="Verdana" w:hAnsi="Verdana"/>
          <w:sz w:val="20"/>
          <w:szCs w:val="20"/>
          <w:lang w:val="nl-NL"/>
        </w:rPr>
      </w:pPr>
      <w:r>
        <w:rPr>
          <w:rFonts w:ascii="Verdana" w:hAnsi="Verdana"/>
          <w:sz w:val="20"/>
          <w:szCs w:val="20"/>
          <w:lang w:val="nl-NL"/>
        </w:rPr>
        <w:t xml:space="preserve">De NIP-code staat centraal als er over geheimhouding en privacy gesproken wordt </w:t>
      </w:r>
      <w:r w:rsidRPr="00223C27">
        <w:rPr>
          <w:rFonts w:ascii="Verdana" w:hAnsi="Verdana"/>
          <w:sz w:val="20"/>
          <w:szCs w:val="20"/>
          <w:lang w:val="nl-NL"/>
        </w:rPr>
        <w:t>(Nederlands Instituut van Psychologen, z.d.).</w:t>
      </w:r>
    </w:p>
    <w:p w:rsidR="00896D38" w:rsidRDefault="00896D38" w:rsidP="00896D38">
      <w:pPr>
        <w:rPr>
          <w:rFonts w:ascii="Verdana" w:hAnsi="Verdana"/>
          <w:sz w:val="20"/>
          <w:szCs w:val="20"/>
          <w:lang w:val="nl-NL"/>
        </w:rPr>
      </w:pPr>
      <w:r>
        <w:rPr>
          <w:rFonts w:ascii="Verdana" w:hAnsi="Verdana"/>
          <w:sz w:val="20"/>
          <w:szCs w:val="20"/>
          <w:lang w:val="nl-NL"/>
        </w:rPr>
        <w:t>Van de student wordt verwacht dat zij toestemming vraagt aan de respondenten voor het eventuele gebruik van persoonlijke gegevens. De student vraagt</w:t>
      </w:r>
      <w:r w:rsidRPr="00E25FED">
        <w:rPr>
          <w:rFonts w:ascii="Verdana" w:hAnsi="Verdana"/>
          <w:sz w:val="20"/>
          <w:szCs w:val="20"/>
          <w:lang w:val="nl-NL"/>
        </w:rPr>
        <w:t xml:space="preserve"> ook toestemming voor het mogen vertonen van het interview in de vorm van een transcript in kader van het afstudeeronderzoek </w:t>
      </w:r>
      <w:r>
        <w:rPr>
          <w:rFonts w:ascii="Verdana" w:hAnsi="Verdana"/>
          <w:sz w:val="20"/>
          <w:szCs w:val="20"/>
          <w:lang w:val="nl-NL"/>
        </w:rPr>
        <w:t xml:space="preserve">voor het vak </w:t>
      </w:r>
      <w:r w:rsidRPr="00E25FED">
        <w:rPr>
          <w:rFonts w:ascii="Verdana" w:hAnsi="Verdana"/>
          <w:sz w:val="20"/>
          <w:szCs w:val="20"/>
          <w:lang w:val="nl-NL"/>
        </w:rPr>
        <w:t xml:space="preserve">TPH48 Proeve van bekwaamheid. </w:t>
      </w:r>
      <w:r>
        <w:rPr>
          <w:rFonts w:ascii="Verdana" w:hAnsi="Verdana"/>
          <w:sz w:val="20"/>
          <w:szCs w:val="20"/>
          <w:lang w:val="nl-NL"/>
        </w:rPr>
        <w:t xml:space="preserve">Dit houdt in dat informatie en gegevens, </w:t>
      </w:r>
      <w:r w:rsidRPr="00E25FED">
        <w:rPr>
          <w:rFonts w:ascii="Verdana" w:hAnsi="Verdana"/>
          <w:sz w:val="20"/>
          <w:szCs w:val="20"/>
          <w:lang w:val="nl-NL"/>
        </w:rPr>
        <w:t>met toestemming, alleen</w:t>
      </w:r>
      <w:r>
        <w:rPr>
          <w:rFonts w:ascii="Verdana" w:hAnsi="Verdana"/>
          <w:sz w:val="20"/>
          <w:szCs w:val="20"/>
          <w:lang w:val="nl-NL"/>
        </w:rPr>
        <w:t xml:space="preserve"> worden</w:t>
      </w:r>
      <w:r w:rsidRPr="00E25FED">
        <w:rPr>
          <w:rFonts w:ascii="Verdana" w:hAnsi="Verdana"/>
          <w:sz w:val="20"/>
          <w:szCs w:val="20"/>
          <w:lang w:val="nl-NL"/>
        </w:rPr>
        <w:t xml:space="preserve"> getoond aan de docenten van de </w:t>
      </w:r>
      <w:r w:rsidRPr="00E25FED">
        <w:rPr>
          <w:rFonts w:ascii="Verdana" w:hAnsi="Verdana"/>
          <w:sz w:val="20"/>
          <w:szCs w:val="20"/>
          <w:lang w:val="nl-NL"/>
        </w:rPr>
        <w:lastRenderedPageBreak/>
        <w:t xml:space="preserve">module TPH48 Proeve van bekwaamheid en een medestudent van de opleiding </w:t>
      </w:r>
      <w:r w:rsidR="00A15901">
        <w:rPr>
          <w:rFonts w:ascii="Verdana" w:hAnsi="Verdana"/>
          <w:sz w:val="20"/>
          <w:szCs w:val="20"/>
          <w:lang w:val="nl-NL"/>
        </w:rPr>
        <w:t>T</w:t>
      </w:r>
      <w:r w:rsidRPr="00E25FED">
        <w:rPr>
          <w:rFonts w:ascii="Verdana" w:hAnsi="Verdana"/>
          <w:sz w:val="20"/>
          <w:szCs w:val="20"/>
          <w:lang w:val="nl-NL"/>
        </w:rPr>
        <w:t xml:space="preserve">oegepaste </w:t>
      </w:r>
      <w:r w:rsidR="00A15901">
        <w:rPr>
          <w:rFonts w:ascii="Verdana" w:hAnsi="Verdana"/>
          <w:sz w:val="20"/>
          <w:szCs w:val="20"/>
          <w:lang w:val="nl-NL"/>
        </w:rPr>
        <w:t>P</w:t>
      </w:r>
      <w:r w:rsidRPr="00E25FED">
        <w:rPr>
          <w:rFonts w:ascii="Verdana" w:hAnsi="Verdana"/>
          <w:sz w:val="20"/>
          <w:szCs w:val="20"/>
          <w:lang w:val="nl-NL"/>
        </w:rPr>
        <w:t xml:space="preserve">sychologie. </w:t>
      </w:r>
      <w:r>
        <w:rPr>
          <w:rFonts w:ascii="Verdana" w:hAnsi="Verdana"/>
          <w:sz w:val="20"/>
          <w:szCs w:val="20"/>
          <w:lang w:val="nl-NL"/>
        </w:rPr>
        <w:t>De informatie in het onderzoek</w:t>
      </w:r>
      <w:r w:rsidRPr="00E25FED">
        <w:rPr>
          <w:rFonts w:ascii="Verdana" w:hAnsi="Verdana"/>
          <w:sz w:val="20"/>
          <w:szCs w:val="20"/>
          <w:lang w:val="nl-NL"/>
        </w:rPr>
        <w:t xml:space="preserve"> en gegevens </w:t>
      </w:r>
      <w:r>
        <w:rPr>
          <w:rFonts w:ascii="Verdana" w:hAnsi="Verdana"/>
          <w:sz w:val="20"/>
          <w:szCs w:val="20"/>
          <w:lang w:val="nl-NL"/>
        </w:rPr>
        <w:t xml:space="preserve">van de respondenten </w:t>
      </w:r>
      <w:r w:rsidRPr="00E25FED">
        <w:rPr>
          <w:rFonts w:ascii="Verdana" w:hAnsi="Verdana"/>
          <w:sz w:val="20"/>
          <w:szCs w:val="20"/>
          <w:lang w:val="nl-NL"/>
        </w:rPr>
        <w:t>worden niet gedeeld met derden en/of andere partijen.</w:t>
      </w:r>
    </w:p>
    <w:p w:rsidR="00896D38" w:rsidRPr="00896D38" w:rsidRDefault="003B54BC" w:rsidP="00896D38">
      <w:pPr>
        <w:pStyle w:val="Kop4"/>
        <w:rPr>
          <w:color w:val="auto"/>
          <w:lang w:val="nl-NL"/>
        </w:rPr>
      </w:pPr>
      <w:r>
        <w:rPr>
          <w:color w:val="auto"/>
          <w:lang w:val="nl-NL"/>
        </w:rPr>
        <w:t>4</w:t>
      </w:r>
      <w:r w:rsidR="00896D38" w:rsidRPr="00896D38">
        <w:rPr>
          <w:color w:val="auto"/>
          <w:lang w:val="nl-NL"/>
        </w:rPr>
        <w:t>.</w:t>
      </w:r>
      <w:r w:rsidR="0097043E">
        <w:rPr>
          <w:color w:val="auto"/>
          <w:lang w:val="nl-NL"/>
        </w:rPr>
        <w:t>3</w:t>
      </w:r>
      <w:r w:rsidR="00896D38" w:rsidRPr="00896D38">
        <w:rPr>
          <w:color w:val="auto"/>
          <w:lang w:val="nl-NL"/>
        </w:rPr>
        <w:t>.</w:t>
      </w:r>
      <w:r w:rsidR="0038778D">
        <w:rPr>
          <w:color w:val="auto"/>
          <w:lang w:val="nl-NL"/>
        </w:rPr>
        <w:t>2</w:t>
      </w:r>
      <w:r w:rsidR="00896D38" w:rsidRPr="00896D38">
        <w:rPr>
          <w:color w:val="auto"/>
          <w:lang w:val="nl-NL"/>
        </w:rPr>
        <w:t xml:space="preserve"> Verantwoordelijkheid </w:t>
      </w:r>
    </w:p>
    <w:p w:rsidR="00896D38" w:rsidRPr="008E76AD" w:rsidRDefault="00896D38" w:rsidP="00896D38">
      <w:pPr>
        <w:rPr>
          <w:rFonts w:ascii="Verdana" w:hAnsi="Verdana"/>
          <w:color w:val="000000"/>
          <w:sz w:val="20"/>
          <w:szCs w:val="20"/>
          <w:lang w:val="nl-NL"/>
        </w:rPr>
      </w:pPr>
      <w:r>
        <w:rPr>
          <w:rFonts w:ascii="Verdana" w:hAnsi="Verdana"/>
          <w:sz w:val="20"/>
          <w:szCs w:val="20"/>
          <w:lang w:val="nl-NL"/>
        </w:rPr>
        <w:t xml:space="preserve">Tijdens en na het onderzoek wordt zorgvuldig omgegaan met de informatie van alle respondenten. Omdat de respondenten toestemming geven </w:t>
      </w:r>
      <w:r w:rsidR="00A15901">
        <w:rPr>
          <w:rFonts w:ascii="Verdana" w:hAnsi="Verdana"/>
          <w:sz w:val="20"/>
          <w:szCs w:val="20"/>
          <w:lang w:val="nl-NL"/>
        </w:rPr>
        <w:t>voor</w:t>
      </w:r>
      <w:r>
        <w:rPr>
          <w:rFonts w:ascii="Verdana" w:hAnsi="Verdana"/>
          <w:sz w:val="20"/>
          <w:szCs w:val="20"/>
          <w:lang w:val="nl-NL"/>
        </w:rPr>
        <w:t xml:space="preserve"> het gebruik van de door hun gegeven informatie, is het de verantwoordelijkheid van de student om </w:t>
      </w:r>
      <w:r w:rsidR="00A15901">
        <w:rPr>
          <w:rFonts w:ascii="Verdana" w:hAnsi="Verdana"/>
          <w:sz w:val="20"/>
          <w:szCs w:val="20"/>
          <w:lang w:val="nl-NL"/>
        </w:rPr>
        <w:t>de</w:t>
      </w:r>
      <w:r>
        <w:rPr>
          <w:rFonts w:ascii="Verdana" w:hAnsi="Verdana"/>
          <w:sz w:val="20"/>
          <w:szCs w:val="20"/>
          <w:lang w:val="nl-NL"/>
        </w:rPr>
        <w:t xml:space="preserve"> documenten niet in de verkeerde handen te laten vallen.</w:t>
      </w:r>
      <w:r w:rsidRPr="00632133">
        <w:rPr>
          <w:color w:val="000000"/>
          <w:sz w:val="27"/>
          <w:szCs w:val="27"/>
          <w:lang w:val="nl-NL"/>
        </w:rPr>
        <w:t xml:space="preserve"> </w:t>
      </w:r>
      <w:r w:rsidRPr="00632133">
        <w:rPr>
          <w:rFonts w:ascii="Verdana" w:hAnsi="Verdana"/>
          <w:color w:val="000000"/>
          <w:sz w:val="20"/>
          <w:szCs w:val="20"/>
          <w:lang w:val="nl-NL"/>
        </w:rPr>
        <w:t>Om de verantwoording te waarborgen is een beperkte geldigheid op alle persoonlijke informatie van de respondenten.</w:t>
      </w:r>
    </w:p>
    <w:p w:rsidR="00896D38" w:rsidRPr="00896D38" w:rsidRDefault="003B54BC" w:rsidP="00896D38">
      <w:pPr>
        <w:pStyle w:val="Kop4"/>
        <w:rPr>
          <w:color w:val="auto"/>
          <w:lang w:val="nl-NL"/>
        </w:rPr>
      </w:pPr>
      <w:r>
        <w:rPr>
          <w:color w:val="auto"/>
          <w:lang w:val="nl-NL"/>
        </w:rPr>
        <w:t>4</w:t>
      </w:r>
      <w:r w:rsidR="00896D38" w:rsidRPr="00896D38">
        <w:rPr>
          <w:color w:val="auto"/>
          <w:lang w:val="nl-NL"/>
        </w:rPr>
        <w:t>.</w:t>
      </w:r>
      <w:r w:rsidR="0097043E">
        <w:rPr>
          <w:color w:val="auto"/>
          <w:lang w:val="nl-NL"/>
        </w:rPr>
        <w:t>3</w:t>
      </w:r>
      <w:r w:rsidR="00896D38" w:rsidRPr="00896D38">
        <w:rPr>
          <w:color w:val="auto"/>
          <w:lang w:val="nl-NL"/>
        </w:rPr>
        <w:t>.</w:t>
      </w:r>
      <w:r w:rsidR="0038778D">
        <w:rPr>
          <w:color w:val="auto"/>
          <w:lang w:val="nl-NL"/>
        </w:rPr>
        <w:t>3</w:t>
      </w:r>
      <w:r w:rsidR="00896D38" w:rsidRPr="00896D38">
        <w:rPr>
          <w:color w:val="auto"/>
          <w:lang w:val="nl-NL"/>
        </w:rPr>
        <w:t xml:space="preserve"> Respect</w:t>
      </w:r>
    </w:p>
    <w:p w:rsidR="00896D38" w:rsidRDefault="00896D38" w:rsidP="00896D38">
      <w:pPr>
        <w:rPr>
          <w:rFonts w:ascii="Verdana" w:hAnsi="Verdana"/>
          <w:color w:val="000000"/>
          <w:sz w:val="20"/>
          <w:szCs w:val="20"/>
          <w:lang w:val="nl-NL"/>
        </w:rPr>
      </w:pPr>
      <w:r>
        <w:rPr>
          <w:rFonts w:ascii="Verdana" w:hAnsi="Verdana"/>
          <w:color w:val="000000"/>
          <w:sz w:val="20"/>
          <w:szCs w:val="20"/>
          <w:lang w:val="nl-NL"/>
        </w:rPr>
        <w:t xml:space="preserve">Er wordt met respect omgegaan met de respondenten. </w:t>
      </w:r>
      <w:r w:rsidR="0096715E">
        <w:rPr>
          <w:rFonts w:ascii="Verdana" w:hAnsi="Verdana"/>
          <w:color w:val="000000"/>
          <w:sz w:val="20"/>
          <w:szCs w:val="20"/>
          <w:lang w:val="nl-NL"/>
        </w:rPr>
        <w:t>En er wordt r</w:t>
      </w:r>
      <w:r w:rsidR="00A15901">
        <w:rPr>
          <w:rFonts w:ascii="Verdana" w:hAnsi="Verdana"/>
          <w:color w:val="000000"/>
          <w:sz w:val="20"/>
          <w:szCs w:val="20"/>
          <w:lang w:val="nl-NL"/>
        </w:rPr>
        <w:t>ekening gehouden met z</w:t>
      </w:r>
      <w:r>
        <w:rPr>
          <w:rFonts w:ascii="Verdana" w:hAnsi="Verdana"/>
          <w:color w:val="000000"/>
          <w:sz w:val="20"/>
          <w:szCs w:val="20"/>
          <w:lang w:val="nl-NL"/>
        </w:rPr>
        <w:t xml:space="preserve">aken zoals kennis, inzichten en ervaringen van respondenten. Er wordt niet gediscrimineerd op punten zoals etniciteit, geslacht, leeftijd, religie, politiek, gezondheid, seksuele geaardheid en levensovertuigingen. Ook kunnen respondenten aangeven wanneer informatie in het rapport staat dat onjuist, onvolledig of </w:t>
      </w:r>
      <w:r w:rsidR="00A15901">
        <w:rPr>
          <w:rFonts w:ascii="Verdana" w:hAnsi="Verdana"/>
          <w:color w:val="000000"/>
          <w:sz w:val="20"/>
          <w:szCs w:val="20"/>
          <w:lang w:val="nl-NL"/>
        </w:rPr>
        <w:t>niet van toepassing is. Het eventuele commentaar van de respondenten</w:t>
      </w:r>
      <w:r>
        <w:rPr>
          <w:rFonts w:ascii="Verdana" w:hAnsi="Verdana"/>
          <w:color w:val="000000"/>
          <w:sz w:val="20"/>
          <w:szCs w:val="20"/>
          <w:lang w:val="nl-NL"/>
        </w:rPr>
        <w:t xml:space="preserve"> wordt </w:t>
      </w:r>
      <w:r w:rsidR="00A15901">
        <w:rPr>
          <w:rFonts w:ascii="Verdana" w:hAnsi="Verdana"/>
          <w:color w:val="000000"/>
          <w:sz w:val="20"/>
          <w:szCs w:val="20"/>
          <w:lang w:val="nl-NL"/>
        </w:rPr>
        <w:t>vervolgens verwerkt.</w:t>
      </w:r>
    </w:p>
    <w:p w:rsidR="00896D38" w:rsidRPr="00896D38" w:rsidRDefault="003B54BC" w:rsidP="00896D38">
      <w:pPr>
        <w:pStyle w:val="Kop4"/>
        <w:rPr>
          <w:color w:val="auto"/>
          <w:lang w:val="nl-NL"/>
        </w:rPr>
      </w:pPr>
      <w:r>
        <w:rPr>
          <w:color w:val="auto"/>
          <w:lang w:val="nl-NL"/>
        </w:rPr>
        <w:t>4</w:t>
      </w:r>
      <w:r w:rsidR="00896D38" w:rsidRPr="00896D38">
        <w:rPr>
          <w:color w:val="auto"/>
          <w:lang w:val="nl-NL"/>
        </w:rPr>
        <w:t>.</w:t>
      </w:r>
      <w:r w:rsidR="0097043E">
        <w:rPr>
          <w:color w:val="auto"/>
          <w:lang w:val="nl-NL"/>
        </w:rPr>
        <w:t>3</w:t>
      </w:r>
      <w:r w:rsidR="00896D38" w:rsidRPr="00896D38">
        <w:rPr>
          <w:color w:val="auto"/>
          <w:lang w:val="nl-NL"/>
        </w:rPr>
        <w:t>.</w:t>
      </w:r>
      <w:r w:rsidR="0038778D">
        <w:rPr>
          <w:color w:val="auto"/>
          <w:lang w:val="nl-NL"/>
        </w:rPr>
        <w:t>4</w:t>
      </w:r>
      <w:r w:rsidR="00896D38" w:rsidRPr="00896D38">
        <w:rPr>
          <w:color w:val="auto"/>
          <w:lang w:val="nl-NL"/>
        </w:rPr>
        <w:t xml:space="preserve"> Deskundigheid</w:t>
      </w:r>
    </w:p>
    <w:p w:rsidR="00896D38" w:rsidRDefault="00896D38" w:rsidP="00896D38">
      <w:pPr>
        <w:rPr>
          <w:rFonts w:ascii="Verdana" w:hAnsi="Verdana"/>
          <w:color w:val="000000"/>
          <w:sz w:val="20"/>
          <w:szCs w:val="20"/>
          <w:lang w:val="nl-NL"/>
        </w:rPr>
      </w:pPr>
      <w:r w:rsidRPr="00AD1D4A">
        <w:rPr>
          <w:rFonts w:ascii="Verdana" w:hAnsi="Verdana"/>
          <w:color w:val="000000"/>
          <w:sz w:val="20"/>
          <w:szCs w:val="20"/>
          <w:lang w:val="nl-NL"/>
        </w:rPr>
        <w:t xml:space="preserve">Tijdens het </w:t>
      </w:r>
      <w:r>
        <w:rPr>
          <w:rFonts w:ascii="Verdana" w:hAnsi="Verdana"/>
          <w:color w:val="000000"/>
          <w:sz w:val="20"/>
          <w:szCs w:val="20"/>
          <w:lang w:val="nl-NL"/>
        </w:rPr>
        <w:t>o</w:t>
      </w:r>
      <w:r w:rsidRPr="00AD1D4A">
        <w:rPr>
          <w:rFonts w:ascii="Verdana" w:hAnsi="Verdana"/>
          <w:color w:val="000000"/>
          <w:sz w:val="20"/>
          <w:szCs w:val="20"/>
          <w:lang w:val="nl-NL"/>
        </w:rPr>
        <w:t xml:space="preserve">nderzoek wordt gebruik gemaakt van methoden die doeltreffend en doelmatig zijn. </w:t>
      </w:r>
      <w:r>
        <w:rPr>
          <w:rFonts w:ascii="Verdana" w:hAnsi="Verdana"/>
          <w:color w:val="000000"/>
          <w:sz w:val="20"/>
          <w:szCs w:val="20"/>
          <w:lang w:val="nl-NL"/>
        </w:rPr>
        <w:t>De student denkt</w:t>
      </w:r>
      <w:r w:rsidRPr="00AD1D4A">
        <w:rPr>
          <w:rFonts w:ascii="Verdana" w:hAnsi="Verdana"/>
          <w:color w:val="000000"/>
          <w:sz w:val="20"/>
          <w:szCs w:val="20"/>
          <w:lang w:val="nl-NL"/>
        </w:rPr>
        <w:t xml:space="preserve"> kritisch na over </w:t>
      </w:r>
      <w:r>
        <w:rPr>
          <w:rFonts w:ascii="Verdana" w:hAnsi="Verdana"/>
          <w:color w:val="000000"/>
          <w:sz w:val="20"/>
          <w:szCs w:val="20"/>
          <w:lang w:val="nl-NL"/>
        </w:rPr>
        <w:t>haar</w:t>
      </w:r>
      <w:r w:rsidRPr="00AD1D4A">
        <w:rPr>
          <w:rFonts w:ascii="Verdana" w:hAnsi="Verdana"/>
          <w:color w:val="000000"/>
          <w:sz w:val="20"/>
          <w:szCs w:val="20"/>
          <w:lang w:val="nl-NL"/>
        </w:rPr>
        <w:t xml:space="preserve"> beroepsmatig handelen en over de persoonlijke waarden en motieven die bij dat handelen een rol spelen. Zij </w:t>
      </w:r>
      <w:r>
        <w:rPr>
          <w:rFonts w:ascii="Verdana" w:hAnsi="Verdana"/>
          <w:color w:val="000000"/>
          <w:sz w:val="20"/>
          <w:szCs w:val="20"/>
          <w:lang w:val="nl-NL"/>
        </w:rPr>
        <w:t>stelt haar</w:t>
      </w:r>
      <w:r w:rsidRPr="00AD1D4A">
        <w:rPr>
          <w:rFonts w:ascii="Verdana" w:hAnsi="Verdana"/>
          <w:color w:val="000000"/>
          <w:sz w:val="20"/>
          <w:szCs w:val="20"/>
          <w:lang w:val="nl-NL"/>
        </w:rPr>
        <w:t xml:space="preserve"> beroepsmatig handelen met enige regelmaat aan de orde in (inter)collegiaal overleg, bijvoorbeeld</w:t>
      </w:r>
      <w:r>
        <w:rPr>
          <w:rFonts w:ascii="Verdana" w:hAnsi="Verdana"/>
          <w:color w:val="000000"/>
          <w:sz w:val="20"/>
          <w:szCs w:val="20"/>
          <w:lang w:val="nl-NL"/>
        </w:rPr>
        <w:t xml:space="preserve"> in een intervisie. Zij volgt</w:t>
      </w:r>
      <w:r w:rsidRPr="00AD1D4A">
        <w:rPr>
          <w:rFonts w:ascii="Verdana" w:hAnsi="Verdana"/>
          <w:color w:val="000000"/>
          <w:sz w:val="20"/>
          <w:szCs w:val="20"/>
          <w:lang w:val="nl-NL"/>
        </w:rPr>
        <w:t xml:space="preserve"> de ethische discussie binnen h</w:t>
      </w:r>
      <w:r>
        <w:rPr>
          <w:rFonts w:ascii="Verdana" w:hAnsi="Verdana"/>
          <w:color w:val="000000"/>
          <w:sz w:val="20"/>
          <w:szCs w:val="20"/>
          <w:lang w:val="nl-NL"/>
        </w:rPr>
        <w:t>aar</w:t>
      </w:r>
      <w:r w:rsidRPr="00AD1D4A">
        <w:rPr>
          <w:rFonts w:ascii="Verdana" w:hAnsi="Verdana"/>
          <w:color w:val="000000"/>
          <w:sz w:val="20"/>
          <w:szCs w:val="20"/>
          <w:lang w:val="nl-NL"/>
        </w:rPr>
        <w:t xml:space="preserve"> beroepsgroep. </w:t>
      </w:r>
    </w:p>
    <w:p w:rsidR="00896D38" w:rsidRPr="00896D38" w:rsidRDefault="003B54BC" w:rsidP="00896D38">
      <w:pPr>
        <w:pStyle w:val="Kop4"/>
        <w:rPr>
          <w:color w:val="auto"/>
          <w:lang w:val="nl-NL"/>
        </w:rPr>
      </w:pPr>
      <w:r>
        <w:rPr>
          <w:color w:val="auto"/>
          <w:lang w:val="nl-NL"/>
        </w:rPr>
        <w:t>4</w:t>
      </w:r>
      <w:r w:rsidR="00896D38" w:rsidRPr="00896D38">
        <w:rPr>
          <w:color w:val="auto"/>
          <w:lang w:val="nl-NL"/>
        </w:rPr>
        <w:t>.</w:t>
      </w:r>
      <w:r w:rsidR="0097043E">
        <w:rPr>
          <w:color w:val="auto"/>
          <w:lang w:val="nl-NL"/>
        </w:rPr>
        <w:t>3</w:t>
      </w:r>
      <w:r w:rsidR="00896D38" w:rsidRPr="00896D38">
        <w:rPr>
          <w:color w:val="auto"/>
          <w:lang w:val="nl-NL"/>
        </w:rPr>
        <w:t>.</w:t>
      </w:r>
      <w:r w:rsidR="0038778D">
        <w:rPr>
          <w:color w:val="auto"/>
          <w:lang w:val="nl-NL"/>
        </w:rPr>
        <w:t>5</w:t>
      </w:r>
      <w:r w:rsidR="00896D38" w:rsidRPr="00896D38">
        <w:rPr>
          <w:color w:val="auto"/>
          <w:lang w:val="nl-NL"/>
        </w:rPr>
        <w:t xml:space="preserve"> Objectiviteit</w:t>
      </w:r>
    </w:p>
    <w:p w:rsidR="00E04973" w:rsidRDefault="00896D38" w:rsidP="00E04973">
      <w:pPr>
        <w:rPr>
          <w:rFonts w:ascii="Verdana" w:hAnsi="Verdana"/>
          <w:sz w:val="20"/>
          <w:szCs w:val="20"/>
          <w:lang w:val="nl-NL"/>
        </w:rPr>
      </w:pPr>
      <w:r>
        <w:rPr>
          <w:rFonts w:ascii="Verdana" w:hAnsi="Verdana"/>
          <w:sz w:val="20"/>
          <w:szCs w:val="20"/>
          <w:lang w:val="nl-NL"/>
        </w:rPr>
        <w:t>Omdat er sprake is van interviews</w:t>
      </w:r>
      <w:r w:rsidR="00A15901">
        <w:rPr>
          <w:rFonts w:ascii="Verdana" w:hAnsi="Verdana"/>
          <w:sz w:val="20"/>
          <w:szCs w:val="20"/>
          <w:lang w:val="nl-NL"/>
        </w:rPr>
        <w:t>,</w:t>
      </w:r>
      <w:r>
        <w:rPr>
          <w:rFonts w:ascii="Verdana" w:hAnsi="Verdana"/>
          <w:sz w:val="20"/>
          <w:szCs w:val="20"/>
          <w:lang w:val="nl-NL"/>
        </w:rPr>
        <w:t xml:space="preserve"> is het belangrijk om de subjectieve en objectieve verkregen informatie van elkaar te scheiden. Subjectieve informatie wordt zo min mogelijk in het onderzoek gebruikt. Dit </w:t>
      </w:r>
      <w:r w:rsidR="005723D6">
        <w:rPr>
          <w:rFonts w:ascii="Verdana" w:hAnsi="Verdana"/>
          <w:sz w:val="20"/>
          <w:szCs w:val="20"/>
          <w:lang w:val="nl-NL"/>
        </w:rPr>
        <w:t>wordt gedaan</w:t>
      </w:r>
      <w:r>
        <w:rPr>
          <w:rFonts w:ascii="Verdana" w:hAnsi="Verdana"/>
          <w:sz w:val="20"/>
          <w:szCs w:val="20"/>
          <w:lang w:val="nl-NL"/>
        </w:rPr>
        <w:t xml:space="preserve"> om de professionaliteit van de eindproducten te waarborgen. Om irreële verwachtingen van respondenten te ontlopen, wordt voor het begin van het interview kort uitgelegd wat het onderzoek inhoudt.</w:t>
      </w: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0D4937" w:rsidRDefault="000D4937"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Default="002675AC" w:rsidP="00E04973">
      <w:pPr>
        <w:rPr>
          <w:rFonts w:ascii="Verdana" w:hAnsi="Verdana"/>
          <w:sz w:val="20"/>
          <w:szCs w:val="20"/>
          <w:lang w:val="nl-NL"/>
        </w:rPr>
      </w:pPr>
    </w:p>
    <w:p w:rsidR="002675AC" w:rsidRPr="008E76AD" w:rsidRDefault="002675AC" w:rsidP="00E04973">
      <w:pPr>
        <w:rPr>
          <w:rFonts w:ascii="Verdana" w:hAnsi="Verdana"/>
          <w:color w:val="000000"/>
          <w:sz w:val="20"/>
          <w:szCs w:val="20"/>
          <w:lang w:val="nl-NL"/>
        </w:rPr>
      </w:pPr>
    </w:p>
    <w:p w:rsidR="009641C7" w:rsidRPr="006A57E5" w:rsidRDefault="00E04973" w:rsidP="00B82717">
      <w:pPr>
        <w:pStyle w:val="Kop1"/>
        <w:rPr>
          <w:color w:val="auto"/>
          <w:lang w:val="nl-NL"/>
        </w:rPr>
      </w:pPr>
      <w:bookmarkStart w:id="34" w:name="_Toc455392010"/>
      <w:r w:rsidRPr="009A7165">
        <w:rPr>
          <w:color w:val="auto"/>
          <w:lang w:val="nl-NL"/>
        </w:rPr>
        <w:lastRenderedPageBreak/>
        <w:t>Hoo</w:t>
      </w:r>
      <w:r w:rsidR="00896D38">
        <w:rPr>
          <w:color w:val="auto"/>
          <w:lang w:val="nl-NL"/>
        </w:rPr>
        <w:t xml:space="preserve">fdstuk </w:t>
      </w:r>
      <w:r w:rsidR="003B54BC">
        <w:rPr>
          <w:color w:val="auto"/>
          <w:lang w:val="nl-NL"/>
        </w:rPr>
        <w:t>5</w:t>
      </w:r>
      <w:r w:rsidR="00896D38">
        <w:rPr>
          <w:color w:val="auto"/>
          <w:lang w:val="nl-NL"/>
        </w:rPr>
        <w:t xml:space="preserve">: </w:t>
      </w:r>
      <w:r w:rsidR="00DB3B07">
        <w:rPr>
          <w:color w:val="auto"/>
          <w:lang w:val="nl-NL"/>
        </w:rPr>
        <w:t>Resultaten k</w:t>
      </w:r>
      <w:r w:rsidR="00896D38">
        <w:rPr>
          <w:color w:val="auto"/>
          <w:lang w:val="nl-NL"/>
        </w:rPr>
        <w:t>walitatief onderzoek</w:t>
      </w:r>
      <w:bookmarkEnd w:id="34"/>
    </w:p>
    <w:p w:rsidR="009A7165" w:rsidRDefault="009A7165" w:rsidP="009641C7">
      <w:pPr>
        <w:rPr>
          <w:rFonts w:ascii="Verdana" w:hAnsi="Verdana"/>
          <w:sz w:val="20"/>
          <w:szCs w:val="20"/>
          <w:lang w:val="nl-NL"/>
        </w:rPr>
      </w:pPr>
    </w:p>
    <w:p w:rsidR="004A362C" w:rsidRDefault="004A362C" w:rsidP="009641C7">
      <w:pPr>
        <w:rPr>
          <w:rFonts w:ascii="Verdana" w:hAnsi="Verdana"/>
          <w:sz w:val="20"/>
          <w:szCs w:val="20"/>
          <w:lang w:val="nl-NL"/>
        </w:rPr>
      </w:pPr>
      <w:r>
        <w:rPr>
          <w:rFonts w:ascii="Verdana" w:hAnsi="Verdana"/>
          <w:sz w:val="20"/>
          <w:szCs w:val="20"/>
          <w:lang w:val="nl-NL"/>
        </w:rPr>
        <w:t>In dit hoofdstuk zijn de belangrijk</w:t>
      </w:r>
      <w:r w:rsidR="005723D6">
        <w:rPr>
          <w:rFonts w:ascii="Verdana" w:hAnsi="Verdana"/>
          <w:sz w:val="20"/>
          <w:szCs w:val="20"/>
          <w:lang w:val="nl-NL"/>
        </w:rPr>
        <w:t>st</w:t>
      </w:r>
      <w:r>
        <w:rPr>
          <w:rFonts w:ascii="Verdana" w:hAnsi="Verdana"/>
          <w:sz w:val="20"/>
          <w:szCs w:val="20"/>
          <w:lang w:val="nl-NL"/>
        </w:rPr>
        <w:t xml:space="preserve">e bevindingen uit de interviews </w:t>
      </w:r>
      <w:r w:rsidR="008D4E06">
        <w:rPr>
          <w:rFonts w:ascii="Verdana" w:hAnsi="Verdana"/>
          <w:sz w:val="20"/>
          <w:szCs w:val="20"/>
          <w:lang w:val="nl-NL"/>
        </w:rPr>
        <w:t xml:space="preserve">te vinden. </w:t>
      </w:r>
      <w:r w:rsidR="002E3DB1">
        <w:rPr>
          <w:rFonts w:ascii="Verdana" w:hAnsi="Verdana"/>
          <w:sz w:val="20"/>
          <w:szCs w:val="20"/>
          <w:lang w:val="nl-NL"/>
        </w:rPr>
        <w:t>Eerst</w:t>
      </w:r>
      <w:r w:rsidR="008D4E06">
        <w:rPr>
          <w:rFonts w:ascii="Verdana" w:hAnsi="Verdana"/>
          <w:sz w:val="20"/>
          <w:szCs w:val="20"/>
          <w:lang w:val="nl-NL"/>
        </w:rPr>
        <w:t xml:space="preserve"> worden de bevindingen per </w:t>
      </w:r>
      <w:r w:rsidR="00287041">
        <w:rPr>
          <w:rFonts w:ascii="Verdana" w:hAnsi="Verdana"/>
          <w:sz w:val="20"/>
          <w:szCs w:val="20"/>
          <w:lang w:val="nl-NL"/>
        </w:rPr>
        <w:t>onderdeel</w:t>
      </w:r>
      <w:r w:rsidR="008D4E06">
        <w:rPr>
          <w:rFonts w:ascii="Verdana" w:hAnsi="Verdana"/>
          <w:sz w:val="20"/>
          <w:szCs w:val="20"/>
          <w:lang w:val="nl-NL"/>
        </w:rPr>
        <w:t xml:space="preserve"> beschreven. </w:t>
      </w:r>
      <w:r w:rsidR="002E3DB1">
        <w:rPr>
          <w:rFonts w:ascii="Verdana" w:hAnsi="Verdana"/>
          <w:sz w:val="20"/>
          <w:szCs w:val="20"/>
          <w:lang w:val="nl-NL"/>
        </w:rPr>
        <w:t>Daarna worden de</w:t>
      </w:r>
      <w:r w:rsidR="008D4E06">
        <w:rPr>
          <w:rFonts w:ascii="Verdana" w:hAnsi="Verdana"/>
          <w:sz w:val="20"/>
          <w:szCs w:val="20"/>
          <w:lang w:val="nl-NL"/>
        </w:rPr>
        <w:t xml:space="preserve"> verschillen per opleiding beschreven. Als laatst </w:t>
      </w:r>
      <w:r w:rsidR="005723D6">
        <w:rPr>
          <w:rFonts w:ascii="Verdana" w:hAnsi="Verdana"/>
          <w:sz w:val="20"/>
          <w:szCs w:val="20"/>
          <w:lang w:val="nl-NL"/>
        </w:rPr>
        <w:t>wordt</w:t>
      </w:r>
      <w:r w:rsidR="008D4E06">
        <w:rPr>
          <w:rFonts w:ascii="Verdana" w:hAnsi="Verdana"/>
          <w:sz w:val="20"/>
          <w:szCs w:val="20"/>
          <w:lang w:val="nl-NL"/>
        </w:rPr>
        <w:t xml:space="preserve"> de conclusie die gebruikt wordt voor het kwantitatieve onderdeel</w:t>
      </w:r>
      <w:r w:rsidR="005723D6">
        <w:rPr>
          <w:rFonts w:ascii="Verdana" w:hAnsi="Verdana"/>
          <w:sz w:val="20"/>
          <w:szCs w:val="20"/>
          <w:lang w:val="nl-NL"/>
        </w:rPr>
        <w:t xml:space="preserve"> weergegeven</w:t>
      </w:r>
      <w:r w:rsidR="008D4E06">
        <w:rPr>
          <w:rFonts w:ascii="Verdana" w:hAnsi="Verdana"/>
          <w:sz w:val="20"/>
          <w:szCs w:val="20"/>
          <w:lang w:val="nl-NL"/>
        </w:rPr>
        <w:t>.</w:t>
      </w:r>
    </w:p>
    <w:p w:rsidR="009A7165" w:rsidRPr="009A7165" w:rsidRDefault="003B54BC" w:rsidP="009A7165">
      <w:pPr>
        <w:pStyle w:val="Kop2"/>
        <w:rPr>
          <w:color w:val="auto"/>
          <w:lang w:val="nl-NL"/>
        </w:rPr>
      </w:pPr>
      <w:bookmarkStart w:id="35" w:name="_Toc455392011"/>
      <w:r>
        <w:rPr>
          <w:color w:val="auto"/>
          <w:lang w:val="nl-NL"/>
        </w:rPr>
        <w:t>5</w:t>
      </w:r>
      <w:r w:rsidR="00860798">
        <w:rPr>
          <w:color w:val="auto"/>
          <w:lang w:val="nl-NL"/>
        </w:rPr>
        <w:t xml:space="preserve">.1. </w:t>
      </w:r>
      <w:r w:rsidR="009A7165" w:rsidRPr="009A7165">
        <w:rPr>
          <w:color w:val="auto"/>
          <w:lang w:val="nl-NL"/>
        </w:rPr>
        <w:t>Persoonlijkheidseigenschappen</w:t>
      </w:r>
      <w:bookmarkEnd w:id="35"/>
    </w:p>
    <w:p w:rsidR="00860798" w:rsidRDefault="00860798" w:rsidP="00FD21EC">
      <w:pPr>
        <w:rPr>
          <w:rFonts w:ascii="Verdana" w:hAnsi="Verdana"/>
          <w:sz w:val="20"/>
          <w:szCs w:val="20"/>
          <w:lang w:val="nl-NL"/>
        </w:rPr>
      </w:pPr>
      <w:r>
        <w:rPr>
          <w:rFonts w:ascii="Verdana" w:hAnsi="Verdana"/>
          <w:sz w:val="20"/>
          <w:szCs w:val="20"/>
          <w:lang w:val="nl-NL"/>
        </w:rPr>
        <w:t>Hieronder worden de persoonlijkheidseigenschappen, zoals in het NEO-PI-R genoemd, benoemd en hun belang voor studiesucces volgens de respondenten wee</w:t>
      </w:r>
      <w:r w:rsidR="008E76AD">
        <w:rPr>
          <w:rFonts w:ascii="Verdana" w:hAnsi="Verdana"/>
          <w:sz w:val="20"/>
          <w:szCs w:val="20"/>
          <w:lang w:val="nl-NL"/>
        </w:rPr>
        <w:t>rgeven.</w:t>
      </w:r>
    </w:p>
    <w:p w:rsidR="00860798" w:rsidRPr="00860798" w:rsidRDefault="003B54BC" w:rsidP="00860798">
      <w:pPr>
        <w:pStyle w:val="Kop3"/>
        <w:rPr>
          <w:color w:val="auto"/>
          <w:lang w:val="nl-NL"/>
        </w:rPr>
      </w:pPr>
      <w:bookmarkStart w:id="36" w:name="_Toc455392012"/>
      <w:r>
        <w:rPr>
          <w:color w:val="auto"/>
          <w:lang w:val="nl-NL"/>
        </w:rPr>
        <w:t>5</w:t>
      </w:r>
      <w:r w:rsidR="00860798" w:rsidRPr="00860798">
        <w:rPr>
          <w:color w:val="auto"/>
          <w:lang w:val="nl-NL"/>
        </w:rPr>
        <w:t xml:space="preserve">.1.1. </w:t>
      </w:r>
      <w:r w:rsidR="00E007E4">
        <w:rPr>
          <w:color w:val="auto"/>
          <w:lang w:val="nl-NL"/>
        </w:rPr>
        <w:t>C</w:t>
      </w:r>
      <w:r w:rsidR="00860798" w:rsidRPr="00860798">
        <w:rPr>
          <w:color w:val="auto"/>
          <w:lang w:val="nl-NL"/>
        </w:rPr>
        <w:t>onsciëntieusheid</w:t>
      </w:r>
      <w:bookmarkEnd w:id="36"/>
    </w:p>
    <w:p w:rsidR="002E3DB1" w:rsidRPr="00FD21EC" w:rsidRDefault="002E3DB1" w:rsidP="00FD21EC">
      <w:pPr>
        <w:rPr>
          <w:rFonts w:ascii="Verdana" w:hAnsi="Verdana"/>
          <w:sz w:val="20"/>
          <w:szCs w:val="20"/>
          <w:lang w:val="nl-NL"/>
        </w:rPr>
      </w:pPr>
      <w:r w:rsidRPr="00FD21EC">
        <w:rPr>
          <w:rFonts w:ascii="Verdana" w:hAnsi="Verdana"/>
          <w:sz w:val="20"/>
          <w:szCs w:val="20"/>
          <w:lang w:val="nl-NL"/>
        </w:rPr>
        <w:t xml:space="preserve">Alle respondenten noemden onderdelen van consciëntieusheid als een sterke </w:t>
      </w:r>
      <w:r w:rsidR="002D073C">
        <w:rPr>
          <w:rFonts w:ascii="Verdana" w:hAnsi="Verdana"/>
          <w:sz w:val="20"/>
          <w:szCs w:val="20"/>
          <w:lang w:val="nl-NL"/>
        </w:rPr>
        <w:t>bekrachtiger</w:t>
      </w:r>
      <w:r w:rsidRPr="00FD21EC">
        <w:rPr>
          <w:rFonts w:ascii="Verdana" w:hAnsi="Verdana"/>
          <w:sz w:val="20"/>
          <w:szCs w:val="20"/>
          <w:lang w:val="nl-NL"/>
        </w:rPr>
        <w:t xml:space="preserve"> v</w:t>
      </w:r>
      <w:r w:rsidR="002D073C">
        <w:rPr>
          <w:rFonts w:ascii="Verdana" w:hAnsi="Verdana"/>
          <w:sz w:val="20"/>
          <w:szCs w:val="20"/>
          <w:lang w:val="nl-NL"/>
        </w:rPr>
        <w:t>oor</w:t>
      </w:r>
      <w:r w:rsidRPr="00FD21EC">
        <w:rPr>
          <w:rFonts w:ascii="Verdana" w:hAnsi="Verdana"/>
          <w:sz w:val="20"/>
          <w:szCs w:val="20"/>
          <w:lang w:val="nl-NL"/>
        </w:rPr>
        <w:t xml:space="preserve"> studiesucces.</w:t>
      </w:r>
    </w:p>
    <w:p w:rsidR="00FD21EC" w:rsidRPr="00FD21EC" w:rsidRDefault="00FD21EC" w:rsidP="00FD21EC">
      <w:pPr>
        <w:rPr>
          <w:rFonts w:ascii="Verdana" w:hAnsi="Verdana"/>
          <w:sz w:val="20"/>
          <w:szCs w:val="20"/>
          <w:lang w:val="nl-NL"/>
        </w:rPr>
      </w:pPr>
      <w:r w:rsidRPr="00FD21EC">
        <w:rPr>
          <w:rFonts w:ascii="Verdana" w:hAnsi="Verdana"/>
          <w:noProof/>
          <w:sz w:val="20"/>
          <w:szCs w:val="20"/>
          <w:lang w:val="nl-NL" w:eastAsia="ja-JP"/>
        </w:rPr>
        <mc:AlternateContent>
          <mc:Choice Requires="wps">
            <w:drawing>
              <wp:anchor distT="0" distB="0" distL="114300" distR="114300" simplePos="0" relativeHeight="251686912" behindDoc="0" locked="0" layoutInCell="1" allowOverlap="1" wp14:anchorId="1CA249B1" wp14:editId="18F1BD6E">
                <wp:simplePos x="0" y="0"/>
                <wp:positionH relativeFrom="column">
                  <wp:posOffset>-166370</wp:posOffset>
                </wp:positionH>
                <wp:positionV relativeFrom="paragraph">
                  <wp:posOffset>71755</wp:posOffset>
                </wp:positionV>
                <wp:extent cx="6248400" cy="1209675"/>
                <wp:effectExtent l="0" t="0" r="19050" b="28575"/>
                <wp:wrapNone/>
                <wp:docPr id="33" name="Vierkante haken 33"/>
                <wp:cNvGraphicFramePr/>
                <a:graphic xmlns:a="http://schemas.openxmlformats.org/drawingml/2006/main">
                  <a:graphicData uri="http://schemas.microsoft.com/office/word/2010/wordprocessingShape">
                    <wps:wsp>
                      <wps:cNvSpPr/>
                      <wps:spPr>
                        <a:xfrm>
                          <a:off x="0" y="0"/>
                          <a:ext cx="6248400" cy="1209675"/>
                        </a:xfrm>
                        <a:prstGeom prst="bracketPair">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33" o:spid="_x0000_s1026" type="#_x0000_t185" style="position:absolute;margin-left:-13.1pt;margin-top:5.65pt;width:492pt;height:9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" strokecolor="black [2560]" strokeweight="1.25pt"/>
            </w:pict>
          </mc:Fallback>
        </mc:AlternateContent>
      </w:r>
    </w:p>
    <w:p w:rsidR="00287041" w:rsidRDefault="00287041" w:rsidP="00F44032">
      <w:pPr>
        <w:jc w:val="center"/>
        <w:rPr>
          <w:rFonts w:ascii="Verdana" w:hAnsi="Verdana"/>
          <w:sz w:val="18"/>
          <w:szCs w:val="18"/>
          <w:lang w:val="nl-NL"/>
        </w:rPr>
      </w:pPr>
    </w:p>
    <w:p w:rsidR="00FD21EC" w:rsidRPr="00287041" w:rsidRDefault="002E3DB1" w:rsidP="00F44032">
      <w:pPr>
        <w:jc w:val="center"/>
        <w:rPr>
          <w:rFonts w:ascii="Verdana" w:hAnsi="Verdana"/>
          <w:sz w:val="18"/>
          <w:szCs w:val="18"/>
          <w:lang w:val="nl-NL"/>
        </w:rPr>
      </w:pPr>
      <w:r w:rsidRPr="00287041">
        <w:rPr>
          <w:rFonts w:ascii="Verdana" w:hAnsi="Verdana"/>
          <w:sz w:val="18"/>
          <w:szCs w:val="18"/>
          <w:lang w:val="nl-NL"/>
        </w:rPr>
        <w:t xml:space="preserve">Als je ordelijk bent en je hebt goed voor ogen waar je heen wilt, dan kan je er makkelijker op concentreren op het moment dat je en vak niet zo leuk vindt. Dan heb je het overzicht van het grote plaatje en dan besef je dat dat een onderdeel van is. En als je dat niet hebt en je bent bezig met een vak dan denk je: ‘eeh wat een stom vak’ </w:t>
      </w:r>
      <w:r w:rsidR="00FD21EC" w:rsidRPr="00287041">
        <w:rPr>
          <w:rFonts w:ascii="Verdana" w:hAnsi="Verdana"/>
          <w:sz w:val="18"/>
          <w:szCs w:val="18"/>
          <w:lang w:val="nl-NL"/>
        </w:rPr>
        <w:t>,</w:t>
      </w:r>
      <w:r w:rsidRPr="00287041">
        <w:rPr>
          <w:rFonts w:ascii="Verdana" w:hAnsi="Verdana"/>
          <w:sz w:val="18"/>
          <w:szCs w:val="18"/>
          <w:lang w:val="nl-NL"/>
        </w:rPr>
        <w:t>dan, uit eigen ervaring, komt er niet veel uit mijn handen. Terwijl als ik kom zitten en denk: ‘Kom V1, dit is gewoon even wat je moet doen. Ook al vind je het niet leuk, gewoon even niet nadenken’</w:t>
      </w:r>
    </w:p>
    <w:p w:rsidR="002E3DB1" w:rsidRPr="00287041" w:rsidRDefault="00FD21EC" w:rsidP="00F44032">
      <w:pPr>
        <w:jc w:val="center"/>
        <w:rPr>
          <w:rFonts w:ascii="Verdana" w:hAnsi="Verdana"/>
          <w:sz w:val="18"/>
          <w:szCs w:val="18"/>
          <w:lang w:val="nl-NL"/>
        </w:rPr>
      </w:pPr>
      <w:r w:rsidRPr="00287041">
        <w:rPr>
          <w:rFonts w:ascii="Verdana" w:hAnsi="Verdana"/>
          <w:sz w:val="18"/>
          <w:szCs w:val="18"/>
          <w:lang w:val="nl-NL"/>
        </w:rPr>
        <w:t>– Respondent 1</w:t>
      </w:r>
    </w:p>
    <w:p w:rsidR="00FD21EC" w:rsidRDefault="00FD21EC" w:rsidP="00FD21EC">
      <w:pPr>
        <w:rPr>
          <w:rFonts w:ascii="Verdana" w:hAnsi="Verdana"/>
          <w:sz w:val="20"/>
          <w:szCs w:val="20"/>
          <w:lang w:val="nl-NL"/>
        </w:rPr>
      </w:pPr>
    </w:p>
    <w:p w:rsidR="00287041" w:rsidRDefault="00FD21EC" w:rsidP="00FD21EC">
      <w:pPr>
        <w:rPr>
          <w:rFonts w:ascii="Verdana" w:hAnsi="Verdana"/>
          <w:sz w:val="20"/>
          <w:szCs w:val="20"/>
          <w:lang w:val="nl-NL"/>
        </w:rPr>
      </w:pPr>
      <w:r>
        <w:rPr>
          <w:rFonts w:ascii="Verdana" w:hAnsi="Verdana"/>
          <w:sz w:val="20"/>
          <w:szCs w:val="20"/>
          <w:lang w:val="nl-NL"/>
        </w:rPr>
        <w:t>De quote van respondent 1</w:t>
      </w:r>
      <w:r w:rsidR="00BC16C1">
        <w:rPr>
          <w:rFonts w:ascii="Verdana" w:hAnsi="Verdana"/>
          <w:sz w:val="20"/>
          <w:szCs w:val="20"/>
          <w:lang w:val="nl-NL"/>
        </w:rPr>
        <w:t>,</w:t>
      </w:r>
      <w:r>
        <w:rPr>
          <w:rFonts w:ascii="Verdana" w:hAnsi="Verdana"/>
          <w:sz w:val="20"/>
          <w:szCs w:val="20"/>
          <w:lang w:val="nl-NL"/>
        </w:rPr>
        <w:t xml:space="preserve"> zoals hierboven is genoemd</w:t>
      </w:r>
      <w:r w:rsidR="00BC16C1">
        <w:rPr>
          <w:rFonts w:ascii="Verdana" w:hAnsi="Verdana"/>
          <w:sz w:val="20"/>
          <w:szCs w:val="20"/>
          <w:lang w:val="nl-NL"/>
        </w:rPr>
        <w:t>,</w:t>
      </w:r>
      <w:r>
        <w:rPr>
          <w:rFonts w:ascii="Verdana" w:hAnsi="Verdana"/>
          <w:sz w:val="20"/>
          <w:szCs w:val="20"/>
          <w:lang w:val="nl-NL"/>
        </w:rPr>
        <w:t xml:space="preserve"> is een voorbeeld van de vele resultaten uit de interview</w:t>
      </w:r>
      <w:r w:rsidR="00860798">
        <w:rPr>
          <w:rFonts w:ascii="Verdana" w:hAnsi="Verdana"/>
          <w:sz w:val="20"/>
          <w:szCs w:val="20"/>
          <w:lang w:val="nl-NL"/>
        </w:rPr>
        <w:t>s</w:t>
      </w:r>
      <w:r>
        <w:rPr>
          <w:rFonts w:ascii="Verdana" w:hAnsi="Verdana"/>
          <w:sz w:val="20"/>
          <w:szCs w:val="20"/>
          <w:lang w:val="nl-NL"/>
        </w:rPr>
        <w:t xml:space="preserve">. Hierin beschrijft deze respondent dat als je ordelijkheid als eigenschap bezit, dat je dan beter het doel voor ogen hebt en daardoor meer geneigd zult zijn om er naar toe te werken. Maar ordelijkheid is niet het enige onderdeel van </w:t>
      </w:r>
      <w:r w:rsidRPr="00FD21EC">
        <w:rPr>
          <w:rFonts w:ascii="Verdana" w:hAnsi="Verdana"/>
          <w:sz w:val="20"/>
          <w:szCs w:val="20"/>
          <w:lang w:val="nl-NL"/>
        </w:rPr>
        <w:t>consciëntieusheid</w:t>
      </w:r>
      <w:r>
        <w:rPr>
          <w:rFonts w:ascii="Verdana" w:hAnsi="Verdana"/>
          <w:sz w:val="20"/>
          <w:szCs w:val="20"/>
          <w:lang w:val="nl-NL"/>
        </w:rPr>
        <w:t xml:space="preserve"> dat benoemd werd in de interviews. </w:t>
      </w:r>
      <w:r w:rsidR="00860798">
        <w:rPr>
          <w:rFonts w:ascii="Verdana" w:hAnsi="Verdana"/>
          <w:sz w:val="20"/>
          <w:szCs w:val="20"/>
          <w:lang w:val="nl-NL"/>
        </w:rPr>
        <w:t>Hieronder heeft respondent 5 vertelt dat discipline van belang is om studiesucces te behalen. Het kunnen plannen</w:t>
      </w:r>
      <w:r w:rsidR="00F44032">
        <w:rPr>
          <w:rFonts w:ascii="Verdana" w:hAnsi="Verdana"/>
          <w:sz w:val="20"/>
          <w:szCs w:val="20"/>
          <w:lang w:val="nl-NL"/>
        </w:rPr>
        <w:t>,</w:t>
      </w:r>
      <w:r w:rsidR="00860798">
        <w:rPr>
          <w:rFonts w:ascii="Verdana" w:hAnsi="Verdana"/>
          <w:sz w:val="20"/>
          <w:szCs w:val="20"/>
          <w:lang w:val="nl-NL"/>
        </w:rPr>
        <w:t xml:space="preserve"> of</w:t>
      </w:r>
      <w:r w:rsidR="0079344E">
        <w:rPr>
          <w:rFonts w:ascii="Verdana" w:hAnsi="Verdana"/>
          <w:sz w:val="20"/>
          <w:szCs w:val="20"/>
          <w:lang w:val="nl-NL"/>
        </w:rPr>
        <w:t>tewel</w:t>
      </w:r>
      <w:r w:rsidR="00F44032">
        <w:rPr>
          <w:rFonts w:ascii="Verdana" w:hAnsi="Verdana"/>
          <w:sz w:val="20"/>
          <w:szCs w:val="20"/>
          <w:lang w:val="nl-NL"/>
        </w:rPr>
        <w:t xml:space="preserve"> kunnen organiseren, is ook een onderdeel van </w:t>
      </w:r>
      <w:r w:rsidR="00F44032" w:rsidRPr="00FD21EC">
        <w:rPr>
          <w:rFonts w:ascii="Verdana" w:hAnsi="Verdana"/>
          <w:sz w:val="20"/>
          <w:szCs w:val="20"/>
          <w:lang w:val="nl-NL"/>
        </w:rPr>
        <w:t>consciëntieusheid</w:t>
      </w:r>
      <w:r w:rsidR="00F44032">
        <w:rPr>
          <w:rFonts w:ascii="Verdana" w:hAnsi="Verdana"/>
          <w:sz w:val="20"/>
          <w:szCs w:val="20"/>
          <w:lang w:val="nl-NL"/>
        </w:rPr>
        <w:t>.</w:t>
      </w:r>
    </w:p>
    <w:p w:rsidR="00860798" w:rsidRDefault="00860798" w:rsidP="00FD21EC">
      <w:pPr>
        <w:rPr>
          <w:rFonts w:ascii="Verdana" w:hAnsi="Verdana"/>
          <w:sz w:val="20"/>
          <w:szCs w:val="20"/>
          <w:lang w:val="nl-NL"/>
        </w:rPr>
      </w:pPr>
      <w:r w:rsidRPr="00FD21EC">
        <w:rPr>
          <w:rFonts w:ascii="Verdana" w:hAnsi="Verdana"/>
          <w:noProof/>
          <w:sz w:val="20"/>
          <w:szCs w:val="20"/>
          <w:lang w:val="nl-NL" w:eastAsia="ja-JP"/>
        </w:rPr>
        <mc:AlternateContent>
          <mc:Choice Requires="wps">
            <w:drawing>
              <wp:anchor distT="0" distB="0" distL="114300" distR="114300" simplePos="0" relativeHeight="251688960" behindDoc="0" locked="0" layoutInCell="1" allowOverlap="1" wp14:anchorId="0CFCEC4C" wp14:editId="5E01D016">
                <wp:simplePos x="0" y="0"/>
                <wp:positionH relativeFrom="column">
                  <wp:posOffset>-147320</wp:posOffset>
                </wp:positionH>
                <wp:positionV relativeFrom="paragraph">
                  <wp:posOffset>45085</wp:posOffset>
                </wp:positionV>
                <wp:extent cx="6248400" cy="504825"/>
                <wp:effectExtent l="0" t="0" r="19050" b="28575"/>
                <wp:wrapNone/>
                <wp:docPr id="34" name="Vierkante haken 34"/>
                <wp:cNvGraphicFramePr/>
                <a:graphic xmlns:a="http://schemas.openxmlformats.org/drawingml/2006/main">
                  <a:graphicData uri="http://schemas.microsoft.com/office/word/2010/wordprocessingShape">
                    <wps:wsp>
                      <wps:cNvSpPr/>
                      <wps:spPr>
                        <a:xfrm>
                          <a:off x="0" y="0"/>
                          <a:ext cx="6248400" cy="504825"/>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92F18A9" id="Vierkante haken 34" o:spid="_x0000_s1026" type="#_x0000_t185" style="position:absolute;margin-left:-11.6pt;margin-top:3.55pt;width:492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" strokeweight="1.25pt"/>
            </w:pict>
          </mc:Fallback>
        </mc:AlternateContent>
      </w:r>
    </w:p>
    <w:p w:rsidR="00860798" w:rsidRPr="00287041" w:rsidRDefault="00860798" w:rsidP="00F44032">
      <w:pPr>
        <w:jc w:val="center"/>
        <w:rPr>
          <w:rFonts w:ascii="Verdana" w:hAnsi="Verdana"/>
          <w:sz w:val="18"/>
          <w:szCs w:val="18"/>
          <w:lang w:val="nl-NL"/>
        </w:rPr>
      </w:pPr>
      <w:r w:rsidRPr="00287041">
        <w:rPr>
          <w:rFonts w:ascii="Verdana" w:hAnsi="Verdana"/>
          <w:sz w:val="18"/>
          <w:szCs w:val="18"/>
          <w:lang w:val="nl-NL"/>
        </w:rPr>
        <w:t>Ik denk ook een stukje discipline, want om elk jaar alle 60 punten te halen, dan moet je goed plannen en je er aan houden. – Respondent 5</w:t>
      </w:r>
    </w:p>
    <w:p w:rsidR="00860798" w:rsidRDefault="00860798" w:rsidP="00FD21EC">
      <w:pPr>
        <w:rPr>
          <w:rFonts w:ascii="Verdana" w:hAnsi="Verdana"/>
          <w:sz w:val="20"/>
          <w:szCs w:val="20"/>
          <w:lang w:val="nl-NL"/>
        </w:rPr>
      </w:pPr>
    </w:p>
    <w:p w:rsidR="008E76AD" w:rsidRDefault="008E76AD" w:rsidP="00FD21EC">
      <w:pPr>
        <w:rPr>
          <w:rFonts w:ascii="Verdana" w:hAnsi="Verdana"/>
          <w:sz w:val="20"/>
          <w:szCs w:val="20"/>
          <w:lang w:val="nl-NL"/>
        </w:rPr>
      </w:pPr>
    </w:p>
    <w:p w:rsidR="008E76AD" w:rsidRDefault="00F44032" w:rsidP="00FD21EC">
      <w:pPr>
        <w:rPr>
          <w:rFonts w:ascii="Verdana" w:hAnsi="Verdana"/>
          <w:sz w:val="20"/>
          <w:szCs w:val="20"/>
          <w:lang w:val="nl-NL"/>
        </w:rPr>
      </w:pPr>
      <w:r>
        <w:rPr>
          <w:rFonts w:ascii="Verdana" w:hAnsi="Verdana"/>
          <w:sz w:val="20"/>
          <w:szCs w:val="20"/>
          <w:lang w:val="nl-NL"/>
        </w:rPr>
        <w:t>Ook is gesproken van samenhang tussen persoonlijkheid en motivatie. Zo gaf respondent 8 aan dat het hebben van motivatie en de eigenschap zelfdiscipline, goed samen gaan om</w:t>
      </w:r>
      <w:r w:rsidR="002675AC">
        <w:rPr>
          <w:rFonts w:ascii="Verdana" w:hAnsi="Verdana"/>
          <w:sz w:val="20"/>
          <w:szCs w:val="20"/>
          <w:lang w:val="nl-NL"/>
        </w:rPr>
        <w:t xml:space="preserve"> studiesucces te behalen.</w:t>
      </w:r>
    </w:p>
    <w:p w:rsidR="00E007E4" w:rsidRDefault="00E007E4" w:rsidP="00FD21EC">
      <w:pPr>
        <w:rPr>
          <w:rFonts w:ascii="Verdana" w:hAnsi="Verdana"/>
          <w:sz w:val="20"/>
          <w:szCs w:val="20"/>
          <w:lang w:val="nl-NL"/>
        </w:rPr>
      </w:pPr>
    </w:p>
    <w:p w:rsidR="00F44032" w:rsidRDefault="00F44032" w:rsidP="00FD21EC">
      <w:pPr>
        <w:rPr>
          <w:rFonts w:ascii="Verdana" w:hAnsi="Verdana"/>
          <w:sz w:val="20"/>
          <w:szCs w:val="20"/>
          <w:highlight w:val="cyan"/>
          <w:lang w:val="nl-NL"/>
        </w:rPr>
      </w:pPr>
      <w:r w:rsidRPr="00FD21EC">
        <w:rPr>
          <w:rFonts w:ascii="Verdana" w:hAnsi="Verdana"/>
          <w:noProof/>
          <w:sz w:val="20"/>
          <w:szCs w:val="20"/>
          <w:lang w:val="nl-NL" w:eastAsia="ja-JP"/>
        </w:rPr>
        <mc:AlternateContent>
          <mc:Choice Requires="wps">
            <w:drawing>
              <wp:anchor distT="0" distB="0" distL="114300" distR="114300" simplePos="0" relativeHeight="251691008" behindDoc="0" locked="0" layoutInCell="1" allowOverlap="1" wp14:anchorId="0698C9D7" wp14:editId="2E83FB86">
                <wp:simplePos x="0" y="0"/>
                <wp:positionH relativeFrom="column">
                  <wp:posOffset>-99695</wp:posOffset>
                </wp:positionH>
                <wp:positionV relativeFrom="paragraph">
                  <wp:posOffset>90170</wp:posOffset>
                </wp:positionV>
                <wp:extent cx="6248400" cy="676275"/>
                <wp:effectExtent l="0" t="0" r="19050" b="28575"/>
                <wp:wrapNone/>
                <wp:docPr id="36" name="Vierkante haken 36"/>
                <wp:cNvGraphicFramePr/>
                <a:graphic xmlns:a="http://schemas.openxmlformats.org/drawingml/2006/main">
                  <a:graphicData uri="http://schemas.microsoft.com/office/word/2010/wordprocessingShape">
                    <wps:wsp>
                      <wps:cNvSpPr/>
                      <wps:spPr>
                        <a:xfrm>
                          <a:off x="0" y="0"/>
                          <a:ext cx="6248400" cy="676275"/>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8BD6F53" id="Vierkante haken 36" o:spid="_x0000_s1026" type="#_x0000_t185" style="position:absolute;margin-left:-7.85pt;margin-top:7.1pt;width:492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" strokeweight="1.25pt"/>
            </w:pict>
          </mc:Fallback>
        </mc:AlternateContent>
      </w:r>
    </w:p>
    <w:p w:rsidR="00860798" w:rsidRPr="00287041" w:rsidRDefault="00F44032" w:rsidP="00F44032">
      <w:pPr>
        <w:jc w:val="center"/>
        <w:rPr>
          <w:rFonts w:ascii="Verdana" w:hAnsi="Verdana"/>
          <w:sz w:val="18"/>
          <w:szCs w:val="18"/>
          <w:lang w:val="nl-NL"/>
        </w:rPr>
      </w:pPr>
      <w:r w:rsidRPr="00287041">
        <w:rPr>
          <w:rFonts w:ascii="Verdana" w:hAnsi="Verdana"/>
          <w:sz w:val="18"/>
          <w:szCs w:val="18"/>
          <w:lang w:val="nl-NL"/>
        </w:rPr>
        <w:t xml:space="preserve">(…) </w:t>
      </w:r>
      <w:r w:rsidR="00860798" w:rsidRPr="00287041">
        <w:rPr>
          <w:rFonts w:ascii="Verdana" w:hAnsi="Verdana"/>
          <w:sz w:val="18"/>
          <w:szCs w:val="18"/>
          <w:lang w:val="nl-NL"/>
        </w:rPr>
        <w:t xml:space="preserve">zelfdiscipline is belangrijk, omdat je daar zonder niet de dingen gaat doen die je moet doen. Bijvoorbeeld leren voor een toets in plaats van met vriendinnen uit… Misschien hangt dat samen met motivatie. Als je eh… de opleiding echt wil afmaken, dan werkt dat motiverend en samen met discipline kom je al een heel eind denk ik. </w:t>
      </w:r>
      <w:r w:rsidRPr="00287041">
        <w:rPr>
          <w:rFonts w:ascii="Verdana" w:hAnsi="Verdana"/>
          <w:sz w:val="18"/>
          <w:szCs w:val="18"/>
          <w:lang w:val="nl-NL"/>
        </w:rPr>
        <w:t>- Respondent</w:t>
      </w:r>
      <w:r w:rsidR="00860798" w:rsidRPr="00287041">
        <w:rPr>
          <w:rFonts w:ascii="Verdana" w:hAnsi="Verdana"/>
          <w:sz w:val="18"/>
          <w:szCs w:val="18"/>
          <w:lang w:val="nl-NL"/>
        </w:rPr>
        <w:t xml:space="preserve"> 8</w:t>
      </w:r>
    </w:p>
    <w:p w:rsidR="00287041" w:rsidRDefault="00287041" w:rsidP="00FD21EC">
      <w:pPr>
        <w:rPr>
          <w:rFonts w:ascii="Verdana" w:hAnsi="Verdana"/>
          <w:sz w:val="20"/>
          <w:szCs w:val="20"/>
          <w:lang w:val="nl-NL"/>
        </w:rPr>
      </w:pPr>
    </w:p>
    <w:p w:rsidR="00F44032" w:rsidRDefault="00F44032" w:rsidP="00FD21EC">
      <w:pPr>
        <w:rPr>
          <w:rFonts w:ascii="Verdana" w:hAnsi="Verdana"/>
          <w:sz w:val="20"/>
          <w:szCs w:val="20"/>
          <w:lang w:val="nl-NL"/>
        </w:rPr>
      </w:pPr>
      <w:r>
        <w:rPr>
          <w:rFonts w:ascii="Verdana" w:hAnsi="Verdana"/>
          <w:sz w:val="20"/>
          <w:szCs w:val="20"/>
          <w:lang w:val="nl-NL"/>
        </w:rPr>
        <w:t xml:space="preserve">Onderdelen als ambitie, bedachtzaamheid, betrouwbaarheid en doelmatigheid zijn indirect genoemd. Een voorbeeld is respondent 4. Deze respondent heeft aangegeven ambitie te hebben en later in </w:t>
      </w:r>
      <w:r w:rsidR="00287041">
        <w:rPr>
          <w:rFonts w:ascii="Verdana" w:hAnsi="Verdana"/>
          <w:sz w:val="20"/>
          <w:szCs w:val="20"/>
          <w:lang w:val="nl-NL"/>
        </w:rPr>
        <w:t xml:space="preserve">het interview geeft zij aan </w:t>
      </w:r>
      <w:r>
        <w:rPr>
          <w:rFonts w:ascii="Verdana" w:hAnsi="Verdana"/>
          <w:sz w:val="20"/>
          <w:szCs w:val="20"/>
          <w:lang w:val="nl-NL"/>
        </w:rPr>
        <w:t>i</w:t>
      </w:r>
      <w:r w:rsidR="00287041">
        <w:rPr>
          <w:rFonts w:ascii="Verdana" w:hAnsi="Verdana"/>
          <w:sz w:val="20"/>
          <w:szCs w:val="20"/>
          <w:lang w:val="nl-NL"/>
        </w:rPr>
        <w:t>e</w:t>
      </w:r>
      <w:r>
        <w:rPr>
          <w:rFonts w:ascii="Verdana" w:hAnsi="Verdana"/>
          <w:sz w:val="20"/>
          <w:szCs w:val="20"/>
          <w:lang w:val="nl-NL"/>
        </w:rPr>
        <w:t>der jaar weer 60 punten binnen te halen.</w:t>
      </w:r>
    </w:p>
    <w:p w:rsidR="00287041" w:rsidRDefault="00287041" w:rsidP="00FD21EC">
      <w:pPr>
        <w:rPr>
          <w:rFonts w:ascii="Verdana" w:hAnsi="Verdana"/>
          <w:sz w:val="20"/>
          <w:szCs w:val="20"/>
          <w:lang w:val="nl-NL"/>
        </w:rPr>
      </w:pPr>
    </w:p>
    <w:p w:rsidR="00F44032" w:rsidRDefault="00F44032" w:rsidP="00FD21EC">
      <w:pPr>
        <w:rPr>
          <w:rFonts w:ascii="Verdana" w:hAnsi="Verdana"/>
          <w:sz w:val="20"/>
          <w:szCs w:val="20"/>
          <w:lang w:val="nl-NL"/>
        </w:rPr>
      </w:pPr>
      <w:r w:rsidRPr="00FD21EC">
        <w:rPr>
          <w:rFonts w:ascii="Verdana" w:hAnsi="Verdana"/>
          <w:noProof/>
          <w:sz w:val="20"/>
          <w:szCs w:val="20"/>
          <w:lang w:val="nl-NL" w:eastAsia="ja-JP"/>
        </w:rPr>
        <mc:AlternateContent>
          <mc:Choice Requires="wps">
            <w:drawing>
              <wp:anchor distT="0" distB="0" distL="114300" distR="114300" simplePos="0" relativeHeight="251693056" behindDoc="0" locked="0" layoutInCell="1" allowOverlap="1" wp14:anchorId="185502EC" wp14:editId="105DD6E7">
                <wp:simplePos x="0" y="0"/>
                <wp:positionH relativeFrom="column">
                  <wp:posOffset>-33020</wp:posOffset>
                </wp:positionH>
                <wp:positionV relativeFrom="paragraph">
                  <wp:posOffset>31115</wp:posOffset>
                </wp:positionV>
                <wp:extent cx="6248400" cy="428625"/>
                <wp:effectExtent l="0" t="0" r="19050" b="28575"/>
                <wp:wrapNone/>
                <wp:docPr id="37" name="Vierkante haken 37"/>
                <wp:cNvGraphicFramePr/>
                <a:graphic xmlns:a="http://schemas.openxmlformats.org/drawingml/2006/main">
                  <a:graphicData uri="http://schemas.microsoft.com/office/word/2010/wordprocessingShape">
                    <wps:wsp>
                      <wps:cNvSpPr/>
                      <wps:spPr>
                        <a:xfrm>
                          <a:off x="0" y="0"/>
                          <a:ext cx="6248400" cy="428625"/>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E9D3A95" id="Vierkante haken 37" o:spid="_x0000_s1026" type="#_x0000_t185" style="position:absolute;margin-left:-2.6pt;margin-top:2.45pt;width:492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" strokeweight="1.25pt"/>
            </w:pict>
          </mc:Fallback>
        </mc:AlternateContent>
      </w:r>
    </w:p>
    <w:p w:rsidR="00F44032" w:rsidRPr="00287041" w:rsidRDefault="00F44032" w:rsidP="00F44032">
      <w:pPr>
        <w:jc w:val="center"/>
        <w:rPr>
          <w:rFonts w:ascii="Verdana" w:hAnsi="Verdana"/>
          <w:sz w:val="18"/>
          <w:szCs w:val="18"/>
          <w:lang w:val="nl-NL"/>
        </w:rPr>
      </w:pPr>
      <w:r w:rsidRPr="00287041">
        <w:rPr>
          <w:rFonts w:ascii="Verdana" w:hAnsi="Verdana"/>
          <w:sz w:val="18"/>
          <w:szCs w:val="18"/>
          <w:lang w:val="nl-NL"/>
        </w:rPr>
        <w:t>Maar ik had zo iets van, ik neem niet genoegen met een 5,5. (…)Als ik iets doe, dan wil ik</w:t>
      </w:r>
      <w:r w:rsidR="008E76AD">
        <w:rPr>
          <w:rFonts w:ascii="Verdana" w:hAnsi="Verdana"/>
          <w:sz w:val="18"/>
          <w:szCs w:val="18"/>
          <w:lang w:val="nl-NL"/>
        </w:rPr>
        <w:t xml:space="preserve"> het goed doen. – Respondent 4</w:t>
      </w:r>
      <w:r w:rsidR="008E76AD">
        <w:rPr>
          <w:rFonts w:ascii="Verdana" w:hAnsi="Verdana"/>
          <w:sz w:val="18"/>
          <w:szCs w:val="18"/>
          <w:lang w:val="nl-NL"/>
        </w:rPr>
        <w:br/>
      </w:r>
    </w:p>
    <w:p w:rsidR="00287041" w:rsidRPr="00860798" w:rsidRDefault="003B54BC" w:rsidP="00287041">
      <w:pPr>
        <w:pStyle w:val="Kop3"/>
        <w:rPr>
          <w:color w:val="auto"/>
          <w:lang w:val="nl-NL"/>
        </w:rPr>
      </w:pPr>
      <w:bookmarkStart w:id="37" w:name="_Toc455392013"/>
      <w:r>
        <w:rPr>
          <w:color w:val="auto"/>
          <w:lang w:val="nl-NL"/>
        </w:rPr>
        <w:lastRenderedPageBreak/>
        <w:t>5</w:t>
      </w:r>
      <w:r w:rsidR="00287041">
        <w:rPr>
          <w:color w:val="auto"/>
          <w:lang w:val="nl-NL"/>
        </w:rPr>
        <w:t>.1.2</w:t>
      </w:r>
      <w:r w:rsidR="00287041" w:rsidRPr="00860798">
        <w:rPr>
          <w:color w:val="auto"/>
          <w:lang w:val="nl-NL"/>
        </w:rPr>
        <w:t xml:space="preserve">. </w:t>
      </w:r>
      <w:r w:rsidR="00E007E4">
        <w:rPr>
          <w:color w:val="auto"/>
          <w:lang w:val="nl-NL"/>
        </w:rPr>
        <w:t>A</w:t>
      </w:r>
      <w:r w:rsidR="00287041">
        <w:rPr>
          <w:color w:val="auto"/>
          <w:lang w:val="nl-NL"/>
        </w:rPr>
        <w:t>ltruïsme</w:t>
      </w:r>
      <w:bookmarkEnd w:id="37"/>
    </w:p>
    <w:p w:rsidR="002D073C" w:rsidRDefault="00287041" w:rsidP="00287041">
      <w:pPr>
        <w:rPr>
          <w:rFonts w:ascii="Verdana" w:hAnsi="Verdana"/>
          <w:sz w:val="20"/>
          <w:szCs w:val="20"/>
          <w:lang w:val="nl-NL"/>
        </w:rPr>
      </w:pPr>
      <w:r>
        <w:rPr>
          <w:rFonts w:ascii="Verdana" w:hAnsi="Verdana"/>
          <w:sz w:val="20"/>
          <w:szCs w:val="20"/>
          <w:lang w:val="nl-NL"/>
        </w:rPr>
        <w:t>Altruïsme wordt voornamelijk genoemd als iets dat een gun factor creëert en van belang is voor het coachen en begeleiden van mensen.</w:t>
      </w:r>
      <w:r w:rsidR="002D073C">
        <w:rPr>
          <w:rFonts w:ascii="Verdana" w:hAnsi="Verdana"/>
          <w:sz w:val="20"/>
          <w:szCs w:val="20"/>
          <w:lang w:val="nl-NL"/>
        </w:rPr>
        <w:t xml:space="preserve"> </w:t>
      </w:r>
      <w:r w:rsidR="00B2635D">
        <w:rPr>
          <w:rFonts w:ascii="Verdana" w:hAnsi="Verdana"/>
          <w:sz w:val="20"/>
          <w:szCs w:val="20"/>
          <w:lang w:val="nl-NL"/>
        </w:rPr>
        <w:t>Altruïsme</w:t>
      </w:r>
      <w:r w:rsidR="002D073C">
        <w:rPr>
          <w:rFonts w:ascii="Verdana" w:hAnsi="Verdana"/>
          <w:sz w:val="20"/>
          <w:szCs w:val="20"/>
          <w:lang w:val="nl-NL"/>
        </w:rPr>
        <w:t xml:space="preserve"> wordt als een bekrachtigende persoonlijkheid beschreven voor studiesucces.</w:t>
      </w:r>
    </w:p>
    <w:p w:rsidR="002D073C" w:rsidRDefault="002D073C" w:rsidP="00287041">
      <w:pPr>
        <w:rPr>
          <w:rFonts w:ascii="Verdana" w:hAnsi="Verdana"/>
          <w:sz w:val="20"/>
          <w:szCs w:val="20"/>
          <w:lang w:val="nl-NL"/>
        </w:rPr>
      </w:pPr>
    </w:p>
    <w:p w:rsidR="00287041" w:rsidRDefault="00287041" w:rsidP="00287041">
      <w:pPr>
        <w:rPr>
          <w:rFonts w:ascii="Verdana" w:hAnsi="Verdana"/>
          <w:sz w:val="20"/>
          <w:szCs w:val="20"/>
          <w:lang w:val="nl-NL"/>
        </w:rPr>
      </w:pPr>
      <w:r>
        <w:rPr>
          <w:rFonts w:ascii="Verdana" w:hAnsi="Verdana"/>
          <w:sz w:val="20"/>
          <w:szCs w:val="20"/>
          <w:lang w:val="nl-NL"/>
        </w:rPr>
        <w:t>Hieronder legt respondent 1 uit dat altruïsme ervoor kan zorgen dat docenten je het voordeel van de twijfel kunnen geven of naar boven af kunnen ronden.</w:t>
      </w:r>
    </w:p>
    <w:p w:rsidR="00FD21EC" w:rsidRDefault="00FD21EC" w:rsidP="00287041">
      <w:pPr>
        <w:rPr>
          <w:rFonts w:ascii="Verdana" w:hAnsi="Verdana"/>
          <w:sz w:val="20"/>
          <w:szCs w:val="20"/>
          <w:lang w:val="nl-NL"/>
        </w:rPr>
      </w:pPr>
    </w:p>
    <w:p w:rsidR="00287041" w:rsidRDefault="00287041" w:rsidP="00287041">
      <w:pPr>
        <w:rPr>
          <w:rFonts w:ascii="Verdana" w:hAnsi="Verdana"/>
          <w:sz w:val="20"/>
          <w:szCs w:val="20"/>
          <w:lang w:val="nl-NL"/>
        </w:rPr>
      </w:pPr>
      <w:r w:rsidRPr="00FD21EC">
        <w:rPr>
          <w:rFonts w:ascii="Verdana" w:hAnsi="Verdana"/>
          <w:noProof/>
          <w:sz w:val="20"/>
          <w:szCs w:val="20"/>
          <w:lang w:val="nl-NL" w:eastAsia="ja-JP"/>
        </w:rPr>
        <mc:AlternateContent>
          <mc:Choice Requires="wps">
            <w:drawing>
              <wp:anchor distT="0" distB="0" distL="114300" distR="114300" simplePos="0" relativeHeight="251695104" behindDoc="0" locked="0" layoutInCell="1" allowOverlap="1" wp14:anchorId="7B0A141C" wp14:editId="4CB27F37">
                <wp:simplePos x="0" y="0"/>
                <wp:positionH relativeFrom="column">
                  <wp:posOffset>-99695</wp:posOffset>
                </wp:positionH>
                <wp:positionV relativeFrom="paragraph">
                  <wp:posOffset>85090</wp:posOffset>
                </wp:positionV>
                <wp:extent cx="6191250" cy="666750"/>
                <wp:effectExtent l="0" t="0" r="19050" b="19050"/>
                <wp:wrapNone/>
                <wp:docPr id="38" name="Vierkante haken 38"/>
                <wp:cNvGraphicFramePr/>
                <a:graphic xmlns:a="http://schemas.openxmlformats.org/drawingml/2006/main">
                  <a:graphicData uri="http://schemas.microsoft.com/office/word/2010/wordprocessingShape">
                    <wps:wsp>
                      <wps:cNvSpPr/>
                      <wps:spPr>
                        <a:xfrm>
                          <a:off x="0" y="0"/>
                          <a:ext cx="6191250" cy="666750"/>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E2D8681" id="Vierkante haken 38" o:spid="_x0000_s1026" type="#_x0000_t185" style="position:absolute;margin-left:-7.85pt;margin-top:6.7pt;width:487.5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" strokeweight="1.25pt"/>
            </w:pict>
          </mc:Fallback>
        </mc:AlternateContent>
      </w:r>
    </w:p>
    <w:p w:rsidR="00287041" w:rsidRPr="00287041" w:rsidRDefault="00287041" w:rsidP="00287041">
      <w:pPr>
        <w:jc w:val="center"/>
        <w:rPr>
          <w:rFonts w:ascii="Verdana" w:hAnsi="Verdana"/>
          <w:sz w:val="18"/>
          <w:szCs w:val="18"/>
          <w:lang w:val="nl-NL"/>
        </w:rPr>
      </w:pPr>
      <w:r w:rsidRPr="00287041">
        <w:rPr>
          <w:rFonts w:ascii="Verdana" w:hAnsi="Verdana"/>
          <w:sz w:val="18"/>
          <w:szCs w:val="18"/>
          <w:lang w:val="nl-NL"/>
        </w:rPr>
        <w:t>Maar met mondelingen, met verslagen en logboeken en dergelijke als je daar oprecht in bent en je gaat er zorgzaam mee om, dan scoor je daar natuurlijk wel punten bij docenten. Zeker bij mondelingen, als zij zien dat je de hele periode al inzet dan zijn zij bij twijfel net weer geneigd om naar boven af te ronden in plaats van naar beneden. – Respondent 1</w:t>
      </w:r>
    </w:p>
    <w:p w:rsidR="00F44032" w:rsidRDefault="00F44032" w:rsidP="00FD21EC">
      <w:pPr>
        <w:rPr>
          <w:rFonts w:ascii="Verdana" w:hAnsi="Verdana"/>
          <w:sz w:val="20"/>
          <w:szCs w:val="20"/>
          <w:lang w:val="nl-NL"/>
        </w:rPr>
      </w:pPr>
    </w:p>
    <w:p w:rsidR="00287041" w:rsidRDefault="00287041" w:rsidP="00FD21EC">
      <w:pPr>
        <w:rPr>
          <w:rFonts w:ascii="Verdana" w:hAnsi="Verdana"/>
          <w:sz w:val="20"/>
          <w:szCs w:val="20"/>
          <w:lang w:val="nl-NL"/>
        </w:rPr>
      </w:pPr>
    </w:p>
    <w:p w:rsidR="00AF57FC" w:rsidRDefault="00287041" w:rsidP="00FD21EC">
      <w:pPr>
        <w:rPr>
          <w:rFonts w:ascii="Verdana" w:hAnsi="Verdana"/>
          <w:sz w:val="20"/>
          <w:szCs w:val="20"/>
          <w:lang w:val="nl-NL"/>
        </w:rPr>
      </w:pPr>
      <w:r>
        <w:rPr>
          <w:rFonts w:ascii="Verdana" w:hAnsi="Verdana"/>
          <w:sz w:val="20"/>
          <w:szCs w:val="20"/>
          <w:lang w:val="nl-NL"/>
        </w:rPr>
        <w:t xml:space="preserve">Naast dat altruïsme genoemd is als iets dat positief is voor het begeleiden van mensen, </w:t>
      </w:r>
      <w:r w:rsidR="002D073C">
        <w:rPr>
          <w:rFonts w:ascii="Verdana" w:hAnsi="Verdana"/>
          <w:sz w:val="20"/>
          <w:szCs w:val="20"/>
          <w:lang w:val="nl-NL"/>
        </w:rPr>
        <w:t>werd ook ge</w:t>
      </w:r>
      <w:r w:rsidR="00BC16C1">
        <w:rPr>
          <w:rFonts w:ascii="Verdana" w:hAnsi="Verdana"/>
          <w:sz w:val="20"/>
          <w:szCs w:val="20"/>
          <w:lang w:val="nl-NL"/>
        </w:rPr>
        <w:t>zegd</w:t>
      </w:r>
      <w:r w:rsidR="002D073C">
        <w:rPr>
          <w:rFonts w:ascii="Verdana" w:hAnsi="Verdana"/>
          <w:sz w:val="20"/>
          <w:szCs w:val="20"/>
          <w:lang w:val="nl-NL"/>
        </w:rPr>
        <w:t xml:space="preserve"> dat te veel </w:t>
      </w:r>
      <w:r w:rsidR="00BC16C1">
        <w:rPr>
          <w:rFonts w:ascii="Verdana" w:hAnsi="Verdana"/>
          <w:sz w:val="20"/>
          <w:szCs w:val="20"/>
          <w:lang w:val="nl-NL"/>
        </w:rPr>
        <w:t>altruïsme</w:t>
      </w:r>
      <w:r w:rsidR="002D073C">
        <w:rPr>
          <w:rFonts w:ascii="Verdana" w:hAnsi="Verdana"/>
          <w:sz w:val="20"/>
          <w:szCs w:val="20"/>
          <w:lang w:val="nl-NL"/>
        </w:rPr>
        <w:t xml:space="preserve"> ook niet goed is. Zo geeft hieronder respondent 7 aan dat als de focus te veel op de ander ligt en niet meer op het doel, dat er dan geen oog meer is voor de praktische dingen. Dit is natuurlijk belangrijk bij vakken waarbij de student iemand moet coachen of begeleiden. </w:t>
      </w:r>
    </w:p>
    <w:p w:rsidR="00287041" w:rsidRPr="002D073C" w:rsidRDefault="00E007E4" w:rsidP="00381A06">
      <w:pPr>
        <w:jc w:val="center"/>
        <w:rPr>
          <w:rFonts w:ascii="Verdana" w:hAnsi="Verdana"/>
          <w:sz w:val="20"/>
          <w:szCs w:val="20"/>
          <w:lang w:val="nl-NL"/>
        </w:rPr>
      </w:pPr>
      <w:r w:rsidRPr="00FD21EC">
        <w:rPr>
          <w:rFonts w:ascii="Verdana" w:hAnsi="Verdana"/>
          <w:noProof/>
          <w:sz w:val="20"/>
          <w:szCs w:val="20"/>
          <w:lang w:val="nl-NL" w:eastAsia="ja-JP"/>
        </w:rPr>
        <mc:AlternateContent>
          <mc:Choice Requires="wps">
            <w:drawing>
              <wp:anchor distT="0" distB="0" distL="114300" distR="114300" simplePos="0" relativeHeight="251699200" behindDoc="0" locked="0" layoutInCell="1" allowOverlap="1" wp14:anchorId="76C7435C" wp14:editId="55700D37">
                <wp:simplePos x="0" y="0"/>
                <wp:positionH relativeFrom="column">
                  <wp:posOffset>-185420</wp:posOffset>
                </wp:positionH>
                <wp:positionV relativeFrom="paragraph">
                  <wp:posOffset>211455</wp:posOffset>
                </wp:positionV>
                <wp:extent cx="6191250" cy="609600"/>
                <wp:effectExtent l="0" t="0" r="19050" b="19050"/>
                <wp:wrapNone/>
                <wp:docPr id="40" name="Vierkante haken 40"/>
                <wp:cNvGraphicFramePr/>
                <a:graphic xmlns:a="http://schemas.openxmlformats.org/drawingml/2006/main">
                  <a:graphicData uri="http://schemas.microsoft.com/office/word/2010/wordprocessingShape">
                    <wps:wsp>
                      <wps:cNvSpPr/>
                      <wps:spPr>
                        <a:xfrm>
                          <a:off x="0" y="0"/>
                          <a:ext cx="6191250" cy="609600"/>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57760FE" id="Vierkante haken 40" o:spid="_x0000_s1026" type="#_x0000_t185" style="position:absolute;margin-left:-14.6pt;margin-top:16.65pt;width:487.5pt;height: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" strokeweight="1.25pt"/>
            </w:pict>
          </mc:Fallback>
        </mc:AlternateContent>
      </w:r>
      <w:r w:rsidR="002D073C">
        <w:rPr>
          <w:rFonts w:ascii="Verdana" w:hAnsi="Verdana"/>
          <w:sz w:val="20"/>
          <w:szCs w:val="20"/>
          <w:lang w:val="nl-NL"/>
        </w:rPr>
        <w:br/>
      </w:r>
      <w:r w:rsidR="002D073C">
        <w:rPr>
          <w:rFonts w:ascii="Verdana" w:hAnsi="Verdana"/>
          <w:sz w:val="20"/>
          <w:szCs w:val="20"/>
          <w:lang w:val="nl-NL"/>
        </w:rPr>
        <w:br/>
      </w:r>
      <w:r w:rsidR="002D073C" w:rsidRPr="002D073C">
        <w:rPr>
          <w:rFonts w:ascii="Verdana" w:hAnsi="Verdana"/>
          <w:sz w:val="18"/>
          <w:szCs w:val="18"/>
          <w:lang w:val="nl-NL"/>
        </w:rPr>
        <w:t xml:space="preserve"> (…) Want, als je te erg gericht bent op de ander, dan kan je het doel kwijt raken. (…) Als je iemand begeleidt die iets heftigs meegemaakt heeft of iets in die richting… En je bent er maar mee bezig, dan kan je niet verder werken naar het doel en de praktische dingen.</w:t>
      </w:r>
      <w:r w:rsidR="002D073C">
        <w:rPr>
          <w:rFonts w:ascii="Verdana" w:hAnsi="Verdana"/>
          <w:sz w:val="18"/>
          <w:szCs w:val="18"/>
          <w:lang w:val="nl-NL"/>
        </w:rPr>
        <w:t xml:space="preserve"> – Respondent 7</w:t>
      </w:r>
    </w:p>
    <w:p w:rsidR="00287041" w:rsidRDefault="00287041" w:rsidP="00FD21EC">
      <w:pPr>
        <w:rPr>
          <w:rFonts w:ascii="Verdana" w:hAnsi="Verdana"/>
          <w:sz w:val="20"/>
          <w:szCs w:val="20"/>
          <w:lang w:val="nl-NL"/>
        </w:rPr>
      </w:pPr>
    </w:p>
    <w:p w:rsidR="00E007E4" w:rsidRDefault="00E007E4" w:rsidP="00FD21EC">
      <w:pPr>
        <w:rPr>
          <w:rFonts w:ascii="Verdana" w:hAnsi="Verdana"/>
          <w:sz w:val="20"/>
          <w:szCs w:val="20"/>
          <w:lang w:val="nl-NL"/>
        </w:rPr>
      </w:pPr>
    </w:p>
    <w:p w:rsidR="002D073C" w:rsidRDefault="002D073C" w:rsidP="00FD21EC">
      <w:pPr>
        <w:rPr>
          <w:rFonts w:ascii="Verdana" w:hAnsi="Verdana"/>
          <w:sz w:val="20"/>
          <w:szCs w:val="20"/>
          <w:lang w:val="nl-NL"/>
        </w:rPr>
      </w:pPr>
      <w:r>
        <w:rPr>
          <w:rFonts w:ascii="Verdana" w:hAnsi="Verdana"/>
          <w:sz w:val="20"/>
          <w:szCs w:val="20"/>
          <w:lang w:val="nl-NL"/>
        </w:rPr>
        <w:t>Altruïsme werd niet genoemd als een belangrijke factor voor de theoretische vakken, maar meer de vakken waarbij de student bezig is met andere mensen.</w:t>
      </w:r>
    </w:p>
    <w:p w:rsidR="002D073C" w:rsidRPr="00860798" w:rsidRDefault="003B54BC" w:rsidP="002D073C">
      <w:pPr>
        <w:pStyle w:val="Kop3"/>
        <w:rPr>
          <w:color w:val="auto"/>
          <w:lang w:val="nl-NL"/>
        </w:rPr>
      </w:pPr>
      <w:bookmarkStart w:id="38" w:name="_Toc455392014"/>
      <w:r>
        <w:rPr>
          <w:color w:val="auto"/>
          <w:lang w:val="nl-NL"/>
        </w:rPr>
        <w:t>5</w:t>
      </w:r>
      <w:r w:rsidR="002D073C">
        <w:rPr>
          <w:color w:val="auto"/>
          <w:lang w:val="nl-NL"/>
        </w:rPr>
        <w:t xml:space="preserve">.1.3. </w:t>
      </w:r>
      <w:r w:rsidR="00E007E4">
        <w:rPr>
          <w:color w:val="auto"/>
          <w:lang w:val="nl-NL"/>
        </w:rPr>
        <w:t>O</w:t>
      </w:r>
      <w:r w:rsidR="002D073C">
        <w:rPr>
          <w:color w:val="auto"/>
          <w:lang w:val="nl-NL"/>
        </w:rPr>
        <w:t>penheid</w:t>
      </w:r>
      <w:bookmarkEnd w:id="38"/>
    </w:p>
    <w:p w:rsidR="00E007E4" w:rsidRDefault="002D073C" w:rsidP="002D073C">
      <w:pPr>
        <w:rPr>
          <w:rFonts w:ascii="Verdana" w:hAnsi="Verdana"/>
          <w:sz w:val="20"/>
          <w:szCs w:val="20"/>
          <w:lang w:val="nl-NL"/>
        </w:rPr>
      </w:pPr>
      <w:r>
        <w:rPr>
          <w:rFonts w:ascii="Verdana" w:hAnsi="Verdana"/>
          <w:sz w:val="20"/>
          <w:szCs w:val="20"/>
          <w:lang w:val="nl-NL"/>
        </w:rPr>
        <w:t xml:space="preserve">Onderdelen als </w:t>
      </w:r>
      <w:r w:rsidR="003C14DB">
        <w:rPr>
          <w:rFonts w:ascii="Verdana" w:hAnsi="Verdana"/>
          <w:sz w:val="20"/>
          <w:szCs w:val="20"/>
          <w:lang w:val="nl-NL"/>
        </w:rPr>
        <w:t xml:space="preserve">waarden en </w:t>
      </w:r>
      <w:r>
        <w:rPr>
          <w:rFonts w:ascii="Verdana" w:hAnsi="Verdana"/>
          <w:sz w:val="20"/>
          <w:szCs w:val="20"/>
          <w:lang w:val="nl-NL"/>
        </w:rPr>
        <w:t xml:space="preserve">ideeën werden voornamelijk genoemd </w:t>
      </w:r>
      <w:r w:rsidR="003C14DB">
        <w:rPr>
          <w:rFonts w:ascii="Verdana" w:hAnsi="Verdana"/>
          <w:sz w:val="20"/>
          <w:szCs w:val="20"/>
          <w:lang w:val="nl-NL"/>
        </w:rPr>
        <w:t>uit alle facetten van openheid</w:t>
      </w:r>
      <w:r>
        <w:rPr>
          <w:rFonts w:ascii="Verdana" w:hAnsi="Verdana"/>
          <w:sz w:val="20"/>
          <w:szCs w:val="20"/>
          <w:lang w:val="nl-NL"/>
        </w:rPr>
        <w:t xml:space="preserve">. Deze </w:t>
      </w:r>
      <w:r w:rsidR="003C14DB">
        <w:rPr>
          <w:rFonts w:ascii="Verdana" w:hAnsi="Verdana"/>
          <w:sz w:val="20"/>
          <w:szCs w:val="20"/>
          <w:lang w:val="nl-NL"/>
        </w:rPr>
        <w:t xml:space="preserve">onderdelen </w:t>
      </w:r>
      <w:r>
        <w:rPr>
          <w:rFonts w:ascii="Verdana" w:hAnsi="Verdana"/>
          <w:sz w:val="20"/>
          <w:szCs w:val="20"/>
          <w:lang w:val="nl-NL"/>
        </w:rPr>
        <w:t>blijken vooral belangrijk te zijn voor vakken waarbij</w:t>
      </w:r>
      <w:r w:rsidR="003C14DB">
        <w:rPr>
          <w:rFonts w:ascii="Verdana" w:hAnsi="Verdana"/>
          <w:sz w:val="20"/>
          <w:szCs w:val="20"/>
          <w:lang w:val="nl-NL"/>
        </w:rPr>
        <w:t xml:space="preserve"> de student iemand begeleidt of coacht. Tijdens het begeleiden van iemand is het volgens de respondenten van belang dat de student open is naar de waarden, cultuur en ideeën van een ander, maar dat de student niet zo zeer zelf verandert. </w:t>
      </w:r>
    </w:p>
    <w:p w:rsidR="008E76AD" w:rsidRPr="00E007E4" w:rsidRDefault="008E76AD" w:rsidP="002D073C">
      <w:pPr>
        <w:rPr>
          <w:rFonts w:ascii="Verdana" w:hAnsi="Verdana"/>
          <w:sz w:val="20"/>
          <w:szCs w:val="20"/>
          <w:lang w:val="nl-NL"/>
        </w:rPr>
      </w:pPr>
    </w:p>
    <w:p w:rsidR="00E007E4" w:rsidRDefault="00E007E4" w:rsidP="002D073C">
      <w:pPr>
        <w:rPr>
          <w:rFonts w:ascii="Verdana" w:hAnsi="Verdana"/>
          <w:sz w:val="20"/>
          <w:szCs w:val="20"/>
          <w:lang w:val="nl-NL"/>
        </w:rPr>
      </w:pPr>
    </w:p>
    <w:p w:rsidR="00E007E4" w:rsidRDefault="00E007E4" w:rsidP="002D073C">
      <w:pPr>
        <w:rPr>
          <w:rFonts w:ascii="Verdana" w:hAnsi="Verdana"/>
          <w:sz w:val="20"/>
          <w:szCs w:val="20"/>
          <w:lang w:val="nl-NL"/>
        </w:rPr>
      </w:pPr>
      <w:r w:rsidRPr="00FD21EC">
        <w:rPr>
          <w:rFonts w:ascii="Verdana" w:hAnsi="Verdana"/>
          <w:noProof/>
          <w:sz w:val="20"/>
          <w:szCs w:val="20"/>
          <w:lang w:val="nl-NL" w:eastAsia="ja-JP"/>
        </w:rPr>
        <mc:AlternateContent>
          <mc:Choice Requires="wps">
            <w:drawing>
              <wp:anchor distT="0" distB="0" distL="114300" distR="114300" simplePos="0" relativeHeight="251703296" behindDoc="0" locked="0" layoutInCell="1" allowOverlap="1" wp14:anchorId="46B7ED4B" wp14:editId="191728D2">
                <wp:simplePos x="0" y="0"/>
                <wp:positionH relativeFrom="column">
                  <wp:posOffset>-147321</wp:posOffset>
                </wp:positionH>
                <wp:positionV relativeFrom="paragraph">
                  <wp:posOffset>117474</wp:posOffset>
                </wp:positionV>
                <wp:extent cx="6200775" cy="885825"/>
                <wp:effectExtent l="0" t="0" r="28575" b="28575"/>
                <wp:wrapNone/>
                <wp:docPr id="42" name="Vierkante haken 42"/>
                <wp:cNvGraphicFramePr/>
                <a:graphic xmlns:a="http://schemas.openxmlformats.org/drawingml/2006/main">
                  <a:graphicData uri="http://schemas.microsoft.com/office/word/2010/wordprocessingShape">
                    <wps:wsp>
                      <wps:cNvSpPr/>
                      <wps:spPr>
                        <a:xfrm>
                          <a:off x="0" y="0"/>
                          <a:ext cx="6200775" cy="885825"/>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77A7B96" id="Vierkante haken 42" o:spid="_x0000_s1026" type="#_x0000_t185" style="position:absolute;margin-left:-11.6pt;margin-top:9.25pt;width:488.25pt;height:6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" strokeweight="1.25pt"/>
            </w:pict>
          </mc:Fallback>
        </mc:AlternateContent>
      </w:r>
    </w:p>
    <w:p w:rsidR="00E007E4" w:rsidRPr="00E007E4" w:rsidRDefault="00E007E4" w:rsidP="00381A06">
      <w:pPr>
        <w:jc w:val="center"/>
        <w:rPr>
          <w:rFonts w:ascii="Verdana" w:hAnsi="Verdana"/>
          <w:sz w:val="18"/>
          <w:szCs w:val="18"/>
          <w:lang w:val="nl-NL"/>
        </w:rPr>
      </w:pPr>
      <w:r w:rsidRPr="00E007E4">
        <w:rPr>
          <w:rFonts w:ascii="Verdana" w:hAnsi="Verdana"/>
          <w:sz w:val="18"/>
          <w:szCs w:val="18"/>
          <w:lang w:val="nl-NL"/>
        </w:rPr>
        <w:t>Naja fantasie, dan ben je dus enigszins creatief. Dus dat je producten er een beetje leuk uitzien. En dat kan professionaliteit uitstralen. Als je er niet in doordraait. Want als je een product moet leveren en er staan regels aan vast. Bijvoorbeeld je moet je onderzoek baseren op psychologische literatuur en je scoort hoog op openheid en komt aanzetten met literatuur dat uit andere velden is, dan gaat dat ten koste van je punten. Maar als je een persoon moet coachen die een hele andere opvatting heeft dan jij, dan moet je daar wel voor open staan</w:t>
      </w:r>
      <w:r>
        <w:rPr>
          <w:rFonts w:ascii="Verdana" w:hAnsi="Verdana"/>
          <w:sz w:val="18"/>
          <w:szCs w:val="18"/>
          <w:lang w:val="nl-NL"/>
        </w:rPr>
        <w:t>. – Respondent 1</w:t>
      </w:r>
    </w:p>
    <w:p w:rsidR="002D073C" w:rsidRDefault="003C14DB" w:rsidP="002D073C">
      <w:pPr>
        <w:rPr>
          <w:rFonts w:ascii="Verdana" w:hAnsi="Verdana"/>
          <w:sz w:val="20"/>
          <w:szCs w:val="20"/>
          <w:lang w:val="nl-NL"/>
        </w:rPr>
      </w:pPr>
      <w:r>
        <w:rPr>
          <w:rFonts w:ascii="Verdana" w:hAnsi="Verdana"/>
          <w:sz w:val="20"/>
          <w:szCs w:val="20"/>
          <w:lang w:val="nl-NL"/>
        </w:rPr>
        <w:t xml:space="preserve"> </w:t>
      </w:r>
    </w:p>
    <w:p w:rsidR="00E007E4" w:rsidRDefault="00E007E4" w:rsidP="002D073C">
      <w:pPr>
        <w:rPr>
          <w:rFonts w:ascii="Verdana" w:hAnsi="Verdana"/>
          <w:sz w:val="20"/>
          <w:szCs w:val="20"/>
          <w:lang w:val="nl-NL"/>
        </w:rPr>
      </w:pPr>
    </w:p>
    <w:p w:rsidR="00E007E4" w:rsidRDefault="00E007E4" w:rsidP="002D073C">
      <w:pPr>
        <w:rPr>
          <w:rFonts w:ascii="Verdana" w:hAnsi="Verdana"/>
          <w:sz w:val="20"/>
          <w:szCs w:val="20"/>
          <w:lang w:val="nl-NL"/>
        </w:rPr>
      </w:pPr>
      <w:r w:rsidRPr="00E007E4">
        <w:rPr>
          <w:rFonts w:ascii="Verdana" w:hAnsi="Verdana"/>
          <w:sz w:val="20"/>
          <w:szCs w:val="20"/>
          <w:lang w:val="nl-NL"/>
        </w:rPr>
        <w:t xml:space="preserve">Wel is het van belang dat de student niet te ver gaat en geen regels opvolgt, want het is wel van belang dat de student criteria aan kan houden. Een onderdeel als fantasie werd genoemd als iets dat vooral niet door moet slaan. </w:t>
      </w:r>
    </w:p>
    <w:p w:rsidR="00E007E4" w:rsidRDefault="00E007E4" w:rsidP="002D073C">
      <w:pPr>
        <w:rPr>
          <w:rFonts w:ascii="Verdana" w:hAnsi="Verdana"/>
          <w:sz w:val="20"/>
          <w:szCs w:val="20"/>
          <w:lang w:val="nl-NL"/>
        </w:rPr>
      </w:pPr>
    </w:p>
    <w:p w:rsidR="003C14DB" w:rsidRDefault="003C14DB" w:rsidP="002D073C">
      <w:pPr>
        <w:rPr>
          <w:rFonts w:ascii="Verdana" w:hAnsi="Verdana"/>
          <w:sz w:val="20"/>
          <w:szCs w:val="20"/>
          <w:lang w:val="nl-NL"/>
        </w:rPr>
      </w:pPr>
      <w:r w:rsidRPr="00FD21EC">
        <w:rPr>
          <w:rFonts w:ascii="Verdana" w:hAnsi="Verdana"/>
          <w:noProof/>
          <w:sz w:val="20"/>
          <w:szCs w:val="20"/>
          <w:lang w:val="nl-NL" w:eastAsia="ja-JP"/>
        </w:rPr>
        <mc:AlternateContent>
          <mc:Choice Requires="wps">
            <w:drawing>
              <wp:anchor distT="0" distB="0" distL="114300" distR="114300" simplePos="0" relativeHeight="251701248" behindDoc="0" locked="0" layoutInCell="1" allowOverlap="1" wp14:anchorId="2885BA36" wp14:editId="2D456CC1">
                <wp:simplePos x="0" y="0"/>
                <wp:positionH relativeFrom="column">
                  <wp:posOffset>-137795</wp:posOffset>
                </wp:positionH>
                <wp:positionV relativeFrom="paragraph">
                  <wp:posOffset>68580</wp:posOffset>
                </wp:positionV>
                <wp:extent cx="6191250" cy="609600"/>
                <wp:effectExtent l="0" t="0" r="19050" b="19050"/>
                <wp:wrapNone/>
                <wp:docPr id="41" name="Vierkante haken 41"/>
                <wp:cNvGraphicFramePr/>
                <a:graphic xmlns:a="http://schemas.openxmlformats.org/drawingml/2006/main">
                  <a:graphicData uri="http://schemas.microsoft.com/office/word/2010/wordprocessingShape">
                    <wps:wsp>
                      <wps:cNvSpPr/>
                      <wps:spPr>
                        <a:xfrm>
                          <a:off x="0" y="0"/>
                          <a:ext cx="6191250" cy="609600"/>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41" o:spid="_x0000_s1026" type="#_x0000_t185" style="position:absolute;margin-left:-10.85pt;margin-top:5.4pt;width:487.5pt;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" strokeweight="1.25pt"/>
            </w:pict>
          </mc:Fallback>
        </mc:AlternateContent>
      </w:r>
    </w:p>
    <w:p w:rsidR="003C14DB" w:rsidRPr="003C14DB" w:rsidRDefault="003C14DB" w:rsidP="00381A06">
      <w:pPr>
        <w:jc w:val="center"/>
        <w:rPr>
          <w:rFonts w:ascii="Verdana" w:hAnsi="Verdana"/>
          <w:sz w:val="18"/>
          <w:szCs w:val="18"/>
          <w:lang w:val="nl-NL"/>
        </w:rPr>
      </w:pPr>
      <w:r w:rsidRPr="003C14DB">
        <w:rPr>
          <w:rFonts w:ascii="Verdana" w:hAnsi="Verdana"/>
          <w:sz w:val="18"/>
          <w:szCs w:val="18"/>
          <w:lang w:val="nl-NL"/>
        </w:rPr>
        <w:t xml:space="preserve">(…)  Naja als je te veel fantasie hebt en… Ik denk dat je dan te ver kan gaan.(…) Nou wij hebben wel bepaalde regels die wij moeten opvolgen voor de opleiding. Dus als je die niet aanhoudt kan dat slecht </w:t>
      </w:r>
      <w:r w:rsidRPr="003C14DB">
        <w:rPr>
          <w:rFonts w:ascii="Verdana" w:hAnsi="Verdana"/>
          <w:sz w:val="18"/>
          <w:szCs w:val="18"/>
          <w:lang w:val="nl-NL"/>
        </w:rPr>
        <w:lastRenderedPageBreak/>
        <w:t>uitpakken. Stel je voor eh… Je doet een project en je hebt criteria, maar je gaat die niet opvolgen en doet er wat leuks bij, ja leuk, maar dan heb je een onvoldoende.</w:t>
      </w:r>
      <w:r>
        <w:rPr>
          <w:rFonts w:ascii="Verdana" w:hAnsi="Verdana"/>
          <w:sz w:val="18"/>
          <w:szCs w:val="18"/>
          <w:lang w:val="nl-NL"/>
        </w:rPr>
        <w:t xml:space="preserve"> – Respondent 9</w:t>
      </w:r>
    </w:p>
    <w:p w:rsidR="00E007E4" w:rsidRPr="00860798" w:rsidRDefault="003B54BC" w:rsidP="00E007E4">
      <w:pPr>
        <w:pStyle w:val="Kop3"/>
        <w:rPr>
          <w:color w:val="auto"/>
          <w:lang w:val="nl-NL"/>
        </w:rPr>
      </w:pPr>
      <w:bookmarkStart w:id="39" w:name="_Toc455392015"/>
      <w:r>
        <w:rPr>
          <w:color w:val="auto"/>
          <w:lang w:val="nl-NL"/>
        </w:rPr>
        <w:t>5</w:t>
      </w:r>
      <w:r w:rsidR="00E007E4">
        <w:rPr>
          <w:color w:val="auto"/>
          <w:lang w:val="nl-NL"/>
        </w:rPr>
        <w:t>.1.4. Extraversie</w:t>
      </w:r>
      <w:bookmarkEnd w:id="39"/>
    </w:p>
    <w:p w:rsidR="002D073C" w:rsidRDefault="00C6783D" w:rsidP="00E007E4">
      <w:pPr>
        <w:rPr>
          <w:rFonts w:ascii="Verdana" w:hAnsi="Verdana"/>
          <w:sz w:val="20"/>
          <w:szCs w:val="20"/>
          <w:lang w:val="nl-NL"/>
        </w:rPr>
      </w:pPr>
      <w:r>
        <w:rPr>
          <w:rFonts w:ascii="Verdana" w:hAnsi="Verdana"/>
          <w:sz w:val="20"/>
          <w:szCs w:val="20"/>
          <w:lang w:val="nl-NL"/>
        </w:rPr>
        <w:t>Van extraversie werd sociabiliteit en vriendelijkheid voornamelijk als positief bestempeld voor studiesucces. Deze twee facetten zijn vooral van belang bij projecten waarbij samengewerkt moe</w:t>
      </w:r>
      <w:r w:rsidR="00B634F5">
        <w:rPr>
          <w:rFonts w:ascii="Verdana" w:hAnsi="Verdana"/>
          <w:sz w:val="20"/>
          <w:szCs w:val="20"/>
          <w:lang w:val="nl-NL"/>
        </w:rPr>
        <w:t>t worden. Ook werd extraversie</w:t>
      </w:r>
      <w:r>
        <w:rPr>
          <w:rFonts w:ascii="Verdana" w:hAnsi="Verdana"/>
          <w:sz w:val="20"/>
          <w:szCs w:val="20"/>
          <w:lang w:val="nl-NL"/>
        </w:rPr>
        <w:t xml:space="preserve"> door twee respondenten genoemd als iets dat helpt om hulp of informatie te krijgen van medestudenten. Dit alles, volgens de respondenten, leidt bij hun indirect tot studiesucces. </w:t>
      </w:r>
    </w:p>
    <w:p w:rsidR="002D073C" w:rsidRDefault="002D073C" w:rsidP="00FD21EC">
      <w:pPr>
        <w:rPr>
          <w:rFonts w:ascii="Verdana" w:hAnsi="Verdana"/>
          <w:sz w:val="20"/>
          <w:szCs w:val="20"/>
          <w:lang w:val="nl-NL"/>
        </w:rPr>
      </w:pPr>
    </w:p>
    <w:p w:rsidR="00381A06" w:rsidRDefault="00381A06" w:rsidP="00FD21EC">
      <w:pPr>
        <w:rPr>
          <w:rFonts w:ascii="Verdana" w:hAnsi="Verdana"/>
          <w:sz w:val="20"/>
          <w:szCs w:val="20"/>
          <w:lang w:val="nl-NL"/>
        </w:rPr>
      </w:pPr>
      <w:r>
        <w:rPr>
          <w:rFonts w:ascii="Verdana" w:hAnsi="Verdana"/>
          <w:sz w:val="20"/>
          <w:szCs w:val="20"/>
          <w:lang w:val="nl-NL"/>
        </w:rPr>
        <w:t>Onderdelen als dominantie, energie en te veel extraversie als geheel werden door meerdere respondenten bestempeld als tegenwerkend voor studiesucces.</w:t>
      </w:r>
    </w:p>
    <w:p w:rsidR="00381A06" w:rsidRDefault="00381A06" w:rsidP="00FD21EC">
      <w:pPr>
        <w:rPr>
          <w:rFonts w:ascii="Verdana" w:hAnsi="Verdana"/>
          <w:sz w:val="20"/>
          <w:szCs w:val="20"/>
          <w:lang w:val="nl-NL"/>
        </w:rPr>
      </w:pPr>
      <w:r w:rsidRPr="00FD21EC">
        <w:rPr>
          <w:rFonts w:ascii="Verdana" w:hAnsi="Verdana"/>
          <w:noProof/>
          <w:sz w:val="20"/>
          <w:szCs w:val="20"/>
          <w:lang w:val="nl-NL" w:eastAsia="ja-JP"/>
        </w:rPr>
        <mc:AlternateContent>
          <mc:Choice Requires="wps">
            <w:drawing>
              <wp:anchor distT="0" distB="0" distL="114300" distR="114300" simplePos="0" relativeHeight="251705344" behindDoc="0" locked="0" layoutInCell="1" allowOverlap="1" wp14:anchorId="5B69F85C" wp14:editId="0B69CFDF">
                <wp:simplePos x="0" y="0"/>
                <wp:positionH relativeFrom="column">
                  <wp:posOffset>-137795</wp:posOffset>
                </wp:positionH>
                <wp:positionV relativeFrom="paragraph">
                  <wp:posOffset>92710</wp:posOffset>
                </wp:positionV>
                <wp:extent cx="6191250" cy="609600"/>
                <wp:effectExtent l="0" t="0" r="19050" b="19050"/>
                <wp:wrapNone/>
                <wp:docPr id="43" name="Vierkante haken 43"/>
                <wp:cNvGraphicFramePr/>
                <a:graphic xmlns:a="http://schemas.openxmlformats.org/drawingml/2006/main">
                  <a:graphicData uri="http://schemas.microsoft.com/office/word/2010/wordprocessingShape">
                    <wps:wsp>
                      <wps:cNvSpPr/>
                      <wps:spPr>
                        <a:xfrm>
                          <a:off x="0" y="0"/>
                          <a:ext cx="6191250" cy="609600"/>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1510BEE" id="Vierkante haken 43" o:spid="_x0000_s1026" type="#_x0000_t185" style="position:absolute;margin-left:-10.85pt;margin-top:7.3pt;width:487.5pt;height: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" strokeweight="1.25pt"/>
            </w:pict>
          </mc:Fallback>
        </mc:AlternateContent>
      </w:r>
    </w:p>
    <w:p w:rsidR="00381A06" w:rsidRDefault="00C6783D" w:rsidP="00381A06">
      <w:pPr>
        <w:jc w:val="center"/>
        <w:rPr>
          <w:rFonts w:ascii="Verdana" w:hAnsi="Verdana"/>
          <w:sz w:val="18"/>
          <w:szCs w:val="18"/>
          <w:lang w:val="nl-NL"/>
        </w:rPr>
      </w:pPr>
      <w:r w:rsidRPr="00381A06">
        <w:rPr>
          <w:rFonts w:ascii="Verdana" w:hAnsi="Verdana"/>
          <w:sz w:val="18"/>
          <w:szCs w:val="18"/>
          <w:lang w:val="nl-NL"/>
        </w:rPr>
        <w:t>Als je te veel extraversie hebt, dan kan dat ook tegenwerken (…)Als je te energiek of dominant bent, dan is het te veel van het goede denk ik. Ook als je uitdaging zoekt of te veel met je sociale leven bezig bent en niet met school, dan haal je natuurlijk die punten niet of pas na 3 kansen ofzo.</w:t>
      </w:r>
      <w:r w:rsidR="00381A06">
        <w:rPr>
          <w:rFonts w:ascii="Verdana" w:hAnsi="Verdana"/>
          <w:sz w:val="18"/>
          <w:szCs w:val="18"/>
          <w:lang w:val="nl-NL"/>
        </w:rPr>
        <w:t xml:space="preserve"> </w:t>
      </w:r>
    </w:p>
    <w:p w:rsidR="00381A06" w:rsidRDefault="00381A06" w:rsidP="009068E1">
      <w:pPr>
        <w:jc w:val="center"/>
        <w:rPr>
          <w:rFonts w:ascii="Verdana" w:hAnsi="Verdana"/>
          <w:sz w:val="18"/>
          <w:szCs w:val="18"/>
          <w:lang w:val="nl-NL"/>
        </w:rPr>
      </w:pPr>
      <w:r>
        <w:rPr>
          <w:rFonts w:ascii="Verdana" w:hAnsi="Verdana"/>
          <w:sz w:val="18"/>
          <w:szCs w:val="18"/>
          <w:lang w:val="nl-NL"/>
        </w:rPr>
        <w:t>– Respondent 6</w:t>
      </w:r>
    </w:p>
    <w:p w:rsidR="00303DA1" w:rsidRDefault="00303DA1" w:rsidP="009068E1">
      <w:pPr>
        <w:jc w:val="center"/>
        <w:rPr>
          <w:rFonts w:ascii="Verdana" w:hAnsi="Verdana"/>
          <w:sz w:val="18"/>
          <w:szCs w:val="18"/>
          <w:lang w:val="nl-NL"/>
        </w:rPr>
      </w:pPr>
    </w:p>
    <w:p w:rsidR="00303DA1" w:rsidRPr="00B91588" w:rsidRDefault="00303DA1" w:rsidP="00303DA1">
      <w:pPr>
        <w:rPr>
          <w:rFonts w:ascii="Verdana" w:hAnsi="Verdana"/>
          <w:sz w:val="20"/>
          <w:szCs w:val="20"/>
          <w:lang w:val="nl-NL"/>
        </w:rPr>
      </w:pPr>
      <w:r w:rsidRPr="00B91588">
        <w:rPr>
          <w:rFonts w:ascii="Verdana" w:hAnsi="Verdana"/>
          <w:sz w:val="20"/>
          <w:szCs w:val="20"/>
          <w:lang w:val="nl-NL"/>
        </w:rPr>
        <w:t>Maar introversie werd niet gezien als iets dat negatief werkt op studiesucces. Er werd aangetoond dat een beetje extraversie positiever werkt op studiesucces dan introversie.</w:t>
      </w:r>
    </w:p>
    <w:p w:rsidR="00381A06" w:rsidRPr="00860798" w:rsidRDefault="003B54BC" w:rsidP="00381A06">
      <w:pPr>
        <w:pStyle w:val="Kop3"/>
        <w:rPr>
          <w:color w:val="auto"/>
          <w:lang w:val="nl-NL"/>
        </w:rPr>
      </w:pPr>
      <w:bookmarkStart w:id="40" w:name="_Toc455392016"/>
      <w:r>
        <w:rPr>
          <w:color w:val="auto"/>
          <w:lang w:val="nl-NL"/>
        </w:rPr>
        <w:t>5</w:t>
      </w:r>
      <w:r w:rsidR="00381A06">
        <w:rPr>
          <w:color w:val="auto"/>
          <w:lang w:val="nl-NL"/>
        </w:rPr>
        <w:t>.1.5. Neuroticisme</w:t>
      </w:r>
      <w:bookmarkEnd w:id="40"/>
    </w:p>
    <w:p w:rsidR="00381A06" w:rsidRDefault="00381A06" w:rsidP="00381A06">
      <w:pPr>
        <w:rPr>
          <w:rFonts w:ascii="Verdana" w:hAnsi="Verdana"/>
          <w:sz w:val="20"/>
          <w:szCs w:val="20"/>
          <w:lang w:val="nl-NL"/>
        </w:rPr>
      </w:pPr>
      <w:r>
        <w:rPr>
          <w:rFonts w:ascii="Verdana" w:hAnsi="Verdana"/>
          <w:sz w:val="20"/>
          <w:szCs w:val="20"/>
          <w:lang w:val="nl-NL"/>
        </w:rPr>
        <w:t>Alle respondenten k</w:t>
      </w:r>
      <w:r w:rsidR="00BC16C1">
        <w:rPr>
          <w:rFonts w:ascii="Verdana" w:hAnsi="Verdana"/>
          <w:sz w:val="20"/>
          <w:szCs w:val="20"/>
          <w:lang w:val="nl-NL"/>
        </w:rPr>
        <w:t>w</w:t>
      </w:r>
      <w:r>
        <w:rPr>
          <w:rFonts w:ascii="Verdana" w:hAnsi="Verdana"/>
          <w:sz w:val="20"/>
          <w:szCs w:val="20"/>
          <w:lang w:val="nl-NL"/>
        </w:rPr>
        <w:t>amen overeen dat neuroticisme negatief werkt op studiesucces. Velen gaven aan dat als een student in het bezit is van deze eigenschap</w:t>
      </w:r>
      <w:r w:rsidR="00B2635D">
        <w:rPr>
          <w:rFonts w:ascii="Verdana" w:hAnsi="Verdana"/>
          <w:sz w:val="20"/>
          <w:szCs w:val="20"/>
          <w:lang w:val="nl-NL"/>
        </w:rPr>
        <w:t xml:space="preserve"> of onderdelen daarvan</w:t>
      </w:r>
      <w:r>
        <w:rPr>
          <w:rFonts w:ascii="Verdana" w:hAnsi="Verdana"/>
          <w:sz w:val="20"/>
          <w:szCs w:val="20"/>
          <w:lang w:val="nl-NL"/>
        </w:rPr>
        <w:t xml:space="preserve">, dat hij of zij niet alleen moeite zal hebben met studeren, maar ook moeilijk een ander kan begeleiden na de studie. </w:t>
      </w:r>
    </w:p>
    <w:p w:rsidR="00381A06" w:rsidRDefault="00381A06" w:rsidP="00381A06">
      <w:pPr>
        <w:rPr>
          <w:rFonts w:ascii="Verdana" w:hAnsi="Verdana"/>
          <w:sz w:val="20"/>
          <w:szCs w:val="20"/>
          <w:lang w:val="nl-NL"/>
        </w:rPr>
      </w:pPr>
    </w:p>
    <w:p w:rsidR="00381A06" w:rsidRDefault="00381A06" w:rsidP="00381A06">
      <w:pPr>
        <w:rPr>
          <w:rFonts w:ascii="Verdana" w:hAnsi="Verdana"/>
          <w:sz w:val="20"/>
          <w:szCs w:val="20"/>
          <w:lang w:val="nl-NL"/>
        </w:rPr>
      </w:pPr>
      <w:r>
        <w:rPr>
          <w:rFonts w:ascii="Verdana" w:hAnsi="Verdana"/>
          <w:sz w:val="20"/>
          <w:szCs w:val="20"/>
          <w:lang w:val="nl-NL"/>
        </w:rPr>
        <w:t>Een voorbeeld is respondent 3.</w:t>
      </w:r>
      <w:r w:rsidRPr="00381A06">
        <w:rPr>
          <w:rFonts w:ascii="Verdana" w:hAnsi="Verdana"/>
          <w:noProof/>
          <w:sz w:val="20"/>
          <w:szCs w:val="20"/>
          <w:lang w:val="nl-NL" w:eastAsia="ja-JP"/>
        </w:rPr>
        <w:t xml:space="preserve"> </w:t>
      </w:r>
      <w:r>
        <w:rPr>
          <w:rFonts w:ascii="Verdana" w:hAnsi="Verdana"/>
          <w:noProof/>
          <w:sz w:val="20"/>
          <w:szCs w:val="20"/>
          <w:lang w:val="nl-NL" w:eastAsia="ja-JP"/>
        </w:rPr>
        <w:t xml:space="preserve">Deze respondent geeft aan een burn-out te hebben gehad. Dit had een groot effect op haar en haar studie. Zij moest </w:t>
      </w:r>
      <w:r w:rsidR="00BC16C1">
        <w:rPr>
          <w:rFonts w:ascii="Verdana" w:hAnsi="Verdana"/>
          <w:noProof/>
          <w:sz w:val="20"/>
          <w:szCs w:val="20"/>
          <w:lang w:val="nl-NL" w:eastAsia="ja-JP"/>
        </w:rPr>
        <w:t xml:space="preserve">tijdelijk </w:t>
      </w:r>
      <w:r>
        <w:rPr>
          <w:rFonts w:ascii="Verdana" w:hAnsi="Verdana"/>
          <w:noProof/>
          <w:sz w:val="20"/>
          <w:szCs w:val="20"/>
          <w:lang w:val="nl-NL" w:eastAsia="ja-JP"/>
        </w:rPr>
        <w:t>stoppen met school en heeft nu studievertraging. Zij heeft nu wel het leven als student weer opgepakt en is verder gegaan met haar studie, maar voelt het effect nog</w:t>
      </w:r>
      <w:r w:rsidR="00BC16C1">
        <w:rPr>
          <w:rFonts w:ascii="Verdana" w:hAnsi="Verdana"/>
          <w:noProof/>
          <w:sz w:val="20"/>
          <w:szCs w:val="20"/>
          <w:lang w:val="nl-NL" w:eastAsia="ja-JP"/>
        </w:rPr>
        <w:t xml:space="preserve"> </w:t>
      </w:r>
      <w:r>
        <w:rPr>
          <w:rFonts w:ascii="Verdana" w:hAnsi="Verdana"/>
          <w:noProof/>
          <w:sz w:val="20"/>
          <w:szCs w:val="20"/>
          <w:lang w:val="nl-NL" w:eastAsia="ja-JP"/>
        </w:rPr>
        <w:t>ste</w:t>
      </w:r>
      <w:r w:rsidR="00BC16C1">
        <w:rPr>
          <w:rFonts w:ascii="Verdana" w:hAnsi="Verdana"/>
          <w:noProof/>
          <w:sz w:val="20"/>
          <w:szCs w:val="20"/>
          <w:lang w:val="nl-NL" w:eastAsia="ja-JP"/>
        </w:rPr>
        <w:t>e</w:t>
      </w:r>
      <w:r>
        <w:rPr>
          <w:rFonts w:ascii="Verdana" w:hAnsi="Verdana"/>
          <w:noProof/>
          <w:sz w:val="20"/>
          <w:szCs w:val="20"/>
          <w:lang w:val="nl-NL" w:eastAsia="ja-JP"/>
        </w:rPr>
        <w:t>ds.</w:t>
      </w:r>
    </w:p>
    <w:p w:rsidR="00381A06" w:rsidRDefault="00381A06" w:rsidP="00381A06">
      <w:pPr>
        <w:rPr>
          <w:rFonts w:ascii="Verdana" w:hAnsi="Verdana"/>
          <w:sz w:val="20"/>
          <w:szCs w:val="20"/>
          <w:lang w:val="nl-NL"/>
        </w:rPr>
      </w:pPr>
    </w:p>
    <w:p w:rsidR="00381A06" w:rsidRDefault="00381A06" w:rsidP="00381A06">
      <w:pPr>
        <w:jc w:val="center"/>
        <w:rPr>
          <w:rFonts w:ascii="Verdana" w:hAnsi="Verdana"/>
          <w:sz w:val="18"/>
          <w:szCs w:val="18"/>
          <w:lang w:val="nl-NL"/>
        </w:rPr>
      </w:pPr>
      <w:r w:rsidRPr="00381A06">
        <w:rPr>
          <w:rFonts w:ascii="Verdana" w:hAnsi="Verdana"/>
          <w:noProof/>
          <w:sz w:val="18"/>
          <w:szCs w:val="18"/>
          <w:lang w:val="nl-NL" w:eastAsia="ja-JP"/>
        </w:rPr>
        <mc:AlternateContent>
          <mc:Choice Requires="wps">
            <w:drawing>
              <wp:anchor distT="0" distB="0" distL="114300" distR="114300" simplePos="0" relativeHeight="251707392" behindDoc="0" locked="0" layoutInCell="1" allowOverlap="1" wp14:anchorId="75584772" wp14:editId="56B9CB69">
                <wp:simplePos x="0" y="0"/>
                <wp:positionH relativeFrom="column">
                  <wp:posOffset>-61595</wp:posOffset>
                </wp:positionH>
                <wp:positionV relativeFrom="paragraph">
                  <wp:posOffset>42545</wp:posOffset>
                </wp:positionV>
                <wp:extent cx="6191250" cy="609600"/>
                <wp:effectExtent l="0" t="0" r="19050" b="19050"/>
                <wp:wrapNone/>
                <wp:docPr id="44" name="Vierkante haken 44"/>
                <wp:cNvGraphicFramePr/>
                <a:graphic xmlns:a="http://schemas.openxmlformats.org/drawingml/2006/main">
                  <a:graphicData uri="http://schemas.microsoft.com/office/word/2010/wordprocessingShape">
                    <wps:wsp>
                      <wps:cNvSpPr/>
                      <wps:spPr>
                        <a:xfrm>
                          <a:off x="0" y="0"/>
                          <a:ext cx="6191250" cy="609600"/>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FAA8DD8" id="Vierkante haken 44" o:spid="_x0000_s1026" type="#_x0000_t185" style="position:absolute;margin-left:-4.85pt;margin-top:3.35pt;width:487.5pt;height: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" strokeweight="1.25pt"/>
            </w:pict>
          </mc:Fallback>
        </mc:AlternateContent>
      </w:r>
    </w:p>
    <w:p w:rsidR="00381A06" w:rsidRPr="00381A06" w:rsidRDefault="00381A06" w:rsidP="00381A06">
      <w:pPr>
        <w:jc w:val="center"/>
        <w:rPr>
          <w:rFonts w:ascii="Verdana" w:hAnsi="Verdana"/>
          <w:sz w:val="18"/>
          <w:szCs w:val="18"/>
          <w:lang w:val="nl-NL"/>
        </w:rPr>
      </w:pPr>
      <w:r w:rsidRPr="00381A06">
        <w:rPr>
          <w:rFonts w:ascii="Verdana" w:hAnsi="Verdana"/>
          <w:sz w:val="18"/>
          <w:szCs w:val="18"/>
          <w:lang w:val="nl-NL"/>
        </w:rPr>
        <w:t>En ik merk dat ik nu ook soms trekjes er van heb</w:t>
      </w:r>
      <w:r w:rsidR="00B2635D">
        <w:rPr>
          <w:rFonts w:ascii="Verdana" w:hAnsi="Verdana"/>
          <w:sz w:val="18"/>
          <w:szCs w:val="18"/>
          <w:lang w:val="nl-NL"/>
        </w:rPr>
        <w:t xml:space="preserve"> (neurotische </w:t>
      </w:r>
      <w:r w:rsidR="00DB4201">
        <w:rPr>
          <w:rFonts w:ascii="Verdana" w:hAnsi="Verdana"/>
          <w:sz w:val="18"/>
          <w:szCs w:val="18"/>
          <w:lang w:val="nl-NL"/>
        </w:rPr>
        <w:t>trekjes).</w:t>
      </w:r>
      <w:r w:rsidR="00B2635D">
        <w:rPr>
          <w:rFonts w:ascii="Verdana" w:hAnsi="Verdana"/>
          <w:sz w:val="18"/>
          <w:szCs w:val="18"/>
          <w:lang w:val="nl-NL"/>
        </w:rPr>
        <w:t xml:space="preserve"> </w:t>
      </w:r>
      <w:r w:rsidRPr="00381A06">
        <w:rPr>
          <w:rFonts w:ascii="Verdana" w:hAnsi="Verdana"/>
          <w:sz w:val="18"/>
          <w:szCs w:val="18"/>
          <w:lang w:val="nl-NL"/>
        </w:rPr>
        <w:t xml:space="preserve">Dat heeft deels te maken met die burn-out nog, </w:t>
      </w:r>
      <w:r w:rsidR="00B2635D">
        <w:rPr>
          <w:rFonts w:ascii="Verdana" w:hAnsi="Verdana"/>
          <w:sz w:val="18"/>
          <w:szCs w:val="18"/>
          <w:lang w:val="nl-NL"/>
        </w:rPr>
        <w:t>dus</w:t>
      </w:r>
      <w:r w:rsidRPr="00381A06">
        <w:rPr>
          <w:rFonts w:ascii="Verdana" w:hAnsi="Verdana"/>
          <w:sz w:val="18"/>
          <w:szCs w:val="18"/>
          <w:lang w:val="nl-NL"/>
        </w:rPr>
        <w:t xml:space="preserve"> dat ik sneller stressgevoelig ben – Respondent 3</w:t>
      </w:r>
    </w:p>
    <w:p w:rsidR="002D073C" w:rsidRDefault="002D073C" w:rsidP="00FD21EC">
      <w:pPr>
        <w:rPr>
          <w:rFonts w:ascii="Verdana" w:hAnsi="Verdana"/>
          <w:sz w:val="20"/>
          <w:szCs w:val="20"/>
          <w:lang w:val="nl-NL"/>
        </w:rPr>
      </w:pPr>
    </w:p>
    <w:p w:rsidR="002D073C" w:rsidRDefault="002D073C" w:rsidP="00FD21EC">
      <w:pPr>
        <w:rPr>
          <w:rFonts w:ascii="Verdana" w:hAnsi="Verdana"/>
          <w:sz w:val="20"/>
          <w:szCs w:val="20"/>
          <w:lang w:val="nl-NL"/>
        </w:rPr>
      </w:pPr>
    </w:p>
    <w:p w:rsidR="00287041" w:rsidRPr="00FD21EC" w:rsidRDefault="00287041" w:rsidP="00FD21EC">
      <w:pPr>
        <w:rPr>
          <w:rFonts w:ascii="Verdana" w:hAnsi="Verdana"/>
          <w:sz w:val="20"/>
          <w:szCs w:val="20"/>
          <w:lang w:val="nl-NL"/>
        </w:rPr>
      </w:pPr>
    </w:p>
    <w:p w:rsidR="009A7165" w:rsidRPr="009A7165" w:rsidRDefault="003B54BC" w:rsidP="009A7165">
      <w:pPr>
        <w:pStyle w:val="Kop2"/>
        <w:rPr>
          <w:color w:val="auto"/>
          <w:lang w:val="nl-NL"/>
        </w:rPr>
      </w:pPr>
      <w:bookmarkStart w:id="41" w:name="_Toc455392017"/>
      <w:r>
        <w:rPr>
          <w:color w:val="auto"/>
          <w:lang w:val="nl-NL"/>
        </w:rPr>
        <w:t>5</w:t>
      </w:r>
      <w:r w:rsidR="00B2635D">
        <w:rPr>
          <w:color w:val="auto"/>
          <w:lang w:val="nl-NL"/>
        </w:rPr>
        <w:t xml:space="preserve">.2 </w:t>
      </w:r>
      <w:r w:rsidR="009A7165" w:rsidRPr="009A7165">
        <w:rPr>
          <w:color w:val="auto"/>
          <w:lang w:val="nl-NL"/>
        </w:rPr>
        <w:t>Vorm van motivatie</w:t>
      </w:r>
      <w:bookmarkEnd w:id="41"/>
    </w:p>
    <w:p w:rsidR="003E59A6" w:rsidRDefault="00B2635D" w:rsidP="009641C7">
      <w:pPr>
        <w:rPr>
          <w:rFonts w:ascii="Verdana" w:hAnsi="Verdana"/>
          <w:sz w:val="20"/>
          <w:szCs w:val="20"/>
          <w:lang w:val="nl-NL"/>
        </w:rPr>
      </w:pPr>
      <w:r>
        <w:rPr>
          <w:rFonts w:ascii="Verdana" w:hAnsi="Verdana"/>
          <w:sz w:val="20"/>
          <w:szCs w:val="20"/>
          <w:lang w:val="nl-NL"/>
        </w:rPr>
        <w:t xml:space="preserve">Alle respondenten kwamen met elkaar overeen dat intrinsieke motivatie een zeer positieve invloed heeft op studiesucces. </w:t>
      </w:r>
    </w:p>
    <w:p w:rsidR="003E59A6" w:rsidRDefault="003E59A6" w:rsidP="009641C7">
      <w:pPr>
        <w:rPr>
          <w:rFonts w:ascii="Verdana" w:hAnsi="Verdana"/>
          <w:sz w:val="20"/>
          <w:szCs w:val="20"/>
          <w:lang w:val="nl-NL"/>
        </w:rPr>
      </w:pPr>
    </w:p>
    <w:p w:rsidR="003E59A6" w:rsidRPr="00B91588" w:rsidRDefault="003E59A6" w:rsidP="009641C7">
      <w:pPr>
        <w:rPr>
          <w:rFonts w:ascii="Verdana" w:hAnsi="Verdana"/>
          <w:sz w:val="20"/>
          <w:szCs w:val="20"/>
          <w:lang w:val="nl-NL"/>
        </w:rPr>
      </w:pPr>
      <w:r>
        <w:rPr>
          <w:rFonts w:ascii="Verdana" w:hAnsi="Verdana"/>
          <w:sz w:val="20"/>
          <w:szCs w:val="20"/>
          <w:lang w:val="nl-NL"/>
        </w:rPr>
        <w:t>Velen gaven ook aan dat zij niet meteen aan het begin van de opleiding een duidelijk doel hadden met wat zij met de opleiding wilden doen.</w:t>
      </w:r>
      <w:r w:rsidR="00656C3E">
        <w:rPr>
          <w:rFonts w:ascii="Verdana" w:hAnsi="Verdana"/>
          <w:sz w:val="20"/>
          <w:szCs w:val="20"/>
          <w:lang w:val="nl-NL"/>
        </w:rPr>
        <w:t xml:space="preserve"> Zij waren al wel intrinsiek gemotiveerd en hadden een algemeen doel.</w:t>
      </w:r>
      <w:r>
        <w:rPr>
          <w:rFonts w:ascii="Verdana" w:hAnsi="Verdana"/>
          <w:sz w:val="20"/>
          <w:szCs w:val="20"/>
          <w:lang w:val="nl-NL"/>
        </w:rPr>
        <w:t xml:space="preserve"> Zij gaven </w:t>
      </w:r>
      <w:r w:rsidR="004F69C8">
        <w:rPr>
          <w:rFonts w:ascii="Verdana" w:hAnsi="Verdana"/>
          <w:sz w:val="20"/>
          <w:szCs w:val="20"/>
          <w:lang w:val="nl-NL"/>
        </w:rPr>
        <w:t>tevens</w:t>
      </w:r>
      <w:r>
        <w:rPr>
          <w:rFonts w:ascii="Verdana" w:hAnsi="Verdana"/>
          <w:sz w:val="20"/>
          <w:szCs w:val="20"/>
          <w:lang w:val="nl-NL"/>
        </w:rPr>
        <w:t xml:space="preserve"> aan dat in het latere stadium van de opleiding zij een duidelijk doel voor ogen kregen en dit werkt erg motiverend. De intrinsieke motivatie werd versterkt.</w:t>
      </w:r>
      <w:r w:rsidRPr="00B91588">
        <w:rPr>
          <w:rFonts w:ascii="Verdana" w:hAnsi="Verdana"/>
          <w:sz w:val="20"/>
          <w:szCs w:val="20"/>
          <w:lang w:val="nl-NL"/>
        </w:rPr>
        <w:t xml:space="preserve"> Respondent 4 heeft nu een duidelijk doel voor ogen en is intrinsiek gemotiveerd.</w:t>
      </w:r>
    </w:p>
    <w:p w:rsidR="003E59A6" w:rsidRDefault="003E59A6" w:rsidP="009641C7">
      <w:pPr>
        <w:rPr>
          <w:rFonts w:ascii="Verdana" w:hAnsi="Verdana"/>
          <w:sz w:val="20"/>
          <w:szCs w:val="20"/>
          <w:lang w:val="nl-NL"/>
        </w:rPr>
      </w:pPr>
    </w:p>
    <w:p w:rsidR="003E59A6" w:rsidRDefault="003E59A6" w:rsidP="009641C7">
      <w:pPr>
        <w:rPr>
          <w:rFonts w:ascii="Verdana" w:hAnsi="Verdana"/>
          <w:sz w:val="20"/>
          <w:szCs w:val="20"/>
          <w:lang w:val="nl-NL"/>
        </w:rPr>
      </w:pPr>
      <w:r w:rsidRPr="00381A06">
        <w:rPr>
          <w:rFonts w:ascii="Verdana" w:hAnsi="Verdana"/>
          <w:noProof/>
          <w:sz w:val="18"/>
          <w:szCs w:val="18"/>
          <w:lang w:val="nl-NL" w:eastAsia="ja-JP"/>
        </w:rPr>
        <mc:AlternateContent>
          <mc:Choice Requires="wps">
            <w:drawing>
              <wp:anchor distT="0" distB="0" distL="114300" distR="114300" simplePos="0" relativeHeight="251711488" behindDoc="0" locked="0" layoutInCell="1" allowOverlap="1" wp14:anchorId="30BD63AC" wp14:editId="6CA57FDE">
                <wp:simplePos x="0" y="0"/>
                <wp:positionH relativeFrom="column">
                  <wp:posOffset>-61595</wp:posOffset>
                </wp:positionH>
                <wp:positionV relativeFrom="paragraph">
                  <wp:posOffset>9525</wp:posOffset>
                </wp:positionV>
                <wp:extent cx="6191250" cy="609600"/>
                <wp:effectExtent l="0" t="0" r="19050" b="19050"/>
                <wp:wrapNone/>
                <wp:docPr id="46" name="Vierkante haken 46"/>
                <wp:cNvGraphicFramePr/>
                <a:graphic xmlns:a="http://schemas.openxmlformats.org/drawingml/2006/main">
                  <a:graphicData uri="http://schemas.microsoft.com/office/word/2010/wordprocessingShape">
                    <wps:wsp>
                      <wps:cNvSpPr/>
                      <wps:spPr>
                        <a:xfrm>
                          <a:off x="0" y="0"/>
                          <a:ext cx="6191250" cy="609600"/>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715EB4F" id="Vierkante haken 46" o:spid="_x0000_s1026" type="#_x0000_t185" style="position:absolute;margin-left:-4.85pt;margin-top:.75pt;width:487.5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" strokeweight="1.25pt"/>
            </w:pict>
          </mc:Fallback>
        </mc:AlternateContent>
      </w:r>
    </w:p>
    <w:p w:rsidR="003E59A6" w:rsidRPr="003E59A6" w:rsidRDefault="003E59A6" w:rsidP="003E59A6">
      <w:pPr>
        <w:jc w:val="center"/>
        <w:rPr>
          <w:rFonts w:ascii="Verdana" w:hAnsi="Verdana"/>
          <w:sz w:val="18"/>
          <w:szCs w:val="18"/>
          <w:lang w:val="nl-NL"/>
        </w:rPr>
      </w:pPr>
      <w:r w:rsidRPr="003E59A6">
        <w:rPr>
          <w:rFonts w:ascii="Verdana" w:hAnsi="Verdana"/>
          <w:sz w:val="18"/>
          <w:szCs w:val="18"/>
          <w:lang w:val="nl-NL"/>
        </w:rPr>
        <w:t>Dus ik zou wel erg graag een eigen zorgboerderij willen hebben. En dat is nu mijn doel waar ik uiteindelijk over een aantal jaar naartoe zou willen gaan.</w:t>
      </w:r>
      <w:r>
        <w:rPr>
          <w:rFonts w:ascii="Verdana" w:hAnsi="Verdana"/>
          <w:sz w:val="18"/>
          <w:szCs w:val="18"/>
          <w:lang w:val="nl-NL"/>
        </w:rPr>
        <w:t xml:space="preserve"> – Respondent 4</w:t>
      </w:r>
    </w:p>
    <w:p w:rsidR="003E59A6" w:rsidRDefault="003E59A6" w:rsidP="009641C7">
      <w:pPr>
        <w:rPr>
          <w:rFonts w:ascii="Verdana" w:hAnsi="Verdana"/>
          <w:sz w:val="20"/>
          <w:szCs w:val="20"/>
          <w:lang w:val="nl-NL"/>
        </w:rPr>
      </w:pPr>
    </w:p>
    <w:p w:rsidR="00656C3E" w:rsidRDefault="00656C3E" w:rsidP="009641C7">
      <w:pPr>
        <w:rPr>
          <w:rFonts w:ascii="Verdana" w:hAnsi="Verdana"/>
          <w:sz w:val="20"/>
          <w:szCs w:val="20"/>
          <w:lang w:val="nl-NL"/>
        </w:rPr>
      </w:pPr>
    </w:p>
    <w:p w:rsidR="00656C3E" w:rsidRDefault="00656C3E" w:rsidP="009641C7">
      <w:pPr>
        <w:rPr>
          <w:rFonts w:ascii="Verdana" w:hAnsi="Verdana"/>
          <w:sz w:val="20"/>
          <w:szCs w:val="20"/>
          <w:lang w:val="nl-NL"/>
        </w:rPr>
      </w:pPr>
    </w:p>
    <w:p w:rsidR="003E59A6" w:rsidRDefault="00656C3E" w:rsidP="009641C7">
      <w:pPr>
        <w:rPr>
          <w:rFonts w:ascii="Verdana" w:hAnsi="Verdana"/>
          <w:noProof/>
          <w:sz w:val="18"/>
          <w:szCs w:val="18"/>
          <w:lang w:val="nl-NL" w:eastAsia="ja-JP"/>
        </w:rPr>
      </w:pPr>
      <w:r>
        <w:rPr>
          <w:rFonts w:ascii="Verdana" w:hAnsi="Verdana"/>
          <w:sz w:val="20"/>
          <w:szCs w:val="20"/>
          <w:lang w:val="nl-NL"/>
        </w:rPr>
        <w:t>Extrinsieke motivatie werd door een aantal respondenten als negatief werkend op studiesucces gezien. Een vo</w:t>
      </w:r>
      <w:r w:rsidR="00FB56BB">
        <w:rPr>
          <w:rFonts w:ascii="Verdana" w:hAnsi="Verdana"/>
          <w:sz w:val="20"/>
          <w:szCs w:val="20"/>
          <w:lang w:val="nl-NL"/>
        </w:rPr>
        <w:t>o</w:t>
      </w:r>
      <w:r>
        <w:rPr>
          <w:rFonts w:ascii="Verdana" w:hAnsi="Verdana"/>
          <w:sz w:val="20"/>
          <w:szCs w:val="20"/>
          <w:lang w:val="nl-NL"/>
        </w:rPr>
        <w:t>rbeeld is respondent 9. Zij en een aantal andere respondenten gaven aan dat veel medestudenten in het eerste jaar stopten door de verkeerde motivatie vaak gemengd met niet genoeg informatie over de opleiding.</w:t>
      </w:r>
      <w:r w:rsidRPr="00656C3E">
        <w:rPr>
          <w:rFonts w:ascii="Verdana" w:hAnsi="Verdana"/>
          <w:noProof/>
          <w:sz w:val="18"/>
          <w:szCs w:val="18"/>
          <w:lang w:val="nl-NL" w:eastAsia="ja-JP"/>
        </w:rPr>
        <w:t xml:space="preserve"> </w:t>
      </w:r>
    </w:p>
    <w:p w:rsidR="00656C3E" w:rsidRDefault="00656C3E" w:rsidP="009641C7">
      <w:pPr>
        <w:rPr>
          <w:rFonts w:ascii="Verdana" w:hAnsi="Verdana"/>
          <w:sz w:val="20"/>
          <w:szCs w:val="20"/>
          <w:lang w:val="nl-NL"/>
        </w:rPr>
      </w:pPr>
    </w:p>
    <w:p w:rsidR="00656C3E" w:rsidRDefault="00656C3E" w:rsidP="009641C7">
      <w:pPr>
        <w:rPr>
          <w:rFonts w:ascii="Verdana" w:hAnsi="Verdana"/>
          <w:sz w:val="20"/>
          <w:szCs w:val="20"/>
          <w:lang w:val="nl-NL"/>
        </w:rPr>
      </w:pPr>
    </w:p>
    <w:p w:rsidR="003E59A6" w:rsidRPr="00656C3E" w:rsidRDefault="00DB4201" w:rsidP="00656C3E">
      <w:pPr>
        <w:jc w:val="center"/>
        <w:rPr>
          <w:rFonts w:ascii="Verdana" w:hAnsi="Verdana"/>
          <w:sz w:val="18"/>
          <w:szCs w:val="18"/>
          <w:lang w:val="nl-NL"/>
        </w:rPr>
      </w:pPr>
      <w:r w:rsidRPr="00381A06">
        <w:rPr>
          <w:rFonts w:ascii="Verdana" w:hAnsi="Verdana"/>
          <w:noProof/>
          <w:sz w:val="18"/>
          <w:szCs w:val="18"/>
          <w:lang w:val="nl-NL" w:eastAsia="ja-JP"/>
        </w:rPr>
        <mc:AlternateContent>
          <mc:Choice Requires="wps">
            <w:drawing>
              <wp:anchor distT="0" distB="0" distL="114300" distR="114300" simplePos="0" relativeHeight="251713536" behindDoc="0" locked="0" layoutInCell="1" allowOverlap="1" wp14:anchorId="2427654E" wp14:editId="16662C58">
                <wp:simplePos x="0" y="0"/>
                <wp:positionH relativeFrom="column">
                  <wp:posOffset>-61595</wp:posOffset>
                </wp:positionH>
                <wp:positionV relativeFrom="paragraph">
                  <wp:posOffset>-158115</wp:posOffset>
                </wp:positionV>
                <wp:extent cx="6191250" cy="609600"/>
                <wp:effectExtent l="0" t="0" r="19050" b="19050"/>
                <wp:wrapNone/>
                <wp:docPr id="47" name="Vierkante haken 47"/>
                <wp:cNvGraphicFramePr/>
                <a:graphic xmlns:a="http://schemas.openxmlformats.org/drawingml/2006/main">
                  <a:graphicData uri="http://schemas.microsoft.com/office/word/2010/wordprocessingShape">
                    <wps:wsp>
                      <wps:cNvSpPr/>
                      <wps:spPr>
                        <a:xfrm>
                          <a:off x="0" y="0"/>
                          <a:ext cx="6191250" cy="609600"/>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298AD0C" id="Vierkante haken 47" o:spid="_x0000_s1026" type="#_x0000_t185" style="position:absolute;margin-left:-4.85pt;margin-top:-12.45pt;width:487.5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" strokeweight="1.25pt"/>
            </w:pict>
          </mc:Fallback>
        </mc:AlternateContent>
      </w:r>
      <w:r w:rsidR="00656C3E" w:rsidRPr="00656C3E">
        <w:rPr>
          <w:rFonts w:ascii="Verdana" w:hAnsi="Verdana"/>
          <w:sz w:val="18"/>
          <w:szCs w:val="18"/>
          <w:lang w:val="nl-NL"/>
        </w:rPr>
        <w:t>Dan zag ik meiden die de studie volgden omdat het maar leuk leek en ze moesten wel wat doen. Ja die haakten al snel af. En bij anderen was het meer van: Ik weet wat de studie inhoudt en het past bij mij als persoon en wat ik in de toekomst wil doen.</w:t>
      </w:r>
      <w:r>
        <w:rPr>
          <w:rFonts w:ascii="Verdana" w:hAnsi="Verdana"/>
          <w:sz w:val="18"/>
          <w:szCs w:val="18"/>
          <w:lang w:val="nl-NL"/>
        </w:rPr>
        <w:t xml:space="preserve"> – Respondent 9</w:t>
      </w:r>
    </w:p>
    <w:p w:rsidR="003E59A6" w:rsidRDefault="003E59A6" w:rsidP="009641C7">
      <w:pPr>
        <w:rPr>
          <w:rFonts w:ascii="Verdana" w:hAnsi="Verdana"/>
          <w:sz w:val="20"/>
          <w:szCs w:val="20"/>
          <w:lang w:val="nl-NL"/>
        </w:rPr>
      </w:pPr>
    </w:p>
    <w:p w:rsidR="003E59A6" w:rsidRDefault="003E59A6" w:rsidP="009641C7">
      <w:pPr>
        <w:rPr>
          <w:rFonts w:ascii="Verdana" w:hAnsi="Verdana"/>
          <w:sz w:val="20"/>
          <w:szCs w:val="20"/>
          <w:lang w:val="nl-NL"/>
        </w:rPr>
      </w:pPr>
    </w:p>
    <w:p w:rsidR="00B2635D" w:rsidRDefault="003E59A6" w:rsidP="009641C7">
      <w:pPr>
        <w:rPr>
          <w:rFonts w:ascii="Verdana" w:hAnsi="Verdana"/>
          <w:sz w:val="20"/>
          <w:szCs w:val="20"/>
          <w:lang w:val="nl-NL"/>
        </w:rPr>
      </w:pPr>
      <w:r>
        <w:rPr>
          <w:rFonts w:ascii="Verdana" w:hAnsi="Verdana"/>
          <w:sz w:val="20"/>
          <w:szCs w:val="20"/>
          <w:lang w:val="nl-NL"/>
        </w:rPr>
        <w:t xml:space="preserve">Twee respondenten hebben aangegeven prestatiemotivatie te hebben. Beiden geven aan dat zij hierdoor minder herkansingen hebben, wat natuurlijk weer positief op studiesucces werkt. </w:t>
      </w:r>
    </w:p>
    <w:p w:rsidR="00B2635D" w:rsidRDefault="00B2635D" w:rsidP="009641C7">
      <w:pPr>
        <w:rPr>
          <w:rFonts w:ascii="Verdana" w:hAnsi="Verdana"/>
          <w:sz w:val="20"/>
          <w:szCs w:val="20"/>
          <w:lang w:val="nl-NL"/>
        </w:rPr>
      </w:pPr>
      <w:r w:rsidRPr="00381A06">
        <w:rPr>
          <w:rFonts w:ascii="Verdana" w:hAnsi="Verdana"/>
          <w:noProof/>
          <w:sz w:val="18"/>
          <w:szCs w:val="18"/>
          <w:lang w:val="nl-NL" w:eastAsia="ja-JP"/>
        </w:rPr>
        <mc:AlternateContent>
          <mc:Choice Requires="wps">
            <w:drawing>
              <wp:anchor distT="0" distB="0" distL="114300" distR="114300" simplePos="0" relativeHeight="251709440" behindDoc="0" locked="0" layoutInCell="1" allowOverlap="1" wp14:anchorId="68BFD8A0" wp14:editId="22E655DB">
                <wp:simplePos x="0" y="0"/>
                <wp:positionH relativeFrom="column">
                  <wp:posOffset>-42545</wp:posOffset>
                </wp:positionH>
                <wp:positionV relativeFrom="paragraph">
                  <wp:posOffset>57150</wp:posOffset>
                </wp:positionV>
                <wp:extent cx="6191250" cy="609600"/>
                <wp:effectExtent l="0" t="0" r="19050" b="19050"/>
                <wp:wrapNone/>
                <wp:docPr id="45" name="Vierkante haken 45"/>
                <wp:cNvGraphicFramePr/>
                <a:graphic xmlns:a="http://schemas.openxmlformats.org/drawingml/2006/main">
                  <a:graphicData uri="http://schemas.microsoft.com/office/word/2010/wordprocessingShape">
                    <wps:wsp>
                      <wps:cNvSpPr/>
                      <wps:spPr>
                        <a:xfrm>
                          <a:off x="0" y="0"/>
                          <a:ext cx="6191250" cy="609600"/>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17428E6" id="Vierkante haken 45" o:spid="_x0000_s1026" type="#_x0000_t185" style="position:absolute;margin-left:-3.35pt;margin-top:4.5pt;width:487.5pt;height: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" strokeweight="1.25pt"/>
            </w:pict>
          </mc:Fallback>
        </mc:AlternateContent>
      </w:r>
    </w:p>
    <w:p w:rsidR="003E59A6" w:rsidRPr="00D13C37" w:rsidRDefault="003E59A6" w:rsidP="003E59A6">
      <w:pPr>
        <w:jc w:val="center"/>
        <w:rPr>
          <w:rFonts w:ascii="Verdana" w:hAnsi="Verdana"/>
          <w:sz w:val="20"/>
          <w:szCs w:val="20"/>
          <w:lang w:val="nl-NL"/>
        </w:rPr>
      </w:pPr>
      <w:r>
        <w:rPr>
          <w:rFonts w:ascii="Verdana" w:hAnsi="Verdana"/>
          <w:sz w:val="20"/>
          <w:szCs w:val="20"/>
          <w:lang w:val="nl-NL"/>
        </w:rPr>
        <w:t>(…)</w:t>
      </w:r>
      <w:r w:rsidR="00B2635D" w:rsidRPr="00B2635D">
        <w:rPr>
          <w:rFonts w:ascii="Verdana" w:hAnsi="Verdana"/>
          <w:sz w:val="20"/>
          <w:szCs w:val="20"/>
          <w:lang w:val="nl-NL"/>
        </w:rPr>
        <w:t xml:space="preserve"> ik neem niet genoegen met een 5,5.</w:t>
      </w:r>
      <w:r w:rsidR="00B2635D">
        <w:rPr>
          <w:rFonts w:ascii="Verdana" w:hAnsi="Verdana"/>
          <w:sz w:val="20"/>
          <w:szCs w:val="20"/>
          <w:lang w:val="nl-NL"/>
        </w:rPr>
        <w:t xml:space="preserve"> (…)</w:t>
      </w:r>
      <w:r w:rsidR="00B2635D" w:rsidRPr="00B2635D">
        <w:rPr>
          <w:rFonts w:ascii="Verdana" w:hAnsi="Verdana"/>
          <w:sz w:val="20"/>
          <w:szCs w:val="20"/>
          <w:lang w:val="nl-NL"/>
        </w:rPr>
        <w:t>Dat heb ik altijd al gehad. Ik-ja… Als ik iets doe, dan wil ik het goed doen.</w:t>
      </w:r>
      <w:r w:rsidR="00B2635D">
        <w:rPr>
          <w:rFonts w:ascii="Verdana" w:hAnsi="Verdana"/>
          <w:sz w:val="20"/>
          <w:szCs w:val="20"/>
          <w:lang w:val="nl-NL"/>
        </w:rPr>
        <w:t xml:space="preserve"> (…) </w:t>
      </w:r>
      <w:r w:rsidR="00B2635D" w:rsidRPr="003E59A6">
        <w:rPr>
          <w:rFonts w:ascii="Verdana" w:hAnsi="Verdana"/>
          <w:sz w:val="20"/>
          <w:szCs w:val="20"/>
          <w:lang w:val="nl-NL"/>
        </w:rPr>
        <w:t>Kijk, het liefst zou ik allemaal achten ha</w:t>
      </w:r>
      <w:r w:rsidR="00B2635D" w:rsidRPr="00D13C37">
        <w:rPr>
          <w:rFonts w:ascii="Verdana" w:hAnsi="Verdana"/>
          <w:sz w:val="20"/>
          <w:szCs w:val="20"/>
          <w:lang w:val="nl-NL"/>
        </w:rPr>
        <w:t>len (…)</w:t>
      </w:r>
    </w:p>
    <w:p w:rsidR="00B2635D" w:rsidRDefault="003E59A6" w:rsidP="003E59A6">
      <w:pPr>
        <w:jc w:val="center"/>
        <w:rPr>
          <w:rFonts w:ascii="Verdana" w:hAnsi="Verdana"/>
          <w:sz w:val="20"/>
          <w:szCs w:val="20"/>
          <w:lang w:val="nl-NL"/>
        </w:rPr>
      </w:pPr>
      <w:r w:rsidRPr="00D13C37">
        <w:rPr>
          <w:rFonts w:ascii="Verdana" w:hAnsi="Verdana"/>
          <w:sz w:val="20"/>
          <w:szCs w:val="20"/>
          <w:lang w:val="nl-NL"/>
        </w:rPr>
        <w:t xml:space="preserve"> – Respondent 4</w:t>
      </w:r>
    </w:p>
    <w:p w:rsidR="009068E1" w:rsidRPr="00B2635D" w:rsidRDefault="009068E1" w:rsidP="003E59A6">
      <w:pPr>
        <w:jc w:val="center"/>
        <w:rPr>
          <w:rFonts w:ascii="Verdana" w:hAnsi="Verdana"/>
          <w:sz w:val="20"/>
          <w:szCs w:val="20"/>
          <w:lang w:val="nl-NL"/>
        </w:rPr>
      </w:pPr>
    </w:p>
    <w:p w:rsidR="004A362C" w:rsidRPr="004A362C" w:rsidRDefault="003B54BC" w:rsidP="004A362C">
      <w:pPr>
        <w:pStyle w:val="Kop2"/>
        <w:rPr>
          <w:color w:val="auto"/>
          <w:lang w:val="nl-NL"/>
        </w:rPr>
      </w:pPr>
      <w:bookmarkStart w:id="42" w:name="_Toc455392018"/>
      <w:r>
        <w:rPr>
          <w:color w:val="auto"/>
          <w:lang w:val="nl-NL"/>
        </w:rPr>
        <w:t>5</w:t>
      </w:r>
      <w:r w:rsidR="00E245CF">
        <w:rPr>
          <w:color w:val="auto"/>
          <w:lang w:val="nl-NL"/>
        </w:rPr>
        <w:t xml:space="preserve">.3 </w:t>
      </w:r>
      <w:r w:rsidR="004A362C" w:rsidRPr="004A362C">
        <w:rPr>
          <w:color w:val="auto"/>
          <w:lang w:val="nl-NL"/>
        </w:rPr>
        <w:t>Eigen effectiviteitsverwachting</w:t>
      </w:r>
      <w:bookmarkEnd w:id="42"/>
      <w:r w:rsidR="004A362C" w:rsidRPr="004A362C">
        <w:rPr>
          <w:color w:val="auto"/>
          <w:lang w:val="nl-NL"/>
        </w:rPr>
        <w:t xml:space="preserve"> </w:t>
      </w:r>
    </w:p>
    <w:p w:rsidR="004A362C" w:rsidRDefault="00D13C37" w:rsidP="009641C7">
      <w:pPr>
        <w:rPr>
          <w:rFonts w:ascii="Verdana" w:hAnsi="Verdana"/>
          <w:sz w:val="20"/>
          <w:szCs w:val="20"/>
          <w:lang w:val="nl-NL"/>
        </w:rPr>
      </w:pPr>
      <w:r>
        <w:rPr>
          <w:rFonts w:ascii="Verdana" w:hAnsi="Verdana"/>
          <w:sz w:val="20"/>
          <w:szCs w:val="20"/>
          <w:lang w:val="nl-NL"/>
        </w:rPr>
        <w:t>Bij de eigen effectiviteitsverwachting is gevraagd naar de verwachting bij studiesucces maar ook de verwachting bij bepaalde vakken of onderdelen van de opleiding. Alle respondenten gaven aan dat zij het belangrijk vinden om vertrouwen te hebben in het eigen kunnen en dat zij positief denken over hun eigen effectiviteit tegenover studiesucces.</w:t>
      </w:r>
    </w:p>
    <w:p w:rsidR="00D13C37" w:rsidRDefault="00D13C37" w:rsidP="009641C7">
      <w:pPr>
        <w:rPr>
          <w:rFonts w:ascii="Verdana" w:hAnsi="Verdana"/>
          <w:sz w:val="20"/>
          <w:szCs w:val="20"/>
          <w:lang w:val="nl-NL"/>
        </w:rPr>
      </w:pPr>
    </w:p>
    <w:p w:rsidR="00D13C37" w:rsidRDefault="00D13C37" w:rsidP="009641C7">
      <w:pPr>
        <w:rPr>
          <w:rFonts w:ascii="Verdana" w:hAnsi="Verdana"/>
          <w:sz w:val="20"/>
          <w:szCs w:val="20"/>
          <w:lang w:val="nl-NL"/>
        </w:rPr>
      </w:pPr>
      <w:r>
        <w:rPr>
          <w:rFonts w:ascii="Verdana" w:hAnsi="Verdana"/>
          <w:sz w:val="20"/>
          <w:szCs w:val="20"/>
          <w:lang w:val="nl-NL"/>
        </w:rPr>
        <w:t xml:space="preserve">Respondent 9 gaf zelfs aan een overschatting gemaakt te hebben over haar eigen kunnen bij het afstuderen. Dit kostte haar studiesucces, </w:t>
      </w:r>
      <w:r w:rsidR="004F69C8">
        <w:rPr>
          <w:rFonts w:ascii="Verdana" w:hAnsi="Verdana"/>
          <w:sz w:val="20"/>
          <w:szCs w:val="20"/>
          <w:lang w:val="nl-NL"/>
        </w:rPr>
        <w:t xml:space="preserve">want </w:t>
      </w:r>
      <w:r>
        <w:rPr>
          <w:rFonts w:ascii="Verdana" w:hAnsi="Verdana"/>
          <w:sz w:val="20"/>
          <w:szCs w:val="20"/>
          <w:lang w:val="nl-NL"/>
        </w:rPr>
        <w:t>zij heeft studievertraging.</w:t>
      </w:r>
    </w:p>
    <w:p w:rsidR="00D13C37" w:rsidRDefault="00D13C37" w:rsidP="009641C7">
      <w:pPr>
        <w:rPr>
          <w:rFonts w:ascii="Verdana" w:hAnsi="Verdana"/>
          <w:sz w:val="20"/>
          <w:szCs w:val="20"/>
          <w:lang w:val="nl-NL"/>
        </w:rPr>
      </w:pPr>
      <w:r w:rsidRPr="00381A06">
        <w:rPr>
          <w:rFonts w:ascii="Verdana" w:hAnsi="Verdana"/>
          <w:noProof/>
          <w:sz w:val="18"/>
          <w:szCs w:val="18"/>
          <w:lang w:val="nl-NL" w:eastAsia="ja-JP"/>
        </w:rPr>
        <mc:AlternateContent>
          <mc:Choice Requires="wps">
            <w:drawing>
              <wp:anchor distT="0" distB="0" distL="114300" distR="114300" simplePos="0" relativeHeight="251717632" behindDoc="0" locked="0" layoutInCell="1" allowOverlap="1" wp14:anchorId="79788354" wp14:editId="1F532661">
                <wp:simplePos x="0" y="0"/>
                <wp:positionH relativeFrom="column">
                  <wp:posOffset>-71120</wp:posOffset>
                </wp:positionH>
                <wp:positionV relativeFrom="paragraph">
                  <wp:posOffset>74930</wp:posOffset>
                </wp:positionV>
                <wp:extent cx="6191250" cy="609600"/>
                <wp:effectExtent l="0" t="0" r="19050" b="19050"/>
                <wp:wrapNone/>
                <wp:docPr id="35" name="Vierkante haken 35"/>
                <wp:cNvGraphicFramePr/>
                <a:graphic xmlns:a="http://schemas.openxmlformats.org/drawingml/2006/main">
                  <a:graphicData uri="http://schemas.microsoft.com/office/word/2010/wordprocessingShape">
                    <wps:wsp>
                      <wps:cNvSpPr/>
                      <wps:spPr>
                        <a:xfrm>
                          <a:off x="0" y="0"/>
                          <a:ext cx="6191250" cy="609600"/>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F6D92B9" id="Vierkante haken 35" o:spid="_x0000_s1026" type="#_x0000_t185" style="position:absolute;margin-left:-5.6pt;margin-top:5.9pt;width:487.5pt;height: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" strokeweight="1.25pt"/>
            </w:pict>
          </mc:Fallback>
        </mc:AlternateContent>
      </w:r>
    </w:p>
    <w:p w:rsidR="00D13C37" w:rsidRDefault="00D13C37" w:rsidP="00D13C37">
      <w:pPr>
        <w:jc w:val="center"/>
        <w:rPr>
          <w:rFonts w:ascii="Verdana" w:hAnsi="Verdana"/>
          <w:sz w:val="20"/>
          <w:szCs w:val="20"/>
          <w:lang w:val="nl-NL"/>
        </w:rPr>
      </w:pPr>
      <w:r w:rsidRPr="00D13C37">
        <w:rPr>
          <w:rFonts w:ascii="Verdana" w:hAnsi="Verdana"/>
          <w:sz w:val="18"/>
          <w:szCs w:val="18"/>
          <w:lang w:val="nl-NL"/>
        </w:rPr>
        <w:t>(…) En dat was voor mij echt zo van- dat ik er van overspannen raakte en moest stoppen. En toen dacht ik ‘oh ik kan het dus eigenlijk helemaal niet’. Terwijl ik toen wel eerst dacht dat ik het kon</w:t>
      </w:r>
      <w:r w:rsidRPr="00D13C37">
        <w:rPr>
          <w:rFonts w:ascii="Verdana" w:hAnsi="Verdana"/>
          <w:sz w:val="20"/>
          <w:szCs w:val="20"/>
          <w:lang w:val="nl-NL"/>
        </w:rPr>
        <w:t>.</w:t>
      </w:r>
    </w:p>
    <w:p w:rsidR="00D13C37" w:rsidRPr="00D13C37" w:rsidRDefault="00D13C37" w:rsidP="00D13C37">
      <w:pPr>
        <w:jc w:val="center"/>
        <w:rPr>
          <w:rFonts w:ascii="Verdana" w:hAnsi="Verdana"/>
          <w:sz w:val="20"/>
          <w:szCs w:val="20"/>
          <w:lang w:val="nl-NL"/>
        </w:rPr>
      </w:pPr>
      <w:r>
        <w:rPr>
          <w:rFonts w:ascii="Verdana" w:hAnsi="Verdana"/>
          <w:sz w:val="20"/>
          <w:szCs w:val="20"/>
          <w:lang w:val="nl-NL"/>
        </w:rPr>
        <w:t>- Respondent 9</w:t>
      </w:r>
    </w:p>
    <w:p w:rsidR="004A362C" w:rsidRDefault="004A362C" w:rsidP="009A7165">
      <w:pPr>
        <w:rPr>
          <w:rFonts w:ascii="Verdana" w:hAnsi="Verdana"/>
          <w:lang w:val="nl-NL"/>
        </w:rPr>
      </w:pPr>
    </w:p>
    <w:p w:rsidR="00E245CF" w:rsidRPr="00E245CF" w:rsidRDefault="00E245CF" w:rsidP="009A7165">
      <w:pPr>
        <w:rPr>
          <w:rFonts w:ascii="Verdana" w:hAnsi="Verdana"/>
          <w:sz w:val="20"/>
          <w:szCs w:val="20"/>
          <w:lang w:val="nl-NL"/>
        </w:rPr>
      </w:pPr>
      <w:r w:rsidRPr="00E245CF">
        <w:rPr>
          <w:rFonts w:ascii="Verdana" w:hAnsi="Verdana"/>
          <w:sz w:val="20"/>
          <w:szCs w:val="20"/>
          <w:lang w:val="nl-NL"/>
        </w:rPr>
        <w:t>Niet all</w:t>
      </w:r>
      <w:r>
        <w:rPr>
          <w:rFonts w:ascii="Verdana" w:hAnsi="Verdana"/>
          <w:sz w:val="20"/>
          <w:szCs w:val="20"/>
          <w:lang w:val="nl-NL"/>
        </w:rPr>
        <w:t xml:space="preserve">e respondenten waren meteen zeker van hun eigen effectiviteit. </w:t>
      </w:r>
      <w:r w:rsidR="004F69C8">
        <w:rPr>
          <w:rFonts w:ascii="Verdana" w:hAnsi="Verdana"/>
          <w:sz w:val="20"/>
          <w:szCs w:val="20"/>
          <w:lang w:val="nl-NL"/>
        </w:rPr>
        <w:t>E</w:t>
      </w:r>
      <w:r w:rsidRPr="00E245CF">
        <w:rPr>
          <w:rFonts w:ascii="Verdana" w:hAnsi="Verdana" w:hint="cs"/>
          <w:sz w:val="20"/>
          <w:szCs w:val="20"/>
          <w:lang w:val="nl-NL"/>
        </w:rPr>
        <w:t>é</w:t>
      </w:r>
      <w:r w:rsidRPr="00E245CF">
        <w:rPr>
          <w:rFonts w:ascii="Verdana" w:hAnsi="Verdana"/>
          <w:sz w:val="20"/>
          <w:szCs w:val="20"/>
          <w:lang w:val="nl-NL"/>
        </w:rPr>
        <w:t>n</w:t>
      </w:r>
      <w:r>
        <w:rPr>
          <w:rFonts w:ascii="Verdana" w:hAnsi="Verdana"/>
          <w:sz w:val="20"/>
          <w:szCs w:val="20"/>
          <w:lang w:val="nl-NL"/>
        </w:rPr>
        <w:t xml:space="preserve"> respondent had niet meteen het vertrouwen in haar eigen effectiviteit. Respondent 7 is de enige respondent die aangeeft dat zij niet zeker was van haar eigen effectiviteit in studiesucces voor haar huidige opleiding.</w:t>
      </w:r>
    </w:p>
    <w:p w:rsidR="00E245CF" w:rsidRDefault="00E245CF" w:rsidP="009A7165">
      <w:pPr>
        <w:rPr>
          <w:rFonts w:ascii="Verdana" w:hAnsi="Verdana"/>
          <w:lang w:val="nl-NL"/>
        </w:rPr>
      </w:pPr>
      <w:r w:rsidRPr="00381A06">
        <w:rPr>
          <w:rFonts w:ascii="Verdana" w:hAnsi="Verdana"/>
          <w:noProof/>
          <w:sz w:val="18"/>
          <w:szCs w:val="18"/>
          <w:lang w:val="nl-NL" w:eastAsia="ja-JP"/>
        </w:rPr>
        <mc:AlternateContent>
          <mc:Choice Requires="wps">
            <w:drawing>
              <wp:anchor distT="0" distB="0" distL="114300" distR="114300" simplePos="0" relativeHeight="251719680" behindDoc="0" locked="0" layoutInCell="1" allowOverlap="1" wp14:anchorId="53F40A43" wp14:editId="543AA0ED">
                <wp:simplePos x="0" y="0"/>
                <wp:positionH relativeFrom="column">
                  <wp:posOffset>-52070</wp:posOffset>
                </wp:positionH>
                <wp:positionV relativeFrom="paragraph">
                  <wp:posOffset>103505</wp:posOffset>
                </wp:positionV>
                <wp:extent cx="6191250" cy="609600"/>
                <wp:effectExtent l="0" t="0" r="19050" b="19050"/>
                <wp:wrapNone/>
                <wp:docPr id="39" name="Vierkante haken 39"/>
                <wp:cNvGraphicFramePr/>
                <a:graphic xmlns:a="http://schemas.openxmlformats.org/drawingml/2006/main">
                  <a:graphicData uri="http://schemas.microsoft.com/office/word/2010/wordprocessingShape">
                    <wps:wsp>
                      <wps:cNvSpPr/>
                      <wps:spPr>
                        <a:xfrm>
                          <a:off x="0" y="0"/>
                          <a:ext cx="6191250" cy="609600"/>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05B2BEA" id="Vierkante haken 39" o:spid="_x0000_s1026" type="#_x0000_t185" style="position:absolute;margin-left:-4.1pt;margin-top:8.15pt;width:487.5pt;height: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" strokeweight="1.25pt"/>
            </w:pict>
          </mc:Fallback>
        </mc:AlternateContent>
      </w:r>
    </w:p>
    <w:p w:rsidR="00E245CF" w:rsidRPr="00E245CF" w:rsidRDefault="00E245CF" w:rsidP="00E245CF">
      <w:pPr>
        <w:jc w:val="center"/>
        <w:rPr>
          <w:rFonts w:ascii="Verdana" w:hAnsi="Verdana"/>
          <w:sz w:val="18"/>
          <w:szCs w:val="18"/>
          <w:lang w:val="nl-NL"/>
        </w:rPr>
      </w:pPr>
      <w:r>
        <w:rPr>
          <w:rFonts w:ascii="Verdana" w:hAnsi="Verdana"/>
          <w:sz w:val="18"/>
          <w:szCs w:val="18"/>
          <w:lang w:val="nl-NL"/>
        </w:rPr>
        <w:t xml:space="preserve">(…) </w:t>
      </w:r>
      <w:r w:rsidRPr="00E245CF">
        <w:rPr>
          <w:rFonts w:ascii="Verdana" w:hAnsi="Verdana"/>
          <w:sz w:val="18"/>
          <w:szCs w:val="18"/>
          <w:lang w:val="nl-NL"/>
        </w:rPr>
        <w:t>In het eerste jaar was ik onzeker over of ik de opleiding zou halen. En als het even niet mee zat, dan was ik al snel gedemotiveerd.</w:t>
      </w:r>
      <w:r>
        <w:rPr>
          <w:rFonts w:ascii="Verdana" w:hAnsi="Verdana"/>
          <w:sz w:val="18"/>
          <w:szCs w:val="18"/>
          <w:lang w:val="nl-NL"/>
        </w:rPr>
        <w:t>(…)</w:t>
      </w:r>
      <w:r w:rsidRPr="00E245CF">
        <w:rPr>
          <w:rFonts w:ascii="Verdana" w:hAnsi="Verdana"/>
          <w:sz w:val="18"/>
          <w:szCs w:val="18"/>
          <w:lang w:val="nl-NL"/>
        </w:rPr>
        <w:t xml:space="preserve"> het eerste jaar ging dus erg moeilijk. Maar later leerde ik wat ik allemaal met de opleiding kon doen en kwam ik erachter wat ik wilde gaan doen. Dus </w:t>
      </w:r>
      <w:r>
        <w:rPr>
          <w:rFonts w:ascii="Verdana" w:hAnsi="Verdana"/>
          <w:sz w:val="18"/>
          <w:szCs w:val="18"/>
          <w:lang w:val="nl-NL"/>
        </w:rPr>
        <w:t>(…)</w:t>
      </w:r>
      <w:r w:rsidRPr="00E245CF">
        <w:rPr>
          <w:rFonts w:ascii="Verdana" w:hAnsi="Verdana"/>
          <w:sz w:val="18"/>
          <w:szCs w:val="18"/>
          <w:lang w:val="nl-NL"/>
        </w:rPr>
        <w:t xml:space="preserve"> ik ging gewoon mij meer verdiepen in de opleiding zelf en wat ik wil</w:t>
      </w:r>
      <w:r>
        <w:rPr>
          <w:rFonts w:ascii="Verdana" w:hAnsi="Verdana"/>
          <w:sz w:val="18"/>
          <w:szCs w:val="18"/>
          <w:lang w:val="nl-NL"/>
        </w:rPr>
        <w:t>. – Respondent 7</w:t>
      </w:r>
    </w:p>
    <w:p w:rsidR="00E245CF" w:rsidRPr="00E245CF" w:rsidRDefault="00E245CF" w:rsidP="00E245CF">
      <w:pPr>
        <w:jc w:val="center"/>
        <w:rPr>
          <w:rFonts w:ascii="Verdana" w:hAnsi="Verdana"/>
          <w:sz w:val="18"/>
          <w:szCs w:val="18"/>
          <w:lang w:val="nl-NL"/>
        </w:rPr>
      </w:pPr>
    </w:p>
    <w:p w:rsidR="00E245CF" w:rsidRPr="00E245CF" w:rsidRDefault="00E245CF" w:rsidP="00E245CF">
      <w:pPr>
        <w:jc w:val="center"/>
        <w:rPr>
          <w:rFonts w:ascii="Verdana" w:hAnsi="Verdana"/>
          <w:sz w:val="20"/>
          <w:szCs w:val="20"/>
          <w:lang w:val="nl-NL"/>
        </w:rPr>
      </w:pPr>
    </w:p>
    <w:p w:rsidR="00E245CF" w:rsidRDefault="00E245CF" w:rsidP="009A7165">
      <w:pPr>
        <w:rPr>
          <w:rFonts w:ascii="Verdana" w:hAnsi="Verdana"/>
          <w:sz w:val="20"/>
          <w:szCs w:val="20"/>
          <w:lang w:val="nl-NL"/>
        </w:rPr>
      </w:pPr>
      <w:r>
        <w:rPr>
          <w:rFonts w:ascii="Verdana" w:hAnsi="Verdana"/>
          <w:sz w:val="20"/>
          <w:szCs w:val="20"/>
          <w:lang w:val="nl-NL"/>
        </w:rPr>
        <w:t>Veel respondenten geven aan dat studenten die twijfelen over hun eigen effectiviteit tegenover hun studie, dus niet zo zeer over hun studiesucces, dat deze studenten eerder zullen stoppen met hun opleiding.</w:t>
      </w:r>
    </w:p>
    <w:p w:rsidR="00E245CF" w:rsidRDefault="00E245CF" w:rsidP="009A7165">
      <w:pPr>
        <w:rPr>
          <w:rFonts w:ascii="Verdana" w:hAnsi="Verdana"/>
          <w:sz w:val="20"/>
          <w:szCs w:val="20"/>
          <w:lang w:val="nl-NL"/>
        </w:rPr>
      </w:pPr>
    </w:p>
    <w:p w:rsidR="00E245CF" w:rsidRDefault="004F69C8" w:rsidP="009A7165">
      <w:pPr>
        <w:rPr>
          <w:rFonts w:ascii="Verdana" w:hAnsi="Verdana"/>
          <w:sz w:val="20"/>
          <w:szCs w:val="20"/>
          <w:lang w:val="nl-NL"/>
        </w:rPr>
      </w:pPr>
      <w:r>
        <w:rPr>
          <w:rFonts w:ascii="Verdana" w:hAnsi="Verdana"/>
          <w:sz w:val="20"/>
          <w:szCs w:val="20"/>
          <w:lang w:val="nl-NL"/>
        </w:rPr>
        <w:t>E</w:t>
      </w:r>
      <w:r w:rsidR="00E245CF" w:rsidRPr="00E245CF">
        <w:rPr>
          <w:rFonts w:ascii="Verdana" w:hAnsi="Verdana" w:hint="cs"/>
          <w:sz w:val="20"/>
          <w:szCs w:val="20"/>
          <w:lang w:val="nl-NL"/>
        </w:rPr>
        <w:t>é</w:t>
      </w:r>
      <w:r w:rsidR="00E245CF" w:rsidRPr="00E245CF">
        <w:rPr>
          <w:rFonts w:ascii="Verdana" w:hAnsi="Verdana"/>
          <w:sz w:val="20"/>
          <w:szCs w:val="20"/>
          <w:lang w:val="nl-NL"/>
        </w:rPr>
        <w:t>n</w:t>
      </w:r>
      <w:r w:rsidR="00E245CF">
        <w:rPr>
          <w:rFonts w:ascii="Verdana" w:hAnsi="Verdana"/>
          <w:sz w:val="20"/>
          <w:szCs w:val="20"/>
          <w:lang w:val="nl-NL"/>
        </w:rPr>
        <w:t xml:space="preserve"> respondent gaf aan dat zij geen vertrouwen heeft in haar eigen effectiviteit tegenov</w:t>
      </w:r>
      <w:r w:rsidR="00DB4201">
        <w:rPr>
          <w:rFonts w:ascii="Verdana" w:hAnsi="Verdana"/>
          <w:sz w:val="20"/>
          <w:szCs w:val="20"/>
          <w:lang w:val="nl-NL"/>
        </w:rPr>
        <w:t>er studiesucces. Toch heeft zij</w:t>
      </w:r>
      <w:r w:rsidR="00E245CF">
        <w:rPr>
          <w:rFonts w:ascii="Verdana" w:hAnsi="Verdana"/>
          <w:sz w:val="20"/>
          <w:szCs w:val="20"/>
          <w:lang w:val="nl-NL"/>
        </w:rPr>
        <w:t>, respondent 4, naar eigen zeggen</w:t>
      </w:r>
      <w:r>
        <w:rPr>
          <w:rFonts w:ascii="Verdana" w:hAnsi="Verdana"/>
          <w:sz w:val="20"/>
          <w:szCs w:val="20"/>
          <w:lang w:val="nl-NL"/>
        </w:rPr>
        <w:t xml:space="preserve"> tot nu toe</w:t>
      </w:r>
      <w:r w:rsidR="00E245CF">
        <w:rPr>
          <w:rFonts w:ascii="Verdana" w:hAnsi="Verdana"/>
          <w:sz w:val="20"/>
          <w:szCs w:val="20"/>
          <w:lang w:val="nl-NL"/>
        </w:rPr>
        <w:t xml:space="preserve"> studiesucces behaald.</w:t>
      </w:r>
    </w:p>
    <w:p w:rsidR="00E245CF" w:rsidRDefault="00E245CF" w:rsidP="009A7165">
      <w:pPr>
        <w:rPr>
          <w:rFonts w:ascii="Verdana" w:hAnsi="Verdana"/>
          <w:sz w:val="20"/>
          <w:szCs w:val="20"/>
          <w:lang w:val="nl-NL"/>
        </w:rPr>
      </w:pPr>
    </w:p>
    <w:p w:rsidR="00E245CF" w:rsidRDefault="00E245CF" w:rsidP="009A7165">
      <w:pPr>
        <w:rPr>
          <w:rFonts w:ascii="Verdana" w:hAnsi="Verdana"/>
          <w:sz w:val="20"/>
          <w:szCs w:val="20"/>
          <w:lang w:val="nl-NL"/>
        </w:rPr>
      </w:pPr>
      <w:r w:rsidRPr="00381A06">
        <w:rPr>
          <w:rFonts w:ascii="Verdana" w:hAnsi="Verdana"/>
          <w:noProof/>
          <w:sz w:val="18"/>
          <w:szCs w:val="18"/>
          <w:lang w:val="nl-NL" w:eastAsia="ja-JP"/>
        </w:rPr>
        <w:lastRenderedPageBreak/>
        <mc:AlternateContent>
          <mc:Choice Requires="wps">
            <w:drawing>
              <wp:anchor distT="0" distB="0" distL="114300" distR="114300" simplePos="0" relativeHeight="251721728" behindDoc="0" locked="0" layoutInCell="1" allowOverlap="1" wp14:anchorId="683C9636" wp14:editId="775B87F4">
                <wp:simplePos x="0" y="0"/>
                <wp:positionH relativeFrom="column">
                  <wp:posOffset>-52070</wp:posOffset>
                </wp:positionH>
                <wp:positionV relativeFrom="paragraph">
                  <wp:posOffset>65405</wp:posOffset>
                </wp:positionV>
                <wp:extent cx="6191250" cy="609600"/>
                <wp:effectExtent l="0" t="0" r="19050" b="19050"/>
                <wp:wrapNone/>
                <wp:docPr id="48" name="Vierkante haken 48"/>
                <wp:cNvGraphicFramePr/>
                <a:graphic xmlns:a="http://schemas.openxmlformats.org/drawingml/2006/main">
                  <a:graphicData uri="http://schemas.microsoft.com/office/word/2010/wordprocessingShape">
                    <wps:wsp>
                      <wps:cNvSpPr/>
                      <wps:spPr>
                        <a:xfrm>
                          <a:off x="0" y="0"/>
                          <a:ext cx="6191250" cy="609600"/>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E24B131" id="Vierkante haken 48" o:spid="_x0000_s1026" type="#_x0000_t185" style="position:absolute;margin-left:-4.1pt;margin-top:5.15pt;width:487.5pt;height: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" strokeweight="1.25pt"/>
            </w:pict>
          </mc:Fallback>
        </mc:AlternateContent>
      </w:r>
    </w:p>
    <w:p w:rsidR="00E245CF" w:rsidRPr="00E245CF" w:rsidRDefault="00E245CF" w:rsidP="00E245CF">
      <w:pPr>
        <w:jc w:val="center"/>
        <w:rPr>
          <w:rFonts w:ascii="Verdana" w:hAnsi="Verdana"/>
          <w:sz w:val="18"/>
          <w:szCs w:val="18"/>
          <w:lang w:val="nl-NL"/>
        </w:rPr>
      </w:pPr>
      <w:r w:rsidRPr="00E245CF">
        <w:rPr>
          <w:rFonts w:ascii="Verdana" w:hAnsi="Verdana"/>
          <w:sz w:val="18"/>
          <w:szCs w:val="18"/>
          <w:lang w:val="nl-NL"/>
        </w:rPr>
        <w:t>Elke keer verbaasd het mij weer dat ik weer een goed cijfer heb gehaald of een voldoende heb gehaald. Of een… Ik ben de opleiding begonnen met het idee dat als ik in twee jaar mijn propedeuse heb dan ben ik al trots op mijzelf.</w:t>
      </w:r>
      <w:r>
        <w:rPr>
          <w:rFonts w:ascii="Verdana" w:hAnsi="Verdana"/>
          <w:sz w:val="18"/>
          <w:szCs w:val="18"/>
          <w:lang w:val="nl-NL"/>
        </w:rPr>
        <w:t xml:space="preserve"> - Respondent 4</w:t>
      </w:r>
    </w:p>
    <w:p w:rsidR="00E245CF" w:rsidRPr="00E245CF" w:rsidRDefault="00E245CF" w:rsidP="009A7165">
      <w:pPr>
        <w:rPr>
          <w:rFonts w:ascii="Verdana" w:hAnsi="Verdana"/>
          <w:sz w:val="20"/>
          <w:szCs w:val="20"/>
          <w:lang w:val="nl-NL"/>
        </w:rPr>
      </w:pPr>
    </w:p>
    <w:p w:rsidR="004A362C" w:rsidRPr="004A362C" w:rsidRDefault="003B54BC" w:rsidP="004A362C">
      <w:pPr>
        <w:pStyle w:val="Kop2"/>
        <w:rPr>
          <w:color w:val="auto"/>
          <w:lang w:val="nl-NL"/>
        </w:rPr>
      </w:pPr>
      <w:bookmarkStart w:id="43" w:name="_Toc455392019"/>
      <w:r>
        <w:rPr>
          <w:color w:val="auto"/>
          <w:lang w:val="nl-NL"/>
        </w:rPr>
        <w:t>5</w:t>
      </w:r>
      <w:r w:rsidR="00E245CF">
        <w:rPr>
          <w:color w:val="auto"/>
          <w:lang w:val="nl-NL"/>
        </w:rPr>
        <w:t xml:space="preserve">.4 </w:t>
      </w:r>
      <w:r w:rsidR="00D27063">
        <w:rPr>
          <w:color w:val="auto"/>
          <w:lang w:val="nl-NL"/>
        </w:rPr>
        <w:t>Overige bevindingen</w:t>
      </w:r>
      <w:bookmarkEnd w:id="43"/>
    </w:p>
    <w:p w:rsidR="008607AE" w:rsidRDefault="00D13C37" w:rsidP="009A7165">
      <w:pPr>
        <w:rPr>
          <w:rFonts w:ascii="Verdana" w:hAnsi="Verdana"/>
          <w:sz w:val="20"/>
          <w:szCs w:val="20"/>
          <w:lang w:val="nl-NL"/>
        </w:rPr>
      </w:pPr>
      <w:r>
        <w:rPr>
          <w:rFonts w:ascii="Verdana" w:hAnsi="Verdana"/>
          <w:sz w:val="20"/>
          <w:szCs w:val="20"/>
          <w:lang w:val="nl-NL"/>
        </w:rPr>
        <w:t>Er is weinig verschil gevonden tussen de resultaten per opleiding</w:t>
      </w:r>
      <w:r w:rsidR="00B422BC">
        <w:rPr>
          <w:rFonts w:ascii="Verdana" w:hAnsi="Verdana"/>
          <w:sz w:val="20"/>
          <w:szCs w:val="20"/>
          <w:lang w:val="nl-NL"/>
        </w:rPr>
        <w:t>. De meeste uitkomsten komen met elkaar overeen</w:t>
      </w:r>
      <w:r>
        <w:rPr>
          <w:rFonts w:ascii="Verdana" w:hAnsi="Verdana"/>
          <w:sz w:val="20"/>
          <w:szCs w:val="20"/>
          <w:lang w:val="nl-NL"/>
        </w:rPr>
        <w:t xml:space="preserve">. Dit komt waarschijnlijk doordat het </w:t>
      </w:r>
      <w:r w:rsidR="004F69C8">
        <w:rPr>
          <w:rFonts w:ascii="Verdana" w:hAnsi="Verdana"/>
          <w:sz w:val="20"/>
          <w:szCs w:val="20"/>
          <w:lang w:val="nl-NL"/>
        </w:rPr>
        <w:t xml:space="preserve">alle </w:t>
      </w:r>
      <w:r>
        <w:rPr>
          <w:rFonts w:ascii="Verdana" w:hAnsi="Verdana"/>
          <w:sz w:val="20"/>
          <w:szCs w:val="20"/>
          <w:lang w:val="nl-NL"/>
        </w:rPr>
        <w:t>drie sociale studies zijn.</w:t>
      </w:r>
    </w:p>
    <w:p w:rsidR="008607AE" w:rsidRDefault="008607AE" w:rsidP="009A7165">
      <w:pPr>
        <w:rPr>
          <w:rFonts w:ascii="Verdana" w:hAnsi="Verdana"/>
          <w:sz w:val="20"/>
          <w:szCs w:val="20"/>
          <w:lang w:val="nl-NL"/>
        </w:rPr>
      </w:pPr>
    </w:p>
    <w:p w:rsidR="008607AE" w:rsidRDefault="008607AE" w:rsidP="009A7165">
      <w:pPr>
        <w:rPr>
          <w:rFonts w:ascii="Verdana" w:hAnsi="Verdana"/>
          <w:sz w:val="20"/>
          <w:szCs w:val="20"/>
          <w:lang w:val="nl-NL"/>
        </w:rPr>
      </w:pPr>
      <w:r>
        <w:rPr>
          <w:rFonts w:ascii="Verdana" w:hAnsi="Verdana"/>
          <w:sz w:val="20"/>
          <w:szCs w:val="20"/>
          <w:lang w:val="nl-NL"/>
        </w:rPr>
        <w:t>Het goed kunnen samenwerken werd door meerdere respondenten bestempeld als bekrachtigend voor projecten. Dit houdt in dat het ook positief werkt op studiesucces. Enige mate van extraversie en samenwerken worden door sommige respondenten als een goede combinatie gezien.</w:t>
      </w:r>
      <w:r w:rsidR="008E40C8">
        <w:rPr>
          <w:rFonts w:ascii="Verdana" w:hAnsi="Verdana"/>
          <w:sz w:val="20"/>
          <w:szCs w:val="20"/>
          <w:lang w:val="nl-NL"/>
        </w:rPr>
        <w:t xml:space="preserve"> Respondent drie gaf een voorbeeld op eigen ervaring.</w:t>
      </w:r>
    </w:p>
    <w:p w:rsidR="008607AE" w:rsidRDefault="008607AE" w:rsidP="009A7165">
      <w:pPr>
        <w:rPr>
          <w:rFonts w:ascii="Verdana" w:hAnsi="Verdana"/>
          <w:sz w:val="20"/>
          <w:szCs w:val="20"/>
          <w:lang w:val="nl-NL"/>
        </w:rPr>
      </w:pPr>
      <w:r w:rsidRPr="00381A06">
        <w:rPr>
          <w:rFonts w:ascii="Verdana" w:hAnsi="Verdana"/>
          <w:noProof/>
          <w:sz w:val="18"/>
          <w:szCs w:val="18"/>
          <w:lang w:val="nl-NL" w:eastAsia="ja-JP"/>
        </w:rPr>
        <mc:AlternateContent>
          <mc:Choice Requires="wps">
            <w:drawing>
              <wp:anchor distT="0" distB="0" distL="114300" distR="114300" simplePos="0" relativeHeight="251723776" behindDoc="0" locked="0" layoutInCell="1" allowOverlap="1" wp14:anchorId="0D7BA2E4" wp14:editId="5B24B30F">
                <wp:simplePos x="0" y="0"/>
                <wp:positionH relativeFrom="column">
                  <wp:posOffset>-52070</wp:posOffset>
                </wp:positionH>
                <wp:positionV relativeFrom="paragraph">
                  <wp:posOffset>125730</wp:posOffset>
                </wp:positionV>
                <wp:extent cx="6191250" cy="762000"/>
                <wp:effectExtent l="0" t="0" r="19050" b="19050"/>
                <wp:wrapNone/>
                <wp:docPr id="50" name="Vierkante haken 50"/>
                <wp:cNvGraphicFramePr/>
                <a:graphic xmlns:a="http://schemas.openxmlformats.org/drawingml/2006/main">
                  <a:graphicData uri="http://schemas.microsoft.com/office/word/2010/wordprocessingShape">
                    <wps:wsp>
                      <wps:cNvSpPr/>
                      <wps:spPr>
                        <a:xfrm>
                          <a:off x="0" y="0"/>
                          <a:ext cx="6191250" cy="762000"/>
                        </a:xfrm>
                        <a:prstGeom prst="bracketPair">
                          <a:avLst/>
                        </a:prstGeom>
                        <a:noFill/>
                        <a:ln w="15875" cap="flat" cmpd="sng" algn="ctr">
                          <a:solidFill>
                            <a:sysClr val="windowText" lastClr="000000">
                              <a:shade val="75000"/>
                              <a:lumMod val="8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1DB5F60" id="Vierkante haken 50" o:spid="_x0000_s1026" type="#_x0000_t185" style="position:absolute;margin-left:-4.1pt;margin-top:9.9pt;width:487.5pt;height:6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" strokeweight="1.25pt"/>
            </w:pict>
          </mc:Fallback>
        </mc:AlternateContent>
      </w:r>
    </w:p>
    <w:p w:rsidR="008607AE" w:rsidRPr="008607AE" w:rsidRDefault="008607AE" w:rsidP="008607AE">
      <w:pPr>
        <w:jc w:val="center"/>
        <w:rPr>
          <w:rFonts w:ascii="Verdana" w:hAnsi="Verdana"/>
          <w:sz w:val="18"/>
          <w:szCs w:val="18"/>
          <w:lang w:val="nl-NL"/>
        </w:rPr>
      </w:pPr>
      <w:r w:rsidRPr="008607AE">
        <w:rPr>
          <w:rFonts w:ascii="Verdana" w:hAnsi="Verdana"/>
          <w:sz w:val="18"/>
          <w:szCs w:val="18"/>
          <w:lang w:val="nl-NL"/>
        </w:rPr>
        <w:t>(…) zoals ik net al zei over goed omgaan met je teamgenoten. En, sowieso in je hele carrière is dat heel erg belangrijk. Mensen vinden je vaak niet leuk als je niet heel sociaal bent. (…) zeker in het derde en vierde jaar wanneer je meer met projecten bezig bent en wanneer je echt in het echte wereld gebeuren bent, dan is het wel zeer belangrijk om vriendelijk te zijn… Wel een enige mate van extraversie hebben. – Respondent 3</w:t>
      </w:r>
    </w:p>
    <w:p w:rsidR="009A7165" w:rsidRDefault="00D13C37" w:rsidP="009A7165">
      <w:pPr>
        <w:rPr>
          <w:rFonts w:ascii="Verdana" w:hAnsi="Verdana"/>
          <w:sz w:val="20"/>
          <w:szCs w:val="20"/>
          <w:lang w:val="nl-NL"/>
        </w:rPr>
      </w:pPr>
      <w:r>
        <w:rPr>
          <w:rFonts w:ascii="Verdana" w:hAnsi="Verdana"/>
          <w:sz w:val="20"/>
          <w:szCs w:val="20"/>
          <w:lang w:val="nl-NL"/>
        </w:rPr>
        <w:t xml:space="preserve"> </w:t>
      </w:r>
    </w:p>
    <w:p w:rsidR="008E40C8" w:rsidRDefault="008E40C8" w:rsidP="009A7165">
      <w:pPr>
        <w:rPr>
          <w:rFonts w:ascii="Verdana" w:hAnsi="Verdana"/>
          <w:sz w:val="20"/>
          <w:szCs w:val="20"/>
          <w:lang w:val="nl-NL"/>
        </w:rPr>
      </w:pPr>
      <w:r>
        <w:rPr>
          <w:rFonts w:ascii="Verdana" w:hAnsi="Verdana"/>
          <w:sz w:val="20"/>
          <w:szCs w:val="20"/>
          <w:lang w:val="nl-NL"/>
        </w:rPr>
        <w:t>Uitstelgedrag is door meerdere respondenten genoemd. Velen blijken die eigenschap te bezitten. Sommigen noemden daarbij dat zij het gevoel dat zij krijgen, wanneer zij iets op het laatste moment doen, nodig hebben om productief te zijn. Maar toch geven sommigen toe dat uitstelgedrag niet een goed</w:t>
      </w:r>
      <w:r w:rsidR="004F69C8">
        <w:rPr>
          <w:rFonts w:ascii="Verdana" w:hAnsi="Verdana"/>
          <w:sz w:val="20"/>
          <w:szCs w:val="20"/>
          <w:lang w:val="nl-NL"/>
        </w:rPr>
        <w:t>e</w:t>
      </w:r>
      <w:r>
        <w:rPr>
          <w:rFonts w:ascii="Verdana" w:hAnsi="Verdana"/>
          <w:sz w:val="20"/>
          <w:szCs w:val="20"/>
          <w:lang w:val="nl-NL"/>
        </w:rPr>
        <w:t xml:space="preserve"> eigenschap voor studiesucces is. Zo heeft respondent 1 het maken van een toets uitgesteld tot de derde herkansing. Als </w:t>
      </w:r>
      <w:r w:rsidR="004F69C8">
        <w:rPr>
          <w:rFonts w:ascii="Verdana" w:hAnsi="Verdana"/>
          <w:sz w:val="20"/>
          <w:szCs w:val="20"/>
          <w:lang w:val="nl-NL"/>
        </w:rPr>
        <w:t>de respondent</w:t>
      </w:r>
      <w:r>
        <w:rPr>
          <w:rFonts w:ascii="Verdana" w:hAnsi="Verdana"/>
          <w:sz w:val="20"/>
          <w:szCs w:val="20"/>
          <w:lang w:val="nl-NL"/>
        </w:rPr>
        <w:t xml:space="preserve"> deze niet haalt heeft hij</w:t>
      </w:r>
      <w:r w:rsidR="004F69C8">
        <w:rPr>
          <w:rFonts w:ascii="Verdana" w:hAnsi="Verdana"/>
          <w:sz w:val="20"/>
          <w:szCs w:val="20"/>
          <w:lang w:val="nl-NL"/>
        </w:rPr>
        <w:t xml:space="preserve"> of zij</w:t>
      </w:r>
      <w:r>
        <w:rPr>
          <w:rFonts w:ascii="Verdana" w:hAnsi="Verdana"/>
          <w:sz w:val="20"/>
          <w:szCs w:val="20"/>
          <w:lang w:val="nl-NL"/>
        </w:rPr>
        <w:t xml:space="preserve"> studievertraging. </w:t>
      </w:r>
      <w:r w:rsidR="00EA5111">
        <w:rPr>
          <w:rFonts w:ascii="Verdana" w:hAnsi="Verdana"/>
          <w:sz w:val="20"/>
          <w:szCs w:val="20"/>
          <w:lang w:val="nl-NL"/>
        </w:rPr>
        <w:t>Omdat de ervaringen met betrekking tot uitstelgedrag zo uiteenlopend zijn, is het niet duidelijk of uitstelgedrag negatief, positief of neutraal werkt</w:t>
      </w:r>
      <w:r>
        <w:rPr>
          <w:rFonts w:ascii="Verdana" w:hAnsi="Verdana"/>
          <w:sz w:val="20"/>
          <w:szCs w:val="20"/>
          <w:lang w:val="nl-NL"/>
        </w:rPr>
        <w:t xml:space="preserve">. </w:t>
      </w:r>
      <w:r w:rsidR="00EA5111">
        <w:rPr>
          <w:rFonts w:ascii="Verdana" w:hAnsi="Verdana"/>
          <w:sz w:val="20"/>
          <w:szCs w:val="20"/>
          <w:lang w:val="nl-NL"/>
        </w:rPr>
        <w:t>Meer hierover in hoofdstuk 8: kritische blik.</w:t>
      </w:r>
    </w:p>
    <w:p w:rsidR="008E40C8" w:rsidRDefault="008E40C8" w:rsidP="009A7165">
      <w:pPr>
        <w:rPr>
          <w:rFonts w:ascii="Verdana" w:hAnsi="Verdana"/>
          <w:sz w:val="20"/>
          <w:szCs w:val="20"/>
          <w:lang w:val="nl-NL"/>
        </w:rPr>
      </w:pPr>
    </w:p>
    <w:p w:rsidR="00580A86" w:rsidRDefault="00580A86" w:rsidP="009A7165">
      <w:pPr>
        <w:rPr>
          <w:rFonts w:ascii="Verdana" w:hAnsi="Verdana"/>
          <w:sz w:val="20"/>
          <w:szCs w:val="20"/>
          <w:lang w:val="nl-NL"/>
        </w:rPr>
      </w:pPr>
      <w:r>
        <w:rPr>
          <w:rFonts w:ascii="Verdana" w:hAnsi="Verdana"/>
          <w:sz w:val="20"/>
          <w:szCs w:val="20"/>
          <w:lang w:val="nl-NL"/>
        </w:rPr>
        <w:t>Velen noemden thuissituatie en privé leven als iets dat veel invloed kan hebben op studiesucces. Als de thuissituatie niet goed is, dan is de kans groot dat dat studiesucces negatief zal beïnvl</w:t>
      </w:r>
      <w:r w:rsidR="002675AC">
        <w:rPr>
          <w:rFonts w:ascii="Verdana" w:hAnsi="Verdana"/>
          <w:sz w:val="20"/>
          <w:szCs w:val="20"/>
          <w:lang w:val="nl-NL"/>
        </w:rPr>
        <w:t>oedden.</w:t>
      </w:r>
    </w:p>
    <w:p w:rsidR="00580A86" w:rsidRDefault="00580A86" w:rsidP="009A7165">
      <w:pPr>
        <w:rPr>
          <w:rFonts w:ascii="Verdana" w:hAnsi="Verdana"/>
          <w:sz w:val="20"/>
          <w:szCs w:val="20"/>
          <w:lang w:val="nl-NL"/>
        </w:rPr>
      </w:pPr>
      <w:r>
        <w:rPr>
          <w:rFonts w:ascii="Verdana" w:hAnsi="Verdana"/>
          <w:sz w:val="20"/>
          <w:szCs w:val="20"/>
          <w:lang w:val="nl-NL"/>
        </w:rPr>
        <w:t xml:space="preserve">Logisch nadenken, criteria opvolgen en inzicht krijgen in het systeem zijn ook genoemd als positief werkend op studiesucces. Als een student op </w:t>
      </w:r>
      <w:r w:rsidR="004F69C8">
        <w:rPr>
          <w:rFonts w:ascii="Verdana" w:hAnsi="Verdana"/>
          <w:sz w:val="20"/>
          <w:szCs w:val="20"/>
          <w:lang w:val="nl-NL"/>
        </w:rPr>
        <w:t>hbo</w:t>
      </w:r>
      <w:r>
        <w:rPr>
          <w:rFonts w:ascii="Verdana" w:hAnsi="Verdana"/>
          <w:sz w:val="20"/>
          <w:szCs w:val="20"/>
          <w:lang w:val="nl-NL"/>
        </w:rPr>
        <w:t xml:space="preserve"> niveau kan denken, dan zal hij of zij meer kans van slagen hebben in </w:t>
      </w:r>
      <w:r w:rsidR="004F69C8">
        <w:rPr>
          <w:rFonts w:ascii="Verdana" w:hAnsi="Verdana"/>
          <w:sz w:val="20"/>
          <w:szCs w:val="20"/>
          <w:lang w:val="nl-NL"/>
        </w:rPr>
        <w:t>éé</w:t>
      </w:r>
      <w:r>
        <w:rPr>
          <w:rFonts w:ascii="Verdana" w:hAnsi="Verdana"/>
          <w:sz w:val="20"/>
          <w:szCs w:val="20"/>
          <w:lang w:val="nl-NL"/>
        </w:rPr>
        <w:t xml:space="preserve">n van de opleidingen. Criteria opvolgen en inzicht in het systeem zijn samenhangende onderdelen. Begrijpen wat van je verwacht wordt en na gaan over ‘wat wil de docent van mij weten op een toets’ blijken gedachtegangen te zijn die positief kunnen werken op studiesucces. Dit onderdeel is erg abstract en is niet verder uitgevraagd. </w:t>
      </w:r>
    </w:p>
    <w:p w:rsidR="00580A86" w:rsidRDefault="00580A86" w:rsidP="009A7165">
      <w:pPr>
        <w:rPr>
          <w:rFonts w:ascii="Verdana" w:hAnsi="Verdana"/>
          <w:sz w:val="20"/>
          <w:szCs w:val="20"/>
          <w:lang w:val="nl-NL"/>
        </w:rPr>
      </w:pPr>
    </w:p>
    <w:p w:rsidR="0067025A" w:rsidRDefault="00580A86" w:rsidP="009A7165">
      <w:pPr>
        <w:rPr>
          <w:rFonts w:ascii="Verdana" w:hAnsi="Verdana"/>
          <w:sz w:val="20"/>
          <w:szCs w:val="20"/>
          <w:lang w:val="nl-NL"/>
        </w:rPr>
      </w:pPr>
      <w:r>
        <w:rPr>
          <w:rFonts w:ascii="Verdana" w:hAnsi="Verdana"/>
          <w:sz w:val="20"/>
          <w:szCs w:val="20"/>
          <w:lang w:val="nl-NL"/>
        </w:rPr>
        <w:t>Zelfkennis, reflecteren en een goede voorbereiding zijn ook onderdelen die genoemd waren als belangrijk</w:t>
      </w:r>
      <w:r w:rsidR="004F69C8">
        <w:rPr>
          <w:rFonts w:ascii="Verdana" w:hAnsi="Verdana"/>
          <w:sz w:val="20"/>
          <w:szCs w:val="20"/>
          <w:lang w:val="nl-NL"/>
        </w:rPr>
        <w:t xml:space="preserve"> voor studiesucces</w:t>
      </w:r>
      <w:r>
        <w:rPr>
          <w:rFonts w:ascii="Verdana" w:hAnsi="Verdana"/>
          <w:sz w:val="20"/>
          <w:szCs w:val="20"/>
          <w:lang w:val="nl-NL"/>
        </w:rPr>
        <w:t>. Sommige respondenten gaven aan dat zij zelfkennis hebben en daardoor wisten hoe zij leren en speelden hierop in. Het reflecteren op jezelf werd genoemd als iets dat al vanuit school werd gestimuleerd. Toch</w:t>
      </w:r>
      <w:r w:rsidR="0067025A">
        <w:rPr>
          <w:rFonts w:ascii="Verdana" w:hAnsi="Verdana"/>
          <w:sz w:val="20"/>
          <w:szCs w:val="20"/>
          <w:lang w:val="nl-NL"/>
        </w:rPr>
        <w:t xml:space="preserve"> reflecteren sommigen zonder de stimulering van school. Zij gaven ook aan dat reflecteren op jezelf ervoor kan zorgen dat </w:t>
      </w:r>
      <w:r w:rsidR="004F69C8">
        <w:rPr>
          <w:rFonts w:ascii="Verdana" w:hAnsi="Verdana"/>
          <w:sz w:val="20"/>
          <w:szCs w:val="20"/>
          <w:lang w:val="nl-NL"/>
        </w:rPr>
        <w:t xml:space="preserve">je </w:t>
      </w:r>
      <w:r w:rsidR="0067025A">
        <w:rPr>
          <w:rFonts w:ascii="Verdana" w:hAnsi="Verdana"/>
          <w:sz w:val="20"/>
          <w:szCs w:val="20"/>
          <w:lang w:val="nl-NL"/>
        </w:rPr>
        <w:t xml:space="preserve">jezelf kan verbeteren als professional en dit kan indirect invloed uitoefenen op studiesucces. Een goede voorbereiding is door een groot aantal respondenten genoemd als belangrijk. Voorbereiden op de opleiding zelf en op de toets zijn de twee meest genoemde acties. Velen gaven aan dat als je je niet goed voorbereid op de opleiding en daardoor niet goed weet wat het inhoudt, dat je daardoor meer kans hebt </w:t>
      </w:r>
      <w:r w:rsidR="004F69C8">
        <w:rPr>
          <w:rFonts w:ascii="Verdana" w:hAnsi="Verdana"/>
          <w:sz w:val="20"/>
          <w:szCs w:val="20"/>
          <w:lang w:val="nl-NL"/>
        </w:rPr>
        <w:t>te</w:t>
      </w:r>
      <w:r w:rsidR="0067025A">
        <w:rPr>
          <w:rFonts w:ascii="Verdana" w:hAnsi="Verdana"/>
          <w:sz w:val="20"/>
          <w:szCs w:val="20"/>
          <w:lang w:val="nl-NL"/>
        </w:rPr>
        <w:t xml:space="preserve"> stoppen met de opleiding in het eerste jaar. Als je je goed voorbereid door de aangeboden theorie op tijd te lezen en de lessen bij te wonen, heb je al meer kans om je toetsen te halen en dus meer kans op studiesucces.</w:t>
      </w:r>
    </w:p>
    <w:p w:rsidR="00E245CF" w:rsidRPr="004A362C" w:rsidRDefault="003B54BC" w:rsidP="00E245CF">
      <w:pPr>
        <w:pStyle w:val="Kop2"/>
        <w:rPr>
          <w:color w:val="auto"/>
          <w:lang w:val="nl-NL"/>
        </w:rPr>
      </w:pPr>
      <w:bookmarkStart w:id="44" w:name="_Toc455392020"/>
      <w:r>
        <w:rPr>
          <w:color w:val="auto"/>
          <w:lang w:val="nl-NL"/>
        </w:rPr>
        <w:lastRenderedPageBreak/>
        <w:t>5</w:t>
      </w:r>
      <w:r w:rsidR="00E245CF">
        <w:rPr>
          <w:color w:val="auto"/>
          <w:lang w:val="nl-NL"/>
        </w:rPr>
        <w:t>.</w:t>
      </w:r>
      <w:r w:rsidR="009D542C">
        <w:rPr>
          <w:color w:val="auto"/>
          <w:lang w:val="nl-NL"/>
        </w:rPr>
        <w:t>5</w:t>
      </w:r>
      <w:r w:rsidR="00E245CF">
        <w:rPr>
          <w:color w:val="auto"/>
          <w:lang w:val="nl-NL"/>
        </w:rPr>
        <w:t xml:space="preserve"> Conclusie</w:t>
      </w:r>
      <w:bookmarkEnd w:id="44"/>
    </w:p>
    <w:p w:rsidR="008607AE" w:rsidRPr="008607AE" w:rsidRDefault="008607AE" w:rsidP="008607AE">
      <w:pPr>
        <w:rPr>
          <w:rFonts w:ascii="Verdana" w:hAnsi="Verdana"/>
          <w:sz w:val="20"/>
          <w:szCs w:val="20"/>
          <w:lang w:val="nl-NL"/>
        </w:rPr>
      </w:pPr>
      <w:r>
        <w:rPr>
          <w:rFonts w:ascii="Verdana" w:hAnsi="Verdana"/>
          <w:sz w:val="20"/>
          <w:szCs w:val="20"/>
          <w:lang w:val="nl-NL"/>
        </w:rPr>
        <w:t>In dit onderdeel wordt een conclusie getrokken en uitgelegd waarom bepaalde onderdelen gebruikt zullen worden in het kwantitatief onderdeel.</w:t>
      </w:r>
    </w:p>
    <w:p w:rsidR="00375C51" w:rsidRPr="00375C51" w:rsidRDefault="003B54BC" w:rsidP="00375C51">
      <w:pPr>
        <w:pStyle w:val="Kop3"/>
        <w:rPr>
          <w:color w:val="auto"/>
          <w:lang w:val="nl-NL"/>
        </w:rPr>
      </w:pPr>
      <w:bookmarkStart w:id="45" w:name="_Toc455392021"/>
      <w:r>
        <w:rPr>
          <w:color w:val="auto"/>
          <w:lang w:val="nl-NL"/>
        </w:rPr>
        <w:t>5</w:t>
      </w:r>
      <w:r w:rsidR="00375C51" w:rsidRPr="00375C51">
        <w:rPr>
          <w:color w:val="auto"/>
          <w:lang w:val="nl-NL"/>
        </w:rPr>
        <w:t>.5.1 Bekrachtigend</w:t>
      </w:r>
      <w:bookmarkEnd w:id="45"/>
    </w:p>
    <w:p w:rsidR="001448B9" w:rsidRPr="001448B9" w:rsidRDefault="00B422BC" w:rsidP="009A7165">
      <w:pPr>
        <w:rPr>
          <w:rFonts w:ascii="Verdana" w:hAnsi="Verdana"/>
          <w:sz w:val="20"/>
          <w:szCs w:val="20"/>
          <w:lang w:val="nl-NL"/>
        </w:rPr>
      </w:pPr>
      <w:r w:rsidRPr="00B422BC">
        <w:rPr>
          <w:rFonts w:ascii="Verdana" w:hAnsi="Verdana"/>
          <w:sz w:val="20"/>
          <w:szCs w:val="20"/>
          <w:lang w:val="nl-NL"/>
        </w:rPr>
        <w:t>Consciëntieusheid</w:t>
      </w:r>
      <w:r>
        <w:rPr>
          <w:rFonts w:ascii="Verdana" w:hAnsi="Verdana"/>
          <w:sz w:val="20"/>
          <w:szCs w:val="20"/>
          <w:lang w:val="nl-NL"/>
        </w:rPr>
        <w:t>,</w:t>
      </w:r>
      <w:r w:rsidR="00B634F5">
        <w:rPr>
          <w:rFonts w:ascii="Verdana" w:hAnsi="Verdana"/>
          <w:sz w:val="20"/>
          <w:szCs w:val="20"/>
          <w:lang w:val="nl-NL"/>
        </w:rPr>
        <w:t xml:space="preserve"> positieve eigen effectiviteit,</w:t>
      </w:r>
      <w:r>
        <w:rPr>
          <w:rFonts w:ascii="Verdana" w:hAnsi="Verdana"/>
          <w:sz w:val="20"/>
          <w:szCs w:val="20"/>
          <w:lang w:val="nl-NL"/>
        </w:rPr>
        <w:t xml:space="preserve"> </w:t>
      </w:r>
      <w:r w:rsidR="00DB4201">
        <w:rPr>
          <w:rFonts w:ascii="Verdana" w:hAnsi="Verdana"/>
          <w:sz w:val="20"/>
          <w:szCs w:val="20"/>
          <w:lang w:val="nl-NL"/>
        </w:rPr>
        <w:t>intrinsieke motivatie</w:t>
      </w:r>
      <w:r w:rsidR="00EA5111">
        <w:rPr>
          <w:rFonts w:ascii="Verdana" w:hAnsi="Verdana"/>
          <w:sz w:val="20"/>
          <w:szCs w:val="20"/>
          <w:lang w:val="nl-NL"/>
        </w:rPr>
        <w:t xml:space="preserve">, prestatie motivatie </w:t>
      </w:r>
      <w:r w:rsidR="001448B9">
        <w:rPr>
          <w:rFonts w:ascii="Verdana" w:hAnsi="Verdana"/>
          <w:sz w:val="20"/>
          <w:szCs w:val="20"/>
          <w:lang w:val="nl-NL"/>
        </w:rPr>
        <w:t>en extraversie</w:t>
      </w:r>
      <w:r w:rsidR="00DB4201">
        <w:rPr>
          <w:rFonts w:ascii="Verdana" w:hAnsi="Verdana"/>
          <w:sz w:val="20"/>
          <w:szCs w:val="20"/>
          <w:lang w:val="nl-NL"/>
        </w:rPr>
        <w:t xml:space="preserve"> worden volgens de resultaten gezien als bekrachtigend voor studiesucces.</w:t>
      </w:r>
      <w:r w:rsidR="00B634F5">
        <w:rPr>
          <w:rFonts w:ascii="Verdana" w:hAnsi="Verdana"/>
          <w:sz w:val="20"/>
          <w:szCs w:val="20"/>
          <w:lang w:val="nl-NL"/>
        </w:rPr>
        <w:t xml:space="preserve"> Ook zijn deze eigenschappen terug te vinden in de LSS.</w:t>
      </w:r>
      <w:r w:rsidR="00375C51">
        <w:rPr>
          <w:rFonts w:ascii="Verdana" w:hAnsi="Verdana"/>
          <w:sz w:val="20"/>
          <w:szCs w:val="20"/>
          <w:lang w:val="nl-NL"/>
        </w:rPr>
        <w:t xml:space="preserve"> Daarom worden deze onderdelen gebruik</w:t>
      </w:r>
      <w:r w:rsidR="001448B9">
        <w:rPr>
          <w:rFonts w:ascii="Verdana" w:hAnsi="Verdana"/>
          <w:sz w:val="20"/>
          <w:szCs w:val="20"/>
          <w:lang w:val="nl-NL"/>
        </w:rPr>
        <w:t>t in het kwantitatief onderzoek</w:t>
      </w:r>
      <w:r w:rsidR="00375C51">
        <w:rPr>
          <w:rFonts w:ascii="Verdana" w:hAnsi="Verdana"/>
          <w:sz w:val="20"/>
          <w:szCs w:val="20"/>
          <w:lang w:val="nl-NL"/>
        </w:rPr>
        <w:t xml:space="preserve">. </w:t>
      </w:r>
      <w:r w:rsidR="001448B9">
        <w:rPr>
          <w:rFonts w:ascii="Verdana" w:hAnsi="Verdana"/>
          <w:sz w:val="20"/>
          <w:szCs w:val="20"/>
          <w:lang w:val="nl-NL"/>
        </w:rPr>
        <w:t>Ook gaven de respondenten aan dat een positieve</w:t>
      </w:r>
      <w:r w:rsidR="001448B9" w:rsidRPr="0051520C">
        <w:rPr>
          <w:rFonts w:ascii="Verdana" w:hAnsi="Verdana"/>
          <w:sz w:val="20"/>
          <w:szCs w:val="20"/>
          <w:lang w:val="nl-NL"/>
        </w:rPr>
        <w:t xml:space="preserve"> eigen</w:t>
      </w:r>
      <w:r w:rsidR="001448B9">
        <w:rPr>
          <w:rFonts w:ascii="Verdana" w:hAnsi="Verdana"/>
          <w:sz w:val="20"/>
          <w:szCs w:val="20"/>
          <w:lang w:val="nl-NL"/>
        </w:rPr>
        <w:t xml:space="preserve"> </w:t>
      </w:r>
      <w:r w:rsidR="001448B9" w:rsidRPr="0051520C">
        <w:rPr>
          <w:rFonts w:ascii="Verdana" w:hAnsi="Verdana"/>
          <w:sz w:val="20"/>
          <w:szCs w:val="20"/>
          <w:lang w:val="nl-NL"/>
        </w:rPr>
        <w:t>effectiviteit</w:t>
      </w:r>
      <w:r w:rsidR="001448B9">
        <w:rPr>
          <w:rFonts w:ascii="Verdana" w:hAnsi="Verdana"/>
          <w:sz w:val="20"/>
          <w:szCs w:val="20"/>
          <w:lang w:val="nl-NL"/>
        </w:rPr>
        <w:t xml:space="preserve">sverwachting </w:t>
      </w:r>
      <w:r w:rsidR="009068E1">
        <w:rPr>
          <w:rFonts w:ascii="Verdana" w:hAnsi="Verdana"/>
          <w:sz w:val="20"/>
          <w:szCs w:val="20"/>
          <w:lang w:val="nl-NL"/>
        </w:rPr>
        <w:t xml:space="preserve">tegenover eigen studiesucces </w:t>
      </w:r>
      <w:r w:rsidR="001448B9">
        <w:rPr>
          <w:rFonts w:ascii="Verdana" w:hAnsi="Verdana"/>
          <w:sz w:val="20"/>
          <w:szCs w:val="20"/>
          <w:lang w:val="nl-NL"/>
        </w:rPr>
        <w:t xml:space="preserve">bekrachtigend werkt op studiesucces. Deze wordt </w:t>
      </w:r>
      <w:r w:rsidR="008226F9">
        <w:rPr>
          <w:rFonts w:ascii="Verdana" w:hAnsi="Verdana"/>
          <w:sz w:val="20"/>
          <w:szCs w:val="20"/>
          <w:lang w:val="nl-NL"/>
        </w:rPr>
        <w:t>vertaald</w:t>
      </w:r>
      <w:r w:rsidR="001448B9">
        <w:rPr>
          <w:rFonts w:ascii="Verdana" w:hAnsi="Verdana"/>
          <w:sz w:val="20"/>
          <w:szCs w:val="20"/>
          <w:lang w:val="nl-NL"/>
        </w:rPr>
        <w:t xml:space="preserve"> naar </w:t>
      </w:r>
      <w:r w:rsidR="00CD05E3">
        <w:rPr>
          <w:rFonts w:ascii="Verdana" w:hAnsi="Verdana"/>
          <w:sz w:val="20"/>
          <w:szCs w:val="20"/>
          <w:lang w:val="nl-NL"/>
        </w:rPr>
        <w:t>de</w:t>
      </w:r>
      <w:r w:rsidR="001448B9">
        <w:rPr>
          <w:rFonts w:ascii="Verdana" w:hAnsi="Verdana"/>
          <w:sz w:val="20"/>
          <w:szCs w:val="20"/>
          <w:lang w:val="nl-NL"/>
        </w:rPr>
        <w:t xml:space="preserve"> LSS construct ‘</w:t>
      </w:r>
      <w:r w:rsidR="001448B9" w:rsidRPr="001448B9">
        <w:rPr>
          <w:rFonts w:ascii="Verdana" w:hAnsi="Verdana"/>
          <w:sz w:val="20"/>
          <w:szCs w:val="20"/>
          <w:lang w:val="nl-NL"/>
        </w:rPr>
        <w:t>Career Self Efficacy’.</w:t>
      </w:r>
    </w:p>
    <w:p w:rsidR="001448B9" w:rsidRDefault="001448B9" w:rsidP="009A7165">
      <w:pPr>
        <w:rPr>
          <w:rFonts w:ascii="Verdana" w:hAnsi="Verdana"/>
          <w:sz w:val="20"/>
          <w:szCs w:val="20"/>
          <w:lang w:val="nl-NL"/>
        </w:rPr>
      </w:pPr>
    </w:p>
    <w:p w:rsidR="006A57E5" w:rsidRDefault="001448B9" w:rsidP="004247B0">
      <w:pPr>
        <w:rPr>
          <w:rFonts w:ascii="Verdana" w:hAnsi="Verdana"/>
          <w:sz w:val="20"/>
          <w:szCs w:val="20"/>
          <w:lang w:val="nl-NL"/>
        </w:rPr>
      </w:pPr>
      <w:r w:rsidRPr="001448B9">
        <w:rPr>
          <w:rFonts w:ascii="Verdana" w:hAnsi="Verdana"/>
          <w:sz w:val="20"/>
          <w:szCs w:val="20"/>
          <w:lang w:val="nl-NL"/>
        </w:rPr>
        <w:t xml:space="preserve">Altruïsme en openheid zijn niet terug te vinden in </w:t>
      </w:r>
      <w:r w:rsidR="00CD05E3">
        <w:rPr>
          <w:rFonts w:ascii="Verdana" w:hAnsi="Verdana"/>
          <w:sz w:val="20"/>
          <w:szCs w:val="20"/>
          <w:lang w:val="nl-NL"/>
        </w:rPr>
        <w:t>de</w:t>
      </w:r>
      <w:r w:rsidRPr="001448B9">
        <w:rPr>
          <w:rFonts w:ascii="Verdana" w:hAnsi="Verdana"/>
          <w:sz w:val="20"/>
          <w:szCs w:val="20"/>
          <w:lang w:val="nl-NL"/>
        </w:rPr>
        <w:t xml:space="preserve"> LSS, daarom worden deze niet gebruikt in het kwantitatieve</w:t>
      </w:r>
      <w:r w:rsidR="00B91588">
        <w:rPr>
          <w:rFonts w:ascii="Verdana" w:hAnsi="Verdana"/>
          <w:sz w:val="20"/>
          <w:szCs w:val="20"/>
          <w:lang w:val="nl-NL"/>
        </w:rPr>
        <w:t xml:space="preserve"> onderzoek. </w:t>
      </w:r>
    </w:p>
    <w:p w:rsidR="00375C51" w:rsidRPr="00375C51" w:rsidRDefault="003B54BC" w:rsidP="00375C51">
      <w:pPr>
        <w:pStyle w:val="Kop3"/>
        <w:rPr>
          <w:color w:val="auto"/>
          <w:lang w:val="nl-NL"/>
        </w:rPr>
      </w:pPr>
      <w:bookmarkStart w:id="46" w:name="_Toc455392022"/>
      <w:r>
        <w:rPr>
          <w:color w:val="auto"/>
          <w:lang w:val="nl-NL"/>
        </w:rPr>
        <w:t>5</w:t>
      </w:r>
      <w:r w:rsidR="00375C51" w:rsidRPr="00375C51">
        <w:rPr>
          <w:color w:val="auto"/>
          <w:lang w:val="nl-NL"/>
        </w:rPr>
        <w:t>.5.</w:t>
      </w:r>
      <w:r w:rsidR="00375C51">
        <w:rPr>
          <w:color w:val="auto"/>
          <w:lang w:val="nl-NL"/>
        </w:rPr>
        <w:t>2</w:t>
      </w:r>
      <w:r w:rsidR="00375C51" w:rsidRPr="00375C51">
        <w:rPr>
          <w:color w:val="auto"/>
          <w:lang w:val="nl-NL"/>
        </w:rPr>
        <w:t xml:space="preserve"> </w:t>
      </w:r>
      <w:r w:rsidR="00375C51">
        <w:rPr>
          <w:color w:val="auto"/>
          <w:lang w:val="nl-NL"/>
        </w:rPr>
        <w:t>Tegenwerkend</w:t>
      </w:r>
      <w:bookmarkEnd w:id="46"/>
    </w:p>
    <w:p w:rsidR="00375C51" w:rsidRDefault="00375C51" w:rsidP="00375C51">
      <w:pPr>
        <w:rPr>
          <w:rFonts w:ascii="Verdana" w:hAnsi="Verdana"/>
          <w:sz w:val="20"/>
          <w:szCs w:val="20"/>
          <w:lang w:val="nl-NL"/>
        </w:rPr>
      </w:pPr>
      <w:r>
        <w:rPr>
          <w:rFonts w:ascii="Verdana" w:hAnsi="Verdana"/>
          <w:sz w:val="20"/>
          <w:szCs w:val="20"/>
          <w:lang w:val="nl-NL"/>
        </w:rPr>
        <w:t>Neuroticisme, extrinsieke motivatie en een negatieve eigen effectiviteit werden</w:t>
      </w:r>
      <w:r w:rsidR="008226F9">
        <w:rPr>
          <w:rFonts w:ascii="Verdana" w:hAnsi="Verdana"/>
          <w:sz w:val="20"/>
          <w:szCs w:val="20"/>
          <w:lang w:val="nl-NL"/>
        </w:rPr>
        <w:t xml:space="preserve"> door de respondenten</w:t>
      </w:r>
      <w:r>
        <w:rPr>
          <w:rFonts w:ascii="Verdana" w:hAnsi="Verdana"/>
          <w:sz w:val="20"/>
          <w:szCs w:val="20"/>
          <w:lang w:val="nl-NL"/>
        </w:rPr>
        <w:t xml:space="preserve"> als </w:t>
      </w:r>
      <w:r w:rsidR="008226F9">
        <w:rPr>
          <w:rFonts w:ascii="Verdana" w:hAnsi="Verdana"/>
          <w:sz w:val="20"/>
          <w:szCs w:val="20"/>
          <w:lang w:val="nl-NL"/>
        </w:rPr>
        <w:t xml:space="preserve">een </w:t>
      </w:r>
      <w:r>
        <w:rPr>
          <w:rFonts w:ascii="Verdana" w:hAnsi="Verdana"/>
          <w:sz w:val="20"/>
          <w:szCs w:val="20"/>
          <w:lang w:val="nl-NL"/>
        </w:rPr>
        <w:t>tegenwerkend</w:t>
      </w:r>
      <w:r w:rsidR="008226F9">
        <w:rPr>
          <w:rFonts w:ascii="Verdana" w:hAnsi="Verdana"/>
          <w:sz w:val="20"/>
          <w:szCs w:val="20"/>
          <w:lang w:val="nl-NL"/>
        </w:rPr>
        <w:t>e eigenschap</w:t>
      </w:r>
      <w:r>
        <w:rPr>
          <w:rFonts w:ascii="Verdana" w:hAnsi="Verdana"/>
          <w:sz w:val="20"/>
          <w:szCs w:val="20"/>
          <w:lang w:val="nl-NL"/>
        </w:rPr>
        <w:t xml:space="preserve"> voor studiesucces gezien. </w:t>
      </w:r>
      <w:r w:rsidR="008226F9">
        <w:rPr>
          <w:rFonts w:ascii="Verdana" w:hAnsi="Verdana"/>
          <w:sz w:val="20"/>
          <w:szCs w:val="20"/>
          <w:lang w:val="nl-NL"/>
        </w:rPr>
        <w:t xml:space="preserve">Neuroticisme is niet een apart construct in </w:t>
      </w:r>
      <w:r w:rsidR="00CD05E3">
        <w:rPr>
          <w:rFonts w:ascii="Verdana" w:hAnsi="Verdana"/>
          <w:sz w:val="20"/>
          <w:szCs w:val="20"/>
          <w:lang w:val="nl-NL"/>
        </w:rPr>
        <w:t>de</w:t>
      </w:r>
      <w:r w:rsidR="008226F9">
        <w:rPr>
          <w:rFonts w:ascii="Verdana" w:hAnsi="Verdana"/>
          <w:sz w:val="20"/>
          <w:szCs w:val="20"/>
          <w:lang w:val="nl-NL"/>
        </w:rPr>
        <w:t xml:space="preserve"> LSS, daarom wordt deze niet gebruikt in het kwantitatieve onderzoek. Extrinsieke motivatie en negatieve eigen effectiviteit zijn twee aparte constructen, daarom worden de</w:t>
      </w:r>
      <w:r w:rsidR="00B9057A">
        <w:rPr>
          <w:rFonts w:ascii="Verdana" w:hAnsi="Verdana"/>
          <w:sz w:val="20"/>
          <w:szCs w:val="20"/>
          <w:lang w:val="nl-NL"/>
        </w:rPr>
        <w:t>ze gebruikt in het kwantitatieve</w:t>
      </w:r>
      <w:r w:rsidR="008226F9">
        <w:rPr>
          <w:rFonts w:ascii="Verdana" w:hAnsi="Verdana"/>
          <w:sz w:val="20"/>
          <w:szCs w:val="20"/>
          <w:lang w:val="nl-NL"/>
        </w:rPr>
        <w:t xml:space="preserve"> onderzoek.</w:t>
      </w:r>
      <w:r w:rsidR="00815ABA">
        <w:rPr>
          <w:rFonts w:ascii="Verdana" w:hAnsi="Verdana"/>
          <w:sz w:val="20"/>
          <w:szCs w:val="20"/>
          <w:lang w:val="nl-NL"/>
        </w:rPr>
        <w:t xml:space="preserve"> Dit houdt in dat er geen eigenschap gevonden </w:t>
      </w:r>
      <w:r w:rsidR="0073554B">
        <w:rPr>
          <w:rFonts w:ascii="Verdana" w:hAnsi="Verdana"/>
          <w:sz w:val="20"/>
          <w:szCs w:val="20"/>
          <w:lang w:val="nl-NL"/>
        </w:rPr>
        <w:t xml:space="preserve">is </w:t>
      </w:r>
      <w:r w:rsidR="00815ABA">
        <w:rPr>
          <w:rFonts w:ascii="Verdana" w:hAnsi="Verdana"/>
          <w:sz w:val="20"/>
          <w:szCs w:val="20"/>
          <w:lang w:val="nl-NL"/>
        </w:rPr>
        <w:t xml:space="preserve">die negatief op studiesucces werkt, daarom kan deze deelvraag niet beantwoord worden. </w:t>
      </w:r>
    </w:p>
    <w:p w:rsidR="00896D38" w:rsidRPr="006A57E5" w:rsidRDefault="00896D38" w:rsidP="00896D38">
      <w:pPr>
        <w:pStyle w:val="Kop1"/>
        <w:rPr>
          <w:color w:val="auto"/>
          <w:lang w:val="nl-NL"/>
        </w:rPr>
      </w:pPr>
      <w:bookmarkStart w:id="47" w:name="_Toc455392023"/>
      <w:r>
        <w:rPr>
          <w:color w:val="auto"/>
          <w:lang w:val="nl-NL"/>
        </w:rPr>
        <w:t xml:space="preserve">Hoofdstuk </w:t>
      </w:r>
      <w:r w:rsidR="003B54BC">
        <w:rPr>
          <w:color w:val="auto"/>
          <w:lang w:val="nl-NL"/>
        </w:rPr>
        <w:t>6</w:t>
      </w:r>
      <w:r>
        <w:rPr>
          <w:color w:val="auto"/>
          <w:lang w:val="nl-NL"/>
        </w:rPr>
        <w:t xml:space="preserve">: </w:t>
      </w:r>
      <w:r w:rsidR="00DB3B07">
        <w:rPr>
          <w:color w:val="auto"/>
          <w:lang w:val="nl-NL"/>
        </w:rPr>
        <w:t>Resultaten k</w:t>
      </w:r>
      <w:r>
        <w:rPr>
          <w:color w:val="auto"/>
          <w:lang w:val="nl-NL"/>
        </w:rPr>
        <w:t>wantitatief onderzoek</w:t>
      </w:r>
      <w:bookmarkEnd w:id="47"/>
    </w:p>
    <w:p w:rsidR="008226F9" w:rsidRDefault="008226F9" w:rsidP="00896D38">
      <w:pPr>
        <w:rPr>
          <w:rFonts w:ascii="Verdana" w:hAnsi="Verdana"/>
          <w:sz w:val="20"/>
          <w:szCs w:val="20"/>
          <w:lang w:val="nl-NL"/>
        </w:rPr>
      </w:pPr>
    </w:p>
    <w:p w:rsidR="00896D38" w:rsidRDefault="001448B9" w:rsidP="00896D38">
      <w:pPr>
        <w:rPr>
          <w:rFonts w:ascii="Verdana" w:hAnsi="Verdana"/>
          <w:sz w:val="20"/>
          <w:szCs w:val="20"/>
          <w:lang w:val="nl-NL"/>
        </w:rPr>
      </w:pPr>
      <w:r>
        <w:rPr>
          <w:rFonts w:ascii="Verdana" w:hAnsi="Verdana"/>
          <w:sz w:val="20"/>
          <w:szCs w:val="20"/>
          <w:lang w:val="nl-NL"/>
        </w:rPr>
        <w:t xml:space="preserve">In dit hoofdstuk </w:t>
      </w:r>
      <w:r w:rsidR="00832CD2">
        <w:rPr>
          <w:rFonts w:ascii="Verdana" w:hAnsi="Verdana"/>
          <w:sz w:val="20"/>
          <w:szCs w:val="20"/>
          <w:lang w:val="nl-NL"/>
        </w:rPr>
        <w:t xml:space="preserve">wordt als eerst uitgelegd hoe studiesucces is berekend. Daarna </w:t>
      </w:r>
      <w:r>
        <w:rPr>
          <w:rFonts w:ascii="Verdana" w:hAnsi="Verdana"/>
          <w:sz w:val="20"/>
          <w:szCs w:val="20"/>
          <w:lang w:val="nl-NL"/>
        </w:rPr>
        <w:t>word</w:t>
      </w:r>
      <w:r w:rsidR="004F69C8">
        <w:rPr>
          <w:rFonts w:ascii="Verdana" w:hAnsi="Verdana"/>
          <w:sz w:val="20"/>
          <w:szCs w:val="20"/>
          <w:lang w:val="nl-NL"/>
        </w:rPr>
        <w:t>t</w:t>
      </w:r>
      <w:r>
        <w:rPr>
          <w:rFonts w:ascii="Verdana" w:hAnsi="Verdana"/>
          <w:sz w:val="20"/>
          <w:szCs w:val="20"/>
          <w:lang w:val="nl-NL"/>
        </w:rPr>
        <w:t xml:space="preserve"> per opleiding </w:t>
      </w:r>
      <w:r w:rsidR="008226F9">
        <w:rPr>
          <w:rFonts w:ascii="Verdana" w:hAnsi="Verdana"/>
          <w:sz w:val="20"/>
          <w:szCs w:val="20"/>
          <w:lang w:val="nl-NL"/>
        </w:rPr>
        <w:t>en per</w:t>
      </w:r>
      <w:r>
        <w:rPr>
          <w:rFonts w:ascii="Verdana" w:hAnsi="Verdana"/>
          <w:sz w:val="20"/>
          <w:szCs w:val="20"/>
          <w:lang w:val="nl-NL"/>
        </w:rPr>
        <w:t xml:space="preserve"> deelvra</w:t>
      </w:r>
      <w:r w:rsidR="004F69C8">
        <w:rPr>
          <w:rFonts w:ascii="Verdana" w:hAnsi="Verdana"/>
          <w:sz w:val="20"/>
          <w:szCs w:val="20"/>
          <w:lang w:val="nl-NL"/>
        </w:rPr>
        <w:t>ag</w:t>
      </w:r>
      <w:r w:rsidR="008226F9">
        <w:rPr>
          <w:rFonts w:ascii="Verdana" w:hAnsi="Verdana"/>
          <w:sz w:val="20"/>
          <w:szCs w:val="20"/>
          <w:lang w:val="nl-NL"/>
        </w:rPr>
        <w:t xml:space="preserve"> de resultaten weergegeven.</w:t>
      </w:r>
    </w:p>
    <w:p w:rsidR="00CE3098" w:rsidRDefault="00CE3098" w:rsidP="00896D38">
      <w:pPr>
        <w:rPr>
          <w:rFonts w:ascii="Verdana" w:hAnsi="Verdana"/>
          <w:sz w:val="20"/>
          <w:szCs w:val="20"/>
          <w:lang w:val="nl-NL"/>
        </w:rPr>
      </w:pPr>
    </w:p>
    <w:p w:rsidR="00CE3098" w:rsidRPr="00832CD2" w:rsidRDefault="00CE3098" w:rsidP="00CE3098">
      <w:pPr>
        <w:pStyle w:val="Kop2"/>
        <w:rPr>
          <w:color w:val="auto"/>
          <w:lang w:val="nl-NL"/>
        </w:rPr>
      </w:pPr>
      <w:bookmarkStart w:id="48" w:name="_Toc455392024"/>
      <w:r>
        <w:rPr>
          <w:color w:val="auto"/>
          <w:lang w:val="nl-NL"/>
        </w:rPr>
        <w:t>6.1 Informatie vooraf</w:t>
      </w:r>
      <w:bookmarkEnd w:id="48"/>
    </w:p>
    <w:p w:rsidR="00CE3098" w:rsidRDefault="0065233A" w:rsidP="00CE3098">
      <w:pPr>
        <w:rPr>
          <w:rFonts w:ascii="Verdana" w:hAnsi="Verdana"/>
          <w:sz w:val="20"/>
          <w:szCs w:val="20"/>
          <w:lang w:val="nl-NL"/>
        </w:rPr>
      </w:pPr>
      <w:r>
        <w:rPr>
          <w:rFonts w:ascii="Verdana" w:hAnsi="Verdana"/>
          <w:sz w:val="20"/>
          <w:szCs w:val="20"/>
          <w:lang w:val="nl-NL"/>
        </w:rPr>
        <w:t>Dit is belangrijke informatie voordat de rest van de resultaten worden geïnterpreteerd.</w:t>
      </w:r>
    </w:p>
    <w:p w:rsidR="00CE3098" w:rsidRDefault="00CE3098" w:rsidP="00CE3098">
      <w:pPr>
        <w:pStyle w:val="Kop3"/>
        <w:rPr>
          <w:color w:val="auto"/>
          <w:lang w:val="nl-NL"/>
        </w:rPr>
      </w:pPr>
      <w:bookmarkStart w:id="49" w:name="_Toc455392025"/>
      <w:r>
        <w:rPr>
          <w:color w:val="auto"/>
          <w:lang w:val="nl-NL"/>
        </w:rPr>
        <w:t>6.1.1 Analyse</w:t>
      </w:r>
      <w:bookmarkEnd w:id="49"/>
    </w:p>
    <w:p w:rsidR="00CE3098" w:rsidRDefault="00CE3098" w:rsidP="00CE3098">
      <w:pPr>
        <w:rPr>
          <w:rFonts w:ascii="Verdana" w:hAnsi="Verdana"/>
          <w:sz w:val="20"/>
          <w:szCs w:val="20"/>
          <w:lang w:val="nl-NL"/>
        </w:rPr>
      </w:pPr>
      <w:r w:rsidRPr="00CE3098">
        <w:rPr>
          <w:rFonts w:ascii="Verdana" w:hAnsi="Verdana"/>
          <w:sz w:val="20"/>
          <w:szCs w:val="20"/>
          <w:lang w:val="nl-NL"/>
        </w:rPr>
        <w:t xml:space="preserve">De volgende stappen van de analyse zijn ondernomen: </w:t>
      </w:r>
    </w:p>
    <w:p w:rsidR="00D05967" w:rsidRPr="00D05967" w:rsidRDefault="00D05967" w:rsidP="004D40C5">
      <w:pPr>
        <w:pStyle w:val="Lijstalinea"/>
        <w:numPr>
          <w:ilvl w:val="0"/>
          <w:numId w:val="7"/>
        </w:numPr>
        <w:rPr>
          <w:rFonts w:ascii="Verdana" w:hAnsi="Verdana"/>
          <w:sz w:val="20"/>
          <w:szCs w:val="20"/>
          <w:lang w:val="nl-NL"/>
        </w:rPr>
      </w:pPr>
      <w:r w:rsidRPr="00D05967">
        <w:rPr>
          <w:rFonts w:ascii="Verdana" w:hAnsi="Verdana"/>
          <w:sz w:val="20"/>
          <w:szCs w:val="20"/>
          <w:lang w:val="nl-NL"/>
        </w:rPr>
        <w:t xml:space="preserve">Een Cronbach’s Alpha </w:t>
      </w:r>
      <w:r>
        <w:rPr>
          <w:rFonts w:ascii="Verdana" w:hAnsi="Verdana"/>
          <w:sz w:val="20"/>
          <w:szCs w:val="20"/>
          <w:lang w:val="nl-NL"/>
        </w:rPr>
        <w:t>test</w:t>
      </w:r>
      <w:r w:rsidRPr="00D05967">
        <w:rPr>
          <w:rFonts w:ascii="Verdana" w:hAnsi="Verdana"/>
          <w:sz w:val="20"/>
          <w:szCs w:val="20"/>
          <w:lang w:val="nl-NL"/>
        </w:rPr>
        <w:t xml:space="preserve"> van de vragen die tot de bijbehorende variabele gevoegd moeten worden. Als d</w:t>
      </w:r>
      <w:r>
        <w:rPr>
          <w:rFonts w:ascii="Verdana" w:hAnsi="Verdana"/>
          <w:sz w:val="20"/>
          <w:szCs w:val="20"/>
          <w:lang w:val="nl-NL"/>
        </w:rPr>
        <w:t>e</w:t>
      </w:r>
      <w:r w:rsidRPr="00D05967">
        <w:rPr>
          <w:rFonts w:ascii="Verdana" w:hAnsi="Verdana"/>
          <w:sz w:val="20"/>
          <w:szCs w:val="20"/>
          <w:lang w:val="nl-NL"/>
        </w:rPr>
        <w:t xml:space="preserve"> Cronbach’s Alpha een waarde van 0,7 of hoger heeft, dan kunnen de vragen samengevoegd worden tot een variabele.</w:t>
      </w:r>
    </w:p>
    <w:p w:rsidR="00D05967" w:rsidRDefault="00D05967" w:rsidP="004D40C5">
      <w:pPr>
        <w:pStyle w:val="Lijstalinea"/>
        <w:numPr>
          <w:ilvl w:val="0"/>
          <w:numId w:val="7"/>
        </w:numPr>
        <w:rPr>
          <w:rFonts w:ascii="Verdana" w:hAnsi="Verdana"/>
          <w:sz w:val="20"/>
          <w:szCs w:val="20"/>
          <w:lang w:val="nl-NL"/>
        </w:rPr>
      </w:pPr>
      <w:r>
        <w:rPr>
          <w:rFonts w:ascii="Verdana" w:hAnsi="Verdana"/>
          <w:sz w:val="20"/>
          <w:szCs w:val="20"/>
          <w:lang w:val="nl-NL"/>
        </w:rPr>
        <w:t xml:space="preserve">ANOVA toets om te analyseren of er </w:t>
      </w:r>
      <w:r w:rsidRPr="00D05967">
        <w:rPr>
          <w:rFonts w:ascii="Verdana" w:hAnsi="Verdana"/>
          <w:sz w:val="20"/>
          <w:szCs w:val="20"/>
          <w:lang w:val="nl-NL"/>
        </w:rPr>
        <w:t xml:space="preserve">een significant verschil is in ECT’s afhankelijk van de score op </w:t>
      </w:r>
      <w:r>
        <w:rPr>
          <w:rFonts w:ascii="Verdana" w:hAnsi="Verdana"/>
          <w:sz w:val="20"/>
          <w:szCs w:val="20"/>
          <w:lang w:val="nl-NL"/>
        </w:rPr>
        <w:t>de bijbehorende variabele. Als er een significantie is van 0,</w:t>
      </w:r>
      <w:r w:rsidR="007265BC">
        <w:rPr>
          <w:rFonts w:ascii="Verdana" w:hAnsi="Verdana"/>
          <w:sz w:val="20"/>
          <w:szCs w:val="20"/>
          <w:lang w:val="nl-NL"/>
        </w:rPr>
        <w:t>0</w:t>
      </w:r>
      <w:r>
        <w:rPr>
          <w:rFonts w:ascii="Verdana" w:hAnsi="Verdana"/>
          <w:sz w:val="20"/>
          <w:szCs w:val="20"/>
          <w:lang w:val="nl-NL"/>
        </w:rPr>
        <w:t>5 of lager, dan is er een significant verschil. Dus als er bijvoorbeeld een significantie is bij de ANOVA test bij extraversie, dan betekent dit dat de score op extraversie bepaalt of iemand (gemiddeld) meer of minder ECT’s heeft.</w:t>
      </w:r>
    </w:p>
    <w:p w:rsidR="00D05967" w:rsidRPr="00D05967" w:rsidRDefault="00D05967" w:rsidP="004D40C5">
      <w:pPr>
        <w:pStyle w:val="Lijstalinea"/>
        <w:numPr>
          <w:ilvl w:val="0"/>
          <w:numId w:val="7"/>
        </w:numPr>
        <w:rPr>
          <w:rFonts w:ascii="Verdana" w:hAnsi="Verdana"/>
          <w:sz w:val="20"/>
          <w:szCs w:val="20"/>
          <w:lang w:val="nl-NL"/>
        </w:rPr>
      </w:pPr>
      <w:r>
        <w:rPr>
          <w:rFonts w:ascii="Verdana" w:hAnsi="Verdana"/>
          <w:sz w:val="20"/>
          <w:szCs w:val="20"/>
          <w:lang w:val="nl-NL"/>
        </w:rPr>
        <w:t>Een grafiek wordt gemaakt om de gemiddelde verschillen in ECT’s bij elke score op een variabele te weergeven.</w:t>
      </w:r>
    </w:p>
    <w:p w:rsidR="00CE3098" w:rsidRPr="00CE3098" w:rsidRDefault="00CE3098" w:rsidP="00CE3098">
      <w:pPr>
        <w:pStyle w:val="Kop3"/>
        <w:rPr>
          <w:color w:val="auto"/>
          <w:lang w:val="nl-NL"/>
        </w:rPr>
      </w:pPr>
      <w:bookmarkStart w:id="50" w:name="_Toc455392026"/>
      <w:r>
        <w:rPr>
          <w:color w:val="auto"/>
          <w:lang w:val="nl-NL"/>
        </w:rPr>
        <w:t>6.1.2 Intrinsieke/extrinsieke motivatie.</w:t>
      </w:r>
      <w:bookmarkEnd w:id="50"/>
    </w:p>
    <w:p w:rsidR="003419AC" w:rsidRDefault="00CE3098" w:rsidP="00896D38">
      <w:pPr>
        <w:rPr>
          <w:rFonts w:ascii="Verdana" w:hAnsi="Verdana"/>
          <w:sz w:val="20"/>
          <w:szCs w:val="20"/>
          <w:lang w:val="nl-NL"/>
        </w:rPr>
      </w:pPr>
      <w:r>
        <w:rPr>
          <w:rFonts w:ascii="Verdana" w:hAnsi="Verdana"/>
          <w:sz w:val="20"/>
          <w:szCs w:val="20"/>
          <w:lang w:val="nl-NL"/>
        </w:rPr>
        <w:t xml:space="preserve">Voordat er resultaten worden gegeven per opleiding en deelvraag, is het belangrijk om de volgende </w:t>
      </w:r>
      <w:r w:rsidRPr="00C40F08">
        <w:rPr>
          <w:rFonts w:ascii="Verdana" w:hAnsi="Verdana"/>
          <w:sz w:val="20"/>
          <w:szCs w:val="20"/>
          <w:lang w:val="nl-NL"/>
        </w:rPr>
        <w:t>gegevens te weten: i</w:t>
      </w:r>
      <w:r w:rsidR="0065233A" w:rsidRPr="00C40F08">
        <w:rPr>
          <w:rFonts w:ascii="Verdana" w:hAnsi="Verdana"/>
          <w:sz w:val="20"/>
          <w:szCs w:val="20"/>
          <w:lang w:val="nl-NL"/>
        </w:rPr>
        <w:t xml:space="preserve">n tabel D.1 in bijlage 4, tabel I.1 in bijlage 5 </w:t>
      </w:r>
      <w:r w:rsidR="00C40F08" w:rsidRPr="00C40F08">
        <w:rPr>
          <w:rFonts w:ascii="Verdana" w:hAnsi="Verdana"/>
          <w:sz w:val="20"/>
          <w:szCs w:val="20"/>
          <w:lang w:val="nl-NL"/>
        </w:rPr>
        <w:t xml:space="preserve">en in </w:t>
      </w:r>
      <w:r w:rsidR="0065233A" w:rsidRPr="00C40F08">
        <w:rPr>
          <w:rFonts w:ascii="Verdana" w:hAnsi="Verdana"/>
          <w:sz w:val="20"/>
          <w:szCs w:val="20"/>
          <w:lang w:val="nl-NL"/>
        </w:rPr>
        <w:t xml:space="preserve">tabel </w:t>
      </w:r>
      <w:r w:rsidR="00C40F08" w:rsidRPr="00C40F08">
        <w:rPr>
          <w:rFonts w:ascii="Verdana" w:hAnsi="Verdana"/>
          <w:sz w:val="20"/>
          <w:szCs w:val="20"/>
          <w:lang w:val="nl-NL"/>
        </w:rPr>
        <w:t>N.1 in bijlage 6 i</w:t>
      </w:r>
      <w:r w:rsidRPr="00C40F08">
        <w:rPr>
          <w:rFonts w:ascii="Verdana" w:hAnsi="Verdana"/>
          <w:sz w:val="20"/>
          <w:szCs w:val="20"/>
          <w:lang w:val="nl-NL"/>
        </w:rPr>
        <w:t>s te</w:t>
      </w:r>
      <w:r>
        <w:rPr>
          <w:rFonts w:ascii="Verdana" w:hAnsi="Verdana"/>
          <w:sz w:val="20"/>
          <w:szCs w:val="20"/>
          <w:lang w:val="nl-NL"/>
        </w:rPr>
        <w:t xml:space="preserve"> zien dat de Cronbach’s Alpha</w:t>
      </w:r>
      <w:r w:rsidR="00D05967">
        <w:rPr>
          <w:rFonts w:ascii="Verdana" w:hAnsi="Verdana"/>
          <w:sz w:val="20"/>
          <w:szCs w:val="20"/>
          <w:lang w:val="nl-NL"/>
        </w:rPr>
        <w:t xml:space="preserve"> een negatieve waarde </w:t>
      </w:r>
      <w:r w:rsidR="007952BB">
        <w:rPr>
          <w:rFonts w:ascii="Verdana" w:hAnsi="Verdana"/>
          <w:sz w:val="20"/>
          <w:szCs w:val="20"/>
          <w:lang w:val="nl-NL"/>
        </w:rPr>
        <w:t>heeft</w:t>
      </w:r>
      <w:r w:rsidR="00D05967">
        <w:rPr>
          <w:rFonts w:ascii="Verdana" w:hAnsi="Verdana"/>
          <w:sz w:val="20"/>
          <w:szCs w:val="20"/>
          <w:lang w:val="nl-NL"/>
        </w:rPr>
        <w:t xml:space="preserve"> bij elke opleiding. </w:t>
      </w:r>
      <w:r w:rsidR="0065233A">
        <w:rPr>
          <w:rFonts w:ascii="Verdana" w:hAnsi="Verdana"/>
          <w:sz w:val="20"/>
          <w:szCs w:val="20"/>
          <w:lang w:val="nl-NL"/>
        </w:rPr>
        <w:t xml:space="preserve">Na overleg met de opdrachtgever was besproken om de eerste twee vragen niet mee te </w:t>
      </w:r>
      <w:r w:rsidR="0065233A">
        <w:rPr>
          <w:rFonts w:ascii="Verdana" w:hAnsi="Verdana"/>
          <w:sz w:val="20"/>
          <w:szCs w:val="20"/>
          <w:lang w:val="nl-NL"/>
        </w:rPr>
        <w:lastRenderedPageBreak/>
        <w:t xml:space="preserve">rekenen, maar ook dan is de Cronbach’s Alpha onvoldoende (Zie tabel D.2 in bijlage 4, tabel I.2 in </w:t>
      </w:r>
      <w:r w:rsidR="0065233A" w:rsidRPr="00C40F08">
        <w:rPr>
          <w:rFonts w:ascii="Verdana" w:hAnsi="Verdana"/>
          <w:sz w:val="20"/>
          <w:szCs w:val="20"/>
          <w:lang w:val="nl-NL"/>
        </w:rPr>
        <w:t xml:space="preserve">bijlage 5 en tabel </w:t>
      </w:r>
      <w:r w:rsidR="00C40F08" w:rsidRPr="00C40F08">
        <w:rPr>
          <w:rFonts w:ascii="Verdana" w:hAnsi="Verdana"/>
          <w:sz w:val="20"/>
          <w:szCs w:val="20"/>
          <w:lang w:val="nl-NL"/>
        </w:rPr>
        <w:t xml:space="preserve">N.2 </w:t>
      </w:r>
      <w:r w:rsidR="0065233A" w:rsidRPr="00C40F08">
        <w:rPr>
          <w:rFonts w:ascii="Verdana" w:hAnsi="Verdana"/>
          <w:sz w:val="20"/>
          <w:szCs w:val="20"/>
          <w:lang w:val="nl-NL"/>
        </w:rPr>
        <w:t xml:space="preserve">in bijlage 6. In tabel D.3 bijlage 4, tabel I.3 bijlage 5 en tabel </w:t>
      </w:r>
      <w:r w:rsidR="00C40F08" w:rsidRPr="00C40F08">
        <w:rPr>
          <w:rFonts w:ascii="Verdana" w:hAnsi="Verdana"/>
          <w:sz w:val="20"/>
          <w:szCs w:val="20"/>
          <w:lang w:val="nl-NL"/>
        </w:rPr>
        <w:t>N.3</w:t>
      </w:r>
      <w:r w:rsidR="0065233A" w:rsidRPr="00C40F08">
        <w:rPr>
          <w:rFonts w:ascii="Verdana" w:hAnsi="Verdana"/>
          <w:sz w:val="20"/>
          <w:szCs w:val="20"/>
          <w:lang w:val="nl-NL"/>
        </w:rPr>
        <w:t xml:space="preserve"> in bijlage 6</w:t>
      </w:r>
      <w:r w:rsidR="0065233A">
        <w:rPr>
          <w:rFonts w:ascii="Verdana" w:hAnsi="Verdana"/>
          <w:sz w:val="20"/>
          <w:szCs w:val="20"/>
          <w:lang w:val="nl-NL"/>
        </w:rPr>
        <w:t xml:space="preserve"> is af te lezen dat de Cronbach’s Alpha niet de minimum in waarde haalt als er meer vragen niet worden meegerekend. </w:t>
      </w:r>
      <w:r w:rsidR="00D05967">
        <w:rPr>
          <w:rFonts w:ascii="Verdana" w:hAnsi="Verdana"/>
          <w:sz w:val="20"/>
          <w:szCs w:val="20"/>
          <w:lang w:val="nl-NL"/>
        </w:rPr>
        <w:t>Dit houdt in dat de vragen uit de LSS die te maken hebben met intrinsieke/extrinsieke motivatie niet gebruikt kunnen worden.</w:t>
      </w:r>
      <w:r w:rsidR="0065233A">
        <w:rPr>
          <w:rFonts w:ascii="Verdana" w:hAnsi="Verdana"/>
          <w:sz w:val="20"/>
          <w:szCs w:val="20"/>
          <w:lang w:val="nl-NL"/>
        </w:rPr>
        <w:t xml:space="preserve"> In andere woorden: m</w:t>
      </w:r>
      <w:r w:rsidR="0065233A" w:rsidRPr="0065233A">
        <w:rPr>
          <w:rFonts w:ascii="Verdana" w:hAnsi="Verdana"/>
          <w:sz w:val="20"/>
          <w:szCs w:val="20"/>
          <w:lang w:val="nl-NL"/>
        </w:rPr>
        <w:t>et de huidige vragen en resultaten kan niet worden gemeten of intrinsieke/extrinsieke motivatie iets zegt over studiesucces.</w:t>
      </w:r>
    </w:p>
    <w:p w:rsidR="00832CD2" w:rsidRPr="007952BB" w:rsidRDefault="007952BB" w:rsidP="007952BB">
      <w:pPr>
        <w:pStyle w:val="Kop3"/>
        <w:rPr>
          <w:color w:val="auto"/>
          <w:lang w:val="nl-NL"/>
        </w:rPr>
      </w:pPr>
      <w:bookmarkStart w:id="51" w:name="_Toc455392027"/>
      <w:r w:rsidRPr="007952BB">
        <w:rPr>
          <w:color w:val="auto"/>
          <w:lang w:val="nl-NL"/>
        </w:rPr>
        <w:t>6.1.3</w:t>
      </w:r>
      <w:r w:rsidR="00A977F9" w:rsidRPr="007952BB">
        <w:rPr>
          <w:color w:val="auto"/>
          <w:lang w:val="nl-NL"/>
        </w:rPr>
        <w:t xml:space="preserve"> </w:t>
      </w:r>
      <w:r w:rsidR="00832CD2" w:rsidRPr="007952BB">
        <w:rPr>
          <w:color w:val="auto"/>
          <w:lang w:val="nl-NL"/>
        </w:rPr>
        <w:t>Studiesucces</w:t>
      </w:r>
      <w:bookmarkEnd w:id="51"/>
    </w:p>
    <w:p w:rsidR="008226F9" w:rsidRDefault="00832CD2" w:rsidP="00896D38">
      <w:pPr>
        <w:rPr>
          <w:rFonts w:ascii="Verdana" w:hAnsi="Verdana"/>
          <w:sz w:val="20"/>
          <w:szCs w:val="20"/>
          <w:lang w:val="nl-NL"/>
        </w:rPr>
      </w:pPr>
      <w:r w:rsidRPr="00832CD2">
        <w:rPr>
          <w:rFonts w:ascii="Verdana" w:hAnsi="Verdana"/>
          <w:sz w:val="20"/>
          <w:szCs w:val="20"/>
          <w:lang w:val="nl-NL"/>
        </w:rPr>
        <w:t>Studie</w:t>
      </w:r>
      <w:r>
        <w:rPr>
          <w:rFonts w:ascii="Verdana" w:hAnsi="Verdana"/>
          <w:sz w:val="20"/>
          <w:szCs w:val="20"/>
          <w:lang w:val="nl-NL"/>
        </w:rPr>
        <w:t xml:space="preserve">succes is berekend aan de hand van alle resultaten (ECT’s) per jaar per opleiding. </w:t>
      </w:r>
      <w:r w:rsidR="00FE6BA6">
        <w:rPr>
          <w:rFonts w:ascii="Verdana" w:hAnsi="Verdana"/>
          <w:sz w:val="20"/>
          <w:szCs w:val="20"/>
          <w:lang w:val="nl-NL"/>
        </w:rPr>
        <w:t xml:space="preserve">Er zijn meer uitslagen van studenten </w:t>
      </w:r>
      <w:r w:rsidR="00F5784A">
        <w:rPr>
          <w:rFonts w:ascii="Verdana" w:hAnsi="Verdana"/>
          <w:sz w:val="20"/>
          <w:szCs w:val="20"/>
          <w:lang w:val="nl-NL"/>
        </w:rPr>
        <w:t>die in</w:t>
      </w:r>
      <w:r w:rsidR="00FE6BA6">
        <w:rPr>
          <w:rFonts w:ascii="Verdana" w:hAnsi="Verdana"/>
          <w:sz w:val="20"/>
          <w:szCs w:val="20"/>
          <w:lang w:val="nl-NL"/>
        </w:rPr>
        <w:t xml:space="preserve"> </w:t>
      </w:r>
      <w:r w:rsidR="00D60176">
        <w:rPr>
          <w:rFonts w:ascii="Verdana" w:hAnsi="Verdana"/>
          <w:sz w:val="20"/>
          <w:szCs w:val="20"/>
          <w:lang w:val="nl-NL"/>
        </w:rPr>
        <w:t xml:space="preserve">het </w:t>
      </w:r>
      <w:r w:rsidR="00FE6BA6">
        <w:rPr>
          <w:rFonts w:ascii="Verdana" w:hAnsi="Verdana"/>
          <w:sz w:val="20"/>
          <w:szCs w:val="20"/>
          <w:lang w:val="nl-NL"/>
        </w:rPr>
        <w:t>jaar 2012-2013</w:t>
      </w:r>
      <w:r w:rsidR="00F5784A">
        <w:rPr>
          <w:rFonts w:ascii="Verdana" w:hAnsi="Verdana"/>
          <w:sz w:val="20"/>
          <w:szCs w:val="20"/>
          <w:lang w:val="nl-NL"/>
        </w:rPr>
        <w:t xml:space="preserve"> begonnen met de opleiding</w:t>
      </w:r>
      <w:r w:rsidR="00FE6BA6">
        <w:rPr>
          <w:rFonts w:ascii="Verdana" w:hAnsi="Verdana"/>
          <w:sz w:val="20"/>
          <w:szCs w:val="20"/>
          <w:lang w:val="nl-NL"/>
        </w:rPr>
        <w:t xml:space="preserve"> bekend, dan van studenten </w:t>
      </w:r>
      <w:r w:rsidR="00F5784A">
        <w:rPr>
          <w:rFonts w:ascii="Verdana" w:hAnsi="Verdana"/>
          <w:sz w:val="20"/>
          <w:szCs w:val="20"/>
          <w:lang w:val="nl-NL"/>
        </w:rPr>
        <w:t xml:space="preserve">die in </w:t>
      </w:r>
      <w:r w:rsidR="00D60176">
        <w:rPr>
          <w:rFonts w:ascii="Verdana" w:hAnsi="Verdana"/>
          <w:sz w:val="20"/>
          <w:szCs w:val="20"/>
          <w:lang w:val="nl-NL"/>
        </w:rPr>
        <w:t xml:space="preserve">het </w:t>
      </w:r>
      <w:r w:rsidR="00F5784A">
        <w:rPr>
          <w:rFonts w:ascii="Verdana" w:hAnsi="Verdana"/>
          <w:sz w:val="20"/>
          <w:szCs w:val="20"/>
          <w:lang w:val="nl-NL"/>
        </w:rPr>
        <w:t>jaar</w:t>
      </w:r>
      <w:r w:rsidR="00FE6BA6">
        <w:rPr>
          <w:rFonts w:ascii="Verdana" w:hAnsi="Verdana"/>
          <w:sz w:val="20"/>
          <w:szCs w:val="20"/>
          <w:lang w:val="nl-NL"/>
        </w:rPr>
        <w:t xml:space="preserve"> 2014-2015</w:t>
      </w:r>
      <w:r w:rsidR="00D60176">
        <w:rPr>
          <w:rFonts w:ascii="Verdana" w:hAnsi="Verdana"/>
          <w:sz w:val="20"/>
          <w:szCs w:val="20"/>
          <w:lang w:val="nl-NL"/>
        </w:rPr>
        <w:t xml:space="preserve"> zijn</w:t>
      </w:r>
      <w:r w:rsidR="00F5784A">
        <w:rPr>
          <w:rFonts w:ascii="Verdana" w:hAnsi="Verdana"/>
          <w:sz w:val="20"/>
          <w:szCs w:val="20"/>
          <w:lang w:val="nl-NL"/>
        </w:rPr>
        <w:t xml:space="preserve"> begonnen</w:t>
      </w:r>
      <w:r w:rsidR="00FE6BA6">
        <w:rPr>
          <w:rFonts w:ascii="Verdana" w:hAnsi="Verdana"/>
          <w:sz w:val="20"/>
          <w:szCs w:val="20"/>
          <w:lang w:val="nl-NL"/>
        </w:rPr>
        <w:t xml:space="preserve">. Daarom is ervoor gekozen om </w:t>
      </w:r>
      <w:r w:rsidR="00F5784A">
        <w:rPr>
          <w:rFonts w:ascii="Verdana" w:hAnsi="Verdana"/>
          <w:sz w:val="20"/>
          <w:szCs w:val="20"/>
          <w:lang w:val="nl-NL"/>
        </w:rPr>
        <w:t>alleen te kijken naar het propedeuse jaar van alle studenten</w:t>
      </w:r>
      <w:r w:rsidR="00FE6BA6">
        <w:rPr>
          <w:rFonts w:ascii="Verdana" w:hAnsi="Verdana"/>
          <w:sz w:val="20"/>
          <w:szCs w:val="20"/>
          <w:lang w:val="nl-NL"/>
        </w:rPr>
        <w:t xml:space="preserve">. </w:t>
      </w:r>
      <w:r w:rsidR="00F5784A">
        <w:rPr>
          <w:rFonts w:ascii="Verdana" w:hAnsi="Verdana"/>
          <w:sz w:val="20"/>
          <w:szCs w:val="20"/>
          <w:lang w:val="nl-NL"/>
        </w:rPr>
        <w:t xml:space="preserve">Dus </w:t>
      </w:r>
      <w:r w:rsidR="00D60176">
        <w:rPr>
          <w:rFonts w:ascii="Verdana" w:hAnsi="Verdana"/>
          <w:sz w:val="20"/>
          <w:szCs w:val="20"/>
          <w:lang w:val="nl-NL"/>
        </w:rPr>
        <w:t>is</w:t>
      </w:r>
      <w:r w:rsidR="00F5784A">
        <w:rPr>
          <w:rFonts w:ascii="Verdana" w:hAnsi="Verdana"/>
          <w:sz w:val="20"/>
          <w:szCs w:val="20"/>
          <w:lang w:val="nl-NL"/>
        </w:rPr>
        <w:t xml:space="preserve"> gekeken naar het aantal ECT’s die de studenten in hun eerste jaar behaalden.</w:t>
      </w:r>
    </w:p>
    <w:p w:rsidR="008226F9" w:rsidRPr="008226F9" w:rsidRDefault="003B54BC" w:rsidP="008226F9">
      <w:pPr>
        <w:pStyle w:val="Kop2"/>
        <w:rPr>
          <w:color w:val="auto"/>
          <w:lang w:val="nl-NL"/>
        </w:rPr>
      </w:pPr>
      <w:bookmarkStart w:id="52" w:name="_Toc455392028"/>
      <w:r>
        <w:rPr>
          <w:color w:val="auto"/>
          <w:lang w:val="nl-NL"/>
        </w:rPr>
        <w:t>6</w:t>
      </w:r>
      <w:r w:rsidR="00A977F9">
        <w:rPr>
          <w:color w:val="auto"/>
          <w:lang w:val="nl-NL"/>
        </w:rPr>
        <w:t>.</w:t>
      </w:r>
      <w:r w:rsidR="00CE3098">
        <w:rPr>
          <w:color w:val="auto"/>
          <w:lang w:val="nl-NL"/>
        </w:rPr>
        <w:t>3</w:t>
      </w:r>
      <w:r w:rsidR="00A977F9">
        <w:rPr>
          <w:color w:val="auto"/>
          <w:lang w:val="nl-NL"/>
        </w:rPr>
        <w:t xml:space="preserve"> </w:t>
      </w:r>
      <w:r w:rsidR="008226F9" w:rsidRPr="008226F9">
        <w:rPr>
          <w:color w:val="auto"/>
          <w:lang w:val="nl-NL"/>
        </w:rPr>
        <w:t>Toegepaste psychologie</w:t>
      </w:r>
      <w:bookmarkEnd w:id="52"/>
    </w:p>
    <w:p w:rsidR="008226F9" w:rsidRDefault="008226F9" w:rsidP="008226F9">
      <w:pPr>
        <w:rPr>
          <w:rFonts w:ascii="Verdana" w:hAnsi="Verdana"/>
          <w:sz w:val="20"/>
          <w:szCs w:val="20"/>
          <w:lang w:val="nl-NL"/>
        </w:rPr>
      </w:pPr>
      <w:r>
        <w:rPr>
          <w:rFonts w:ascii="Verdana" w:hAnsi="Verdana"/>
          <w:sz w:val="20"/>
          <w:szCs w:val="20"/>
          <w:lang w:val="nl-NL"/>
        </w:rPr>
        <w:t>Voor de opleiding toegepaste psychologie zijn d</w:t>
      </w:r>
      <w:r w:rsidR="00215656">
        <w:rPr>
          <w:rFonts w:ascii="Verdana" w:hAnsi="Verdana"/>
          <w:sz w:val="20"/>
          <w:szCs w:val="20"/>
          <w:lang w:val="nl-NL"/>
        </w:rPr>
        <w:t xml:space="preserve">e volgende resultaten </w:t>
      </w:r>
      <w:r w:rsidR="00F07400">
        <w:rPr>
          <w:rFonts w:ascii="Verdana" w:hAnsi="Verdana"/>
          <w:sz w:val="20"/>
          <w:szCs w:val="20"/>
          <w:lang w:val="nl-NL"/>
        </w:rPr>
        <w:t>uitgewerkt</w:t>
      </w:r>
      <w:r w:rsidR="00215656">
        <w:rPr>
          <w:rFonts w:ascii="Verdana" w:hAnsi="Verdana"/>
          <w:sz w:val="20"/>
          <w:szCs w:val="20"/>
          <w:lang w:val="nl-NL"/>
        </w:rPr>
        <w:t>:</w:t>
      </w:r>
    </w:p>
    <w:p w:rsidR="008226F9" w:rsidRPr="008226F9" w:rsidRDefault="003B54BC" w:rsidP="008226F9">
      <w:pPr>
        <w:pStyle w:val="Kop3"/>
        <w:rPr>
          <w:lang w:val="nl-NL"/>
        </w:rPr>
      </w:pPr>
      <w:bookmarkStart w:id="53" w:name="_Toc455392029"/>
      <w:r>
        <w:rPr>
          <w:color w:val="auto"/>
          <w:lang w:val="nl-NL"/>
        </w:rPr>
        <w:t>6</w:t>
      </w:r>
      <w:r w:rsidR="00A977F9">
        <w:rPr>
          <w:color w:val="auto"/>
          <w:lang w:val="nl-NL"/>
        </w:rPr>
        <w:t>.</w:t>
      </w:r>
      <w:r w:rsidR="00CE3098">
        <w:rPr>
          <w:color w:val="auto"/>
          <w:lang w:val="nl-NL"/>
        </w:rPr>
        <w:t>3</w:t>
      </w:r>
      <w:r w:rsidR="00A977F9">
        <w:rPr>
          <w:color w:val="auto"/>
          <w:lang w:val="nl-NL"/>
        </w:rPr>
        <w:t xml:space="preserve">.1 </w:t>
      </w:r>
      <w:r w:rsidR="008226F9" w:rsidRPr="008226F9">
        <w:rPr>
          <w:color w:val="auto"/>
          <w:lang w:val="nl-NL"/>
        </w:rPr>
        <w:t>Welke persoonlijkheidseigenschappen voorspellen meer studiesucces?</w:t>
      </w:r>
      <w:bookmarkEnd w:id="53"/>
    </w:p>
    <w:p w:rsidR="00815ABA" w:rsidRDefault="00815ABA" w:rsidP="008226F9">
      <w:pPr>
        <w:rPr>
          <w:rFonts w:ascii="Verdana" w:hAnsi="Verdana"/>
          <w:sz w:val="20"/>
          <w:szCs w:val="20"/>
          <w:lang w:val="nl-NL"/>
        </w:rPr>
      </w:pPr>
      <w:r>
        <w:rPr>
          <w:rFonts w:ascii="Verdana" w:hAnsi="Verdana"/>
          <w:sz w:val="20"/>
          <w:szCs w:val="20"/>
          <w:lang w:val="nl-NL"/>
        </w:rPr>
        <w:t>Als eerst wordt gekeken naar consciëntieusheid en daarna naar extraversie als persoonlijkheidseigenschappen.</w:t>
      </w:r>
    </w:p>
    <w:p w:rsidR="00815ABA" w:rsidRPr="00815ABA" w:rsidRDefault="003B54BC" w:rsidP="00815ABA">
      <w:pPr>
        <w:pStyle w:val="Kop4"/>
        <w:rPr>
          <w:color w:val="auto"/>
          <w:lang w:val="nl-NL"/>
        </w:rPr>
      </w:pPr>
      <w:r>
        <w:rPr>
          <w:color w:val="auto"/>
          <w:lang w:val="nl-NL"/>
        </w:rPr>
        <w:t>6</w:t>
      </w:r>
      <w:r w:rsidR="00A977F9">
        <w:rPr>
          <w:color w:val="auto"/>
          <w:lang w:val="nl-NL"/>
        </w:rPr>
        <w:t>.</w:t>
      </w:r>
      <w:r w:rsidR="00CE3098">
        <w:rPr>
          <w:color w:val="auto"/>
          <w:lang w:val="nl-NL"/>
        </w:rPr>
        <w:t>3</w:t>
      </w:r>
      <w:r w:rsidR="00A977F9">
        <w:rPr>
          <w:color w:val="auto"/>
          <w:lang w:val="nl-NL"/>
        </w:rPr>
        <w:t xml:space="preserve">.1.1 </w:t>
      </w:r>
      <w:r w:rsidR="00815ABA" w:rsidRPr="00815ABA">
        <w:rPr>
          <w:color w:val="auto"/>
          <w:lang w:val="nl-NL"/>
        </w:rPr>
        <w:t>Consciëntieusheid</w:t>
      </w:r>
    </w:p>
    <w:p w:rsidR="0022014C" w:rsidRDefault="00EB49B3" w:rsidP="008226F9">
      <w:pPr>
        <w:rPr>
          <w:rFonts w:ascii="Verdana" w:hAnsi="Verdana"/>
          <w:sz w:val="20"/>
          <w:szCs w:val="20"/>
          <w:lang w:val="nl-NL"/>
        </w:rPr>
      </w:pPr>
      <w:r>
        <w:rPr>
          <w:rFonts w:ascii="Verdana" w:hAnsi="Verdana"/>
          <w:sz w:val="20"/>
          <w:szCs w:val="20"/>
          <w:lang w:val="nl-NL"/>
        </w:rPr>
        <w:t>Uit het kwalitatie</w:t>
      </w:r>
      <w:r w:rsidR="00E923CE">
        <w:rPr>
          <w:rFonts w:ascii="Verdana" w:hAnsi="Verdana"/>
          <w:sz w:val="20"/>
          <w:szCs w:val="20"/>
          <w:lang w:val="nl-NL"/>
        </w:rPr>
        <w:t>f</w:t>
      </w:r>
      <w:r>
        <w:rPr>
          <w:rFonts w:ascii="Verdana" w:hAnsi="Verdana"/>
          <w:sz w:val="20"/>
          <w:szCs w:val="20"/>
          <w:lang w:val="nl-NL"/>
        </w:rPr>
        <w:t xml:space="preserve"> onderdeel is naar voren gekomen dat co</w:t>
      </w:r>
      <w:r w:rsidRPr="00B422BC">
        <w:rPr>
          <w:rFonts w:ascii="Verdana" w:hAnsi="Verdana"/>
          <w:sz w:val="20"/>
          <w:szCs w:val="20"/>
          <w:lang w:val="nl-NL"/>
        </w:rPr>
        <w:t>nsciëntieusheid</w:t>
      </w:r>
      <w:r>
        <w:rPr>
          <w:rFonts w:ascii="Verdana" w:hAnsi="Verdana"/>
          <w:sz w:val="20"/>
          <w:szCs w:val="20"/>
          <w:lang w:val="nl-NL"/>
        </w:rPr>
        <w:t xml:space="preserve"> bekrachtigend werkt op studiesucces. Dit is verder onderzocht </w:t>
      </w:r>
      <w:r w:rsidR="00C40F08">
        <w:rPr>
          <w:rFonts w:ascii="Verdana" w:hAnsi="Verdana"/>
          <w:sz w:val="20"/>
          <w:szCs w:val="20"/>
          <w:lang w:val="nl-NL"/>
        </w:rPr>
        <w:t xml:space="preserve">in het kwantitatieve onderdeel. </w:t>
      </w:r>
      <w:r w:rsidR="00A36566">
        <w:rPr>
          <w:rFonts w:ascii="Verdana" w:hAnsi="Verdana"/>
          <w:sz w:val="20"/>
          <w:szCs w:val="20"/>
          <w:lang w:val="nl-NL"/>
        </w:rPr>
        <w:t xml:space="preserve">Consciëntieusheid is afgenomen bij studenten uit jaar 2012-2013, 2013-2014 en 2014-2015, daarom worden al deze </w:t>
      </w:r>
      <w:r w:rsidR="007349AA">
        <w:rPr>
          <w:rFonts w:ascii="Verdana" w:hAnsi="Verdana"/>
          <w:sz w:val="20"/>
          <w:szCs w:val="20"/>
          <w:lang w:val="nl-NL"/>
        </w:rPr>
        <w:t>respondenten</w:t>
      </w:r>
      <w:r w:rsidR="00A36566">
        <w:rPr>
          <w:rFonts w:ascii="Verdana" w:hAnsi="Verdana"/>
          <w:sz w:val="20"/>
          <w:szCs w:val="20"/>
          <w:lang w:val="nl-NL"/>
        </w:rPr>
        <w:t xml:space="preserve"> meegerekend.</w:t>
      </w:r>
    </w:p>
    <w:p w:rsidR="0022014C" w:rsidRDefault="0022014C" w:rsidP="008226F9">
      <w:pPr>
        <w:rPr>
          <w:rFonts w:ascii="Verdana" w:hAnsi="Verdana"/>
          <w:sz w:val="20"/>
          <w:szCs w:val="20"/>
          <w:lang w:val="nl-NL"/>
        </w:rPr>
      </w:pPr>
    </w:p>
    <w:p w:rsidR="0061556C" w:rsidRDefault="0022014C" w:rsidP="0022014C">
      <w:pPr>
        <w:rPr>
          <w:rFonts w:ascii="Verdana" w:hAnsi="Verdana"/>
          <w:sz w:val="20"/>
          <w:szCs w:val="20"/>
          <w:lang w:val="nl-NL"/>
        </w:rPr>
      </w:pPr>
      <w:r>
        <w:rPr>
          <w:rFonts w:ascii="Verdana" w:hAnsi="Verdana"/>
          <w:sz w:val="20"/>
          <w:szCs w:val="20"/>
          <w:lang w:val="nl-NL"/>
        </w:rPr>
        <w:t xml:space="preserve">In tabel </w:t>
      </w:r>
      <w:r w:rsidR="000A3EB0">
        <w:rPr>
          <w:rFonts w:ascii="Verdana" w:hAnsi="Verdana"/>
          <w:sz w:val="20"/>
          <w:szCs w:val="20"/>
          <w:lang w:val="nl-NL"/>
        </w:rPr>
        <w:t>A</w:t>
      </w:r>
      <w:r>
        <w:rPr>
          <w:rFonts w:ascii="Verdana" w:hAnsi="Verdana"/>
          <w:sz w:val="20"/>
          <w:szCs w:val="20"/>
          <w:lang w:val="nl-NL"/>
        </w:rPr>
        <w:t xml:space="preserve">.1 </w:t>
      </w:r>
      <w:r w:rsidR="002826AA">
        <w:rPr>
          <w:rFonts w:ascii="Verdana" w:hAnsi="Verdana"/>
          <w:sz w:val="20"/>
          <w:szCs w:val="20"/>
          <w:lang w:val="nl-NL"/>
        </w:rPr>
        <w:t xml:space="preserve">in bijlage 4 </w:t>
      </w:r>
      <w:r>
        <w:rPr>
          <w:rFonts w:ascii="Verdana" w:hAnsi="Verdana"/>
          <w:sz w:val="20"/>
          <w:szCs w:val="20"/>
          <w:lang w:val="nl-NL"/>
        </w:rPr>
        <w:t xml:space="preserve">is te zien welke </w:t>
      </w:r>
      <w:r w:rsidR="002826AA">
        <w:rPr>
          <w:rFonts w:ascii="Verdana" w:hAnsi="Verdana"/>
          <w:sz w:val="20"/>
          <w:szCs w:val="20"/>
          <w:lang w:val="nl-NL"/>
        </w:rPr>
        <w:t>vragen</w:t>
      </w:r>
      <w:r>
        <w:rPr>
          <w:rFonts w:ascii="Verdana" w:hAnsi="Verdana"/>
          <w:sz w:val="20"/>
          <w:szCs w:val="20"/>
          <w:lang w:val="nl-NL"/>
        </w:rPr>
        <w:t xml:space="preserve"> uit de LSS werden gecontroleerd om samengevoegd te worden</w:t>
      </w:r>
      <w:r w:rsidR="002826AA">
        <w:rPr>
          <w:rFonts w:ascii="Verdana" w:hAnsi="Verdana"/>
          <w:sz w:val="20"/>
          <w:szCs w:val="20"/>
          <w:lang w:val="nl-NL"/>
        </w:rPr>
        <w:t xml:space="preserve"> tot variabele consciëntieusheid</w:t>
      </w:r>
      <w:r w:rsidR="009068E1">
        <w:rPr>
          <w:rFonts w:ascii="Verdana" w:hAnsi="Verdana"/>
          <w:sz w:val="20"/>
          <w:szCs w:val="20"/>
          <w:lang w:val="nl-NL"/>
        </w:rPr>
        <w:t xml:space="preserve">. </w:t>
      </w:r>
      <w:r w:rsidR="00F80152">
        <w:rPr>
          <w:rFonts w:ascii="Verdana" w:hAnsi="Verdana"/>
          <w:sz w:val="20"/>
          <w:szCs w:val="20"/>
          <w:lang w:val="nl-NL"/>
        </w:rPr>
        <w:t xml:space="preserve">In tabel </w:t>
      </w:r>
      <w:r w:rsidR="000A3EB0">
        <w:rPr>
          <w:rFonts w:ascii="Verdana" w:hAnsi="Verdana"/>
          <w:sz w:val="20"/>
          <w:szCs w:val="20"/>
          <w:lang w:val="nl-NL"/>
        </w:rPr>
        <w:t>A</w:t>
      </w:r>
      <w:r w:rsidR="00F80152">
        <w:rPr>
          <w:rFonts w:ascii="Verdana" w:hAnsi="Verdana"/>
          <w:sz w:val="20"/>
          <w:szCs w:val="20"/>
          <w:lang w:val="nl-NL"/>
        </w:rPr>
        <w:t>.</w:t>
      </w:r>
      <w:r>
        <w:rPr>
          <w:rFonts w:ascii="Verdana" w:hAnsi="Verdana"/>
          <w:sz w:val="20"/>
          <w:szCs w:val="20"/>
          <w:lang w:val="nl-NL"/>
        </w:rPr>
        <w:t>2</w:t>
      </w:r>
      <w:r w:rsidR="00F80152">
        <w:rPr>
          <w:rFonts w:ascii="Verdana" w:hAnsi="Verdana"/>
          <w:sz w:val="20"/>
          <w:szCs w:val="20"/>
          <w:lang w:val="nl-NL"/>
        </w:rPr>
        <w:t xml:space="preserve"> </w:t>
      </w:r>
      <w:r w:rsidR="00112756">
        <w:rPr>
          <w:rFonts w:ascii="Verdana" w:hAnsi="Verdana"/>
          <w:sz w:val="20"/>
          <w:szCs w:val="20"/>
          <w:lang w:val="nl-NL"/>
        </w:rPr>
        <w:t xml:space="preserve"> in bijlage 4 </w:t>
      </w:r>
      <w:r w:rsidR="00F80152">
        <w:rPr>
          <w:rFonts w:ascii="Verdana" w:hAnsi="Verdana"/>
          <w:sz w:val="20"/>
          <w:szCs w:val="20"/>
          <w:lang w:val="nl-NL"/>
        </w:rPr>
        <w:t xml:space="preserve">is te zien dat de Cronbach’s Alpha van alle </w:t>
      </w:r>
      <w:r w:rsidR="00D52B82">
        <w:rPr>
          <w:rFonts w:ascii="Verdana" w:hAnsi="Verdana"/>
          <w:sz w:val="20"/>
          <w:szCs w:val="20"/>
          <w:lang w:val="nl-NL"/>
        </w:rPr>
        <w:t>vragen</w:t>
      </w:r>
      <w:r w:rsidR="00F80152">
        <w:rPr>
          <w:rFonts w:ascii="Verdana" w:hAnsi="Verdana"/>
          <w:sz w:val="20"/>
          <w:szCs w:val="20"/>
          <w:lang w:val="nl-NL"/>
        </w:rPr>
        <w:t xml:space="preserve"> samen 0,808 is. Dit houdt in dat de </w:t>
      </w:r>
      <w:r w:rsidR="00D52B82">
        <w:rPr>
          <w:rFonts w:ascii="Verdana" w:hAnsi="Verdana"/>
          <w:sz w:val="20"/>
          <w:szCs w:val="20"/>
          <w:lang w:val="nl-NL"/>
        </w:rPr>
        <w:t>vragen</w:t>
      </w:r>
      <w:r w:rsidR="00F80152">
        <w:rPr>
          <w:rFonts w:ascii="Verdana" w:hAnsi="Verdana"/>
          <w:sz w:val="20"/>
          <w:szCs w:val="20"/>
          <w:lang w:val="nl-NL"/>
        </w:rPr>
        <w:t xml:space="preserve"> samengevoegd kunnen worden</w:t>
      </w:r>
      <w:r w:rsidR="00D52B82">
        <w:rPr>
          <w:rFonts w:ascii="Verdana" w:hAnsi="Verdana"/>
          <w:sz w:val="20"/>
          <w:szCs w:val="20"/>
          <w:lang w:val="nl-NL"/>
        </w:rPr>
        <w:t xml:space="preserve"> tot </w:t>
      </w:r>
      <w:r w:rsidR="00D52B82" w:rsidRPr="00D52B82">
        <w:rPr>
          <w:rFonts w:ascii="Verdana" w:hAnsi="Verdana" w:hint="cs"/>
          <w:sz w:val="20"/>
          <w:szCs w:val="20"/>
          <w:lang w:val="nl-NL"/>
        </w:rPr>
        <w:t>éé</w:t>
      </w:r>
      <w:r w:rsidR="00D52B82" w:rsidRPr="00D52B82">
        <w:rPr>
          <w:rFonts w:ascii="Verdana" w:hAnsi="Verdana"/>
          <w:sz w:val="20"/>
          <w:szCs w:val="20"/>
          <w:lang w:val="nl-NL"/>
        </w:rPr>
        <w:t>n</w:t>
      </w:r>
      <w:r w:rsidR="00D52B82">
        <w:rPr>
          <w:rFonts w:ascii="Verdana" w:hAnsi="Verdana"/>
          <w:sz w:val="20"/>
          <w:szCs w:val="20"/>
          <w:lang w:val="nl-NL"/>
        </w:rPr>
        <w:t xml:space="preserve"> variabele</w:t>
      </w:r>
      <w:r w:rsidR="00F80152">
        <w:rPr>
          <w:rFonts w:ascii="Verdana" w:hAnsi="Verdana"/>
          <w:sz w:val="20"/>
          <w:szCs w:val="20"/>
          <w:lang w:val="nl-NL"/>
        </w:rPr>
        <w:t xml:space="preserve">. </w:t>
      </w:r>
    </w:p>
    <w:p w:rsidR="00AB4433" w:rsidRPr="00967128" w:rsidRDefault="00AB4433" w:rsidP="0022014C">
      <w:pPr>
        <w:rPr>
          <w:rFonts w:ascii="Verdana" w:hAnsi="Verdana"/>
          <w:sz w:val="20"/>
          <w:szCs w:val="20"/>
          <w:lang w:val="nl-NL"/>
        </w:rPr>
      </w:pPr>
    </w:p>
    <w:p w:rsidR="00F80152" w:rsidRPr="00915FD5" w:rsidRDefault="009C42FA" w:rsidP="00112756">
      <w:pPr>
        <w:rPr>
          <w:rFonts w:ascii="Verdana" w:hAnsi="Verdana"/>
          <w:b/>
          <w:sz w:val="20"/>
          <w:szCs w:val="20"/>
          <w:lang w:val="nl-NL"/>
        </w:rPr>
      </w:pPr>
      <w:r>
        <w:rPr>
          <w:rFonts w:ascii="Verdana" w:hAnsi="Verdana"/>
          <w:sz w:val="20"/>
          <w:szCs w:val="20"/>
          <w:lang w:val="nl-NL"/>
        </w:rPr>
        <w:t xml:space="preserve">In tabel </w:t>
      </w:r>
      <w:r w:rsidR="000A3EB0">
        <w:rPr>
          <w:rFonts w:ascii="Verdana" w:hAnsi="Verdana"/>
          <w:sz w:val="20"/>
          <w:szCs w:val="20"/>
          <w:lang w:val="nl-NL"/>
        </w:rPr>
        <w:t>A</w:t>
      </w:r>
      <w:r>
        <w:rPr>
          <w:rFonts w:ascii="Verdana" w:hAnsi="Verdana"/>
          <w:sz w:val="20"/>
          <w:szCs w:val="20"/>
          <w:lang w:val="nl-NL"/>
        </w:rPr>
        <w:t>.3</w:t>
      </w:r>
      <w:r w:rsidR="00AB4433">
        <w:rPr>
          <w:rFonts w:ascii="Verdana" w:hAnsi="Verdana"/>
          <w:sz w:val="20"/>
          <w:szCs w:val="20"/>
          <w:lang w:val="nl-NL"/>
        </w:rPr>
        <w:t xml:space="preserve"> in bijlage 4</w:t>
      </w:r>
      <w:r>
        <w:rPr>
          <w:rFonts w:ascii="Verdana" w:hAnsi="Verdana"/>
          <w:sz w:val="20"/>
          <w:szCs w:val="20"/>
          <w:lang w:val="nl-NL"/>
        </w:rPr>
        <w:t xml:space="preserve"> is te zien dat als sommige variabelen verwijderd waren, de Cronbach’s Alpha iets omhoog</w:t>
      </w:r>
      <w:r w:rsidR="00A749DA">
        <w:rPr>
          <w:rFonts w:ascii="Verdana" w:hAnsi="Verdana"/>
          <w:sz w:val="20"/>
          <w:szCs w:val="20"/>
          <w:lang w:val="nl-NL"/>
        </w:rPr>
        <w:t xml:space="preserve"> of omlaag gaat in vergelijking met de Cronbach’s Alpha waarde in tabel </w:t>
      </w:r>
      <w:r w:rsidR="000A3EB0">
        <w:rPr>
          <w:rFonts w:ascii="Verdana" w:hAnsi="Verdana"/>
          <w:sz w:val="20"/>
          <w:szCs w:val="20"/>
          <w:lang w:val="nl-NL"/>
        </w:rPr>
        <w:t>A</w:t>
      </w:r>
      <w:r w:rsidR="00A749DA">
        <w:rPr>
          <w:rFonts w:ascii="Verdana" w:hAnsi="Verdana"/>
          <w:sz w:val="20"/>
          <w:szCs w:val="20"/>
          <w:lang w:val="nl-NL"/>
        </w:rPr>
        <w:t>.2</w:t>
      </w:r>
      <w:r w:rsidR="00112756">
        <w:rPr>
          <w:rFonts w:ascii="Verdana" w:hAnsi="Verdana"/>
          <w:sz w:val="20"/>
          <w:szCs w:val="20"/>
          <w:lang w:val="nl-NL"/>
        </w:rPr>
        <w:t xml:space="preserve"> in bijlage 4.</w:t>
      </w:r>
      <w:r w:rsidR="00A749DA">
        <w:rPr>
          <w:rFonts w:ascii="Verdana" w:hAnsi="Verdana"/>
          <w:sz w:val="20"/>
          <w:szCs w:val="20"/>
          <w:lang w:val="nl-NL"/>
        </w:rPr>
        <w:t xml:space="preserve"> Opvallend is dat de Cronbach’s Alpha omhoog gaat als ‘Ik schenk aandacht aan details’ en ‘ik doorzie dingen’ niet gebruikt werden.</w:t>
      </w:r>
      <w:r>
        <w:rPr>
          <w:rFonts w:ascii="Verdana" w:hAnsi="Verdana"/>
          <w:sz w:val="20"/>
          <w:szCs w:val="20"/>
          <w:lang w:val="nl-NL"/>
        </w:rPr>
        <w:t xml:space="preserve"> Toch is het verschil niet erg groot, dus zijn alle variabelen gebruikt om </w:t>
      </w:r>
      <w:r w:rsidRPr="0061556C">
        <w:rPr>
          <w:rFonts w:ascii="Verdana" w:hAnsi="Verdana" w:hint="cs"/>
          <w:sz w:val="20"/>
          <w:szCs w:val="20"/>
          <w:lang w:val="nl-NL"/>
        </w:rPr>
        <w:t>éé</w:t>
      </w:r>
      <w:r w:rsidRPr="0061556C">
        <w:rPr>
          <w:rFonts w:ascii="Verdana" w:hAnsi="Verdana"/>
          <w:sz w:val="20"/>
          <w:szCs w:val="20"/>
          <w:lang w:val="nl-NL"/>
        </w:rPr>
        <w:t>n</w:t>
      </w:r>
      <w:r>
        <w:rPr>
          <w:rFonts w:ascii="Verdana" w:hAnsi="Verdana"/>
          <w:sz w:val="20"/>
          <w:szCs w:val="20"/>
          <w:lang w:val="nl-NL"/>
        </w:rPr>
        <w:t xml:space="preserve"> variabele ‘consciëntieusheid’ te creëren.</w:t>
      </w:r>
      <w:r w:rsidR="00857464">
        <w:rPr>
          <w:rFonts w:ascii="Verdana" w:hAnsi="Verdana"/>
          <w:sz w:val="20"/>
          <w:szCs w:val="20"/>
          <w:lang w:val="nl-NL"/>
        </w:rPr>
        <w:t xml:space="preserve"> De variabele c</w:t>
      </w:r>
      <w:r w:rsidR="00857464" w:rsidRPr="00B422BC">
        <w:rPr>
          <w:rFonts w:ascii="Verdana" w:hAnsi="Verdana"/>
          <w:sz w:val="20"/>
          <w:szCs w:val="20"/>
          <w:lang w:val="nl-NL"/>
        </w:rPr>
        <w:t>onsciëntieusheid</w:t>
      </w:r>
      <w:r w:rsidR="00857464">
        <w:rPr>
          <w:rFonts w:ascii="Verdana" w:hAnsi="Verdana"/>
          <w:sz w:val="20"/>
          <w:szCs w:val="20"/>
          <w:lang w:val="nl-NL"/>
        </w:rPr>
        <w:t xml:space="preserve"> bestaat uit 1 (laag), 2 (onder gemiddeld), 3 (gemiddeld), 4 (boven gemiddeld) en 5 (hoog) scores op c</w:t>
      </w:r>
      <w:r w:rsidR="00857464" w:rsidRPr="00B422BC">
        <w:rPr>
          <w:rFonts w:ascii="Verdana" w:hAnsi="Verdana"/>
          <w:sz w:val="20"/>
          <w:szCs w:val="20"/>
          <w:lang w:val="nl-NL"/>
        </w:rPr>
        <w:t>onsciëntieusheid</w:t>
      </w:r>
      <w:r w:rsidR="00857464">
        <w:rPr>
          <w:rFonts w:ascii="Verdana" w:hAnsi="Verdana"/>
          <w:sz w:val="20"/>
          <w:szCs w:val="20"/>
          <w:lang w:val="nl-NL"/>
        </w:rPr>
        <w:t>.</w:t>
      </w:r>
    </w:p>
    <w:p w:rsidR="00F80152" w:rsidRDefault="00F80152" w:rsidP="00F80152">
      <w:pPr>
        <w:rPr>
          <w:rFonts w:ascii="Verdana" w:hAnsi="Verdana"/>
          <w:sz w:val="20"/>
          <w:szCs w:val="20"/>
          <w:lang w:val="nl-NL"/>
        </w:rPr>
      </w:pPr>
    </w:p>
    <w:p w:rsidR="00F80152" w:rsidRPr="00112756" w:rsidRDefault="0061556C" w:rsidP="008226F9">
      <w:pPr>
        <w:rPr>
          <w:rFonts w:ascii="Verdana" w:hAnsi="Verdana"/>
          <w:sz w:val="20"/>
          <w:szCs w:val="20"/>
          <w:lang w:val="nl-NL"/>
        </w:rPr>
      </w:pPr>
      <w:r>
        <w:rPr>
          <w:rFonts w:ascii="Verdana" w:hAnsi="Verdana"/>
          <w:sz w:val="20"/>
          <w:szCs w:val="20"/>
          <w:lang w:val="nl-NL"/>
        </w:rPr>
        <w:t>Nadat de variabele</w:t>
      </w:r>
      <w:r w:rsidR="00915FD5">
        <w:rPr>
          <w:rFonts w:ascii="Verdana" w:hAnsi="Verdana"/>
          <w:sz w:val="20"/>
          <w:szCs w:val="20"/>
          <w:lang w:val="nl-NL"/>
        </w:rPr>
        <w:t xml:space="preserve"> co</w:t>
      </w:r>
      <w:r w:rsidR="00915FD5" w:rsidRPr="00B422BC">
        <w:rPr>
          <w:rFonts w:ascii="Verdana" w:hAnsi="Verdana"/>
          <w:sz w:val="20"/>
          <w:szCs w:val="20"/>
          <w:lang w:val="nl-NL"/>
        </w:rPr>
        <w:t>nsciëntieusheid</w:t>
      </w:r>
      <w:r w:rsidR="00915FD5">
        <w:rPr>
          <w:rFonts w:ascii="Verdana" w:hAnsi="Verdana"/>
          <w:sz w:val="20"/>
          <w:szCs w:val="20"/>
          <w:lang w:val="nl-NL"/>
        </w:rPr>
        <w:t xml:space="preserve"> </w:t>
      </w:r>
      <w:r w:rsidR="00C40F08">
        <w:rPr>
          <w:rFonts w:ascii="Verdana" w:hAnsi="Verdana"/>
          <w:sz w:val="20"/>
          <w:szCs w:val="20"/>
          <w:lang w:val="nl-NL"/>
        </w:rPr>
        <w:t>is</w:t>
      </w:r>
      <w:r w:rsidR="00D60176">
        <w:rPr>
          <w:rFonts w:ascii="Verdana" w:hAnsi="Verdana"/>
          <w:sz w:val="20"/>
          <w:szCs w:val="20"/>
          <w:lang w:val="nl-NL"/>
        </w:rPr>
        <w:t xml:space="preserve"> </w:t>
      </w:r>
      <w:r w:rsidR="00915FD5">
        <w:rPr>
          <w:rFonts w:ascii="Verdana" w:hAnsi="Verdana"/>
          <w:sz w:val="20"/>
          <w:szCs w:val="20"/>
          <w:lang w:val="nl-NL"/>
        </w:rPr>
        <w:t xml:space="preserve">gemaakt, is met behulp van de ANOVA toets gekeken of </w:t>
      </w:r>
      <w:r w:rsidR="00E9017E">
        <w:rPr>
          <w:rFonts w:ascii="Verdana" w:hAnsi="Verdana"/>
          <w:sz w:val="20"/>
          <w:szCs w:val="20"/>
          <w:lang w:val="nl-NL"/>
        </w:rPr>
        <w:t>er een significant verschil is in ECT’s afhankelijk van de score op co</w:t>
      </w:r>
      <w:r w:rsidR="00E9017E" w:rsidRPr="00B422BC">
        <w:rPr>
          <w:rFonts w:ascii="Verdana" w:hAnsi="Verdana"/>
          <w:sz w:val="20"/>
          <w:szCs w:val="20"/>
          <w:lang w:val="nl-NL"/>
        </w:rPr>
        <w:t>nsciëntieusheid</w:t>
      </w:r>
      <w:r w:rsidR="00915FD5">
        <w:rPr>
          <w:rFonts w:ascii="Verdana" w:hAnsi="Verdana"/>
          <w:sz w:val="20"/>
          <w:szCs w:val="20"/>
          <w:lang w:val="nl-NL"/>
        </w:rPr>
        <w:t xml:space="preserve"> (</w:t>
      </w:r>
      <w:r w:rsidR="00D60176">
        <w:rPr>
          <w:rFonts w:ascii="Verdana" w:hAnsi="Verdana"/>
          <w:sz w:val="20"/>
          <w:szCs w:val="20"/>
          <w:lang w:val="nl-NL"/>
        </w:rPr>
        <w:t>z</w:t>
      </w:r>
      <w:r w:rsidR="00915FD5">
        <w:rPr>
          <w:rFonts w:ascii="Verdana" w:hAnsi="Verdana"/>
          <w:sz w:val="20"/>
          <w:szCs w:val="20"/>
          <w:lang w:val="nl-NL"/>
        </w:rPr>
        <w:t xml:space="preserve">ie tabel </w:t>
      </w:r>
      <w:r w:rsidR="000A3EB0">
        <w:rPr>
          <w:rFonts w:ascii="Verdana" w:hAnsi="Verdana"/>
          <w:sz w:val="20"/>
          <w:szCs w:val="20"/>
          <w:lang w:val="nl-NL"/>
        </w:rPr>
        <w:t>A</w:t>
      </w:r>
      <w:r w:rsidR="004473B9">
        <w:rPr>
          <w:rFonts w:ascii="Verdana" w:hAnsi="Verdana"/>
          <w:sz w:val="20"/>
          <w:szCs w:val="20"/>
          <w:lang w:val="nl-NL"/>
        </w:rPr>
        <w:t>.</w:t>
      </w:r>
      <w:r w:rsidR="00F5784A">
        <w:rPr>
          <w:rFonts w:ascii="Verdana" w:hAnsi="Verdana"/>
          <w:sz w:val="20"/>
          <w:szCs w:val="20"/>
          <w:lang w:val="nl-NL"/>
        </w:rPr>
        <w:t>4</w:t>
      </w:r>
      <w:r w:rsidR="00112756">
        <w:rPr>
          <w:rFonts w:ascii="Verdana" w:hAnsi="Verdana"/>
          <w:sz w:val="20"/>
          <w:szCs w:val="20"/>
          <w:lang w:val="nl-NL"/>
        </w:rPr>
        <w:t xml:space="preserve"> in bijlage 4</w:t>
      </w:r>
      <w:r w:rsidR="00915FD5">
        <w:rPr>
          <w:rFonts w:ascii="Verdana" w:hAnsi="Verdana"/>
          <w:sz w:val="20"/>
          <w:szCs w:val="20"/>
          <w:lang w:val="nl-NL"/>
        </w:rPr>
        <w:t>).</w:t>
      </w:r>
      <w:r w:rsidR="004473B9">
        <w:rPr>
          <w:rFonts w:ascii="Verdana" w:hAnsi="Verdana"/>
          <w:sz w:val="20"/>
          <w:szCs w:val="20"/>
          <w:lang w:val="nl-NL"/>
        </w:rPr>
        <w:t xml:space="preserve"> </w:t>
      </w:r>
      <w:r w:rsidR="001374E2">
        <w:rPr>
          <w:rFonts w:ascii="Verdana" w:hAnsi="Verdana"/>
          <w:sz w:val="20"/>
          <w:szCs w:val="20"/>
          <w:lang w:val="nl-NL"/>
        </w:rPr>
        <w:t xml:space="preserve">Volgens tabel </w:t>
      </w:r>
      <w:r w:rsidR="000A3EB0">
        <w:rPr>
          <w:rFonts w:ascii="Verdana" w:hAnsi="Verdana"/>
          <w:sz w:val="20"/>
          <w:szCs w:val="20"/>
          <w:lang w:val="nl-NL"/>
        </w:rPr>
        <w:t>A</w:t>
      </w:r>
      <w:r w:rsidR="001374E2">
        <w:rPr>
          <w:rFonts w:ascii="Verdana" w:hAnsi="Verdana"/>
          <w:sz w:val="20"/>
          <w:szCs w:val="20"/>
          <w:lang w:val="nl-NL"/>
        </w:rPr>
        <w:t>.4</w:t>
      </w:r>
      <w:r w:rsidR="001374E2" w:rsidRPr="001374E2">
        <w:rPr>
          <w:rFonts w:ascii="Verdana" w:hAnsi="Verdana"/>
          <w:sz w:val="20"/>
          <w:szCs w:val="20"/>
          <w:lang w:val="nl-NL"/>
        </w:rPr>
        <w:t xml:space="preserve"> </w:t>
      </w:r>
      <w:r w:rsidR="00112756">
        <w:rPr>
          <w:rFonts w:ascii="Verdana" w:hAnsi="Verdana"/>
          <w:sz w:val="20"/>
          <w:szCs w:val="20"/>
          <w:lang w:val="nl-NL"/>
        </w:rPr>
        <w:t xml:space="preserve">in bijlage 4 </w:t>
      </w:r>
      <w:r w:rsidR="001374E2" w:rsidRPr="001374E2">
        <w:rPr>
          <w:rFonts w:ascii="Verdana" w:hAnsi="Verdana"/>
          <w:sz w:val="20"/>
          <w:szCs w:val="20"/>
          <w:lang w:val="nl-NL"/>
        </w:rPr>
        <w:t xml:space="preserve">scoorden </w:t>
      </w:r>
      <w:r w:rsidR="001374E2">
        <w:rPr>
          <w:rFonts w:ascii="Verdana" w:hAnsi="Verdana"/>
          <w:sz w:val="20"/>
          <w:szCs w:val="20"/>
          <w:lang w:val="nl-NL"/>
        </w:rPr>
        <w:t>2</w:t>
      </w:r>
      <w:r w:rsidR="006E02B7">
        <w:rPr>
          <w:rFonts w:ascii="Verdana" w:hAnsi="Verdana"/>
          <w:sz w:val="20"/>
          <w:szCs w:val="20"/>
          <w:lang w:val="nl-NL"/>
        </w:rPr>
        <w:t xml:space="preserve"> respondenten </w:t>
      </w:r>
      <w:r w:rsidR="001374E2" w:rsidRPr="001374E2">
        <w:rPr>
          <w:rFonts w:ascii="Verdana" w:hAnsi="Verdana"/>
          <w:sz w:val="20"/>
          <w:szCs w:val="20"/>
          <w:lang w:val="nl-NL"/>
        </w:rPr>
        <w:t>onder gemiddeld</w:t>
      </w:r>
      <w:r w:rsidR="006E02B7">
        <w:rPr>
          <w:rFonts w:ascii="Verdana" w:hAnsi="Verdana"/>
          <w:sz w:val="20"/>
          <w:szCs w:val="20"/>
          <w:lang w:val="nl-NL"/>
        </w:rPr>
        <w:t xml:space="preserve"> op </w:t>
      </w:r>
      <w:r w:rsidR="006E02B7" w:rsidRPr="001374E2">
        <w:rPr>
          <w:rFonts w:ascii="Verdana" w:hAnsi="Verdana"/>
          <w:sz w:val="20"/>
          <w:szCs w:val="20"/>
          <w:lang w:val="nl-NL"/>
        </w:rPr>
        <w:t>consciëntieusheid</w:t>
      </w:r>
      <w:r w:rsidR="001374E2" w:rsidRPr="001374E2">
        <w:rPr>
          <w:rFonts w:ascii="Verdana" w:hAnsi="Verdana"/>
          <w:sz w:val="20"/>
          <w:szCs w:val="20"/>
          <w:lang w:val="nl-NL"/>
        </w:rPr>
        <w:t xml:space="preserve">. </w:t>
      </w:r>
      <w:r w:rsidR="001374E2">
        <w:rPr>
          <w:rFonts w:ascii="Verdana" w:hAnsi="Verdana"/>
          <w:sz w:val="20"/>
          <w:szCs w:val="20"/>
          <w:lang w:val="nl-NL"/>
        </w:rPr>
        <w:t>66</w:t>
      </w:r>
      <w:r w:rsidR="001374E2" w:rsidRPr="001374E2">
        <w:rPr>
          <w:rFonts w:ascii="Verdana" w:hAnsi="Verdana"/>
          <w:sz w:val="20"/>
          <w:szCs w:val="20"/>
          <w:lang w:val="nl-NL"/>
        </w:rPr>
        <w:t xml:space="preserve"> respondenten s</w:t>
      </w:r>
      <w:r w:rsidR="001374E2">
        <w:rPr>
          <w:rFonts w:ascii="Verdana" w:hAnsi="Verdana"/>
          <w:sz w:val="20"/>
          <w:szCs w:val="20"/>
          <w:lang w:val="nl-NL"/>
        </w:rPr>
        <w:t xml:space="preserve">coorden </w:t>
      </w:r>
      <w:r w:rsidR="001374E2" w:rsidRPr="001374E2">
        <w:rPr>
          <w:rFonts w:ascii="Verdana" w:hAnsi="Verdana"/>
          <w:sz w:val="20"/>
          <w:szCs w:val="20"/>
          <w:lang w:val="nl-NL"/>
        </w:rPr>
        <w:t xml:space="preserve">gemiddeld op consciëntieusheid. </w:t>
      </w:r>
      <w:r w:rsidR="001374E2">
        <w:rPr>
          <w:rFonts w:ascii="Verdana" w:hAnsi="Verdana"/>
          <w:sz w:val="20"/>
          <w:szCs w:val="20"/>
          <w:lang w:val="nl-NL"/>
        </w:rPr>
        <w:t>360</w:t>
      </w:r>
      <w:r w:rsidR="001374E2" w:rsidRPr="001374E2">
        <w:rPr>
          <w:rFonts w:ascii="Verdana" w:hAnsi="Verdana"/>
          <w:sz w:val="20"/>
          <w:szCs w:val="20"/>
          <w:lang w:val="nl-NL"/>
        </w:rPr>
        <w:t xml:space="preserve"> respondenten scoorden boven gemiddeld op consciëntieusheid. </w:t>
      </w:r>
      <w:r w:rsidR="001374E2">
        <w:rPr>
          <w:rFonts w:ascii="Verdana" w:hAnsi="Verdana"/>
          <w:sz w:val="20"/>
          <w:szCs w:val="20"/>
          <w:lang w:val="nl-NL"/>
        </w:rPr>
        <w:t>62</w:t>
      </w:r>
      <w:r w:rsidR="001374E2" w:rsidRPr="001374E2">
        <w:rPr>
          <w:rFonts w:ascii="Verdana" w:hAnsi="Verdana"/>
          <w:sz w:val="20"/>
          <w:szCs w:val="20"/>
          <w:lang w:val="nl-NL"/>
        </w:rPr>
        <w:t xml:space="preserve"> respondenten scoo</w:t>
      </w:r>
      <w:r w:rsidR="006E02B7">
        <w:rPr>
          <w:rFonts w:ascii="Verdana" w:hAnsi="Verdana"/>
          <w:sz w:val="20"/>
          <w:szCs w:val="20"/>
          <w:lang w:val="nl-NL"/>
        </w:rPr>
        <w:t xml:space="preserve">rden hoog op consciëntieusheid. </w:t>
      </w:r>
      <w:r w:rsidR="0047409A" w:rsidRPr="0047409A">
        <w:rPr>
          <w:rFonts w:ascii="Verdana" w:hAnsi="Verdana"/>
          <w:sz w:val="20"/>
          <w:szCs w:val="20"/>
          <w:lang w:val="nl-NL"/>
        </w:rPr>
        <w:t>Het totaal aantal respondenten is 490.</w:t>
      </w:r>
    </w:p>
    <w:p w:rsidR="00D60176" w:rsidRDefault="0047409A" w:rsidP="009B13BF">
      <w:pPr>
        <w:rPr>
          <w:rFonts w:ascii="Verdana" w:hAnsi="Verdana"/>
          <w:sz w:val="20"/>
          <w:szCs w:val="20"/>
          <w:lang w:val="nl-NL"/>
        </w:rPr>
      </w:pPr>
      <w:r>
        <w:rPr>
          <w:rFonts w:ascii="Verdana" w:hAnsi="Verdana"/>
          <w:sz w:val="20"/>
          <w:szCs w:val="20"/>
          <w:lang w:val="nl-NL"/>
        </w:rPr>
        <w:t xml:space="preserve">In tabel </w:t>
      </w:r>
      <w:r w:rsidR="000A3EB0">
        <w:rPr>
          <w:rFonts w:ascii="Verdana" w:hAnsi="Verdana"/>
          <w:sz w:val="20"/>
          <w:szCs w:val="20"/>
          <w:lang w:val="nl-NL"/>
        </w:rPr>
        <w:t>A</w:t>
      </w:r>
      <w:r>
        <w:rPr>
          <w:rFonts w:ascii="Verdana" w:hAnsi="Verdana"/>
          <w:sz w:val="20"/>
          <w:szCs w:val="20"/>
          <w:lang w:val="nl-NL"/>
        </w:rPr>
        <w:t xml:space="preserve">.5 </w:t>
      </w:r>
      <w:r w:rsidR="00112756">
        <w:rPr>
          <w:rFonts w:ascii="Verdana" w:hAnsi="Verdana"/>
          <w:sz w:val="20"/>
          <w:szCs w:val="20"/>
          <w:lang w:val="nl-NL"/>
        </w:rPr>
        <w:t xml:space="preserve">in bijlage 4 </w:t>
      </w:r>
      <w:r w:rsidR="005574BD">
        <w:rPr>
          <w:rFonts w:ascii="Verdana" w:hAnsi="Verdana"/>
          <w:sz w:val="20"/>
          <w:szCs w:val="20"/>
          <w:lang w:val="nl-NL"/>
        </w:rPr>
        <w:t>is de Sum of Square</w:t>
      </w:r>
      <w:r w:rsidR="00D60176">
        <w:rPr>
          <w:rFonts w:ascii="Verdana" w:hAnsi="Verdana"/>
          <w:sz w:val="20"/>
          <w:szCs w:val="20"/>
          <w:lang w:val="nl-NL"/>
        </w:rPr>
        <w:t>s</w:t>
      </w:r>
      <w:r>
        <w:rPr>
          <w:rFonts w:ascii="Verdana" w:hAnsi="Verdana"/>
          <w:sz w:val="20"/>
          <w:szCs w:val="20"/>
          <w:lang w:val="nl-NL"/>
        </w:rPr>
        <w:t xml:space="preserve">, </w:t>
      </w:r>
      <w:r w:rsidR="005574BD">
        <w:rPr>
          <w:rFonts w:ascii="Verdana" w:hAnsi="Verdana"/>
          <w:sz w:val="20"/>
          <w:szCs w:val="20"/>
          <w:lang w:val="nl-NL"/>
        </w:rPr>
        <w:t xml:space="preserve">F waarde en significantie te zien. </w:t>
      </w:r>
      <w:r w:rsidR="005574BD" w:rsidRPr="005574BD">
        <w:rPr>
          <w:rFonts w:ascii="Verdana" w:hAnsi="Verdana"/>
          <w:sz w:val="20"/>
          <w:szCs w:val="20"/>
          <w:lang w:val="nl-NL"/>
        </w:rPr>
        <w:t>De kwadratensom</w:t>
      </w:r>
      <w:r w:rsidR="005574BD">
        <w:rPr>
          <w:rFonts w:ascii="Verdana" w:hAnsi="Verdana"/>
          <w:sz w:val="20"/>
          <w:szCs w:val="20"/>
          <w:lang w:val="nl-NL"/>
        </w:rPr>
        <w:t xml:space="preserve"> (Sum of Square)</w:t>
      </w:r>
      <w:r w:rsidR="005574BD" w:rsidRPr="005574BD">
        <w:rPr>
          <w:rFonts w:ascii="Verdana" w:hAnsi="Verdana"/>
          <w:sz w:val="20"/>
          <w:szCs w:val="20"/>
          <w:lang w:val="nl-NL"/>
        </w:rPr>
        <w:t xml:space="preserve"> is een maat voor wijziging of afwijking van het gemiddelde</w:t>
      </w:r>
      <w:r w:rsidR="005574BD">
        <w:rPr>
          <w:rFonts w:ascii="Verdana" w:hAnsi="Verdana"/>
          <w:sz w:val="20"/>
          <w:szCs w:val="20"/>
          <w:lang w:val="nl-NL"/>
        </w:rPr>
        <w:t>. Volgens</w:t>
      </w:r>
      <w:r w:rsidR="00F5784A">
        <w:rPr>
          <w:rFonts w:ascii="Verdana" w:hAnsi="Verdana"/>
          <w:sz w:val="20"/>
          <w:szCs w:val="20"/>
          <w:lang w:val="nl-NL"/>
        </w:rPr>
        <w:t xml:space="preserve"> tabel </w:t>
      </w:r>
      <w:r w:rsidR="000A3EB0">
        <w:rPr>
          <w:rFonts w:ascii="Verdana" w:hAnsi="Verdana"/>
          <w:sz w:val="20"/>
          <w:szCs w:val="20"/>
          <w:lang w:val="nl-NL"/>
        </w:rPr>
        <w:t>A</w:t>
      </w:r>
      <w:r w:rsidR="00F5784A">
        <w:rPr>
          <w:rFonts w:ascii="Verdana" w:hAnsi="Verdana"/>
          <w:sz w:val="20"/>
          <w:szCs w:val="20"/>
          <w:lang w:val="nl-NL"/>
        </w:rPr>
        <w:t>.</w:t>
      </w:r>
      <w:r w:rsidR="0061556C">
        <w:rPr>
          <w:rFonts w:ascii="Verdana" w:hAnsi="Verdana"/>
          <w:sz w:val="20"/>
          <w:szCs w:val="20"/>
          <w:lang w:val="nl-NL"/>
        </w:rPr>
        <w:t>5</w:t>
      </w:r>
      <w:r w:rsidR="00633E0B">
        <w:rPr>
          <w:rFonts w:ascii="Verdana" w:hAnsi="Verdana"/>
          <w:sz w:val="20"/>
          <w:szCs w:val="20"/>
          <w:lang w:val="nl-NL"/>
        </w:rPr>
        <w:t xml:space="preserve"> </w:t>
      </w:r>
      <w:r w:rsidR="005574BD">
        <w:rPr>
          <w:rFonts w:ascii="Verdana" w:hAnsi="Verdana"/>
          <w:sz w:val="20"/>
          <w:szCs w:val="20"/>
          <w:lang w:val="nl-NL"/>
        </w:rPr>
        <w:t xml:space="preserve">is er een significantie </w:t>
      </w:r>
      <w:r w:rsidR="00F80152">
        <w:rPr>
          <w:rFonts w:ascii="Verdana" w:hAnsi="Verdana"/>
          <w:sz w:val="20"/>
          <w:szCs w:val="20"/>
          <w:lang w:val="nl-NL"/>
        </w:rPr>
        <w:t>van 0,</w:t>
      </w:r>
      <w:r>
        <w:rPr>
          <w:rFonts w:ascii="Verdana" w:hAnsi="Verdana"/>
          <w:sz w:val="20"/>
          <w:szCs w:val="20"/>
          <w:lang w:val="nl-NL"/>
        </w:rPr>
        <w:t>772</w:t>
      </w:r>
      <w:r w:rsidR="00F80152">
        <w:rPr>
          <w:rFonts w:ascii="Verdana" w:hAnsi="Verdana"/>
          <w:sz w:val="20"/>
          <w:szCs w:val="20"/>
          <w:lang w:val="nl-NL"/>
        </w:rPr>
        <w:t>.</w:t>
      </w:r>
      <w:r w:rsidR="004473B9">
        <w:rPr>
          <w:rFonts w:ascii="Verdana" w:hAnsi="Verdana"/>
          <w:sz w:val="20"/>
          <w:szCs w:val="20"/>
          <w:lang w:val="nl-NL"/>
        </w:rPr>
        <w:t xml:space="preserve"> </w:t>
      </w:r>
      <w:r w:rsidR="00490C0A" w:rsidRPr="00490C0A">
        <w:rPr>
          <w:rFonts w:ascii="Verdana" w:hAnsi="Verdana"/>
          <w:sz w:val="20"/>
          <w:szCs w:val="20"/>
          <w:lang w:val="nl-NL"/>
        </w:rPr>
        <w:t>Dit betekent dat er geen significant verschil is, dus de onderstaande bevindingen zijn meest waarschijn</w:t>
      </w:r>
      <w:r w:rsidR="00044F40">
        <w:rPr>
          <w:rFonts w:ascii="Verdana" w:hAnsi="Verdana"/>
          <w:sz w:val="20"/>
          <w:szCs w:val="20"/>
          <w:lang w:val="nl-NL"/>
        </w:rPr>
        <w:t>lijk per toeval gevonden.</w:t>
      </w:r>
    </w:p>
    <w:p w:rsidR="002675AC" w:rsidRDefault="002675AC" w:rsidP="009B13BF">
      <w:pPr>
        <w:rPr>
          <w:rFonts w:ascii="Verdana" w:hAnsi="Verdana"/>
          <w:sz w:val="20"/>
          <w:szCs w:val="20"/>
          <w:lang w:val="nl-NL"/>
        </w:rPr>
      </w:pPr>
    </w:p>
    <w:p w:rsidR="007B3AB9" w:rsidRDefault="007B3AB9" w:rsidP="009B13BF">
      <w:pPr>
        <w:rPr>
          <w:rFonts w:ascii="Verdana" w:hAnsi="Verdana"/>
          <w:sz w:val="20"/>
          <w:szCs w:val="20"/>
          <w:lang w:val="nl-NL"/>
        </w:rPr>
      </w:pPr>
    </w:p>
    <w:p w:rsidR="007B6B36" w:rsidRDefault="009B13BF" w:rsidP="008226F9">
      <w:pPr>
        <w:rPr>
          <w:rFonts w:ascii="Verdana" w:hAnsi="Verdana"/>
          <w:sz w:val="20"/>
          <w:szCs w:val="20"/>
          <w:lang w:val="nl-NL"/>
        </w:rPr>
      </w:pPr>
      <w:r w:rsidRPr="009B13BF">
        <w:rPr>
          <w:rFonts w:ascii="Verdana" w:hAnsi="Verdana"/>
          <w:sz w:val="20"/>
          <w:szCs w:val="20"/>
          <w:lang w:val="nl-NL"/>
        </w:rPr>
        <w:lastRenderedPageBreak/>
        <w:t xml:space="preserve">Grafiek </w:t>
      </w:r>
      <w:r w:rsidR="000A3EB0">
        <w:rPr>
          <w:rFonts w:ascii="Verdana" w:hAnsi="Verdana"/>
          <w:sz w:val="20"/>
          <w:szCs w:val="20"/>
          <w:lang w:val="nl-NL"/>
        </w:rPr>
        <w:t>A</w:t>
      </w:r>
      <w:r w:rsidRPr="009B13BF">
        <w:rPr>
          <w:rFonts w:ascii="Verdana" w:hAnsi="Verdana"/>
          <w:sz w:val="20"/>
          <w:szCs w:val="20"/>
          <w:lang w:val="nl-NL"/>
        </w:rPr>
        <w:t>.</w:t>
      </w:r>
      <w:r w:rsidR="007B3AB9">
        <w:rPr>
          <w:rFonts w:ascii="Verdana" w:hAnsi="Verdana"/>
          <w:sz w:val="20"/>
          <w:szCs w:val="20"/>
          <w:lang w:val="nl-NL"/>
        </w:rPr>
        <w:t>1 in bijlage 4</w:t>
      </w:r>
      <w:r w:rsidRPr="009B13BF">
        <w:rPr>
          <w:rFonts w:ascii="Verdana" w:hAnsi="Verdana"/>
          <w:sz w:val="20"/>
          <w:szCs w:val="20"/>
          <w:lang w:val="nl-NL"/>
        </w:rPr>
        <w:t xml:space="preserve"> weergeeft </w:t>
      </w:r>
      <w:r w:rsidR="00D60176">
        <w:rPr>
          <w:rFonts w:ascii="Verdana" w:hAnsi="Verdana"/>
          <w:sz w:val="20"/>
          <w:szCs w:val="20"/>
          <w:lang w:val="nl-NL"/>
        </w:rPr>
        <w:t>de</w:t>
      </w:r>
      <w:r w:rsidRPr="009B13BF">
        <w:rPr>
          <w:rFonts w:ascii="Verdana" w:hAnsi="Verdana"/>
          <w:sz w:val="20"/>
          <w:szCs w:val="20"/>
          <w:lang w:val="nl-NL"/>
        </w:rPr>
        <w:t xml:space="preserve"> gemiddelde uitslagen in ECT’s bij de scores op consciëntieusheid. In deze grafiek is te zien dat studenten die onder gemiddeld op consciëntieusheid scoren een gemiddelde score van </w:t>
      </w:r>
      <w:r>
        <w:rPr>
          <w:rFonts w:ascii="Verdana" w:hAnsi="Verdana"/>
          <w:sz w:val="20"/>
          <w:szCs w:val="20"/>
          <w:lang w:val="nl-NL"/>
        </w:rPr>
        <w:t>60</w:t>
      </w:r>
      <w:r w:rsidRPr="009B13BF">
        <w:rPr>
          <w:rFonts w:ascii="Verdana" w:hAnsi="Verdana"/>
          <w:sz w:val="20"/>
          <w:szCs w:val="20"/>
          <w:lang w:val="nl-NL"/>
        </w:rPr>
        <w:t xml:space="preserve"> ECT’s hebben. Studenten die een gemiddelde score</w:t>
      </w:r>
      <w:r>
        <w:rPr>
          <w:rFonts w:ascii="Verdana" w:hAnsi="Verdana"/>
          <w:sz w:val="20"/>
          <w:szCs w:val="20"/>
          <w:lang w:val="nl-NL"/>
        </w:rPr>
        <w:t xml:space="preserve"> op</w:t>
      </w:r>
      <w:r w:rsidRPr="009B13BF">
        <w:rPr>
          <w:rFonts w:ascii="Verdana" w:hAnsi="Verdana"/>
          <w:sz w:val="20"/>
          <w:szCs w:val="20"/>
          <w:lang w:val="nl-NL"/>
        </w:rPr>
        <w:t xml:space="preserve"> consciëntieusheid hebben, hebben gemiddeld </w:t>
      </w:r>
      <w:r>
        <w:rPr>
          <w:rFonts w:ascii="Verdana" w:hAnsi="Verdana"/>
          <w:sz w:val="20"/>
          <w:szCs w:val="20"/>
          <w:lang w:val="nl-NL"/>
        </w:rPr>
        <w:t>51</w:t>
      </w:r>
      <w:r w:rsidRPr="009B13BF">
        <w:rPr>
          <w:rFonts w:ascii="Verdana" w:hAnsi="Verdana"/>
          <w:sz w:val="20"/>
          <w:szCs w:val="20"/>
          <w:lang w:val="nl-NL"/>
        </w:rPr>
        <w:t xml:space="preserve"> ECT’s in hun propedeuse jaar. Studenten die boven gemiddeld scoren op consciëntieusheid hebben een gemiddelde score van 49 ECT’s in hun propedeuse jaar. Studenten die </w:t>
      </w:r>
      <w:r>
        <w:rPr>
          <w:rFonts w:ascii="Verdana" w:hAnsi="Verdana"/>
          <w:sz w:val="20"/>
          <w:szCs w:val="20"/>
          <w:lang w:val="nl-NL"/>
        </w:rPr>
        <w:t>hoog</w:t>
      </w:r>
      <w:r w:rsidRPr="009B13BF">
        <w:rPr>
          <w:rFonts w:ascii="Verdana" w:hAnsi="Verdana"/>
          <w:sz w:val="20"/>
          <w:szCs w:val="20"/>
          <w:lang w:val="nl-NL"/>
        </w:rPr>
        <w:t xml:space="preserve"> scoren op consciëntieusheid hebben een gemiddelde score van 49 ECT’s in hun propedeuse jaar</w:t>
      </w:r>
      <w:r>
        <w:rPr>
          <w:rFonts w:ascii="Verdana" w:hAnsi="Verdana"/>
          <w:sz w:val="20"/>
          <w:szCs w:val="20"/>
          <w:lang w:val="nl-NL"/>
        </w:rPr>
        <w:t>.</w:t>
      </w:r>
      <w:r w:rsidRPr="009B13BF">
        <w:rPr>
          <w:rFonts w:ascii="Verdana" w:hAnsi="Verdana"/>
          <w:sz w:val="20"/>
          <w:szCs w:val="20"/>
          <w:lang w:val="nl-NL"/>
        </w:rPr>
        <w:t xml:space="preserve"> </w:t>
      </w:r>
    </w:p>
    <w:p w:rsidR="00815ABA" w:rsidRPr="00815ABA" w:rsidRDefault="003B54BC" w:rsidP="00815ABA">
      <w:pPr>
        <w:pStyle w:val="Kop4"/>
        <w:rPr>
          <w:color w:val="auto"/>
          <w:lang w:val="nl-NL"/>
        </w:rPr>
      </w:pPr>
      <w:r>
        <w:rPr>
          <w:color w:val="auto"/>
          <w:lang w:val="nl-NL"/>
        </w:rPr>
        <w:t>6</w:t>
      </w:r>
      <w:r w:rsidR="00A977F9">
        <w:rPr>
          <w:color w:val="auto"/>
          <w:lang w:val="nl-NL"/>
        </w:rPr>
        <w:t>.</w:t>
      </w:r>
      <w:r w:rsidR="00CE3098">
        <w:rPr>
          <w:color w:val="auto"/>
          <w:lang w:val="nl-NL"/>
        </w:rPr>
        <w:t>3</w:t>
      </w:r>
      <w:r w:rsidR="00A977F9">
        <w:rPr>
          <w:color w:val="auto"/>
          <w:lang w:val="nl-NL"/>
        </w:rPr>
        <w:t xml:space="preserve">.1.2 </w:t>
      </w:r>
      <w:r w:rsidR="00815ABA">
        <w:rPr>
          <w:color w:val="auto"/>
          <w:lang w:val="nl-NL"/>
        </w:rPr>
        <w:t>Extraversie</w:t>
      </w:r>
    </w:p>
    <w:p w:rsidR="002826AA" w:rsidRDefault="00E923CE" w:rsidP="00815ABA">
      <w:pPr>
        <w:rPr>
          <w:rFonts w:ascii="Verdana" w:hAnsi="Verdana"/>
          <w:sz w:val="20"/>
          <w:szCs w:val="20"/>
          <w:lang w:val="nl-NL"/>
        </w:rPr>
      </w:pPr>
      <w:r>
        <w:rPr>
          <w:rFonts w:ascii="Verdana" w:hAnsi="Verdana"/>
          <w:sz w:val="20"/>
          <w:szCs w:val="20"/>
          <w:lang w:val="nl-NL"/>
        </w:rPr>
        <w:t>Uit het kwalitatief</w:t>
      </w:r>
      <w:r w:rsidR="00815ABA">
        <w:rPr>
          <w:rFonts w:ascii="Verdana" w:hAnsi="Verdana"/>
          <w:sz w:val="20"/>
          <w:szCs w:val="20"/>
          <w:lang w:val="nl-NL"/>
        </w:rPr>
        <w:t xml:space="preserve"> onderdeel is naar voren gekomen dat </w:t>
      </w:r>
      <w:r w:rsidR="00D60176">
        <w:rPr>
          <w:rFonts w:ascii="Verdana" w:hAnsi="Verdana"/>
          <w:sz w:val="20"/>
          <w:szCs w:val="20"/>
          <w:lang w:val="nl-NL"/>
        </w:rPr>
        <w:t>e</w:t>
      </w:r>
      <w:r w:rsidR="000941C4">
        <w:rPr>
          <w:rFonts w:ascii="Verdana" w:hAnsi="Verdana"/>
          <w:sz w:val="20"/>
          <w:szCs w:val="20"/>
          <w:lang w:val="nl-NL"/>
        </w:rPr>
        <w:t>xtraversie tot zekere mate</w:t>
      </w:r>
      <w:r w:rsidR="00815ABA">
        <w:rPr>
          <w:rFonts w:ascii="Verdana" w:hAnsi="Verdana"/>
          <w:sz w:val="20"/>
          <w:szCs w:val="20"/>
          <w:lang w:val="nl-NL"/>
        </w:rPr>
        <w:t xml:space="preserve"> bekrachtigend werkt op studiesucces.</w:t>
      </w:r>
      <w:r w:rsidR="000941C4">
        <w:rPr>
          <w:rFonts w:ascii="Verdana" w:hAnsi="Verdana"/>
          <w:sz w:val="20"/>
          <w:szCs w:val="20"/>
          <w:lang w:val="nl-NL"/>
        </w:rPr>
        <w:t xml:space="preserve"> </w:t>
      </w:r>
      <w:r w:rsidR="002826AA">
        <w:rPr>
          <w:rFonts w:ascii="Verdana" w:hAnsi="Verdana"/>
          <w:sz w:val="20"/>
          <w:szCs w:val="20"/>
          <w:lang w:val="nl-NL"/>
        </w:rPr>
        <w:t xml:space="preserve">In tabel </w:t>
      </w:r>
      <w:r w:rsidR="00BE5760">
        <w:rPr>
          <w:rFonts w:ascii="Verdana" w:hAnsi="Verdana"/>
          <w:sz w:val="20"/>
          <w:szCs w:val="20"/>
          <w:lang w:val="nl-NL"/>
        </w:rPr>
        <w:t>B</w:t>
      </w:r>
      <w:r w:rsidR="002826AA">
        <w:rPr>
          <w:rFonts w:ascii="Verdana" w:hAnsi="Verdana"/>
          <w:sz w:val="20"/>
          <w:szCs w:val="20"/>
          <w:lang w:val="nl-NL"/>
        </w:rPr>
        <w:t>.</w:t>
      </w:r>
      <w:r w:rsidR="00BE5760">
        <w:rPr>
          <w:rFonts w:ascii="Verdana" w:hAnsi="Verdana"/>
          <w:sz w:val="20"/>
          <w:szCs w:val="20"/>
          <w:lang w:val="nl-NL"/>
        </w:rPr>
        <w:t>1</w:t>
      </w:r>
      <w:r w:rsidR="00E9017E">
        <w:rPr>
          <w:rFonts w:ascii="Verdana" w:hAnsi="Verdana"/>
          <w:sz w:val="20"/>
          <w:szCs w:val="20"/>
          <w:lang w:val="nl-NL"/>
        </w:rPr>
        <w:t xml:space="preserve"> in bijlage 4</w:t>
      </w:r>
      <w:r w:rsidR="002826AA">
        <w:rPr>
          <w:rFonts w:ascii="Verdana" w:hAnsi="Verdana"/>
          <w:sz w:val="20"/>
          <w:szCs w:val="20"/>
          <w:lang w:val="nl-NL"/>
        </w:rPr>
        <w:t xml:space="preserve"> is te zien welke vragen uit </w:t>
      </w:r>
      <w:r w:rsidR="00CD05E3">
        <w:rPr>
          <w:rFonts w:ascii="Verdana" w:hAnsi="Verdana"/>
          <w:sz w:val="20"/>
          <w:szCs w:val="20"/>
          <w:lang w:val="nl-NL"/>
        </w:rPr>
        <w:t>de</w:t>
      </w:r>
      <w:r w:rsidR="002826AA">
        <w:rPr>
          <w:rFonts w:ascii="Verdana" w:hAnsi="Verdana"/>
          <w:sz w:val="20"/>
          <w:szCs w:val="20"/>
          <w:lang w:val="nl-NL"/>
        </w:rPr>
        <w:t xml:space="preserve"> LSS zijn gebruikt om samen te voegen tot variabele extraversie.</w:t>
      </w:r>
      <w:r w:rsidR="00A36566">
        <w:rPr>
          <w:rFonts w:ascii="Verdana" w:hAnsi="Verdana"/>
          <w:sz w:val="20"/>
          <w:szCs w:val="20"/>
          <w:lang w:val="nl-NL"/>
        </w:rPr>
        <w:t xml:space="preserve"> De LSS uit </w:t>
      </w:r>
      <w:r w:rsidR="00D60176">
        <w:rPr>
          <w:rFonts w:ascii="Verdana" w:hAnsi="Verdana"/>
          <w:sz w:val="20"/>
          <w:szCs w:val="20"/>
          <w:lang w:val="nl-NL"/>
        </w:rPr>
        <w:t xml:space="preserve">het </w:t>
      </w:r>
      <w:r w:rsidR="00A36566">
        <w:rPr>
          <w:rFonts w:ascii="Verdana" w:hAnsi="Verdana"/>
          <w:sz w:val="20"/>
          <w:szCs w:val="20"/>
          <w:lang w:val="nl-NL"/>
        </w:rPr>
        <w:t>jaar 201</w:t>
      </w:r>
      <w:r w:rsidR="00D60176">
        <w:rPr>
          <w:rFonts w:ascii="Verdana" w:hAnsi="Verdana"/>
          <w:sz w:val="20"/>
          <w:szCs w:val="20"/>
          <w:lang w:val="nl-NL"/>
        </w:rPr>
        <w:t>2</w:t>
      </w:r>
      <w:r w:rsidR="00A36566">
        <w:rPr>
          <w:rFonts w:ascii="Verdana" w:hAnsi="Verdana"/>
          <w:sz w:val="20"/>
          <w:szCs w:val="20"/>
          <w:lang w:val="nl-NL"/>
        </w:rPr>
        <w:t>-2013 heeft geen vragen over extraversie, daarom kunnen die respondenten niet meegerekend worden.</w:t>
      </w:r>
    </w:p>
    <w:p w:rsidR="002826AA" w:rsidRDefault="002826AA" w:rsidP="00815ABA">
      <w:pPr>
        <w:rPr>
          <w:rFonts w:ascii="Verdana" w:hAnsi="Verdana"/>
          <w:sz w:val="20"/>
          <w:szCs w:val="20"/>
          <w:lang w:val="nl-NL"/>
        </w:rPr>
      </w:pPr>
    </w:p>
    <w:p w:rsidR="002826AA" w:rsidRPr="002826AA" w:rsidRDefault="002826AA" w:rsidP="007B3AB9">
      <w:pPr>
        <w:rPr>
          <w:rFonts w:ascii="Verdana" w:hAnsi="Verdana"/>
          <w:sz w:val="20"/>
          <w:szCs w:val="20"/>
          <w:lang w:val="nl-NL"/>
        </w:rPr>
      </w:pPr>
      <w:r>
        <w:rPr>
          <w:rFonts w:ascii="Verdana" w:hAnsi="Verdana"/>
          <w:sz w:val="20"/>
          <w:szCs w:val="20"/>
          <w:lang w:val="nl-NL"/>
        </w:rPr>
        <w:t xml:space="preserve">In tabel </w:t>
      </w:r>
      <w:r w:rsidR="00BE5760">
        <w:rPr>
          <w:rFonts w:ascii="Verdana" w:hAnsi="Verdana"/>
          <w:sz w:val="20"/>
          <w:szCs w:val="20"/>
          <w:lang w:val="nl-NL"/>
        </w:rPr>
        <w:t>B</w:t>
      </w:r>
      <w:r>
        <w:rPr>
          <w:rFonts w:ascii="Verdana" w:hAnsi="Verdana"/>
          <w:sz w:val="20"/>
          <w:szCs w:val="20"/>
          <w:lang w:val="nl-NL"/>
        </w:rPr>
        <w:t>.</w:t>
      </w:r>
      <w:r w:rsidR="00BE5760">
        <w:rPr>
          <w:rFonts w:ascii="Verdana" w:hAnsi="Verdana"/>
          <w:sz w:val="20"/>
          <w:szCs w:val="20"/>
          <w:lang w:val="nl-NL"/>
        </w:rPr>
        <w:t>2</w:t>
      </w:r>
      <w:r w:rsidR="007B3AB9">
        <w:rPr>
          <w:rFonts w:ascii="Verdana" w:hAnsi="Verdana"/>
          <w:sz w:val="20"/>
          <w:szCs w:val="20"/>
          <w:lang w:val="nl-NL"/>
        </w:rPr>
        <w:t xml:space="preserve"> in bijlage 4</w:t>
      </w:r>
      <w:r w:rsidR="00E9017E">
        <w:rPr>
          <w:rFonts w:ascii="Verdana" w:hAnsi="Verdana"/>
          <w:sz w:val="20"/>
          <w:szCs w:val="20"/>
          <w:lang w:val="nl-NL"/>
        </w:rPr>
        <w:t xml:space="preserve"> </w:t>
      </w:r>
      <w:r>
        <w:rPr>
          <w:rFonts w:ascii="Verdana" w:hAnsi="Verdana"/>
          <w:sz w:val="20"/>
          <w:szCs w:val="20"/>
          <w:lang w:val="nl-NL"/>
        </w:rPr>
        <w:t xml:space="preserve">is af te lezen dat de Cronbach’s Alpha 0,829 bedraagt, dat is hoger dan 0,7, dus de vragen meten samen een variabele. </w:t>
      </w:r>
      <w:r w:rsidRPr="002826AA">
        <w:rPr>
          <w:rFonts w:ascii="Verdana" w:hAnsi="Verdana"/>
          <w:sz w:val="20"/>
          <w:szCs w:val="20"/>
          <w:lang w:val="nl-NL"/>
        </w:rPr>
        <w:t xml:space="preserve">Dit houdt in dat de </w:t>
      </w:r>
      <w:r w:rsidR="00D52B82">
        <w:rPr>
          <w:rFonts w:ascii="Verdana" w:hAnsi="Verdana"/>
          <w:sz w:val="20"/>
          <w:szCs w:val="20"/>
          <w:lang w:val="nl-NL"/>
        </w:rPr>
        <w:t>vragen</w:t>
      </w:r>
      <w:r w:rsidRPr="002826AA">
        <w:rPr>
          <w:rFonts w:ascii="Verdana" w:hAnsi="Verdana"/>
          <w:sz w:val="20"/>
          <w:szCs w:val="20"/>
          <w:lang w:val="nl-NL"/>
        </w:rPr>
        <w:t xml:space="preserve"> samengevoegd kunnen worden</w:t>
      </w:r>
      <w:r w:rsidR="009C42FA">
        <w:rPr>
          <w:rFonts w:ascii="Verdana" w:hAnsi="Verdana"/>
          <w:sz w:val="20"/>
          <w:szCs w:val="20"/>
          <w:lang w:val="nl-NL"/>
        </w:rPr>
        <w:t xml:space="preserve"> tot construct extraversie</w:t>
      </w:r>
      <w:r w:rsidRPr="002826AA">
        <w:rPr>
          <w:rFonts w:ascii="Verdana" w:hAnsi="Verdana"/>
          <w:sz w:val="20"/>
          <w:szCs w:val="20"/>
          <w:lang w:val="nl-NL"/>
        </w:rPr>
        <w:t>.</w:t>
      </w:r>
    </w:p>
    <w:p w:rsidR="002826AA" w:rsidRDefault="002826AA" w:rsidP="00815ABA">
      <w:pPr>
        <w:rPr>
          <w:rFonts w:ascii="Verdana" w:hAnsi="Verdana"/>
          <w:sz w:val="20"/>
          <w:szCs w:val="20"/>
          <w:lang w:val="nl-NL"/>
        </w:rPr>
      </w:pPr>
    </w:p>
    <w:p w:rsidR="00BA788F" w:rsidRDefault="009C42FA" w:rsidP="00E9017E">
      <w:pPr>
        <w:rPr>
          <w:rFonts w:ascii="Verdana" w:hAnsi="Verdana"/>
          <w:sz w:val="20"/>
          <w:szCs w:val="20"/>
          <w:lang w:val="nl-NL"/>
        </w:rPr>
      </w:pPr>
      <w:r>
        <w:rPr>
          <w:rFonts w:ascii="Verdana" w:hAnsi="Verdana"/>
          <w:sz w:val="20"/>
          <w:szCs w:val="20"/>
          <w:lang w:val="nl-NL"/>
        </w:rPr>
        <w:t xml:space="preserve">In tabel </w:t>
      </w:r>
      <w:r w:rsidR="00BE5760">
        <w:rPr>
          <w:rFonts w:ascii="Verdana" w:hAnsi="Verdana"/>
          <w:sz w:val="20"/>
          <w:szCs w:val="20"/>
          <w:lang w:val="nl-NL"/>
        </w:rPr>
        <w:t>B.3 in bijlage 4</w:t>
      </w:r>
      <w:r>
        <w:rPr>
          <w:rFonts w:ascii="Verdana" w:hAnsi="Verdana"/>
          <w:sz w:val="20"/>
          <w:szCs w:val="20"/>
          <w:lang w:val="nl-NL"/>
        </w:rPr>
        <w:t xml:space="preserve"> kan afgelezen worden wat er gebeurd met de Cronbach’s Alpha als de antwoorden van die vraag niet worden meegerekend. Des te hoger de waarde van Cronbach’s Alpha, des te groter de kans dat deze vragen daadwerkelijk samen </w:t>
      </w:r>
      <w:r w:rsidRPr="009C42FA">
        <w:rPr>
          <w:rFonts w:ascii="Verdana" w:hAnsi="Verdana" w:hint="cs"/>
          <w:sz w:val="20"/>
          <w:szCs w:val="20"/>
          <w:lang w:val="nl-NL"/>
        </w:rPr>
        <w:t>éé</w:t>
      </w:r>
      <w:r w:rsidRPr="009C42FA">
        <w:rPr>
          <w:rFonts w:ascii="Verdana" w:hAnsi="Verdana"/>
          <w:sz w:val="20"/>
          <w:szCs w:val="20"/>
          <w:lang w:val="nl-NL"/>
        </w:rPr>
        <w:t xml:space="preserve">n </w:t>
      </w:r>
      <w:r>
        <w:rPr>
          <w:rFonts w:ascii="Verdana" w:hAnsi="Verdana"/>
          <w:sz w:val="20"/>
          <w:szCs w:val="20"/>
          <w:lang w:val="nl-NL"/>
        </w:rPr>
        <w:t>variabele kunnen vormen.</w:t>
      </w:r>
      <w:r w:rsidR="00BE5760">
        <w:rPr>
          <w:rFonts w:ascii="Verdana" w:hAnsi="Verdana"/>
          <w:sz w:val="20"/>
          <w:szCs w:val="20"/>
          <w:lang w:val="nl-NL"/>
        </w:rPr>
        <w:t xml:space="preserve"> </w:t>
      </w:r>
      <w:r w:rsidR="00E9017E">
        <w:rPr>
          <w:rFonts w:ascii="Verdana" w:hAnsi="Verdana"/>
          <w:sz w:val="20"/>
          <w:szCs w:val="20"/>
          <w:lang w:val="nl-NL"/>
        </w:rPr>
        <w:t xml:space="preserve">In tabel </w:t>
      </w:r>
      <w:r w:rsidR="00BE5760">
        <w:rPr>
          <w:rFonts w:ascii="Verdana" w:hAnsi="Verdana"/>
          <w:sz w:val="20"/>
          <w:szCs w:val="20"/>
          <w:lang w:val="nl-NL"/>
        </w:rPr>
        <w:t>B.3</w:t>
      </w:r>
      <w:r>
        <w:rPr>
          <w:rFonts w:ascii="Verdana" w:hAnsi="Verdana"/>
          <w:sz w:val="20"/>
          <w:szCs w:val="20"/>
          <w:lang w:val="nl-NL"/>
        </w:rPr>
        <w:t xml:space="preserve"> </w:t>
      </w:r>
      <w:r w:rsidR="00AB4433">
        <w:rPr>
          <w:rFonts w:ascii="Verdana" w:hAnsi="Verdana"/>
          <w:sz w:val="20"/>
          <w:szCs w:val="20"/>
          <w:lang w:val="nl-NL"/>
        </w:rPr>
        <w:t xml:space="preserve">in bijlage 4 </w:t>
      </w:r>
      <w:r>
        <w:rPr>
          <w:rFonts w:ascii="Verdana" w:hAnsi="Verdana"/>
          <w:sz w:val="20"/>
          <w:szCs w:val="20"/>
          <w:lang w:val="nl-NL"/>
        </w:rPr>
        <w:t>kan afgelezen worden dat b</w:t>
      </w:r>
      <w:r w:rsidR="00D52B82">
        <w:rPr>
          <w:rFonts w:ascii="Verdana" w:hAnsi="Verdana"/>
          <w:sz w:val="20"/>
          <w:szCs w:val="20"/>
          <w:lang w:val="nl-NL"/>
        </w:rPr>
        <w:t>ij elke vraag de Cronbach’s Alph</w:t>
      </w:r>
      <w:r>
        <w:rPr>
          <w:rFonts w:ascii="Verdana" w:hAnsi="Verdana"/>
          <w:sz w:val="20"/>
          <w:szCs w:val="20"/>
          <w:lang w:val="nl-NL"/>
        </w:rPr>
        <w:t>a niet hoger</w:t>
      </w:r>
      <w:r w:rsidR="00A749DA">
        <w:rPr>
          <w:rFonts w:ascii="Verdana" w:hAnsi="Verdana"/>
          <w:sz w:val="20"/>
          <w:szCs w:val="20"/>
          <w:lang w:val="nl-NL"/>
        </w:rPr>
        <w:t xml:space="preserve"> gaat dan de Cronbach’s Alpha waarde in tabel </w:t>
      </w:r>
      <w:r w:rsidR="00BE5760">
        <w:rPr>
          <w:rFonts w:ascii="Verdana" w:hAnsi="Verdana"/>
          <w:sz w:val="20"/>
          <w:szCs w:val="20"/>
          <w:lang w:val="nl-NL"/>
        </w:rPr>
        <w:t>B.2</w:t>
      </w:r>
      <w:r w:rsidR="00044F40">
        <w:rPr>
          <w:rFonts w:ascii="Verdana" w:hAnsi="Verdana"/>
          <w:sz w:val="20"/>
          <w:szCs w:val="20"/>
          <w:lang w:val="nl-NL"/>
        </w:rPr>
        <w:t xml:space="preserve"> in bijlage 4</w:t>
      </w:r>
      <w:r>
        <w:rPr>
          <w:rFonts w:ascii="Verdana" w:hAnsi="Verdana"/>
          <w:sz w:val="20"/>
          <w:szCs w:val="20"/>
          <w:lang w:val="nl-NL"/>
        </w:rPr>
        <w:t>. Dit houdt in dat al deze vragen samengevoegd kunnen worden tot de variabele ‘extraversie’.</w:t>
      </w:r>
      <w:r w:rsidR="00B01C33">
        <w:rPr>
          <w:rFonts w:ascii="Verdana" w:hAnsi="Verdana"/>
          <w:sz w:val="20"/>
          <w:szCs w:val="20"/>
          <w:lang w:val="nl-NL"/>
        </w:rPr>
        <w:t xml:space="preserve"> De variabele extraversie bestaat uit 1 (laag), 2 (onder gemiddeld), 3 (gemiddeld), 4 (boven gemiddeld) en 5 (hoog) scores op extraversie.</w:t>
      </w:r>
      <w:r w:rsidR="00862EA4">
        <w:rPr>
          <w:rFonts w:ascii="Verdana" w:hAnsi="Verdana"/>
          <w:sz w:val="20"/>
          <w:szCs w:val="20"/>
          <w:lang w:val="nl-NL"/>
        </w:rPr>
        <w:t xml:space="preserve"> </w:t>
      </w:r>
    </w:p>
    <w:p w:rsidR="00E9017E" w:rsidRDefault="00E9017E" w:rsidP="00815ABA">
      <w:pPr>
        <w:rPr>
          <w:rFonts w:ascii="Verdana" w:hAnsi="Verdana"/>
          <w:sz w:val="20"/>
          <w:szCs w:val="20"/>
          <w:lang w:val="nl-NL"/>
        </w:rPr>
      </w:pPr>
    </w:p>
    <w:p w:rsidR="00425F8D" w:rsidRDefault="00425F8D" w:rsidP="007B3AB9">
      <w:pPr>
        <w:rPr>
          <w:rFonts w:ascii="Verdana" w:hAnsi="Verdana"/>
          <w:b/>
          <w:sz w:val="20"/>
          <w:szCs w:val="20"/>
          <w:lang w:val="nl-NL"/>
        </w:rPr>
      </w:pPr>
      <w:r>
        <w:rPr>
          <w:rFonts w:ascii="Verdana" w:hAnsi="Verdana"/>
          <w:sz w:val="20"/>
          <w:szCs w:val="20"/>
          <w:lang w:val="nl-NL"/>
        </w:rPr>
        <w:t>Nadat de variabele extraversie was gemaakt, is met behulp van de ANOVA toets gekeken of er een signi</w:t>
      </w:r>
      <w:r w:rsidR="00044F40">
        <w:rPr>
          <w:rFonts w:ascii="Verdana" w:hAnsi="Verdana"/>
          <w:sz w:val="20"/>
          <w:szCs w:val="20"/>
          <w:lang w:val="nl-NL"/>
        </w:rPr>
        <w:t xml:space="preserve">ficant verschil is in ECT’s </w:t>
      </w:r>
      <w:r>
        <w:rPr>
          <w:rFonts w:ascii="Verdana" w:hAnsi="Verdana"/>
          <w:sz w:val="20"/>
          <w:szCs w:val="20"/>
          <w:lang w:val="nl-NL"/>
        </w:rPr>
        <w:t>afhankelijk van de score op extraversie.</w:t>
      </w:r>
      <w:r w:rsidR="001374E2">
        <w:rPr>
          <w:rFonts w:ascii="Verdana" w:hAnsi="Verdana"/>
          <w:sz w:val="20"/>
          <w:szCs w:val="20"/>
          <w:lang w:val="nl-NL"/>
        </w:rPr>
        <w:t xml:space="preserve"> Volgens tabel </w:t>
      </w:r>
      <w:r w:rsidR="00BE5760">
        <w:rPr>
          <w:rFonts w:ascii="Verdana" w:hAnsi="Verdana"/>
          <w:sz w:val="20"/>
          <w:szCs w:val="20"/>
          <w:lang w:val="nl-NL"/>
        </w:rPr>
        <w:t>B.4</w:t>
      </w:r>
      <w:r w:rsidR="007B3AB9">
        <w:rPr>
          <w:rFonts w:ascii="Verdana" w:hAnsi="Verdana"/>
          <w:sz w:val="20"/>
          <w:szCs w:val="20"/>
          <w:lang w:val="nl-NL"/>
        </w:rPr>
        <w:t xml:space="preserve"> in bijlage 4</w:t>
      </w:r>
      <w:r w:rsidR="001374E2">
        <w:rPr>
          <w:rFonts w:ascii="Verdana" w:hAnsi="Verdana"/>
          <w:sz w:val="20"/>
          <w:szCs w:val="20"/>
          <w:lang w:val="nl-NL"/>
        </w:rPr>
        <w:t xml:space="preserve"> scoorden 3 respondenten op extraversie</w:t>
      </w:r>
      <w:r>
        <w:rPr>
          <w:rFonts w:ascii="Verdana" w:hAnsi="Verdana"/>
          <w:sz w:val="20"/>
          <w:szCs w:val="20"/>
          <w:lang w:val="nl-NL"/>
        </w:rPr>
        <w:t xml:space="preserve"> onder gemidd</w:t>
      </w:r>
      <w:r w:rsidR="004B64AC">
        <w:rPr>
          <w:rFonts w:ascii="Verdana" w:hAnsi="Verdana"/>
          <w:sz w:val="20"/>
          <w:szCs w:val="20"/>
          <w:lang w:val="nl-NL"/>
        </w:rPr>
        <w:t>eld. 101 respondenten scoorden</w:t>
      </w:r>
      <w:r>
        <w:rPr>
          <w:rFonts w:ascii="Verdana" w:hAnsi="Verdana"/>
          <w:sz w:val="20"/>
          <w:szCs w:val="20"/>
          <w:lang w:val="nl-NL"/>
        </w:rPr>
        <w:t xml:space="preserve"> gemiddeld op extraversie. 227 respondenten scoorden boven gemiddeld op extraversie. 15 respondenten scoorden hoog op extraversie. </w:t>
      </w:r>
      <w:r w:rsidR="0047409A" w:rsidRPr="0047409A">
        <w:rPr>
          <w:rFonts w:ascii="Verdana" w:hAnsi="Verdana"/>
          <w:sz w:val="20"/>
          <w:szCs w:val="20"/>
          <w:lang w:val="nl-NL"/>
        </w:rPr>
        <w:t xml:space="preserve">Het totaal aantal respondenten is </w:t>
      </w:r>
      <w:r w:rsidR="00E923CE">
        <w:rPr>
          <w:rFonts w:ascii="Verdana" w:hAnsi="Verdana"/>
          <w:sz w:val="20"/>
          <w:szCs w:val="20"/>
          <w:lang w:val="nl-NL"/>
        </w:rPr>
        <w:t>346</w:t>
      </w:r>
      <w:r w:rsidR="0047409A" w:rsidRPr="0047409A">
        <w:rPr>
          <w:rFonts w:ascii="Verdana" w:hAnsi="Verdana"/>
          <w:sz w:val="20"/>
          <w:szCs w:val="20"/>
          <w:lang w:val="nl-NL"/>
        </w:rPr>
        <w:t>.</w:t>
      </w:r>
    </w:p>
    <w:p w:rsidR="00E9017E" w:rsidRPr="00E9017E" w:rsidRDefault="00E9017E" w:rsidP="00E9017E">
      <w:pPr>
        <w:rPr>
          <w:rFonts w:ascii="Verdana" w:hAnsi="Verdana"/>
          <w:sz w:val="20"/>
          <w:szCs w:val="20"/>
          <w:lang w:val="nl-NL"/>
        </w:rPr>
      </w:pPr>
    </w:p>
    <w:p w:rsidR="00425F8D" w:rsidRDefault="005574BD" w:rsidP="00425F8D">
      <w:pPr>
        <w:rPr>
          <w:rFonts w:ascii="Verdana" w:hAnsi="Verdana"/>
          <w:sz w:val="20"/>
          <w:szCs w:val="20"/>
          <w:lang w:val="nl-NL"/>
        </w:rPr>
      </w:pPr>
      <w:r>
        <w:rPr>
          <w:rFonts w:ascii="Verdana" w:hAnsi="Verdana"/>
          <w:sz w:val="20"/>
          <w:szCs w:val="20"/>
          <w:lang w:val="nl-NL"/>
        </w:rPr>
        <w:t xml:space="preserve">In tabel </w:t>
      </w:r>
      <w:r w:rsidR="00BE5760">
        <w:rPr>
          <w:rFonts w:ascii="Verdana" w:hAnsi="Verdana"/>
          <w:sz w:val="20"/>
          <w:szCs w:val="20"/>
          <w:lang w:val="nl-NL"/>
        </w:rPr>
        <w:t>B</w:t>
      </w:r>
      <w:r>
        <w:rPr>
          <w:rFonts w:ascii="Verdana" w:hAnsi="Verdana"/>
          <w:sz w:val="20"/>
          <w:szCs w:val="20"/>
          <w:lang w:val="nl-NL"/>
        </w:rPr>
        <w:t xml:space="preserve">.5 </w:t>
      </w:r>
      <w:r w:rsidR="00044F40">
        <w:rPr>
          <w:rFonts w:ascii="Verdana" w:hAnsi="Verdana"/>
          <w:sz w:val="20"/>
          <w:szCs w:val="20"/>
          <w:lang w:val="nl-NL"/>
        </w:rPr>
        <w:t xml:space="preserve">in bijlage 4 </w:t>
      </w:r>
      <w:r>
        <w:rPr>
          <w:rFonts w:ascii="Verdana" w:hAnsi="Verdana"/>
          <w:sz w:val="20"/>
          <w:szCs w:val="20"/>
          <w:lang w:val="nl-NL"/>
        </w:rPr>
        <w:t xml:space="preserve">is de Sum of Square, F waarde en significantie te zien. </w:t>
      </w:r>
      <w:r w:rsidRPr="005574BD">
        <w:rPr>
          <w:rFonts w:ascii="Verdana" w:hAnsi="Verdana"/>
          <w:sz w:val="20"/>
          <w:szCs w:val="20"/>
          <w:lang w:val="nl-NL"/>
        </w:rPr>
        <w:t>De kwadratensom</w:t>
      </w:r>
      <w:r>
        <w:rPr>
          <w:rFonts w:ascii="Verdana" w:hAnsi="Verdana"/>
          <w:sz w:val="20"/>
          <w:szCs w:val="20"/>
          <w:lang w:val="nl-NL"/>
        </w:rPr>
        <w:t xml:space="preserve"> (Sum of Square)</w:t>
      </w:r>
      <w:r w:rsidRPr="005574BD">
        <w:rPr>
          <w:rFonts w:ascii="Verdana" w:hAnsi="Verdana"/>
          <w:sz w:val="20"/>
          <w:szCs w:val="20"/>
          <w:lang w:val="nl-NL"/>
        </w:rPr>
        <w:t xml:space="preserve"> is een maat voor wijziging of afwijking van het gemiddelde</w:t>
      </w:r>
      <w:r>
        <w:rPr>
          <w:rFonts w:ascii="Verdana" w:hAnsi="Verdana"/>
          <w:sz w:val="20"/>
          <w:szCs w:val="20"/>
          <w:lang w:val="nl-NL"/>
        </w:rPr>
        <w:t xml:space="preserve">. </w:t>
      </w:r>
      <w:r w:rsidR="00425F8D">
        <w:rPr>
          <w:rFonts w:ascii="Verdana" w:hAnsi="Verdana"/>
          <w:sz w:val="20"/>
          <w:szCs w:val="20"/>
          <w:lang w:val="nl-NL"/>
        </w:rPr>
        <w:t xml:space="preserve">In tabel </w:t>
      </w:r>
      <w:r w:rsidR="00AD4EFD">
        <w:rPr>
          <w:rFonts w:ascii="Verdana" w:hAnsi="Verdana"/>
          <w:sz w:val="20"/>
          <w:szCs w:val="20"/>
          <w:lang w:val="nl-NL"/>
        </w:rPr>
        <w:t>B</w:t>
      </w:r>
      <w:r w:rsidR="00425F8D">
        <w:rPr>
          <w:rFonts w:ascii="Verdana" w:hAnsi="Verdana"/>
          <w:sz w:val="20"/>
          <w:szCs w:val="20"/>
          <w:lang w:val="nl-NL"/>
        </w:rPr>
        <w:t>.5</w:t>
      </w:r>
      <w:r w:rsidR="007B3AB9">
        <w:rPr>
          <w:rFonts w:ascii="Verdana" w:hAnsi="Verdana"/>
          <w:sz w:val="20"/>
          <w:szCs w:val="20"/>
          <w:lang w:val="nl-NL"/>
        </w:rPr>
        <w:t xml:space="preserve"> in bijlage 4</w:t>
      </w:r>
      <w:r w:rsidR="00425F8D">
        <w:rPr>
          <w:rFonts w:ascii="Verdana" w:hAnsi="Verdana"/>
          <w:sz w:val="20"/>
          <w:szCs w:val="20"/>
          <w:lang w:val="nl-NL"/>
        </w:rPr>
        <w:t xml:space="preserve"> is een significantie van 0,</w:t>
      </w:r>
      <w:r>
        <w:rPr>
          <w:rFonts w:ascii="Verdana" w:hAnsi="Verdana"/>
          <w:sz w:val="20"/>
          <w:szCs w:val="20"/>
          <w:lang w:val="nl-NL"/>
        </w:rPr>
        <w:t>137</w:t>
      </w:r>
      <w:r w:rsidR="00425F8D">
        <w:rPr>
          <w:rFonts w:ascii="Verdana" w:hAnsi="Verdana"/>
          <w:sz w:val="20"/>
          <w:szCs w:val="20"/>
          <w:lang w:val="nl-NL"/>
        </w:rPr>
        <w:t xml:space="preserve"> te zien. </w:t>
      </w:r>
      <w:r w:rsidR="00490C0A" w:rsidRPr="00490C0A">
        <w:rPr>
          <w:rFonts w:ascii="Verdana" w:hAnsi="Verdana"/>
          <w:sz w:val="20"/>
          <w:szCs w:val="20"/>
          <w:lang w:val="nl-NL"/>
        </w:rPr>
        <w:t xml:space="preserve">Dit betekent dat er geen significant verschil is, dus de onderstaande bevindingen zijn meest waarschijnlijk per toeval gevonden. </w:t>
      </w:r>
    </w:p>
    <w:p w:rsidR="00427C8F" w:rsidRPr="00427C8F" w:rsidRDefault="00427C8F" w:rsidP="00427C8F">
      <w:pPr>
        <w:rPr>
          <w:rFonts w:ascii="Verdana" w:hAnsi="Verdana"/>
          <w:sz w:val="20"/>
          <w:szCs w:val="20"/>
          <w:lang w:val="nl-NL"/>
        </w:rPr>
      </w:pPr>
    </w:p>
    <w:p w:rsidR="00427C8F" w:rsidRDefault="009B13BF" w:rsidP="00427C8F">
      <w:pPr>
        <w:rPr>
          <w:rFonts w:ascii="Verdana" w:hAnsi="Verdana"/>
          <w:sz w:val="20"/>
          <w:szCs w:val="20"/>
          <w:lang w:val="nl-NL"/>
        </w:rPr>
      </w:pPr>
      <w:r w:rsidRPr="00CD477E">
        <w:rPr>
          <w:rFonts w:ascii="Verdana" w:hAnsi="Verdana"/>
          <w:sz w:val="20"/>
          <w:szCs w:val="20"/>
          <w:lang w:val="nl-NL"/>
        </w:rPr>
        <w:t xml:space="preserve">Grafiek </w:t>
      </w:r>
      <w:r w:rsidR="00AD4EFD" w:rsidRPr="00CD477E">
        <w:rPr>
          <w:rFonts w:ascii="Verdana" w:hAnsi="Verdana"/>
          <w:sz w:val="20"/>
          <w:szCs w:val="20"/>
          <w:lang w:val="nl-NL"/>
        </w:rPr>
        <w:t>B.</w:t>
      </w:r>
      <w:r w:rsidR="007B3AB9" w:rsidRPr="00CD477E">
        <w:rPr>
          <w:rFonts w:ascii="Verdana" w:hAnsi="Verdana"/>
          <w:sz w:val="20"/>
          <w:szCs w:val="20"/>
          <w:lang w:val="nl-NL"/>
        </w:rPr>
        <w:t>1</w:t>
      </w:r>
      <w:r w:rsidRPr="00CD477E">
        <w:rPr>
          <w:rFonts w:ascii="Verdana" w:hAnsi="Verdana"/>
          <w:sz w:val="20"/>
          <w:szCs w:val="20"/>
          <w:lang w:val="nl-NL"/>
        </w:rPr>
        <w:t xml:space="preserve"> </w:t>
      </w:r>
      <w:r w:rsidR="007B3AB9" w:rsidRPr="00CD477E">
        <w:rPr>
          <w:rFonts w:ascii="Verdana" w:hAnsi="Verdana"/>
          <w:sz w:val="20"/>
          <w:szCs w:val="20"/>
          <w:lang w:val="nl-NL"/>
        </w:rPr>
        <w:t>in bijlage 4</w:t>
      </w:r>
      <w:r w:rsidR="00044F40" w:rsidRPr="00CD477E">
        <w:rPr>
          <w:rFonts w:ascii="Verdana" w:hAnsi="Verdana"/>
          <w:sz w:val="20"/>
          <w:szCs w:val="20"/>
          <w:lang w:val="nl-NL"/>
        </w:rPr>
        <w:t xml:space="preserve"> </w:t>
      </w:r>
      <w:r w:rsidRPr="00CD477E">
        <w:rPr>
          <w:rFonts w:ascii="Verdana" w:hAnsi="Verdana"/>
          <w:sz w:val="20"/>
          <w:szCs w:val="20"/>
          <w:lang w:val="nl-NL"/>
        </w:rPr>
        <w:t xml:space="preserve">weergeeft </w:t>
      </w:r>
      <w:r w:rsidR="00DB5E9B" w:rsidRPr="00CD477E">
        <w:rPr>
          <w:rFonts w:ascii="Verdana" w:hAnsi="Verdana"/>
          <w:sz w:val="20"/>
          <w:szCs w:val="20"/>
          <w:lang w:val="nl-NL"/>
        </w:rPr>
        <w:t>de</w:t>
      </w:r>
      <w:r w:rsidRPr="00CD477E">
        <w:rPr>
          <w:rFonts w:ascii="Verdana" w:hAnsi="Verdana"/>
          <w:sz w:val="20"/>
          <w:szCs w:val="20"/>
          <w:lang w:val="nl-NL"/>
        </w:rPr>
        <w:t xml:space="preserve"> gemiddelde uitslagen in ECT’s bij de scores op </w:t>
      </w:r>
      <w:r w:rsidRPr="00CD477E">
        <w:rPr>
          <w:rFonts w:ascii="Verdana" w:hAnsi="Verdana"/>
          <w:bCs/>
          <w:sz w:val="20"/>
          <w:szCs w:val="20"/>
          <w:lang w:val="nl-NL"/>
        </w:rPr>
        <w:t>extraversie</w:t>
      </w:r>
      <w:r w:rsidRPr="00CD477E">
        <w:rPr>
          <w:rFonts w:ascii="Verdana" w:hAnsi="Verdana"/>
          <w:sz w:val="20"/>
          <w:szCs w:val="20"/>
          <w:lang w:val="nl-NL"/>
        </w:rPr>
        <w:t xml:space="preserve">. In deze grafiek is te zien dat studenten die onder gemiddeld op </w:t>
      </w:r>
      <w:r w:rsidR="00427C8F" w:rsidRPr="00CD477E">
        <w:rPr>
          <w:rFonts w:ascii="Verdana" w:hAnsi="Verdana"/>
          <w:bCs/>
          <w:sz w:val="20"/>
          <w:szCs w:val="20"/>
          <w:lang w:val="nl-NL"/>
        </w:rPr>
        <w:t>extraversie</w:t>
      </w:r>
      <w:r w:rsidRPr="00CD477E">
        <w:rPr>
          <w:rFonts w:ascii="Verdana" w:hAnsi="Verdana"/>
          <w:sz w:val="20"/>
          <w:szCs w:val="20"/>
          <w:lang w:val="nl-NL"/>
        </w:rPr>
        <w:t xml:space="preserve"> scoren een gemiddelde score van </w:t>
      </w:r>
      <w:r w:rsidR="00427C8F" w:rsidRPr="00CD477E">
        <w:rPr>
          <w:rFonts w:ascii="Verdana" w:hAnsi="Verdana"/>
          <w:sz w:val="20"/>
          <w:szCs w:val="20"/>
          <w:lang w:val="nl-NL"/>
        </w:rPr>
        <w:t>41</w:t>
      </w:r>
      <w:r w:rsidRPr="00CD477E">
        <w:rPr>
          <w:rFonts w:ascii="Verdana" w:hAnsi="Verdana"/>
          <w:sz w:val="20"/>
          <w:szCs w:val="20"/>
          <w:lang w:val="nl-NL"/>
        </w:rPr>
        <w:t xml:space="preserve"> ECT’s hebben. Studenten die een gemiddeld</w:t>
      </w:r>
      <w:r w:rsidR="00427C8F" w:rsidRPr="00CD477E">
        <w:rPr>
          <w:rFonts w:ascii="Verdana" w:hAnsi="Verdana"/>
          <w:sz w:val="20"/>
          <w:szCs w:val="20"/>
          <w:lang w:val="nl-NL"/>
        </w:rPr>
        <w:t>e score op extraversie</w:t>
      </w:r>
      <w:r w:rsidRPr="00CD477E">
        <w:rPr>
          <w:rFonts w:ascii="Verdana" w:hAnsi="Verdana"/>
          <w:sz w:val="20"/>
          <w:szCs w:val="20"/>
          <w:lang w:val="nl-NL"/>
        </w:rPr>
        <w:t xml:space="preserve"> hebben, hebben gemiddeld </w:t>
      </w:r>
      <w:r w:rsidR="00427C8F" w:rsidRPr="00CD477E">
        <w:rPr>
          <w:rFonts w:ascii="Verdana" w:hAnsi="Verdana"/>
          <w:sz w:val="20"/>
          <w:szCs w:val="20"/>
          <w:lang w:val="nl-NL"/>
        </w:rPr>
        <w:t>48</w:t>
      </w:r>
      <w:r w:rsidRPr="00CD477E">
        <w:rPr>
          <w:rFonts w:ascii="Verdana" w:hAnsi="Verdana"/>
          <w:sz w:val="20"/>
          <w:szCs w:val="20"/>
          <w:lang w:val="nl-NL"/>
        </w:rPr>
        <w:t xml:space="preserve"> ECT’s in hun propedeuse jaar. Studenten die boven gemiddeld scoren op </w:t>
      </w:r>
      <w:r w:rsidR="00427C8F" w:rsidRPr="00CD477E">
        <w:rPr>
          <w:rFonts w:ascii="Verdana" w:hAnsi="Verdana"/>
          <w:sz w:val="20"/>
          <w:szCs w:val="20"/>
          <w:lang w:val="nl-NL"/>
        </w:rPr>
        <w:t>extraversie</w:t>
      </w:r>
      <w:r w:rsidRPr="00CD477E">
        <w:rPr>
          <w:rFonts w:ascii="Verdana" w:hAnsi="Verdana"/>
          <w:sz w:val="20"/>
          <w:szCs w:val="20"/>
          <w:lang w:val="nl-NL"/>
        </w:rPr>
        <w:t xml:space="preserve"> hebben een gemiddelde score van </w:t>
      </w:r>
      <w:r w:rsidR="00427C8F" w:rsidRPr="00CD477E">
        <w:rPr>
          <w:rFonts w:ascii="Verdana" w:hAnsi="Verdana"/>
          <w:sz w:val="20"/>
          <w:szCs w:val="20"/>
          <w:lang w:val="nl-NL"/>
        </w:rPr>
        <w:t>52</w:t>
      </w:r>
      <w:r w:rsidRPr="00CD477E">
        <w:rPr>
          <w:rFonts w:ascii="Verdana" w:hAnsi="Verdana"/>
          <w:sz w:val="20"/>
          <w:szCs w:val="20"/>
          <w:lang w:val="nl-NL"/>
        </w:rPr>
        <w:t xml:space="preserve"> ECT’s in hun propedeuse jaar. Studenten die hoog scoren op</w:t>
      </w:r>
      <w:r w:rsidR="00427C8F" w:rsidRPr="00CD477E">
        <w:rPr>
          <w:lang w:val="nl-NL"/>
        </w:rPr>
        <w:t xml:space="preserve"> </w:t>
      </w:r>
      <w:r w:rsidR="00427C8F" w:rsidRPr="00CD477E">
        <w:rPr>
          <w:rFonts w:ascii="Verdana" w:hAnsi="Verdana"/>
          <w:sz w:val="20"/>
          <w:szCs w:val="20"/>
          <w:lang w:val="nl-NL"/>
        </w:rPr>
        <w:t>extraversie</w:t>
      </w:r>
      <w:r w:rsidRPr="00CD477E">
        <w:rPr>
          <w:rFonts w:ascii="Verdana" w:hAnsi="Verdana"/>
          <w:sz w:val="20"/>
          <w:szCs w:val="20"/>
          <w:lang w:val="nl-NL"/>
        </w:rPr>
        <w:t xml:space="preserve"> hebben een gemiddelde score van </w:t>
      </w:r>
      <w:r w:rsidR="00427C8F" w:rsidRPr="00CD477E">
        <w:rPr>
          <w:rFonts w:ascii="Verdana" w:hAnsi="Verdana"/>
          <w:sz w:val="20"/>
          <w:szCs w:val="20"/>
          <w:lang w:val="nl-NL"/>
        </w:rPr>
        <w:t>45</w:t>
      </w:r>
      <w:r w:rsidRPr="00CD477E">
        <w:rPr>
          <w:rFonts w:ascii="Verdana" w:hAnsi="Verdana"/>
          <w:sz w:val="20"/>
          <w:szCs w:val="20"/>
          <w:lang w:val="nl-NL"/>
        </w:rPr>
        <w:t xml:space="preserve"> ECT’s in hun propedeuse jaar. </w:t>
      </w:r>
    </w:p>
    <w:p w:rsidR="002675AC" w:rsidRDefault="002675AC" w:rsidP="00427C8F">
      <w:pPr>
        <w:rPr>
          <w:rFonts w:ascii="Verdana" w:hAnsi="Verdana"/>
          <w:sz w:val="20"/>
          <w:szCs w:val="20"/>
          <w:lang w:val="nl-NL"/>
        </w:rPr>
      </w:pPr>
    </w:p>
    <w:p w:rsidR="002675AC" w:rsidRDefault="002675AC" w:rsidP="00427C8F">
      <w:pPr>
        <w:rPr>
          <w:rFonts w:ascii="Verdana" w:hAnsi="Verdana"/>
          <w:sz w:val="20"/>
          <w:szCs w:val="20"/>
          <w:lang w:val="nl-NL"/>
        </w:rPr>
      </w:pPr>
    </w:p>
    <w:p w:rsidR="002675AC" w:rsidRPr="00427C8F" w:rsidRDefault="002675AC" w:rsidP="00427C8F">
      <w:pPr>
        <w:rPr>
          <w:rFonts w:ascii="Verdana" w:hAnsi="Verdana"/>
          <w:b/>
          <w:bCs/>
          <w:sz w:val="20"/>
          <w:szCs w:val="20"/>
          <w:lang w:val="nl-NL"/>
        </w:rPr>
      </w:pPr>
    </w:p>
    <w:p w:rsidR="008226F9" w:rsidRPr="008226F9" w:rsidRDefault="003B54BC" w:rsidP="008226F9">
      <w:pPr>
        <w:pStyle w:val="Kop3"/>
        <w:rPr>
          <w:color w:val="auto"/>
          <w:lang w:val="nl-NL"/>
        </w:rPr>
      </w:pPr>
      <w:bookmarkStart w:id="54" w:name="_Toc455392030"/>
      <w:r>
        <w:rPr>
          <w:color w:val="auto"/>
          <w:lang w:val="nl-NL"/>
        </w:rPr>
        <w:lastRenderedPageBreak/>
        <w:t>6</w:t>
      </w:r>
      <w:r w:rsidR="00EA5111">
        <w:rPr>
          <w:color w:val="auto"/>
          <w:lang w:val="nl-NL"/>
        </w:rPr>
        <w:t>.</w:t>
      </w:r>
      <w:r w:rsidR="00CE3098">
        <w:rPr>
          <w:color w:val="auto"/>
          <w:lang w:val="nl-NL"/>
        </w:rPr>
        <w:t>3</w:t>
      </w:r>
      <w:r w:rsidR="00EA5111">
        <w:rPr>
          <w:color w:val="auto"/>
          <w:lang w:val="nl-NL"/>
        </w:rPr>
        <w:t xml:space="preserve">.2 </w:t>
      </w:r>
      <w:r w:rsidR="008226F9" w:rsidRPr="008226F9">
        <w:rPr>
          <w:color w:val="auto"/>
          <w:lang w:val="nl-NL"/>
        </w:rPr>
        <w:t>Welke vorm van motivatie voorspelt meer studiesucces?</w:t>
      </w:r>
      <w:bookmarkEnd w:id="54"/>
    </w:p>
    <w:p w:rsidR="008226F9" w:rsidRDefault="00EA5111" w:rsidP="008226F9">
      <w:pPr>
        <w:rPr>
          <w:rFonts w:ascii="Verdana" w:hAnsi="Verdana"/>
          <w:sz w:val="20"/>
          <w:szCs w:val="20"/>
          <w:lang w:val="nl-NL"/>
        </w:rPr>
      </w:pPr>
      <w:r>
        <w:rPr>
          <w:rFonts w:ascii="Verdana" w:hAnsi="Verdana"/>
          <w:sz w:val="20"/>
          <w:szCs w:val="20"/>
          <w:lang w:val="nl-NL"/>
        </w:rPr>
        <w:t xml:space="preserve">In dit onderdeel is gekeken </w:t>
      </w:r>
      <w:r w:rsidR="00A36566">
        <w:rPr>
          <w:rFonts w:ascii="Verdana" w:hAnsi="Verdana"/>
          <w:sz w:val="20"/>
          <w:szCs w:val="20"/>
          <w:lang w:val="nl-NL"/>
        </w:rPr>
        <w:t xml:space="preserve">naar </w:t>
      </w:r>
      <w:r>
        <w:rPr>
          <w:rFonts w:ascii="Verdana" w:hAnsi="Verdana"/>
          <w:sz w:val="20"/>
          <w:szCs w:val="20"/>
          <w:lang w:val="nl-NL"/>
        </w:rPr>
        <w:t>prestatiemotivatie als voorspeller tot studiesucces.</w:t>
      </w:r>
    </w:p>
    <w:p w:rsidR="00EA5111" w:rsidRPr="00EA5111" w:rsidRDefault="003B54BC" w:rsidP="00EA5111">
      <w:pPr>
        <w:pStyle w:val="Kop4"/>
        <w:rPr>
          <w:color w:val="auto"/>
          <w:lang w:val="nl-NL"/>
        </w:rPr>
      </w:pPr>
      <w:r>
        <w:rPr>
          <w:color w:val="auto"/>
          <w:lang w:val="nl-NL"/>
        </w:rPr>
        <w:t>6</w:t>
      </w:r>
      <w:r w:rsidR="00A36566">
        <w:rPr>
          <w:color w:val="auto"/>
          <w:lang w:val="nl-NL"/>
        </w:rPr>
        <w:t>.</w:t>
      </w:r>
      <w:r w:rsidR="00CE3098">
        <w:rPr>
          <w:color w:val="auto"/>
          <w:lang w:val="nl-NL"/>
        </w:rPr>
        <w:t>3</w:t>
      </w:r>
      <w:r w:rsidR="00A36566">
        <w:rPr>
          <w:color w:val="auto"/>
          <w:lang w:val="nl-NL"/>
        </w:rPr>
        <w:t>.2.</w:t>
      </w:r>
      <w:r w:rsidR="009E5352">
        <w:rPr>
          <w:color w:val="auto"/>
          <w:lang w:val="nl-NL"/>
        </w:rPr>
        <w:t>1</w:t>
      </w:r>
      <w:r w:rsidR="00A36566">
        <w:rPr>
          <w:color w:val="auto"/>
          <w:lang w:val="nl-NL"/>
        </w:rPr>
        <w:t xml:space="preserve"> </w:t>
      </w:r>
      <w:r w:rsidR="00EA5111" w:rsidRPr="00EA5111">
        <w:rPr>
          <w:color w:val="auto"/>
          <w:lang w:val="nl-NL"/>
        </w:rPr>
        <w:t>Prestatiemotivatie</w:t>
      </w:r>
    </w:p>
    <w:p w:rsidR="00EA5111" w:rsidRPr="009E5352" w:rsidRDefault="009E5352" w:rsidP="00EA5111">
      <w:pPr>
        <w:rPr>
          <w:rFonts w:ascii="Verdana" w:hAnsi="Verdana"/>
          <w:sz w:val="20"/>
          <w:szCs w:val="20"/>
          <w:lang w:val="nl-NL"/>
        </w:rPr>
      </w:pPr>
      <w:r>
        <w:rPr>
          <w:rFonts w:ascii="Verdana" w:hAnsi="Verdana"/>
          <w:sz w:val="20"/>
          <w:szCs w:val="20"/>
          <w:lang w:val="nl-NL"/>
        </w:rPr>
        <w:t>Volgens de resultaten uit het kwa</w:t>
      </w:r>
      <w:r w:rsidR="00E923CE">
        <w:rPr>
          <w:rFonts w:ascii="Verdana" w:hAnsi="Verdana"/>
          <w:sz w:val="20"/>
          <w:szCs w:val="20"/>
          <w:lang w:val="nl-NL"/>
        </w:rPr>
        <w:t>l</w:t>
      </w:r>
      <w:r>
        <w:rPr>
          <w:rFonts w:ascii="Verdana" w:hAnsi="Verdana"/>
          <w:sz w:val="20"/>
          <w:szCs w:val="20"/>
          <w:lang w:val="nl-NL"/>
        </w:rPr>
        <w:t>itatie</w:t>
      </w:r>
      <w:r w:rsidR="00E923CE">
        <w:rPr>
          <w:rFonts w:ascii="Verdana" w:hAnsi="Verdana"/>
          <w:sz w:val="20"/>
          <w:szCs w:val="20"/>
          <w:lang w:val="nl-NL"/>
        </w:rPr>
        <w:t>f</w:t>
      </w:r>
      <w:r>
        <w:rPr>
          <w:rFonts w:ascii="Verdana" w:hAnsi="Verdana"/>
          <w:sz w:val="20"/>
          <w:szCs w:val="20"/>
          <w:lang w:val="nl-NL"/>
        </w:rPr>
        <w:t xml:space="preserve"> onderdeel zou een hoge prestatiemotivatie een voorspeller zijn voor studiesucces. Aan de hand hiervan zijn de vragen die bij prestatiemotivatie horen sa</w:t>
      </w:r>
      <w:r w:rsidR="0065233A">
        <w:rPr>
          <w:rFonts w:ascii="Verdana" w:hAnsi="Verdana"/>
          <w:sz w:val="20"/>
          <w:szCs w:val="20"/>
          <w:lang w:val="nl-NL"/>
        </w:rPr>
        <w:t>mengevoegd. De vragen die samen</w:t>
      </w:r>
      <w:r>
        <w:rPr>
          <w:rFonts w:ascii="Verdana" w:hAnsi="Verdana"/>
          <w:sz w:val="20"/>
          <w:szCs w:val="20"/>
          <w:lang w:val="nl-NL"/>
        </w:rPr>
        <w:t xml:space="preserve">gevoegd zijn, zijn te vinden in bijlage 4 onder tabel </w:t>
      </w:r>
      <w:r w:rsidR="00AD4EFD">
        <w:rPr>
          <w:rFonts w:ascii="Verdana" w:hAnsi="Verdana"/>
          <w:sz w:val="20"/>
          <w:szCs w:val="20"/>
          <w:lang w:val="nl-NL"/>
        </w:rPr>
        <w:t>C</w:t>
      </w:r>
      <w:r>
        <w:rPr>
          <w:rFonts w:ascii="Verdana" w:hAnsi="Verdana"/>
          <w:sz w:val="20"/>
          <w:szCs w:val="20"/>
          <w:lang w:val="nl-NL"/>
        </w:rPr>
        <w:t>.1</w:t>
      </w:r>
      <w:r w:rsidR="004E58CE">
        <w:rPr>
          <w:rFonts w:ascii="Verdana" w:hAnsi="Verdana"/>
          <w:sz w:val="20"/>
          <w:szCs w:val="20"/>
          <w:lang w:val="nl-NL"/>
        </w:rPr>
        <w:t>.</w:t>
      </w:r>
    </w:p>
    <w:p w:rsidR="008226F9" w:rsidRDefault="008226F9" w:rsidP="008226F9">
      <w:pPr>
        <w:rPr>
          <w:rFonts w:ascii="Verdana" w:hAnsi="Verdana"/>
          <w:sz w:val="20"/>
          <w:szCs w:val="20"/>
          <w:lang w:val="nl-NL"/>
        </w:rPr>
      </w:pPr>
    </w:p>
    <w:p w:rsidR="009E5352" w:rsidRPr="009E5352" w:rsidRDefault="009E5352" w:rsidP="009E5352">
      <w:pPr>
        <w:rPr>
          <w:rFonts w:ascii="Verdana" w:hAnsi="Verdana"/>
          <w:sz w:val="20"/>
          <w:szCs w:val="20"/>
          <w:lang w:val="nl-NL"/>
        </w:rPr>
      </w:pPr>
      <w:r>
        <w:rPr>
          <w:rFonts w:ascii="Verdana" w:hAnsi="Verdana"/>
          <w:sz w:val="20"/>
          <w:szCs w:val="20"/>
          <w:lang w:val="nl-NL"/>
        </w:rPr>
        <w:t xml:space="preserve">In tabel </w:t>
      </w:r>
      <w:r w:rsidR="0040446F">
        <w:rPr>
          <w:rFonts w:ascii="Verdana" w:hAnsi="Verdana"/>
          <w:sz w:val="20"/>
          <w:szCs w:val="20"/>
          <w:lang w:val="nl-NL"/>
        </w:rPr>
        <w:t>C</w:t>
      </w:r>
      <w:r>
        <w:rPr>
          <w:rFonts w:ascii="Verdana" w:hAnsi="Verdana"/>
          <w:sz w:val="20"/>
          <w:szCs w:val="20"/>
          <w:lang w:val="nl-NL"/>
        </w:rPr>
        <w:t xml:space="preserve">.2 </w:t>
      </w:r>
      <w:r w:rsidR="007B3AB9">
        <w:rPr>
          <w:rFonts w:ascii="Verdana" w:hAnsi="Verdana"/>
          <w:sz w:val="20"/>
          <w:szCs w:val="20"/>
          <w:lang w:val="nl-NL"/>
        </w:rPr>
        <w:t xml:space="preserve">in bijlage 4 </w:t>
      </w:r>
      <w:r>
        <w:rPr>
          <w:rFonts w:ascii="Verdana" w:hAnsi="Verdana"/>
          <w:sz w:val="20"/>
          <w:szCs w:val="20"/>
          <w:lang w:val="nl-NL"/>
        </w:rPr>
        <w:t>is af te lezen dat als de vragen samen tot een variabele worden toegevoegd, dat de Cronbach’s Alpha 0,8 in waarde is. Dit h</w:t>
      </w:r>
      <w:r w:rsidR="0065233A">
        <w:rPr>
          <w:rFonts w:ascii="Verdana" w:hAnsi="Verdana"/>
          <w:sz w:val="20"/>
          <w:szCs w:val="20"/>
          <w:lang w:val="nl-NL"/>
        </w:rPr>
        <w:t xml:space="preserve">oudt in dat de </w:t>
      </w:r>
      <w:r w:rsidR="00D52B82">
        <w:rPr>
          <w:rFonts w:ascii="Verdana" w:hAnsi="Verdana"/>
          <w:sz w:val="20"/>
          <w:szCs w:val="20"/>
          <w:lang w:val="nl-NL"/>
        </w:rPr>
        <w:t>vragen</w:t>
      </w:r>
      <w:r w:rsidR="0065233A">
        <w:rPr>
          <w:rFonts w:ascii="Verdana" w:hAnsi="Verdana"/>
          <w:sz w:val="20"/>
          <w:szCs w:val="20"/>
          <w:lang w:val="nl-NL"/>
        </w:rPr>
        <w:t xml:space="preserve"> samen</w:t>
      </w:r>
      <w:r>
        <w:rPr>
          <w:rFonts w:ascii="Verdana" w:hAnsi="Verdana"/>
          <w:sz w:val="20"/>
          <w:szCs w:val="20"/>
          <w:lang w:val="nl-NL"/>
        </w:rPr>
        <w:t>gevoegd kunnen</w:t>
      </w:r>
      <w:r w:rsidR="0090346B">
        <w:rPr>
          <w:rFonts w:ascii="Verdana" w:hAnsi="Verdana"/>
          <w:sz w:val="20"/>
          <w:szCs w:val="20"/>
          <w:lang w:val="nl-NL"/>
        </w:rPr>
        <w:t xml:space="preserve"> worden tot variabele prestatie</w:t>
      </w:r>
      <w:r>
        <w:rPr>
          <w:rFonts w:ascii="Verdana" w:hAnsi="Verdana"/>
          <w:sz w:val="20"/>
          <w:szCs w:val="20"/>
          <w:lang w:val="nl-NL"/>
        </w:rPr>
        <w:t xml:space="preserve">motivatie. </w:t>
      </w:r>
    </w:p>
    <w:p w:rsidR="009E5352" w:rsidRDefault="009E5352" w:rsidP="008226F9">
      <w:pPr>
        <w:rPr>
          <w:rFonts w:ascii="Verdana" w:hAnsi="Verdana"/>
          <w:sz w:val="20"/>
          <w:szCs w:val="20"/>
          <w:lang w:val="nl-NL"/>
        </w:rPr>
      </w:pPr>
    </w:p>
    <w:p w:rsidR="00D04FAC" w:rsidRPr="00BA788F" w:rsidRDefault="00A749DA" w:rsidP="007B3AB9">
      <w:pPr>
        <w:rPr>
          <w:rFonts w:ascii="Verdana" w:hAnsi="Verdana"/>
          <w:sz w:val="20"/>
          <w:szCs w:val="20"/>
          <w:lang w:val="nl-NL"/>
        </w:rPr>
      </w:pPr>
      <w:r w:rsidRPr="00A749DA">
        <w:rPr>
          <w:rFonts w:ascii="Verdana" w:hAnsi="Verdana"/>
          <w:sz w:val="20"/>
          <w:szCs w:val="20"/>
          <w:lang w:val="nl-NL"/>
        </w:rPr>
        <w:t xml:space="preserve">In tabel </w:t>
      </w:r>
      <w:r w:rsidR="00AD4EFD">
        <w:rPr>
          <w:rFonts w:ascii="Verdana" w:hAnsi="Verdana"/>
          <w:sz w:val="20"/>
          <w:szCs w:val="20"/>
          <w:lang w:val="nl-NL"/>
        </w:rPr>
        <w:t>C</w:t>
      </w:r>
      <w:r w:rsidRPr="00A749DA">
        <w:rPr>
          <w:rFonts w:ascii="Verdana" w:hAnsi="Verdana"/>
          <w:sz w:val="20"/>
          <w:szCs w:val="20"/>
          <w:lang w:val="nl-NL"/>
        </w:rPr>
        <w:t>.3</w:t>
      </w:r>
      <w:r w:rsidR="00AB4433">
        <w:rPr>
          <w:rFonts w:ascii="Verdana" w:hAnsi="Verdana"/>
          <w:sz w:val="20"/>
          <w:szCs w:val="20"/>
          <w:lang w:val="nl-NL"/>
        </w:rPr>
        <w:t xml:space="preserve"> in bijlage 4</w:t>
      </w:r>
      <w:r w:rsidRPr="00A749DA">
        <w:rPr>
          <w:rFonts w:ascii="Verdana" w:hAnsi="Verdana"/>
          <w:sz w:val="20"/>
          <w:szCs w:val="20"/>
          <w:lang w:val="nl-NL"/>
        </w:rPr>
        <w:t xml:space="preserve"> is te zien dat als sommige variabelen verwijderd waren, de Cronbach’s Alpha iets omhoog </w:t>
      </w:r>
      <w:r>
        <w:rPr>
          <w:rFonts w:ascii="Verdana" w:hAnsi="Verdana"/>
          <w:sz w:val="20"/>
          <w:szCs w:val="20"/>
          <w:lang w:val="nl-NL"/>
        </w:rPr>
        <w:t xml:space="preserve">of omlaag gaat in vergelijking met de Cronbach’s Alpha waarde uit tabel </w:t>
      </w:r>
      <w:r w:rsidR="00AD4EFD">
        <w:rPr>
          <w:rFonts w:ascii="Verdana" w:hAnsi="Verdana"/>
          <w:sz w:val="20"/>
          <w:szCs w:val="20"/>
          <w:lang w:val="nl-NL"/>
        </w:rPr>
        <w:t>C</w:t>
      </w:r>
      <w:r>
        <w:rPr>
          <w:rFonts w:ascii="Verdana" w:hAnsi="Verdana"/>
          <w:sz w:val="20"/>
          <w:szCs w:val="20"/>
          <w:lang w:val="nl-NL"/>
        </w:rPr>
        <w:t>.1</w:t>
      </w:r>
      <w:r w:rsidR="00F843AF">
        <w:rPr>
          <w:rFonts w:ascii="Verdana" w:hAnsi="Verdana"/>
          <w:sz w:val="20"/>
          <w:szCs w:val="20"/>
          <w:lang w:val="nl-NL"/>
        </w:rPr>
        <w:t xml:space="preserve"> in bijlage 4</w:t>
      </w:r>
      <w:r w:rsidRPr="00A749DA">
        <w:rPr>
          <w:rFonts w:ascii="Verdana" w:hAnsi="Verdana"/>
          <w:sz w:val="20"/>
          <w:szCs w:val="20"/>
          <w:lang w:val="nl-NL"/>
        </w:rPr>
        <w:t>. Opvallend is dat de Cronbach’s Alpha omhoog gaat als ‘</w:t>
      </w:r>
      <w:r>
        <w:rPr>
          <w:rFonts w:ascii="Verdana" w:hAnsi="Verdana"/>
          <w:sz w:val="20"/>
          <w:szCs w:val="20"/>
          <w:lang w:val="nl-NL"/>
        </w:rPr>
        <w:t>Ik doe veel in mijn vrije tijd’</w:t>
      </w:r>
      <w:r w:rsidRPr="00A749DA">
        <w:rPr>
          <w:rFonts w:ascii="Verdana" w:hAnsi="Verdana"/>
          <w:sz w:val="20"/>
          <w:szCs w:val="20"/>
          <w:lang w:val="nl-NL"/>
        </w:rPr>
        <w:t xml:space="preserve"> niet gebruikt </w:t>
      </w:r>
      <w:r>
        <w:rPr>
          <w:rFonts w:ascii="Verdana" w:hAnsi="Verdana"/>
          <w:sz w:val="20"/>
          <w:szCs w:val="20"/>
          <w:lang w:val="nl-NL"/>
        </w:rPr>
        <w:t>was</w:t>
      </w:r>
      <w:r w:rsidRPr="00A749DA">
        <w:rPr>
          <w:rFonts w:ascii="Verdana" w:hAnsi="Verdana"/>
          <w:sz w:val="20"/>
          <w:szCs w:val="20"/>
          <w:lang w:val="nl-NL"/>
        </w:rPr>
        <w:t>. Toch is het verschil niet erg groot, dus zijn alle variabelen gebruikt om één variabele ‘</w:t>
      </w:r>
      <w:r>
        <w:rPr>
          <w:rFonts w:ascii="Verdana" w:hAnsi="Verdana"/>
          <w:sz w:val="20"/>
          <w:szCs w:val="20"/>
          <w:lang w:val="nl-NL"/>
        </w:rPr>
        <w:t>prestatie motivatie</w:t>
      </w:r>
      <w:r w:rsidRPr="00A749DA">
        <w:rPr>
          <w:rFonts w:ascii="Verdana" w:hAnsi="Verdana"/>
          <w:sz w:val="20"/>
          <w:szCs w:val="20"/>
          <w:lang w:val="nl-NL"/>
        </w:rPr>
        <w:t xml:space="preserve">’ te creëren. De variabele </w:t>
      </w:r>
      <w:r w:rsidR="00BD52E4">
        <w:rPr>
          <w:rFonts w:ascii="Verdana" w:hAnsi="Verdana"/>
          <w:sz w:val="20"/>
          <w:szCs w:val="20"/>
          <w:lang w:val="nl-NL"/>
        </w:rPr>
        <w:t>prestatie</w:t>
      </w:r>
      <w:r w:rsidR="00A245AE">
        <w:rPr>
          <w:rFonts w:ascii="Verdana" w:hAnsi="Verdana"/>
          <w:sz w:val="20"/>
          <w:szCs w:val="20"/>
          <w:lang w:val="nl-NL"/>
        </w:rPr>
        <w:t>motivatie</w:t>
      </w:r>
      <w:r w:rsidRPr="00A749DA">
        <w:rPr>
          <w:rFonts w:ascii="Verdana" w:hAnsi="Verdana"/>
          <w:sz w:val="20"/>
          <w:szCs w:val="20"/>
          <w:lang w:val="nl-NL"/>
        </w:rPr>
        <w:t xml:space="preserve"> bestaat uit 1 (laag), 2 (onder gemiddeld), 3 (gemiddeld), 4 (boven gemiddeld) en 5 (hoog) scores op </w:t>
      </w:r>
      <w:r w:rsidR="00BD52E4">
        <w:rPr>
          <w:rFonts w:ascii="Verdana" w:hAnsi="Verdana"/>
          <w:sz w:val="20"/>
          <w:szCs w:val="20"/>
          <w:lang w:val="nl-NL"/>
        </w:rPr>
        <w:t>prestatie</w:t>
      </w:r>
      <w:r>
        <w:rPr>
          <w:rFonts w:ascii="Verdana" w:hAnsi="Verdana"/>
          <w:sz w:val="20"/>
          <w:szCs w:val="20"/>
          <w:lang w:val="nl-NL"/>
        </w:rPr>
        <w:t>motivatie</w:t>
      </w:r>
      <w:r w:rsidRPr="00A749DA">
        <w:rPr>
          <w:rFonts w:ascii="Verdana" w:hAnsi="Verdana"/>
          <w:sz w:val="20"/>
          <w:szCs w:val="20"/>
          <w:lang w:val="nl-NL"/>
        </w:rPr>
        <w:t>.</w:t>
      </w:r>
    </w:p>
    <w:p w:rsidR="00D04FAC" w:rsidRPr="0047409A" w:rsidRDefault="00D04FAC" w:rsidP="00D04FAC">
      <w:pPr>
        <w:rPr>
          <w:rFonts w:ascii="Verdana" w:hAnsi="Verdana"/>
          <w:sz w:val="20"/>
          <w:szCs w:val="20"/>
          <w:lang w:val="nl-NL"/>
        </w:rPr>
      </w:pPr>
    </w:p>
    <w:p w:rsidR="00D04FAC" w:rsidRPr="005574BD" w:rsidRDefault="00D04FAC" w:rsidP="00BD52E4">
      <w:pPr>
        <w:rPr>
          <w:rFonts w:ascii="Verdana" w:hAnsi="Verdana"/>
          <w:b/>
          <w:sz w:val="20"/>
          <w:szCs w:val="20"/>
          <w:lang w:val="nl-NL"/>
        </w:rPr>
      </w:pPr>
      <w:r w:rsidRPr="0047409A">
        <w:rPr>
          <w:rFonts w:ascii="Verdana" w:hAnsi="Verdana"/>
          <w:sz w:val="20"/>
          <w:szCs w:val="20"/>
          <w:lang w:val="nl-NL"/>
        </w:rPr>
        <w:t xml:space="preserve">Nadat de variabele </w:t>
      </w:r>
      <w:r w:rsidR="00BA788F" w:rsidRPr="0047409A">
        <w:rPr>
          <w:rFonts w:ascii="Verdana" w:hAnsi="Verdana"/>
          <w:sz w:val="20"/>
          <w:szCs w:val="20"/>
          <w:lang w:val="nl-NL"/>
        </w:rPr>
        <w:t>prestatiemotivatie</w:t>
      </w:r>
      <w:r w:rsidRPr="0047409A">
        <w:rPr>
          <w:rFonts w:ascii="Verdana" w:hAnsi="Verdana"/>
          <w:sz w:val="20"/>
          <w:szCs w:val="20"/>
          <w:lang w:val="nl-NL"/>
        </w:rPr>
        <w:t xml:space="preserve"> was gemaakt, is met behulp van de ANOVA toets gekeken of er een significant verschil is in ECT’s afhankelijk van de score op </w:t>
      </w:r>
      <w:r w:rsidR="0047409A" w:rsidRPr="0047409A">
        <w:rPr>
          <w:rFonts w:ascii="Verdana" w:hAnsi="Verdana"/>
          <w:sz w:val="20"/>
          <w:szCs w:val="20"/>
          <w:lang w:val="nl-NL"/>
        </w:rPr>
        <w:t>prestatiemotivatie</w:t>
      </w:r>
      <w:r w:rsidRPr="0047409A">
        <w:rPr>
          <w:rFonts w:ascii="Verdana" w:hAnsi="Verdana"/>
          <w:sz w:val="20"/>
          <w:szCs w:val="20"/>
          <w:lang w:val="nl-NL"/>
        </w:rPr>
        <w:t xml:space="preserve">. </w:t>
      </w:r>
      <w:r w:rsidR="001374E2">
        <w:rPr>
          <w:rFonts w:ascii="Verdana" w:hAnsi="Verdana"/>
          <w:sz w:val="20"/>
          <w:szCs w:val="20"/>
          <w:lang w:val="nl-NL"/>
        </w:rPr>
        <w:t xml:space="preserve">Volgens tabel </w:t>
      </w:r>
      <w:r w:rsidR="00AD4EFD">
        <w:rPr>
          <w:rFonts w:ascii="Verdana" w:hAnsi="Verdana"/>
          <w:sz w:val="20"/>
          <w:szCs w:val="20"/>
          <w:lang w:val="nl-NL"/>
        </w:rPr>
        <w:t>C</w:t>
      </w:r>
      <w:r w:rsidR="001374E2">
        <w:rPr>
          <w:rFonts w:ascii="Verdana" w:hAnsi="Verdana"/>
          <w:sz w:val="20"/>
          <w:szCs w:val="20"/>
          <w:lang w:val="nl-NL"/>
        </w:rPr>
        <w:t xml:space="preserve">.4 </w:t>
      </w:r>
      <w:r w:rsidR="00BD52E4">
        <w:rPr>
          <w:rFonts w:ascii="Verdana" w:hAnsi="Verdana"/>
          <w:sz w:val="20"/>
          <w:szCs w:val="20"/>
          <w:lang w:val="nl-NL"/>
        </w:rPr>
        <w:t xml:space="preserve">in bijlage 4 </w:t>
      </w:r>
      <w:r w:rsidR="001374E2">
        <w:rPr>
          <w:rFonts w:ascii="Verdana" w:hAnsi="Verdana"/>
          <w:sz w:val="20"/>
          <w:szCs w:val="20"/>
          <w:lang w:val="nl-NL"/>
        </w:rPr>
        <w:t>scoorde o</w:t>
      </w:r>
      <w:r w:rsidRPr="0047409A">
        <w:rPr>
          <w:rFonts w:ascii="Verdana" w:hAnsi="Verdana"/>
          <w:sz w:val="20"/>
          <w:szCs w:val="20"/>
          <w:lang w:val="nl-NL"/>
        </w:rPr>
        <w:t xml:space="preserve">p </w:t>
      </w:r>
      <w:r w:rsidR="0047409A" w:rsidRPr="0047409A">
        <w:rPr>
          <w:rFonts w:ascii="Verdana" w:hAnsi="Verdana"/>
          <w:sz w:val="20"/>
          <w:szCs w:val="20"/>
          <w:lang w:val="nl-NL"/>
        </w:rPr>
        <w:t>prestatiemotivatie 1</w:t>
      </w:r>
      <w:r w:rsidRPr="0047409A">
        <w:rPr>
          <w:rFonts w:ascii="Verdana" w:hAnsi="Verdana"/>
          <w:sz w:val="20"/>
          <w:szCs w:val="20"/>
          <w:lang w:val="nl-NL"/>
        </w:rPr>
        <w:t xml:space="preserve"> responden</w:t>
      </w:r>
      <w:r w:rsidR="0047409A" w:rsidRPr="0047409A">
        <w:rPr>
          <w:rFonts w:ascii="Verdana" w:hAnsi="Verdana"/>
          <w:sz w:val="20"/>
          <w:szCs w:val="20"/>
          <w:lang w:val="nl-NL"/>
        </w:rPr>
        <w:t>t</w:t>
      </w:r>
      <w:r w:rsidRPr="0047409A">
        <w:rPr>
          <w:rFonts w:ascii="Verdana" w:hAnsi="Verdana"/>
          <w:sz w:val="20"/>
          <w:szCs w:val="20"/>
          <w:lang w:val="nl-NL"/>
        </w:rPr>
        <w:t xml:space="preserve"> onder gemiddeld. </w:t>
      </w:r>
      <w:r w:rsidR="0047409A" w:rsidRPr="0047409A">
        <w:rPr>
          <w:rFonts w:ascii="Verdana" w:hAnsi="Verdana"/>
          <w:sz w:val="20"/>
          <w:szCs w:val="20"/>
          <w:lang w:val="nl-NL"/>
        </w:rPr>
        <w:t>75</w:t>
      </w:r>
      <w:r w:rsidRPr="0047409A">
        <w:rPr>
          <w:rFonts w:ascii="Verdana" w:hAnsi="Verdana"/>
          <w:sz w:val="20"/>
          <w:szCs w:val="20"/>
          <w:lang w:val="nl-NL"/>
        </w:rPr>
        <w:t xml:space="preserve"> respond</w:t>
      </w:r>
      <w:r w:rsidR="0047409A" w:rsidRPr="0047409A">
        <w:rPr>
          <w:rFonts w:ascii="Verdana" w:hAnsi="Verdana"/>
          <w:sz w:val="20"/>
          <w:szCs w:val="20"/>
          <w:lang w:val="nl-NL"/>
        </w:rPr>
        <w:t>enten scoorden gemiddeld op prestatiemotivatie</w:t>
      </w:r>
      <w:r w:rsidRPr="0047409A">
        <w:rPr>
          <w:rFonts w:ascii="Verdana" w:hAnsi="Verdana"/>
          <w:sz w:val="20"/>
          <w:szCs w:val="20"/>
          <w:lang w:val="nl-NL"/>
        </w:rPr>
        <w:t xml:space="preserve">. </w:t>
      </w:r>
      <w:r w:rsidR="0047409A" w:rsidRPr="0047409A">
        <w:rPr>
          <w:rFonts w:ascii="Verdana" w:hAnsi="Verdana"/>
          <w:sz w:val="20"/>
          <w:szCs w:val="20"/>
          <w:lang w:val="nl-NL"/>
        </w:rPr>
        <w:t>362</w:t>
      </w:r>
      <w:r w:rsidRPr="0047409A">
        <w:rPr>
          <w:rFonts w:ascii="Verdana" w:hAnsi="Verdana"/>
          <w:sz w:val="20"/>
          <w:szCs w:val="20"/>
          <w:lang w:val="nl-NL"/>
        </w:rPr>
        <w:t xml:space="preserve"> respondenten scoorden boven gemiddeld op </w:t>
      </w:r>
      <w:r w:rsidR="0047409A" w:rsidRPr="0047409A">
        <w:rPr>
          <w:rFonts w:ascii="Verdana" w:hAnsi="Verdana"/>
          <w:sz w:val="20"/>
          <w:szCs w:val="20"/>
          <w:lang w:val="nl-NL"/>
        </w:rPr>
        <w:t>prestatiemotivatie</w:t>
      </w:r>
      <w:r w:rsidRPr="0047409A">
        <w:rPr>
          <w:rFonts w:ascii="Verdana" w:hAnsi="Verdana"/>
          <w:sz w:val="20"/>
          <w:szCs w:val="20"/>
          <w:lang w:val="nl-NL"/>
        </w:rPr>
        <w:t xml:space="preserve">. </w:t>
      </w:r>
      <w:r w:rsidR="0047409A" w:rsidRPr="0047409A">
        <w:rPr>
          <w:rFonts w:ascii="Verdana" w:hAnsi="Verdana"/>
          <w:sz w:val="20"/>
          <w:szCs w:val="20"/>
          <w:lang w:val="nl-NL"/>
        </w:rPr>
        <w:t>52</w:t>
      </w:r>
      <w:r w:rsidRPr="0047409A">
        <w:rPr>
          <w:rFonts w:ascii="Verdana" w:hAnsi="Verdana"/>
          <w:sz w:val="20"/>
          <w:szCs w:val="20"/>
          <w:lang w:val="nl-NL"/>
        </w:rPr>
        <w:t xml:space="preserve"> respondenten scoorden hoog op </w:t>
      </w:r>
      <w:r w:rsidR="0047409A" w:rsidRPr="0047409A">
        <w:rPr>
          <w:rFonts w:ascii="Verdana" w:hAnsi="Verdana"/>
          <w:sz w:val="20"/>
          <w:szCs w:val="20"/>
          <w:lang w:val="nl-NL"/>
        </w:rPr>
        <w:t>prestatiemotivatie</w:t>
      </w:r>
      <w:r w:rsidRPr="0047409A">
        <w:rPr>
          <w:rFonts w:ascii="Verdana" w:hAnsi="Verdana"/>
          <w:sz w:val="20"/>
          <w:szCs w:val="20"/>
          <w:lang w:val="nl-NL"/>
        </w:rPr>
        <w:t xml:space="preserve">. </w:t>
      </w:r>
      <w:r w:rsidR="0047409A" w:rsidRPr="0047409A">
        <w:rPr>
          <w:rFonts w:ascii="Verdana" w:hAnsi="Verdana"/>
          <w:sz w:val="20"/>
          <w:szCs w:val="20"/>
          <w:lang w:val="nl-NL"/>
        </w:rPr>
        <w:t>Het totaal aantal respondenten is 490.</w:t>
      </w:r>
    </w:p>
    <w:p w:rsidR="00D04FAC" w:rsidRPr="00D04FAC" w:rsidRDefault="00D04FAC" w:rsidP="00D04FAC">
      <w:pPr>
        <w:rPr>
          <w:rFonts w:ascii="Verdana" w:hAnsi="Verdana"/>
          <w:color w:val="FF0000"/>
          <w:sz w:val="20"/>
          <w:szCs w:val="20"/>
          <w:lang w:val="nl-NL"/>
        </w:rPr>
      </w:pPr>
    </w:p>
    <w:p w:rsidR="00D04FAC" w:rsidRPr="006E02B7" w:rsidRDefault="005574BD" w:rsidP="00D04FAC">
      <w:pPr>
        <w:rPr>
          <w:rFonts w:ascii="Verdana" w:hAnsi="Verdana"/>
          <w:sz w:val="20"/>
          <w:szCs w:val="20"/>
          <w:lang w:val="nl-NL"/>
        </w:rPr>
      </w:pPr>
      <w:r>
        <w:rPr>
          <w:rFonts w:ascii="Verdana" w:hAnsi="Verdana"/>
          <w:sz w:val="20"/>
          <w:szCs w:val="20"/>
          <w:lang w:val="nl-NL"/>
        </w:rPr>
        <w:t xml:space="preserve">In tabel </w:t>
      </w:r>
      <w:r w:rsidR="00AD4EFD">
        <w:rPr>
          <w:rFonts w:ascii="Verdana" w:hAnsi="Verdana"/>
          <w:sz w:val="20"/>
          <w:szCs w:val="20"/>
          <w:lang w:val="nl-NL"/>
        </w:rPr>
        <w:t>C</w:t>
      </w:r>
      <w:r>
        <w:rPr>
          <w:rFonts w:ascii="Verdana" w:hAnsi="Verdana"/>
          <w:sz w:val="20"/>
          <w:szCs w:val="20"/>
          <w:lang w:val="nl-NL"/>
        </w:rPr>
        <w:t>.5</w:t>
      </w:r>
      <w:r w:rsidR="00BD52E4">
        <w:rPr>
          <w:rFonts w:ascii="Verdana" w:hAnsi="Verdana"/>
          <w:sz w:val="20"/>
          <w:szCs w:val="20"/>
          <w:lang w:val="nl-NL"/>
        </w:rPr>
        <w:t xml:space="preserve"> in bijlage 4</w:t>
      </w:r>
      <w:r>
        <w:rPr>
          <w:rFonts w:ascii="Verdana" w:hAnsi="Verdana"/>
          <w:sz w:val="20"/>
          <w:szCs w:val="20"/>
          <w:lang w:val="nl-NL"/>
        </w:rPr>
        <w:t xml:space="preserve"> is de Sum of Square, F waarde en significantie te zien. </w:t>
      </w:r>
      <w:r w:rsidRPr="005574BD">
        <w:rPr>
          <w:rFonts w:ascii="Verdana" w:hAnsi="Verdana"/>
          <w:sz w:val="20"/>
          <w:szCs w:val="20"/>
          <w:lang w:val="nl-NL"/>
        </w:rPr>
        <w:t>De kwadratensom</w:t>
      </w:r>
      <w:r>
        <w:rPr>
          <w:rFonts w:ascii="Verdana" w:hAnsi="Verdana"/>
          <w:sz w:val="20"/>
          <w:szCs w:val="20"/>
          <w:lang w:val="nl-NL"/>
        </w:rPr>
        <w:t xml:space="preserve"> (Sum of Square)</w:t>
      </w:r>
      <w:r w:rsidRPr="005574BD">
        <w:rPr>
          <w:rFonts w:ascii="Verdana" w:hAnsi="Verdana"/>
          <w:sz w:val="20"/>
          <w:szCs w:val="20"/>
          <w:lang w:val="nl-NL"/>
        </w:rPr>
        <w:t xml:space="preserve"> is een maat voor wijziging of afwijking van het gemiddelde</w:t>
      </w:r>
      <w:r>
        <w:rPr>
          <w:rFonts w:ascii="Verdana" w:hAnsi="Verdana"/>
          <w:sz w:val="20"/>
          <w:szCs w:val="20"/>
          <w:lang w:val="nl-NL"/>
        </w:rPr>
        <w:t>.</w:t>
      </w:r>
      <w:r w:rsidR="00AD4EFD">
        <w:rPr>
          <w:rFonts w:ascii="Verdana" w:hAnsi="Verdana"/>
          <w:sz w:val="20"/>
          <w:szCs w:val="20"/>
          <w:lang w:val="nl-NL"/>
        </w:rPr>
        <w:t xml:space="preserve"> </w:t>
      </w:r>
      <w:r w:rsidR="00D04FAC" w:rsidRPr="005574BD">
        <w:rPr>
          <w:rFonts w:ascii="Verdana" w:hAnsi="Verdana"/>
          <w:sz w:val="20"/>
          <w:szCs w:val="20"/>
          <w:lang w:val="nl-NL"/>
        </w:rPr>
        <w:t xml:space="preserve">In tabel </w:t>
      </w:r>
      <w:r w:rsidR="00AD4EFD">
        <w:rPr>
          <w:rFonts w:ascii="Verdana" w:hAnsi="Verdana"/>
          <w:sz w:val="20"/>
          <w:szCs w:val="20"/>
          <w:lang w:val="nl-NL"/>
        </w:rPr>
        <w:t>C</w:t>
      </w:r>
      <w:r w:rsidR="00D04FAC" w:rsidRPr="005574BD">
        <w:rPr>
          <w:rFonts w:ascii="Verdana" w:hAnsi="Verdana"/>
          <w:sz w:val="20"/>
          <w:szCs w:val="20"/>
          <w:lang w:val="nl-NL"/>
        </w:rPr>
        <w:t xml:space="preserve">.5 </w:t>
      </w:r>
      <w:r w:rsidR="00AB0CC8">
        <w:rPr>
          <w:rFonts w:ascii="Verdana" w:hAnsi="Verdana"/>
          <w:sz w:val="20"/>
          <w:szCs w:val="20"/>
          <w:lang w:val="nl-NL"/>
        </w:rPr>
        <w:t xml:space="preserve">in bijlage 4 </w:t>
      </w:r>
      <w:r w:rsidR="00D04FAC" w:rsidRPr="005574BD">
        <w:rPr>
          <w:rFonts w:ascii="Verdana" w:hAnsi="Verdana"/>
          <w:sz w:val="20"/>
          <w:szCs w:val="20"/>
          <w:lang w:val="nl-NL"/>
        </w:rPr>
        <w:t>is een significantie van 0,6</w:t>
      </w:r>
      <w:r w:rsidRPr="005574BD">
        <w:rPr>
          <w:rFonts w:ascii="Verdana" w:hAnsi="Verdana"/>
          <w:sz w:val="20"/>
          <w:szCs w:val="20"/>
          <w:lang w:val="nl-NL"/>
        </w:rPr>
        <w:t>32</w:t>
      </w:r>
      <w:r w:rsidR="00D04FAC" w:rsidRPr="005574BD">
        <w:rPr>
          <w:rFonts w:ascii="Verdana" w:hAnsi="Verdana"/>
          <w:sz w:val="20"/>
          <w:szCs w:val="20"/>
          <w:lang w:val="nl-NL"/>
        </w:rPr>
        <w:t xml:space="preserve"> te zien. </w:t>
      </w:r>
      <w:r w:rsidR="00490C0A" w:rsidRPr="00490C0A">
        <w:rPr>
          <w:rFonts w:ascii="Verdana" w:hAnsi="Verdana"/>
          <w:sz w:val="20"/>
          <w:szCs w:val="20"/>
          <w:lang w:val="nl-NL"/>
        </w:rPr>
        <w:t>Dit betekent dat er geen significant verschil is, dus de onderstaande bevindingen zijn meest waa</w:t>
      </w:r>
      <w:r w:rsidR="00A555DD">
        <w:rPr>
          <w:rFonts w:ascii="Verdana" w:hAnsi="Verdana"/>
          <w:sz w:val="20"/>
          <w:szCs w:val="20"/>
          <w:lang w:val="nl-NL"/>
        </w:rPr>
        <w:t>rschijnlijk per toeval gevonden</w:t>
      </w:r>
      <w:r w:rsidR="00D04FAC" w:rsidRPr="005574BD">
        <w:rPr>
          <w:rFonts w:ascii="Verdana" w:hAnsi="Verdana"/>
          <w:sz w:val="20"/>
          <w:szCs w:val="20"/>
          <w:lang w:val="nl-NL"/>
        </w:rPr>
        <w:t>.</w:t>
      </w:r>
    </w:p>
    <w:p w:rsidR="00427C8F" w:rsidRDefault="00427C8F" w:rsidP="00AB0CC8">
      <w:pPr>
        <w:widowControl/>
        <w:suppressAutoHyphens w:val="0"/>
        <w:overflowPunct/>
        <w:adjustRightInd w:val="0"/>
        <w:textAlignment w:val="auto"/>
        <w:rPr>
          <w:rFonts w:ascii="Verdana" w:hAnsi="Verdana"/>
          <w:sz w:val="20"/>
          <w:szCs w:val="20"/>
          <w:lang w:val="nl-NL"/>
        </w:rPr>
      </w:pPr>
    </w:p>
    <w:p w:rsidR="00731769" w:rsidRPr="00215656" w:rsidRDefault="00427C8F" w:rsidP="009E5352">
      <w:pPr>
        <w:rPr>
          <w:rFonts w:ascii="Verdana" w:hAnsi="Verdana"/>
          <w:bCs/>
          <w:i/>
          <w:iCs/>
          <w:sz w:val="20"/>
          <w:szCs w:val="20"/>
          <w:lang w:val="nl-NL"/>
        </w:rPr>
      </w:pPr>
      <w:r w:rsidRPr="006D78F8">
        <w:rPr>
          <w:rFonts w:ascii="Verdana" w:hAnsi="Verdana"/>
          <w:sz w:val="20"/>
          <w:szCs w:val="20"/>
          <w:lang w:val="nl-NL"/>
        </w:rPr>
        <w:t xml:space="preserve">Grafiek </w:t>
      </w:r>
      <w:r w:rsidR="00AD4EFD">
        <w:rPr>
          <w:rFonts w:ascii="Verdana" w:hAnsi="Verdana"/>
          <w:bCs/>
          <w:i/>
          <w:iCs/>
          <w:sz w:val="20"/>
          <w:szCs w:val="20"/>
          <w:lang w:val="nl-NL"/>
        </w:rPr>
        <w:t>C</w:t>
      </w:r>
      <w:r w:rsidRPr="006D78F8">
        <w:rPr>
          <w:rFonts w:ascii="Verdana" w:hAnsi="Verdana"/>
          <w:bCs/>
          <w:i/>
          <w:iCs/>
          <w:sz w:val="20"/>
          <w:szCs w:val="20"/>
          <w:lang w:val="nl-NL"/>
        </w:rPr>
        <w:t>.</w:t>
      </w:r>
      <w:r w:rsidR="00AB0CC8">
        <w:rPr>
          <w:rFonts w:ascii="Verdana" w:hAnsi="Verdana"/>
          <w:bCs/>
          <w:i/>
          <w:iCs/>
          <w:sz w:val="20"/>
          <w:szCs w:val="20"/>
          <w:lang w:val="nl-NL"/>
        </w:rPr>
        <w:t>1</w:t>
      </w:r>
      <w:r w:rsidRPr="006D78F8">
        <w:rPr>
          <w:rFonts w:ascii="Verdana" w:hAnsi="Verdana"/>
          <w:sz w:val="20"/>
          <w:szCs w:val="20"/>
          <w:lang w:val="nl-NL"/>
        </w:rPr>
        <w:t xml:space="preserve"> </w:t>
      </w:r>
      <w:r w:rsidR="00AB0CC8">
        <w:rPr>
          <w:rFonts w:ascii="Verdana" w:hAnsi="Verdana"/>
          <w:sz w:val="20"/>
          <w:szCs w:val="20"/>
          <w:lang w:val="nl-NL"/>
        </w:rPr>
        <w:t xml:space="preserve">in bijlage 4 </w:t>
      </w:r>
      <w:r w:rsidRPr="006D78F8">
        <w:rPr>
          <w:rFonts w:ascii="Verdana" w:hAnsi="Verdana"/>
          <w:sz w:val="20"/>
          <w:szCs w:val="20"/>
          <w:lang w:val="nl-NL"/>
        </w:rPr>
        <w:t xml:space="preserve">weergeeft </w:t>
      </w:r>
      <w:r w:rsidR="00645411">
        <w:rPr>
          <w:rFonts w:ascii="Verdana" w:hAnsi="Verdana"/>
          <w:sz w:val="20"/>
          <w:szCs w:val="20"/>
          <w:lang w:val="nl-NL"/>
        </w:rPr>
        <w:t>de</w:t>
      </w:r>
      <w:r w:rsidRPr="006D78F8">
        <w:rPr>
          <w:rFonts w:ascii="Verdana" w:hAnsi="Verdana"/>
          <w:sz w:val="20"/>
          <w:szCs w:val="20"/>
          <w:lang w:val="nl-NL"/>
        </w:rPr>
        <w:t xml:space="preserve"> gemiddelde uitslagen in ECT’s bij de scores op prestatiemotivatie. </w:t>
      </w:r>
      <w:r w:rsidRPr="00427C8F">
        <w:rPr>
          <w:rFonts w:ascii="Verdana" w:hAnsi="Verdana"/>
          <w:sz w:val="20"/>
          <w:szCs w:val="20"/>
          <w:lang w:val="nl-NL"/>
        </w:rPr>
        <w:t xml:space="preserve">In deze grafiek is te zien dat studenten die onder gemiddeld op prestatiemotivatie scoren een gemiddelde score van </w:t>
      </w:r>
      <w:r>
        <w:rPr>
          <w:rFonts w:ascii="Verdana" w:hAnsi="Verdana"/>
          <w:sz w:val="20"/>
          <w:szCs w:val="20"/>
          <w:lang w:val="nl-NL"/>
        </w:rPr>
        <w:t>60</w:t>
      </w:r>
      <w:r w:rsidRPr="00427C8F">
        <w:rPr>
          <w:rFonts w:ascii="Verdana" w:hAnsi="Verdana"/>
          <w:sz w:val="20"/>
          <w:szCs w:val="20"/>
          <w:lang w:val="nl-NL"/>
        </w:rPr>
        <w:t xml:space="preserve"> ECT’s hebben. Studenten die een gemiddelde score op prestatiemotivatie hebben, hebben gemiddeld </w:t>
      </w:r>
      <w:r>
        <w:rPr>
          <w:rFonts w:ascii="Verdana" w:hAnsi="Verdana"/>
          <w:sz w:val="20"/>
          <w:szCs w:val="20"/>
          <w:lang w:val="nl-NL"/>
        </w:rPr>
        <w:t>52</w:t>
      </w:r>
      <w:r w:rsidRPr="00427C8F">
        <w:rPr>
          <w:rFonts w:ascii="Verdana" w:hAnsi="Verdana"/>
          <w:sz w:val="20"/>
          <w:szCs w:val="20"/>
          <w:lang w:val="nl-NL"/>
        </w:rPr>
        <w:t xml:space="preserve"> ECT’s in hun propedeuse jaar. Studenten die boven gemiddeld scoren op prestatiemotivatie hebben een gemiddelde score van </w:t>
      </w:r>
      <w:r>
        <w:rPr>
          <w:rFonts w:ascii="Verdana" w:hAnsi="Verdana"/>
          <w:sz w:val="20"/>
          <w:szCs w:val="20"/>
          <w:lang w:val="nl-NL"/>
        </w:rPr>
        <w:t xml:space="preserve">49 </w:t>
      </w:r>
      <w:r w:rsidRPr="00427C8F">
        <w:rPr>
          <w:rFonts w:ascii="Verdana" w:hAnsi="Verdana"/>
          <w:sz w:val="20"/>
          <w:szCs w:val="20"/>
          <w:lang w:val="nl-NL"/>
        </w:rPr>
        <w:t xml:space="preserve">ECT’s in hun propedeuse jaar. Studenten die hoog scoren op prestatiemotivatie hebben een gemiddelde score van </w:t>
      </w:r>
      <w:r>
        <w:rPr>
          <w:rFonts w:ascii="Verdana" w:hAnsi="Verdana"/>
          <w:sz w:val="20"/>
          <w:szCs w:val="20"/>
          <w:lang w:val="nl-NL"/>
        </w:rPr>
        <w:t>50</w:t>
      </w:r>
      <w:r w:rsidRPr="00427C8F">
        <w:rPr>
          <w:rFonts w:ascii="Verdana" w:hAnsi="Verdana"/>
          <w:sz w:val="20"/>
          <w:szCs w:val="20"/>
          <w:lang w:val="nl-NL"/>
        </w:rPr>
        <w:t xml:space="preserve"> ECT’s in hun propedeuse jaar. </w:t>
      </w:r>
    </w:p>
    <w:p w:rsidR="008226F9" w:rsidRPr="008226F9" w:rsidRDefault="003B54BC" w:rsidP="008226F9">
      <w:pPr>
        <w:pStyle w:val="Kop3"/>
        <w:rPr>
          <w:color w:val="auto"/>
          <w:lang w:val="nl-NL"/>
        </w:rPr>
      </w:pPr>
      <w:bookmarkStart w:id="55" w:name="_Toc455392031"/>
      <w:r>
        <w:rPr>
          <w:color w:val="auto"/>
          <w:lang w:val="nl-NL"/>
        </w:rPr>
        <w:t>6</w:t>
      </w:r>
      <w:r w:rsidR="00E923CE">
        <w:rPr>
          <w:color w:val="auto"/>
          <w:lang w:val="nl-NL"/>
        </w:rPr>
        <w:t>.</w:t>
      </w:r>
      <w:r w:rsidR="00CE3098">
        <w:rPr>
          <w:color w:val="auto"/>
          <w:lang w:val="nl-NL"/>
        </w:rPr>
        <w:t>3</w:t>
      </w:r>
      <w:r w:rsidR="00E923CE">
        <w:rPr>
          <w:color w:val="auto"/>
          <w:lang w:val="nl-NL"/>
        </w:rPr>
        <w:t xml:space="preserve">.3 </w:t>
      </w:r>
      <w:r w:rsidR="00EB49B3">
        <w:rPr>
          <w:color w:val="auto"/>
          <w:lang w:val="nl-NL"/>
        </w:rPr>
        <w:t>Wat voor invloed heeft de</w:t>
      </w:r>
      <w:r w:rsidR="008226F9" w:rsidRPr="008226F9">
        <w:rPr>
          <w:color w:val="auto"/>
          <w:lang w:val="nl-NL"/>
        </w:rPr>
        <w:t xml:space="preserve"> </w:t>
      </w:r>
      <w:r w:rsidR="00CE276E">
        <w:rPr>
          <w:color w:val="auto"/>
          <w:lang w:val="nl-NL"/>
        </w:rPr>
        <w:t xml:space="preserve">eigen </w:t>
      </w:r>
      <w:r w:rsidR="008226F9" w:rsidRPr="008226F9">
        <w:rPr>
          <w:color w:val="auto"/>
          <w:lang w:val="nl-NL"/>
        </w:rPr>
        <w:t xml:space="preserve">effectiviteitsverwachting </w:t>
      </w:r>
      <w:r w:rsidR="00EB49B3">
        <w:rPr>
          <w:color w:val="auto"/>
          <w:lang w:val="nl-NL"/>
        </w:rPr>
        <w:t>op</w:t>
      </w:r>
      <w:r w:rsidR="008226F9" w:rsidRPr="008226F9">
        <w:rPr>
          <w:color w:val="auto"/>
          <w:lang w:val="nl-NL"/>
        </w:rPr>
        <w:t xml:space="preserve"> studiesucces?</w:t>
      </w:r>
      <w:bookmarkEnd w:id="55"/>
    </w:p>
    <w:p w:rsidR="00E923CE" w:rsidRPr="00CE276E" w:rsidRDefault="00E923CE" w:rsidP="00AB0CC8">
      <w:pPr>
        <w:rPr>
          <w:rFonts w:ascii="Verdana" w:hAnsi="Verdana"/>
          <w:b/>
          <w:sz w:val="20"/>
          <w:szCs w:val="20"/>
          <w:lang w:val="nl-NL"/>
        </w:rPr>
      </w:pPr>
      <w:r w:rsidRPr="00CE276E">
        <w:rPr>
          <w:rFonts w:ascii="Verdana" w:hAnsi="Verdana"/>
          <w:sz w:val="20"/>
          <w:szCs w:val="20"/>
          <w:lang w:val="nl-NL"/>
        </w:rPr>
        <w:t>Volgens de resultaten uit het kwalitatief onderdeel zou een hoge eigen</w:t>
      </w:r>
      <w:r w:rsidR="00CE276E" w:rsidRPr="00CE276E">
        <w:rPr>
          <w:rFonts w:ascii="Verdana" w:hAnsi="Verdana"/>
          <w:sz w:val="20"/>
          <w:szCs w:val="20"/>
          <w:lang w:val="nl-NL"/>
        </w:rPr>
        <w:t xml:space="preserve"> effectiviteitsverwachting op</w:t>
      </w:r>
      <w:r w:rsidRPr="00CE276E">
        <w:rPr>
          <w:rFonts w:ascii="Verdana" w:hAnsi="Verdana"/>
          <w:sz w:val="20"/>
          <w:szCs w:val="20"/>
          <w:lang w:val="nl-NL"/>
        </w:rPr>
        <w:t xml:space="preserve"> studiesucces een positieve voorspeller zijn voor studiesucces. </w:t>
      </w:r>
      <w:r w:rsidR="00CE276E" w:rsidRPr="00CE276E">
        <w:rPr>
          <w:rFonts w:ascii="Verdana" w:hAnsi="Verdana"/>
          <w:sz w:val="20"/>
          <w:szCs w:val="20"/>
          <w:lang w:val="nl-NL"/>
        </w:rPr>
        <w:t xml:space="preserve">In de LSS heet dit ‘Self efficacy’. </w:t>
      </w:r>
      <w:r w:rsidRPr="00CE276E">
        <w:rPr>
          <w:rFonts w:ascii="Verdana" w:hAnsi="Verdana"/>
          <w:sz w:val="20"/>
          <w:szCs w:val="20"/>
          <w:lang w:val="nl-NL"/>
        </w:rPr>
        <w:t xml:space="preserve">Aan de hand hiervan zijn de vragen die bij </w:t>
      </w:r>
      <w:r w:rsidR="00CE276E" w:rsidRPr="00CE276E">
        <w:rPr>
          <w:rFonts w:ascii="Verdana" w:hAnsi="Verdana"/>
          <w:sz w:val="20"/>
          <w:szCs w:val="20"/>
          <w:lang w:val="nl-NL"/>
        </w:rPr>
        <w:t>eigen effectiviteitsverwachting</w:t>
      </w:r>
      <w:r w:rsidRPr="00CE276E">
        <w:rPr>
          <w:rFonts w:ascii="Verdana" w:hAnsi="Verdana"/>
          <w:sz w:val="20"/>
          <w:szCs w:val="20"/>
          <w:lang w:val="nl-NL"/>
        </w:rPr>
        <w:t xml:space="preserve"> horen samengevoegd. De vragen die samengevoegd zijn, zijn te vinden in bijlage 4 onder tabel </w:t>
      </w:r>
      <w:r w:rsidR="00AD4EFD">
        <w:rPr>
          <w:rFonts w:ascii="Verdana" w:hAnsi="Verdana"/>
          <w:sz w:val="20"/>
          <w:szCs w:val="20"/>
          <w:lang w:val="nl-NL"/>
        </w:rPr>
        <w:t>E</w:t>
      </w:r>
      <w:r w:rsidR="00CE276E" w:rsidRPr="00CE276E">
        <w:rPr>
          <w:rFonts w:ascii="Verdana" w:hAnsi="Verdana"/>
          <w:sz w:val="20"/>
          <w:szCs w:val="20"/>
          <w:lang w:val="nl-NL"/>
        </w:rPr>
        <w:t>.1</w:t>
      </w:r>
      <w:r w:rsidR="00CE276E" w:rsidRPr="00154337">
        <w:rPr>
          <w:rFonts w:ascii="Verdana" w:hAnsi="Verdana"/>
          <w:sz w:val="20"/>
          <w:szCs w:val="20"/>
          <w:lang w:val="nl-NL"/>
        </w:rPr>
        <w:t>.</w:t>
      </w:r>
      <w:r w:rsidR="00154337" w:rsidRPr="00154337">
        <w:rPr>
          <w:rFonts w:ascii="Verdana" w:hAnsi="Verdana"/>
          <w:sz w:val="20"/>
          <w:szCs w:val="20"/>
          <w:lang w:val="nl-NL"/>
        </w:rPr>
        <w:t xml:space="preserve"> De resultaten uit jaar 2013-2014 en 2014-2015 zijn hier gebruikt.</w:t>
      </w:r>
    </w:p>
    <w:p w:rsidR="00CE276E" w:rsidRPr="00CE276E" w:rsidRDefault="00CE276E" w:rsidP="00E923CE">
      <w:pPr>
        <w:rPr>
          <w:rFonts w:ascii="Verdana" w:hAnsi="Verdana"/>
          <w:sz w:val="20"/>
          <w:szCs w:val="20"/>
          <w:lang w:val="nl-NL"/>
        </w:rPr>
      </w:pPr>
    </w:p>
    <w:p w:rsidR="00CE276E" w:rsidRDefault="00E923CE" w:rsidP="00CE276E">
      <w:pPr>
        <w:rPr>
          <w:rFonts w:ascii="Verdana" w:hAnsi="Verdana"/>
          <w:sz w:val="20"/>
          <w:szCs w:val="20"/>
          <w:lang w:val="nl-NL"/>
        </w:rPr>
      </w:pPr>
      <w:r w:rsidRPr="00CE276E">
        <w:rPr>
          <w:rFonts w:ascii="Verdana" w:hAnsi="Verdana"/>
          <w:sz w:val="20"/>
          <w:szCs w:val="20"/>
          <w:lang w:val="nl-NL"/>
        </w:rPr>
        <w:t xml:space="preserve">In tabel </w:t>
      </w:r>
      <w:r w:rsidR="00AD4EFD">
        <w:rPr>
          <w:rFonts w:ascii="Verdana" w:hAnsi="Verdana"/>
          <w:sz w:val="20"/>
          <w:szCs w:val="20"/>
          <w:lang w:val="nl-NL"/>
        </w:rPr>
        <w:t>E</w:t>
      </w:r>
      <w:r w:rsidRPr="00CE276E">
        <w:rPr>
          <w:rFonts w:ascii="Verdana" w:hAnsi="Verdana"/>
          <w:sz w:val="20"/>
          <w:szCs w:val="20"/>
          <w:lang w:val="nl-NL"/>
        </w:rPr>
        <w:t>.2</w:t>
      </w:r>
      <w:r w:rsidR="00AB0CC8">
        <w:rPr>
          <w:rFonts w:ascii="Verdana" w:hAnsi="Verdana"/>
          <w:sz w:val="20"/>
          <w:szCs w:val="20"/>
          <w:lang w:val="nl-NL"/>
        </w:rPr>
        <w:t xml:space="preserve"> in bijlage 4</w:t>
      </w:r>
      <w:r w:rsidRPr="00CE276E">
        <w:rPr>
          <w:rFonts w:ascii="Verdana" w:hAnsi="Verdana"/>
          <w:sz w:val="20"/>
          <w:szCs w:val="20"/>
          <w:lang w:val="nl-NL"/>
        </w:rPr>
        <w:t xml:space="preserve"> is af te lezen dat als de vragen samen tot een variabele worden gevoegd, dat de Cronbach’s Alpha 0,8</w:t>
      </w:r>
      <w:r w:rsidR="00CE276E" w:rsidRPr="00CE276E">
        <w:rPr>
          <w:rFonts w:ascii="Verdana" w:hAnsi="Verdana"/>
          <w:sz w:val="20"/>
          <w:szCs w:val="20"/>
          <w:lang w:val="nl-NL"/>
        </w:rPr>
        <w:t>20</w:t>
      </w:r>
      <w:r w:rsidRPr="00CE276E">
        <w:rPr>
          <w:rFonts w:ascii="Verdana" w:hAnsi="Verdana"/>
          <w:sz w:val="20"/>
          <w:szCs w:val="20"/>
          <w:lang w:val="nl-NL"/>
        </w:rPr>
        <w:t xml:space="preserve"> in waarde is. Dit houdt in dat de </w:t>
      </w:r>
      <w:r w:rsidR="00D52B82">
        <w:rPr>
          <w:rFonts w:ascii="Verdana" w:hAnsi="Verdana"/>
          <w:sz w:val="20"/>
          <w:szCs w:val="20"/>
          <w:lang w:val="nl-NL"/>
        </w:rPr>
        <w:t>vragen</w:t>
      </w:r>
      <w:r w:rsidRPr="00CE276E">
        <w:rPr>
          <w:rFonts w:ascii="Verdana" w:hAnsi="Verdana"/>
          <w:sz w:val="20"/>
          <w:szCs w:val="20"/>
          <w:lang w:val="nl-NL"/>
        </w:rPr>
        <w:t xml:space="preserve"> samengevoegd kunnen worden tot variabele </w:t>
      </w:r>
      <w:r w:rsidR="00CE276E" w:rsidRPr="00CE276E">
        <w:rPr>
          <w:rFonts w:ascii="Verdana" w:hAnsi="Verdana"/>
          <w:sz w:val="20"/>
          <w:szCs w:val="20"/>
          <w:lang w:val="nl-NL"/>
        </w:rPr>
        <w:t>eigen effectiviteitsverwachting</w:t>
      </w:r>
      <w:r w:rsidRPr="00CE276E">
        <w:rPr>
          <w:rFonts w:ascii="Verdana" w:hAnsi="Verdana"/>
          <w:sz w:val="20"/>
          <w:szCs w:val="20"/>
          <w:lang w:val="nl-NL"/>
        </w:rPr>
        <w:t xml:space="preserve">. </w:t>
      </w:r>
    </w:p>
    <w:p w:rsidR="00E923CE" w:rsidRPr="00CE276E" w:rsidRDefault="00E923CE" w:rsidP="00E923CE">
      <w:pPr>
        <w:rPr>
          <w:rFonts w:ascii="Verdana" w:hAnsi="Verdana"/>
          <w:sz w:val="20"/>
          <w:szCs w:val="20"/>
          <w:lang w:val="nl-NL"/>
        </w:rPr>
      </w:pPr>
    </w:p>
    <w:p w:rsidR="00E923CE" w:rsidRDefault="00E923CE" w:rsidP="00E923CE">
      <w:pPr>
        <w:rPr>
          <w:rFonts w:ascii="Verdana" w:hAnsi="Verdana"/>
          <w:sz w:val="20"/>
          <w:szCs w:val="20"/>
          <w:lang w:val="nl-NL"/>
        </w:rPr>
      </w:pPr>
      <w:r w:rsidRPr="00CE276E">
        <w:rPr>
          <w:rFonts w:ascii="Verdana" w:hAnsi="Verdana"/>
          <w:sz w:val="20"/>
          <w:szCs w:val="20"/>
          <w:lang w:val="nl-NL"/>
        </w:rPr>
        <w:t xml:space="preserve">In tabel </w:t>
      </w:r>
      <w:r w:rsidR="00AD4EFD">
        <w:rPr>
          <w:rFonts w:ascii="Verdana" w:hAnsi="Verdana"/>
          <w:sz w:val="20"/>
          <w:szCs w:val="20"/>
          <w:lang w:val="nl-NL"/>
        </w:rPr>
        <w:t>E</w:t>
      </w:r>
      <w:r w:rsidRPr="00CE276E">
        <w:rPr>
          <w:rFonts w:ascii="Verdana" w:hAnsi="Verdana"/>
          <w:sz w:val="20"/>
          <w:szCs w:val="20"/>
          <w:lang w:val="nl-NL"/>
        </w:rPr>
        <w:t>.3</w:t>
      </w:r>
      <w:r w:rsidR="00AB4433">
        <w:rPr>
          <w:rFonts w:ascii="Verdana" w:hAnsi="Verdana"/>
          <w:sz w:val="20"/>
          <w:szCs w:val="20"/>
          <w:lang w:val="nl-NL"/>
        </w:rPr>
        <w:t xml:space="preserve"> in bijlage 4</w:t>
      </w:r>
      <w:r w:rsidRPr="00CE276E">
        <w:rPr>
          <w:rFonts w:ascii="Verdana" w:hAnsi="Verdana"/>
          <w:sz w:val="20"/>
          <w:szCs w:val="20"/>
          <w:lang w:val="nl-NL"/>
        </w:rPr>
        <w:t xml:space="preserve"> is te zien dat als sommige variabelen verwijderd waren, de Cronbach’s Alpha iets omhoog of omlaag gaat in vergelijking met de Cronbach’s Alpha waarde uit tabel </w:t>
      </w:r>
      <w:r w:rsidR="00AD4EFD">
        <w:rPr>
          <w:rFonts w:ascii="Verdana" w:hAnsi="Verdana"/>
          <w:sz w:val="20"/>
          <w:szCs w:val="20"/>
          <w:lang w:val="nl-NL"/>
        </w:rPr>
        <w:t>E</w:t>
      </w:r>
      <w:r w:rsidRPr="00CE276E">
        <w:rPr>
          <w:rFonts w:ascii="Verdana" w:hAnsi="Verdana"/>
          <w:sz w:val="20"/>
          <w:szCs w:val="20"/>
          <w:lang w:val="nl-NL"/>
        </w:rPr>
        <w:t>.1</w:t>
      </w:r>
      <w:r w:rsidR="00AB0CC8">
        <w:rPr>
          <w:rFonts w:ascii="Verdana" w:hAnsi="Verdana"/>
          <w:sz w:val="20"/>
          <w:szCs w:val="20"/>
          <w:lang w:val="nl-NL"/>
        </w:rPr>
        <w:t xml:space="preserve"> in bijlage 4</w:t>
      </w:r>
      <w:r w:rsidRPr="00CE276E">
        <w:rPr>
          <w:rFonts w:ascii="Verdana" w:hAnsi="Verdana"/>
          <w:sz w:val="20"/>
          <w:szCs w:val="20"/>
          <w:lang w:val="nl-NL"/>
        </w:rPr>
        <w:t>. Opvallend is dat de Cronbach’s Alpha omhoog gaat als ‘</w:t>
      </w:r>
      <w:r w:rsidR="00CE276E" w:rsidRPr="00CE276E">
        <w:rPr>
          <w:rFonts w:ascii="Verdana" w:hAnsi="Verdana"/>
          <w:sz w:val="20"/>
          <w:szCs w:val="20"/>
          <w:lang w:val="nl-NL"/>
        </w:rPr>
        <w:t>Ik lijk de meeste problemen die zich in mijn loopbaan/studie voordoen het hoofd te kunnen bieden</w:t>
      </w:r>
      <w:r w:rsidRPr="00CE276E">
        <w:rPr>
          <w:rFonts w:ascii="Verdana" w:hAnsi="Verdana"/>
          <w:sz w:val="20"/>
          <w:szCs w:val="20"/>
          <w:lang w:val="nl-NL"/>
        </w:rPr>
        <w:t>’ niet gebruikt was. Toch is het verschil niet erg groot, dus zijn alle variabelen gebruikt om één variabele ‘</w:t>
      </w:r>
      <w:r w:rsidR="00CE276E" w:rsidRPr="00CE276E">
        <w:rPr>
          <w:rFonts w:ascii="Verdana" w:hAnsi="Verdana"/>
          <w:sz w:val="20"/>
          <w:szCs w:val="20"/>
          <w:lang w:val="nl-NL"/>
        </w:rPr>
        <w:t>eigen effectiviteitsverwachting</w:t>
      </w:r>
      <w:r w:rsidRPr="00CE276E">
        <w:rPr>
          <w:rFonts w:ascii="Verdana" w:hAnsi="Verdana"/>
          <w:sz w:val="20"/>
          <w:szCs w:val="20"/>
          <w:lang w:val="nl-NL"/>
        </w:rPr>
        <w:t xml:space="preserve">’ te creëren. De variabele </w:t>
      </w:r>
      <w:r w:rsidR="00CE276E" w:rsidRPr="00CE276E">
        <w:rPr>
          <w:rFonts w:ascii="Verdana" w:hAnsi="Verdana"/>
          <w:sz w:val="20"/>
          <w:szCs w:val="20"/>
          <w:lang w:val="nl-NL"/>
        </w:rPr>
        <w:t>eigen effectiviteitsverwachting</w:t>
      </w:r>
      <w:r w:rsidRPr="00CE276E">
        <w:rPr>
          <w:rFonts w:ascii="Verdana" w:hAnsi="Verdana"/>
          <w:sz w:val="20"/>
          <w:szCs w:val="20"/>
          <w:lang w:val="nl-NL"/>
        </w:rPr>
        <w:t xml:space="preserve"> bestaat uit 1 (laag), 2 (onder gemiddeld), 3 (gemiddeld), 4 (boven gemiddeld) en 5 (hoog) scores op </w:t>
      </w:r>
      <w:r w:rsidR="00CE276E" w:rsidRPr="00CE276E">
        <w:rPr>
          <w:rFonts w:ascii="Verdana" w:hAnsi="Verdana"/>
          <w:sz w:val="20"/>
          <w:szCs w:val="20"/>
          <w:lang w:val="nl-NL"/>
        </w:rPr>
        <w:t>eigen effectiviteitsverwachting</w:t>
      </w:r>
      <w:r w:rsidRPr="00CE276E">
        <w:rPr>
          <w:rFonts w:ascii="Verdana" w:hAnsi="Verdana"/>
          <w:sz w:val="20"/>
          <w:szCs w:val="20"/>
          <w:lang w:val="nl-NL"/>
        </w:rPr>
        <w:t>.</w:t>
      </w:r>
    </w:p>
    <w:p w:rsidR="00347E7C" w:rsidRPr="00CE276E" w:rsidRDefault="00347E7C" w:rsidP="00E923CE">
      <w:pPr>
        <w:rPr>
          <w:rFonts w:ascii="Verdana" w:hAnsi="Verdana"/>
          <w:sz w:val="20"/>
          <w:szCs w:val="20"/>
          <w:lang w:val="nl-NL"/>
        </w:rPr>
      </w:pPr>
    </w:p>
    <w:p w:rsidR="00E923CE" w:rsidRPr="00E923CE" w:rsidRDefault="00E923CE" w:rsidP="00E923CE">
      <w:pPr>
        <w:rPr>
          <w:rFonts w:ascii="Verdana" w:hAnsi="Verdana"/>
          <w:color w:val="FF0000"/>
          <w:sz w:val="20"/>
          <w:szCs w:val="20"/>
          <w:lang w:val="nl-NL"/>
        </w:rPr>
      </w:pPr>
    </w:p>
    <w:p w:rsidR="004B64AC" w:rsidRDefault="001374E2" w:rsidP="00E923CE">
      <w:pPr>
        <w:rPr>
          <w:rFonts w:ascii="Verdana" w:hAnsi="Verdana"/>
          <w:sz w:val="20"/>
          <w:szCs w:val="20"/>
          <w:lang w:val="nl-NL"/>
        </w:rPr>
      </w:pPr>
      <w:r w:rsidRPr="004B64AC">
        <w:rPr>
          <w:rFonts w:ascii="Verdana" w:hAnsi="Verdana"/>
          <w:sz w:val="20"/>
          <w:szCs w:val="20"/>
          <w:lang w:val="nl-NL"/>
        </w:rPr>
        <w:t xml:space="preserve">In tabel </w:t>
      </w:r>
      <w:r w:rsidR="00AD4EFD">
        <w:rPr>
          <w:rFonts w:ascii="Verdana" w:hAnsi="Verdana"/>
          <w:sz w:val="20"/>
          <w:szCs w:val="20"/>
          <w:lang w:val="nl-NL"/>
        </w:rPr>
        <w:t>E</w:t>
      </w:r>
      <w:r w:rsidRPr="004B64AC">
        <w:rPr>
          <w:rFonts w:ascii="Verdana" w:hAnsi="Verdana"/>
          <w:sz w:val="20"/>
          <w:szCs w:val="20"/>
          <w:lang w:val="nl-NL"/>
        </w:rPr>
        <w:t>.4</w:t>
      </w:r>
      <w:r w:rsidR="00AB0CC8">
        <w:rPr>
          <w:rFonts w:ascii="Verdana" w:hAnsi="Verdana"/>
          <w:sz w:val="20"/>
          <w:szCs w:val="20"/>
          <w:lang w:val="nl-NL"/>
        </w:rPr>
        <w:t xml:space="preserve"> in bijlage 4</w:t>
      </w:r>
      <w:r w:rsidRPr="004B64AC">
        <w:rPr>
          <w:rFonts w:ascii="Verdana" w:hAnsi="Verdana"/>
          <w:sz w:val="20"/>
          <w:szCs w:val="20"/>
          <w:lang w:val="nl-NL"/>
        </w:rPr>
        <w:t xml:space="preserve"> zijn de resultaten </w:t>
      </w:r>
      <w:r w:rsidR="00347E7C">
        <w:rPr>
          <w:rFonts w:ascii="Verdana" w:hAnsi="Verdana"/>
          <w:sz w:val="20"/>
          <w:szCs w:val="20"/>
          <w:lang w:val="nl-NL"/>
        </w:rPr>
        <w:t xml:space="preserve">van de ANOVA toets </w:t>
      </w:r>
      <w:r w:rsidRPr="004B64AC">
        <w:rPr>
          <w:rFonts w:ascii="Verdana" w:hAnsi="Verdana"/>
          <w:sz w:val="20"/>
          <w:szCs w:val="20"/>
          <w:lang w:val="nl-NL"/>
        </w:rPr>
        <w:t xml:space="preserve">op eigen effectiviteitsverwachting te zien. Volgens tabel </w:t>
      </w:r>
      <w:r w:rsidR="00AD4EFD">
        <w:rPr>
          <w:rFonts w:ascii="Verdana" w:hAnsi="Verdana"/>
          <w:sz w:val="20"/>
          <w:szCs w:val="20"/>
          <w:lang w:val="nl-NL"/>
        </w:rPr>
        <w:t>E</w:t>
      </w:r>
      <w:r w:rsidRPr="004B64AC">
        <w:rPr>
          <w:rFonts w:ascii="Verdana" w:hAnsi="Verdana"/>
          <w:sz w:val="20"/>
          <w:szCs w:val="20"/>
          <w:lang w:val="nl-NL"/>
        </w:rPr>
        <w:t>.4</w:t>
      </w:r>
      <w:r w:rsidR="00AB0CC8">
        <w:rPr>
          <w:rFonts w:ascii="Verdana" w:hAnsi="Verdana"/>
          <w:sz w:val="20"/>
          <w:szCs w:val="20"/>
          <w:lang w:val="nl-NL"/>
        </w:rPr>
        <w:t xml:space="preserve"> in bijlage 4</w:t>
      </w:r>
      <w:r w:rsidRPr="004B64AC">
        <w:rPr>
          <w:rFonts w:ascii="Verdana" w:hAnsi="Verdana"/>
          <w:sz w:val="20"/>
          <w:szCs w:val="20"/>
          <w:lang w:val="nl-NL"/>
        </w:rPr>
        <w:t xml:space="preserve"> scoorden 4 respondenten gemiddeld op</w:t>
      </w:r>
      <w:r w:rsidR="00E923CE" w:rsidRPr="004B64AC">
        <w:rPr>
          <w:rFonts w:ascii="Verdana" w:hAnsi="Verdana"/>
          <w:sz w:val="20"/>
          <w:szCs w:val="20"/>
          <w:lang w:val="nl-NL"/>
        </w:rPr>
        <w:t xml:space="preserve"> </w:t>
      </w:r>
      <w:r w:rsidRPr="004B64AC">
        <w:rPr>
          <w:rFonts w:ascii="Verdana" w:hAnsi="Verdana"/>
          <w:sz w:val="20"/>
          <w:szCs w:val="20"/>
          <w:lang w:val="nl-NL"/>
        </w:rPr>
        <w:t>eigen effectiviteitsverwachting</w:t>
      </w:r>
      <w:r w:rsidR="00E923CE" w:rsidRPr="004B64AC">
        <w:rPr>
          <w:rFonts w:ascii="Verdana" w:hAnsi="Verdana"/>
          <w:sz w:val="20"/>
          <w:szCs w:val="20"/>
          <w:lang w:val="nl-NL"/>
        </w:rPr>
        <w:t xml:space="preserve">. </w:t>
      </w:r>
      <w:r w:rsidRPr="004B64AC">
        <w:rPr>
          <w:rFonts w:ascii="Verdana" w:hAnsi="Verdana"/>
          <w:sz w:val="20"/>
          <w:szCs w:val="20"/>
          <w:lang w:val="nl-NL"/>
        </w:rPr>
        <w:t>224</w:t>
      </w:r>
      <w:r w:rsidR="00E923CE" w:rsidRPr="004B64AC">
        <w:rPr>
          <w:rFonts w:ascii="Verdana" w:hAnsi="Verdana"/>
          <w:sz w:val="20"/>
          <w:szCs w:val="20"/>
          <w:lang w:val="nl-NL"/>
        </w:rPr>
        <w:t xml:space="preserve"> respondenten scoorden op </w:t>
      </w:r>
      <w:r w:rsidRPr="004B64AC">
        <w:rPr>
          <w:rFonts w:ascii="Verdana" w:hAnsi="Verdana"/>
          <w:sz w:val="20"/>
          <w:szCs w:val="20"/>
          <w:lang w:val="nl-NL"/>
        </w:rPr>
        <w:t xml:space="preserve">boven </w:t>
      </w:r>
      <w:r w:rsidR="00E923CE" w:rsidRPr="004B64AC">
        <w:rPr>
          <w:rFonts w:ascii="Verdana" w:hAnsi="Verdana"/>
          <w:sz w:val="20"/>
          <w:szCs w:val="20"/>
          <w:lang w:val="nl-NL"/>
        </w:rPr>
        <w:t xml:space="preserve">gemiddeld op </w:t>
      </w:r>
      <w:r w:rsidRPr="004B64AC">
        <w:rPr>
          <w:rFonts w:ascii="Verdana" w:hAnsi="Verdana"/>
          <w:sz w:val="20"/>
          <w:szCs w:val="20"/>
          <w:lang w:val="nl-NL"/>
        </w:rPr>
        <w:t>eigen effectiviteitsverwachting</w:t>
      </w:r>
      <w:r w:rsidR="00E923CE" w:rsidRPr="004B64AC">
        <w:rPr>
          <w:rFonts w:ascii="Verdana" w:hAnsi="Verdana"/>
          <w:sz w:val="20"/>
          <w:szCs w:val="20"/>
          <w:lang w:val="nl-NL"/>
        </w:rPr>
        <w:t xml:space="preserve">. </w:t>
      </w:r>
      <w:r w:rsidRPr="004B64AC">
        <w:rPr>
          <w:rFonts w:ascii="Verdana" w:hAnsi="Verdana"/>
          <w:sz w:val="20"/>
          <w:szCs w:val="20"/>
          <w:lang w:val="nl-NL"/>
        </w:rPr>
        <w:t>118</w:t>
      </w:r>
      <w:r w:rsidR="00E923CE" w:rsidRPr="004B64AC">
        <w:rPr>
          <w:rFonts w:ascii="Verdana" w:hAnsi="Verdana"/>
          <w:sz w:val="20"/>
          <w:szCs w:val="20"/>
          <w:lang w:val="nl-NL"/>
        </w:rPr>
        <w:t xml:space="preserve"> respondenten scoorden hoog op </w:t>
      </w:r>
      <w:r w:rsidR="009D3B97">
        <w:rPr>
          <w:rFonts w:ascii="Verdana" w:hAnsi="Verdana"/>
          <w:sz w:val="20"/>
          <w:szCs w:val="20"/>
          <w:lang w:val="nl-NL"/>
        </w:rPr>
        <w:t>eigen effectiviteitsverwachting</w:t>
      </w:r>
      <w:r w:rsidR="00E923CE" w:rsidRPr="004B64AC">
        <w:rPr>
          <w:rFonts w:ascii="Verdana" w:hAnsi="Verdana"/>
          <w:sz w:val="20"/>
          <w:szCs w:val="20"/>
          <w:lang w:val="nl-NL"/>
        </w:rPr>
        <w:t xml:space="preserve">. Het totaal aantal respondenten is </w:t>
      </w:r>
      <w:r w:rsidRPr="004B64AC">
        <w:rPr>
          <w:rFonts w:ascii="Verdana" w:hAnsi="Verdana"/>
          <w:sz w:val="20"/>
          <w:szCs w:val="20"/>
          <w:lang w:val="nl-NL"/>
        </w:rPr>
        <w:t>346</w:t>
      </w:r>
      <w:r w:rsidR="00AB4433">
        <w:rPr>
          <w:rFonts w:ascii="Verdana" w:hAnsi="Verdana"/>
          <w:sz w:val="20"/>
          <w:szCs w:val="20"/>
          <w:lang w:val="nl-NL"/>
        </w:rPr>
        <w:t>.</w:t>
      </w:r>
    </w:p>
    <w:p w:rsidR="00E923CE" w:rsidRPr="004C38F8" w:rsidRDefault="00E923CE" w:rsidP="00E923CE">
      <w:pPr>
        <w:rPr>
          <w:rFonts w:ascii="Verdana" w:hAnsi="Verdana"/>
          <w:sz w:val="20"/>
          <w:szCs w:val="20"/>
          <w:lang w:val="nl-NL"/>
        </w:rPr>
      </w:pPr>
    </w:p>
    <w:p w:rsidR="00E923CE" w:rsidRPr="004C38F8" w:rsidRDefault="00E923CE" w:rsidP="00E923CE">
      <w:pPr>
        <w:rPr>
          <w:rFonts w:ascii="Verdana" w:hAnsi="Verdana"/>
          <w:sz w:val="20"/>
          <w:szCs w:val="20"/>
          <w:lang w:val="nl-NL"/>
        </w:rPr>
      </w:pPr>
      <w:r w:rsidRPr="004C38F8">
        <w:rPr>
          <w:rFonts w:ascii="Verdana" w:hAnsi="Verdana"/>
          <w:sz w:val="20"/>
          <w:szCs w:val="20"/>
          <w:lang w:val="nl-NL"/>
        </w:rPr>
        <w:t xml:space="preserve">In tabel </w:t>
      </w:r>
      <w:r w:rsidR="00AD4EFD">
        <w:rPr>
          <w:rFonts w:ascii="Verdana" w:hAnsi="Verdana"/>
          <w:sz w:val="20"/>
          <w:szCs w:val="20"/>
          <w:lang w:val="nl-NL"/>
        </w:rPr>
        <w:t>E</w:t>
      </w:r>
      <w:r w:rsidR="006E02B7">
        <w:rPr>
          <w:rFonts w:ascii="Verdana" w:hAnsi="Verdana"/>
          <w:sz w:val="20"/>
          <w:szCs w:val="20"/>
          <w:lang w:val="nl-NL"/>
        </w:rPr>
        <w:t xml:space="preserve">.5 </w:t>
      </w:r>
      <w:r w:rsidR="00AB0CC8">
        <w:rPr>
          <w:rFonts w:ascii="Verdana" w:hAnsi="Verdana"/>
          <w:sz w:val="20"/>
          <w:szCs w:val="20"/>
          <w:lang w:val="nl-NL"/>
        </w:rPr>
        <w:t xml:space="preserve">in bijlage 4 </w:t>
      </w:r>
      <w:r w:rsidR="006E02B7">
        <w:rPr>
          <w:rFonts w:ascii="Verdana" w:hAnsi="Verdana"/>
          <w:sz w:val="20"/>
          <w:szCs w:val="20"/>
          <w:lang w:val="nl-NL"/>
        </w:rPr>
        <w:t>is de Sum of Square</w:t>
      </w:r>
      <w:r w:rsidRPr="004C38F8">
        <w:rPr>
          <w:rFonts w:ascii="Verdana" w:hAnsi="Verdana"/>
          <w:sz w:val="20"/>
          <w:szCs w:val="20"/>
          <w:lang w:val="nl-NL"/>
        </w:rPr>
        <w:t>, F waarde en significantie te zien. De kwadratensom (Sum of Square) is een maat voor wijziging of afwijking van het gemiddelde.</w:t>
      </w:r>
      <w:r w:rsidR="004B64AC" w:rsidRPr="004C38F8">
        <w:rPr>
          <w:rFonts w:ascii="Verdana" w:hAnsi="Verdana"/>
          <w:sz w:val="20"/>
          <w:szCs w:val="20"/>
          <w:lang w:val="nl-NL"/>
        </w:rPr>
        <w:t xml:space="preserve"> </w:t>
      </w:r>
      <w:r w:rsidRPr="004C38F8">
        <w:rPr>
          <w:rFonts w:ascii="Verdana" w:hAnsi="Verdana"/>
          <w:sz w:val="20"/>
          <w:szCs w:val="20"/>
          <w:lang w:val="nl-NL"/>
        </w:rPr>
        <w:t xml:space="preserve">In tabel </w:t>
      </w:r>
      <w:r w:rsidR="00AD4EFD">
        <w:rPr>
          <w:rFonts w:ascii="Verdana" w:hAnsi="Verdana"/>
          <w:sz w:val="20"/>
          <w:szCs w:val="20"/>
          <w:lang w:val="nl-NL"/>
        </w:rPr>
        <w:t>E</w:t>
      </w:r>
      <w:r w:rsidRPr="004C38F8">
        <w:rPr>
          <w:rFonts w:ascii="Verdana" w:hAnsi="Verdana"/>
          <w:sz w:val="20"/>
          <w:szCs w:val="20"/>
          <w:lang w:val="nl-NL"/>
        </w:rPr>
        <w:t xml:space="preserve">.5 </w:t>
      </w:r>
      <w:r w:rsidR="00AB0CC8">
        <w:rPr>
          <w:rFonts w:ascii="Verdana" w:hAnsi="Verdana"/>
          <w:sz w:val="20"/>
          <w:szCs w:val="20"/>
          <w:lang w:val="nl-NL"/>
        </w:rPr>
        <w:t xml:space="preserve">in bijlage 4 </w:t>
      </w:r>
      <w:r w:rsidRPr="004C38F8">
        <w:rPr>
          <w:rFonts w:ascii="Verdana" w:hAnsi="Verdana"/>
          <w:sz w:val="20"/>
          <w:szCs w:val="20"/>
          <w:lang w:val="nl-NL"/>
        </w:rPr>
        <w:t>is een significantie van 0,</w:t>
      </w:r>
      <w:r w:rsidR="00642AD5" w:rsidRPr="004C38F8">
        <w:rPr>
          <w:rFonts w:ascii="Verdana" w:hAnsi="Verdana"/>
          <w:sz w:val="20"/>
          <w:szCs w:val="20"/>
          <w:lang w:val="nl-NL"/>
        </w:rPr>
        <w:t>295</w:t>
      </w:r>
      <w:r w:rsidRPr="004C38F8">
        <w:rPr>
          <w:rFonts w:ascii="Verdana" w:hAnsi="Verdana"/>
          <w:sz w:val="20"/>
          <w:szCs w:val="20"/>
          <w:lang w:val="nl-NL"/>
        </w:rPr>
        <w:t xml:space="preserve"> te zien. </w:t>
      </w:r>
      <w:r w:rsidR="00490C0A" w:rsidRPr="00490C0A">
        <w:rPr>
          <w:rFonts w:ascii="Verdana" w:hAnsi="Verdana"/>
          <w:sz w:val="20"/>
          <w:szCs w:val="20"/>
          <w:lang w:val="nl-NL"/>
        </w:rPr>
        <w:t xml:space="preserve">Dit betekent dat er geen significant verschil is, dus de onderstaande bevindingen zijn meest waarschijnlijk per toeval gevonden. </w:t>
      </w:r>
    </w:p>
    <w:p w:rsidR="00E923CE" w:rsidRPr="00E923CE" w:rsidRDefault="00E923CE" w:rsidP="00E923CE">
      <w:pPr>
        <w:rPr>
          <w:rFonts w:ascii="Verdana" w:hAnsi="Verdana"/>
          <w:color w:val="FF0000"/>
          <w:sz w:val="20"/>
          <w:szCs w:val="20"/>
          <w:lang w:val="nl-NL"/>
        </w:rPr>
      </w:pPr>
    </w:p>
    <w:p w:rsidR="00856C5B" w:rsidRPr="0034444F" w:rsidRDefault="00E923CE" w:rsidP="004E156F">
      <w:pPr>
        <w:rPr>
          <w:rFonts w:ascii="Verdana" w:hAnsi="Verdana"/>
          <w:sz w:val="20"/>
          <w:szCs w:val="20"/>
          <w:lang w:val="nl-NL"/>
        </w:rPr>
      </w:pPr>
      <w:r w:rsidRPr="007B6B36">
        <w:rPr>
          <w:rFonts w:ascii="Verdana" w:hAnsi="Verdana"/>
          <w:sz w:val="20"/>
          <w:szCs w:val="20"/>
          <w:lang w:val="nl-NL"/>
        </w:rPr>
        <w:t xml:space="preserve">Grafiek </w:t>
      </w:r>
      <w:r w:rsidR="00AD4EFD">
        <w:rPr>
          <w:rFonts w:ascii="Verdana" w:hAnsi="Verdana"/>
          <w:sz w:val="20"/>
          <w:szCs w:val="20"/>
          <w:lang w:val="nl-NL"/>
        </w:rPr>
        <w:t>E</w:t>
      </w:r>
      <w:r w:rsidRPr="007B6B36">
        <w:rPr>
          <w:rFonts w:ascii="Verdana" w:hAnsi="Verdana"/>
          <w:sz w:val="20"/>
          <w:szCs w:val="20"/>
          <w:lang w:val="nl-NL"/>
        </w:rPr>
        <w:t>.</w:t>
      </w:r>
      <w:r w:rsidR="00AB0CC8">
        <w:rPr>
          <w:rFonts w:ascii="Verdana" w:hAnsi="Verdana"/>
          <w:sz w:val="20"/>
          <w:szCs w:val="20"/>
          <w:lang w:val="nl-NL"/>
        </w:rPr>
        <w:t>1 in bijlage 4</w:t>
      </w:r>
      <w:r w:rsidRPr="007B6B36">
        <w:rPr>
          <w:rFonts w:ascii="Verdana" w:hAnsi="Verdana"/>
          <w:sz w:val="20"/>
          <w:szCs w:val="20"/>
          <w:lang w:val="nl-NL"/>
        </w:rPr>
        <w:t xml:space="preserve"> weergeeft </w:t>
      </w:r>
      <w:r w:rsidR="009D3B97">
        <w:rPr>
          <w:rFonts w:ascii="Verdana" w:hAnsi="Verdana"/>
          <w:sz w:val="20"/>
          <w:szCs w:val="20"/>
          <w:lang w:val="nl-NL"/>
        </w:rPr>
        <w:t>de</w:t>
      </w:r>
      <w:r w:rsidRPr="007B6B36">
        <w:rPr>
          <w:rFonts w:ascii="Verdana" w:hAnsi="Verdana"/>
          <w:sz w:val="20"/>
          <w:szCs w:val="20"/>
          <w:lang w:val="nl-NL"/>
        </w:rPr>
        <w:t xml:space="preserve"> gemiddelde uitslagen in ECT’s bij de scores op </w:t>
      </w:r>
      <w:r w:rsidR="007B6B36" w:rsidRPr="007B6B36">
        <w:rPr>
          <w:rFonts w:ascii="Verdana" w:hAnsi="Verdana"/>
          <w:sz w:val="20"/>
          <w:szCs w:val="20"/>
          <w:lang w:val="nl-NL"/>
        </w:rPr>
        <w:t>eigen effectiviteitsverwachting</w:t>
      </w:r>
      <w:r w:rsidRPr="007B6B36">
        <w:rPr>
          <w:rFonts w:ascii="Verdana" w:hAnsi="Verdana"/>
          <w:sz w:val="20"/>
          <w:szCs w:val="20"/>
          <w:lang w:val="nl-NL"/>
        </w:rPr>
        <w:t xml:space="preserve">. </w:t>
      </w:r>
      <w:r w:rsidR="007B6B36" w:rsidRPr="007B6B36">
        <w:rPr>
          <w:rFonts w:ascii="Verdana" w:hAnsi="Verdana"/>
          <w:sz w:val="20"/>
          <w:szCs w:val="20"/>
          <w:lang w:val="nl-NL"/>
        </w:rPr>
        <w:t>In deze grafiek is te zien dat studenten die gemiddeld op de ervaren eigen effectiviteit scoren een gemiddelde score van 42 ECT</w:t>
      </w:r>
      <w:r w:rsidR="009B13BF">
        <w:rPr>
          <w:rFonts w:ascii="Verdana" w:hAnsi="Verdana"/>
          <w:sz w:val="20"/>
          <w:szCs w:val="20"/>
          <w:lang w:val="nl-NL"/>
        </w:rPr>
        <w:t>’</w:t>
      </w:r>
      <w:r w:rsidR="007B6B36" w:rsidRPr="007B6B36">
        <w:rPr>
          <w:rFonts w:ascii="Verdana" w:hAnsi="Verdana"/>
          <w:sz w:val="20"/>
          <w:szCs w:val="20"/>
          <w:lang w:val="nl-NL"/>
        </w:rPr>
        <w:t xml:space="preserve">s </w:t>
      </w:r>
      <w:r w:rsidR="009B13BF">
        <w:rPr>
          <w:rFonts w:ascii="Verdana" w:hAnsi="Verdana"/>
          <w:sz w:val="20"/>
          <w:szCs w:val="20"/>
          <w:lang w:val="nl-NL"/>
        </w:rPr>
        <w:t xml:space="preserve">in hun propedeuse jaar </w:t>
      </w:r>
      <w:r w:rsidR="007B6B36" w:rsidRPr="007B6B36">
        <w:rPr>
          <w:rFonts w:ascii="Verdana" w:hAnsi="Verdana"/>
          <w:sz w:val="20"/>
          <w:szCs w:val="20"/>
          <w:lang w:val="nl-NL"/>
        </w:rPr>
        <w:t>hebben. Studenten die een boven gemiddelde score van de ervaren eigen effectiviteit hebben, hebben gemiddeld 51 ECT’</w:t>
      </w:r>
      <w:r w:rsidR="009B13BF">
        <w:rPr>
          <w:rFonts w:ascii="Verdana" w:hAnsi="Verdana"/>
          <w:sz w:val="20"/>
          <w:szCs w:val="20"/>
          <w:lang w:val="nl-NL"/>
        </w:rPr>
        <w:t>s</w:t>
      </w:r>
      <w:r w:rsidR="007B6B36" w:rsidRPr="007B6B36">
        <w:rPr>
          <w:rFonts w:ascii="Verdana" w:hAnsi="Verdana"/>
          <w:sz w:val="20"/>
          <w:szCs w:val="20"/>
          <w:lang w:val="nl-NL"/>
        </w:rPr>
        <w:t xml:space="preserve"> in hun propedeuse jaar. Studenten die hoog op de ervaren eigen effectiviteit scoren hebben een gemiddelde score van 49 ECT’s in hun propedeuse jaar. </w:t>
      </w:r>
    </w:p>
    <w:p w:rsidR="00856C5B" w:rsidRPr="006B243D" w:rsidRDefault="003B54BC" w:rsidP="00856C5B">
      <w:pPr>
        <w:pStyle w:val="Kop2"/>
        <w:rPr>
          <w:color w:val="auto"/>
          <w:lang w:val="nl-NL"/>
        </w:rPr>
      </w:pPr>
      <w:bookmarkStart w:id="56" w:name="_Toc455392032"/>
      <w:r w:rsidRPr="006B243D">
        <w:rPr>
          <w:color w:val="auto"/>
          <w:lang w:val="nl-NL"/>
        </w:rPr>
        <w:t>6</w:t>
      </w:r>
      <w:r w:rsidR="00856C5B" w:rsidRPr="006B243D">
        <w:rPr>
          <w:color w:val="auto"/>
          <w:lang w:val="nl-NL"/>
        </w:rPr>
        <w:t>.</w:t>
      </w:r>
      <w:r w:rsidR="00CE3098" w:rsidRPr="006B243D">
        <w:rPr>
          <w:color w:val="auto"/>
          <w:lang w:val="nl-NL"/>
        </w:rPr>
        <w:t>4</w:t>
      </w:r>
      <w:r w:rsidR="00856C5B" w:rsidRPr="006B243D">
        <w:rPr>
          <w:color w:val="auto"/>
          <w:lang w:val="nl-NL"/>
        </w:rPr>
        <w:t xml:space="preserve"> Maatschappelijk Werk en Dienstverlening</w:t>
      </w:r>
      <w:bookmarkEnd w:id="56"/>
    </w:p>
    <w:p w:rsidR="00856C5B" w:rsidRPr="006B243D" w:rsidRDefault="00856C5B" w:rsidP="00856C5B">
      <w:pPr>
        <w:rPr>
          <w:rFonts w:ascii="Verdana" w:hAnsi="Verdana"/>
          <w:sz w:val="20"/>
          <w:szCs w:val="20"/>
          <w:lang w:val="nl-NL"/>
        </w:rPr>
      </w:pPr>
      <w:r w:rsidRPr="006B243D">
        <w:rPr>
          <w:rFonts w:ascii="Verdana" w:hAnsi="Verdana"/>
          <w:sz w:val="20"/>
          <w:szCs w:val="20"/>
          <w:lang w:val="nl-NL"/>
        </w:rPr>
        <w:t>Voor de opleiding Maatschappelijk Werk en Dienstverlening zijn d</w:t>
      </w:r>
      <w:r w:rsidR="00215656">
        <w:rPr>
          <w:rFonts w:ascii="Verdana" w:hAnsi="Verdana"/>
          <w:sz w:val="20"/>
          <w:szCs w:val="20"/>
          <w:lang w:val="nl-NL"/>
        </w:rPr>
        <w:t xml:space="preserve">e volgende resultaten </w:t>
      </w:r>
      <w:r w:rsidR="00F07400">
        <w:rPr>
          <w:rFonts w:ascii="Verdana" w:hAnsi="Verdana"/>
          <w:sz w:val="20"/>
          <w:szCs w:val="20"/>
          <w:lang w:val="nl-NL"/>
        </w:rPr>
        <w:t>uitgewerkt</w:t>
      </w:r>
      <w:r w:rsidR="00215656">
        <w:rPr>
          <w:rFonts w:ascii="Verdana" w:hAnsi="Verdana"/>
          <w:sz w:val="20"/>
          <w:szCs w:val="20"/>
          <w:lang w:val="nl-NL"/>
        </w:rPr>
        <w:t>:</w:t>
      </w:r>
    </w:p>
    <w:p w:rsidR="00856C5B" w:rsidRPr="006B243D" w:rsidRDefault="003B54BC" w:rsidP="00856C5B">
      <w:pPr>
        <w:pStyle w:val="Kop3"/>
        <w:rPr>
          <w:color w:val="auto"/>
          <w:lang w:val="nl-NL"/>
        </w:rPr>
      </w:pPr>
      <w:bookmarkStart w:id="57" w:name="_Toc455392033"/>
      <w:r w:rsidRPr="006B243D">
        <w:rPr>
          <w:color w:val="auto"/>
          <w:lang w:val="nl-NL"/>
        </w:rPr>
        <w:t>6</w:t>
      </w:r>
      <w:r w:rsidR="00856C5B" w:rsidRPr="006B243D">
        <w:rPr>
          <w:color w:val="auto"/>
          <w:lang w:val="nl-NL"/>
        </w:rPr>
        <w:t>.</w:t>
      </w:r>
      <w:r w:rsidR="00CE3098" w:rsidRPr="006B243D">
        <w:rPr>
          <w:color w:val="auto"/>
          <w:lang w:val="nl-NL"/>
        </w:rPr>
        <w:t>4</w:t>
      </w:r>
      <w:r w:rsidR="00856C5B" w:rsidRPr="006B243D">
        <w:rPr>
          <w:color w:val="auto"/>
          <w:lang w:val="nl-NL"/>
        </w:rPr>
        <w:t>.1 Welke persoonlijkheidseigenschappen voorspellen meer studiesucces?</w:t>
      </w:r>
      <w:bookmarkEnd w:id="57"/>
    </w:p>
    <w:p w:rsidR="007349AA" w:rsidRPr="006B243D" w:rsidRDefault="00856C5B" w:rsidP="00856C5B">
      <w:pPr>
        <w:rPr>
          <w:rFonts w:ascii="Verdana" w:hAnsi="Verdana"/>
          <w:sz w:val="20"/>
          <w:szCs w:val="20"/>
          <w:lang w:val="nl-NL"/>
        </w:rPr>
      </w:pPr>
      <w:r w:rsidRPr="006B243D">
        <w:rPr>
          <w:rFonts w:ascii="Verdana" w:hAnsi="Verdana"/>
          <w:sz w:val="20"/>
          <w:szCs w:val="20"/>
          <w:lang w:val="nl-NL"/>
        </w:rPr>
        <w:t>Als eerst wordt er gekeken naar consciëntieusheid en daarna naar extraversie als persoonlijkheidseigenschappen.</w:t>
      </w:r>
    </w:p>
    <w:p w:rsidR="007349AA" w:rsidRPr="006B243D" w:rsidRDefault="003B54BC" w:rsidP="007349AA">
      <w:pPr>
        <w:pStyle w:val="Kop4"/>
        <w:rPr>
          <w:color w:val="auto"/>
          <w:lang w:val="nl-NL"/>
        </w:rPr>
      </w:pPr>
      <w:r w:rsidRPr="006B243D">
        <w:rPr>
          <w:color w:val="auto"/>
          <w:lang w:val="nl-NL"/>
        </w:rPr>
        <w:t>6</w:t>
      </w:r>
      <w:r w:rsidR="007349AA" w:rsidRPr="006B243D">
        <w:rPr>
          <w:color w:val="auto"/>
          <w:lang w:val="nl-NL"/>
        </w:rPr>
        <w:t>.</w:t>
      </w:r>
      <w:r w:rsidR="00CE3098" w:rsidRPr="006B243D">
        <w:rPr>
          <w:color w:val="auto"/>
          <w:lang w:val="nl-NL"/>
        </w:rPr>
        <w:t>4</w:t>
      </w:r>
      <w:r w:rsidR="007349AA" w:rsidRPr="006B243D">
        <w:rPr>
          <w:color w:val="auto"/>
          <w:lang w:val="nl-NL"/>
        </w:rPr>
        <w:t>.1.1 Consciëntieusheid</w:t>
      </w:r>
    </w:p>
    <w:p w:rsidR="007349AA" w:rsidRPr="006B243D" w:rsidRDefault="007349AA" w:rsidP="009A5D59">
      <w:pPr>
        <w:rPr>
          <w:rFonts w:ascii="Verdana" w:hAnsi="Verdana"/>
          <w:b/>
          <w:sz w:val="20"/>
          <w:szCs w:val="20"/>
          <w:lang w:val="nl-NL"/>
        </w:rPr>
      </w:pPr>
      <w:r w:rsidRPr="006B243D">
        <w:rPr>
          <w:rFonts w:ascii="Verdana" w:hAnsi="Verdana"/>
          <w:sz w:val="20"/>
          <w:szCs w:val="20"/>
          <w:lang w:val="nl-NL"/>
        </w:rPr>
        <w:t xml:space="preserve">Voor het construeren van de variabele consciëntieusheid zijn de resultaten van studenten uit jaar 2012-2013, 2013-2014 en 2014-2015 genomen. In tabel </w:t>
      </w:r>
      <w:r w:rsidR="00AD4EFD" w:rsidRPr="006B243D">
        <w:rPr>
          <w:rFonts w:ascii="Verdana" w:hAnsi="Verdana"/>
          <w:sz w:val="20"/>
          <w:szCs w:val="20"/>
          <w:lang w:val="nl-NL"/>
        </w:rPr>
        <w:t>F</w:t>
      </w:r>
      <w:r w:rsidRPr="006B243D">
        <w:rPr>
          <w:rFonts w:ascii="Verdana" w:hAnsi="Verdana"/>
          <w:sz w:val="20"/>
          <w:szCs w:val="20"/>
          <w:lang w:val="nl-NL"/>
        </w:rPr>
        <w:t xml:space="preserve">.1 in bijlage </w:t>
      </w:r>
      <w:r w:rsidR="009A5D59" w:rsidRPr="006B243D">
        <w:rPr>
          <w:rFonts w:ascii="Verdana" w:hAnsi="Verdana"/>
          <w:sz w:val="20"/>
          <w:szCs w:val="20"/>
          <w:lang w:val="nl-NL"/>
        </w:rPr>
        <w:t>5</w:t>
      </w:r>
      <w:r w:rsidRPr="006B243D">
        <w:rPr>
          <w:rFonts w:ascii="Verdana" w:hAnsi="Verdana"/>
          <w:sz w:val="20"/>
          <w:szCs w:val="20"/>
          <w:lang w:val="nl-NL"/>
        </w:rPr>
        <w:t xml:space="preserve"> is te zien welke vragen uit de LSS werden gecontroleerd om samengevoegd te worden tot variabele consciëntieusheid. </w:t>
      </w:r>
    </w:p>
    <w:p w:rsidR="007349AA" w:rsidRPr="006B243D" w:rsidRDefault="007349AA" w:rsidP="007349AA">
      <w:pPr>
        <w:rPr>
          <w:rFonts w:ascii="Verdana" w:hAnsi="Verdana"/>
          <w:sz w:val="20"/>
          <w:szCs w:val="20"/>
          <w:lang w:val="nl-NL"/>
        </w:rPr>
      </w:pPr>
    </w:p>
    <w:p w:rsidR="007349AA" w:rsidRPr="002675AC" w:rsidRDefault="007349AA" w:rsidP="007349AA">
      <w:pPr>
        <w:rPr>
          <w:rFonts w:ascii="Verdana" w:hAnsi="Verdana"/>
          <w:b/>
          <w:sz w:val="20"/>
          <w:szCs w:val="20"/>
          <w:lang w:val="nl-NL"/>
        </w:rPr>
      </w:pPr>
      <w:r w:rsidRPr="006B243D">
        <w:rPr>
          <w:rFonts w:ascii="Verdana" w:hAnsi="Verdana"/>
          <w:sz w:val="20"/>
          <w:szCs w:val="20"/>
          <w:lang w:val="nl-NL"/>
        </w:rPr>
        <w:t xml:space="preserve">In tabel </w:t>
      </w:r>
      <w:r w:rsidR="00AD4EFD" w:rsidRPr="006B243D">
        <w:rPr>
          <w:rFonts w:ascii="Verdana" w:hAnsi="Verdana"/>
          <w:sz w:val="20"/>
          <w:szCs w:val="20"/>
          <w:lang w:val="nl-NL"/>
        </w:rPr>
        <w:t>F</w:t>
      </w:r>
      <w:r w:rsidRPr="006B243D">
        <w:rPr>
          <w:rFonts w:ascii="Verdana" w:hAnsi="Verdana"/>
          <w:sz w:val="20"/>
          <w:szCs w:val="20"/>
          <w:lang w:val="nl-NL"/>
        </w:rPr>
        <w:t>.2</w:t>
      </w:r>
      <w:r w:rsidR="009A5D59" w:rsidRPr="006B243D">
        <w:rPr>
          <w:rFonts w:ascii="Verdana" w:hAnsi="Verdana"/>
          <w:sz w:val="20"/>
          <w:szCs w:val="20"/>
          <w:lang w:val="nl-NL"/>
        </w:rPr>
        <w:t xml:space="preserve"> in bijlage 5</w:t>
      </w:r>
      <w:r w:rsidRPr="006B243D">
        <w:rPr>
          <w:rFonts w:ascii="Verdana" w:hAnsi="Verdana"/>
          <w:sz w:val="20"/>
          <w:szCs w:val="20"/>
          <w:lang w:val="nl-NL"/>
        </w:rPr>
        <w:t xml:space="preserve"> is te zien dat de Cronbach’s Alpha van alle </w:t>
      </w:r>
      <w:r w:rsidR="00D52B82">
        <w:rPr>
          <w:rFonts w:ascii="Verdana" w:hAnsi="Verdana"/>
          <w:sz w:val="20"/>
          <w:szCs w:val="20"/>
          <w:lang w:val="nl-NL"/>
        </w:rPr>
        <w:t>vragen</w:t>
      </w:r>
      <w:r w:rsidRPr="006B243D">
        <w:rPr>
          <w:rFonts w:ascii="Verdana" w:hAnsi="Verdana"/>
          <w:sz w:val="20"/>
          <w:szCs w:val="20"/>
          <w:lang w:val="nl-NL"/>
        </w:rPr>
        <w:t xml:space="preserve"> samen 0,8</w:t>
      </w:r>
      <w:r w:rsidR="00AB4433" w:rsidRPr="006B243D">
        <w:rPr>
          <w:rFonts w:ascii="Verdana" w:hAnsi="Verdana"/>
          <w:sz w:val="20"/>
          <w:szCs w:val="20"/>
          <w:lang w:val="nl-NL"/>
        </w:rPr>
        <w:t>11</w:t>
      </w:r>
      <w:r w:rsidRPr="006B243D">
        <w:rPr>
          <w:rFonts w:ascii="Verdana" w:hAnsi="Verdana"/>
          <w:sz w:val="20"/>
          <w:szCs w:val="20"/>
          <w:lang w:val="nl-NL"/>
        </w:rPr>
        <w:t xml:space="preserve"> is. Dit houdt in dat de </w:t>
      </w:r>
      <w:r w:rsidR="00D52B82">
        <w:rPr>
          <w:rFonts w:ascii="Verdana" w:hAnsi="Verdana"/>
          <w:sz w:val="20"/>
          <w:szCs w:val="20"/>
          <w:lang w:val="nl-NL"/>
        </w:rPr>
        <w:t>vragen</w:t>
      </w:r>
      <w:r w:rsidRPr="006B243D">
        <w:rPr>
          <w:rFonts w:ascii="Verdana" w:hAnsi="Verdana"/>
          <w:sz w:val="20"/>
          <w:szCs w:val="20"/>
          <w:lang w:val="nl-NL"/>
        </w:rPr>
        <w:t xml:space="preserve"> samengevoegd kunnen worden. </w:t>
      </w:r>
    </w:p>
    <w:p w:rsidR="007349AA" w:rsidRPr="006B243D" w:rsidRDefault="007349AA" w:rsidP="007349AA">
      <w:pPr>
        <w:rPr>
          <w:rFonts w:ascii="Verdana" w:hAnsi="Verdana"/>
          <w:sz w:val="20"/>
          <w:szCs w:val="20"/>
          <w:lang w:val="nl-NL"/>
        </w:rPr>
      </w:pPr>
      <w:r w:rsidRPr="006B243D">
        <w:rPr>
          <w:rFonts w:ascii="Verdana" w:hAnsi="Verdana"/>
          <w:sz w:val="20"/>
          <w:szCs w:val="20"/>
          <w:lang w:val="nl-NL"/>
        </w:rPr>
        <w:t xml:space="preserve">In tabel </w:t>
      </w:r>
      <w:r w:rsidR="00AD4EFD" w:rsidRPr="006B243D">
        <w:rPr>
          <w:rFonts w:ascii="Verdana" w:hAnsi="Verdana"/>
          <w:sz w:val="20"/>
          <w:szCs w:val="20"/>
          <w:lang w:val="nl-NL"/>
        </w:rPr>
        <w:t>F</w:t>
      </w:r>
      <w:r w:rsidRPr="006B243D">
        <w:rPr>
          <w:rFonts w:ascii="Verdana" w:hAnsi="Verdana"/>
          <w:sz w:val="20"/>
          <w:szCs w:val="20"/>
          <w:lang w:val="nl-NL"/>
        </w:rPr>
        <w:t xml:space="preserve">.3 </w:t>
      </w:r>
      <w:r w:rsidR="00AB4433" w:rsidRPr="006B243D">
        <w:rPr>
          <w:rFonts w:ascii="Verdana" w:hAnsi="Verdana"/>
          <w:sz w:val="20"/>
          <w:szCs w:val="20"/>
          <w:lang w:val="nl-NL"/>
        </w:rPr>
        <w:t xml:space="preserve">in bijlage </w:t>
      </w:r>
      <w:r w:rsidR="009A5D59" w:rsidRPr="006B243D">
        <w:rPr>
          <w:rFonts w:ascii="Verdana" w:hAnsi="Verdana"/>
          <w:sz w:val="20"/>
          <w:szCs w:val="20"/>
          <w:lang w:val="nl-NL"/>
        </w:rPr>
        <w:t>5</w:t>
      </w:r>
      <w:r w:rsidR="00AB4433" w:rsidRPr="006B243D">
        <w:rPr>
          <w:rFonts w:ascii="Verdana" w:hAnsi="Verdana"/>
          <w:sz w:val="20"/>
          <w:szCs w:val="20"/>
          <w:lang w:val="nl-NL"/>
        </w:rPr>
        <w:t xml:space="preserve"> </w:t>
      </w:r>
      <w:r w:rsidRPr="006B243D">
        <w:rPr>
          <w:rFonts w:ascii="Verdana" w:hAnsi="Verdana"/>
          <w:sz w:val="20"/>
          <w:szCs w:val="20"/>
          <w:lang w:val="nl-NL"/>
        </w:rPr>
        <w:t xml:space="preserve">is te zien dat als sommige variabelen verwijderd waren, de Cronbach’s Alpha iets omhoog of omlaag gaat in vergelijking met de Cronbach’s Alpha waarde in tabel </w:t>
      </w:r>
      <w:r w:rsidR="00AD4EFD" w:rsidRPr="006B243D">
        <w:rPr>
          <w:rFonts w:ascii="Verdana" w:hAnsi="Verdana"/>
          <w:sz w:val="20"/>
          <w:szCs w:val="20"/>
          <w:lang w:val="nl-NL"/>
        </w:rPr>
        <w:t>F</w:t>
      </w:r>
      <w:r w:rsidRPr="006B243D">
        <w:rPr>
          <w:rFonts w:ascii="Verdana" w:hAnsi="Verdana"/>
          <w:sz w:val="20"/>
          <w:szCs w:val="20"/>
          <w:lang w:val="nl-NL"/>
        </w:rPr>
        <w:t>.2</w:t>
      </w:r>
      <w:r w:rsidR="009A5D59" w:rsidRPr="006B243D">
        <w:rPr>
          <w:rFonts w:ascii="Verdana" w:hAnsi="Verdana"/>
          <w:sz w:val="20"/>
          <w:szCs w:val="20"/>
          <w:lang w:val="nl-NL"/>
        </w:rPr>
        <w:t xml:space="preserve"> in bijlage 5</w:t>
      </w:r>
      <w:r w:rsidRPr="006B243D">
        <w:rPr>
          <w:rFonts w:ascii="Verdana" w:hAnsi="Verdana"/>
          <w:sz w:val="20"/>
          <w:szCs w:val="20"/>
          <w:lang w:val="nl-NL"/>
        </w:rPr>
        <w:t xml:space="preserve">. Toch is het verschil niet erg groot, dus zijn alle variabelen gebruikt om </w:t>
      </w:r>
      <w:r w:rsidRPr="006B243D">
        <w:rPr>
          <w:rFonts w:ascii="Verdana" w:hAnsi="Verdana" w:hint="cs"/>
          <w:sz w:val="20"/>
          <w:szCs w:val="20"/>
          <w:lang w:val="nl-NL"/>
        </w:rPr>
        <w:t>éé</w:t>
      </w:r>
      <w:r w:rsidRPr="006B243D">
        <w:rPr>
          <w:rFonts w:ascii="Verdana" w:hAnsi="Verdana"/>
          <w:sz w:val="20"/>
          <w:szCs w:val="20"/>
          <w:lang w:val="nl-NL"/>
        </w:rPr>
        <w:t>n variabele ‘consciëntieusheid’ te creëren. De variabele consciëntieusheid bestaat uit 1 (laag), 2 (onder gemiddeld), 3 (gemiddeld), 4 (boven gemiddeld) en 5 (hoog) scores op consciëntieusheid.</w:t>
      </w:r>
    </w:p>
    <w:p w:rsidR="007349AA" w:rsidRPr="006B243D" w:rsidRDefault="007349AA" w:rsidP="007349AA">
      <w:pPr>
        <w:rPr>
          <w:rFonts w:ascii="Verdana" w:hAnsi="Verdana"/>
          <w:sz w:val="20"/>
          <w:szCs w:val="20"/>
          <w:lang w:val="nl-NL"/>
        </w:rPr>
      </w:pPr>
      <w:r w:rsidRPr="006B243D">
        <w:rPr>
          <w:rFonts w:ascii="Verdana" w:hAnsi="Verdana"/>
          <w:sz w:val="20"/>
          <w:szCs w:val="20"/>
          <w:lang w:val="nl-NL"/>
        </w:rPr>
        <w:lastRenderedPageBreak/>
        <w:t xml:space="preserve">Nadat de variabele consciëntieusheid was gemaakt, is met behulp van de ANOVA toets gekeken of er een significant verschil is in ECT’s afhankelijk van de score op consciëntieusheid (Zie tabel </w:t>
      </w:r>
      <w:r w:rsidR="00632808" w:rsidRPr="006B243D">
        <w:rPr>
          <w:rFonts w:ascii="Verdana" w:hAnsi="Verdana"/>
          <w:sz w:val="20"/>
          <w:szCs w:val="20"/>
          <w:lang w:val="nl-NL"/>
        </w:rPr>
        <w:t>F</w:t>
      </w:r>
      <w:r w:rsidRPr="006B243D">
        <w:rPr>
          <w:rFonts w:ascii="Verdana" w:hAnsi="Verdana"/>
          <w:sz w:val="20"/>
          <w:szCs w:val="20"/>
          <w:lang w:val="nl-NL"/>
        </w:rPr>
        <w:t>.4</w:t>
      </w:r>
      <w:r w:rsidR="009A5D59" w:rsidRPr="006B243D">
        <w:rPr>
          <w:rFonts w:ascii="Verdana" w:hAnsi="Verdana"/>
          <w:sz w:val="20"/>
          <w:szCs w:val="20"/>
          <w:lang w:val="nl-NL"/>
        </w:rPr>
        <w:t xml:space="preserve"> in bijlage 5</w:t>
      </w:r>
      <w:r w:rsidRPr="006B243D">
        <w:rPr>
          <w:rFonts w:ascii="Verdana" w:hAnsi="Verdana"/>
          <w:sz w:val="20"/>
          <w:szCs w:val="20"/>
          <w:lang w:val="nl-NL"/>
        </w:rPr>
        <w:t xml:space="preserve">). Volgens tabel </w:t>
      </w:r>
      <w:r w:rsidR="00632808" w:rsidRPr="006B243D">
        <w:rPr>
          <w:rFonts w:ascii="Verdana" w:hAnsi="Verdana"/>
          <w:sz w:val="20"/>
          <w:szCs w:val="20"/>
          <w:lang w:val="nl-NL"/>
        </w:rPr>
        <w:t>F</w:t>
      </w:r>
      <w:r w:rsidRPr="006B243D">
        <w:rPr>
          <w:rFonts w:ascii="Verdana" w:hAnsi="Verdana"/>
          <w:sz w:val="20"/>
          <w:szCs w:val="20"/>
          <w:lang w:val="nl-NL"/>
        </w:rPr>
        <w:t xml:space="preserve">.4 </w:t>
      </w:r>
      <w:r w:rsidR="009A5D59" w:rsidRPr="006B243D">
        <w:rPr>
          <w:rFonts w:ascii="Verdana" w:hAnsi="Verdana"/>
          <w:sz w:val="20"/>
          <w:szCs w:val="20"/>
          <w:lang w:val="nl-NL"/>
        </w:rPr>
        <w:t xml:space="preserve">in bijlage 5 </w:t>
      </w:r>
      <w:r w:rsidRPr="006B243D">
        <w:rPr>
          <w:rFonts w:ascii="Verdana" w:hAnsi="Verdana"/>
          <w:sz w:val="20"/>
          <w:szCs w:val="20"/>
          <w:lang w:val="nl-NL"/>
        </w:rPr>
        <w:t>scoorde</w:t>
      </w:r>
      <w:r w:rsidR="006E02B7" w:rsidRPr="006B243D">
        <w:rPr>
          <w:rFonts w:ascii="Verdana" w:hAnsi="Verdana"/>
          <w:sz w:val="20"/>
          <w:szCs w:val="20"/>
          <w:lang w:val="nl-NL"/>
        </w:rPr>
        <w:t xml:space="preserve"> 1 </w:t>
      </w:r>
      <w:r w:rsidRPr="006B243D">
        <w:rPr>
          <w:rFonts w:ascii="Verdana" w:hAnsi="Verdana"/>
          <w:sz w:val="20"/>
          <w:szCs w:val="20"/>
          <w:lang w:val="nl-NL"/>
        </w:rPr>
        <w:t>respondent</w:t>
      </w:r>
      <w:r w:rsidR="006E02B7" w:rsidRPr="006B243D">
        <w:rPr>
          <w:rFonts w:ascii="Verdana" w:hAnsi="Verdana"/>
          <w:sz w:val="20"/>
          <w:szCs w:val="20"/>
          <w:lang w:val="nl-NL"/>
        </w:rPr>
        <w:t xml:space="preserve"> onder gemiddeld</w:t>
      </w:r>
      <w:r w:rsidRPr="006B243D">
        <w:rPr>
          <w:rFonts w:ascii="Verdana" w:hAnsi="Verdana"/>
          <w:sz w:val="20"/>
          <w:szCs w:val="20"/>
          <w:lang w:val="nl-NL"/>
        </w:rPr>
        <w:t xml:space="preserve"> op consciëntieusheid. </w:t>
      </w:r>
      <w:r w:rsidR="006E02B7" w:rsidRPr="006B243D">
        <w:rPr>
          <w:rFonts w:ascii="Verdana" w:hAnsi="Verdana"/>
          <w:sz w:val="20"/>
          <w:szCs w:val="20"/>
          <w:lang w:val="nl-NL"/>
        </w:rPr>
        <w:t>34</w:t>
      </w:r>
      <w:r w:rsidRPr="006B243D">
        <w:rPr>
          <w:rFonts w:ascii="Verdana" w:hAnsi="Verdana"/>
          <w:sz w:val="20"/>
          <w:szCs w:val="20"/>
          <w:lang w:val="nl-NL"/>
        </w:rPr>
        <w:t xml:space="preserve"> respondenten scoorden gemiddeld op consciëntieusheid. </w:t>
      </w:r>
      <w:r w:rsidR="006E02B7" w:rsidRPr="006B243D">
        <w:rPr>
          <w:rFonts w:ascii="Verdana" w:hAnsi="Verdana"/>
          <w:sz w:val="20"/>
          <w:szCs w:val="20"/>
          <w:lang w:val="nl-NL"/>
        </w:rPr>
        <w:t>225</w:t>
      </w:r>
      <w:r w:rsidRPr="006B243D">
        <w:rPr>
          <w:rFonts w:ascii="Verdana" w:hAnsi="Verdana"/>
          <w:sz w:val="20"/>
          <w:szCs w:val="20"/>
          <w:lang w:val="nl-NL"/>
        </w:rPr>
        <w:t xml:space="preserve"> respondenten scoorden boven gemiddeld op consciëntieusheid. </w:t>
      </w:r>
      <w:r w:rsidR="006E02B7" w:rsidRPr="006B243D">
        <w:rPr>
          <w:rFonts w:ascii="Verdana" w:hAnsi="Verdana"/>
          <w:sz w:val="20"/>
          <w:szCs w:val="20"/>
          <w:lang w:val="nl-NL"/>
        </w:rPr>
        <w:t>36</w:t>
      </w:r>
      <w:r w:rsidRPr="006B243D">
        <w:rPr>
          <w:rFonts w:ascii="Verdana" w:hAnsi="Verdana"/>
          <w:sz w:val="20"/>
          <w:szCs w:val="20"/>
          <w:lang w:val="nl-NL"/>
        </w:rPr>
        <w:t xml:space="preserve"> respondenten scoorden hoog op consciëntieusheid. Het totaal aantal respondenten is </w:t>
      </w:r>
      <w:r w:rsidR="006E02B7" w:rsidRPr="006B243D">
        <w:rPr>
          <w:rFonts w:ascii="Verdana" w:hAnsi="Verdana"/>
          <w:sz w:val="20"/>
          <w:szCs w:val="20"/>
          <w:lang w:val="nl-NL"/>
        </w:rPr>
        <w:t>296</w:t>
      </w:r>
      <w:r w:rsidRPr="006B243D">
        <w:rPr>
          <w:rFonts w:ascii="Verdana" w:hAnsi="Verdana"/>
          <w:sz w:val="20"/>
          <w:szCs w:val="20"/>
          <w:lang w:val="nl-NL"/>
        </w:rPr>
        <w:t>.</w:t>
      </w:r>
      <w:r w:rsidR="006E02B7" w:rsidRPr="006B243D">
        <w:rPr>
          <w:rFonts w:ascii="Verdana" w:hAnsi="Verdana"/>
          <w:sz w:val="20"/>
          <w:szCs w:val="20"/>
          <w:lang w:val="nl-NL"/>
        </w:rPr>
        <w:t xml:space="preserve"> </w:t>
      </w:r>
    </w:p>
    <w:p w:rsidR="007349AA" w:rsidRPr="006B243D" w:rsidRDefault="007349AA" w:rsidP="007349AA">
      <w:pPr>
        <w:rPr>
          <w:rFonts w:ascii="Verdana" w:hAnsi="Verdana"/>
          <w:b/>
          <w:sz w:val="20"/>
          <w:szCs w:val="20"/>
          <w:lang w:val="nl-NL"/>
        </w:rPr>
      </w:pPr>
    </w:p>
    <w:p w:rsidR="00967128" w:rsidRPr="006B243D" w:rsidRDefault="007349AA" w:rsidP="009A5D59">
      <w:pPr>
        <w:rPr>
          <w:rFonts w:ascii="Verdana" w:hAnsi="Verdana"/>
          <w:sz w:val="20"/>
          <w:szCs w:val="20"/>
          <w:lang w:val="nl-NL"/>
        </w:rPr>
      </w:pPr>
      <w:r w:rsidRPr="006B243D">
        <w:rPr>
          <w:rFonts w:ascii="Verdana" w:hAnsi="Verdana"/>
          <w:sz w:val="20"/>
          <w:szCs w:val="20"/>
          <w:lang w:val="nl-NL"/>
        </w:rPr>
        <w:t xml:space="preserve">In tabel </w:t>
      </w:r>
      <w:r w:rsidR="00632808" w:rsidRPr="006B243D">
        <w:rPr>
          <w:rFonts w:ascii="Verdana" w:hAnsi="Verdana"/>
          <w:sz w:val="20"/>
          <w:szCs w:val="20"/>
          <w:lang w:val="nl-NL"/>
        </w:rPr>
        <w:t>F</w:t>
      </w:r>
      <w:r w:rsidRPr="006B243D">
        <w:rPr>
          <w:rFonts w:ascii="Verdana" w:hAnsi="Verdana"/>
          <w:sz w:val="20"/>
          <w:szCs w:val="20"/>
          <w:lang w:val="nl-NL"/>
        </w:rPr>
        <w:t xml:space="preserve">.5 </w:t>
      </w:r>
      <w:r w:rsidR="009A5D59" w:rsidRPr="006B243D">
        <w:rPr>
          <w:rFonts w:ascii="Verdana" w:hAnsi="Verdana"/>
          <w:sz w:val="20"/>
          <w:szCs w:val="20"/>
          <w:lang w:val="nl-NL"/>
        </w:rPr>
        <w:t xml:space="preserve">in bijlage 5 </w:t>
      </w:r>
      <w:r w:rsidRPr="006B243D">
        <w:rPr>
          <w:rFonts w:ascii="Verdana" w:hAnsi="Verdana"/>
          <w:sz w:val="20"/>
          <w:szCs w:val="20"/>
          <w:lang w:val="nl-NL"/>
        </w:rPr>
        <w:t xml:space="preserve">is de Sum of Square, F waarde en significantie te zien. De kwadratensom (Sum of Square) is een maat voor wijziging of afwijking van het gemiddelde. Volgens tabel </w:t>
      </w:r>
      <w:r w:rsidR="00632808" w:rsidRPr="006B243D">
        <w:rPr>
          <w:rFonts w:ascii="Verdana" w:hAnsi="Verdana"/>
          <w:sz w:val="20"/>
          <w:szCs w:val="20"/>
          <w:lang w:val="nl-NL"/>
        </w:rPr>
        <w:t>F</w:t>
      </w:r>
      <w:r w:rsidRPr="006B243D">
        <w:rPr>
          <w:rFonts w:ascii="Verdana" w:hAnsi="Verdana"/>
          <w:sz w:val="20"/>
          <w:szCs w:val="20"/>
          <w:lang w:val="nl-NL"/>
        </w:rPr>
        <w:t>.5</w:t>
      </w:r>
      <w:r w:rsidR="009A5D59" w:rsidRPr="006B243D">
        <w:rPr>
          <w:rFonts w:ascii="Verdana" w:hAnsi="Verdana"/>
          <w:sz w:val="20"/>
          <w:szCs w:val="20"/>
          <w:lang w:val="nl-NL"/>
        </w:rPr>
        <w:t xml:space="preserve"> in bijlage 5</w:t>
      </w:r>
      <w:r w:rsidRPr="006B243D">
        <w:rPr>
          <w:rFonts w:ascii="Verdana" w:hAnsi="Verdana"/>
          <w:sz w:val="20"/>
          <w:szCs w:val="20"/>
          <w:lang w:val="nl-NL"/>
        </w:rPr>
        <w:t xml:space="preserve"> is er een significantie van 0,</w:t>
      </w:r>
      <w:r w:rsidR="00490C0A" w:rsidRPr="006B243D">
        <w:rPr>
          <w:rFonts w:ascii="Verdana" w:hAnsi="Verdana"/>
          <w:sz w:val="20"/>
          <w:szCs w:val="20"/>
          <w:lang w:val="nl-NL"/>
        </w:rPr>
        <w:t>165</w:t>
      </w:r>
      <w:r w:rsidRPr="006B243D">
        <w:rPr>
          <w:rFonts w:ascii="Verdana" w:hAnsi="Verdana"/>
          <w:sz w:val="20"/>
          <w:szCs w:val="20"/>
          <w:lang w:val="nl-NL"/>
        </w:rPr>
        <w:t xml:space="preserve">. Dit betekent dat er geen significant verschil is, dus </w:t>
      </w:r>
      <w:r w:rsidR="00490C0A" w:rsidRPr="006B243D">
        <w:rPr>
          <w:rFonts w:ascii="Verdana" w:hAnsi="Verdana"/>
          <w:sz w:val="20"/>
          <w:szCs w:val="20"/>
          <w:lang w:val="nl-NL"/>
        </w:rPr>
        <w:t xml:space="preserve">de onderstaande bevindingen zijn meest waarschijnlijk per toeval gevonden. </w:t>
      </w:r>
    </w:p>
    <w:p w:rsidR="00967128" w:rsidRPr="006B243D" w:rsidRDefault="00967128" w:rsidP="007349AA">
      <w:pPr>
        <w:rPr>
          <w:rFonts w:ascii="Verdana" w:hAnsi="Verdana"/>
          <w:sz w:val="20"/>
          <w:szCs w:val="20"/>
          <w:lang w:val="nl-NL"/>
        </w:rPr>
      </w:pPr>
    </w:p>
    <w:p w:rsidR="007349AA" w:rsidRPr="006B243D" w:rsidRDefault="007349AA" w:rsidP="007349AA">
      <w:pPr>
        <w:rPr>
          <w:rFonts w:ascii="Verdana" w:hAnsi="Verdana"/>
          <w:sz w:val="20"/>
          <w:szCs w:val="20"/>
          <w:lang w:val="nl-NL"/>
        </w:rPr>
      </w:pPr>
      <w:r w:rsidRPr="006B243D">
        <w:rPr>
          <w:rFonts w:ascii="Verdana" w:hAnsi="Verdana"/>
          <w:sz w:val="20"/>
          <w:szCs w:val="20"/>
          <w:lang w:val="nl-NL"/>
        </w:rPr>
        <w:t xml:space="preserve">Grafiek </w:t>
      </w:r>
      <w:r w:rsidR="00632808" w:rsidRPr="006B243D">
        <w:rPr>
          <w:rFonts w:ascii="Verdana" w:hAnsi="Verdana"/>
          <w:sz w:val="20"/>
          <w:szCs w:val="20"/>
          <w:lang w:val="nl-NL"/>
        </w:rPr>
        <w:t>F</w:t>
      </w:r>
      <w:r w:rsidR="009A5D59" w:rsidRPr="006B243D">
        <w:rPr>
          <w:rFonts w:ascii="Verdana" w:hAnsi="Verdana"/>
          <w:sz w:val="20"/>
          <w:szCs w:val="20"/>
          <w:lang w:val="nl-NL"/>
        </w:rPr>
        <w:t>.1</w:t>
      </w:r>
      <w:r w:rsidRPr="006B243D">
        <w:rPr>
          <w:rFonts w:ascii="Verdana" w:hAnsi="Verdana"/>
          <w:sz w:val="20"/>
          <w:szCs w:val="20"/>
          <w:lang w:val="nl-NL"/>
        </w:rPr>
        <w:t xml:space="preserve"> </w:t>
      </w:r>
      <w:r w:rsidR="009A5D59" w:rsidRPr="006B243D">
        <w:rPr>
          <w:rFonts w:ascii="Verdana" w:hAnsi="Verdana"/>
          <w:sz w:val="20"/>
          <w:szCs w:val="20"/>
          <w:lang w:val="nl-NL"/>
        </w:rPr>
        <w:t xml:space="preserve">in bijlage 5 </w:t>
      </w:r>
      <w:r w:rsidRPr="006B243D">
        <w:rPr>
          <w:rFonts w:ascii="Verdana" w:hAnsi="Verdana"/>
          <w:sz w:val="20"/>
          <w:szCs w:val="20"/>
          <w:lang w:val="nl-NL"/>
        </w:rPr>
        <w:t xml:space="preserve">weergeeft </w:t>
      </w:r>
      <w:r w:rsidR="00DB5E9B" w:rsidRPr="006B243D">
        <w:rPr>
          <w:rFonts w:ascii="Verdana" w:hAnsi="Verdana"/>
          <w:sz w:val="20"/>
          <w:szCs w:val="20"/>
          <w:lang w:val="nl-NL"/>
        </w:rPr>
        <w:t>de</w:t>
      </w:r>
      <w:r w:rsidRPr="006B243D">
        <w:rPr>
          <w:rFonts w:ascii="Verdana" w:hAnsi="Verdana"/>
          <w:sz w:val="20"/>
          <w:szCs w:val="20"/>
          <w:lang w:val="nl-NL"/>
        </w:rPr>
        <w:t xml:space="preserve"> gemiddelde uitslagen in ECT’s bij de scores op consciëntieusheid. In deze grafiek is te zien </w:t>
      </w:r>
      <w:r w:rsidR="00BB7028" w:rsidRPr="006B243D">
        <w:rPr>
          <w:rFonts w:ascii="Verdana" w:hAnsi="Verdana"/>
          <w:sz w:val="20"/>
          <w:szCs w:val="20"/>
          <w:lang w:val="nl-NL"/>
        </w:rPr>
        <w:t>de student</w:t>
      </w:r>
      <w:r w:rsidRPr="006B243D">
        <w:rPr>
          <w:rFonts w:ascii="Verdana" w:hAnsi="Verdana"/>
          <w:sz w:val="20"/>
          <w:szCs w:val="20"/>
          <w:lang w:val="nl-NL"/>
        </w:rPr>
        <w:t xml:space="preserve"> die onder gemiddeld op consciëntieusheid sco</w:t>
      </w:r>
      <w:r w:rsidR="00BB7028" w:rsidRPr="006B243D">
        <w:rPr>
          <w:rFonts w:ascii="Verdana" w:hAnsi="Verdana"/>
          <w:sz w:val="20"/>
          <w:szCs w:val="20"/>
          <w:lang w:val="nl-NL"/>
        </w:rPr>
        <w:t>orde</w:t>
      </w:r>
      <w:r w:rsidRPr="006B243D">
        <w:rPr>
          <w:rFonts w:ascii="Verdana" w:hAnsi="Verdana"/>
          <w:sz w:val="20"/>
          <w:szCs w:val="20"/>
          <w:lang w:val="nl-NL"/>
        </w:rPr>
        <w:t xml:space="preserve"> een gemiddelde score van 0 ECT’s </w:t>
      </w:r>
      <w:r w:rsidR="00BB7028" w:rsidRPr="006B243D">
        <w:rPr>
          <w:rFonts w:ascii="Verdana" w:hAnsi="Verdana"/>
          <w:sz w:val="20"/>
          <w:szCs w:val="20"/>
          <w:lang w:val="nl-NL"/>
        </w:rPr>
        <w:t>had</w:t>
      </w:r>
      <w:r w:rsidRPr="006B243D">
        <w:rPr>
          <w:rFonts w:ascii="Verdana" w:hAnsi="Verdana"/>
          <w:sz w:val="20"/>
          <w:szCs w:val="20"/>
          <w:lang w:val="nl-NL"/>
        </w:rPr>
        <w:t xml:space="preserve">. Studenten die een gemiddelde score op consciëntieusheid hebben, hebben gemiddeld </w:t>
      </w:r>
      <w:r w:rsidR="00BB7028" w:rsidRPr="006B243D">
        <w:rPr>
          <w:rFonts w:ascii="Verdana" w:hAnsi="Verdana"/>
          <w:sz w:val="20"/>
          <w:szCs w:val="20"/>
          <w:lang w:val="nl-NL"/>
        </w:rPr>
        <w:t>38</w:t>
      </w:r>
      <w:r w:rsidRPr="006B243D">
        <w:rPr>
          <w:rFonts w:ascii="Verdana" w:hAnsi="Verdana"/>
          <w:sz w:val="20"/>
          <w:szCs w:val="20"/>
          <w:lang w:val="nl-NL"/>
        </w:rPr>
        <w:t xml:space="preserve"> ECT’s in hun propedeuse jaar. Studenten die boven gemiddeld scoren op consciëntieusheid hebben een gemiddelde score van </w:t>
      </w:r>
      <w:r w:rsidR="00BB7028" w:rsidRPr="006B243D">
        <w:rPr>
          <w:rFonts w:ascii="Verdana" w:hAnsi="Verdana"/>
          <w:sz w:val="20"/>
          <w:szCs w:val="20"/>
          <w:lang w:val="nl-NL"/>
        </w:rPr>
        <w:t>41</w:t>
      </w:r>
      <w:r w:rsidRPr="006B243D">
        <w:rPr>
          <w:rFonts w:ascii="Verdana" w:hAnsi="Verdana"/>
          <w:sz w:val="20"/>
          <w:szCs w:val="20"/>
          <w:lang w:val="nl-NL"/>
        </w:rPr>
        <w:t xml:space="preserve"> ECT’s in hun propedeuse jaar. Studenten die hoog scoren op consciëntieusheid hebben een gemiddelde score van 4</w:t>
      </w:r>
      <w:r w:rsidR="00BB7028" w:rsidRPr="006B243D">
        <w:rPr>
          <w:rFonts w:ascii="Verdana" w:hAnsi="Verdana"/>
          <w:sz w:val="20"/>
          <w:szCs w:val="20"/>
          <w:lang w:val="nl-NL"/>
        </w:rPr>
        <w:t>4</w:t>
      </w:r>
      <w:r w:rsidRPr="006B243D">
        <w:rPr>
          <w:rFonts w:ascii="Verdana" w:hAnsi="Verdana"/>
          <w:sz w:val="20"/>
          <w:szCs w:val="20"/>
          <w:lang w:val="nl-NL"/>
        </w:rPr>
        <w:t xml:space="preserve"> ECT’s in hun propedeuse jaar. </w:t>
      </w:r>
    </w:p>
    <w:p w:rsidR="007349AA" w:rsidRPr="006B243D" w:rsidRDefault="003B54BC" w:rsidP="007349AA">
      <w:pPr>
        <w:pStyle w:val="Kop4"/>
        <w:rPr>
          <w:color w:val="auto"/>
          <w:lang w:val="nl-NL"/>
        </w:rPr>
      </w:pPr>
      <w:r w:rsidRPr="006B243D">
        <w:rPr>
          <w:color w:val="auto"/>
          <w:lang w:val="nl-NL"/>
        </w:rPr>
        <w:t>6</w:t>
      </w:r>
      <w:r w:rsidR="007349AA" w:rsidRPr="006B243D">
        <w:rPr>
          <w:color w:val="auto"/>
          <w:lang w:val="nl-NL"/>
        </w:rPr>
        <w:t>.</w:t>
      </w:r>
      <w:r w:rsidR="00CE3098" w:rsidRPr="006B243D">
        <w:rPr>
          <w:color w:val="auto"/>
          <w:lang w:val="nl-NL"/>
        </w:rPr>
        <w:t>4</w:t>
      </w:r>
      <w:r w:rsidR="007349AA" w:rsidRPr="006B243D">
        <w:rPr>
          <w:color w:val="auto"/>
          <w:lang w:val="nl-NL"/>
        </w:rPr>
        <w:t>.1.2 Extraversie</w:t>
      </w:r>
    </w:p>
    <w:p w:rsidR="007349AA" w:rsidRPr="006B243D" w:rsidRDefault="007349AA" w:rsidP="007349AA">
      <w:pPr>
        <w:rPr>
          <w:rFonts w:ascii="Verdana" w:hAnsi="Verdana"/>
          <w:sz w:val="20"/>
          <w:szCs w:val="20"/>
          <w:lang w:val="nl-NL"/>
        </w:rPr>
      </w:pPr>
      <w:r w:rsidRPr="006B243D">
        <w:rPr>
          <w:rFonts w:ascii="Verdana" w:hAnsi="Verdana"/>
          <w:sz w:val="20"/>
          <w:szCs w:val="20"/>
          <w:lang w:val="nl-NL"/>
        </w:rPr>
        <w:t xml:space="preserve">Uit het kwalitatief onderdeel is naar voren gekomen dat </w:t>
      </w:r>
      <w:r w:rsidR="00DB5E9B" w:rsidRPr="006B243D">
        <w:rPr>
          <w:rFonts w:ascii="Verdana" w:hAnsi="Verdana"/>
          <w:sz w:val="20"/>
          <w:szCs w:val="20"/>
          <w:lang w:val="nl-NL"/>
        </w:rPr>
        <w:t>e</w:t>
      </w:r>
      <w:r w:rsidRPr="006B243D">
        <w:rPr>
          <w:rFonts w:ascii="Verdana" w:hAnsi="Verdana"/>
          <w:sz w:val="20"/>
          <w:szCs w:val="20"/>
          <w:lang w:val="nl-NL"/>
        </w:rPr>
        <w:t xml:space="preserve">xtraversie tot zekere mate bekrachtigend werkt op studiesucces. Dezelfde stappen zijn ondernomen als bij het onderdeel consciëntieusheid. In tabel </w:t>
      </w:r>
      <w:r w:rsidR="00632808" w:rsidRPr="006B243D">
        <w:rPr>
          <w:rFonts w:ascii="Verdana" w:hAnsi="Verdana"/>
          <w:sz w:val="20"/>
          <w:szCs w:val="20"/>
          <w:lang w:val="nl-NL"/>
        </w:rPr>
        <w:t>G.1</w:t>
      </w:r>
      <w:r w:rsidRPr="006B243D">
        <w:rPr>
          <w:rFonts w:ascii="Verdana" w:hAnsi="Verdana"/>
          <w:sz w:val="20"/>
          <w:szCs w:val="20"/>
          <w:lang w:val="nl-NL"/>
        </w:rPr>
        <w:t xml:space="preserve"> in bijlage </w:t>
      </w:r>
      <w:r w:rsidR="009A5D59" w:rsidRPr="006B243D">
        <w:rPr>
          <w:rFonts w:ascii="Verdana" w:hAnsi="Verdana"/>
          <w:sz w:val="20"/>
          <w:szCs w:val="20"/>
          <w:lang w:val="nl-NL"/>
        </w:rPr>
        <w:t>5</w:t>
      </w:r>
      <w:r w:rsidRPr="006B243D">
        <w:rPr>
          <w:rFonts w:ascii="Verdana" w:hAnsi="Verdana"/>
          <w:sz w:val="20"/>
          <w:szCs w:val="20"/>
          <w:lang w:val="nl-NL"/>
        </w:rPr>
        <w:t xml:space="preserve"> is te zien welke vragen uit </w:t>
      </w:r>
      <w:r w:rsidR="00CD05E3">
        <w:rPr>
          <w:rFonts w:ascii="Verdana" w:hAnsi="Verdana"/>
          <w:sz w:val="20"/>
          <w:szCs w:val="20"/>
          <w:lang w:val="nl-NL"/>
        </w:rPr>
        <w:t>de</w:t>
      </w:r>
      <w:r w:rsidRPr="006B243D">
        <w:rPr>
          <w:rFonts w:ascii="Verdana" w:hAnsi="Verdana"/>
          <w:sz w:val="20"/>
          <w:szCs w:val="20"/>
          <w:lang w:val="nl-NL"/>
        </w:rPr>
        <w:t xml:space="preserve"> LSS zijn gebruikt om samen te voegen tot variabele extraversie. De LSS uit </w:t>
      </w:r>
      <w:r w:rsidR="00DB5E9B" w:rsidRPr="006B243D">
        <w:rPr>
          <w:rFonts w:ascii="Verdana" w:hAnsi="Verdana"/>
          <w:sz w:val="20"/>
          <w:szCs w:val="20"/>
          <w:lang w:val="nl-NL"/>
        </w:rPr>
        <w:t xml:space="preserve">het </w:t>
      </w:r>
      <w:r w:rsidRPr="006B243D">
        <w:rPr>
          <w:rFonts w:ascii="Verdana" w:hAnsi="Verdana"/>
          <w:sz w:val="20"/>
          <w:szCs w:val="20"/>
          <w:lang w:val="nl-NL"/>
        </w:rPr>
        <w:t>jaar 201</w:t>
      </w:r>
      <w:r w:rsidR="00DB5E9B" w:rsidRPr="006B243D">
        <w:rPr>
          <w:rFonts w:ascii="Verdana" w:hAnsi="Verdana"/>
          <w:sz w:val="20"/>
          <w:szCs w:val="20"/>
          <w:lang w:val="nl-NL"/>
        </w:rPr>
        <w:t>2</w:t>
      </w:r>
      <w:r w:rsidRPr="006B243D">
        <w:rPr>
          <w:rFonts w:ascii="Verdana" w:hAnsi="Verdana"/>
          <w:sz w:val="20"/>
          <w:szCs w:val="20"/>
          <w:lang w:val="nl-NL"/>
        </w:rPr>
        <w:t>-2013 heeft geen vragen over extraversie, daarom kunnen die respondenten niet meegerekend worden.</w:t>
      </w:r>
    </w:p>
    <w:p w:rsidR="007349AA" w:rsidRPr="006B243D" w:rsidRDefault="007349AA" w:rsidP="007349AA">
      <w:pPr>
        <w:rPr>
          <w:rFonts w:ascii="Verdana" w:hAnsi="Verdana"/>
          <w:sz w:val="20"/>
          <w:szCs w:val="20"/>
          <w:lang w:val="nl-NL"/>
        </w:rPr>
      </w:pPr>
    </w:p>
    <w:p w:rsidR="007349AA" w:rsidRPr="006B243D" w:rsidRDefault="007349AA" w:rsidP="009A5D59">
      <w:pPr>
        <w:rPr>
          <w:rFonts w:ascii="Verdana" w:hAnsi="Verdana"/>
          <w:sz w:val="20"/>
          <w:szCs w:val="20"/>
          <w:lang w:val="nl-NL"/>
        </w:rPr>
      </w:pPr>
      <w:r w:rsidRPr="006B243D">
        <w:rPr>
          <w:rFonts w:ascii="Verdana" w:hAnsi="Verdana"/>
          <w:sz w:val="20"/>
          <w:szCs w:val="20"/>
          <w:lang w:val="nl-NL"/>
        </w:rPr>
        <w:t xml:space="preserve">In tabel </w:t>
      </w:r>
      <w:r w:rsidR="00632808" w:rsidRPr="006B243D">
        <w:rPr>
          <w:rFonts w:ascii="Verdana" w:hAnsi="Verdana"/>
          <w:sz w:val="20"/>
          <w:szCs w:val="20"/>
          <w:lang w:val="nl-NL"/>
        </w:rPr>
        <w:t>G.2</w:t>
      </w:r>
      <w:r w:rsidR="009A5D59" w:rsidRPr="006B243D">
        <w:rPr>
          <w:rFonts w:ascii="Verdana" w:hAnsi="Verdana"/>
          <w:sz w:val="20"/>
          <w:szCs w:val="20"/>
          <w:lang w:val="nl-NL"/>
        </w:rPr>
        <w:t xml:space="preserve"> in bijlage 5</w:t>
      </w:r>
      <w:r w:rsidRPr="006B243D">
        <w:rPr>
          <w:rFonts w:ascii="Verdana" w:hAnsi="Verdana"/>
          <w:sz w:val="20"/>
          <w:szCs w:val="20"/>
          <w:lang w:val="nl-NL"/>
        </w:rPr>
        <w:t xml:space="preserve"> is af te lezen dat de Cronbach’s Alpha 0,8</w:t>
      </w:r>
      <w:r w:rsidR="00E452F0" w:rsidRPr="006B243D">
        <w:rPr>
          <w:rFonts w:ascii="Verdana" w:hAnsi="Verdana"/>
          <w:sz w:val="20"/>
          <w:szCs w:val="20"/>
          <w:lang w:val="nl-NL"/>
        </w:rPr>
        <w:t>12</w:t>
      </w:r>
      <w:r w:rsidRPr="006B243D">
        <w:rPr>
          <w:rFonts w:ascii="Verdana" w:hAnsi="Verdana"/>
          <w:sz w:val="20"/>
          <w:szCs w:val="20"/>
          <w:lang w:val="nl-NL"/>
        </w:rPr>
        <w:t xml:space="preserve"> bedraagt, dat is hoger dan 0,7, dus de vragen meten samen een variabele. Dit houdt in dat de </w:t>
      </w:r>
      <w:r w:rsidR="00D52B82">
        <w:rPr>
          <w:rFonts w:ascii="Verdana" w:hAnsi="Verdana"/>
          <w:sz w:val="20"/>
          <w:szCs w:val="20"/>
          <w:lang w:val="nl-NL"/>
        </w:rPr>
        <w:t xml:space="preserve">vragen </w:t>
      </w:r>
      <w:r w:rsidRPr="006B243D">
        <w:rPr>
          <w:rFonts w:ascii="Verdana" w:hAnsi="Verdana"/>
          <w:sz w:val="20"/>
          <w:szCs w:val="20"/>
          <w:lang w:val="nl-NL"/>
        </w:rPr>
        <w:t>samengevoegd kunnen worden tot construct extraversie.</w:t>
      </w:r>
    </w:p>
    <w:p w:rsidR="007349AA" w:rsidRPr="006B243D" w:rsidRDefault="007349AA" w:rsidP="007349AA">
      <w:pPr>
        <w:rPr>
          <w:rFonts w:ascii="Verdana" w:hAnsi="Verdana"/>
          <w:sz w:val="20"/>
          <w:szCs w:val="20"/>
          <w:lang w:val="nl-NL"/>
        </w:rPr>
      </w:pPr>
    </w:p>
    <w:p w:rsidR="007349AA" w:rsidRPr="006B243D" w:rsidRDefault="007349AA" w:rsidP="009A5D59">
      <w:pPr>
        <w:rPr>
          <w:rFonts w:ascii="Verdana" w:hAnsi="Verdana"/>
          <w:sz w:val="20"/>
          <w:szCs w:val="20"/>
          <w:lang w:val="nl-NL"/>
        </w:rPr>
      </w:pPr>
      <w:r w:rsidRPr="006B243D">
        <w:rPr>
          <w:rFonts w:ascii="Verdana" w:hAnsi="Verdana"/>
          <w:sz w:val="20"/>
          <w:szCs w:val="20"/>
          <w:lang w:val="nl-NL"/>
        </w:rPr>
        <w:t xml:space="preserve">In tabel </w:t>
      </w:r>
      <w:r w:rsidR="00632808" w:rsidRPr="006B243D">
        <w:rPr>
          <w:rFonts w:ascii="Verdana" w:hAnsi="Verdana"/>
          <w:sz w:val="20"/>
          <w:szCs w:val="20"/>
          <w:lang w:val="nl-NL"/>
        </w:rPr>
        <w:t>G.3</w:t>
      </w:r>
      <w:r w:rsidR="006E02B7" w:rsidRPr="006B243D">
        <w:rPr>
          <w:rFonts w:ascii="Verdana" w:hAnsi="Verdana"/>
          <w:sz w:val="20"/>
          <w:szCs w:val="20"/>
          <w:lang w:val="nl-NL"/>
        </w:rPr>
        <w:t xml:space="preserve"> in bijlage </w:t>
      </w:r>
      <w:r w:rsidR="009A5D59" w:rsidRPr="006B243D">
        <w:rPr>
          <w:rFonts w:ascii="Verdana" w:hAnsi="Verdana"/>
          <w:sz w:val="20"/>
          <w:szCs w:val="20"/>
          <w:lang w:val="nl-NL"/>
        </w:rPr>
        <w:t>5</w:t>
      </w:r>
      <w:r w:rsidRPr="006B243D">
        <w:rPr>
          <w:rFonts w:ascii="Verdana" w:hAnsi="Verdana"/>
          <w:sz w:val="20"/>
          <w:szCs w:val="20"/>
          <w:lang w:val="nl-NL"/>
        </w:rPr>
        <w:t xml:space="preserve"> kan afgelezen worden wat er gebeurd met de Cronbach’s Alpha als de antwoorden van die vraag niet worden meegerekend. Des te hoger de waarde van Cronbach’s Alpha, des te groter de kans dat deze vragen daadwerkelijk samen </w:t>
      </w:r>
      <w:r w:rsidRPr="006B243D">
        <w:rPr>
          <w:rFonts w:ascii="Verdana" w:hAnsi="Verdana" w:hint="cs"/>
          <w:sz w:val="20"/>
          <w:szCs w:val="20"/>
          <w:lang w:val="nl-NL"/>
        </w:rPr>
        <w:t>éé</w:t>
      </w:r>
      <w:r w:rsidRPr="006B243D">
        <w:rPr>
          <w:rFonts w:ascii="Verdana" w:hAnsi="Verdana"/>
          <w:sz w:val="20"/>
          <w:szCs w:val="20"/>
          <w:lang w:val="nl-NL"/>
        </w:rPr>
        <w:t>n variabele kunnen vormen.</w:t>
      </w:r>
      <w:r w:rsidR="006E02B7" w:rsidRPr="006B243D">
        <w:rPr>
          <w:rFonts w:ascii="Verdana" w:hAnsi="Verdana"/>
          <w:sz w:val="20"/>
          <w:szCs w:val="20"/>
          <w:lang w:val="nl-NL"/>
        </w:rPr>
        <w:t xml:space="preserve"> </w:t>
      </w:r>
      <w:r w:rsidRPr="006B243D">
        <w:rPr>
          <w:rFonts w:ascii="Verdana" w:hAnsi="Verdana"/>
          <w:sz w:val="20"/>
          <w:szCs w:val="20"/>
          <w:lang w:val="nl-NL"/>
        </w:rPr>
        <w:t xml:space="preserve">In tabel </w:t>
      </w:r>
      <w:r w:rsidR="00632808" w:rsidRPr="006B243D">
        <w:rPr>
          <w:rFonts w:ascii="Verdana" w:hAnsi="Verdana"/>
          <w:sz w:val="20"/>
          <w:szCs w:val="20"/>
          <w:lang w:val="nl-NL"/>
        </w:rPr>
        <w:t>G.3</w:t>
      </w:r>
      <w:r w:rsidRPr="006B243D">
        <w:rPr>
          <w:rFonts w:ascii="Verdana" w:hAnsi="Verdana"/>
          <w:sz w:val="20"/>
          <w:szCs w:val="20"/>
          <w:lang w:val="nl-NL"/>
        </w:rPr>
        <w:t xml:space="preserve"> </w:t>
      </w:r>
      <w:r w:rsidR="006E02B7" w:rsidRPr="006B243D">
        <w:rPr>
          <w:rFonts w:ascii="Verdana" w:hAnsi="Verdana"/>
          <w:sz w:val="20"/>
          <w:szCs w:val="20"/>
          <w:lang w:val="nl-NL"/>
        </w:rPr>
        <w:t xml:space="preserve">in bijlage </w:t>
      </w:r>
      <w:r w:rsidR="009A5D59" w:rsidRPr="006B243D">
        <w:rPr>
          <w:rFonts w:ascii="Verdana" w:hAnsi="Verdana"/>
          <w:sz w:val="20"/>
          <w:szCs w:val="20"/>
          <w:lang w:val="nl-NL"/>
        </w:rPr>
        <w:t>5</w:t>
      </w:r>
      <w:r w:rsidR="006E02B7" w:rsidRPr="006B243D">
        <w:rPr>
          <w:rFonts w:ascii="Verdana" w:hAnsi="Verdana"/>
          <w:sz w:val="20"/>
          <w:szCs w:val="20"/>
          <w:lang w:val="nl-NL"/>
        </w:rPr>
        <w:t xml:space="preserve"> </w:t>
      </w:r>
      <w:r w:rsidRPr="006B243D">
        <w:rPr>
          <w:rFonts w:ascii="Verdana" w:hAnsi="Verdana"/>
          <w:sz w:val="20"/>
          <w:szCs w:val="20"/>
          <w:lang w:val="nl-NL"/>
        </w:rPr>
        <w:t xml:space="preserve">kan afgelezen worden dat bij elke vraag </w:t>
      </w:r>
      <w:r w:rsidR="00D52B82">
        <w:rPr>
          <w:rFonts w:ascii="Verdana" w:hAnsi="Verdana"/>
          <w:sz w:val="20"/>
          <w:szCs w:val="20"/>
          <w:lang w:val="nl-NL"/>
        </w:rPr>
        <w:t>de Cronbach’s Alph</w:t>
      </w:r>
      <w:r w:rsidRPr="006B243D">
        <w:rPr>
          <w:rFonts w:ascii="Verdana" w:hAnsi="Verdana"/>
          <w:sz w:val="20"/>
          <w:szCs w:val="20"/>
          <w:lang w:val="nl-NL"/>
        </w:rPr>
        <w:t xml:space="preserve">a niet hoger gaat dan de Cronbach’s Alpha waarde in tabel </w:t>
      </w:r>
      <w:r w:rsidR="00632808" w:rsidRPr="006B243D">
        <w:rPr>
          <w:rFonts w:ascii="Verdana" w:hAnsi="Verdana"/>
          <w:sz w:val="20"/>
          <w:szCs w:val="20"/>
          <w:lang w:val="nl-NL"/>
        </w:rPr>
        <w:t>G.2</w:t>
      </w:r>
      <w:r w:rsidRPr="006B243D">
        <w:rPr>
          <w:rFonts w:ascii="Verdana" w:hAnsi="Verdana"/>
          <w:sz w:val="20"/>
          <w:szCs w:val="20"/>
          <w:lang w:val="nl-NL"/>
        </w:rPr>
        <w:t xml:space="preserve">. Dit houdt in dat al deze vragen samengevoegd kunnen worden tot de variabele ‘extraversie’. De variabele extraversie bestaat uit 1 (laag), 2 (onder gemiddeld), 3 (gemiddeld), 4 (boven gemiddeld) en 5 (hoog) scores op extraversie. </w:t>
      </w:r>
    </w:p>
    <w:p w:rsidR="007349AA" w:rsidRPr="006B243D" w:rsidRDefault="007349AA" w:rsidP="007349AA">
      <w:pPr>
        <w:rPr>
          <w:rFonts w:ascii="Verdana" w:hAnsi="Verdana"/>
          <w:sz w:val="20"/>
          <w:szCs w:val="20"/>
          <w:lang w:val="nl-NL"/>
        </w:rPr>
      </w:pPr>
    </w:p>
    <w:p w:rsidR="007349AA" w:rsidRPr="006B243D" w:rsidRDefault="007349AA" w:rsidP="009A5D59">
      <w:pPr>
        <w:rPr>
          <w:rFonts w:ascii="Verdana" w:hAnsi="Verdana"/>
          <w:b/>
          <w:sz w:val="20"/>
          <w:szCs w:val="20"/>
          <w:lang w:val="nl-NL"/>
        </w:rPr>
      </w:pPr>
      <w:r w:rsidRPr="006B243D">
        <w:rPr>
          <w:rFonts w:ascii="Verdana" w:hAnsi="Verdana"/>
          <w:sz w:val="20"/>
          <w:szCs w:val="20"/>
          <w:lang w:val="nl-NL"/>
        </w:rPr>
        <w:t xml:space="preserve">Nadat de variabele extraversie was gemaakt, is met behulp van de ANOVA toets gekeken of er een significant verschil is in ECT’s  afhankelijk van de score op extraversie. Volgens tabel </w:t>
      </w:r>
      <w:r w:rsidR="00632808" w:rsidRPr="006B243D">
        <w:rPr>
          <w:rFonts w:ascii="Verdana" w:hAnsi="Verdana"/>
          <w:sz w:val="20"/>
          <w:szCs w:val="20"/>
          <w:lang w:val="nl-NL"/>
        </w:rPr>
        <w:t>G.4</w:t>
      </w:r>
      <w:r w:rsidR="009A5D59" w:rsidRPr="006B243D">
        <w:rPr>
          <w:rFonts w:ascii="Verdana" w:hAnsi="Verdana"/>
          <w:sz w:val="20"/>
          <w:szCs w:val="20"/>
          <w:lang w:val="nl-NL"/>
        </w:rPr>
        <w:t xml:space="preserve"> in bijlage 5</w:t>
      </w:r>
      <w:r w:rsidRPr="006B243D">
        <w:rPr>
          <w:rFonts w:ascii="Verdana" w:hAnsi="Verdana"/>
          <w:sz w:val="20"/>
          <w:szCs w:val="20"/>
          <w:lang w:val="nl-NL"/>
        </w:rPr>
        <w:t xml:space="preserve"> scoorde</w:t>
      </w:r>
      <w:r w:rsidR="000A3EB0" w:rsidRPr="006B243D">
        <w:rPr>
          <w:rFonts w:ascii="Verdana" w:hAnsi="Verdana"/>
          <w:sz w:val="20"/>
          <w:szCs w:val="20"/>
          <w:lang w:val="nl-NL"/>
        </w:rPr>
        <w:t xml:space="preserve"> 1 respondent</w:t>
      </w:r>
      <w:r w:rsidRPr="006B243D">
        <w:rPr>
          <w:rFonts w:ascii="Verdana" w:hAnsi="Verdana"/>
          <w:sz w:val="20"/>
          <w:szCs w:val="20"/>
          <w:lang w:val="nl-NL"/>
        </w:rPr>
        <w:t xml:space="preserve"> onder gemiddeld</w:t>
      </w:r>
      <w:r w:rsidR="000A3EB0" w:rsidRPr="006B243D">
        <w:rPr>
          <w:rFonts w:ascii="Verdana" w:hAnsi="Verdana"/>
          <w:sz w:val="20"/>
          <w:szCs w:val="20"/>
          <w:lang w:val="nl-NL"/>
        </w:rPr>
        <w:t xml:space="preserve"> op extraversie</w:t>
      </w:r>
      <w:r w:rsidRPr="006B243D">
        <w:rPr>
          <w:rFonts w:ascii="Verdana" w:hAnsi="Verdana"/>
          <w:sz w:val="20"/>
          <w:szCs w:val="20"/>
          <w:lang w:val="nl-NL"/>
        </w:rPr>
        <w:t xml:space="preserve">. </w:t>
      </w:r>
      <w:r w:rsidR="000A3EB0" w:rsidRPr="006B243D">
        <w:rPr>
          <w:rFonts w:ascii="Verdana" w:hAnsi="Verdana"/>
          <w:sz w:val="20"/>
          <w:szCs w:val="20"/>
          <w:lang w:val="nl-NL"/>
        </w:rPr>
        <w:t>60</w:t>
      </w:r>
      <w:r w:rsidRPr="006B243D">
        <w:rPr>
          <w:rFonts w:ascii="Verdana" w:hAnsi="Verdana"/>
          <w:sz w:val="20"/>
          <w:szCs w:val="20"/>
          <w:lang w:val="nl-NL"/>
        </w:rPr>
        <w:t xml:space="preserve"> respondenten scoorden gemiddeld op extraversie. </w:t>
      </w:r>
      <w:r w:rsidR="000A3EB0" w:rsidRPr="006B243D">
        <w:rPr>
          <w:rFonts w:ascii="Verdana" w:hAnsi="Verdana"/>
          <w:sz w:val="20"/>
          <w:szCs w:val="20"/>
          <w:lang w:val="nl-NL"/>
        </w:rPr>
        <w:t>163</w:t>
      </w:r>
      <w:r w:rsidRPr="006B243D">
        <w:rPr>
          <w:rFonts w:ascii="Verdana" w:hAnsi="Verdana"/>
          <w:sz w:val="20"/>
          <w:szCs w:val="20"/>
          <w:lang w:val="nl-NL"/>
        </w:rPr>
        <w:t xml:space="preserve"> respondenten scoorden boven gemiddeld op extraversie. </w:t>
      </w:r>
      <w:r w:rsidR="000A3EB0" w:rsidRPr="006B243D">
        <w:rPr>
          <w:rFonts w:ascii="Verdana" w:hAnsi="Verdana"/>
          <w:sz w:val="20"/>
          <w:szCs w:val="20"/>
          <w:lang w:val="nl-NL"/>
        </w:rPr>
        <w:t>6</w:t>
      </w:r>
      <w:r w:rsidRPr="006B243D">
        <w:rPr>
          <w:rFonts w:ascii="Verdana" w:hAnsi="Verdana"/>
          <w:sz w:val="20"/>
          <w:szCs w:val="20"/>
          <w:lang w:val="nl-NL"/>
        </w:rPr>
        <w:t xml:space="preserve"> respondenten scoorden hoog op extraversie. Het totaal aantal respondenten is </w:t>
      </w:r>
      <w:r w:rsidR="000A3EB0" w:rsidRPr="006B243D">
        <w:rPr>
          <w:rFonts w:ascii="Verdana" w:hAnsi="Verdana"/>
          <w:sz w:val="20"/>
          <w:szCs w:val="20"/>
          <w:lang w:val="nl-NL"/>
        </w:rPr>
        <w:t>230.</w:t>
      </w:r>
    </w:p>
    <w:p w:rsidR="007349AA" w:rsidRPr="006B243D" w:rsidRDefault="007349AA" w:rsidP="007349AA">
      <w:pPr>
        <w:rPr>
          <w:rFonts w:ascii="Verdana" w:hAnsi="Verdana"/>
          <w:sz w:val="20"/>
          <w:szCs w:val="20"/>
          <w:lang w:val="nl-NL"/>
        </w:rPr>
      </w:pPr>
    </w:p>
    <w:p w:rsidR="007349AA" w:rsidRPr="006B243D" w:rsidRDefault="007349AA" w:rsidP="007349AA">
      <w:pPr>
        <w:rPr>
          <w:rFonts w:ascii="Verdana" w:hAnsi="Verdana"/>
          <w:sz w:val="20"/>
          <w:szCs w:val="20"/>
          <w:lang w:val="nl-NL"/>
        </w:rPr>
      </w:pPr>
      <w:r w:rsidRPr="006B243D">
        <w:rPr>
          <w:rFonts w:ascii="Verdana" w:hAnsi="Verdana"/>
          <w:sz w:val="20"/>
          <w:szCs w:val="20"/>
          <w:lang w:val="nl-NL"/>
        </w:rPr>
        <w:t xml:space="preserve">In tabel </w:t>
      </w:r>
      <w:r w:rsidR="00632808" w:rsidRPr="006B243D">
        <w:rPr>
          <w:rFonts w:ascii="Verdana" w:hAnsi="Verdana"/>
          <w:sz w:val="20"/>
          <w:szCs w:val="20"/>
          <w:lang w:val="nl-NL"/>
        </w:rPr>
        <w:t>G.5</w:t>
      </w:r>
      <w:r w:rsidRPr="006B243D">
        <w:rPr>
          <w:rFonts w:ascii="Verdana" w:hAnsi="Verdana"/>
          <w:sz w:val="20"/>
          <w:szCs w:val="20"/>
          <w:lang w:val="nl-NL"/>
        </w:rPr>
        <w:t xml:space="preserve"> </w:t>
      </w:r>
      <w:r w:rsidR="009A5D59" w:rsidRPr="006B243D">
        <w:rPr>
          <w:rFonts w:ascii="Verdana" w:hAnsi="Verdana"/>
          <w:sz w:val="20"/>
          <w:szCs w:val="20"/>
          <w:lang w:val="nl-NL"/>
        </w:rPr>
        <w:t xml:space="preserve">in bijlage 5 </w:t>
      </w:r>
      <w:r w:rsidRPr="006B243D">
        <w:rPr>
          <w:rFonts w:ascii="Verdana" w:hAnsi="Verdana"/>
          <w:sz w:val="20"/>
          <w:szCs w:val="20"/>
          <w:lang w:val="nl-NL"/>
        </w:rPr>
        <w:t xml:space="preserve">is de Sum of Square, standaarddeviatie, F waarde en significantie te zien. De kwadratensom (Sum of Square) is een maat voor wijziging of afwijking van het gemiddelde. In tabel </w:t>
      </w:r>
      <w:r w:rsidR="00632808" w:rsidRPr="006B243D">
        <w:rPr>
          <w:rFonts w:ascii="Verdana" w:hAnsi="Verdana"/>
          <w:sz w:val="20"/>
          <w:szCs w:val="20"/>
          <w:lang w:val="nl-NL"/>
        </w:rPr>
        <w:t>G.5</w:t>
      </w:r>
      <w:r w:rsidRPr="006B243D">
        <w:rPr>
          <w:rFonts w:ascii="Verdana" w:hAnsi="Verdana"/>
          <w:sz w:val="20"/>
          <w:szCs w:val="20"/>
          <w:lang w:val="nl-NL"/>
        </w:rPr>
        <w:t xml:space="preserve"> </w:t>
      </w:r>
      <w:r w:rsidR="009A5D59" w:rsidRPr="006B243D">
        <w:rPr>
          <w:rFonts w:ascii="Verdana" w:hAnsi="Verdana"/>
          <w:sz w:val="20"/>
          <w:szCs w:val="20"/>
          <w:lang w:val="nl-NL"/>
        </w:rPr>
        <w:t xml:space="preserve">in bijlage 5 </w:t>
      </w:r>
      <w:r w:rsidRPr="006B243D">
        <w:rPr>
          <w:rFonts w:ascii="Verdana" w:hAnsi="Verdana"/>
          <w:sz w:val="20"/>
          <w:szCs w:val="20"/>
          <w:lang w:val="nl-NL"/>
        </w:rPr>
        <w:t>is een significantie van 0,</w:t>
      </w:r>
      <w:r w:rsidR="000A3EB0" w:rsidRPr="006B243D">
        <w:rPr>
          <w:rFonts w:ascii="Verdana" w:hAnsi="Verdana"/>
          <w:sz w:val="20"/>
          <w:szCs w:val="20"/>
          <w:lang w:val="nl-NL"/>
        </w:rPr>
        <w:t>824</w:t>
      </w:r>
      <w:r w:rsidRPr="006B243D">
        <w:rPr>
          <w:rFonts w:ascii="Verdana" w:hAnsi="Verdana"/>
          <w:sz w:val="20"/>
          <w:szCs w:val="20"/>
          <w:lang w:val="nl-NL"/>
        </w:rPr>
        <w:t xml:space="preserve"> te zien. </w:t>
      </w:r>
      <w:r w:rsidR="00DB5E9B" w:rsidRPr="006B243D">
        <w:rPr>
          <w:rFonts w:ascii="Verdana" w:hAnsi="Verdana"/>
          <w:sz w:val="20"/>
          <w:szCs w:val="20"/>
          <w:lang w:val="nl-NL"/>
        </w:rPr>
        <w:t>Als i</w:t>
      </w:r>
      <w:r w:rsidRPr="006B243D">
        <w:rPr>
          <w:rFonts w:ascii="Verdana" w:hAnsi="Verdana"/>
          <w:sz w:val="20"/>
          <w:szCs w:val="20"/>
          <w:lang w:val="nl-NL"/>
        </w:rPr>
        <w:t xml:space="preserve">n de ANOVA toets </w:t>
      </w:r>
      <w:r w:rsidR="00DB5E9B" w:rsidRPr="006B243D">
        <w:rPr>
          <w:rFonts w:ascii="Verdana" w:hAnsi="Verdana"/>
          <w:sz w:val="20"/>
          <w:szCs w:val="20"/>
          <w:lang w:val="nl-NL"/>
        </w:rPr>
        <w:t>de</w:t>
      </w:r>
      <w:r w:rsidRPr="006B243D">
        <w:rPr>
          <w:rFonts w:ascii="Verdana" w:hAnsi="Verdana"/>
          <w:sz w:val="20"/>
          <w:szCs w:val="20"/>
          <w:lang w:val="nl-NL"/>
        </w:rPr>
        <w:t xml:space="preserve"> significantie 0,05 of lager is, dan betekent het dat er een significant verschil is. </w:t>
      </w:r>
      <w:r w:rsidR="00490C0A" w:rsidRPr="006B243D">
        <w:rPr>
          <w:rFonts w:ascii="Verdana" w:hAnsi="Verdana"/>
          <w:sz w:val="20"/>
          <w:szCs w:val="20"/>
          <w:lang w:val="nl-NL"/>
        </w:rPr>
        <w:t xml:space="preserve">Dit betekent dat er geen significant verschil is, dus de onderstaande bevindingen zijn meest </w:t>
      </w:r>
      <w:r w:rsidR="00490C0A" w:rsidRPr="006B243D">
        <w:rPr>
          <w:rFonts w:ascii="Verdana" w:hAnsi="Verdana"/>
          <w:sz w:val="20"/>
          <w:szCs w:val="20"/>
          <w:lang w:val="nl-NL"/>
        </w:rPr>
        <w:lastRenderedPageBreak/>
        <w:t xml:space="preserve">waarschijnlijk per toeval gevonden. </w:t>
      </w:r>
    </w:p>
    <w:p w:rsidR="0040446F" w:rsidRPr="006B243D" w:rsidRDefault="009A5D59" w:rsidP="0040446F">
      <w:pPr>
        <w:rPr>
          <w:rFonts w:ascii="Verdana" w:hAnsi="Verdana"/>
          <w:b/>
          <w:bCs/>
          <w:sz w:val="20"/>
          <w:szCs w:val="20"/>
          <w:lang w:val="nl-NL"/>
        </w:rPr>
      </w:pPr>
      <w:r w:rsidRPr="006B243D">
        <w:rPr>
          <w:rFonts w:ascii="Verdana" w:hAnsi="Verdana"/>
          <w:sz w:val="20"/>
          <w:szCs w:val="20"/>
          <w:lang w:val="nl-NL"/>
        </w:rPr>
        <w:t>Grafiek G.1 in bijlage 5</w:t>
      </w:r>
      <w:r w:rsidR="007349AA" w:rsidRPr="006B243D">
        <w:rPr>
          <w:rFonts w:ascii="Verdana" w:hAnsi="Verdana"/>
          <w:sz w:val="20"/>
          <w:szCs w:val="20"/>
          <w:lang w:val="nl-NL"/>
        </w:rPr>
        <w:t xml:space="preserve"> weergeeft </w:t>
      </w:r>
      <w:r w:rsidR="00DB5E9B" w:rsidRPr="006B243D">
        <w:rPr>
          <w:rFonts w:ascii="Verdana" w:hAnsi="Verdana"/>
          <w:sz w:val="20"/>
          <w:szCs w:val="20"/>
          <w:lang w:val="nl-NL"/>
        </w:rPr>
        <w:t>de</w:t>
      </w:r>
      <w:r w:rsidR="007349AA" w:rsidRPr="006B243D">
        <w:rPr>
          <w:rFonts w:ascii="Verdana" w:hAnsi="Verdana"/>
          <w:sz w:val="20"/>
          <w:szCs w:val="20"/>
          <w:lang w:val="nl-NL"/>
        </w:rPr>
        <w:t xml:space="preserve"> gemiddelde uitslagen in ECT’s bij de scores op </w:t>
      </w:r>
      <w:r w:rsidR="007349AA" w:rsidRPr="006B243D">
        <w:rPr>
          <w:rFonts w:ascii="Verdana" w:hAnsi="Verdana"/>
          <w:bCs/>
          <w:sz w:val="20"/>
          <w:szCs w:val="20"/>
          <w:lang w:val="nl-NL"/>
        </w:rPr>
        <w:t>extraversie</w:t>
      </w:r>
      <w:r w:rsidR="007349AA" w:rsidRPr="006B243D">
        <w:rPr>
          <w:rFonts w:ascii="Verdana" w:hAnsi="Verdana"/>
          <w:sz w:val="20"/>
          <w:szCs w:val="20"/>
          <w:lang w:val="nl-NL"/>
        </w:rPr>
        <w:t xml:space="preserve">. In deze grafiek is te zien dat studenten die onder gemiddeld op </w:t>
      </w:r>
      <w:r w:rsidR="007349AA" w:rsidRPr="006B243D">
        <w:rPr>
          <w:rFonts w:ascii="Verdana" w:hAnsi="Verdana"/>
          <w:bCs/>
          <w:sz w:val="20"/>
          <w:szCs w:val="20"/>
          <w:lang w:val="nl-NL"/>
        </w:rPr>
        <w:t>extraversie</w:t>
      </w:r>
      <w:r w:rsidR="007349AA" w:rsidRPr="006B243D">
        <w:rPr>
          <w:rFonts w:ascii="Verdana" w:hAnsi="Verdana"/>
          <w:sz w:val="20"/>
          <w:szCs w:val="20"/>
          <w:lang w:val="nl-NL"/>
        </w:rPr>
        <w:t xml:space="preserve"> scoren een gemiddelde score van </w:t>
      </w:r>
      <w:r w:rsidR="0040446F" w:rsidRPr="006B243D">
        <w:rPr>
          <w:rFonts w:ascii="Verdana" w:hAnsi="Verdana"/>
          <w:sz w:val="20"/>
          <w:szCs w:val="20"/>
          <w:lang w:val="nl-NL"/>
        </w:rPr>
        <w:t>55</w:t>
      </w:r>
      <w:r w:rsidR="007349AA" w:rsidRPr="006B243D">
        <w:rPr>
          <w:rFonts w:ascii="Verdana" w:hAnsi="Verdana"/>
          <w:sz w:val="20"/>
          <w:szCs w:val="20"/>
          <w:lang w:val="nl-NL"/>
        </w:rPr>
        <w:t xml:space="preserve"> ECT’s hebben. Studenten die een gemiddelde score op extraversie hebben, hebben gemiddeld 4</w:t>
      </w:r>
      <w:r w:rsidR="0040446F" w:rsidRPr="006B243D">
        <w:rPr>
          <w:rFonts w:ascii="Verdana" w:hAnsi="Verdana"/>
          <w:sz w:val="20"/>
          <w:szCs w:val="20"/>
          <w:lang w:val="nl-NL"/>
        </w:rPr>
        <w:t>1</w:t>
      </w:r>
      <w:r w:rsidR="007349AA" w:rsidRPr="006B243D">
        <w:rPr>
          <w:rFonts w:ascii="Verdana" w:hAnsi="Verdana"/>
          <w:sz w:val="20"/>
          <w:szCs w:val="20"/>
          <w:lang w:val="nl-NL"/>
        </w:rPr>
        <w:t xml:space="preserve"> ECT’s in hun propedeuse jaar. Studenten die boven gemiddeld scoren op extraversie hebben een gemiddelde score van </w:t>
      </w:r>
      <w:r w:rsidR="0040446F" w:rsidRPr="006B243D">
        <w:rPr>
          <w:rFonts w:ascii="Verdana" w:hAnsi="Verdana"/>
          <w:sz w:val="20"/>
          <w:szCs w:val="20"/>
          <w:lang w:val="nl-NL"/>
        </w:rPr>
        <w:t>41</w:t>
      </w:r>
      <w:r w:rsidR="007349AA" w:rsidRPr="006B243D">
        <w:rPr>
          <w:rFonts w:ascii="Verdana" w:hAnsi="Verdana"/>
          <w:sz w:val="20"/>
          <w:szCs w:val="20"/>
          <w:lang w:val="nl-NL"/>
        </w:rPr>
        <w:t xml:space="preserve"> ECT’s in hun propedeuse jaar. Studenten die hoog scoren op</w:t>
      </w:r>
      <w:r w:rsidR="007349AA" w:rsidRPr="006B243D">
        <w:rPr>
          <w:lang w:val="nl-NL"/>
        </w:rPr>
        <w:t xml:space="preserve"> </w:t>
      </w:r>
      <w:r w:rsidR="007349AA" w:rsidRPr="006B243D">
        <w:rPr>
          <w:rFonts w:ascii="Verdana" w:hAnsi="Verdana"/>
          <w:sz w:val="20"/>
          <w:szCs w:val="20"/>
          <w:lang w:val="nl-NL"/>
        </w:rPr>
        <w:t>extraversie hebben een gemiddelde score van 4</w:t>
      </w:r>
      <w:r w:rsidR="0040446F" w:rsidRPr="006B243D">
        <w:rPr>
          <w:rFonts w:ascii="Verdana" w:hAnsi="Verdana"/>
          <w:sz w:val="20"/>
          <w:szCs w:val="20"/>
          <w:lang w:val="nl-NL"/>
        </w:rPr>
        <w:t>8</w:t>
      </w:r>
      <w:r w:rsidR="007349AA" w:rsidRPr="006B243D">
        <w:rPr>
          <w:rFonts w:ascii="Verdana" w:hAnsi="Verdana"/>
          <w:sz w:val="20"/>
          <w:szCs w:val="20"/>
          <w:lang w:val="nl-NL"/>
        </w:rPr>
        <w:t xml:space="preserve"> ECT’s in hun propedeuse jaar. </w:t>
      </w:r>
    </w:p>
    <w:p w:rsidR="0040446F" w:rsidRPr="006B243D" w:rsidRDefault="003B54BC" w:rsidP="0040446F">
      <w:pPr>
        <w:pStyle w:val="Kop3"/>
        <w:rPr>
          <w:color w:val="auto"/>
          <w:lang w:val="nl-NL"/>
        </w:rPr>
      </w:pPr>
      <w:bookmarkStart w:id="58" w:name="_Toc455392034"/>
      <w:r w:rsidRPr="006B243D">
        <w:rPr>
          <w:color w:val="auto"/>
          <w:lang w:val="nl-NL"/>
        </w:rPr>
        <w:t>6</w:t>
      </w:r>
      <w:r w:rsidR="0040446F" w:rsidRPr="006B243D">
        <w:rPr>
          <w:color w:val="auto"/>
          <w:lang w:val="nl-NL"/>
        </w:rPr>
        <w:t>.</w:t>
      </w:r>
      <w:r w:rsidR="00CE3098" w:rsidRPr="006B243D">
        <w:rPr>
          <w:color w:val="auto"/>
          <w:lang w:val="nl-NL"/>
        </w:rPr>
        <w:t>4</w:t>
      </w:r>
      <w:r w:rsidR="0040446F" w:rsidRPr="006B243D">
        <w:rPr>
          <w:color w:val="auto"/>
          <w:lang w:val="nl-NL"/>
        </w:rPr>
        <w:t>.2 Welke vorm van motivatie voorspelt meer studiesucces?</w:t>
      </w:r>
      <w:bookmarkEnd w:id="58"/>
    </w:p>
    <w:p w:rsidR="0040446F" w:rsidRPr="006B243D" w:rsidRDefault="0040446F" w:rsidP="0040446F">
      <w:pPr>
        <w:rPr>
          <w:rFonts w:ascii="Verdana" w:hAnsi="Verdana"/>
          <w:sz w:val="20"/>
          <w:szCs w:val="20"/>
          <w:lang w:val="nl-NL"/>
        </w:rPr>
      </w:pPr>
      <w:r w:rsidRPr="006B243D">
        <w:rPr>
          <w:rFonts w:ascii="Verdana" w:hAnsi="Verdana"/>
          <w:sz w:val="20"/>
          <w:szCs w:val="20"/>
          <w:lang w:val="nl-NL"/>
        </w:rPr>
        <w:t>In dit onderdeel is er gekeken naar prestatiemotivatie als voorspeller tot studiesucces.</w:t>
      </w:r>
    </w:p>
    <w:p w:rsidR="0040446F" w:rsidRPr="006B243D" w:rsidRDefault="003B54BC" w:rsidP="0040446F">
      <w:pPr>
        <w:pStyle w:val="Kop4"/>
        <w:rPr>
          <w:color w:val="auto"/>
          <w:lang w:val="nl-NL"/>
        </w:rPr>
      </w:pPr>
      <w:r w:rsidRPr="006B243D">
        <w:rPr>
          <w:color w:val="auto"/>
          <w:lang w:val="nl-NL"/>
        </w:rPr>
        <w:t>6</w:t>
      </w:r>
      <w:r w:rsidR="0090346B" w:rsidRPr="006B243D">
        <w:rPr>
          <w:color w:val="auto"/>
          <w:lang w:val="nl-NL"/>
        </w:rPr>
        <w:t>.</w:t>
      </w:r>
      <w:r w:rsidR="00CE3098" w:rsidRPr="006B243D">
        <w:rPr>
          <w:color w:val="auto"/>
          <w:lang w:val="nl-NL"/>
        </w:rPr>
        <w:t>4</w:t>
      </w:r>
      <w:r w:rsidR="0090346B" w:rsidRPr="006B243D">
        <w:rPr>
          <w:color w:val="auto"/>
          <w:lang w:val="nl-NL"/>
        </w:rPr>
        <w:t>.2.1 Prestatie</w:t>
      </w:r>
      <w:r w:rsidR="0040446F" w:rsidRPr="006B243D">
        <w:rPr>
          <w:color w:val="auto"/>
          <w:lang w:val="nl-NL"/>
        </w:rPr>
        <w:t>motivatie</w:t>
      </w:r>
    </w:p>
    <w:p w:rsidR="00C657C6" w:rsidRPr="006B243D" w:rsidRDefault="0040446F" w:rsidP="00C657C6">
      <w:pPr>
        <w:rPr>
          <w:rFonts w:ascii="Verdana" w:hAnsi="Verdana"/>
          <w:sz w:val="20"/>
          <w:szCs w:val="20"/>
          <w:lang w:val="nl-NL"/>
        </w:rPr>
      </w:pPr>
      <w:r w:rsidRPr="006B243D">
        <w:rPr>
          <w:rFonts w:ascii="Verdana" w:hAnsi="Verdana"/>
          <w:sz w:val="20"/>
          <w:szCs w:val="20"/>
          <w:lang w:val="nl-NL"/>
        </w:rPr>
        <w:t xml:space="preserve">Volgens de resultaten uit het kwalitatief onderdeel zou een hoge prestatiemotivatie een voorspeller zijn voor studiesucces. </w:t>
      </w:r>
      <w:r w:rsidR="00A245AE" w:rsidRPr="006B243D">
        <w:rPr>
          <w:rFonts w:ascii="Verdana" w:hAnsi="Verdana"/>
          <w:sz w:val="20"/>
          <w:szCs w:val="20"/>
          <w:lang w:val="nl-NL"/>
        </w:rPr>
        <w:t>In</w:t>
      </w:r>
      <w:r w:rsidRPr="006B243D">
        <w:rPr>
          <w:rFonts w:ascii="Verdana" w:hAnsi="Verdana"/>
          <w:sz w:val="20"/>
          <w:szCs w:val="20"/>
          <w:lang w:val="nl-NL"/>
        </w:rPr>
        <w:t xml:space="preserve"> bijlage </w:t>
      </w:r>
      <w:r w:rsidR="009A5D59" w:rsidRPr="006B243D">
        <w:rPr>
          <w:rFonts w:ascii="Verdana" w:hAnsi="Verdana"/>
          <w:sz w:val="20"/>
          <w:szCs w:val="20"/>
          <w:lang w:val="nl-NL"/>
        </w:rPr>
        <w:t>5</w:t>
      </w:r>
      <w:r w:rsidRPr="006B243D">
        <w:rPr>
          <w:rFonts w:ascii="Verdana" w:hAnsi="Verdana"/>
          <w:sz w:val="20"/>
          <w:szCs w:val="20"/>
          <w:lang w:val="nl-NL"/>
        </w:rPr>
        <w:t xml:space="preserve"> </w:t>
      </w:r>
      <w:r w:rsidR="00154337">
        <w:rPr>
          <w:rFonts w:ascii="Verdana" w:hAnsi="Verdana"/>
          <w:sz w:val="20"/>
          <w:szCs w:val="20"/>
          <w:lang w:val="nl-NL"/>
        </w:rPr>
        <w:t>bij</w:t>
      </w:r>
      <w:r w:rsidRPr="006B243D">
        <w:rPr>
          <w:rFonts w:ascii="Verdana" w:hAnsi="Verdana"/>
          <w:sz w:val="20"/>
          <w:szCs w:val="20"/>
          <w:lang w:val="nl-NL"/>
        </w:rPr>
        <w:t xml:space="preserve"> tabel H.1</w:t>
      </w:r>
      <w:r w:rsidR="00A245AE" w:rsidRPr="006B243D">
        <w:rPr>
          <w:rFonts w:ascii="Verdana" w:hAnsi="Verdana"/>
          <w:sz w:val="20"/>
          <w:szCs w:val="20"/>
          <w:lang w:val="nl-NL"/>
        </w:rPr>
        <w:t xml:space="preserve"> staan alle vragen </w:t>
      </w:r>
      <w:r w:rsidR="00154337">
        <w:rPr>
          <w:rFonts w:ascii="Verdana" w:hAnsi="Verdana"/>
          <w:sz w:val="20"/>
          <w:szCs w:val="20"/>
          <w:lang w:val="nl-NL"/>
        </w:rPr>
        <w:t>die gebruikt zijn voor de variabele prestatiemotivatie</w:t>
      </w:r>
      <w:r w:rsidR="00A245AE" w:rsidRPr="006B243D">
        <w:rPr>
          <w:rFonts w:ascii="Verdana" w:hAnsi="Verdana"/>
          <w:sz w:val="20"/>
          <w:szCs w:val="20"/>
          <w:lang w:val="nl-NL"/>
        </w:rPr>
        <w:t>.</w:t>
      </w:r>
    </w:p>
    <w:p w:rsidR="0040446F" w:rsidRPr="006B243D" w:rsidRDefault="0040446F" w:rsidP="0040446F">
      <w:pPr>
        <w:rPr>
          <w:rFonts w:ascii="Verdana" w:hAnsi="Verdana"/>
          <w:sz w:val="20"/>
          <w:szCs w:val="20"/>
          <w:lang w:val="nl-NL"/>
        </w:rPr>
      </w:pPr>
    </w:p>
    <w:p w:rsidR="0040446F" w:rsidRPr="006B243D" w:rsidRDefault="0040446F" w:rsidP="0040446F">
      <w:pPr>
        <w:rPr>
          <w:rFonts w:ascii="Verdana" w:hAnsi="Verdana"/>
          <w:sz w:val="20"/>
          <w:szCs w:val="20"/>
          <w:lang w:val="nl-NL"/>
        </w:rPr>
      </w:pPr>
      <w:r w:rsidRPr="006B243D">
        <w:rPr>
          <w:rFonts w:ascii="Verdana" w:hAnsi="Verdana"/>
          <w:sz w:val="20"/>
          <w:szCs w:val="20"/>
          <w:lang w:val="nl-NL"/>
        </w:rPr>
        <w:t>In tabel H.</w:t>
      </w:r>
      <w:r w:rsidR="00154337">
        <w:rPr>
          <w:rFonts w:ascii="Verdana" w:hAnsi="Verdana"/>
          <w:sz w:val="20"/>
          <w:szCs w:val="20"/>
          <w:lang w:val="nl-NL"/>
        </w:rPr>
        <w:t>2</w:t>
      </w:r>
      <w:r w:rsidRPr="006B243D">
        <w:rPr>
          <w:rFonts w:ascii="Verdana" w:hAnsi="Verdana"/>
          <w:sz w:val="20"/>
          <w:szCs w:val="20"/>
          <w:lang w:val="nl-NL"/>
        </w:rPr>
        <w:t xml:space="preserve"> </w:t>
      </w:r>
      <w:r w:rsidR="00CE3098" w:rsidRPr="006B243D">
        <w:rPr>
          <w:rFonts w:ascii="Verdana" w:hAnsi="Verdana"/>
          <w:sz w:val="20"/>
          <w:szCs w:val="20"/>
          <w:lang w:val="nl-NL"/>
        </w:rPr>
        <w:t xml:space="preserve">in bijlage 5 </w:t>
      </w:r>
      <w:r w:rsidRPr="006B243D">
        <w:rPr>
          <w:rFonts w:ascii="Verdana" w:hAnsi="Verdana"/>
          <w:sz w:val="20"/>
          <w:szCs w:val="20"/>
          <w:lang w:val="nl-NL"/>
        </w:rPr>
        <w:t xml:space="preserve">is af te lezen dat als de vragen samen tot een variabele worden toegevoegd, dat de Cronbach’s Alpha 0,8 in waarde is. Dit houdt in dat de </w:t>
      </w:r>
      <w:r w:rsidR="00D52B82">
        <w:rPr>
          <w:rFonts w:ascii="Verdana" w:hAnsi="Verdana"/>
          <w:sz w:val="20"/>
          <w:szCs w:val="20"/>
          <w:lang w:val="nl-NL"/>
        </w:rPr>
        <w:t xml:space="preserve">vragen </w:t>
      </w:r>
      <w:r w:rsidRPr="006B243D">
        <w:rPr>
          <w:rFonts w:ascii="Verdana" w:hAnsi="Verdana"/>
          <w:sz w:val="20"/>
          <w:szCs w:val="20"/>
          <w:lang w:val="nl-NL"/>
        </w:rPr>
        <w:t xml:space="preserve">samengevoegd kunnen worden tot </w:t>
      </w:r>
      <w:r w:rsidR="0090346B" w:rsidRPr="006B243D">
        <w:rPr>
          <w:rFonts w:ascii="Verdana" w:hAnsi="Verdana"/>
          <w:sz w:val="20"/>
          <w:szCs w:val="20"/>
          <w:lang w:val="nl-NL"/>
        </w:rPr>
        <w:t>variabele prestatie</w:t>
      </w:r>
      <w:r w:rsidRPr="006B243D">
        <w:rPr>
          <w:rFonts w:ascii="Verdana" w:hAnsi="Verdana"/>
          <w:sz w:val="20"/>
          <w:szCs w:val="20"/>
          <w:lang w:val="nl-NL"/>
        </w:rPr>
        <w:t>motiva</w:t>
      </w:r>
      <w:r w:rsidR="00154337">
        <w:rPr>
          <w:rFonts w:ascii="Verdana" w:hAnsi="Verdana"/>
          <w:sz w:val="20"/>
          <w:szCs w:val="20"/>
          <w:lang w:val="nl-NL"/>
        </w:rPr>
        <w:t>tie.</w:t>
      </w:r>
    </w:p>
    <w:p w:rsidR="0040446F" w:rsidRPr="006B243D" w:rsidRDefault="0040446F" w:rsidP="0040446F">
      <w:pPr>
        <w:rPr>
          <w:rFonts w:ascii="Verdana" w:hAnsi="Verdana"/>
          <w:sz w:val="20"/>
          <w:szCs w:val="20"/>
          <w:lang w:val="nl-NL"/>
        </w:rPr>
      </w:pPr>
    </w:p>
    <w:p w:rsidR="0040446F" w:rsidRPr="006B243D" w:rsidRDefault="0040446F" w:rsidP="0040446F">
      <w:pPr>
        <w:rPr>
          <w:rFonts w:ascii="Verdana" w:hAnsi="Verdana"/>
          <w:sz w:val="20"/>
          <w:szCs w:val="20"/>
          <w:lang w:val="nl-NL"/>
        </w:rPr>
      </w:pPr>
      <w:r w:rsidRPr="006B243D">
        <w:rPr>
          <w:rFonts w:ascii="Verdana" w:hAnsi="Verdana"/>
          <w:sz w:val="20"/>
          <w:szCs w:val="20"/>
          <w:lang w:val="nl-NL"/>
        </w:rPr>
        <w:t>In tabel H.</w:t>
      </w:r>
      <w:r w:rsidR="00A245AE" w:rsidRPr="006B243D">
        <w:rPr>
          <w:rFonts w:ascii="Verdana" w:hAnsi="Verdana"/>
          <w:sz w:val="20"/>
          <w:szCs w:val="20"/>
          <w:lang w:val="nl-NL"/>
        </w:rPr>
        <w:t>1</w:t>
      </w:r>
      <w:r w:rsidRPr="006B243D">
        <w:rPr>
          <w:rFonts w:ascii="Verdana" w:hAnsi="Verdana"/>
          <w:sz w:val="20"/>
          <w:szCs w:val="20"/>
          <w:lang w:val="nl-NL"/>
        </w:rPr>
        <w:t xml:space="preserve"> in bijlage </w:t>
      </w:r>
      <w:r w:rsidR="00CE3098" w:rsidRPr="006B243D">
        <w:rPr>
          <w:rFonts w:ascii="Verdana" w:hAnsi="Verdana"/>
          <w:sz w:val="20"/>
          <w:szCs w:val="20"/>
          <w:lang w:val="nl-NL"/>
        </w:rPr>
        <w:t>5</w:t>
      </w:r>
      <w:r w:rsidRPr="006B243D">
        <w:rPr>
          <w:rFonts w:ascii="Verdana" w:hAnsi="Verdana"/>
          <w:sz w:val="20"/>
          <w:szCs w:val="20"/>
          <w:lang w:val="nl-NL"/>
        </w:rPr>
        <w:t xml:space="preserve"> is te zien dat als sommige variabelen verwijderd waren, de Cronbach’s Alpha iets omhoog of omlaag gaat in vergelijking met de Cronbach’s Alpha waarde uit tabel </w:t>
      </w:r>
      <w:r w:rsidR="00A245AE" w:rsidRPr="006B243D">
        <w:rPr>
          <w:rFonts w:ascii="Verdana" w:hAnsi="Verdana"/>
          <w:sz w:val="20"/>
          <w:szCs w:val="20"/>
          <w:lang w:val="nl-NL"/>
        </w:rPr>
        <w:t>H.2</w:t>
      </w:r>
      <w:r w:rsidRPr="006B243D">
        <w:rPr>
          <w:rFonts w:ascii="Verdana" w:hAnsi="Verdana"/>
          <w:sz w:val="20"/>
          <w:szCs w:val="20"/>
          <w:lang w:val="nl-NL"/>
        </w:rPr>
        <w:t>.</w:t>
      </w:r>
      <w:r w:rsidR="00CE3098" w:rsidRPr="006B243D">
        <w:rPr>
          <w:rFonts w:ascii="Verdana" w:hAnsi="Verdana"/>
          <w:sz w:val="20"/>
          <w:szCs w:val="20"/>
          <w:lang w:val="nl-NL"/>
        </w:rPr>
        <w:t xml:space="preserve"> in bijlage 5</w:t>
      </w:r>
      <w:r w:rsidRPr="006B243D">
        <w:rPr>
          <w:rFonts w:ascii="Verdana" w:hAnsi="Verdana"/>
          <w:sz w:val="20"/>
          <w:szCs w:val="20"/>
          <w:lang w:val="nl-NL"/>
        </w:rPr>
        <w:t xml:space="preserve"> De variabele </w:t>
      </w:r>
      <w:r w:rsidR="00A245AE" w:rsidRPr="006B243D">
        <w:rPr>
          <w:rFonts w:ascii="Verdana" w:hAnsi="Verdana"/>
          <w:sz w:val="20"/>
          <w:szCs w:val="20"/>
          <w:lang w:val="nl-NL"/>
        </w:rPr>
        <w:t>prestatie</w:t>
      </w:r>
      <w:r w:rsidR="00C657C6" w:rsidRPr="006B243D">
        <w:rPr>
          <w:rFonts w:ascii="Verdana" w:hAnsi="Verdana"/>
          <w:sz w:val="20"/>
          <w:szCs w:val="20"/>
          <w:lang w:val="nl-NL"/>
        </w:rPr>
        <w:t>motivatie</w:t>
      </w:r>
      <w:r w:rsidRPr="006B243D">
        <w:rPr>
          <w:rFonts w:ascii="Verdana" w:hAnsi="Verdana"/>
          <w:sz w:val="20"/>
          <w:szCs w:val="20"/>
          <w:lang w:val="nl-NL"/>
        </w:rPr>
        <w:t xml:space="preserve"> bestaat uit 1 (laag), 2 (onder gemiddeld), 3 (gemiddeld), 4 (boven gemiddeld) en 5 (hoog) scores.</w:t>
      </w:r>
    </w:p>
    <w:p w:rsidR="009A5D59" w:rsidRPr="006B243D" w:rsidRDefault="009A5D59" w:rsidP="0099538A">
      <w:pPr>
        <w:rPr>
          <w:rFonts w:ascii="Verdana" w:hAnsi="Verdana"/>
          <w:sz w:val="20"/>
          <w:szCs w:val="20"/>
          <w:lang w:val="nl-NL"/>
        </w:rPr>
      </w:pPr>
    </w:p>
    <w:p w:rsidR="0040446F" w:rsidRPr="006B243D" w:rsidRDefault="0040446F" w:rsidP="00CE3098">
      <w:pPr>
        <w:rPr>
          <w:rFonts w:ascii="Verdana" w:hAnsi="Verdana"/>
          <w:b/>
          <w:sz w:val="20"/>
          <w:szCs w:val="20"/>
          <w:lang w:val="nl-NL"/>
        </w:rPr>
      </w:pPr>
      <w:r w:rsidRPr="006B243D">
        <w:rPr>
          <w:rFonts w:ascii="Verdana" w:hAnsi="Verdana"/>
          <w:sz w:val="20"/>
          <w:szCs w:val="20"/>
          <w:lang w:val="nl-NL"/>
        </w:rPr>
        <w:t>Nadat de variabele prestatiemotivatie was gemaakt, is met behulp van de ANOVA toets gekeken of er een significant verschil is in ECT’s afhankelijk van de score op prestatiemotivatie. Volgens tabel H.</w:t>
      </w:r>
      <w:r w:rsidR="00CE3098" w:rsidRPr="006B243D">
        <w:rPr>
          <w:rFonts w:ascii="Verdana" w:hAnsi="Verdana"/>
          <w:sz w:val="20"/>
          <w:szCs w:val="20"/>
          <w:lang w:val="nl-NL"/>
        </w:rPr>
        <w:t>3 in bijlage 5</w:t>
      </w:r>
      <w:r w:rsidRPr="006B243D">
        <w:rPr>
          <w:rFonts w:ascii="Verdana" w:hAnsi="Verdana"/>
          <w:sz w:val="20"/>
          <w:szCs w:val="20"/>
          <w:lang w:val="nl-NL"/>
        </w:rPr>
        <w:t xml:space="preserve"> scoorde</w:t>
      </w:r>
      <w:r w:rsidR="0099538A" w:rsidRPr="006B243D">
        <w:rPr>
          <w:rFonts w:ascii="Verdana" w:hAnsi="Verdana"/>
          <w:sz w:val="20"/>
          <w:szCs w:val="20"/>
          <w:lang w:val="nl-NL"/>
        </w:rPr>
        <w:t>n</w:t>
      </w:r>
      <w:r w:rsidRPr="006B243D">
        <w:rPr>
          <w:rFonts w:ascii="Verdana" w:hAnsi="Verdana"/>
          <w:sz w:val="20"/>
          <w:szCs w:val="20"/>
          <w:lang w:val="nl-NL"/>
        </w:rPr>
        <w:t xml:space="preserve"> op prestatiemotivatie </w:t>
      </w:r>
      <w:r w:rsidR="0099538A" w:rsidRPr="006B243D">
        <w:rPr>
          <w:rFonts w:ascii="Verdana" w:hAnsi="Verdana"/>
          <w:sz w:val="20"/>
          <w:szCs w:val="20"/>
          <w:lang w:val="nl-NL"/>
        </w:rPr>
        <w:t>2</w:t>
      </w:r>
      <w:r w:rsidRPr="006B243D">
        <w:rPr>
          <w:rFonts w:ascii="Verdana" w:hAnsi="Verdana"/>
          <w:sz w:val="20"/>
          <w:szCs w:val="20"/>
          <w:lang w:val="nl-NL"/>
        </w:rPr>
        <w:t xml:space="preserve"> respondent</w:t>
      </w:r>
      <w:r w:rsidR="0099538A" w:rsidRPr="006B243D">
        <w:rPr>
          <w:rFonts w:ascii="Verdana" w:hAnsi="Verdana"/>
          <w:sz w:val="20"/>
          <w:szCs w:val="20"/>
          <w:lang w:val="nl-NL"/>
        </w:rPr>
        <w:t>en</w:t>
      </w:r>
      <w:r w:rsidRPr="006B243D">
        <w:rPr>
          <w:rFonts w:ascii="Verdana" w:hAnsi="Verdana"/>
          <w:sz w:val="20"/>
          <w:szCs w:val="20"/>
          <w:lang w:val="nl-NL"/>
        </w:rPr>
        <w:t xml:space="preserve"> onder gemiddeld. </w:t>
      </w:r>
      <w:r w:rsidR="0099538A" w:rsidRPr="006B243D">
        <w:rPr>
          <w:rFonts w:ascii="Verdana" w:hAnsi="Verdana"/>
          <w:sz w:val="20"/>
          <w:szCs w:val="20"/>
          <w:lang w:val="nl-NL"/>
        </w:rPr>
        <w:t>44</w:t>
      </w:r>
      <w:r w:rsidRPr="006B243D">
        <w:rPr>
          <w:rFonts w:ascii="Verdana" w:hAnsi="Verdana"/>
          <w:sz w:val="20"/>
          <w:szCs w:val="20"/>
          <w:lang w:val="nl-NL"/>
        </w:rPr>
        <w:t xml:space="preserve"> respondenten scoorden gemiddeld op prestatiemotivatie. </w:t>
      </w:r>
      <w:r w:rsidR="0099538A" w:rsidRPr="006B243D">
        <w:rPr>
          <w:rFonts w:ascii="Verdana" w:hAnsi="Verdana"/>
          <w:sz w:val="20"/>
          <w:szCs w:val="20"/>
          <w:lang w:val="nl-NL"/>
        </w:rPr>
        <w:t>230</w:t>
      </w:r>
      <w:r w:rsidRPr="006B243D">
        <w:rPr>
          <w:rFonts w:ascii="Verdana" w:hAnsi="Verdana"/>
          <w:sz w:val="20"/>
          <w:szCs w:val="20"/>
          <w:lang w:val="nl-NL"/>
        </w:rPr>
        <w:t xml:space="preserve"> respondenten scoorden boven gemiddeld op prestatiemotivatie. </w:t>
      </w:r>
      <w:r w:rsidR="0099538A" w:rsidRPr="006B243D">
        <w:rPr>
          <w:rFonts w:ascii="Verdana" w:hAnsi="Verdana"/>
          <w:sz w:val="20"/>
          <w:szCs w:val="20"/>
          <w:lang w:val="nl-NL"/>
        </w:rPr>
        <w:t>20</w:t>
      </w:r>
      <w:r w:rsidRPr="006B243D">
        <w:rPr>
          <w:rFonts w:ascii="Verdana" w:hAnsi="Verdana"/>
          <w:sz w:val="20"/>
          <w:szCs w:val="20"/>
          <w:lang w:val="nl-NL"/>
        </w:rPr>
        <w:t xml:space="preserve"> respondenten scoorden hoog op prestatiemotivatie. Het</w:t>
      </w:r>
      <w:r w:rsidR="008F388A" w:rsidRPr="006B243D">
        <w:rPr>
          <w:rFonts w:ascii="Verdana" w:hAnsi="Verdana"/>
          <w:sz w:val="20"/>
          <w:szCs w:val="20"/>
          <w:lang w:val="nl-NL"/>
        </w:rPr>
        <w:t xml:space="preserve"> totaal aantal respondenten is </w:t>
      </w:r>
      <w:r w:rsidR="0099538A" w:rsidRPr="006B243D">
        <w:rPr>
          <w:rFonts w:ascii="Verdana" w:hAnsi="Verdana"/>
          <w:sz w:val="20"/>
          <w:szCs w:val="20"/>
          <w:lang w:val="nl-NL"/>
        </w:rPr>
        <w:t>296</w:t>
      </w:r>
      <w:r w:rsidRPr="006B243D">
        <w:rPr>
          <w:rFonts w:ascii="Verdana" w:hAnsi="Verdana"/>
          <w:sz w:val="20"/>
          <w:szCs w:val="20"/>
          <w:lang w:val="nl-NL"/>
        </w:rPr>
        <w:t>.</w:t>
      </w:r>
    </w:p>
    <w:p w:rsidR="0040446F" w:rsidRPr="006B243D" w:rsidRDefault="0040446F" w:rsidP="0040446F">
      <w:pPr>
        <w:rPr>
          <w:rFonts w:ascii="Verdana" w:hAnsi="Verdana"/>
          <w:sz w:val="20"/>
          <w:szCs w:val="20"/>
          <w:lang w:val="nl-NL"/>
        </w:rPr>
      </w:pPr>
    </w:p>
    <w:p w:rsidR="00CE3098" w:rsidRPr="006B243D" w:rsidRDefault="0040446F" w:rsidP="00CE3098">
      <w:pPr>
        <w:rPr>
          <w:rFonts w:ascii="Times New Roman" w:hAnsi="Times New Roman" w:cs="Times New Roman"/>
          <w:kern w:val="0"/>
          <w:szCs w:val="24"/>
          <w:lang w:val="nl-NL"/>
        </w:rPr>
      </w:pPr>
      <w:r w:rsidRPr="006B243D">
        <w:rPr>
          <w:rFonts w:ascii="Verdana" w:hAnsi="Verdana"/>
          <w:sz w:val="20"/>
          <w:szCs w:val="20"/>
          <w:lang w:val="nl-NL"/>
        </w:rPr>
        <w:t>In tabel H.</w:t>
      </w:r>
      <w:r w:rsidR="00CE3098" w:rsidRPr="006B243D">
        <w:rPr>
          <w:rFonts w:ascii="Verdana" w:hAnsi="Verdana"/>
          <w:sz w:val="20"/>
          <w:szCs w:val="20"/>
          <w:lang w:val="nl-NL"/>
        </w:rPr>
        <w:t>4 in bijlage 5</w:t>
      </w:r>
      <w:r w:rsidRPr="006B243D">
        <w:rPr>
          <w:rFonts w:ascii="Verdana" w:hAnsi="Verdana"/>
          <w:sz w:val="20"/>
          <w:szCs w:val="20"/>
          <w:lang w:val="nl-NL"/>
        </w:rPr>
        <w:t xml:space="preserve"> is de Sum of Square, F waarde en significantie te zien. De kwadratensom (Sum of Square) is een maat voor wijziging of afwijking van het gemiddelde. In tabel </w:t>
      </w:r>
      <w:r w:rsidR="0099538A" w:rsidRPr="006B243D">
        <w:rPr>
          <w:rFonts w:ascii="Verdana" w:hAnsi="Verdana"/>
          <w:sz w:val="20"/>
          <w:szCs w:val="20"/>
          <w:lang w:val="nl-NL"/>
        </w:rPr>
        <w:t>H</w:t>
      </w:r>
      <w:r w:rsidRPr="006B243D">
        <w:rPr>
          <w:rFonts w:ascii="Verdana" w:hAnsi="Verdana"/>
          <w:sz w:val="20"/>
          <w:szCs w:val="20"/>
          <w:lang w:val="nl-NL"/>
        </w:rPr>
        <w:t xml:space="preserve">.5 </w:t>
      </w:r>
      <w:r w:rsidR="00CE3098" w:rsidRPr="006B243D">
        <w:rPr>
          <w:rFonts w:ascii="Verdana" w:hAnsi="Verdana"/>
          <w:sz w:val="20"/>
          <w:szCs w:val="20"/>
          <w:lang w:val="nl-NL"/>
        </w:rPr>
        <w:t xml:space="preserve">in bijlage 5 </w:t>
      </w:r>
      <w:r w:rsidRPr="006B243D">
        <w:rPr>
          <w:rFonts w:ascii="Verdana" w:hAnsi="Verdana"/>
          <w:sz w:val="20"/>
          <w:szCs w:val="20"/>
          <w:lang w:val="nl-NL"/>
        </w:rPr>
        <w:t>is een significantie van 0,</w:t>
      </w:r>
      <w:r w:rsidR="00A317E6" w:rsidRPr="006B243D">
        <w:rPr>
          <w:rFonts w:ascii="Verdana" w:hAnsi="Verdana"/>
          <w:sz w:val="20"/>
          <w:szCs w:val="20"/>
          <w:lang w:val="nl-NL"/>
        </w:rPr>
        <w:t>05</w:t>
      </w:r>
      <w:r w:rsidRPr="006B243D">
        <w:rPr>
          <w:rFonts w:ascii="Verdana" w:hAnsi="Verdana"/>
          <w:sz w:val="20"/>
          <w:szCs w:val="20"/>
          <w:lang w:val="nl-NL"/>
        </w:rPr>
        <w:t xml:space="preserve"> te zien. </w:t>
      </w:r>
      <w:r w:rsidR="00DB5E9B" w:rsidRPr="006B243D">
        <w:rPr>
          <w:rFonts w:ascii="Verdana" w:hAnsi="Verdana"/>
          <w:sz w:val="20"/>
          <w:szCs w:val="20"/>
          <w:lang w:val="nl-NL"/>
        </w:rPr>
        <w:t>Als i</w:t>
      </w:r>
      <w:r w:rsidRPr="006B243D">
        <w:rPr>
          <w:rFonts w:ascii="Verdana" w:hAnsi="Verdana"/>
          <w:sz w:val="20"/>
          <w:szCs w:val="20"/>
          <w:lang w:val="nl-NL"/>
        </w:rPr>
        <w:t xml:space="preserve">n de ANOVA toets </w:t>
      </w:r>
      <w:r w:rsidR="00DB5E9B" w:rsidRPr="006B243D">
        <w:rPr>
          <w:rFonts w:ascii="Verdana" w:hAnsi="Verdana"/>
          <w:sz w:val="20"/>
          <w:szCs w:val="20"/>
          <w:lang w:val="nl-NL"/>
        </w:rPr>
        <w:t>de</w:t>
      </w:r>
      <w:r w:rsidRPr="006B243D">
        <w:rPr>
          <w:rFonts w:ascii="Verdana" w:hAnsi="Verdana"/>
          <w:sz w:val="20"/>
          <w:szCs w:val="20"/>
          <w:lang w:val="nl-NL"/>
        </w:rPr>
        <w:t xml:space="preserve"> significantie 0,05 of lager is, dan betekent het dat er een significant verschil is. Dit betekent dat er een significant verschil is, dus </w:t>
      </w:r>
      <w:r w:rsidR="0099538A" w:rsidRPr="006B243D">
        <w:rPr>
          <w:rFonts w:ascii="Verdana" w:hAnsi="Verdana"/>
          <w:sz w:val="20"/>
          <w:szCs w:val="20"/>
          <w:lang w:val="nl-NL"/>
        </w:rPr>
        <w:t>dat we met</w:t>
      </w:r>
      <w:r w:rsidR="002C4D93" w:rsidRPr="006B243D">
        <w:rPr>
          <w:rFonts w:ascii="Verdana" w:hAnsi="Verdana"/>
          <w:sz w:val="20"/>
          <w:szCs w:val="20"/>
          <w:lang w:val="nl-NL"/>
        </w:rPr>
        <w:t xml:space="preserve"> ongeveer</w:t>
      </w:r>
      <w:r w:rsidR="0099538A" w:rsidRPr="006B243D">
        <w:rPr>
          <w:rFonts w:ascii="Verdana" w:hAnsi="Verdana"/>
          <w:sz w:val="20"/>
          <w:szCs w:val="20"/>
          <w:lang w:val="nl-NL"/>
        </w:rPr>
        <w:t xml:space="preserve"> 95% zekerheid kunnen zeggen dat </w:t>
      </w:r>
      <w:r w:rsidRPr="006B243D">
        <w:rPr>
          <w:rFonts w:ascii="Verdana" w:hAnsi="Verdana"/>
          <w:sz w:val="20"/>
          <w:szCs w:val="20"/>
          <w:lang w:val="nl-NL"/>
        </w:rPr>
        <w:t xml:space="preserve">de onderstaande bevindingen </w:t>
      </w:r>
      <w:r w:rsidR="0099538A" w:rsidRPr="006B243D">
        <w:rPr>
          <w:rFonts w:ascii="Verdana" w:hAnsi="Verdana"/>
          <w:sz w:val="20"/>
          <w:szCs w:val="20"/>
          <w:lang w:val="nl-NL"/>
        </w:rPr>
        <w:t>niet</w:t>
      </w:r>
      <w:r w:rsidRPr="006B243D">
        <w:rPr>
          <w:rFonts w:ascii="Verdana" w:hAnsi="Verdana"/>
          <w:sz w:val="20"/>
          <w:szCs w:val="20"/>
          <w:lang w:val="nl-NL"/>
        </w:rPr>
        <w:t xml:space="preserve"> per toeval gevonden</w:t>
      </w:r>
      <w:r w:rsidR="0099538A" w:rsidRPr="006B243D">
        <w:rPr>
          <w:rFonts w:ascii="Verdana" w:hAnsi="Verdana"/>
          <w:sz w:val="20"/>
          <w:szCs w:val="20"/>
          <w:lang w:val="nl-NL"/>
        </w:rPr>
        <w:t xml:space="preserve"> zijn</w:t>
      </w:r>
      <w:r w:rsidR="00A555DD">
        <w:rPr>
          <w:rFonts w:ascii="Verdana" w:hAnsi="Verdana"/>
          <w:sz w:val="20"/>
          <w:szCs w:val="20"/>
          <w:lang w:val="nl-NL"/>
        </w:rPr>
        <w:t xml:space="preserve">. </w:t>
      </w:r>
    </w:p>
    <w:p w:rsidR="0040446F" w:rsidRPr="006B243D" w:rsidRDefault="0040446F" w:rsidP="0040446F">
      <w:pPr>
        <w:rPr>
          <w:rFonts w:ascii="Verdana" w:hAnsi="Verdana"/>
          <w:sz w:val="20"/>
          <w:szCs w:val="20"/>
          <w:lang w:val="nl-NL"/>
        </w:rPr>
      </w:pPr>
    </w:p>
    <w:p w:rsidR="0040446F" w:rsidRDefault="0040446F" w:rsidP="0040446F">
      <w:pPr>
        <w:rPr>
          <w:rFonts w:ascii="Verdana" w:hAnsi="Verdana"/>
          <w:sz w:val="20"/>
          <w:szCs w:val="20"/>
          <w:lang w:val="nl-NL"/>
        </w:rPr>
      </w:pPr>
      <w:r w:rsidRPr="006B243D">
        <w:rPr>
          <w:rFonts w:ascii="Verdana" w:hAnsi="Verdana"/>
          <w:sz w:val="20"/>
          <w:szCs w:val="20"/>
          <w:lang w:val="nl-NL"/>
        </w:rPr>
        <w:t xml:space="preserve">Grafiek </w:t>
      </w:r>
      <w:r w:rsidRPr="006B243D">
        <w:rPr>
          <w:rFonts w:ascii="Verdana" w:hAnsi="Verdana"/>
          <w:bCs/>
          <w:i/>
          <w:iCs/>
          <w:sz w:val="20"/>
          <w:szCs w:val="20"/>
          <w:lang w:val="nl-NL"/>
        </w:rPr>
        <w:t>H.</w:t>
      </w:r>
      <w:r w:rsidR="00CE3098" w:rsidRPr="006B243D">
        <w:rPr>
          <w:rFonts w:ascii="Verdana" w:hAnsi="Verdana"/>
          <w:bCs/>
          <w:i/>
          <w:iCs/>
          <w:sz w:val="20"/>
          <w:szCs w:val="20"/>
          <w:lang w:val="nl-NL"/>
        </w:rPr>
        <w:t>1 in bijlage 5</w:t>
      </w:r>
      <w:r w:rsidRPr="006B243D">
        <w:rPr>
          <w:rFonts w:ascii="Verdana" w:hAnsi="Verdana"/>
          <w:sz w:val="20"/>
          <w:szCs w:val="20"/>
          <w:lang w:val="nl-NL"/>
        </w:rPr>
        <w:t xml:space="preserve"> weergeeft </w:t>
      </w:r>
      <w:r w:rsidR="00DB5E9B" w:rsidRPr="006B243D">
        <w:rPr>
          <w:rFonts w:ascii="Verdana" w:hAnsi="Verdana"/>
          <w:sz w:val="20"/>
          <w:szCs w:val="20"/>
          <w:lang w:val="nl-NL"/>
        </w:rPr>
        <w:t>de</w:t>
      </w:r>
      <w:r w:rsidRPr="006B243D">
        <w:rPr>
          <w:rFonts w:ascii="Verdana" w:hAnsi="Verdana"/>
          <w:sz w:val="20"/>
          <w:szCs w:val="20"/>
          <w:lang w:val="nl-NL"/>
        </w:rPr>
        <w:t xml:space="preserve"> gemiddelde uitslagen in ECT’s bij de scores op prestatiemotivatie. In deze grafiek is te zien dat studenten die onder gemiddeld op prestatiemotivatie scoren een gemiddelde score van </w:t>
      </w:r>
      <w:r w:rsidR="00346257" w:rsidRPr="006B243D">
        <w:rPr>
          <w:rFonts w:ascii="Verdana" w:hAnsi="Verdana"/>
          <w:sz w:val="20"/>
          <w:szCs w:val="20"/>
          <w:lang w:val="nl-NL"/>
        </w:rPr>
        <w:t>5</w:t>
      </w:r>
      <w:r w:rsidRPr="006B243D">
        <w:rPr>
          <w:rFonts w:ascii="Verdana" w:hAnsi="Verdana"/>
          <w:sz w:val="20"/>
          <w:szCs w:val="20"/>
          <w:lang w:val="nl-NL"/>
        </w:rPr>
        <w:t xml:space="preserve"> ECT’s hebben. Studenten die een </w:t>
      </w:r>
      <w:r w:rsidR="0065233A" w:rsidRPr="006B243D">
        <w:rPr>
          <w:rFonts w:ascii="Verdana" w:hAnsi="Verdana"/>
          <w:sz w:val="20"/>
          <w:szCs w:val="20"/>
          <w:lang w:val="nl-NL"/>
        </w:rPr>
        <w:t>gemiddelde score</w:t>
      </w:r>
      <w:r w:rsidRPr="006B243D">
        <w:rPr>
          <w:rFonts w:ascii="Verdana" w:hAnsi="Verdana"/>
          <w:sz w:val="20"/>
          <w:szCs w:val="20"/>
          <w:lang w:val="nl-NL"/>
        </w:rPr>
        <w:t xml:space="preserve"> op prestatiemotivatie hebben, hebben gemiddeld </w:t>
      </w:r>
      <w:r w:rsidR="00346257" w:rsidRPr="006B243D">
        <w:rPr>
          <w:rFonts w:ascii="Verdana" w:hAnsi="Verdana"/>
          <w:sz w:val="20"/>
          <w:szCs w:val="20"/>
          <w:lang w:val="nl-NL"/>
        </w:rPr>
        <w:t>37</w:t>
      </w:r>
      <w:r w:rsidRPr="006B243D">
        <w:rPr>
          <w:rFonts w:ascii="Verdana" w:hAnsi="Verdana"/>
          <w:sz w:val="20"/>
          <w:szCs w:val="20"/>
          <w:lang w:val="nl-NL"/>
        </w:rPr>
        <w:t xml:space="preserve"> ECT’s in hun propedeuse jaar. Studenten die boven gemiddeld scoren op prestatiemotivatie hebben een gemiddelde score van </w:t>
      </w:r>
      <w:r w:rsidR="00346257" w:rsidRPr="006B243D">
        <w:rPr>
          <w:rFonts w:ascii="Verdana" w:hAnsi="Verdana"/>
          <w:sz w:val="20"/>
          <w:szCs w:val="20"/>
          <w:lang w:val="nl-NL"/>
        </w:rPr>
        <w:t>42</w:t>
      </w:r>
      <w:r w:rsidRPr="006B243D">
        <w:rPr>
          <w:rFonts w:ascii="Verdana" w:hAnsi="Verdana"/>
          <w:sz w:val="20"/>
          <w:szCs w:val="20"/>
          <w:lang w:val="nl-NL"/>
        </w:rPr>
        <w:t xml:space="preserve"> ECT’s in hun propedeuse jaar. Studenten die hoog scoren op prestatiemotivatie hebben een gemiddelde score van </w:t>
      </w:r>
      <w:r w:rsidR="00346257" w:rsidRPr="006B243D">
        <w:rPr>
          <w:rFonts w:ascii="Verdana" w:hAnsi="Verdana"/>
          <w:sz w:val="20"/>
          <w:szCs w:val="20"/>
          <w:lang w:val="nl-NL"/>
        </w:rPr>
        <w:t>44</w:t>
      </w:r>
      <w:r w:rsidRPr="006B243D">
        <w:rPr>
          <w:rFonts w:ascii="Verdana" w:hAnsi="Verdana"/>
          <w:sz w:val="20"/>
          <w:szCs w:val="20"/>
          <w:lang w:val="nl-NL"/>
        </w:rPr>
        <w:t xml:space="preserve"> ECT’s in hun propedeuse jaar. </w:t>
      </w:r>
    </w:p>
    <w:p w:rsidR="008711DA" w:rsidRDefault="008711DA" w:rsidP="0040446F">
      <w:pPr>
        <w:rPr>
          <w:rFonts w:ascii="Verdana" w:hAnsi="Verdana"/>
          <w:sz w:val="20"/>
          <w:szCs w:val="20"/>
          <w:lang w:val="nl-NL"/>
        </w:rPr>
      </w:pPr>
    </w:p>
    <w:p w:rsidR="008711DA" w:rsidRDefault="008711DA" w:rsidP="0040446F">
      <w:pPr>
        <w:rPr>
          <w:rFonts w:ascii="Verdana" w:hAnsi="Verdana"/>
          <w:sz w:val="20"/>
          <w:szCs w:val="20"/>
          <w:lang w:val="nl-NL"/>
        </w:rPr>
      </w:pPr>
    </w:p>
    <w:p w:rsidR="008711DA" w:rsidRDefault="008711DA" w:rsidP="0040446F">
      <w:pPr>
        <w:rPr>
          <w:rFonts w:ascii="Verdana" w:hAnsi="Verdana"/>
          <w:sz w:val="20"/>
          <w:szCs w:val="20"/>
          <w:lang w:val="nl-NL"/>
        </w:rPr>
      </w:pPr>
    </w:p>
    <w:p w:rsidR="008711DA" w:rsidRPr="006B243D" w:rsidRDefault="008711DA" w:rsidP="0040446F">
      <w:pPr>
        <w:rPr>
          <w:rFonts w:ascii="Verdana" w:hAnsi="Verdana"/>
          <w:bCs/>
          <w:i/>
          <w:iCs/>
          <w:sz w:val="20"/>
          <w:szCs w:val="20"/>
          <w:lang w:val="nl-NL"/>
        </w:rPr>
      </w:pPr>
    </w:p>
    <w:p w:rsidR="002D6673" w:rsidRPr="006B243D" w:rsidRDefault="002D6673" w:rsidP="002D6673">
      <w:pPr>
        <w:pStyle w:val="Kop3"/>
        <w:rPr>
          <w:color w:val="auto"/>
          <w:lang w:val="nl-NL"/>
        </w:rPr>
      </w:pPr>
      <w:bookmarkStart w:id="59" w:name="_Toc455392035"/>
      <w:r w:rsidRPr="006B243D">
        <w:rPr>
          <w:color w:val="auto"/>
          <w:lang w:val="nl-NL"/>
        </w:rPr>
        <w:lastRenderedPageBreak/>
        <w:t>6.</w:t>
      </w:r>
      <w:r w:rsidR="00CE3098" w:rsidRPr="006B243D">
        <w:rPr>
          <w:color w:val="auto"/>
          <w:lang w:val="nl-NL"/>
        </w:rPr>
        <w:t>4</w:t>
      </w:r>
      <w:r w:rsidRPr="006B243D">
        <w:rPr>
          <w:color w:val="auto"/>
          <w:lang w:val="nl-NL"/>
        </w:rPr>
        <w:t>.3 Wat voor invloed heeft de eigen effectiviteitsverwachting op studiesucces?</w:t>
      </w:r>
      <w:bookmarkEnd w:id="59"/>
    </w:p>
    <w:p w:rsidR="008711DA" w:rsidRDefault="008711DA" w:rsidP="0065233A">
      <w:pPr>
        <w:rPr>
          <w:rFonts w:ascii="Verdana" w:hAnsi="Verdana"/>
          <w:sz w:val="20"/>
          <w:szCs w:val="20"/>
          <w:lang w:val="nl-NL"/>
        </w:rPr>
      </w:pPr>
    </w:p>
    <w:p w:rsidR="002D6673" w:rsidRPr="006B243D" w:rsidRDefault="002D6673" w:rsidP="0065233A">
      <w:pPr>
        <w:rPr>
          <w:rFonts w:ascii="Verdana" w:hAnsi="Verdana"/>
          <w:b/>
          <w:sz w:val="20"/>
          <w:szCs w:val="20"/>
          <w:lang w:val="nl-NL"/>
        </w:rPr>
      </w:pPr>
      <w:r w:rsidRPr="006B243D">
        <w:rPr>
          <w:rFonts w:ascii="Verdana" w:hAnsi="Verdana"/>
          <w:sz w:val="20"/>
          <w:szCs w:val="20"/>
          <w:lang w:val="nl-NL"/>
        </w:rPr>
        <w:t>Volgens de resultaten uit het kwalitatief onderdeel zou een hoge eigen effectiviteitsverwachting op studiesucces een positieve voorspeller zijn voor studiesucces. In de LSS heet dit ‘Self efficacy’. Aan de hand hiervan zijn de vragen die bij eigen effect</w:t>
      </w:r>
      <w:r w:rsidR="0065233A" w:rsidRPr="006B243D">
        <w:rPr>
          <w:rFonts w:ascii="Verdana" w:hAnsi="Verdana"/>
          <w:sz w:val="20"/>
          <w:szCs w:val="20"/>
          <w:lang w:val="nl-NL"/>
        </w:rPr>
        <w:t>iviteitsverwachting horen samen</w:t>
      </w:r>
      <w:r w:rsidRPr="006B243D">
        <w:rPr>
          <w:rFonts w:ascii="Verdana" w:hAnsi="Verdana"/>
          <w:sz w:val="20"/>
          <w:szCs w:val="20"/>
          <w:lang w:val="nl-NL"/>
        </w:rPr>
        <w:t>gevoegd. De vragen die samengevoegd z</w:t>
      </w:r>
      <w:r w:rsidR="003244E8" w:rsidRPr="006B243D">
        <w:rPr>
          <w:rFonts w:ascii="Verdana" w:hAnsi="Verdana"/>
          <w:sz w:val="20"/>
          <w:szCs w:val="20"/>
          <w:lang w:val="nl-NL"/>
        </w:rPr>
        <w:t>ijn, zijn te vinden in bijlage 5</w:t>
      </w:r>
      <w:r w:rsidRPr="006B243D">
        <w:rPr>
          <w:rFonts w:ascii="Verdana" w:hAnsi="Verdana"/>
          <w:sz w:val="20"/>
          <w:szCs w:val="20"/>
          <w:lang w:val="nl-NL"/>
        </w:rPr>
        <w:t xml:space="preserve"> onder tabel </w:t>
      </w:r>
      <w:r w:rsidR="00B43711" w:rsidRPr="006B243D">
        <w:rPr>
          <w:rFonts w:ascii="Verdana" w:hAnsi="Verdana"/>
          <w:sz w:val="20"/>
          <w:szCs w:val="20"/>
          <w:lang w:val="nl-NL"/>
        </w:rPr>
        <w:t>J</w:t>
      </w:r>
      <w:r w:rsidRPr="006B243D">
        <w:rPr>
          <w:rFonts w:ascii="Verdana" w:hAnsi="Verdana"/>
          <w:sz w:val="20"/>
          <w:szCs w:val="20"/>
          <w:lang w:val="nl-NL"/>
        </w:rPr>
        <w:t>.1.</w:t>
      </w:r>
      <w:r w:rsidR="00154337">
        <w:rPr>
          <w:rFonts w:ascii="Verdana" w:hAnsi="Verdana"/>
          <w:sz w:val="20"/>
          <w:szCs w:val="20"/>
          <w:lang w:val="nl-NL"/>
        </w:rPr>
        <w:t xml:space="preserve"> </w:t>
      </w:r>
      <w:r w:rsidR="00154337" w:rsidRPr="00154337">
        <w:rPr>
          <w:rFonts w:ascii="Verdana" w:hAnsi="Verdana"/>
          <w:sz w:val="20"/>
          <w:szCs w:val="20"/>
          <w:lang w:val="nl-NL"/>
        </w:rPr>
        <w:t>De resultaten uit jaar 2013-2014 en 2014-2015 zijn hier gebruikt.</w:t>
      </w:r>
    </w:p>
    <w:p w:rsidR="002D6673" w:rsidRPr="006B243D" w:rsidRDefault="002D6673" w:rsidP="002D6673">
      <w:pPr>
        <w:rPr>
          <w:rFonts w:ascii="Verdana" w:hAnsi="Verdana"/>
          <w:sz w:val="20"/>
          <w:szCs w:val="20"/>
          <w:lang w:val="nl-NL"/>
        </w:rPr>
      </w:pPr>
    </w:p>
    <w:p w:rsidR="002D6673" w:rsidRPr="006B243D" w:rsidRDefault="002D6673" w:rsidP="002D6673">
      <w:pPr>
        <w:rPr>
          <w:rFonts w:ascii="Verdana" w:hAnsi="Verdana"/>
          <w:sz w:val="20"/>
          <w:szCs w:val="20"/>
          <w:lang w:val="nl-NL"/>
        </w:rPr>
      </w:pPr>
      <w:r w:rsidRPr="006B243D">
        <w:rPr>
          <w:rFonts w:ascii="Verdana" w:hAnsi="Verdana"/>
          <w:sz w:val="20"/>
          <w:szCs w:val="20"/>
          <w:lang w:val="nl-NL"/>
        </w:rPr>
        <w:t xml:space="preserve">In tabel </w:t>
      </w:r>
      <w:r w:rsidR="00B43711" w:rsidRPr="006B243D">
        <w:rPr>
          <w:rFonts w:ascii="Verdana" w:hAnsi="Verdana"/>
          <w:sz w:val="20"/>
          <w:szCs w:val="20"/>
          <w:lang w:val="nl-NL"/>
        </w:rPr>
        <w:t>J</w:t>
      </w:r>
      <w:r w:rsidRPr="006B243D">
        <w:rPr>
          <w:rFonts w:ascii="Verdana" w:hAnsi="Verdana"/>
          <w:sz w:val="20"/>
          <w:szCs w:val="20"/>
          <w:lang w:val="nl-NL"/>
        </w:rPr>
        <w:t xml:space="preserve">.2 </w:t>
      </w:r>
      <w:r w:rsidR="003244E8" w:rsidRPr="006B243D">
        <w:rPr>
          <w:rFonts w:ascii="Verdana" w:hAnsi="Verdana"/>
          <w:sz w:val="20"/>
          <w:szCs w:val="20"/>
          <w:lang w:val="nl-NL"/>
        </w:rPr>
        <w:t xml:space="preserve">in bijlage 5 </w:t>
      </w:r>
      <w:r w:rsidRPr="006B243D">
        <w:rPr>
          <w:rFonts w:ascii="Verdana" w:hAnsi="Verdana"/>
          <w:sz w:val="20"/>
          <w:szCs w:val="20"/>
          <w:lang w:val="nl-NL"/>
        </w:rPr>
        <w:t>is af te lezen dat als de vragen samen tot een variabele worden toegevoegd, dat de Cronbach’s Alpha 0,8</w:t>
      </w:r>
      <w:r w:rsidR="00B43711" w:rsidRPr="006B243D">
        <w:rPr>
          <w:rFonts w:ascii="Verdana" w:hAnsi="Verdana"/>
          <w:sz w:val="20"/>
          <w:szCs w:val="20"/>
          <w:lang w:val="nl-NL"/>
        </w:rPr>
        <w:t>36</w:t>
      </w:r>
      <w:r w:rsidRPr="006B243D">
        <w:rPr>
          <w:rFonts w:ascii="Verdana" w:hAnsi="Verdana"/>
          <w:sz w:val="20"/>
          <w:szCs w:val="20"/>
          <w:lang w:val="nl-NL"/>
        </w:rPr>
        <w:t xml:space="preserve"> in waarde is. Dit houdt in dat de </w:t>
      </w:r>
      <w:r w:rsidR="00D52B82">
        <w:rPr>
          <w:rFonts w:ascii="Verdana" w:hAnsi="Verdana"/>
          <w:sz w:val="20"/>
          <w:szCs w:val="20"/>
          <w:lang w:val="nl-NL"/>
        </w:rPr>
        <w:t xml:space="preserve">vragen </w:t>
      </w:r>
      <w:r w:rsidRPr="006B243D">
        <w:rPr>
          <w:rFonts w:ascii="Verdana" w:hAnsi="Verdana"/>
          <w:sz w:val="20"/>
          <w:szCs w:val="20"/>
          <w:lang w:val="nl-NL"/>
        </w:rPr>
        <w:t xml:space="preserve"> samengevoegd kunnen worden tot variabele eigen effectiviteitsverwachting. </w:t>
      </w:r>
    </w:p>
    <w:p w:rsidR="002D6673" w:rsidRPr="006B243D" w:rsidRDefault="002D6673" w:rsidP="002D6673">
      <w:pPr>
        <w:rPr>
          <w:rFonts w:ascii="Verdana" w:hAnsi="Verdana"/>
          <w:sz w:val="20"/>
          <w:szCs w:val="20"/>
          <w:lang w:val="nl-NL"/>
        </w:rPr>
      </w:pPr>
    </w:p>
    <w:p w:rsidR="0006005C" w:rsidRPr="006B243D" w:rsidRDefault="002D6673" w:rsidP="003244E8">
      <w:pPr>
        <w:rPr>
          <w:rFonts w:ascii="Verdana" w:hAnsi="Verdana"/>
          <w:b/>
          <w:sz w:val="20"/>
          <w:szCs w:val="20"/>
          <w:lang w:val="nl-NL"/>
        </w:rPr>
      </w:pPr>
      <w:r w:rsidRPr="006B243D">
        <w:rPr>
          <w:rFonts w:ascii="Verdana" w:hAnsi="Verdana"/>
          <w:sz w:val="20"/>
          <w:szCs w:val="20"/>
          <w:lang w:val="nl-NL"/>
        </w:rPr>
        <w:t xml:space="preserve">In tabel </w:t>
      </w:r>
      <w:r w:rsidR="00B43711" w:rsidRPr="006B243D">
        <w:rPr>
          <w:rFonts w:ascii="Verdana" w:hAnsi="Verdana"/>
          <w:sz w:val="20"/>
          <w:szCs w:val="20"/>
          <w:lang w:val="nl-NL"/>
        </w:rPr>
        <w:t>J</w:t>
      </w:r>
      <w:r w:rsidRPr="006B243D">
        <w:rPr>
          <w:rFonts w:ascii="Verdana" w:hAnsi="Verdana"/>
          <w:sz w:val="20"/>
          <w:szCs w:val="20"/>
          <w:lang w:val="nl-NL"/>
        </w:rPr>
        <w:t xml:space="preserve">.3 in bijlage </w:t>
      </w:r>
      <w:r w:rsidR="003244E8" w:rsidRPr="006B243D">
        <w:rPr>
          <w:rFonts w:ascii="Verdana" w:hAnsi="Verdana"/>
          <w:sz w:val="20"/>
          <w:szCs w:val="20"/>
          <w:lang w:val="nl-NL"/>
        </w:rPr>
        <w:t>5</w:t>
      </w:r>
      <w:r w:rsidRPr="006B243D">
        <w:rPr>
          <w:rFonts w:ascii="Verdana" w:hAnsi="Verdana"/>
          <w:sz w:val="20"/>
          <w:szCs w:val="20"/>
          <w:lang w:val="nl-NL"/>
        </w:rPr>
        <w:t xml:space="preserve"> is te zien dat als sommige variabelen verwijderd waren, de Cronbach’s Alpha iets omhoog of omlaag gaat in vergelijking met de Cronbach’s Alpha waarde uit tabel </w:t>
      </w:r>
      <w:r w:rsidR="00B43711" w:rsidRPr="006B243D">
        <w:rPr>
          <w:rFonts w:ascii="Verdana" w:hAnsi="Verdana"/>
          <w:sz w:val="20"/>
          <w:szCs w:val="20"/>
          <w:lang w:val="nl-NL"/>
        </w:rPr>
        <w:t>J</w:t>
      </w:r>
      <w:r w:rsidRPr="006B243D">
        <w:rPr>
          <w:rFonts w:ascii="Verdana" w:hAnsi="Verdana"/>
          <w:sz w:val="20"/>
          <w:szCs w:val="20"/>
          <w:lang w:val="nl-NL"/>
        </w:rPr>
        <w:t>.1</w:t>
      </w:r>
      <w:r w:rsidR="003244E8" w:rsidRPr="006B243D">
        <w:rPr>
          <w:rFonts w:ascii="Verdana" w:hAnsi="Verdana"/>
          <w:sz w:val="20"/>
          <w:szCs w:val="20"/>
          <w:lang w:val="nl-NL"/>
        </w:rPr>
        <w:t xml:space="preserve"> in bijlage 5</w:t>
      </w:r>
      <w:r w:rsidRPr="006B243D">
        <w:rPr>
          <w:rFonts w:ascii="Verdana" w:hAnsi="Verdana"/>
          <w:sz w:val="20"/>
          <w:szCs w:val="20"/>
          <w:lang w:val="nl-NL"/>
        </w:rPr>
        <w:t>. De variabele eigen effectiviteitsverwachting bestaat uit 1 (laag), 2 (onder gemiddeld), 3 (gemiddeld), 4 (boven gemiddeld) en 5 (hoog) scores op eigen effectiviteitsverwachting</w:t>
      </w:r>
      <w:r w:rsidR="0006005C" w:rsidRPr="006B243D">
        <w:rPr>
          <w:rFonts w:ascii="Verdana" w:hAnsi="Verdana"/>
          <w:sz w:val="20"/>
          <w:szCs w:val="20"/>
          <w:lang w:val="nl-NL"/>
        </w:rPr>
        <w:t>.</w:t>
      </w:r>
    </w:p>
    <w:p w:rsidR="002D6673" w:rsidRPr="006B243D" w:rsidRDefault="002D6673" w:rsidP="002D6673">
      <w:pPr>
        <w:rPr>
          <w:rFonts w:ascii="Verdana" w:hAnsi="Verdana"/>
          <w:sz w:val="20"/>
          <w:szCs w:val="20"/>
          <w:lang w:val="nl-NL"/>
        </w:rPr>
      </w:pPr>
    </w:p>
    <w:p w:rsidR="0006005C" w:rsidRPr="006B243D" w:rsidRDefault="002D6673" w:rsidP="0006005C">
      <w:pPr>
        <w:rPr>
          <w:rFonts w:ascii="Verdana" w:hAnsi="Verdana"/>
          <w:sz w:val="20"/>
          <w:szCs w:val="20"/>
          <w:lang w:val="nl-NL"/>
        </w:rPr>
      </w:pPr>
      <w:r w:rsidRPr="006B243D">
        <w:rPr>
          <w:rFonts w:ascii="Verdana" w:hAnsi="Verdana"/>
          <w:sz w:val="20"/>
          <w:szCs w:val="20"/>
          <w:lang w:val="nl-NL"/>
        </w:rPr>
        <w:t xml:space="preserve">Nadat de variabele eigen effectiviteitsverwachting was gemaakt, is met behulp van de ANOVA toets gekeken of er een significant verschil is in ECT’s afhankelijk van de score op eigen effectiviteitsverwachting. In tabel </w:t>
      </w:r>
      <w:r w:rsidR="00B43711" w:rsidRPr="006B243D">
        <w:rPr>
          <w:rFonts w:ascii="Verdana" w:hAnsi="Verdana"/>
          <w:sz w:val="20"/>
          <w:szCs w:val="20"/>
          <w:lang w:val="nl-NL"/>
        </w:rPr>
        <w:t>J</w:t>
      </w:r>
      <w:r w:rsidRPr="006B243D">
        <w:rPr>
          <w:rFonts w:ascii="Verdana" w:hAnsi="Verdana"/>
          <w:sz w:val="20"/>
          <w:szCs w:val="20"/>
          <w:lang w:val="nl-NL"/>
        </w:rPr>
        <w:t>.4</w:t>
      </w:r>
      <w:r w:rsidR="003244E8" w:rsidRPr="006B243D">
        <w:rPr>
          <w:rFonts w:ascii="Verdana" w:hAnsi="Verdana"/>
          <w:sz w:val="20"/>
          <w:szCs w:val="20"/>
          <w:lang w:val="nl-NL"/>
        </w:rPr>
        <w:t xml:space="preserve"> in bijlage 5</w:t>
      </w:r>
      <w:r w:rsidRPr="006B243D">
        <w:rPr>
          <w:rFonts w:ascii="Verdana" w:hAnsi="Verdana"/>
          <w:sz w:val="20"/>
          <w:szCs w:val="20"/>
          <w:lang w:val="nl-NL"/>
        </w:rPr>
        <w:t xml:space="preserve"> zijn de resultaten op eigen effectiviteitsverwachting te zien. Volgens tabel </w:t>
      </w:r>
      <w:r w:rsidR="0006005C" w:rsidRPr="006B243D">
        <w:rPr>
          <w:rFonts w:ascii="Verdana" w:hAnsi="Verdana"/>
          <w:sz w:val="20"/>
          <w:szCs w:val="20"/>
          <w:lang w:val="nl-NL"/>
        </w:rPr>
        <w:t xml:space="preserve">J.4 </w:t>
      </w:r>
      <w:r w:rsidR="003244E8" w:rsidRPr="006B243D">
        <w:rPr>
          <w:rFonts w:ascii="Verdana" w:hAnsi="Verdana"/>
          <w:sz w:val="20"/>
          <w:szCs w:val="20"/>
          <w:lang w:val="nl-NL"/>
        </w:rPr>
        <w:t xml:space="preserve">in bijlage 5 </w:t>
      </w:r>
      <w:r w:rsidR="0006005C" w:rsidRPr="006B243D">
        <w:rPr>
          <w:rFonts w:ascii="Verdana" w:hAnsi="Verdana"/>
          <w:sz w:val="20"/>
          <w:szCs w:val="20"/>
          <w:lang w:val="nl-NL"/>
        </w:rPr>
        <w:t>scoorde</w:t>
      </w:r>
      <w:r w:rsidRPr="006B243D">
        <w:rPr>
          <w:rFonts w:ascii="Verdana" w:hAnsi="Verdana"/>
          <w:sz w:val="20"/>
          <w:szCs w:val="20"/>
          <w:lang w:val="nl-NL"/>
        </w:rPr>
        <w:t xml:space="preserve"> </w:t>
      </w:r>
      <w:r w:rsidR="0006005C" w:rsidRPr="006B243D">
        <w:rPr>
          <w:rFonts w:ascii="Verdana" w:hAnsi="Verdana"/>
          <w:sz w:val="20"/>
          <w:szCs w:val="20"/>
          <w:lang w:val="nl-NL"/>
        </w:rPr>
        <w:t>1 respondent</w:t>
      </w:r>
      <w:r w:rsidRPr="006B243D">
        <w:rPr>
          <w:rFonts w:ascii="Verdana" w:hAnsi="Verdana"/>
          <w:sz w:val="20"/>
          <w:szCs w:val="20"/>
          <w:lang w:val="nl-NL"/>
        </w:rPr>
        <w:t xml:space="preserve"> </w:t>
      </w:r>
      <w:r w:rsidR="0006005C" w:rsidRPr="006B243D">
        <w:rPr>
          <w:rFonts w:ascii="Verdana" w:hAnsi="Verdana"/>
          <w:sz w:val="20"/>
          <w:szCs w:val="20"/>
          <w:lang w:val="nl-NL"/>
        </w:rPr>
        <w:t>laag</w:t>
      </w:r>
      <w:r w:rsidRPr="006B243D">
        <w:rPr>
          <w:rFonts w:ascii="Verdana" w:hAnsi="Verdana"/>
          <w:sz w:val="20"/>
          <w:szCs w:val="20"/>
          <w:lang w:val="nl-NL"/>
        </w:rPr>
        <w:t xml:space="preserve"> op eigen effectiviteitsverwachting.</w:t>
      </w:r>
      <w:r w:rsidR="0006005C" w:rsidRPr="006B243D">
        <w:rPr>
          <w:rFonts w:ascii="Verdana" w:hAnsi="Verdana"/>
          <w:sz w:val="20"/>
          <w:szCs w:val="20"/>
          <w:lang w:val="nl-NL"/>
        </w:rPr>
        <w:t xml:space="preserve"> 8 respondenten scoorden gemiddeld op eigen effectiviteit.</w:t>
      </w:r>
      <w:r w:rsidRPr="006B243D">
        <w:rPr>
          <w:rFonts w:ascii="Verdana" w:hAnsi="Verdana"/>
          <w:sz w:val="20"/>
          <w:szCs w:val="20"/>
          <w:lang w:val="nl-NL"/>
        </w:rPr>
        <w:t xml:space="preserve"> </w:t>
      </w:r>
      <w:r w:rsidR="0006005C" w:rsidRPr="006B243D">
        <w:rPr>
          <w:rFonts w:ascii="Verdana" w:hAnsi="Verdana"/>
          <w:sz w:val="20"/>
          <w:szCs w:val="20"/>
          <w:lang w:val="nl-NL"/>
        </w:rPr>
        <w:t xml:space="preserve">191 </w:t>
      </w:r>
      <w:r w:rsidRPr="006B243D">
        <w:rPr>
          <w:rFonts w:ascii="Verdana" w:hAnsi="Verdana"/>
          <w:sz w:val="20"/>
          <w:szCs w:val="20"/>
          <w:lang w:val="nl-NL"/>
        </w:rPr>
        <w:t xml:space="preserve">respondenten scoorden op boven gemiddeld op eigen effectiviteitsverwachting. </w:t>
      </w:r>
      <w:r w:rsidR="0006005C" w:rsidRPr="006B243D">
        <w:rPr>
          <w:rFonts w:ascii="Verdana" w:hAnsi="Verdana"/>
          <w:sz w:val="20"/>
          <w:szCs w:val="20"/>
          <w:lang w:val="nl-NL"/>
        </w:rPr>
        <w:t>30</w:t>
      </w:r>
      <w:r w:rsidRPr="006B243D">
        <w:rPr>
          <w:rFonts w:ascii="Verdana" w:hAnsi="Verdana"/>
          <w:sz w:val="20"/>
          <w:szCs w:val="20"/>
          <w:lang w:val="nl-NL"/>
        </w:rPr>
        <w:t xml:space="preserve"> respondenten scoorden hoog op </w:t>
      </w:r>
      <w:r w:rsidR="003B182F">
        <w:rPr>
          <w:rFonts w:ascii="Verdana" w:hAnsi="Verdana"/>
          <w:sz w:val="20"/>
          <w:szCs w:val="20"/>
          <w:lang w:val="nl-NL"/>
        </w:rPr>
        <w:t>eigen effectiviteitsverwachting</w:t>
      </w:r>
      <w:r w:rsidRPr="006B243D">
        <w:rPr>
          <w:rFonts w:ascii="Verdana" w:hAnsi="Verdana"/>
          <w:sz w:val="20"/>
          <w:szCs w:val="20"/>
          <w:lang w:val="nl-NL"/>
        </w:rPr>
        <w:t xml:space="preserve">. Het totaal aantal respondenten is </w:t>
      </w:r>
      <w:r w:rsidR="0006005C" w:rsidRPr="006B243D">
        <w:rPr>
          <w:rFonts w:ascii="Verdana" w:hAnsi="Verdana"/>
          <w:sz w:val="20"/>
          <w:szCs w:val="20"/>
          <w:lang w:val="nl-NL"/>
        </w:rPr>
        <w:t>230</w:t>
      </w:r>
      <w:r w:rsidRPr="006B243D">
        <w:rPr>
          <w:rFonts w:ascii="Verdana" w:hAnsi="Verdana"/>
          <w:sz w:val="20"/>
          <w:szCs w:val="20"/>
          <w:lang w:val="nl-NL"/>
        </w:rPr>
        <w:t>.</w:t>
      </w:r>
    </w:p>
    <w:p w:rsidR="002D6673" w:rsidRPr="006B243D" w:rsidRDefault="002D6673" w:rsidP="002D6673">
      <w:pPr>
        <w:rPr>
          <w:rFonts w:ascii="Verdana" w:hAnsi="Verdana"/>
          <w:sz w:val="20"/>
          <w:szCs w:val="20"/>
          <w:lang w:val="nl-NL"/>
        </w:rPr>
      </w:pPr>
    </w:p>
    <w:p w:rsidR="002D6673" w:rsidRPr="006B243D" w:rsidRDefault="002D6673" w:rsidP="002D6673">
      <w:pPr>
        <w:rPr>
          <w:rFonts w:ascii="Verdana" w:hAnsi="Verdana"/>
          <w:sz w:val="20"/>
          <w:szCs w:val="20"/>
          <w:lang w:val="nl-NL"/>
        </w:rPr>
      </w:pPr>
      <w:r w:rsidRPr="006B243D">
        <w:rPr>
          <w:rFonts w:ascii="Verdana" w:hAnsi="Verdana"/>
          <w:sz w:val="20"/>
          <w:szCs w:val="20"/>
          <w:lang w:val="nl-NL"/>
        </w:rPr>
        <w:t xml:space="preserve">In tabel </w:t>
      </w:r>
      <w:r w:rsidR="00B43711" w:rsidRPr="006B243D">
        <w:rPr>
          <w:rFonts w:ascii="Verdana" w:hAnsi="Verdana"/>
          <w:sz w:val="20"/>
          <w:szCs w:val="20"/>
          <w:lang w:val="nl-NL"/>
        </w:rPr>
        <w:t>J</w:t>
      </w:r>
      <w:r w:rsidRPr="006B243D">
        <w:rPr>
          <w:rFonts w:ascii="Verdana" w:hAnsi="Verdana"/>
          <w:sz w:val="20"/>
          <w:szCs w:val="20"/>
          <w:lang w:val="nl-NL"/>
        </w:rPr>
        <w:t xml:space="preserve">.5 </w:t>
      </w:r>
      <w:r w:rsidR="003244E8" w:rsidRPr="006B243D">
        <w:rPr>
          <w:rFonts w:ascii="Verdana" w:hAnsi="Verdana"/>
          <w:sz w:val="20"/>
          <w:szCs w:val="20"/>
          <w:lang w:val="nl-NL"/>
        </w:rPr>
        <w:t xml:space="preserve">in bijlage 5 </w:t>
      </w:r>
      <w:r w:rsidRPr="006B243D">
        <w:rPr>
          <w:rFonts w:ascii="Verdana" w:hAnsi="Verdana"/>
          <w:sz w:val="20"/>
          <w:szCs w:val="20"/>
          <w:lang w:val="nl-NL"/>
        </w:rPr>
        <w:t xml:space="preserve">is de Sum of Square, F waarde en significantie te zien. De kwadratensom (Sum of Square) is een maat voor wijziging of afwijking van het gemiddelde. In tabel </w:t>
      </w:r>
      <w:r w:rsidR="00B43711" w:rsidRPr="006B243D">
        <w:rPr>
          <w:rFonts w:ascii="Verdana" w:hAnsi="Verdana"/>
          <w:sz w:val="20"/>
          <w:szCs w:val="20"/>
          <w:lang w:val="nl-NL"/>
        </w:rPr>
        <w:t>J</w:t>
      </w:r>
      <w:r w:rsidRPr="006B243D">
        <w:rPr>
          <w:rFonts w:ascii="Verdana" w:hAnsi="Verdana"/>
          <w:sz w:val="20"/>
          <w:szCs w:val="20"/>
          <w:lang w:val="nl-NL"/>
        </w:rPr>
        <w:t>.5</w:t>
      </w:r>
      <w:r w:rsidR="003244E8" w:rsidRPr="006B243D">
        <w:rPr>
          <w:rFonts w:ascii="Verdana" w:hAnsi="Verdana"/>
          <w:sz w:val="20"/>
          <w:szCs w:val="20"/>
          <w:lang w:val="nl-NL"/>
        </w:rPr>
        <w:t xml:space="preserve"> in bijlage 5</w:t>
      </w:r>
      <w:r w:rsidRPr="006B243D">
        <w:rPr>
          <w:rFonts w:ascii="Verdana" w:hAnsi="Verdana"/>
          <w:sz w:val="20"/>
          <w:szCs w:val="20"/>
          <w:lang w:val="nl-NL"/>
        </w:rPr>
        <w:t xml:space="preserve"> is een significantie van 0,</w:t>
      </w:r>
      <w:r w:rsidR="002C4D93" w:rsidRPr="006B243D">
        <w:rPr>
          <w:rFonts w:ascii="Verdana" w:hAnsi="Verdana"/>
          <w:sz w:val="20"/>
          <w:szCs w:val="20"/>
          <w:lang w:val="nl-NL"/>
        </w:rPr>
        <w:t>017</w:t>
      </w:r>
      <w:r w:rsidRPr="006B243D">
        <w:rPr>
          <w:rFonts w:ascii="Verdana" w:hAnsi="Verdana"/>
          <w:sz w:val="20"/>
          <w:szCs w:val="20"/>
          <w:lang w:val="nl-NL"/>
        </w:rPr>
        <w:t xml:space="preserve"> te zien. </w:t>
      </w:r>
      <w:r w:rsidR="002A01FC" w:rsidRPr="006B243D">
        <w:rPr>
          <w:rFonts w:ascii="Verdana" w:hAnsi="Verdana"/>
          <w:sz w:val="20"/>
          <w:szCs w:val="20"/>
          <w:lang w:val="nl-NL"/>
        </w:rPr>
        <w:t>Als i</w:t>
      </w:r>
      <w:r w:rsidRPr="006B243D">
        <w:rPr>
          <w:rFonts w:ascii="Verdana" w:hAnsi="Verdana"/>
          <w:sz w:val="20"/>
          <w:szCs w:val="20"/>
          <w:lang w:val="nl-NL"/>
        </w:rPr>
        <w:t xml:space="preserve">n de ANOVA toets </w:t>
      </w:r>
      <w:r w:rsidR="002A01FC" w:rsidRPr="006B243D">
        <w:rPr>
          <w:rFonts w:ascii="Verdana" w:hAnsi="Verdana"/>
          <w:sz w:val="20"/>
          <w:szCs w:val="20"/>
          <w:lang w:val="nl-NL"/>
        </w:rPr>
        <w:t>de</w:t>
      </w:r>
      <w:r w:rsidRPr="006B243D">
        <w:rPr>
          <w:rFonts w:ascii="Verdana" w:hAnsi="Verdana"/>
          <w:sz w:val="20"/>
          <w:szCs w:val="20"/>
          <w:lang w:val="nl-NL"/>
        </w:rPr>
        <w:t xml:space="preserve"> significantie 0,</w:t>
      </w:r>
      <w:r w:rsidR="002C4D93" w:rsidRPr="006B243D">
        <w:rPr>
          <w:rFonts w:ascii="Verdana" w:hAnsi="Verdana"/>
          <w:sz w:val="20"/>
          <w:szCs w:val="20"/>
          <w:lang w:val="nl-NL"/>
        </w:rPr>
        <w:t>05</w:t>
      </w:r>
      <w:r w:rsidRPr="006B243D">
        <w:rPr>
          <w:rFonts w:ascii="Verdana" w:hAnsi="Verdana"/>
          <w:sz w:val="20"/>
          <w:szCs w:val="20"/>
          <w:lang w:val="nl-NL"/>
        </w:rPr>
        <w:t xml:space="preserve"> of lager is, dan betekent het dat er een significant verschil is. Dit betekent dat er een significant verschil is, dus </w:t>
      </w:r>
      <w:r w:rsidR="002C4D93" w:rsidRPr="006B243D">
        <w:rPr>
          <w:rFonts w:ascii="Verdana" w:hAnsi="Verdana"/>
          <w:sz w:val="20"/>
          <w:szCs w:val="20"/>
          <w:lang w:val="nl-NL"/>
        </w:rPr>
        <w:t xml:space="preserve">dat we met meer dan 95% zekerheid kunnen zeggen dat </w:t>
      </w:r>
      <w:r w:rsidRPr="006B243D">
        <w:rPr>
          <w:rFonts w:ascii="Verdana" w:hAnsi="Verdana"/>
          <w:sz w:val="20"/>
          <w:szCs w:val="20"/>
          <w:lang w:val="nl-NL"/>
        </w:rPr>
        <w:t xml:space="preserve">de onderstaande bevindingen </w:t>
      </w:r>
      <w:r w:rsidR="002C4D93" w:rsidRPr="006B243D">
        <w:rPr>
          <w:rFonts w:ascii="Verdana" w:hAnsi="Verdana"/>
          <w:sz w:val="20"/>
          <w:szCs w:val="20"/>
          <w:lang w:val="nl-NL"/>
        </w:rPr>
        <w:t xml:space="preserve">niet </w:t>
      </w:r>
      <w:r w:rsidRPr="006B243D">
        <w:rPr>
          <w:rFonts w:ascii="Verdana" w:hAnsi="Verdana"/>
          <w:sz w:val="20"/>
          <w:szCs w:val="20"/>
          <w:lang w:val="nl-NL"/>
        </w:rPr>
        <w:t>per toeval gevonden</w:t>
      </w:r>
      <w:r w:rsidR="002C4D93" w:rsidRPr="006B243D">
        <w:rPr>
          <w:rFonts w:ascii="Verdana" w:hAnsi="Verdana"/>
          <w:sz w:val="20"/>
          <w:szCs w:val="20"/>
          <w:lang w:val="nl-NL"/>
        </w:rPr>
        <w:t xml:space="preserve"> zijn</w:t>
      </w:r>
      <w:r w:rsidR="00A555DD">
        <w:rPr>
          <w:rFonts w:ascii="Verdana" w:hAnsi="Verdana"/>
          <w:sz w:val="20"/>
          <w:szCs w:val="20"/>
          <w:lang w:val="nl-NL"/>
        </w:rPr>
        <w:t>.</w:t>
      </w:r>
    </w:p>
    <w:p w:rsidR="002D6673" w:rsidRPr="006B243D" w:rsidRDefault="002D6673" w:rsidP="002D6673">
      <w:pPr>
        <w:rPr>
          <w:rFonts w:ascii="Verdana" w:hAnsi="Verdana"/>
          <w:sz w:val="20"/>
          <w:szCs w:val="20"/>
          <w:lang w:val="nl-NL"/>
        </w:rPr>
      </w:pPr>
    </w:p>
    <w:p w:rsidR="008711DA" w:rsidRDefault="002D6673" w:rsidP="002D6673">
      <w:pPr>
        <w:rPr>
          <w:rFonts w:ascii="Verdana" w:hAnsi="Verdana"/>
          <w:sz w:val="20"/>
          <w:szCs w:val="20"/>
          <w:lang w:val="nl-NL"/>
        </w:rPr>
      </w:pPr>
      <w:r w:rsidRPr="006B243D">
        <w:rPr>
          <w:rFonts w:ascii="Verdana" w:hAnsi="Verdana"/>
          <w:sz w:val="20"/>
          <w:szCs w:val="20"/>
          <w:lang w:val="nl-NL"/>
        </w:rPr>
        <w:t xml:space="preserve">Grafiek </w:t>
      </w:r>
      <w:r w:rsidR="00B43711" w:rsidRPr="006B243D">
        <w:rPr>
          <w:rFonts w:ascii="Verdana" w:hAnsi="Verdana"/>
          <w:sz w:val="20"/>
          <w:szCs w:val="20"/>
          <w:lang w:val="nl-NL"/>
        </w:rPr>
        <w:t>J</w:t>
      </w:r>
      <w:r w:rsidRPr="006B243D">
        <w:rPr>
          <w:rFonts w:ascii="Verdana" w:hAnsi="Verdana"/>
          <w:sz w:val="20"/>
          <w:szCs w:val="20"/>
          <w:lang w:val="nl-NL"/>
        </w:rPr>
        <w:t>.</w:t>
      </w:r>
      <w:r w:rsidR="003244E8" w:rsidRPr="006B243D">
        <w:rPr>
          <w:rFonts w:ascii="Verdana" w:hAnsi="Verdana"/>
          <w:sz w:val="20"/>
          <w:szCs w:val="20"/>
          <w:lang w:val="nl-NL"/>
        </w:rPr>
        <w:t>1 in bijlage 5</w:t>
      </w:r>
      <w:r w:rsidRPr="006B243D">
        <w:rPr>
          <w:rFonts w:ascii="Verdana" w:hAnsi="Verdana"/>
          <w:sz w:val="20"/>
          <w:szCs w:val="20"/>
          <w:lang w:val="nl-NL"/>
        </w:rPr>
        <w:t xml:space="preserve"> weergeeft </w:t>
      </w:r>
      <w:r w:rsidR="002A01FC" w:rsidRPr="006B243D">
        <w:rPr>
          <w:rFonts w:ascii="Verdana" w:hAnsi="Verdana"/>
          <w:sz w:val="20"/>
          <w:szCs w:val="20"/>
          <w:lang w:val="nl-NL"/>
        </w:rPr>
        <w:t>de</w:t>
      </w:r>
      <w:r w:rsidRPr="006B243D">
        <w:rPr>
          <w:rFonts w:ascii="Verdana" w:hAnsi="Verdana"/>
          <w:sz w:val="20"/>
          <w:szCs w:val="20"/>
          <w:lang w:val="nl-NL"/>
        </w:rPr>
        <w:t xml:space="preserve"> gemiddelde uitslagen in ECT’s bij de scores op eigen effectiviteitsverwachting. In deze grafiek is te zien dat studenten die </w:t>
      </w:r>
      <w:r w:rsidR="002C4D93" w:rsidRPr="006B243D">
        <w:rPr>
          <w:rFonts w:ascii="Verdana" w:hAnsi="Verdana"/>
          <w:sz w:val="20"/>
          <w:szCs w:val="20"/>
          <w:lang w:val="nl-NL"/>
        </w:rPr>
        <w:t>laag</w:t>
      </w:r>
      <w:r w:rsidRPr="006B243D">
        <w:rPr>
          <w:rFonts w:ascii="Verdana" w:hAnsi="Verdana"/>
          <w:sz w:val="20"/>
          <w:szCs w:val="20"/>
          <w:lang w:val="nl-NL"/>
        </w:rPr>
        <w:t xml:space="preserve"> op de ervaren eigen effectiviteit scoren een gemiddelde score van </w:t>
      </w:r>
      <w:r w:rsidR="002C4D93" w:rsidRPr="006B243D">
        <w:rPr>
          <w:rFonts w:ascii="Verdana" w:hAnsi="Verdana"/>
          <w:sz w:val="20"/>
          <w:szCs w:val="20"/>
          <w:lang w:val="nl-NL"/>
        </w:rPr>
        <w:t>0</w:t>
      </w:r>
      <w:r w:rsidRPr="006B243D">
        <w:rPr>
          <w:rFonts w:ascii="Verdana" w:hAnsi="Verdana"/>
          <w:sz w:val="20"/>
          <w:szCs w:val="20"/>
          <w:lang w:val="nl-NL"/>
        </w:rPr>
        <w:t xml:space="preserve"> ECT’s in hun propedeuse jaar hebben. </w:t>
      </w:r>
      <w:r w:rsidR="002C4D93" w:rsidRPr="006B243D">
        <w:rPr>
          <w:rFonts w:ascii="Verdana" w:hAnsi="Verdana"/>
          <w:sz w:val="20"/>
          <w:szCs w:val="20"/>
          <w:lang w:val="nl-NL"/>
        </w:rPr>
        <w:t xml:space="preserve">Studenten die gemiddeld scoren op de eigen ervaren effectiviteit, hebben een gemiddelde ECT score van 30. </w:t>
      </w:r>
      <w:r w:rsidRPr="006B243D">
        <w:rPr>
          <w:rFonts w:ascii="Verdana" w:hAnsi="Verdana"/>
          <w:sz w:val="20"/>
          <w:szCs w:val="20"/>
          <w:lang w:val="nl-NL"/>
        </w:rPr>
        <w:t>Studenten die een boven gemiddelde score van de ervaren eigen effectiv</w:t>
      </w:r>
      <w:r w:rsidR="002C4D93" w:rsidRPr="006B243D">
        <w:rPr>
          <w:rFonts w:ascii="Verdana" w:hAnsi="Verdana"/>
          <w:sz w:val="20"/>
          <w:szCs w:val="20"/>
          <w:lang w:val="nl-NL"/>
        </w:rPr>
        <w:t>iteit hebben, hebben gemiddeld 41</w:t>
      </w:r>
      <w:r w:rsidRPr="006B243D">
        <w:rPr>
          <w:rFonts w:ascii="Verdana" w:hAnsi="Verdana"/>
          <w:sz w:val="20"/>
          <w:szCs w:val="20"/>
          <w:lang w:val="nl-NL"/>
        </w:rPr>
        <w:t xml:space="preserve"> ECT’s in hun propedeuse jaar. Studenten die hoog op de ervaren eigen effectiviteit scoren hebben een gemiddelde score van </w:t>
      </w:r>
      <w:r w:rsidR="002C4D93" w:rsidRPr="006B243D">
        <w:rPr>
          <w:rFonts w:ascii="Verdana" w:hAnsi="Verdana"/>
          <w:sz w:val="20"/>
          <w:szCs w:val="20"/>
          <w:lang w:val="nl-NL"/>
        </w:rPr>
        <w:t>50</w:t>
      </w:r>
      <w:r w:rsidR="00215656">
        <w:rPr>
          <w:rFonts w:ascii="Verdana" w:hAnsi="Verdana"/>
          <w:sz w:val="20"/>
          <w:szCs w:val="20"/>
          <w:lang w:val="nl-NL"/>
        </w:rPr>
        <w:t xml:space="preserve"> ECT’s in hun propedeuse jaar. </w:t>
      </w:r>
    </w:p>
    <w:p w:rsidR="006B243D" w:rsidRPr="006B243D" w:rsidRDefault="006B243D" w:rsidP="006B243D">
      <w:pPr>
        <w:pStyle w:val="Kop2"/>
        <w:rPr>
          <w:color w:val="auto"/>
          <w:lang w:val="nl-NL"/>
        </w:rPr>
      </w:pPr>
      <w:bookmarkStart w:id="60" w:name="_Toc455392036"/>
      <w:r w:rsidRPr="006B243D">
        <w:rPr>
          <w:color w:val="auto"/>
          <w:lang w:val="nl-NL"/>
        </w:rPr>
        <w:t>6.5 Sociaal Pedagogische Hulpverlening</w:t>
      </w:r>
      <w:bookmarkEnd w:id="60"/>
    </w:p>
    <w:p w:rsidR="006B243D" w:rsidRPr="006B243D" w:rsidRDefault="006B243D" w:rsidP="006B243D">
      <w:pPr>
        <w:rPr>
          <w:rFonts w:ascii="Verdana" w:hAnsi="Verdana"/>
          <w:sz w:val="20"/>
          <w:szCs w:val="20"/>
          <w:lang w:val="nl-NL"/>
        </w:rPr>
      </w:pPr>
      <w:r w:rsidRPr="006B243D">
        <w:rPr>
          <w:rFonts w:ascii="Verdana" w:hAnsi="Verdana"/>
          <w:sz w:val="20"/>
          <w:szCs w:val="20"/>
          <w:lang w:val="nl-NL"/>
        </w:rPr>
        <w:t>Voor het jaar 2014-2015 zijn nog geen ECT’s beschikbaar, daarom worden de resultaten van dit jaar niet meegerekend. Voor de opleiding Sociaal Pedagogische Hulpverlening zijn d</w:t>
      </w:r>
      <w:r w:rsidR="00F07400">
        <w:rPr>
          <w:rFonts w:ascii="Verdana" w:hAnsi="Verdana"/>
          <w:sz w:val="20"/>
          <w:szCs w:val="20"/>
          <w:lang w:val="nl-NL"/>
        </w:rPr>
        <w:t>e volgende resultaten uitgewerkt</w:t>
      </w:r>
      <w:r w:rsidR="00215656">
        <w:rPr>
          <w:rFonts w:ascii="Verdana" w:hAnsi="Verdana"/>
          <w:sz w:val="20"/>
          <w:szCs w:val="20"/>
          <w:lang w:val="nl-NL"/>
        </w:rPr>
        <w:t>:</w:t>
      </w:r>
    </w:p>
    <w:p w:rsidR="006B243D" w:rsidRPr="006B243D" w:rsidRDefault="006B243D" w:rsidP="006B243D">
      <w:pPr>
        <w:pStyle w:val="Kop3"/>
        <w:rPr>
          <w:color w:val="auto"/>
          <w:lang w:val="nl-NL"/>
        </w:rPr>
      </w:pPr>
      <w:bookmarkStart w:id="61" w:name="_Toc455392037"/>
      <w:r w:rsidRPr="006B243D">
        <w:rPr>
          <w:color w:val="auto"/>
          <w:lang w:val="nl-NL"/>
        </w:rPr>
        <w:t>6.5.1 Welke persoonlijkheidseigenschappen voorspellen meer studiesucces?</w:t>
      </w:r>
      <w:bookmarkEnd w:id="61"/>
    </w:p>
    <w:p w:rsidR="006B243D" w:rsidRPr="00622BA8" w:rsidRDefault="006B243D" w:rsidP="006B243D">
      <w:pPr>
        <w:rPr>
          <w:rFonts w:ascii="Verdana" w:hAnsi="Verdana"/>
          <w:sz w:val="20"/>
          <w:szCs w:val="20"/>
          <w:lang w:val="nl-NL"/>
        </w:rPr>
      </w:pPr>
      <w:r w:rsidRPr="006B243D">
        <w:rPr>
          <w:rFonts w:ascii="Verdana" w:hAnsi="Verdana"/>
          <w:sz w:val="20"/>
          <w:szCs w:val="20"/>
          <w:lang w:val="nl-NL"/>
        </w:rPr>
        <w:t>Als eerst wordt er gekeken naar consciëntieusheid en daarna naar extraversie als persoonlijkheidseigenschappen.</w:t>
      </w:r>
    </w:p>
    <w:p w:rsidR="006B243D" w:rsidRPr="00622BA8" w:rsidRDefault="006B243D" w:rsidP="006B243D">
      <w:pPr>
        <w:pStyle w:val="Kop4"/>
        <w:rPr>
          <w:color w:val="auto"/>
          <w:lang w:val="nl-NL"/>
        </w:rPr>
      </w:pPr>
      <w:r w:rsidRPr="00622BA8">
        <w:rPr>
          <w:color w:val="auto"/>
          <w:lang w:val="nl-NL"/>
        </w:rPr>
        <w:lastRenderedPageBreak/>
        <w:t>6.5.1.1 Consciëntieusheid</w:t>
      </w:r>
    </w:p>
    <w:p w:rsidR="006B243D" w:rsidRDefault="006B243D" w:rsidP="006B243D">
      <w:pPr>
        <w:rPr>
          <w:rFonts w:ascii="Verdana" w:hAnsi="Verdana"/>
          <w:sz w:val="20"/>
          <w:szCs w:val="20"/>
          <w:lang w:val="nl-NL"/>
        </w:rPr>
      </w:pPr>
      <w:r w:rsidRPr="00622BA8">
        <w:rPr>
          <w:rFonts w:ascii="Verdana" w:hAnsi="Verdana"/>
          <w:sz w:val="20"/>
          <w:szCs w:val="20"/>
          <w:lang w:val="nl-NL"/>
        </w:rPr>
        <w:t xml:space="preserve">Voor het construeren van de variabele consciëntieusheid zijn de resultaten van studenten uit jaar 2012-2013 en 2013-2014 genomen. In tabel K.1 in bijlage 6 is te zien welke vragen uit de LSS werden gecontroleerd om samengevoegd te worden tot variabele consciëntieusheid. </w:t>
      </w:r>
    </w:p>
    <w:p w:rsidR="002675AC" w:rsidRPr="00622BA8" w:rsidRDefault="002675AC" w:rsidP="006B243D">
      <w:pPr>
        <w:rPr>
          <w:rFonts w:ascii="Verdana" w:hAnsi="Verdana"/>
          <w:b/>
          <w:sz w:val="20"/>
          <w:szCs w:val="20"/>
          <w:lang w:val="nl-NL"/>
        </w:rPr>
      </w:pPr>
    </w:p>
    <w:p w:rsidR="006B243D" w:rsidRPr="00622BA8" w:rsidRDefault="006B243D" w:rsidP="006B243D">
      <w:pPr>
        <w:rPr>
          <w:rFonts w:ascii="Verdana" w:hAnsi="Verdana"/>
          <w:sz w:val="20"/>
          <w:szCs w:val="20"/>
          <w:lang w:val="nl-NL"/>
        </w:rPr>
      </w:pPr>
    </w:p>
    <w:p w:rsidR="006B243D" w:rsidRPr="00622BA8" w:rsidRDefault="006B243D" w:rsidP="006B243D">
      <w:pPr>
        <w:rPr>
          <w:rFonts w:ascii="Verdana" w:hAnsi="Verdana"/>
          <w:b/>
          <w:sz w:val="20"/>
          <w:szCs w:val="20"/>
          <w:lang w:val="nl-NL"/>
        </w:rPr>
      </w:pPr>
      <w:r w:rsidRPr="00622BA8">
        <w:rPr>
          <w:rFonts w:ascii="Verdana" w:hAnsi="Verdana"/>
          <w:sz w:val="20"/>
          <w:szCs w:val="20"/>
          <w:lang w:val="nl-NL"/>
        </w:rPr>
        <w:t xml:space="preserve">In tabel K.2 in bijlage 6 is te zien dat de Cronbach’s Alpha van alle </w:t>
      </w:r>
      <w:r w:rsidR="00D52B82">
        <w:rPr>
          <w:rFonts w:ascii="Verdana" w:hAnsi="Verdana"/>
          <w:sz w:val="20"/>
          <w:szCs w:val="20"/>
          <w:lang w:val="nl-NL"/>
        </w:rPr>
        <w:t>vragen</w:t>
      </w:r>
      <w:r w:rsidRPr="00622BA8">
        <w:rPr>
          <w:rFonts w:ascii="Verdana" w:hAnsi="Verdana"/>
          <w:sz w:val="20"/>
          <w:szCs w:val="20"/>
          <w:lang w:val="nl-NL"/>
        </w:rPr>
        <w:t xml:space="preserve"> samen 0,8</w:t>
      </w:r>
      <w:r w:rsidR="00622BA8" w:rsidRPr="00622BA8">
        <w:rPr>
          <w:rFonts w:ascii="Verdana" w:hAnsi="Verdana"/>
          <w:sz w:val="20"/>
          <w:szCs w:val="20"/>
          <w:lang w:val="nl-NL"/>
        </w:rPr>
        <w:t>24</w:t>
      </w:r>
      <w:r w:rsidRPr="00622BA8">
        <w:rPr>
          <w:rFonts w:ascii="Verdana" w:hAnsi="Verdana"/>
          <w:sz w:val="20"/>
          <w:szCs w:val="20"/>
          <w:lang w:val="nl-NL"/>
        </w:rPr>
        <w:t xml:space="preserve"> is. Dit houdt in dat de </w:t>
      </w:r>
      <w:r w:rsidR="00D52B82">
        <w:rPr>
          <w:rFonts w:ascii="Verdana" w:hAnsi="Verdana"/>
          <w:sz w:val="20"/>
          <w:szCs w:val="20"/>
          <w:lang w:val="nl-NL"/>
        </w:rPr>
        <w:t>vragen</w:t>
      </w:r>
      <w:r w:rsidRPr="00622BA8">
        <w:rPr>
          <w:rFonts w:ascii="Verdana" w:hAnsi="Verdana"/>
          <w:sz w:val="20"/>
          <w:szCs w:val="20"/>
          <w:lang w:val="nl-NL"/>
        </w:rPr>
        <w:t xml:space="preserve"> samengevoegd kunnen worden. </w:t>
      </w:r>
    </w:p>
    <w:p w:rsidR="006B243D" w:rsidRPr="00622BA8" w:rsidRDefault="006B243D" w:rsidP="006B243D">
      <w:pPr>
        <w:rPr>
          <w:rFonts w:ascii="Verdana" w:hAnsi="Verdana"/>
          <w:sz w:val="20"/>
          <w:szCs w:val="20"/>
          <w:lang w:val="nl-NL"/>
        </w:rPr>
      </w:pPr>
    </w:p>
    <w:p w:rsidR="006B243D" w:rsidRPr="00622BA8" w:rsidRDefault="006B243D" w:rsidP="006B243D">
      <w:pPr>
        <w:rPr>
          <w:rFonts w:ascii="Verdana" w:hAnsi="Verdana"/>
          <w:sz w:val="20"/>
          <w:szCs w:val="20"/>
          <w:lang w:val="nl-NL"/>
        </w:rPr>
      </w:pPr>
      <w:r w:rsidRPr="00622BA8">
        <w:rPr>
          <w:rFonts w:ascii="Verdana" w:hAnsi="Verdana"/>
          <w:sz w:val="20"/>
          <w:szCs w:val="20"/>
          <w:lang w:val="nl-NL"/>
        </w:rPr>
        <w:t xml:space="preserve">In tabel K.3 in bijlage 6 is te zien dat als sommige variabelen verwijderd waren, de Cronbach’s Alpha iets omhoog of omlaag gaat in vergelijking met de Cronbach’s Alpha waarde in tabel K.2 in bijlage 6. Toch is het verschil niet erg groot, dus zijn alle variabelen gebruikt om </w:t>
      </w:r>
      <w:r w:rsidRPr="00622BA8">
        <w:rPr>
          <w:rFonts w:ascii="Verdana" w:hAnsi="Verdana" w:hint="cs"/>
          <w:sz w:val="20"/>
          <w:szCs w:val="20"/>
          <w:lang w:val="nl-NL"/>
        </w:rPr>
        <w:t>éé</w:t>
      </w:r>
      <w:r w:rsidRPr="00622BA8">
        <w:rPr>
          <w:rFonts w:ascii="Verdana" w:hAnsi="Verdana"/>
          <w:sz w:val="20"/>
          <w:szCs w:val="20"/>
          <w:lang w:val="nl-NL"/>
        </w:rPr>
        <w:t>n variabele ‘consciëntieusheid’ te creëren. De variabele consciëntieusheid bestaat uit 1 (laag), 2 (onder gemiddeld), 3 (gemiddeld), 4 (boven gemiddeld) en 5 (hoog) scores op consciëntieusheid.</w:t>
      </w:r>
    </w:p>
    <w:p w:rsidR="006B243D" w:rsidRPr="00622BA8" w:rsidRDefault="006B243D" w:rsidP="006B243D">
      <w:pPr>
        <w:rPr>
          <w:rFonts w:ascii="Verdana" w:hAnsi="Verdana"/>
          <w:sz w:val="20"/>
          <w:szCs w:val="20"/>
          <w:lang w:val="nl-NL"/>
        </w:rPr>
      </w:pPr>
    </w:p>
    <w:p w:rsidR="006B243D" w:rsidRPr="00622BA8" w:rsidRDefault="006B243D" w:rsidP="006B243D">
      <w:pPr>
        <w:rPr>
          <w:rFonts w:ascii="Verdana" w:hAnsi="Verdana"/>
          <w:sz w:val="20"/>
          <w:szCs w:val="20"/>
          <w:lang w:val="nl-NL"/>
        </w:rPr>
      </w:pPr>
      <w:r w:rsidRPr="00622BA8">
        <w:rPr>
          <w:rFonts w:ascii="Verdana" w:hAnsi="Verdana"/>
          <w:sz w:val="20"/>
          <w:szCs w:val="20"/>
          <w:lang w:val="nl-NL"/>
        </w:rPr>
        <w:t>Nadat de variabele consciëntieusheid was gemaakt, is met behulp van de ANOVA toets gekeken of er een significant verschil is in ECT’s afhankelijk van de score op consciëntieusheid (Zie tabel K.4 in bijlage 6). Volgens tabel K.4 in bijlage 6</w:t>
      </w:r>
      <w:r w:rsidR="00622BA8" w:rsidRPr="00622BA8">
        <w:rPr>
          <w:rFonts w:ascii="Verdana" w:hAnsi="Verdana"/>
          <w:sz w:val="20"/>
          <w:szCs w:val="20"/>
          <w:lang w:val="nl-NL"/>
        </w:rPr>
        <w:t xml:space="preserve"> scoorden 3</w:t>
      </w:r>
      <w:r w:rsidRPr="00622BA8">
        <w:rPr>
          <w:rFonts w:ascii="Verdana" w:hAnsi="Verdana"/>
          <w:sz w:val="20"/>
          <w:szCs w:val="20"/>
          <w:lang w:val="nl-NL"/>
        </w:rPr>
        <w:t xml:space="preserve"> respondent</w:t>
      </w:r>
      <w:r w:rsidR="00622BA8" w:rsidRPr="00622BA8">
        <w:rPr>
          <w:rFonts w:ascii="Verdana" w:hAnsi="Verdana"/>
          <w:sz w:val="20"/>
          <w:szCs w:val="20"/>
          <w:lang w:val="nl-NL"/>
        </w:rPr>
        <w:t>en</w:t>
      </w:r>
      <w:r w:rsidRPr="00622BA8">
        <w:rPr>
          <w:rFonts w:ascii="Verdana" w:hAnsi="Verdana"/>
          <w:sz w:val="20"/>
          <w:szCs w:val="20"/>
          <w:lang w:val="nl-NL"/>
        </w:rPr>
        <w:t xml:space="preserve"> onder gemiddeld op consciëntieusheid. </w:t>
      </w:r>
      <w:r w:rsidR="00622BA8" w:rsidRPr="00622BA8">
        <w:rPr>
          <w:rFonts w:ascii="Verdana" w:hAnsi="Verdana"/>
          <w:sz w:val="20"/>
          <w:szCs w:val="20"/>
          <w:lang w:val="nl-NL"/>
        </w:rPr>
        <w:t>26</w:t>
      </w:r>
      <w:r w:rsidRPr="00622BA8">
        <w:rPr>
          <w:rFonts w:ascii="Verdana" w:hAnsi="Verdana"/>
          <w:sz w:val="20"/>
          <w:szCs w:val="20"/>
          <w:lang w:val="nl-NL"/>
        </w:rPr>
        <w:t xml:space="preserve"> respondenten scoorden gem</w:t>
      </w:r>
      <w:r w:rsidR="00622BA8" w:rsidRPr="00622BA8">
        <w:rPr>
          <w:rFonts w:ascii="Verdana" w:hAnsi="Verdana"/>
          <w:sz w:val="20"/>
          <w:szCs w:val="20"/>
          <w:lang w:val="nl-NL"/>
        </w:rPr>
        <w:t>iddeld op consciëntieusheid. 204</w:t>
      </w:r>
      <w:r w:rsidRPr="00622BA8">
        <w:rPr>
          <w:rFonts w:ascii="Verdana" w:hAnsi="Verdana"/>
          <w:sz w:val="20"/>
          <w:szCs w:val="20"/>
          <w:lang w:val="nl-NL"/>
        </w:rPr>
        <w:t xml:space="preserve"> respondenten scoorden boven ge</w:t>
      </w:r>
      <w:r w:rsidR="00622BA8" w:rsidRPr="00622BA8">
        <w:rPr>
          <w:rFonts w:ascii="Verdana" w:hAnsi="Verdana"/>
          <w:sz w:val="20"/>
          <w:szCs w:val="20"/>
          <w:lang w:val="nl-NL"/>
        </w:rPr>
        <w:t>middeld op consciëntieusheid. 32</w:t>
      </w:r>
      <w:r w:rsidRPr="00622BA8">
        <w:rPr>
          <w:rFonts w:ascii="Verdana" w:hAnsi="Verdana"/>
          <w:sz w:val="20"/>
          <w:szCs w:val="20"/>
          <w:lang w:val="nl-NL"/>
        </w:rPr>
        <w:t xml:space="preserve"> respondenten scoorden hoog op consciëntieusheid. Het t</w:t>
      </w:r>
      <w:r w:rsidR="00622BA8" w:rsidRPr="00622BA8">
        <w:rPr>
          <w:rFonts w:ascii="Verdana" w:hAnsi="Verdana"/>
          <w:sz w:val="20"/>
          <w:szCs w:val="20"/>
          <w:lang w:val="nl-NL"/>
        </w:rPr>
        <w:t>otaal aantal respondenten is 265</w:t>
      </w:r>
      <w:r w:rsidRPr="00622BA8">
        <w:rPr>
          <w:rFonts w:ascii="Verdana" w:hAnsi="Verdana"/>
          <w:sz w:val="20"/>
          <w:szCs w:val="20"/>
          <w:lang w:val="nl-NL"/>
        </w:rPr>
        <w:t xml:space="preserve">. </w:t>
      </w:r>
    </w:p>
    <w:p w:rsidR="006B243D" w:rsidRPr="00622BA8" w:rsidRDefault="006B243D" w:rsidP="006B243D">
      <w:pPr>
        <w:rPr>
          <w:rFonts w:ascii="Verdana" w:hAnsi="Verdana"/>
          <w:b/>
          <w:sz w:val="20"/>
          <w:szCs w:val="20"/>
          <w:lang w:val="nl-NL"/>
        </w:rPr>
      </w:pPr>
    </w:p>
    <w:p w:rsidR="006B243D" w:rsidRPr="00622BA8" w:rsidRDefault="006B243D" w:rsidP="006B243D">
      <w:pPr>
        <w:rPr>
          <w:rFonts w:ascii="Verdana" w:hAnsi="Verdana"/>
          <w:sz w:val="20"/>
          <w:szCs w:val="20"/>
          <w:lang w:val="nl-NL"/>
        </w:rPr>
      </w:pPr>
      <w:r w:rsidRPr="00622BA8">
        <w:rPr>
          <w:rFonts w:ascii="Verdana" w:hAnsi="Verdana"/>
          <w:sz w:val="20"/>
          <w:szCs w:val="20"/>
          <w:lang w:val="nl-NL"/>
        </w:rPr>
        <w:t>In tabel K.5 in bijlage 6 is de Sum of Square, F waarde en significantie te zien. De kwadratensom (Sum of Square) is een maat voor wijziging of afwijking van het gemiddelde. Volgens tabel K.5 in bijlage 6 is er een significantie van 0,</w:t>
      </w:r>
      <w:r w:rsidR="00051E2E" w:rsidRPr="00622BA8">
        <w:rPr>
          <w:rFonts w:ascii="Verdana" w:hAnsi="Verdana"/>
          <w:sz w:val="20"/>
          <w:szCs w:val="20"/>
          <w:lang w:val="nl-NL"/>
        </w:rPr>
        <w:t>069</w:t>
      </w:r>
      <w:r w:rsidRPr="00622BA8">
        <w:rPr>
          <w:rFonts w:ascii="Verdana" w:hAnsi="Verdana"/>
          <w:sz w:val="20"/>
          <w:szCs w:val="20"/>
          <w:lang w:val="nl-NL"/>
        </w:rPr>
        <w:t xml:space="preserve">. Dit betekent dat er geen significant verschil is, dus de onderstaande bevindingen zijn meest waarschijnlijk per toeval gevonden. </w:t>
      </w:r>
    </w:p>
    <w:p w:rsidR="006B243D" w:rsidRPr="00622BA8" w:rsidRDefault="006B243D" w:rsidP="006B243D">
      <w:pPr>
        <w:rPr>
          <w:rFonts w:ascii="Verdana" w:hAnsi="Verdana"/>
          <w:sz w:val="20"/>
          <w:szCs w:val="20"/>
          <w:lang w:val="nl-NL"/>
        </w:rPr>
      </w:pPr>
    </w:p>
    <w:p w:rsidR="006B243D" w:rsidRPr="005D10D7" w:rsidRDefault="006B243D" w:rsidP="006B243D">
      <w:pPr>
        <w:rPr>
          <w:rFonts w:ascii="Verdana" w:hAnsi="Verdana"/>
          <w:sz w:val="20"/>
          <w:szCs w:val="20"/>
          <w:lang w:val="nl-NL"/>
        </w:rPr>
      </w:pPr>
      <w:r w:rsidRPr="00622BA8">
        <w:rPr>
          <w:rFonts w:ascii="Verdana" w:hAnsi="Verdana"/>
          <w:sz w:val="20"/>
          <w:szCs w:val="20"/>
          <w:lang w:val="nl-NL"/>
        </w:rPr>
        <w:t>Grafiek K.1 in bijlage 6 weergeeft de gemiddelde uitslagen in ECT’s bij de scores op consciëntieusheid. In deze grafiek is te zien de student die onder gemiddeld op consciëntieusheid sc</w:t>
      </w:r>
      <w:r w:rsidR="00622BA8" w:rsidRPr="00622BA8">
        <w:rPr>
          <w:rFonts w:ascii="Verdana" w:hAnsi="Verdana"/>
          <w:sz w:val="20"/>
          <w:szCs w:val="20"/>
          <w:lang w:val="nl-NL"/>
        </w:rPr>
        <w:t>oorde een gemiddelde score van 29</w:t>
      </w:r>
      <w:r w:rsidRPr="00622BA8">
        <w:rPr>
          <w:rFonts w:ascii="Verdana" w:hAnsi="Verdana"/>
          <w:sz w:val="20"/>
          <w:szCs w:val="20"/>
          <w:lang w:val="nl-NL"/>
        </w:rPr>
        <w:t xml:space="preserve"> ECT’s had. Studenten die een </w:t>
      </w:r>
      <w:r w:rsidRPr="005D10D7">
        <w:rPr>
          <w:rFonts w:ascii="Verdana" w:hAnsi="Verdana"/>
          <w:sz w:val="20"/>
          <w:szCs w:val="20"/>
          <w:lang w:val="nl-NL"/>
        </w:rPr>
        <w:t>gemiddelde score op consciëntieusheid hebben, hebben gemiddeld 38 ECT’s in hun propedeuse jaar. Studenten die boven gemiddeld scoren op consciëntieusheid he</w:t>
      </w:r>
      <w:r w:rsidR="00622BA8" w:rsidRPr="005D10D7">
        <w:rPr>
          <w:rFonts w:ascii="Verdana" w:hAnsi="Verdana"/>
          <w:sz w:val="20"/>
          <w:szCs w:val="20"/>
          <w:lang w:val="nl-NL"/>
        </w:rPr>
        <w:t>bben een gemiddelde score van 45</w:t>
      </w:r>
      <w:r w:rsidRPr="005D10D7">
        <w:rPr>
          <w:rFonts w:ascii="Verdana" w:hAnsi="Verdana"/>
          <w:sz w:val="20"/>
          <w:szCs w:val="20"/>
          <w:lang w:val="nl-NL"/>
        </w:rPr>
        <w:t xml:space="preserve"> ECT’s in hun propedeuse jaar. Studenten die hoog scoren op consciëntieusheid he</w:t>
      </w:r>
      <w:r w:rsidR="00622BA8" w:rsidRPr="005D10D7">
        <w:rPr>
          <w:rFonts w:ascii="Verdana" w:hAnsi="Verdana"/>
          <w:sz w:val="20"/>
          <w:szCs w:val="20"/>
          <w:lang w:val="nl-NL"/>
        </w:rPr>
        <w:t>bben een gemiddelde score van 51</w:t>
      </w:r>
      <w:r w:rsidRPr="005D10D7">
        <w:rPr>
          <w:rFonts w:ascii="Verdana" w:hAnsi="Verdana"/>
          <w:sz w:val="20"/>
          <w:szCs w:val="20"/>
          <w:lang w:val="nl-NL"/>
        </w:rPr>
        <w:t xml:space="preserve"> ECT’s in hun propedeuse jaar. </w:t>
      </w:r>
    </w:p>
    <w:p w:rsidR="006B243D" w:rsidRPr="005D10D7" w:rsidRDefault="006B243D" w:rsidP="006B243D">
      <w:pPr>
        <w:pStyle w:val="Kop4"/>
        <w:rPr>
          <w:color w:val="auto"/>
          <w:lang w:val="nl-NL"/>
        </w:rPr>
      </w:pPr>
      <w:r w:rsidRPr="005D10D7">
        <w:rPr>
          <w:color w:val="auto"/>
          <w:lang w:val="nl-NL"/>
        </w:rPr>
        <w:t>6.5.1.2 Extraversie</w:t>
      </w:r>
    </w:p>
    <w:p w:rsidR="006B243D" w:rsidRPr="005D10D7" w:rsidRDefault="006B243D" w:rsidP="006B243D">
      <w:pPr>
        <w:rPr>
          <w:rFonts w:ascii="Verdana" w:hAnsi="Verdana"/>
          <w:sz w:val="20"/>
          <w:szCs w:val="20"/>
          <w:lang w:val="nl-NL"/>
        </w:rPr>
      </w:pPr>
      <w:r w:rsidRPr="005D10D7">
        <w:rPr>
          <w:rFonts w:ascii="Verdana" w:hAnsi="Verdana"/>
          <w:sz w:val="20"/>
          <w:szCs w:val="20"/>
          <w:lang w:val="nl-NL"/>
        </w:rPr>
        <w:t>Uit het kwalitatief onderdeel is naar voren gekomen dat extraversie tot zekere mate bekrachtigend werkt op studiesucces. Dezelfde stappen zijn ondernomen als bij het onderde</w:t>
      </w:r>
      <w:r w:rsidR="00A31019" w:rsidRPr="005D10D7">
        <w:rPr>
          <w:rFonts w:ascii="Verdana" w:hAnsi="Verdana"/>
          <w:sz w:val="20"/>
          <w:szCs w:val="20"/>
          <w:lang w:val="nl-NL"/>
        </w:rPr>
        <w:t>el consciëntieusheid. In tabel L</w:t>
      </w:r>
      <w:r w:rsidRPr="005D10D7">
        <w:rPr>
          <w:rFonts w:ascii="Verdana" w:hAnsi="Verdana"/>
          <w:sz w:val="20"/>
          <w:szCs w:val="20"/>
          <w:lang w:val="nl-NL"/>
        </w:rPr>
        <w:t xml:space="preserve">.1 in bijlage </w:t>
      </w:r>
      <w:r w:rsidR="00A31019" w:rsidRPr="005D10D7">
        <w:rPr>
          <w:rFonts w:ascii="Verdana" w:hAnsi="Verdana"/>
          <w:sz w:val="20"/>
          <w:szCs w:val="20"/>
          <w:lang w:val="nl-NL"/>
        </w:rPr>
        <w:t>6</w:t>
      </w:r>
      <w:r w:rsidRPr="005D10D7">
        <w:rPr>
          <w:rFonts w:ascii="Verdana" w:hAnsi="Verdana"/>
          <w:sz w:val="20"/>
          <w:szCs w:val="20"/>
          <w:lang w:val="nl-NL"/>
        </w:rPr>
        <w:t xml:space="preserve"> is te zien welke vragen uit </w:t>
      </w:r>
      <w:r w:rsidR="00CD05E3">
        <w:rPr>
          <w:rFonts w:ascii="Verdana" w:hAnsi="Verdana"/>
          <w:sz w:val="20"/>
          <w:szCs w:val="20"/>
          <w:lang w:val="nl-NL"/>
        </w:rPr>
        <w:t>de</w:t>
      </w:r>
      <w:r w:rsidRPr="005D10D7">
        <w:rPr>
          <w:rFonts w:ascii="Verdana" w:hAnsi="Verdana"/>
          <w:sz w:val="20"/>
          <w:szCs w:val="20"/>
          <w:lang w:val="nl-NL"/>
        </w:rPr>
        <w:t xml:space="preserve"> LSS zijn gebruikt om samen te voegen tot variabele extraversie. </w:t>
      </w:r>
    </w:p>
    <w:p w:rsidR="006B243D" w:rsidRPr="005D10D7" w:rsidRDefault="006B243D" w:rsidP="006B243D">
      <w:pPr>
        <w:rPr>
          <w:rFonts w:ascii="Verdana" w:hAnsi="Verdana"/>
          <w:sz w:val="20"/>
          <w:szCs w:val="20"/>
          <w:lang w:val="nl-NL"/>
        </w:rPr>
      </w:pPr>
    </w:p>
    <w:p w:rsidR="006B243D" w:rsidRPr="005D10D7" w:rsidRDefault="006B243D" w:rsidP="006B243D">
      <w:pPr>
        <w:rPr>
          <w:rFonts w:ascii="Verdana" w:hAnsi="Verdana"/>
          <w:sz w:val="20"/>
          <w:szCs w:val="20"/>
          <w:lang w:val="nl-NL"/>
        </w:rPr>
      </w:pPr>
      <w:r w:rsidRPr="005D10D7">
        <w:rPr>
          <w:rFonts w:ascii="Verdana" w:hAnsi="Verdana"/>
          <w:sz w:val="20"/>
          <w:szCs w:val="20"/>
          <w:lang w:val="nl-NL"/>
        </w:rPr>
        <w:t xml:space="preserve">In tabel </w:t>
      </w:r>
      <w:r w:rsidR="00A31019" w:rsidRPr="005D10D7">
        <w:rPr>
          <w:rFonts w:ascii="Verdana" w:hAnsi="Verdana"/>
          <w:sz w:val="20"/>
          <w:szCs w:val="20"/>
          <w:lang w:val="nl-NL"/>
        </w:rPr>
        <w:t>L</w:t>
      </w:r>
      <w:r w:rsidRPr="005D10D7">
        <w:rPr>
          <w:rFonts w:ascii="Verdana" w:hAnsi="Verdana"/>
          <w:sz w:val="20"/>
          <w:szCs w:val="20"/>
          <w:lang w:val="nl-NL"/>
        </w:rPr>
        <w:t xml:space="preserve">.2 in bijlage </w:t>
      </w:r>
      <w:r w:rsidR="00A31019" w:rsidRPr="005D10D7">
        <w:rPr>
          <w:rFonts w:ascii="Verdana" w:hAnsi="Verdana"/>
          <w:sz w:val="20"/>
          <w:szCs w:val="20"/>
          <w:lang w:val="nl-NL"/>
        </w:rPr>
        <w:t>6</w:t>
      </w:r>
      <w:r w:rsidRPr="005D10D7">
        <w:rPr>
          <w:rFonts w:ascii="Verdana" w:hAnsi="Verdana"/>
          <w:sz w:val="20"/>
          <w:szCs w:val="20"/>
          <w:lang w:val="nl-NL"/>
        </w:rPr>
        <w:t xml:space="preserve"> is af te lezen dat de Cr</w:t>
      </w:r>
      <w:r w:rsidR="00A31019" w:rsidRPr="005D10D7">
        <w:rPr>
          <w:rFonts w:ascii="Verdana" w:hAnsi="Verdana"/>
          <w:sz w:val="20"/>
          <w:szCs w:val="20"/>
          <w:lang w:val="nl-NL"/>
        </w:rPr>
        <w:t>onbach’s Alpha 0,756</w:t>
      </w:r>
      <w:r w:rsidRPr="005D10D7">
        <w:rPr>
          <w:rFonts w:ascii="Verdana" w:hAnsi="Verdana"/>
          <w:sz w:val="20"/>
          <w:szCs w:val="20"/>
          <w:lang w:val="nl-NL"/>
        </w:rPr>
        <w:t xml:space="preserve"> bedraagt, dat is hoger dan 0,7, dus de vragen meten samen een variabele. Dit houdt in dat de </w:t>
      </w:r>
      <w:r w:rsidR="00D52B82">
        <w:rPr>
          <w:rFonts w:ascii="Verdana" w:hAnsi="Verdana"/>
          <w:sz w:val="20"/>
          <w:szCs w:val="20"/>
          <w:lang w:val="nl-NL"/>
        </w:rPr>
        <w:t xml:space="preserve">vragen </w:t>
      </w:r>
      <w:r w:rsidRPr="005D10D7">
        <w:rPr>
          <w:rFonts w:ascii="Verdana" w:hAnsi="Verdana"/>
          <w:sz w:val="20"/>
          <w:szCs w:val="20"/>
          <w:lang w:val="nl-NL"/>
        </w:rPr>
        <w:t>samengevoegd kunnen worden tot construct extraversie.</w:t>
      </w:r>
    </w:p>
    <w:p w:rsidR="006B243D" w:rsidRPr="005D10D7" w:rsidRDefault="006B243D" w:rsidP="006B243D">
      <w:pPr>
        <w:rPr>
          <w:rFonts w:ascii="Verdana" w:hAnsi="Verdana"/>
          <w:sz w:val="20"/>
          <w:szCs w:val="20"/>
          <w:lang w:val="nl-NL"/>
        </w:rPr>
      </w:pPr>
    </w:p>
    <w:p w:rsidR="006B243D" w:rsidRPr="005D10D7" w:rsidRDefault="006B243D" w:rsidP="006B243D">
      <w:pPr>
        <w:rPr>
          <w:rFonts w:ascii="Verdana" w:hAnsi="Verdana"/>
          <w:sz w:val="20"/>
          <w:szCs w:val="20"/>
          <w:lang w:val="nl-NL"/>
        </w:rPr>
      </w:pPr>
      <w:r w:rsidRPr="005D10D7">
        <w:rPr>
          <w:rFonts w:ascii="Verdana" w:hAnsi="Verdana"/>
          <w:sz w:val="20"/>
          <w:szCs w:val="20"/>
          <w:lang w:val="nl-NL"/>
        </w:rPr>
        <w:t xml:space="preserve">In tabel </w:t>
      </w:r>
      <w:r w:rsidR="00A31019" w:rsidRPr="005D10D7">
        <w:rPr>
          <w:rFonts w:ascii="Verdana" w:hAnsi="Verdana"/>
          <w:sz w:val="20"/>
          <w:szCs w:val="20"/>
          <w:lang w:val="nl-NL"/>
        </w:rPr>
        <w:t>L.3 in bijlage 6</w:t>
      </w:r>
      <w:r w:rsidRPr="005D10D7">
        <w:rPr>
          <w:rFonts w:ascii="Verdana" w:hAnsi="Verdana"/>
          <w:sz w:val="20"/>
          <w:szCs w:val="20"/>
          <w:lang w:val="nl-NL"/>
        </w:rPr>
        <w:t xml:space="preserve"> kan afgelezen worden wat er gebeurd met de Cronbach’s Alpha als de antwoorden van die vraag niet worden meegerekend. Des te hoger de waarde van Cronbach’s Alpha, des te groter de kans dat deze vragen daadwerkelijk samen </w:t>
      </w:r>
      <w:r w:rsidRPr="005D10D7">
        <w:rPr>
          <w:rFonts w:ascii="Verdana" w:hAnsi="Verdana" w:hint="cs"/>
          <w:sz w:val="20"/>
          <w:szCs w:val="20"/>
          <w:lang w:val="nl-NL"/>
        </w:rPr>
        <w:t>éé</w:t>
      </w:r>
      <w:r w:rsidRPr="005D10D7">
        <w:rPr>
          <w:rFonts w:ascii="Verdana" w:hAnsi="Verdana"/>
          <w:sz w:val="20"/>
          <w:szCs w:val="20"/>
          <w:lang w:val="nl-NL"/>
        </w:rPr>
        <w:t xml:space="preserve">n variabele kunnen vormen. In tabel </w:t>
      </w:r>
      <w:r w:rsidR="00A31019" w:rsidRPr="005D10D7">
        <w:rPr>
          <w:rFonts w:ascii="Verdana" w:hAnsi="Verdana"/>
          <w:sz w:val="20"/>
          <w:szCs w:val="20"/>
          <w:lang w:val="nl-NL"/>
        </w:rPr>
        <w:t>L</w:t>
      </w:r>
      <w:r w:rsidRPr="005D10D7">
        <w:rPr>
          <w:rFonts w:ascii="Verdana" w:hAnsi="Verdana"/>
          <w:sz w:val="20"/>
          <w:szCs w:val="20"/>
          <w:lang w:val="nl-NL"/>
        </w:rPr>
        <w:t xml:space="preserve">.3 in bijlage </w:t>
      </w:r>
      <w:r w:rsidR="00A31019" w:rsidRPr="005D10D7">
        <w:rPr>
          <w:rFonts w:ascii="Verdana" w:hAnsi="Verdana"/>
          <w:sz w:val="20"/>
          <w:szCs w:val="20"/>
          <w:lang w:val="nl-NL"/>
        </w:rPr>
        <w:t>6</w:t>
      </w:r>
      <w:r w:rsidRPr="005D10D7">
        <w:rPr>
          <w:rFonts w:ascii="Verdana" w:hAnsi="Verdana"/>
          <w:sz w:val="20"/>
          <w:szCs w:val="20"/>
          <w:lang w:val="nl-NL"/>
        </w:rPr>
        <w:t xml:space="preserve"> kan afgelezen worden dat bij elke vraag de Cronbach’s Alp</w:t>
      </w:r>
      <w:r w:rsidR="00D52B82">
        <w:rPr>
          <w:rFonts w:ascii="Verdana" w:hAnsi="Verdana"/>
          <w:sz w:val="20"/>
          <w:szCs w:val="20"/>
          <w:lang w:val="nl-NL"/>
        </w:rPr>
        <w:t>h</w:t>
      </w:r>
      <w:r w:rsidRPr="005D10D7">
        <w:rPr>
          <w:rFonts w:ascii="Verdana" w:hAnsi="Verdana"/>
          <w:sz w:val="20"/>
          <w:szCs w:val="20"/>
          <w:lang w:val="nl-NL"/>
        </w:rPr>
        <w:t xml:space="preserve">a niet hoger gaat dan de Cronbach’s Alpha waarde in tabel </w:t>
      </w:r>
      <w:r w:rsidR="00A31019" w:rsidRPr="005D10D7">
        <w:rPr>
          <w:rFonts w:ascii="Verdana" w:hAnsi="Verdana"/>
          <w:sz w:val="20"/>
          <w:szCs w:val="20"/>
          <w:lang w:val="nl-NL"/>
        </w:rPr>
        <w:t>L</w:t>
      </w:r>
      <w:r w:rsidRPr="005D10D7">
        <w:rPr>
          <w:rFonts w:ascii="Verdana" w:hAnsi="Verdana"/>
          <w:sz w:val="20"/>
          <w:szCs w:val="20"/>
          <w:lang w:val="nl-NL"/>
        </w:rPr>
        <w:t>.2</w:t>
      </w:r>
      <w:r w:rsidR="00A31019" w:rsidRPr="005D10D7">
        <w:rPr>
          <w:rFonts w:ascii="Verdana" w:hAnsi="Verdana"/>
          <w:sz w:val="20"/>
          <w:szCs w:val="20"/>
          <w:lang w:val="nl-NL"/>
        </w:rPr>
        <w:t xml:space="preserve"> bijlage 6</w:t>
      </w:r>
      <w:r w:rsidRPr="005D10D7">
        <w:rPr>
          <w:rFonts w:ascii="Verdana" w:hAnsi="Verdana"/>
          <w:sz w:val="20"/>
          <w:szCs w:val="20"/>
          <w:lang w:val="nl-NL"/>
        </w:rPr>
        <w:t xml:space="preserve">. Dit houdt in dat al deze vragen samengevoegd kunnen worden tot de variabele ‘extraversie’. De </w:t>
      </w:r>
      <w:r w:rsidRPr="005D10D7">
        <w:rPr>
          <w:rFonts w:ascii="Verdana" w:hAnsi="Verdana"/>
          <w:sz w:val="20"/>
          <w:szCs w:val="20"/>
          <w:lang w:val="nl-NL"/>
        </w:rPr>
        <w:lastRenderedPageBreak/>
        <w:t xml:space="preserve">variabele extraversie bestaat uit 1 (laag), 2 (onder gemiddeld), 3 (gemiddeld), 4 (boven gemiddeld) en 5 (hoog) scores op extraversie. </w:t>
      </w:r>
    </w:p>
    <w:p w:rsidR="006B243D" w:rsidRPr="005D10D7" w:rsidRDefault="006B243D" w:rsidP="006B243D">
      <w:pPr>
        <w:rPr>
          <w:rFonts w:ascii="Verdana" w:hAnsi="Verdana"/>
          <w:sz w:val="20"/>
          <w:szCs w:val="20"/>
          <w:lang w:val="nl-NL"/>
        </w:rPr>
      </w:pPr>
    </w:p>
    <w:p w:rsidR="006B243D" w:rsidRPr="005D10D7" w:rsidRDefault="006B243D" w:rsidP="006B243D">
      <w:pPr>
        <w:rPr>
          <w:rFonts w:ascii="Verdana" w:hAnsi="Verdana"/>
          <w:b/>
          <w:sz w:val="20"/>
          <w:szCs w:val="20"/>
          <w:lang w:val="nl-NL"/>
        </w:rPr>
      </w:pPr>
      <w:r w:rsidRPr="005D10D7">
        <w:rPr>
          <w:rFonts w:ascii="Verdana" w:hAnsi="Verdana"/>
          <w:sz w:val="20"/>
          <w:szCs w:val="20"/>
          <w:lang w:val="nl-NL"/>
        </w:rPr>
        <w:t xml:space="preserve">Nadat de variabele extraversie was gemaakt, is met behulp van de ANOVA toets gekeken of er een significant verschil is in ECT’s  afhankelijk van de score op extraversie. Volgens tabel </w:t>
      </w:r>
      <w:r w:rsidR="00A31019" w:rsidRPr="005D10D7">
        <w:rPr>
          <w:rFonts w:ascii="Verdana" w:hAnsi="Verdana"/>
          <w:sz w:val="20"/>
          <w:szCs w:val="20"/>
          <w:lang w:val="nl-NL"/>
        </w:rPr>
        <w:t>L</w:t>
      </w:r>
      <w:r w:rsidRPr="005D10D7">
        <w:rPr>
          <w:rFonts w:ascii="Verdana" w:hAnsi="Verdana"/>
          <w:sz w:val="20"/>
          <w:szCs w:val="20"/>
          <w:lang w:val="nl-NL"/>
        </w:rPr>
        <w:t>.4 in</w:t>
      </w:r>
      <w:r w:rsidR="00A31019" w:rsidRPr="005D10D7">
        <w:rPr>
          <w:rFonts w:ascii="Verdana" w:hAnsi="Verdana"/>
          <w:sz w:val="20"/>
          <w:szCs w:val="20"/>
          <w:lang w:val="nl-NL"/>
        </w:rPr>
        <w:t xml:space="preserve"> bijlage 6</w:t>
      </w:r>
      <w:r w:rsidR="005D10D7" w:rsidRPr="005D10D7">
        <w:rPr>
          <w:rFonts w:ascii="Verdana" w:hAnsi="Verdana"/>
          <w:sz w:val="20"/>
          <w:szCs w:val="20"/>
          <w:lang w:val="nl-NL"/>
        </w:rPr>
        <w:t xml:space="preserve"> scoorden 7</w:t>
      </w:r>
      <w:r w:rsidRPr="005D10D7">
        <w:rPr>
          <w:rFonts w:ascii="Verdana" w:hAnsi="Verdana"/>
          <w:sz w:val="20"/>
          <w:szCs w:val="20"/>
          <w:lang w:val="nl-NL"/>
        </w:rPr>
        <w:t xml:space="preserve"> respondenten </w:t>
      </w:r>
      <w:r w:rsidR="005D10D7" w:rsidRPr="005D10D7">
        <w:rPr>
          <w:rFonts w:ascii="Verdana" w:hAnsi="Verdana"/>
          <w:sz w:val="20"/>
          <w:szCs w:val="20"/>
          <w:lang w:val="nl-NL"/>
        </w:rPr>
        <w:t>gemiddeld op extraversie. 132</w:t>
      </w:r>
      <w:r w:rsidRPr="005D10D7">
        <w:rPr>
          <w:rFonts w:ascii="Verdana" w:hAnsi="Verdana"/>
          <w:sz w:val="20"/>
          <w:szCs w:val="20"/>
          <w:lang w:val="nl-NL"/>
        </w:rPr>
        <w:t xml:space="preserve"> respondenten scoorden b</w:t>
      </w:r>
      <w:r w:rsidR="005D10D7" w:rsidRPr="005D10D7">
        <w:rPr>
          <w:rFonts w:ascii="Verdana" w:hAnsi="Verdana"/>
          <w:sz w:val="20"/>
          <w:szCs w:val="20"/>
          <w:lang w:val="nl-NL"/>
        </w:rPr>
        <w:t>oven gemiddeld op extraversie. 15</w:t>
      </w:r>
      <w:r w:rsidRPr="005D10D7">
        <w:rPr>
          <w:rFonts w:ascii="Verdana" w:hAnsi="Verdana"/>
          <w:sz w:val="20"/>
          <w:szCs w:val="20"/>
          <w:lang w:val="nl-NL"/>
        </w:rPr>
        <w:t xml:space="preserve"> respondenten scoorden hoog op extraversie. Het </w:t>
      </w:r>
      <w:r w:rsidR="005D10D7" w:rsidRPr="005D10D7">
        <w:rPr>
          <w:rFonts w:ascii="Verdana" w:hAnsi="Verdana"/>
          <w:sz w:val="20"/>
          <w:szCs w:val="20"/>
          <w:lang w:val="nl-NL"/>
        </w:rPr>
        <w:t>totaal aantal respondenten is 154</w:t>
      </w:r>
      <w:r w:rsidRPr="005D10D7">
        <w:rPr>
          <w:rFonts w:ascii="Verdana" w:hAnsi="Verdana"/>
          <w:sz w:val="20"/>
          <w:szCs w:val="20"/>
          <w:lang w:val="nl-NL"/>
        </w:rPr>
        <w:t>.</w:t>
      </w:r>
    </w:p>
    <w:p w:rsidR="006B243D" w:rsidRPr="005D10D7" w:rsidRDefault="006B243D" w:rsidP="006B243D">
      <w:pPr>
        <w:rPr>
          <w:rFonts w:ascii="Verdana" w:hAnsi="Verdana"/>
          <w:sz w:val="20"/>
          <w:szCs w:val="20"/>
          <w:lang w:val="nl-NL"/>
        </w:rPr>
      </w:pPr>
    </w:p>
    <w:p w:rsidR="006B243D" w:rsidRPr="005D10D7" w:rsidRDefault="006B243D" w:rsidP="006B243D">
      <w:pPr>
        <w:rPr>
          <w:rFonts w:ascii="Verdana" w:hAnsi="Verdana"/>
          <w:sz w:val="20"/>
          <w:szCs w:val="20"/>
          <w:lang w:val="nl-NL"/>
        </w:rPr>
      </w:pPr>
      <w:r w:rsidRPr="005D10D7">
        <w:rPr>
          <w:rFonts w:ascii="Verdana" w:hAnsi="Verdana"/>
          <w:sz w:val="20"/>
          <w:szCs w:val="20"/>
          <w:lang w:val="nl-NL"/>
        </w:rPr>
        <w:t xml:space="preserve">In tabel </w:t>
      </w:r>
      <w:r w:rsidR="005D10D7" w:rsidRPr="005D10D7">
        <w:rPr>
          <w:rFonts w:ascii="Verdana" w:hAnsi="Verdana"/>
          <w:sz w:val="20"/>
          <w:szCs w:val="20"/>
          <w:lang w:val="nl-NL"/>
        </w:rPr>
        <w:t>L.5 in bijlage 6</w:t>
      </w:r>
      <w:r w:rsidRPr="005D10D7">
        <w:rPr>
          <w:rFonts w:ascii="Verdana" w:hAnsi="Verdana"/>
          <w:sz w:val="20"/>
          <w:szCs w:val="20"/>
          <w:lang w:val="nl-NL"/>
        </w:rPr>
        <w:t xml:space="preserve"> is de Sum of Square, standaarddeviatie, F waarde en significantie te zien. De kwadratensom (Sum of Square) is een maat voor wijziging of afwijking van het gemiddelde. In tabel </w:t>
      </w:r>
      <w:r w:rsidR="005D10D7" w:rsidRPr="005D10D7">
        <w:rPr>
          <w:rFonts w:ascii="Verdana" w:hAnsi="Verdana"/>
          <w:sz w:val="20"/>
          <w:szCs w:val="20"/>
          <w:lang w:val="nl-NL"/>
        </w:rPr>
        <w:t>L</w:t>
      </w:r>
      <w:r w:rsidRPr="005D10D7">
        <w:rPr>
          <w:rFonts w:ascii="Verdana" w:hAnsi="Verdana"/>
          <w:sz w:val="20"/>
          <w:szCs w:val="20"/>
          <w:lang w:val="nl-NL"/>
        </w:rPr>
        <w:t xml:space="preserve">.5 in bijlage </w:t>
      </w:r>
      <w:r w:rsidR="005D10D7" w:rsidRPr="005D10D7">
        <w:rPr>
          <w:rFonts w:ascii="Verdana" w:hAnsi="Verdana"/>
          <w:sz w:val="20"/>
          <w:szCs w:val="20"/>
          <w:lang w:val="nl-NL"/>
        </w:rPr>
        <w:t>6 is een significantie van 0,754</w:t>
      </w:r>
      <w:r w:rsidRPr="005D10D7">
        <w:rPr>
          <w:rFonts w:ascii="Verdana" w:hAnsi="Verdana"/>
          <w:sz w:val="20"/>
          <w:szCs w:val="20"/>
          <w:lang w:val="nl-NL"/>
        </w:rPr>
        <w:t xml:space="preserve"> te zien. Dit betekent dat er geen significant verschil is, dus de onderstaande bevindingen zijn meest waarschijnlijk per toeval gevonden. </w:t>
      </w:r>
    </w:p>
    <w:p w:rsidR="006B243D" w:rsidRPr="005D10D7" w:rsidRDefault="006B243D" w:rsidP="006B243D">
      <w:pPr>
        <w:rPr>
          <w:rFonts w:ascii="Verdana" w:hAnsi="Verdana"/>
          <w:sz w:val="20"/>
          <w:szCs w:val="20"/>
          <w:lang w:val="nl-NL"/>
        </w:rPr>
      </w:pPr>
    </w:p>
    <w:p w:rsidR="006B243D" w:rsidRPr="005D10D7" w:rsidRDefault="006B243D" w:rsidP="006B243D">
      <w:pPr>
        <w:rPr>
          <w:rFonts w:ascii="Verdana" w:hAnsi="Verdana"/>
          <w:b/>
          <w:bCs/>
          <w:sz w:val="20"/>
          <w:szCs w:val="20"/>
          <w:lang w:val="nl-NL"/>
        </w:rPr>
      </w:pPr>
      <w:r w:rsidRPr="005D10D7">
        <w:rPr>
          <w:rFonts w:ascii="Verdana" w:hAnsi="Verdana"/>
          <w:sz w:val="20"/>
          <w:szCs w:val="20"/>
          <w:lang w:val="nl-NL"/>
        </w:rPr>
        <w:t xml:space="preserve">Grafiek </w:t>
      </w:r>
      <w:r w:rsidR="005D10D7" w:rsidRPr="005D10D7">
        <w:rPr>
          <w:rFonts w:ascii="Verdana" w:hAnsi="Verdana"/>
          <w:sz w:val="20"/>
          <w:szCs w:val="20"/>
          <w:lang w:val="nl-NL"/>
        </w:rPr>
        <w:t>L</w:t>
      </w:r>
      <w:r w:rsidRPr="005D10D7">
        <w:rPr>
          <w:rFonts w:ascii="Verdana" w:hAnsi="Verdana"/>
          <w:sz w:val="20"/>
          <w:szCs w:val="20"/>
          <w:lang w:val="nl-NL"/>
        </w:rPr>
        <w:t xml:space="preserve">.1 in bijlage </w:t>
      </w:r>
      <w:r w:rsidR="005D10D7" w:rsidRPr="005D10D7">
        <w:rPr>
          <w:rFonts w:ascii="Verdana" w:hAnsi="Verdana"/>
          <w:sz w:val="20"/>
          <w:szCs w:val="20"/>
          <w:lang w:val="nl-NL"/>
        </w:rPr>
        <w:t>6</w:t>
      </w:r>
      <w:r w:rsidRPr="005D10D7">
        <w:rPr>
          <w:rFonts w:ascii="Verdana" w:hAnsi="Verdana"/>
          <w:sz w:val="20"/>
          <w:szCs w:val="20"/>
          <w:lang w:val="nl-NL"/>
        </w:rPr>
        <w:t xml:space="preserve"> weergeeft de gemiddelde uitslagen in ECT’s bij de scores op </w:t>
      </w:r>
      <w:r w:rsidRPr="005D10D7">
        <w:rPr>
          <w:rFonts w:ascii="Verdana" w:hAnsi="Verdana"/>
          <w:bCs/>
          <w:sz w:val="20"/>
          <w:szCs w:val="20"/>
          <w:lang w:val="nl-NL"/>
        </w:rPr>
        <w:t>extraversie</w:t>
      </w:r>
      <w:r w:rsidRPr="005D10D7">
        <w:rPr>
          <w:rFonts w:ascii="Verdana" w:hAnsi="Verdana"/>
          <w:sz w:val="20"/>
          <w:szCs w:val="20"/>
          <w:lang w:val="nl-NL"/>
        </w:rPr>
        <w:t xml:space="preserve">. In deze grafiek is te zien dat studenten die gemiddeld op </w:t>
      </w:r>
      <w:r w:rsidRPr="005D10D7">
        <w:rPr>
          <w:rFonts w:ascii="Verdana" w:hAnsi="Verdana"/>
          <w:bCs/>
          <w:sz w:val="20"/>
          <w:szCs w:val="20"/>
          <w:lang w:val="nl-NL"/>
        </w:rPr>
        <w:t>extraversie</w:t>
      </w:r>
      <w:r w:rsidRPr="005D10D7">
        <w:rPr>
          <w:rFonts w:ascii="Verdana" w:hAnsi="Verdana"/>
          <w:sz w:val="20"/>
          <w:szCs w:val="20"/>
          <w:lang w:val="nl-NL"/>
        </w:rPr>
        <w:t xml:space="preserve"> sc</w:t>
      </w:r>
      <w:r w:rsidR="005D10D7" w:rsidRPr="005D10D7">
        <w:rPr>
          <w:rFonts w:ascii="Verdana" w:hAnsi="Verdana"/>
          <w:sz w:val="20"/>
          <w:szCs w:val="20"/>
          <w:lang w:val="nl-NL"/>
        </w:rPr>
        <w:t>oren een gemiddelde score van 46 ECT’s hebben</w:t>
      </w:r>
      <w:r w:rsidRPr="005D10D7">
        <w:rPr>
          <w:rFonts w:ascii="Verdana" w:hAnsi="Verdana"/>
          <w:sz w:val="20"/>
          <w:szCs w:val="20"/>
          <w:lang w:val="nl-NL"/>
        </w:rPr>
        <w:t>. Studenten die boven gemiddeld scoren op extraversie he</w:t>
      </w:r>
      <w:r w:rsidR="005D10D7" w:rsidRPr="005D10D7">
        <w:rPr>
          <w:rFonts w:ascii="Verdana" w:hAnsi="Verdana"/>
          <w:sz w:val="20"/>
          <w:szCs w:val="20"/>
          <w:lang w:val="nl-NL"/>
        </w:rPr>
        <w:t>bben een gemiddelde score van 42</w:t>
      </w:r>
      <w:r w:rsidRPr="005D10D7">
        <w:rPr>
          <w:rFonts w:ascii="Verdana" w:hAnsi="Verdana"/>
          <w:sz w:val="20"/>
          <w:szCs w:val="20"/>
          <w:lang w:val="nl-NL"/>
        </w:rPr>
        <w:t xml:space="preserve"> ECT’s in hun propedeuse jaar. Studenten die hoog scoren op</w:t>
      </w:r>
      <w:r w:rsidRPr="005D10D7">
        <w:rPr>
          <w:lang w:val="nl-NL"/>
        </w:rPr>
        <w:t xml:space="preserve"> </w:t>
      </w:r>
      <w:r w:rsidRPr="005D10D7">
        <w:rPr>
          <w:rFonts w:ascii="Verdana" w:hAnsi="Verdana"/>
          <w:sz w:val="20"/>
          <w:szCs w:val="20"/>
          <w:lang w:val="nl-NL"/>
        </w:rPr>
        <w:t>extraversie he</w:t>
      </w:r>
      <w:r w:rsidR="005D10D7" w:rsidRPr="005D10D7">
        <w:rPr>
          <w:rFonts w:ascii="Verdana" w:hAnsi="Verdana"/>
          <w:sz w:val="20"/>
          <w:szCs w:val="20"/>
          <w:lang w:val="nl-NL"/>
        </w:rPr>
        <w:t>bben een gemiddelde score van 45</w:t>
      </w:r>
      <w:r w:rsidRPr="005D10D7">
        <w:rPr>
          <w:rFonts w:ascii="Verdana" w:hAnsi="Verdana"/>
          <w:sz w:val="20"/>
          <w:szCs w:val="20"/>
          <w:lang w:val="nl-NL"/>
        </w:rPr>
        <w:t xml:space="preserve"> ECT’s in hun propedeuse jaar. </w:t>
      </w:r>
    </w:p>
    <w:p w:rsidR="006B243D" w:rsidRPr="00154337" w:rsidRDefault="006B243D" w:rsidP="006B243D">
      <w:pPr>
        <w:pStyle w:val="Kop3"/>
        <w:rPr>
          <w:color w:val="auto"/>
          <w:lang w:val="nl-NL"/>
        </w:rPr>
      </w:pPr>
      <w:bookmarkStart w:id="62" w:name="_Toc455392038"/>
      <w:r w:rsidRPr="00154337">
        <w:rPr>
          <w:color w:val="auto"/>
          <w:lang w:val="nl-NL"/>
        </w:rPr>
        <w:t>6.5.2 Welke vorm van motivatie voorspelt meer studiesucces?</w:t>
      </w:r>
      <w:bookmarkEnd w:id="62"/>
    </w:p>
    <w:p w:rsidR="006B243D" w:rsidRPr="00154337" w:rsidRDefault="006B243D" w:rsidP="006B243D">
      <w:pPr>
        <w:rPr>
          <w:rFonts w:ascii="Verdana" w:hAnsi="Verdana"/>
          <w:sz w:val="20"/>
          <w:szCs w:val="20"/>
          <w:lang w:val="nl-NL"/>
        </w:rPr>
      </w:pPr>
      <w:r w:rsidRPr="00154337">
        <w:rPr>
          <w:rFonts w:ascii="Verdana" w:hAnsi="Verdana"/>
          <w:sz w:val="20"/>
          <w:szCs w:val="20"/>
          <w:lang w:val="nl-NL"/>
        </w:rPr>
        <w:t>In dit onderdeel is er gekeken naar prestatiemotivatie als voorspeller tot studiesucces.</w:t>
      </w:r>
    </w:p>
    <w:p w:rsidR="006B243D" w:rsidRPr="00154337" w:rsidRDefault="006B243D" w:rsidP="006B243D">
      <w:pPr>
        <w:pStyle w:val="Kop4"/>
        <w:rPr>
          <w:color w:val="auto"/>
          <w:lang w:val="nl-NL"/>
        </w:rPr>
      </w:pPr>
      <w:r w:rsidRPr="00154337">
        <w:rPr>
          <w:color w:val="auto"/>
          <w:lang w:val="nl-NL"/>
        </w:rPr>
        <w:t>6.5.2.1 Prestatiemotivatie</w:t>
      </w:r>
    </w:p>
    <w:p w:rsidR="006B243D" w:rsidRPr="00154337" w:rsidRDefault="006B243D" w:rsidP="006B243D">
      <w:pPr>
        <w:rPr>
          <w:rFonts w:ascii="Verdana" w:hAnsi="Verdana"/>
          <w:sz w:val="20"/>
          <w:szCs w:val="20"/>
          <w:lang w:val="nl-NL"/>
        </w:rPr>
      </w:pPr>
      <w:r w:rsidRPr="00154337">
        <w:rPr>
          <w:rFonts w:ascii="Verdana" w:hAnsi="Verdana"/>
          <w:sz w:val="20"/>
          <w:szCs w:val="20"/>
          <w:lang w:val="nl-NL"/>
        </w:rPr>
        <w:t xml:space="preserve">Volgens de resultaten uit het kwalitatief onderdeel zou een hoge prestatiemotivatie een voorspeller zijn voor studiesucces. </w:t>
      </w:r>
      <w:r w:rsidR="00EA1D95" w:rsidRPr="00154337">
        <w:rPr>
          <w:rFonts w:ascii="Verdana" w:hAnsi="Verdana"/>
          <w:sz w:val="20"/>
          <w:szCs w:val="20"/>
          <w:lang w:val="nl-NL"/>
        </w:rPr>
        <w:t>In bijlage 6</w:t>
      </w:r>
      <w:r w:rsidRPr="00154337">
        <w:rPr>
          <w:rFonts w:ascii="Verdana" w:hAnsi="Verdana"/>
          <w:sz w:val="20"/>
          <w:szCs w:val="20"/>
          <w:lang w:val="nl-NL"/>
        </w:rPr>
        <w:t xml:space="preserve"> onder</w:t>
      </w:r>
      <w:r w:rsidR="00EA1D95" w:rsidRPr="00154337">
        <w:rPr>
          <w:rFonts w:ascii="Verdana" w:hAnsi="Verdana"/>
          <w:sz w:val="20"/>
          <w:szCs w:val="20"/>
          <w:lang w:val="nl-NL"/>
        </w:rPr>
        <w:t xml:space="preserve"> tabel L.1 zijn alle vragen te zien die worden meegerekend. In bijlage 6 in</w:t>
      </w:r>
      <w:r w:rsidRPr="00154337">
        <w:rPr>
          <w:rFonts w:ascii="Verdana" w:hAnsi="Verdana"/>
          <w:sz w:val="20"/>
          <w:szCs w:val="20"/>
          <w:lang w:val="nl-NL"/>
        </w:rPr>
        <w:t xml:space="preserve"> tabel </w:t>
      </w:r>
      <w:r w:rsidR="00EA1D95" w:rsidRPr="00154337">
        <w:rPr>
          <w:rFonts w:ascii="Verdana" w:hAnsi="Verdana"/>
          <w:sz w:val="20"/>
          <w:szCs w:val="20"/>
          <w:lang w:val="nl-NL"/>
        </w:rPr>
        <w:t>L.3</w:t>
      </w:r>
      <w:r w:rsidRPr="00154337">
        <w:rPr>
          <w:rFonts w:ascii="Verdana" w:hAnsi="Verdana"/>
          <w:sz w:val="20"/>
          <w:szCs w:val="20"/>
          <w:lang w:val="nl-NL"/>
        </w:rPr>
        <w:t xml:space="preserve"> staan alle vragen met de voorspelde Cronbach’s Alpha als een vraag niet wordt meegerekend.</w:t>
      </w:r>
    </w:p>
    <w:p w:rsidR="006B243D" w:rsidRPr="00154337" w:rsidRDefault="006B243D" w:rsidP="006B243D">
      <w:pPr>
        <w:rPr>
          <w:rFonts w:ascii="Verdana" w:hAnsi="Verdana"/>
          <w:sz w:val="20"/>
          <w:szCs w:val="20"/>
          <w:lang w:val="nl-NL"/>
        </w:rPr>
      </w:pPr>
    </w:p>
    <w:p w:rsidR="006B243D" w:rsidRPr="00154337" w:rsidRDefault="00EA1D95" w:rsidP="006B243D">
      <w:pPr>
        <w:rPr>
          <w:rFonts w:ascii="Verdana" w:hAnsi="Verdana"/>
          <w:sz w:val="20"/>
          <w:szCs w:val="20"/>
          <w:lang w:val="nl-NL"/>
        </w:rPr>
      </w:pPr>
      <w:r w:rsidRPr="00154337">
        <w:rPr>
          <w:rFonts w:ascii="Verdana" w:hAnsi="Verdana"/>
          <w:sz w:val="20"/>
          <w:szCs w:val="20"/>
          <w:lang w:val="nl-NL"/>
        </w:rPr>
        <w:t>In tabel L.2 in bijlage 6</w:t>
      </w:r>
      <w:r w:rsidR="006B243D" w:rsidRPr="00154337">
        <w:rPr>
          <w:rFonts w:ascii="Verdana" w:hAnsi="Verdana"/>
          <w:sz w:val="20"/>
          <w:szCs w:val="20"/>
          <w:lang w:val="nl-NL"/>
        </w:rPr>
        <w:t xml:space="preserve"> is af te lezen dat als de vragen samen tot een variabele worden toegevoegd, dat de Cronbach’s Alpha 0,</w:t>
      </w:r>
      <w:r w:rsidRPr="00154337">
        <w:rPr>
          <w:rFonts w:ascii="Verdana" w:hAnsi="Verdana"/>
          <w:sz w:val="20"/>
          <w:szCs w:val="20"/>
          <w:lang w:val="nl-NL"/>
        </w:rPr>
        <w:t>764</w:t>
      </w:r>
      <w:r w:rsidR="006B243D" w:rsidRPr="00154337">
        <w:rPr>
          <w:rFonts w:ascii="Verdana" w:hAnsi="Verdana"/>
          <w:sz w:val="20"/>
          <w:szCs w:val="20"/>
          <w:lang w:val="nl-NL"/>
        </w:rPr>
        <w:t xml:space="preserve"> in waarde is. Dit houdt in dat de </w:t>
      </w:r>
      <w:r w:rsidR="00D52B82">
        <w:rPr>
          <w:rFonts w:ascii="Verdana" w:hAnsi="Verdana"/>
          <w:sz w:val="20"/>
          <w:szCs w:val="20"/>
          <w:lang w:val="nl-NL"/>
        </w:rPr>
        <w:t>vragen</w:t>
      </w:r>
      <w:r w:rsidR="006B243D" w:rsidRPr="00154337">
        <w:rPr>
          <w:rFonts w:ascii="Verdana" w:hAnsi="Verdana"/>
          <w:sz w:val="20"/>
          <w:szCs w:val="20"/>
          <w:lang w:val="nl-NL"/>
        </w:rPr>
        <w:t xml:space="preserve"> samengevoegd kunnen worden to</w:t>
      </w:r>
      <w:r w:rsidRPr="00154337">
        <w:rPr>
          <w:rFonts w:ascii="Verdana" w:hAnsi="Verdana"/>
          <w:sz w:val="20"/>
          <w:szCs w:val="20"/>
          <w:lang w:val="nl-NL"/>
        </w:rPr>
        <w:t>t variabele prestatiemotivatie.</w:t>
      </w:r>
    </w:p>
    <w:p w:rsidR="006B243D" w:rsidRPr="00154337" w:rsidRDefault="006B243D" w:rsidP="006B243D">
      <w:pPr>
        <w:rPr>
          <w:rFonts w:ascii="Verdana" w:hAnsi="Verdana"/>
          <w:sz w:val="20"/>
          <w:szCs w:val="20"/>
          <w:lang w:val="nl-NL"/>
        </w:rPr>
      </w:pPr>
    </w:p>
    <w:p w:rsidR="006B243D" w:rsidRPr="00154337" w:rsidRDefault="006B243D" w:rsidP="006B243D">
      <w:pPr>
        <w:rPr>
          <w:rFonts w:ascii="Verdana" w:hAnsi="Verdana"/>
          <w:sz w:val="20"/>
          <w:szCs w:val="20"/>
          <w:lang w:val="nl-NL"/>
        </w:rPr>
      </w:pPr>
      <w:r w:rsidRPr="00154337">
        <w:rPr>
          <w:rFonts w:ascii="Verdana" w:hAnsi="Verdana"/>
          <w:sz w:val="20"/>
          <w:szCs w:val="20"/>
          <w:lang w:val="nl-NL"/>
        </w:rPr>
        <w:t xml:space="preserve">In tabel </w:t>
      </w:r>
      <w:r w:rsidR="00EA1D95" w:rsidRPr="00154337">
        <w:rPr>
          <w:rFonts w:ascii="Verdana" w:hAnsi="Verdana"/>
          <w:sz w:val="20"/>
          <w:szCs w:val="20"/>
          <w:lang w:val="nl-NL"/>
        </w:rPr>
        <w:t>L.3 in bijlage 6</w:t>
      </w:r>
      <w:r w:rsidRPr="00154337">
        <w:rPr>
          <w:rFonts w:ascii="Verdana" w:hAnsi="Verdana"/>
          <w:sz w:val="20"/>
          <w:szCs w:val="20"/>
          <w:lang w:val="nl-NL"/>
        </w:rPr>
        <w:t xml:space="preserve"> is te zien dat als sommige variabelen verwijderd waren, de Cronbach’s Alpha iets omhoog of omlaag gaat in vergelijking met de Cronbach’s Alpha waarde uit tabel </w:t>
      </w:r>
      <w:r w:rsidR="00EA1D95" w:rsidRPr="00154337">
        <w:rPr>
          <w:rFonts w:ascii="Verdana" w:hAnsi="Verdana"/>
          <w:sz w:val="20"/>
          <w:szCs w:val="20"/>
          <w:lang w:val="nl-NL"/>
        </w:rPr>
        <w:t>L.2. in bijlage 6.</w:t>
      </w:r>
      <w:r w:rsidRPr="00154337">
        <w:rPr>
          <w:rFonts w:ascii="Verdana" w:hAnsi="Verdana"/>
          <w:sz w:val="20"/>
          <w:szCs w:val="20"/>
          <w:lang w:val="nl-NL"/>
        </w:rPr>
        <w:t xml:space="preserve"> De variabele prestatiemotivatie bestaat uit 1 (laag), 2 (onder gemiddeld), 3 (gemiddeld), 4 (boven gemiddeld) en 5 (hoog) scores.</w:t>
      </w:r>
    </w:p>
    <w:p w:rsidR="006B243D" w:rsidRPr="00154337" w:rsidRDefault="006B243D" w:rsidP="006B243D">
      <w:pPr>
        <w:rPr>
          <w:rFonts w:ascii="Verdana" w:hAnsi="Verdana"/>
          <w:sz w:val="20"/>
          <w:szCs w:val="20"/>
          <w:lang w:val="nl-NL"/>
        </w:rPr>
      </w:pPr>
    </w:p>
    <w:p w:rsidR="006B243D" w:rsidRPr="00154337" w:rsidRDefault="006B243D" w:rsidP="006B243D">
      <w:pPr>
        <w:rPr>
          <w:rFonts w:ascii="Verdana" w:hAnsi="Verdana"/>
          <w:b/>
          <w:sz w:val="20"/>
          <w:szCs w:val="20"/>
          <w:lang w:val="nl-NL"/>
        </w:rPr>
      </w:pPr>
      <w:r w:rsidRPr="00154337">
        <w:rPr>
          <w:rFonts w:ascii="Verdana" w:hAnsi="Verdana"/>
          <w:sz w:val="20"/>
          <w:szCs w:val="20"/>
          <w:lang w:val="nl-NL"/>
        </w:rPr>
        <w:t xml:space="preserve">Nadat de variabele prestatiemotivatie was gemaakt, is met behulp van de ANOVA toets gekeken of er een significant verschil is in ECT’s afhankelijk van de score op prestatiemotivatie. Volgens tabel </w:t>
      </w:r>
      <w:r w:rsidR="00EA1D95" w:rsidRPr="00154337">
        <w:rPr>
          <w:rFonts w:ascii="Verdana" w:hAnsi="Verdana"/>
          <w:sz w:val="20"/>
          <w:szCs w:val="20"/>
          <w:lang w:val="nl-NL"/>
        </w:rPr>
        <w:t>L</w:t>
      </w:r>
      <w:r w:rsidRPr="00154337">
        <w:rPr>
          <w:rFonts w:ascii="Verdana" w:hAnsi="Verdana"/>
          <w:sz w:val="20"/>
          <w:szCs w:val="20"/>
          <w:lang w:val="nl-NL"/>
        </w:rPr>
        <w:t>.</w:t>
      </w:r>
      <w:r w:rsidR="00EA1D95" w:rsidRPr="00154337">
        <w:rPr>
          <w:rFonts w:ascii="Verdana" w:hAnsi="Verdana"/>
          <w:sz w:val="20"/>
          <w:szCs w:val="20"/>
          <w:lang w:val="nl-NL"/>
        </w:rPr>
        <w:t>4</w:t>
      </w:r>
      <w:r w:rsidRPr="00154337">
        <w:rPr>
          <w:rFonts w:ascii="Verdana" w:hAnsi="Verdana"/>
          <w:sz w:val="20"/>
          <w:szCs w:val="20"/>
          <w:lang w:val="nl-NL"/>
        </w:rPr>
        <w:t xml:space="preserve"> in bijlage </w:t>
      </w:r>
      <w:r w:rsidR="00EA1D95" w:rsidRPr="00154337">
        <w:rPr>
          <w:rFonts w:ascii="Verdana" w:hAnsi="Verdana"/>
          <w:sz w:val="20"/>
          <w:szCs w:val="20"/>
          <w:lang w:val="nl-NL"/>
        </w:rPr>
        <w:t>6</w:t>
      </w:r>
      <w:r w:rsidRPr="00154337">
        <w:rPr>
          <w:rFonts w:ascii="Verdana" w:hAnsi="Verdana"/>
          <w:sz w:val="20"/>
          <w:szCs w:val="20"/>
          <w:lang w:val="nl-NL"/>
        </w:rPr>
        <w:t xml:space="preserve"> </w:t>
      </w:r>
      <w:r w:rsidR="00EA1D95" w:rsidRPr="00154337">
        <w:rPr>
          <w:rFonts w:ascii="Verdana" w:hAnsi="Verdana"/>
          <w:sz w:val="20"/>
          <w:szCs w:val="20"/>
          <w:lang w:val="nl-NL"/>
        </w:rPr>
        <w:t>scoorden op prestatiemotivatie 3</w:t>
      </w:r>
      <w:r w:rsidRPr="00154337">
        <w:rPr>
          <w:rFonts w:ascii="Verdana" w:hAnsi="Verdana"/>
          <w:sz w:val="20"/>
          <w:szCs w:val="20"/>
          <w:lang w:val="nl-NL"/>
        </w:rPr>
        <w:t xml:space="preserve"> respondenten onder gemiddeld. </w:t>
      </w:r>
      <w:r w:rsidR="00EA1D95" w:rsidRPr="00154337">
        <w:rPr>
          <w:rFonts w:ascii="Verdana" w:hAnsi="Verdana"/>
          <w:sz w:val="20"/>
          <w:szCs w:val="20"/>
          <w:lang w:val="nl-NL"/>
        </w:rPr>
        <w:t>35</w:t>
      </w:r>
      <w:r w:rsidRPr="00154337">
        <w:rPr>
          <w:rFonts w:ascii="Verdana" w:hAnsi="Verdana"/>
          <w:sz w:val="20"/>
          <w:szCs w:val="20"/>
          <w:lang w:val="nl-NL"/>
        </w:rPr>
        <w:t xml:space="preserve"> respondenten scoorden gemiddeld op prestatiemotivatie. 2</w:t>
      </w:r>
      <w:r w:rsidR="00EA1D95" w:rsidRPr="00154337">
        <w:rPr>
          <w:rFonts w:ascii="Verdana" w:hAnsi="Verdana"/>
          <w:sz w:val="20"/>
          <w:szCs w:val="20"/>
          <w:lang w:val="nl-NL"/>
        </w:rPr>
        <w:t>13</w:t>
      </w:r>
      <w:r w:rsidRPr="00154337">
        <w:rPr>
          <w:rFonts w:ascii="Verdana" w:hAnsi="Verdana"/>
          <w:sz w:val="20"/>
          <w:szCs w:val="20"/>
          <w:lang w:val="nl-NL"/>
        </w:rPr>
        <w:t xml:space="preserve"> respondenten scoorden boven ge</w:t>
      </w:r>
      <w:r w:rsidR="00EA1D95" w:rsidRPr="00154337">
        <w:rPr>
          <w:rFonts w:ascii="Verdana" w:hAnsi="Verdana"/>
          <w:sz w:val="20"/>
          <w:szCs w:val="20"/>
          <w:lang w:val="nl-NL"/>
        </w:rPr>
        <w:t>middeld op prestatiemotivatie. 14</w:t>
      </w:r>
      <w:r w:rsidRPr="00154337">
        <w:rPr>
          <w:rFonts w:ascii="Verdana" w:hAnsi="Verdana"/>
          <w:sz w:val="20"/>
          <w:szCs w:val="20"/>
          <w:lang w:val="nl-NL"/>
        </w:rPr>
        <w:t xml:space="preserve"> respondenten scoorden hoog op prestatiemotivatie. Het </w:t>
      </w:r>
      <w:r w:rsidR="00EA1D95" w:rsidRPr="00154337">
        <w:rPr>
          <w:rFonts w:ascii="Verdana" w:hAnsi="Verdana"/>
          <w:sz w:val="20"/>
          <w:szCs w:val="20"/>
          <w:lang w:val="nl-NL"/>
        </w:rPr>
        <w:t>totaal aantal respondenten is 265</w:t>
      </w:r>
      <w:r w:rsidRPr="00154337">
        <w:rPr>
          <w:rFonts w:ascii="Verdana" w:hAnsi="Verdana"/>
          <w:sz w:val="20"/>
          <w:szCs w:val="20"/>
          <w:lang w:val="nl-NL"/>
        </w:rPr>
        <w:t>.</w:t>
      </w:r>
    </w:p>
    <w:p w:rsidR="006B243D" w:rsidRPr="00154337" w:rsidRDefault="006B243D" w:rsidP="006B243D">
      <w:pPr>
        <w:rPr>
          <w:rFonts w:ascii="Verdana" w:hAnsi="Verdana"/>
          <w:sz w:val="20"/>
          <w:szCs w:val="20"/>
          <w:lang w:val="nl-NL"/>
        </w:rPr>
      </w:pPr>
    </w:p>
    <w:p w:rsidR="006B243D" w:rsidRPr="00154337" w:rsidRDefault="006B243D" w:rsidP="006B243D">
      <w:pPr>
        <w:rPr>
          <w:rFonts w:ascii="Times New Roman" w:hAnsi="Times New Roman" w:cs="Times New Roman"/>
          <w:kern w:val="0"/>
          <w:szCs w:val="24"/>
          <w:lang w:val="nl-NL"/>
        </w:rPr>
      </w:pPr>
      <w:r w:rsidRPr="00154337">
        <w:rPr>
          <w:rFonts w:ascii="Verdana" w:hAnsi="Verdana"/>
          <w:sz w:val="20"/>
          <w:szCs w:val="20"/>
          <w:lang w:val="nl-NL"/>
        </w:rPr>
        <w:t xml:space="preserve">In tabel </w:t>
      </w:r>
      <w:r w:rsidR="00EA1D95" w:rsidRPr="00154337">
        <w:rPr>
          <w:rFonts w:ascii="Verdana" w:hAnsi="Verdana"/>
          <w:sz w:val="20"/>
          <w:szCs w:val="20"/>
          <w:lang w:val="nl-NL"/>
        </w:rPr>
        <w:t>L</w:t>
      </w:r>
      <w:r w:rsidRPr="00154337">
        <w:rPr>
          <w:rFonts w:ascii="Verdana" w:hAnsi="Verdana"/>
          <w:sz w:val="20"/>
          <w:szCs w:val="20"/>
          <w:lang w:val="nl-NL"/>
        </w:rPr>
        <w:t>.</w:t>
      </w:r>
      <w:r w:rsidR="00EA1D95" w:rsidRPr="00154337">
        <w:rPr>
          <w:rFonts w:ascii="Verdana" w:hAnsi="Verdana"/>
          <w:sz w:val="20"/>
          <w:szCs w:val="20"/>
          <w:lang w:val="nl-NL"/>
        </w:rPr>
        <w:t>5</w:t>
      </w:r>
      <w:r w:rsidRPr="00154337">
        <w:rPr>
          <w:rFonts w:ascii="Verdana" w:hAnsi="Verdana"/>
          <w:sz w:val="20"/>
          <w:szCs w:val="20"/>
          <w:lang w:val="nl-NL"/>
        </w:rPr>
        <w:t xml:space="preserve"> in bijlage </w:t>
      </w:r>
      <w:r w:rsidR="00EA1D95" w:rsidRPr="00154337">
        <w:rPr>
          <w:rFonts w:ascii="Verdana" w:hAnsi="Verdana"/>
          <w:sz w:val="20"/>
          <w:szCs w:val="20"/>
          <w:lang w:val="nl-NL"/>
        </w:rPr>
        <w:t>6</w:t>
      </w:r>
      <w:r w:rsidRPr="00154337">
        <w:rPr>
          <w:rFonts w:ascii="Verdana" w:hAnsi="Verdana"/>
          <w:sz w:val="20"/>
          <w:szCs w:val="20"/>
          <w:lang w:val="nl-NL"/>
        </w:rPr>
        <w:t xml:space="preserve"> is de Sum of Square, F waarde en significantie te zien. De kwadratensom (Sum of Square) is een maat voor wijziging of afwijking van het gemiddelde. In tabel </w:t>
      </w:r>
      <w:r w:rsidR="00EA1D95" w:rsidRPr="00154337">
        <w:rPr>
          <w:rFonts w:ascii="Verdana" w:hAnsi="Verdana"/>
          <w:sz w:val="20"/>
          <w:szCs w:val="20"/>
          <w:lang w:val="nl-NL"/>
        </w:rPr>
        <w:t>L</w:t>
      </w:r>
      <w:r w:rsidRPr="00154337">
        <w:rPr>
          <w:rFonts w:ascii="Verdana" w:hAnsi="Verdana"/>
          <w:sz w:val="20"/>
          <w:szCs w:val="20"/>
          <w:lang w:val="nl-NL"/>
        </w:rPr>
        <w:t>.</w:t>
      </w:r>
      <w:r w:rsidR="00EA1D95" w:rsidRPr="00154337">
        <w:rPr>
          <w:rFonts w:ascii="Verdana" w:hAnsi="Verdana"/>
          <w:sz w:val="20"/>
          <w:szCs w:val="20"/>
          <w:lang w:val="nl-NL"/>
        </w:rPr>
        <w:t>5 in bijlage 6</w:t>
      </w:r>
      <w:r w:rsidRPr="00154337">
        <w:rPr>
          <w:rFonts w:ascii="Verdana" w:hAnsi="Verdana"/>
          <w:sz w:val="20"/>
          <w:szCs w:val="20"/>
          <w:lang w:val="nl-NL"/>
        </w:rPr>
        <w:t xml:space="preserve"> is een significantie van 0,</w:t>
      </w:r>
      <w:r w:rsidR="00EA1D95" w:rsidRPr="00154337">
        <w:rPr>
          <w:rFonts w:ascii="Verdana" w:hAnsi="Verdana"/>
          <w:sz w:val="20"/>
          <w:szCs w:val="20"/>
          <w:lang w:val="nl-NL"/>
        </w:rPr>
        <w:t>276</w:t>
      </w:r>
      <w:r w:rsidRPr="00154337">
        <w:rPr>
          <w:rFonts w:ascii="Verdana" w:hAnsi="Verdana"/>
          <w:sz w:val="20"/>
          <w:szCs w:val="20"/>
          <w:lang w:val="nl-NL"/>
        </w:rPr>
        <w:t xml:space="preserve"> te zien. Dit betekent dat er </w:t>
      </w:r>
      <w:r w:rsidR="00EA1D95" w:rsidRPr="00154337">
        <w:rPr>
          <w:rFonts w:ascii="Verdana" w:hAnsi="Verdana"/>
          <w:sz w:val="20"/>
          <w:szCs w:val="20"/>
          <w:lang w:val="nl-NL"/>
        </w:rPr>
        <w:t>g</w:t>
      </w:r>
      <w:r w:rsidRPr="00154337">
        <w:rPr>
          <w:rFonts w:ascii="Verdana" w:hAnsi="Verdana"/>
          <w:sz w:val="20"/>
          <w:szCs w:val="20"/>
          <w:lang w:val="nl-NL"/>
        </w:rPr>
        <w:t xml:space="preserve">een significant verschil is, </w:t>
      </w:r>
      <w:r w:rsidR="00EA1D95" w:rsidRPr="00154337">
        <w:rPr>
          <w:rFonts w:ascii="Verdana" w:hAnsi="Verdana"/>
          <w:sz w:val="20"/>
          <w:szCs w:val="20"/>
          <w:lang w:val="nl-NL"/>
        </w:rPr>
        <w:t>dus de onderstaande bevindingen zijn meest waarschijnlijk per toeval gevonden</w:t>
      </w:r>
      <w:r w:rsidRPr="00154337">
        <w:rPr>
          <w:rFonts w:ascii="Verdana" w:hAnsi="Verdana"/>
          <w:sz w:val="20"/>
          <w:szCs w:val="20"/>
          <w:lang w:val="nl-NL"/>
        </w:rPr>
        <w:t xml:space="preserve">. </w:t>
      </w:r>
    </w:p>
    <w:p w:rsidR="006B243D" w:rsidRPr="00154337" w:rsidRDefault="006B243D" w:rsidP="006B243D">
      <w:pPr>
        <w:rPr>
          <w:rFonts w:ascii="Verdana" w:hAnsi="Verdana"/>
          <w:bCs/>
          <w:iCs/>
          <w:sz w:val="20"/>
          <w:szCs w:val="20"/>
          <w:lang w:val="nl-NL"/>
        </w:rPr>
      </w:pPr>
      <w:r w:rsidRPr="00154337">
        <w:rPr>
          <w:rFonts w:ascii="Verdana" w:hAnsi="Verdana"/>
          <w:sz w:val="20"/>
          <w:szCs w:val="20"/>
          <w:lang w:val="nl-NL"/>
        </w:rPr>
        <w:t xml:space="preserve">Grafiek </w:t>
      </w:r>
      <w:r w:rsidR="00EA1D95" w:rsidRPr="00154337">
        <w:rPr>
          <w:rFonts w:ascii="Verdana" w:hAnsi="Verdana"/>
          <w:bCs/>
          <w:iCs/>
          <w:sz w:val="20"/>
          <w:szCs w:val="20"/>
          <w:lang w:val="nl-NL"/>
        </w:rPr>
        <w:t>L</w:t>
      </w:r>
      <w:r w:rsidRPr="00154337">
        <w:rPr>
          <w:rFonts w:ascii="Verdana" w:hAnsi="Verdana"/>
          <w:bCs/>
          <w:iCs/>
          <w:sz w:val="20"/>
          <w:szCs w:val="20"/>
          <w:lang w:val="nl-NL"/>
        </w:rPr>
        <w:t xml:space="preserve">.1 in bijlage </w:t>
      </w:r>
      <w:r w:rsidR="00EA1D95" w:rsidRPr="00154337">
        <w:rPr>
          <w:rFonts w:ascii="Verdana" w:hAnsi="Verdana"/>
          <w:bCs/>
          <w:iCs/>
          <w:sz w:val="20"/>
          <w:szCs w:val="20"/>
          <w:lang w:val="nl-NL"/>
        </w:rPr>
        <w:t>5</w:t>
      </w:r>
      <w:r w:rsidRPr="00154337">
        <w:rPr>
          <w:rFonts w:ascii="Verdana" w:hAnsi="Verdana"/>
          <w:sz w:val="20"/>
          <w:szCs w:val="20"/>
          <w:lang w:val="nl-NL"/>
        </w:rPr>
        <w:t xml:space="preserve"> weergeeft de gemiddelde uitslagen in ECT’s bij de scores op </w:t>
      </w:r>
      <w:r w:rsidRPr="00154337">
        <w:rPr>
          <w:rFonts w:ascii="Verdana" w:hAnsi="Verdana"/>
          <w:sz w:val="20"/>
          <w:szCs w:val="20"/>
          <w:lang w:val="nl-NL"/>
        </w:rPr>
        <w:lastRenderedPageBreak/>
        <w:t>prestatiemotivatie. In deze grafiek is te zien dat studenten die onder gemiddeld op prestatiemotivatie s</w:t>
      </w:r>
      <w:r w:rsidR="00EA1D95" w:rsidRPr="00154337">
        <w:rPr>
          <w:rFonts w:ascii="Verdana" w:hAnsi="Verdana"/>
          <w:sz w:val="20"/>
          <w:szCs w:val="20"/>
          <w:lang w:val="nl-NL"/>
        </w:rPr>
        <w:t>coren een gemiddelde score van 29</w:t>
      </w:r>
      <w:r w:rsidRPr="00154337">
        <w:rPr>
          <w:rFonts w:ascii="Verdana" w:hAnsi="Verdana"/>
          <w:sz w:val="20"/>
          <w:szCs w:val="20"/>
          <w:lang w:val="nl-NL"/>
        </w:rPr>
        <w:t xml:space="preserve"> ECT’s hebben. Studenten die een gemiddelde score op prestatiemotivatie hebben, hebben gemiddeld </w:t>
      </w:r>
      <w:r w:rsidR="00EA1D95" w:rsidRPr="00154337">
        <w:rPr>
          <w:rFonts w:ascii="Verdana" w:hAnsi="Verdana"/>
          <w:sz w:val="20"/>
          <w:szCs w:val="20"/>
          <w:lang w:val="nl-NL"/>
        </w:rPr>
        <w:t>41</w:t>
      </w:r>
      <w:r w:rsidRPr="00154337">
        <w:rPr>
          <w:rFonts w:ascii="Verdana" w:hAnsi="Verdana"/>
          <w:sz w:val="20"/>
          <w:szCs w:val="20"/>
          <w:lang w:val="nl-NL"/>
        </w:rPr>
        <w:t xml:space="preserve"> ECT’s in hun propedeuse jaar. Studenten die boven gemiddeld scoren op prestatiemotivatie hebben een gemiddelde score van 4</w:t>
      </w:r>
      <w:r w:rsidR="00EA1D95" w:rsidRPr="00154337">
        <w:rPr>
          <w:rFonts w:ascii="Verdana" w:hAnsi="Verdana"/>
          <w:sz w:val="20"/>
          <w:szCs w:val="20"/>
          <w:lang w:val="nl-NL"/>
        </w:rPr>
        <w:t>5</w:t>
      </w:r>
      <w:r w:rsidRPr="00154337">
        <w:rPr>
          <w:rFonts w:ascii="Verdana" w:hAnsi="Verdana"/>
          <w:sz w:val="20"/>
          <w:szCs w:val="20"/>
          <w:lang w:val="nl-NL"/>
        </w:rPr>
        <w:t xml:space="preserve"> ECT’s in hun propedeuse jaar. Studenten die hoog scoren op prestatiemotivatie hebben een gemiddelde score van </w:t>
      </w:r>
      <w:r w:rsidR="00EA1D95" w:rsidRPr="00154337">
        <w:rPr>
          <w:rFonts w:ascii="Verdana" w:hAnsi="Verdana"/>
          <w:sz w:val="20"/>
          <w:szCs w:val="20"/>
          <w:lang w:val="nl-NL"/>
        </w:rPr>
        <w:t>51</w:t>
      </w:r>
      <w:r w:rsidRPr="00154337">
        <w:rPr>
          <w:rFonts w:ascii="Verdana" w:hAnsi="Verdana"/>
          <w:sz w:val="20"/>
          <w:szCs w:val="20"/>
          <w:lang w:val="nl-NL"/>
        </w:rPr>
        <w:t xml:space="preserve"> ECT’s in hun propedeuse jaar. </w:t>
      </w:r>
    </w:p>
    <w:p w:rsidR="006B243D" w:rsidRPr="00154337" w:rsidRDefault="006B243D" w:rsidP="006B243D">
      <w:pPr>
        <w:pStyle w:val="Kop3"/>
        <w:rPr>
          <w:color w:val="auto"/>
          <w:lang w:val="nl-NL"/>
        </w:rPr>
      </w:pPr>
      <w:bookmarkStart w:id="63" w:name="_Toc455392039"/>
      <w:r w:rsidRPr="00154337">
        <w:rPr>
          <w:color w:val="auto"/>
          <w:lang w:val="nl-NL"/>
        </w:rPr>
        <w:t>6.5.3 Wat voor invloed heeft de eigen effectiviteitsverwachting op studiesucces?</w:t>
      </w:r>
      <w:bookmarkEnd w:id="63"/>
    </w:p>
    <w:p w:rsidR="006B243D" w:rsidRPr="00154337" w:rsidRDefault="006B243D" w:rsidP="006B243D">
      <w:pPr>
        <w:rPr>
          <w:rFonts w:ascii="Verdana" w:hAnsi="Verdana"/>
          <w:b/>
          <w:sz w:val="20"/>
          <w:szCs w:val="20"/>
          <w:lang w:val="nl-NL"/>
        </w:rPr>
      </w:pPr>
      <w:r w:rsidRPr="00154337">
        <w:rPr>
          <w:rFonts w:ascii="Verdana" w:hAnsi="Verdana"/>
          <w:sz w:val="20"/>
          <w:szCs w:val="20"/>
          <w:lang w:val="nl-NL"/>
        </w:rPr>
        <w:t xml:space="preserve">Volgens de resultaten uit het kwalitatief onderdeel zou een hoge eigen effectiviteitsverwachting op studiesucces een positieve voorspeller zijn voor studiesucces. In de LSS heet dit ‘Self efficacy’. Aan de hand hiervan zijn de vragen die bij eigen effectiviteitsverwachting horen samengevoegd. De vragen die samengevoegd zijn, zijn te vinden in bijlage </w:t>
      </w:r>
      <w:r w:rsidR="007467DC">
        <w:rPr>
          <w:rFonts w:ascii="Verdana" w:hAnsi="Verdana"/>
          <w:sz w:val="20"/>
          <w:szCs w:val="20"/>
          <w:lang w:val="nl-NL"/>
        </w:rPr>
        <w:t>6</w:t>
      </w:r>
      <w:r w:rsidRPr="00154337">
        <w:rPr>
          <w:rFonts w:ascii="Verdana" w:hAnsi="Verdana"/>
          <w:sz w:val="20"/>
          <w:szCs w:val="20"/>
          <w:lang w:val="nl-NL"/>
        </w:rPr>
        <w:t xml:space="preserve"> onder tabel </w:t>
      </w:r>
      <w:r w:rsidR="007467DC">
        <w:rPr>
          <w:rFonts w:ascii="Verdana" w:hAnsi="Verdana"/>
          <w:sz w:val="20"/>
          <w:szCs w:val="20"/>
          <w:lang w:val="nl-NL"/>
        </w:rPr>
        <w:t>O</w:t>
      </w:r>
      <w:r w:rsidRPr="00154337">
        <w:rPr>
          <w:rFonts w:ascii="Verdana" w:hAnsi="Verdana"/>
          <w:sz w:val="20"/>
          <w:szCs w:val="20"/>
          <w:lang w:val="nl-NL"/>
        </w:rPr>
        <w:t>.1.</w:t>
      </w:r>
      <w:r w:rsidR="00154337" w:rsidRPr="00154337">
        <w:rPr>
          <w:rFonts w:ascii="Verdana" w:hAnsi="Verdana"/>
          <w:sz w:val="20"/>
          <w:szCs w:val="20"/>
          <w:lang w:val="nl-NL"/>
        </w:rPr>
        <w:t xml:space="preserve"> De resultaten uit jaar 2013-2014 zijn hier gebruikt.</w:t>
      </w:r>
    </w:p>
    <w:p w:rsidR="006B243D" w:rsidRPr="007467DC" w:rsidRDefault="006B243D" w:rsidP="006B243D">
      <w:pPr>
        <w:rPr>
          <w:rFonts w:ascii="Verdana" w:hAnsi="Verdana"/>
          <w:sz w:val="20"/>
          <w:szCs w:val="20"/>
          <w:lang w:val="nl-NL"/>
        </w:rPr>
      </w:pPr>
    </w:p>
    <w:p w:rsidR="006B243D" w:rsidRPr="007467DC" w:rsidRDefault="006B243D" w:rsidP="006B243D">
      <w:pPr>
        <w:rPr>
          <w:rFonts w:ascii="Verdana" w:hAnsi="Verdana"/>
          <w:sz w:val="20"/>
          <w:szCs w:val="20"/>
          <w:lang w:val="nl-NL"/>
        </w:rPr>
      </w:pPr>
      <w:r w:rsidRPr="007467DC">
        <w:rPr>
          <w:rFonts w:ascii="Verdana" w:hAnsi="Verdana"/>
          <w:sz w:val="20"/>
          <w:szCs w:val="20"/>
          <w:lang w:val="nl-NL"/>
        </w:rPr>
        <w:t xml:space="preserve">In tabel </w:t>
      </w:r>
      <w:r w:rsidR="007467DC" w:rsidRPr="007467DC">
        <w:rPr>
          <w:rFonts w:ascii="Verdana" w:hAnsi="Verdana"/>
          <w:sz w:val="20"/>
          <w:szCs w:val="20"/>
          <w:lang w:val="nl-NL"/>
        </w:rPr>
        <w:t>O</w:t>
      </w:r>
      <w:r w:rsidRPr="007467DC">
        <w:rPr>
          <w:rFonts w:ascii="Verdana" w:hAnsi="Verdana"/>
          <w:sz w:val="20"/>
          <w:szCs w:val="20"/>
          <w:lang w:val="nl-NL"/>
        </w:rPr>
        <w:t xml:space="preserve">.2 in bijlage </w:t>
      </w:r>
      <w:r w:rsidR="007467DC" w:rsidRPr="007467DC">
        <w:rPr>
          <w:rFonts w:ascii="Verdana" w:hAnsi="Verdana"/>
          <w:sz w:val="20"/>
          <w:szCs w:val="20"/>
          <w:lang w:val="nl-NL"/>
        </w:rPr>
        <w:t>6</w:t>
      </w:r>
      <w:r w:rsidRPr="007467DC">
        <w:rPr>
          <w:rFonts w:ascii="Verdana" w:hAnsi="Verdana"/>
          <w:sz w:val="20"/>
          <w:szCs w:val="20"/>
          <w:lang w:val="nl-NL"/>
        </w:rPr>
        <w:t xml:space="preserve"> is af te lezen dat als de vragen samen tot een variabele worden toegevoegd, dat de Cronbach’s Alpha 0,</w:t>
      </w:r>
      <w:r w:rsidR="007467DC" w:rsidRPr="007467DC">
        <w:rPr>
          <w:rFonts w:ascii="Verdana" w:hAnsi="Verdana"/>
          <w:sz w:val="20"/>
          <w:szCs w:val="20"/>
          <w:lang w:val="nl-NL"/>
        </w:rPr>
        <w:t>696</w:t>
      </w:r>
      <w:r w:rsidRPr="007467DC">
        <w:rPr>
          <w:rFonts w:ascii="Verdana" w:hAnsi="Verdana"/>
          <w:sz w:val="20"/>
          <w:szCs w:val="20"/>
          <w:lang w:val="nl-NL"/>
        </w:rPr>
        <w:t xml:space="preserve"> in waarde is. Dit houdt in dat de variabelen </w:t>
      </w:r>
      <w:r w:rsidR="007467DC" w:rsidRPr="007467DC">
        <w:rPr>
          <w:rFonts w:ascii="Verdana" w:hAnsi="Verdana"/>
          <w:sz w:val="20"/>
          <w:szCs w:val="20"/>
          <w:lang w:val="nl-NL"/>
        </w:rPr>
        <w:t xml:space="preserve">niet </w:t>
      </w:r>
      <w:r w:rsidRPr="007467DC">
        <w:rPr>
          <w:rFonts w:ascii="Verdana" w:hAnsi="Verdana"/>
          <w:sz w:val="20"/>
          <w:szCs w:val="20"/>
          <w:lang w:val="nl-NL"/>
        </w:rPr>
        <w:t>samengevoegd kunnen worden tot variabele e</w:t>
      </w:r>
      <w:r w:rsidR="007467DC" w:rsidRPr="007467DC">
        <w:rPr>
          <w:rFonts w:ascii="Verdana" w:hAnsi="Verdana"/>
          <w:sz w:val="20"/>
          <w:szCs w:val="20"/>
          <w:lang w:val="nl-NL"/>
        </w:rPr>
        <w:t>igen effectiviteitsverwachting.</w:t>
      </w:r>
    </w:p>
    <w:p w:rsidR="006B243D" w:rsidRPr="007467DC" w:rsidRDefault="006B243D" w:rsidP="006B243D">
      <w:pPr>
        <w:rPr>
          <w:rFonts w:ascii="Verdana" w:hAnsi="Verdana"/>
          <w:sz w:val="20"/>
          <w:szCs w:val="20"/>
          <w:lang w:val="nl-NL"/>
        </w:rPr>
      </w:pPr>
    </w:p>
    <w:p w:rsidR="006B243D" w:rsidRPr="007467DC" w:rsidRDefault="006B243D" w:rsidP="006B243D">
      <w:pPr>
        <w:rPr>
          <w:rFonts w:ascii="Verdana" w:hAnsi="Verdana"/>
          <w:sz w:val="20"/>
          <w:szCs w:val="20"/>
          <w:lang w:val="nl-NL"/>
        </w:rPr>
      </w:pPr>
      <w:r w:rsidRPr="007467DC">
        <w:rPr>
          <w:rFonts w:ascii="Verdana" w:hAnsi="Verdana"/>
          <w:sz w:val="20"/>
          <w:szCs w:val="20"/>
          <w:lang w:val="nl-NL"/>
        </w:rPr>
        <w:t xml:space="preserve">In tabel </w:t>
      </w:r>
      <w:r w:rsidR="007467DC" w:rsidRPr="007467DC">
        <w:rPr>
          <w:rFonts w:ascii="Verdana" w:hAnsi="Verdana"/>
          <w:sz w:val="20"/>
          <w:szCs w:val="20"/>
          <w:lang w:val="nl-NL"/>
        </w:rPr>
        <w:t>O.3 in bijlage 6</w:t>
      </w:r>
      <w:r w:rsidRPr="007467DC">
        <w:rPr>
          <w:rFonts w:ascii="Verdana" w:hAnsi="Verdana"/>
          <w:sz w:val="20"/>
          <w:szCs w:val="20"/>
          <w:lang w:val="nl-NL"/>
        </w:rPr>
        <w:t xml:space="preserve"> is te zien dat als sommige variabelen verwijderd waren, de Cronbach’s Alpha iets omhoog of omlaag gaat in vergelijking met de Cronbach’s Alpha waarde uit tabel </w:t>
      </w:r>
      <w:r w:rsidR="007467DC" w:rsidRPr="007467DC">
        <w:rPr>
          <w:rFonts w:ascii="Verdana" w:hAnsi="Verdana"/>
          <w:sz w:val="20"/>
          <w:szCs w:val="20"/>
          <w:lang w:val="nl-NL"/>
        </w:rPr>
        <w:t>O</w:t>
      </w:r>
      <w:r w:rsidRPr="007467DC">
        <w:rPr>
          <w:rFonts w:ascii="Verdana" w:hAnsi="Verdana"/>
          <w:sz w:val="20"/>
          <w:szCs w:val="20"/>
          <w:lang w:val="nl-NL"/>
        </w:rPr>
        <w:t xml:space="preserve">.1 in bijlage </w:t>
      </w:r>
      <w:r w:rsidR="007467DC" w:rsidRPr="007467DC">
        <w:rPr>
          <w:rFonts w:ascii="Verdana" w:hAnsi="Verdana"/>
          <w:sz w:val="20"/>
          <w:szCs w:val="20"/>
          <w:lang w:val="nl-NL"/>
        </w:rPr>
        <w:t>6</w:t>
      </w:r>
      <w:r w:rsidRPr="007467DC">
        <w:rPr>
          <w:rFonts w:ascii="Verdana" w:hAnsi="Verdana"/>
          <w:sz w:val="20"/>
          <w:szCs w:val="20"/>
          <w:lang w:val="nl-NL"/>
        </w:rPr>
        <w:t>.</w:t>
      </w:r>
      <w:r w:rsidR="007467DC" w:rsidRPr="007467DC">
        <w:rPr>
          <w:rFonts w:ascii="Verdana" w:hAnsi="Verdana"/>
          <w:sz w:val="20"/>
          <w:szCs w:val="20"/>
          <w:lang w:val="nl-NL"/>
        </w:rPr>
        <w:t xml:space="preserve"> Als het onderdeel ‘Ik lijk de meeste problemen die zich in mijn loopbaan/studie voordoen het hoofd te kunnen bieden’ niet wordt meegerekend, dan is de Cronbach’s Alpha 0,720 in waarde. Daarom wordt dit onderdeel niet meegenomen voor het samenstellen van de variabele eigen effectiviteitsverwachting. </w:t>
      </w:r>
      <w:r w:rsidRPr="007467DC">
        <w:rPr>
          <w:rFonts w:ascii="Verdana" w:hAnsi="Verdana"/>
          <w:sz w:val="20"/>
          <w:szCs w:val="20"/>
          <w:lang w:val="nl-NL"/>
        </w:rPr>
        <w:t>De variabele eigen effectiviteitsverwachting bestaat uit 1 (laag), 2 (onder gemiddeld), 3 (gemiddeld), 4 (boven gemiddeld) en 5 (hoog) scores op eigen effectiviteitsverwachting.</w:t>
      </w:r>
    </w:p>
    <w:p w:rsidR="006B243D" w:rsidRPr="003B182F" w:rsidRDefault="006B243D" w:rsidP="006B243D">
      <w:pPr>
        <w:rPr>
          <w:rFonts w:ascii="Verdana" w:hAnsi="Verdana"/>
          <w:sz w:val="20"/>
          <w:szCs w:val="20"/>
          <w:lang w:val="nl-NL"/>
        </w:rPr>
      </w:pPr>
    </w:p>
    <w:p w:rsidR="006B243D" w:rsidRPr="003B182F" w:rsidRDefault="006B243D" w:rsidP="006B243D">
      <w:pPr>
        <w:rPr>
          <w:rFonts w:ascii="Verdana" w:hAnsi="Verdana"/>
          <w:sz w:val="20"/>
          <w:szCs w:val="20"/>
          <w:lang w:val="nl-NL"/>
        </w:rPr>
      </w:pPr>
      <w:r w:rsidRPr="003B182F">
        <w:rPr>
          <w:rFonts w:ascii="Verdana" w:hAnsi="Verdana"/>
          <w:sz w:val="20"/>
          <w:szCs w:val="20"/>
          <w:lang w:val="nl-NL"/>
        </w:rPr>
        <w:t xml:space="preserve">Nadat de variabele eigen effectiviteitsverwachting was gemaakt, is met behulp van de ANOVA toets gekeken of er een significant verschil is in ECT’s afhankelijk van de score op eigen effectiviteitsverwachting. In tabel </w:t>
      </w:r>
      <w:r w:rsidR="007467DC" w:rsidRPr="003B182F">
        <w:rPr>
          <w:rFonts w:ascii="Verdana" w:hAnsi="Verdana"/>
          <w:sz w:val="20"/>
          <w:szCs w:val="20"/>
          <w:lang w:val="nl-NL"/>
        </w:rPr>
        <w:t>O.4 in bijlage 6</w:t>
      </w:r>
      <w:r w:rsidRPr="003B182F">
        <w:rPr>
          <w:rFonts w:ascii="Verdana" w:hAnsi="Verdana"/>
          <w:sz w:val="20"/>
          <w:szCs w:val="20"/>
          <w:lang w:val="nl-NL"/>
        </w:rPr>
        <w:t xml:space="preserve"> zijn de resultaten op eigen effectiviteitsverwachting te zien. Volgens tabel </w:t>
      </w:r>
      <w:r w:rsidR="007467DC" w:rsidRPr="003B182F">
        <w:rPr>
          <w:rFonts w:ascii="Verdana" w:hAnsi="Verdana"/>
          <w:sz w:val="20"/>
          <w:szCs w:val="20"/>
          <w:lang w:val="nl-NL"/>
        </w:rPr>
        <w:t>O.4 in bijlage 6</w:t>
      </w:r>
      <w:r w:rsidRPr="003B182F">
        <w:rPr>
          <w:rFonts w:ascii="Verdana" w:hAnsi="Verdana"/>
          <w:sz w:val="20"/>
          <w:szCs w:val="20"/>
          <w:lang w:val="nl-NL"/>
        </w:rPr>
        <w:t xml:space="preserve"> scoorde</w:t>
      </w:r>
      <w:r w:rsidR="003B182F" w:rsidRPr="003B182F">
        <w:rPr>
          <w:rFonts w:ascii="Verdana" w:hAnsi="Verdana"/>
          <w:sz w:val="20"/>
          <w:szCs w:val="20"/>
          <w:lang w:val="nl-NL"/>
        </w:rPr>
        <w:t>n</w:t>
      </w:r>
      <w:r w:rsidRPr="003B182F">
        <w:rPr>
          <w:rFonts w:ascii="Verdana" w:hAnsi="Verdana"/>
          <w:sz w:val="20"/>
          <w:szCs w:val="20"/>
          <w:lang w:val="nl-NL"/>
        </w:rPr>
        <w:t xml:space="preserve"> 1</w:t>
      </w:r>
      <w:r w:rsidR="003B182F" w:rsidRPr="003B182F">
        <w:rPr>
          <w:rFonts w:ascii="Verdana" w:hAnsi="Verdana"/>
          <w:sz w:val="20"/>
          <w:szCs w:val="20"/>
          <w:lang w:val="nl-NL"/>
        </w:rPr>
        <w:t>13</w:t>
      </w:r>
      <w:r w:rsidRPr="003B182F">
        <w:rPr>
          <w:rFonts w:ascii="Verdana" w:hAnsi="Verdana"/>
          <w:sz w:val="20"/>
          <w:szCs w:val="20"/>
          <w:lang w:val="nl-NL"/>
        </w:rPr>
        <w:t xml:space="preserve"> respondent</w:t>
      </w:r>
      <w:r w:rsidR="003B182F" w:rsidRPr="003B182F">
        <w:rPr>
          <w:rFonts w:ascii="Verdana" w:hAnsi="Verdana"/>
          <w:sz w:val="20"/>
          <w:szCs w:val="20"/>
          <w:lang w:val="nl-NL"/>
        </w:rPr>
        <w:t>en</w:t>
      </w:r>
      <w:r w:rsidRPr="003B182F">
        <w:rPr>
          <w:rFonts w:ascii="Verdana" w:hAnsi="Verdana"/>
          <w:sz w:val="20"/>
          <w:szCs w:val="20"/>
          <w:lang w:val="nl-NL"/>
        </w:rPr>
        <w:t xml:space="preserve"> </w:t>
      </w:r>
      <w:r w:rsidR="003B182F" w:rsidRPr="003B182F">
        <w:rPr>
          <w:rFonts w:ascii="Verdana" w:hAnsi="Verdana"/>
          <w:sz w:val="20"/>
          <w:szCs w:val="20"/>
          <w:lang w:val="nl-NL"/>
        </w:rPr>
        <w:t>boven gemiddeld</w:t>
      </w:r>
      <w:r w:rsidRPr="003B182F">
        <w:rPr>
          <w:rFonts w:ascii="Verdana" w:hAnsi="Verdana"/>
          <w:sz w:val="20"/>
          <w:szCs w:val="20"/>
          <w:lang w:val="nl-NL"/>
        </w:rPr>
        <w:t xml:space="preserve"> op eigen effectiviteitsv</w:t>
      </w:r>
      <w:r w:rsidR="003B182F" w:rsidRPr="003B182F">
        <w:rPr>
          <w:rFonts w:ascii="Verdana" w:hAnsi="Verdana"/>
          <w:sz w:val="20"/>
          <w:szCs w:val="20"/>
          <w:lang w:val="nl-NL"/>
        </w:rPr>
        <w:t>erwachting en 41</w:t>
      </w:r>
      <w:r w:rsidRPr="003B182F">
        <w:rPr>
          <w:rFonts w:ascii="Verdana" w:hAnsi="Verdana"/>
          <w:sz w:val="20"/>
          <w:szCs w:val="20"/>
          <w:lang w:val="nl-NL"/>
        </w:rPr>
        <w:t xml:space="preserve"> respondenten scoorden hoog op </w:t>
      </w:r>
      <w:r w:rsidR="003B182F" w:rsidRPr="003B182F">
        <w:rPr>
          <w:rFonts w:ascii="Verdana" w:hAnsi="Verdana"/>
          <w:sz w:val="20"/>
          <w:szCs w:val="20"/>
          <w:lang w:val="nl-NL"/>
        </w:rPr>
        <w:t>eigen effectiviteitsverwachting</w:t>
      </w:r>
      <w:r w:rsidRPr="003B182F">
        <w:rPr>
          <w:rFonts w:ascii="Verdana" w:hAnsi="Verdana"/>
          <w:sz w:val="20"/>
          <w:szCs w:val="20"/>
          <w:lang w:val="nl-NL"/>
        </w:rPr>
        <w:t xml:space="preserve">. Het totaal aantal respondenten </w:t>
      </w:r>
      <w:r w:rsidR="003B182F" w:rsidRPr="003B182F">
        <w:rPr>
          <w:rFonts w:ascii="Verdana" w:hAnsi="Verdana"/>
          <w:sz w:val="20"/>
          <w:szCs w:val="20"/>
          <w:lang w:val="nl-NL"/>
        </w:rPr>
        <w:t>is 154.</w:t>
      </w:r>
    </w:p>
    <w:p w:rsidR="006B243D" w:rsidRPr="003B182F" w:rsidRDefault="006B243D" w:rsidP="006B243D">
      <w:pPr>
        <w:rPr>
          <w:rFonts w:ascii="Verdana" w:hAnsi="Verdana"/>
          <w:sz w:val="20"/>
          <w:szCs w:val="20"/>
          <w:lang w:val="nl-NL"/>
        </w:rPr>
      </w:pPr>
    </w:p>
    <w:p w:rsidR="006B243D" w:rsidRPr="003B182F" w:rsidRDefault="006B243D" w:rsidP="006B243D">
      <w:pPr>
        <w:rPr>
          <w:rFonts w:ascii="Verdana" w:hAnsi="Verdana"/>
          <w:sz w:val="20"/>
          <w:szCs w:val="20"/>
          <w:lang w:val="nl-NL"/>
        </w:rPr>
      </w:pPr>
      <w:r w:rsidRPr="003B182F">
        <w:rPr>
          <w:rFonts w:ascii="Verdana" w:hAnsi="Verdana"/>
          <w:sz w:val="20"/>
          <w:szCs w:val="20"/>
          <w:lang w:val="nl-NL"/>
        </w:rPr>
        <w:t xml:space="preserve">In tabel </w:t>
      </w:r>
      <w:r w:rsidR="003B182F" w:rsidRPr="003B182F">
        <w:rPr>
          <w:rFonts w:ascii="Verdana" w:hAnsi="Verdana"/>
          <w:sz w:val="20"/>
          <w:szCs w:val="20"/>
          <w:lang w:val="nl-NL"/>
        </w:rPr>
        <w:t>O</w:t>
      </w:r>
      <w:r w:rsidRPr="003B182F">
        <w:rPr>
          <w:rFonts w:ascii="Verdana" w:hAnsi="Verdana"/>
          <w:sz w:val="20"/>
          <w:szCs w:val="20"/>
          <w:lang w:val="nl-NL"/>
        </w:rPr>
        <w:t xml:space="preserve">.5 in bijlage </w:t>
      </w:r>
      <w:r w:rsidR="003B182F" w:rsidRPr="003B182F">
        <w:rPr>
          <w:rFonts w:ascii="Verdana" w:hAnsi="Verdana"/>
          <w:sz w:val="20"/>
          <w:szCs w:val="20"/>
          <w:lang w:val="nl-NL"/>
        </w:rPr>
        <w:t>6</w:t>
      </w:r>
      <w:r w:rsidRPr="003B182F">
        <w:rPr>
          <w:rFonts w:ascii="Verdana" w:hAnsi="Verdana"/>
          <w:sz w:val="20"/>
          <w:szCs w:val="20"/>
          <w:lang w:val="nl-NL"/>
        </w:rPr>
        <w:t xml:space="preserve"> is de Sum of Square, F waarde en significantie te zien. De kwadratensom (Sum of Square) is een maat voor wijziging of afwijking van het gemiddelde. In tabel </w:t>
      </w:r>
      <w:r w:rsidR="003B182F" w:rsidRPr="003B182F">
        <w:rPr>
          <w:rFonts w:ascii="Verdana" w:hAnsi="Verdana"/>
          <w:sz w:val="20"/>
          <w:szCs w:val="20"/>
          <w:lang w:val="nl-NL"/>
        </w:rPr>
        <w:t>O.5 in bijlage 6 is een significantie van 0,285</w:t>
      </w:r>
      <w:r w:rsidRPr="003B182F">
        <w:rPr>
          <w:rFonts w:ascii="Verdana" w:hAnsi="Verdana"/>
          <w:sz w:val="20"/>
          <w:szCs w:val="20"/>
          <w:lang w:val="nl-NL"/>
        </w:rPr>
        <w:t xml:space="preserve"> te zien. Dit betekent dat er </w:t>
      </w:r>
      <w:r w:rsidR="003B182F" w:rsidRPr="003B182F">
        <w:rPr>
          <w:rFonts w:ascii="Verdana" w:hAnsi="Verdana"/>
          <w:sz w:val="20"/>
          <w:szCs w:val="20"/>
          <w:lang w:val="nl-NL"/>
        </w:rPr>
        <w:t>g</w:t>
      </w:r>
      <w:r w:rsidRPr="003B182F">
        <w:rPr>
          <w:rFonts w:ascii="Verdana" w:hAnsi="Verdana"/>
          <w:sz w:val="20"/>
          <w:szCs w:val="20"/>
          <w:lang w:val="nl-NL"/>
        </w:rPr>
        <w:t xml:space="preserve">een significant verschil is, </w:t>
      </w:r>
      <w:r w:rsidR="003B182F" w:rsidRPr="003B182F">
        <w:rPr>
          <w:rFonts w:ascii="Verdana" w:hAnsi="Verdana"/>
          <w:sz w:val="20"/>
          <w:szCs w:val="20"/>
          <w:lang w:val="nl-NL"/>
        </w:rPr>
        <w:t>dus de onderstaande bevindingen zijn meest waarschijnlijk per toeval gevonden</w:t>
      </w:r>
      <w:r w:rsidRPr="003B182F">
        <w:rPr>
          <w:rFonts w:ascii="Verdana" w:hAnsi="Verdana"/>
          <w:sz w:val="20"/>
          <w:szCs w:val="20"/>
          <w:lang w:val="nl-NL"/>
        </w:rPr>
        <w:t>.</w:t>
      </w:r>
    </w:p>
    <w:p w:rsidR="006B243D" w:rsidRPr="003B182F" w:rsidRDefault="006B243D" w:rsidP="006B243D">
      <w:pPr>
        <w:rPr>
          <w:rFonts w:ascii="Verdana" w:hAnsi="Verdana"/>
          <w:sz w:val="20"/>
          <w:szCs w:val="20"/>
          <w:lang w:val="nl-NL"/>
        </w:rPr>
      </w:pPr>
    </w:p>
    <w:p w:rsidR="003B182F" w:rsidRDefault="006B243D" w:rsidP="002D6673">
      <w:pPr>
        <w:rPr>
          <w:rFonts w:ascii="Verdana" w:hAnsi="Verdana"/>
          <w:sz w:val="20"/>
          <w:szCs w:val="20"/>
          <w:lang w:val="nl-NL"/>
        </w:rPr>
      </w:pPr>
      <w:r w:rsidRPr="003B182F">
        <w:rPr>
          <w:rFonts w:ascii="Verdana" w:hAnsi="Verdana"/>
          <w:sz w:val="20"/>
          <w:szCs w:val="20"/>
          <w:lang w:val="nl-NL"/>
        </w:rPr>
        <w:t xml:space="preserve">Grafiek </w:t>
      </w:r>
      <w:r w:rsidR="003B182F" w:rsidRPr="003B182F">
        <w:rPr>
          <w:rFonts w:ascii="Verdana" w:hAnsi="Verdana"/>
          <w:sz w:val="20"/>
          <w:szCs w:val="20"/>
          <w:lang w:val="nl-NL"/>
        </w:rPr>
        <w:t>O.1 in bijlage 6</w:t>
      </w:r>
      <w:r w:rsidRPr="003B182F">
        <w:rPr>
          <w:rFonts w:ascii="Verdana" w:hAnsi="Verdana"/>
          <w:sz w:val="20"/>
          <w:szCs w:val="20"/>
          <w:lang w:val="nl-NL"/>
        </w:rPr>
        <w:t xml:space="preserve"> weergeeft de gemiddelde uitslagen in ECT’s bij de scores op eigen effectiviteitsverwachting. In deze grafie</w:t>
      </w:r>
      <w:r w:rsidR="003B182F" w:rsidRPr="003B182F">
        <w:rPr>
          <w:rFonts w:ascii="Verdana" w:hAnsi="Verdana"/>
          <w:sz w:val="20"/>
          <w:szCs w:val="20"/>
          <w:lang w:val="nl-NL"/>
        </w:rPr>
        <w:t>k is te zien dat studenten die boven gemiddeld</w:t>
      </w:r>
      <w:r w:rsidRPr="003B182F">
        <w:rPr>
          <w:rFonts w:ascii="Verdana" w:hAnsi="Verdana"/>
          <w:sz w:val="20"/>
          <w:szCs w:val="20"/>
          <w:lang w:val="nl-NL"/>
        </w:rPr>
        <w:t xml:space="preserve"> op de ervaren eigen effectiviteit s</w:t>
      </w:r>
      <w:r w:rsidR="003B182F" w:rsidRPr="003B182F">
        <w:rPr>
          <w:rFonts w:ascii="Verdana" w:hAnsi="Verdana"/>
          <w:sz w:val="20"/>
          <w:szCs w:val="20"/>
          <w:lang w:val="nl-NL"/>
        </w:rPr>
        <w:t>coren een gemiddelde score van 43</w:t>
      </w:r>
      <w:r w:rsidRPr="003B182F">
        <w:rPr>
          <w:rFonts w:ascii="Verdana" w:hAnsi="Verdana"/>
          <w:sz w:val="20"/>
          <w:szCs w:val="20"/>
          <w:lang w:val="nl-NL"/>
        </w:rPr>
        <w:t xml:space="preserve"> ECT’s in hun propedeuse jaar hebben. Studenten die </w:t>
      </w:r>
      <w:r w:rsidR="003B182F" w:rsidRPr="003B182F">
        <w:rPr>
          <w:rFonts w:ascii="Verdana" w:hAnsi="Verdana"/>
          <w:sz w:val="20"/>
          <w:szCs w:val="20"/>
          <w:lang w:val="nl-NL"/>
        </w:rPr>
        <w:t>hoog</w:t>
      </w:r>
      <w:r w:rsidRPr="003B182F">
        <w:rPr>
          <w:rFonts w:ascii="Verdana" w:hAnsi="Verdana"/>
          <w:sz w:val="20"/>
          <w:szCs w:val="20"/>
          <w:lang w:val="nl-NL"/>
        </w:rPr>
        <w:t xml:space="preserve"> scoren op de eigen ervaren effectiviteit, hebben</w:t>
      </w:r>
      <w:r w:rsidR="003B182F" w:rsidRPr="003B182F">
        <w:rPr>
          <w:rFonts w:ascii="Verdana" w:hAnsi="Verdana"/>
          <w:sz w:val="20"/>
          <w:szCs w:val="20"/>
          <w:lang w:val="nl-NL"/>
        </w:rPr>
        <w:t xml:space="preserve"> een gemiddelde ECT score van 39</w:t>
      </w:r>
      <w:r w:rsidR="00215656">
        <w:rPr>
          <w:rFonts w:ascii="Verdana" w:hAnsi="Verdana"/>
          <w:sz w:val="20"/>
          <w:szCs w:val="20"/>
          <w:lang w:val="nl-NL"/>
        </w:rPr>
        <w:t xml:space="preserve">. </w:t>
      </w:r>
    </w:p>
    <w:p w:rsidR="002675AC" w:rsidRDefault="002675AC" w:rsidP="002D6673">
      <w:pPr>
        <w:rPr>
          <w:rFonts w:ascii="Verdana" w:hAnsi="Verdana"/>
          <w:sz w:val="20"/>
          <w:szCs w:val="20"/>
          <w:lang w:val="nl-NL"/>
        </w:rPr>
      </w:pPr>
    </w:p>
    <w:p w:rsidR="002675AC" w:rsidRDefault="002675AC" w:rsidP="002D6673">
      <w:pPr>
        <w:rPr>
          <w:rFonts w:ascii="Verdana" w:hAnsi="Verdana"/>
          <w:sz w:val="20"/>
          <w:szCs w:val="20"/>
          <w:lang w:val="nl-NL"/>
        </w:rPr>
      </w:pPr>
    </w:p>
    <w:p w:rsidR="002675AC" w:rsidRDefault="002675AC" w:rsidP="002D6673">
      <w:pPr>
        <w:rPr>
          <w:rFonts w:ascii="Verdana" w:hAnsi="Verdana"/>
          <w:sz w:val="20"/>
          <w:szCs w:val="20"/>
          <w:lang w:val="nl-NL"/>
        </w:rPr>
      </w:pPr>
    </w:p>
    <w:p w:rsidR="002675AC" w:rsidRDefault="002675AC" w:rsidP="002D6673">
      <w:pPr>
        <w:rPr>
          <w:rFonts w:ascii="Verdana" w:hAnsi="Verdana"/>
          <w:sz w:val="20"/>
          <w:szCs w:val="20"/>
          <w:lang w:val="nl-NL"/>
        </w:rPr>
      </w:pPr>
    </w:p>
    <w:p w:rsidR="002675AC" w:rsidRDefault="002675AC" w:rsidP="002D6673">
      <w:pPr>
        <w:rPr>
          <w:rFonts w:ascii="Verdana" w:hAnsi="Verdana"/>
          <w:sz w:val="20"/>
          <w:szCs w:val="20"/>
          <w:lang w:val="nl-NL"/>
        </w:rPr>
      </w:pPr>
    </w:p>
    <w:p w:rsidR="002675AC" w:rsidRDefault="002675AC" w:rsidP="002D6673">
      <w:pPr>
        <w:rPr>
          <w:rFonts w:ascii="Verdana" w:hAnsi="Verdana"/>
          <w:sz w:val="20"/>
          <w:szCs w:val="20"/>
          <w:lang w:val="nl-NL"/>
        </w:rPr>
      </w:pPr>
    </w:p>
    <w:p w:rsidR="002675AC" w:rsidRDefault="002675AC" w:rsidP="002D6673">
      <w:pPr>
        <w:rPr>
          <w:rFonts w:ascii="Verdana" w:hAnsi="Verdana"/>
          <w:sz w:val="20"/>
          <w:szCs w:val="20"/>
          <w:lang w:val="nl-NL"/>
        </w:rPr>
      </w:pPr>
    </w:p>
    <w:p w:rsidR="008E2DA8" w:rsidRPr="00112756" w:rsidRDefault="008E2DA8" w:rsidP="002D6673">
      <w:pPr>
        <w:rPr>
          <w:rFonts w:ascii="Verdana" w:hAnsi="Verdana"/>
          <w:sz w:val="20"/>
          <w:szCs w:val="20"/>
          <w:lang w:val="nl-NL"/>
        </w:rPr>
      </w:pPr>
    </w:p>
    <w:p w:rsidR="00DB3B07" w:rsidRPr="006A57E5" w:rsidRDefault="00DB3B07" w:rsidP="00DB3B07">
      <w:pPr>
        <w:pStyle w:val="Kop1"/>
        <w:rPr>
          <w:color w:val="auto"/>
          <w:lang w:val="nl-NL"/>
        </w:rPr>
      </w:pPr>
      <w:bookmarkStart w:id="64" w:name="_Toc455392040"/>
      <w:r>
        <w:rPr>
          <w:color w:val="auto"/>
          <w:lang w:val="nl-NL"/>
        </w:rPr>
        <w:lastRenderedPageBreak/>
        <w:t xml:space="preserve">Hoofdstuk </w:t>
      </w:r>
      <w:r w:rsidR="003B54BC">
        <w:rPr>
          <w:color w:val="auto"/>
          <w:lang w:val="nl-NL"/>
        </w:rPr>
        <w:t>7</w:t>
      </w:r>
      <w:r>
        <w:rPr>
          <w:color w:val="auto"/>
          <w:lang w:val="nl-NL"/>
        </w:rPr>
        <w:t>: Conclusie</w:t>
      </w:r>
      <w:bookmarkEnd w:id="64"/>
    </w:p>
    <w:p w:rsidR="00DB3B07" w:rsidRDefault="00DB3B07" w:rsidP="00DB3B07">
      <w:pPr>
        <w:rPr>
          <w:rFonts w:ascii="Verdana" w:hAnsi="Verdana"/>
          <w:sz w:val="20"/>
          <w:szCs w:val="20"/>
          <w:lang w:val="nl-NL"/>
        </w:rPr>
      </w:pPr>
    </w:p>
    <w:p w:rsidR="00A17EFE" w:rsidRPr="006A57E5" w:rsidRDefault="00A17EFE" w:rsidP="00DB3B07">
      <w:pPr>
        <w:rPr>
          <w:rFonts w:ascii="Verdana" w:hAnsi="Verdana"/>
          <w:sz w:val="20"/>
          <w:szCs w:val="20"/>
          <w:lang w:val="nl-NL"/>
        </w:rPr>
      </w:pPr>
      <w:r>
        <w:rPr>
          <w:rFonts w:ascii="Verdana" w:hAnsi="Verdana"/>
          <w:sz w:val="20"/>
          <w:szCs w:val="20"/>
          <w:lang w:val="nl-NL"/>
        </w:rPr>
        <w:t xml:space="preserve">In dit hoofdstuk zijn de antwoorden op alle deelvragen </w:t>
      </w:r>
      <w:r w:rsidR="00D11E24">
        <w:rPr>
          <w:rFonts w:ascii="Verdana" w:hAnsi="Verdana"/>
          <w:sz w:val="20"/>
          <w:szCs w:val="20"/>
          <w:lang w:val="nl-NL"/>
        </w:rPr>
        <w:t xml:space="preserve">per opleiding </w:t>
      </w:r>
      <w:r w:rsidR="00215656">
        <w:rPr>
          <w:rFonts w:ascii="Verdana" w:hAnsi="Verdana"/>
          <w:sz w:val="20"/>
          <w:szCs w:val="20"/>
          <w:lang w:val="nl-NL"/>
        </w:rPr>
        <w:t>gegeven.</w:t>
      </w:r>
    </w:p>
    <w:p w:rsidR="00A17EFE" w:rsidRPr="00A17EFE" w:rsidRDefault="00215656" w:rsidP="00A17EFE">
      <w:pPr>
        <w:pStyle w:val="Kop2"/>
        <w:rPr>
          <w:color w:val="auto"/>
          <w:lang w:val="nl-NL"/>
        </w:rPr>
      </w:pPr>
      <w:bookmarkStart w:id="65" w:name="_Toc455392041"/>
      <w:r>
        <w:rPr>
          <w:color w:val="auto"/>
          <w:lang w:val="nl-NL"/>
        </w:rPr>
        <w:t xml:space="preserve">7.1 </w:t>
      </w:r>
      <w:r w:rsidR="00A17EFE" w:rsidRPr="00A17EFE">
        <w:rPr>
          <w:color w:val="auto"/>
          <w:lang w:val="nl-NL"/>
        </w:rPr>
        <w:t>Welke persoonlijkheidseigenschappen voorspellen meer studiesucces?</w:t>
      </w:r>
      <w:bookmarkEnd w:id="65"/>
    </w:p>
    <w:p w:rsidR="00A17EFE" w:rsidRPr="00B9057A" w:rsidRDefault="007F19F7" w:rsidP="00A17EFE">
      <w:pPr>
        <w:rPr>
          <w:rFonts w:ascii="Verdana" w:hAnsi="Verdana"/>
          <w:sz w:val="20"/>
          <w:szCs w:val="20"/>
          <w:lang w:val="nl-NL"/>
        </w:rPr>
      </w:pPr>
      <w:r w:rsidRPr="00B9057A">
        <w:rPr>
          <w:rFonts w:ascii="Verdana" w:hAnsi="Verdana"/>
          <w:sz w:val="20"/>
          <w:szCs w:val="20"/>
          <w:lang w:val="nl-NL"/>
        </w:rPr>
        <w:t>De persoonlijkheidseigenschappen consciëntieusheid en extraversie staan hier centraal.</w:t>
      </w:r>
    </w:p>
    <w:p w:rsidR="007B3AB9" w:rsidRPr="0022299E" w:rsidRDefault="00215656" w:rsidP="007B3AB9">
      <w:pPr>
        <w:pStyle w:val="Kop3"/>
        <w:rPr>
          <w:color w:val="auto"/>
          <w:lang w:val="nl-NL"/>
        </w:rPr>
      </w:pPr>
      <w:bookmarkStart w:id="66" w:name="_Toc455392042"/>
      <w:r w:rsidRPr="0022299E">
        <w:rPr>
          <w:color w:val="auto"/>
          <w:lang w:val="nl-NL"/>
        </w:rPr>
        <w:t xml:space="preserve">7.1.1 </w:t>
      </w:r>
      <w:r w:rsidR="007B3AB9" w:rsidRPr="0022299E">
        <w:rPr>
          <w:color w:val="auto"/>
          <w:lang w:val="nl-NL"/>
        </w:rPr>
        <w:t>T</w:t>
      </w:r>
      <w:r w:rsidRPr="0022299E">
        <w:rPr>
          <w:color w:val="auto"/>
          <w:lang w:val="nl-NL"/>
        </w:rPr>
        <w:t>oegepaste Psychologie</w:t>
      </w:r>
      <w:bookmarkEnd w:id="66"/>
    </w:p>
    <w:p w:rsidR="0022299E" w:rsidRDefault="0022299E" w:rsidP="0022299E">
      <w:pPr>
        <w:pStyle w:val="Kop4"/>
        <w:rPr>
          <w:lang w:val="nl-NL"/>
        </w:rPr>
      </w:pPr>
      <w:r w:rsidRPr="0022299E">
        <w:rPr>
          <w:color w:val="auto"/>
          <w:lang w:val="nl-NL"/>
        </w:rPr>
        <w:t>Consciëntieusheid</w:t>
      </w:r>
    </w:p>
    <w:p w:rsidR="005F7022" w:rsidRDefault="007F19F7" w:rsidP="007B3AB9">
      <w:pPr>
        <w:rPr>
          <w:rFonts w:ascii="Verdana" w:hAnsi="Verdana"/>
          <w:sz w:val="20"/>
          <w:szCs w:val="20"/>
          <w:lang w:val="nl-NL"/>
        </w:rPr>
      </w:pPr>
      <w:r w:rsidRPr="0022299E">
        <w:rPr>
          <w:rFonts w:ascii="Verdana" w:hAnsi="Verdana"/>
          <w:sz w:val="20"/>
          <w:szCs w:val="20"/>
          <w:lang w:val="nl-NL"/>
        </w:rPr>
        <w:t>In het literatuuronderzoek en het kwalitatief onderdeel is te lezen, dat consciëntieusheid bevorderend is voor studiesucces. Maar in het kwantitatief onderdeel kwam naar voren dat er geen significant verschil is tussen</w:t>
      </w:r>
      <w:r w:rsidR="00FF479A">
        <w:rPr>
          <w:rFonts w:ascii="Verdana" w:hAnsi="Verdana"/>
          <w:sz w:val="20"/>
          <w:szCs w:val="20"/>
          <w:lang w:val="nl-NL"/>
        </w:rPr>
        <w:t xml:space="preserve"> de scores</w:t>
      </w:r>
      <w:r w:rsidRPr="0022299E">
        <w:rPr>
          <w:rFonts w:ascii="Verdana" w:hAnsi="Verdana"/>
          <w:sz w:val="20"/>
          <w:szCs w:val="20"/>
          <w:lang w:val="nl-NL"/>
        </w:rPr>
        <w:t xml:space="preserve"> op consciëntieusheid en het aantal ECT’s in het </w:t>
      </w:r>
      <w:r w:rsidR="00FF479A">
        <w:rPr>
          <w:rFonts w:ascii="Verdana" w:hAnsi="Verdana"/>
          <w:sz w:val="20"/>
          <w:szCs w:val="20"/>
          <w:lang w:val="nl-NL"/>
        </w:rPr>
        <w:t>propedeuse</w:t>
      </w:r>
      <w:r w:rsidRPr="0022299E">
        <w:rPr>
          <w:rFonts w:ascii="Verdana" w:hAnsi="Verdana"/>
          <w:sz w:val="20"/>
          <w:szCs w:val="20"/>
          <w:lang w:val="nl-NL"/>
        </w:rPr>
        <w:t xml:space="preserve">jaar. In de bijbehorende grafiek ( grafiek A.1) is te zien dat studenten die onder gemiddeld op consciëntieusheid scoren juist gemiddeld een hoger aantal ECT’s behalen dan gemiddeld, boven gemiddeld en hoogscoorders. </w:t>
      </w:r>
    </w:p>
    <w:p w:rsidR="005F7022" w:rsidRDefault="005F7022" w:rsidP="007B3AB9">
      <w:pPr>
        <w:rPr>
          <w:rFonts w:ascii="Verdana" w:hAnsi="Verdana"/>
          <w:sz w:val="20"/>
          <w:szCs w:val="20"/>
          <w:lang w:val="nl-NL"/>
        </w:rPr>
      </w:pPr>
    </w:p>
    <w:p w:rsidR="0022299E" w:rsidRDefault="005F7022" w:rsidP="007B3AB9">
      <w:pPr>
        <w:rPr>
          <w:rFonts w:ascii="Verdana" w:hAnsi="Verdana"/>
          <w:sz w:val="20"/>
          <w:szCs w:val="20"/>
          <w:lang w:val="nl-NL"/>
        </w:rPr>
      </w:pPr>
      <w:r>
        <w:rPr>
          <w:rFonts w:ascii="Verdana" w:hAnsi="Verdana"/>
          <w:sz w:val="20"/>
          <w:szCs w:val="20"/>
          <w:lang w:val="nl-NL"/>
        </w:rPr>
        <w:t>Er is</w:t>
      </w:r>
      <w:r w:rsidR="007F19F7" w:rsidRPr="0022299E">
        <w:rPr>
          <w:rFonts w:ascii="Verdana" w:hAnsi="Verdana"/>
          <w:sz w:val="20"/>
          <w:szCs w:val="20"/>
          <w:lang w:val="nl-NL"/>
        </w:rPr>
        <w:t xml:space="preserve"> geen si</w:t>
      </w:r>
      <w:r>
        <w:rPr>
          <w:rFonts w:ascii="Verdana" w:hAnsi="Verdana"/>
          <w:sz w:val="20"/>
          <w:szCs w:val="20"/>
          <w:lang w:val="nl-NL"/>
        </w:rPr>
        <w:t>gnificant verschil tussen de scores op consciëntieusheid en het behaald studiesucces.</w:t>
      </w:r>
      <w:r w:rsidR="00554974">
        <w:rPr>
          <w:rFonts w:ascii="Verdana" w:hAnsi="Verdana"/>
          <w:sz w:val="20"/>
          <w:szCs w:val="20"/>
          <w:lang w:val="nl-NL"/>
        </w:rPr>
        <w:t xml:space="preserve"> Consciëntieusheid voorspelt niet meer of minder studiesucces bij Toegepaste Psychologie studenten.</w:t>
      </w:r>
    </w:p>
    <w:p w:rsidR="00FF479A" w:rsidRPr="00FF479A" w:rsidRDefault="0022299E" w:rsidP="00FF479A">
      <w:pPr>
        <w:pStyle w:val="Kop4"/>
        <w:rPr>
          <w:color w:val="auto"/>
          <w:lang w:val="nl-NL"/>
        </w:rPr>
      </w:pPr>
      <w:r w:rsidRPr="00FF479A">
        <w:rPr>
          <w:color w:val="auto"/>
          <w:lang w:val="nl-NL"/>
        </w:rPr>
        <w:t>Extraversie</w:t>
      </w:r>
    </w:p>
    <w:p w:rsidR="00FF479A" w:rsidRPr="00FF479A" w:rsidRDefault="00FF479A" w:rsidP="00FF479A">
      <w:pPr>
        <w:rPr>
          <w:rFonts w:ascii="Verdana" w:hAnsi="Verdana"/>
          <w:sz w:val="20"/>
          <w:szCs w:val="20"/>
          <w:lang w:val="nl-NL"/>
        </w:rPr>
      </w:pPr>
      <w:r w:rsidRPr="00FF479A">
        <w:rPr>
          <w:rFonts w:ascii="Verdana" w:hAnsi="Verdana"/>
          <w:sz w:val="20"/>
          <w:szCs w:val="20"/>
          <w:lang w:val="nl-NL"/>
        </w:rPr>
        <w:t>In het literatuuronderzoek en het kwalitatief onderdeel is te lezen, dat extraversie tot zekere mate bevorderend is voor studiesucces. Maar in het kwantitatief onderdeel kwam naar voren dat er geen significant verschil is tussen de score</w:t>
      </w:r>
      <w:r>
        <w:rPr>
          <w:rFonts w:ascii="Verdana" w:hAnsi="Verdana"/>
          <w:sz w:val="20"/>
          <w:szCs w:val="20"/>
          <w:lang w:val="nl-NL"/>
        </w:rPr>
        <w:t>s</w:t>
      </w:r>
      <w:r w:rsidRPr="00FF479A">
        <w:rPr>
          <w:rFonts w:ascii="Verdana" w:hAnsi="Verdana"/>
          <w:sz w:val="20"/>
          <w:szCs w:val="20"/>
          <w:lang w:val="nl-NL"/>
        </w:rPr>
        <w:t xml:space="preserve"> op extraversie en het aantal ECT’s in het propedeusejaar. In de bijbehorende grafiek ( grafiek B.1) is te zien dat studenten die boven gemiddeld op extraversie scoren juist gemiddeld een hoger aantal ECT’s behalen dan gemiddeld, onder gemiddeld</w:t>
      </w:r>
      <w:r w:rsidR="005F7022">
        <w:rPr>
          <w:rFonts w:ascii="Verdana" w:hAnsi="Verdana"/>
          <w:sz w:val="20"/>
          <w:szCs w:val="20"/>
          <w:lang w:val="nl-NL"/>
        </w:rPr>
        <w:t xml:space="preserve"> en hoogscoorders.</w:t>
      </w:r>
    </w:p>
    <w:p w:rsidR="00FF479A" w:rsidRPr="00FF479A" w:rsidRDefault="00FF479A" w:rsidP="00FF479A">
      <w:pPr>
        <w:rPr>
          <w:rFonts w:ascii="Verdana" w:hAnsi="Verdana"/>
          <w:sz w:val="20"/>
          <w:szCs w:val="20"/>
          <w:lang w:val="nl-NL"/>
        </w:rPr>
      </w:pPr>
    </w:p>
    <w:p w:rsidR="009A4BDA" w:rsidRPr="00FF479A" w:rsidRDefault="00FF479A" w:rsidP="00FF479A">
      <w:pPr>
        <w:rPr>
          <w:rFonts w:ascii="Verdana" w:hAnsi="Verdana"/>
          <w:sz w:val="20"/>
          <w:szCs w:val="20"/>
          <w:lang w:val="nl-NL"/>
        </w:rPr>
      </w:pPr>
      <w:r>
        <w:rPr>
          <w:rFonts w:ascii="Verdana" w:hAnsi="Verdana"/>
          <w:sz w:val="20"/>
          <w:szCs w:val="20"/>
          <w:lang w:val="nl-NL"/>
        </w:rPr>
        <w:t xml:space="preserve">Dit houdt </w:t>
      </w:r>
      <w:r w:rsidR="005F7022">
        <w:rPr>
          <w:rFonts w:ascii="Verdana" w:hAnsi="Verdana"/>
          <w:sz w:val="20"/>
          <w:szCs w:val="20"/>
          <w:lang w:val="nl-NL"/>
        </w:rPr>
        <w:t xml:space="preserve">dat er </w:t>
      </w:r>
      <w:r w:rsidR="005F7022" w:rsidRPr="0022299E">
        <w:rPr>
          <w:rFonts w:ascii="Verdana" w:hAnsi="Verdana"/>
          <w:sz w:val="20"/>
          <w:szCs w:val="20"/>
          <w:lang w:val="nl-NL"/>
        </w:rPr>
        <w:t>geen si</w:t>
      </w:r>
      <w:r w:rsidR="005F7022">
        <w:rPr>
          <w:rFonts w:ascii="Verdana" w:hAnsi="Verdana"/>
          <w:sz w:val="20"/>
          <w:szCs w:val="20"/>
          <w:lang w:val="nl-NL"/>
        </w:rPr>
        <w:t>gnificant verschil is tussen de scores op extraversie en het behaald studiesucces.</w:t>
      </w:r>
      <w:r w:rsidR="00554974">
        <w:rPr>
          <w:rFonts w:ascii="Verdana" w:hAnsi="Verdana"/>
          <w:sz w:val="20"/>
          <w:szCs w:val="20"/>
          <w:lang w:val="nl-NL"/>
        </w:rPr>
        <w:t xml:space="preserve"> Extraversie voorspelt niet meer of minder studiesucces bij Toegepaste Psychologie studenten.</w:t>
      </w:r>
    </w:p>
    <w:p w:rsidR="0022299E" w:rsidRPr="00FF479A" w:rsidRDefault="00215656" w:rsidP="00FF479A">
      <w:pPr>
        <w:pStyle w:val="Kop3"/>
        <w:rPr>
          <w:color w:val="auto"/>
          <w:lang w:val="nl-NL"/>
        </w:rPr>
      </w:pPr>
      <w:bookmarkStart w:id="67" w:name="_Toc455392043"/>
      <w:r w:rsidRPr="0022299E">
        <w:rPr>
          <w:color w:val="auto"/>
          <w:lang w:val="nl-NL"/>
        </w:rPr>
        <w:t xml:space="preserve">7.1.2 </w:t>
      </w:r>
      <w:r w:rsidR="00A555DD" w:rsidRPr="0022299E">
        <w:rPr>
          <w:color w:val="auto"/>
          <w:lang w:val="nl-NL"/>
        </w:rPr>
        <w:t>M</w:t>
      </w:r>
      <w:r w:rsidRPr="0022299E">
        <w:rPr>
          <w:color w:val="auto"/>
          <w:lang w:val="nl-NL"/>
        </w:rPr>
        <w:t xml:space="preserve">aatschappelijk </w:t>
      </w:r>
      <w:r w:rsidR="00A555DD" w:rsidRPr="0022299E">
        <w:rPr>
          <w:color w:val="auto"/>
          <w:lang w:val="nl-NL"/>
        </w:rPr>
        <w:t>W</w:t>
      </w:r>
      <w:r w:rsidRPr="0022299E">
        <w:rPr>
          <w:color w:val="auto"/>
          <w:lang w:val="nl-NL"/>
        </w:rPr>
        <w:t xml:space="preserve">erk en </w:t>
      </w:r>
      <w:r w:rsidR="00A555DD" w:rsidRPr="0022299E">
        <w:rPr>
          <w:color w:val="auto"/>
          <w:lang w:val="nl-NL"/>
        </w:rPr>
        <w:t>D</w:t>
      </w:r>
      <w:r w:rsidRPr="0022299E">
        <w:rPr>
          <w:color w:val="auto"/>
          <w:lang w:val="nl-NL"/>
        </w:rPr>
        <w:t>ienstverlening</w:t>
      </w:r>
      <w:bookmarkEnd w:id="67"/>
    </w:p>
    <w:p w:rsidR="0022299E" w:rsidRPr="00FF479A" w:rsidRDefault="0022299E" w:rsidP="00FF479A">
      <w:pPr>
        <w:pStyle w:val="Kop4"/>
        <w:rPr>
          <w:color w:val="auto"/>
          <w:lang w:val="nl-NL"/>
        </w:rPr>
      </w:pPr>
      <w:r w:rsidRPr="00FF479A">
        <w:rPr>
          <w:color w:val="auto"/>
          <w:lang w:val="nl-NL"/>
        </w:rPr>
        <w:t>Consciëntieusheid</w:t>
      </w:r>
    </w:p>
    <w:p w:rsidR="0022299E" w:rsidRDefault="0022299E" w:rsidP="0022299E">
      <w:pPr>
        <w:rPr>
          <w:rFonts w:ascii="Verdana" w:hAnsi="Verdana"/>
          <w:sz w:val="20"/>
          <w:szCs w:val="20"/>
          <w:lang w:val="nl-NL"/>
        </w:rPr>
      </w:pPr>
      <w:r w:rsidRPr="0022299E">
        <w:rPr>
          <w:rFonts w:ascii="Verdana" w:hAnsi="Verdana"/>
          <w:sz w:val="20"/>
          <w:szCs w:val="20"/>
          <w:lang w:val="nl-NL"/>
        </w:rPr>
        <w:t>Ook hier is in het kwantitatief onderdeel naar voren gekomen dat er geen significant verschil is tussen de score</w:t>
      </w:r>
      <w:r w:rsidR="00FF479A">
        <w:rPr>
          <w:rFonts w:ascii="Verdana" w:hAnsi="Verdana"/>
          <w:sz w:val="20"/>
          <w:szCs w:val="20"/>
          <w:lang w:val="nl-NL"/>
        </w:rPr>
        <w:t>s</w:t>
      </w:r>
      <w:r w:rsidRPr="0022299E">
        <w:rPr>
          <w:rFonts w:ascii="Verdana" w:hAnsi="Verdana"/>
          <w:sz w:val="20"/>
          <w:szCs w:val="20"/>
          <w:lang w:val="nl-NL"/>
        </w:rPr>
        <w:t xml:space="preserve"> op consciëntieusheid en het aantal ECT’s in het </w:t>
      </w:r>
      <w:r w:rsidR="00FF479A">
        <w:rPr>
          <w:rFonts w:ascii="Verdana" w:hAnsi="Verdana"/>
          <w:sz w:val="20"/>
          <w:szCs w:val="20"/>
          <w:lang w:val="nl-NL"/>
        </w:rPr>
        <w:t>propedeuse</w:t>
      </w:r>
      <w:r w:rsidRPr="0022299E">
        <w:rPr>
          <w:rFonts w:ascii="Verdana" w:hAnsi="Verdana"/>
          <w:sz w:val="20"/>
          <w:szCs w:val="20"/>
          <w:lang w:val="nl-NL"/>
        </w:rPr>
        <w:t xml:space="preserve">jaar. </w:t>
      </w:r>
      <w:r w:rsidR="00A555DD" w:rsidRPr="0022299E">
        <w:rPr>
          <w:rFonts w:ascii="Verdana" w:hAnsi="Verdana"/>
          <w:sz w:val="20"/>
          <w:szCs w:val="20"/>
          <w:lang w:val="nl-NL"/>
        </w:rPr>
        <w:t xml:space="preserve">Ongeacht dat </w:t>
      </w:r>
      <w:r w:rsidRPr="0022299E">
        <w:rPr>
          <w:rFonts w:ascii="Verdana" w:hAnsi="Verdana"/>
          <w:sz w:val="20"/>
          <w:szCs w:val="20"/>
          <w:lang w:val="nl-NL"/>
        </w:rPr>
        <w:t xml:space="preserve">er in de bijbehorende grafiek (grafiek </w:t>
      </w:r>
      <w:r>
        <w:rPr>
          <w:rFonts w:ascii="Verdana" w:hAnsi="Verdana"/>
          <w:sz w:val="20"/>
          <w:szCs w:val="20"/>
          <w:lang w:val="nl-NL"/>
        </w:rPr>
        <w:t>F</w:t>
      </w:r>
      <w:r w:rsidRPr="0022299E">
        <w:rPr>
          <w:rFonts w:ascii="Verdana" w:hAnsi="Verdana"/>
          <w:sz w:val="20"/>
          <w:szCs w:val="20"/>
          <w:lang w:val="nl-NL"/>
        </w:rPr>
        <w:t>.1)</w:t>
      </w:r>
      <w:r w:rsidR="00A555DD" w:rsidRPr="0022299E">
        <w:rPr>
          <w:rFonts w:ascii="Verdana" w:hAnsi="Verdana"/>
          <w:sz w:val="20"/>
          <w:szCs w:val="20"/>
          <w:lang w:val="nl-NL"/>
        </w:rPr>
        <w:t xml:space="preserve"> een oplopende lijn is naarmate de hoogte van de score op consciëntieusheid</w:t>
      </w:r>
      <w:r w:rsidRPr="0022299E">
        <w:rPr>
          <w:rFonts w:ascii="Verdana" w:hAnsi="Verdana"/>
          <w:sz w:val="20"/>
          <w:szCs w:val="20"/>
          <w:lang w:val="nl-NL"/>
        </w:rPr>
        <w:t>.</w:t>
      </w:r>
      <w:r w:rsidR="00A555DD" w:rsidRPr="0022299E">
        <w:rPr>
          <w:rFonts w:ascii="Verdana" w:hAnsi="Verdana"/>
          <w:sz w:val="20"/>
          <w:szCs w:val="20"/>
          <w:lang w:val="nl-NL"/>
        </w:rPr>
        <w:t xml:space="preserve"> </w:t>
      </w:r>
    </w:p>
    <w:p w:rsidR="00DC61A4" w:rsidRDefault="00DC61A4" w:rsidP="0022299E">
      <w:pPr>
        <w:rPr>
          <w:rFonts w:ascii="Verdana" w:hAnsi="Verdana"/>
          <w:sz w:val="20"/>
          <w:szCs w:val="20"/>
          <w:lang w:val="nl-NL"/>
        </w:rPr>
      </w:pPr>
    </w:p>
    <w:p w:rsidR="0022299E" w:rsidRDefault="00DC61A4" w:rsidP="0022299E">
      <w:pPr>
        <w:rPr>
          <w:rFonts w:ascii="Verdana" w:hAnsi="Verdana"/>
          <w:sz w:val="20"/>
          <w:szCs w:val="20"/>
          <w:lang w:val="nl-NL"/>
        </w:rPr>
      </w:pPr>
      <w:r>
        <w:rPr>
          <w:rFonts w:ascii="Verdana" w:hAnsi="Verdana"/>
          <w:sz w:val="20"/>
          <w:szCs w:val="20"/>
          <w:lang w:val="nl-NL"/>
        </w:rPr>
        <w:t>Er is</w:t>
      </w:r>
      <w:r w:rsidRPr="0022299E">
        <w:rPr>
          <w:rFonts w:ascii="Verdana" w:hAnsi="Verdana"/>
          <w:sz w:val="20"/>
          <w:szCs w:val="20"/>
          <w:lang w:val="nl-NL"/>
        </w:rPr>
        <w:t xml:space="preserve"> geen si</w:t>
      </w:r>
      <w:r>
        <w:rPr>
          <w:rFonts w:ascii="Verdana" w:hAnsi="Verdana"/>
          <w:sz w:val="20"/>
          <w:szCs w:val="20"/>
          <w:lang w:val="nl-NL"/>
        </w:rPr>
        <w:t>gnificant verschil tussen de scores op consciëntieusheid en het behaald studiesucces.</w:t>
      </w:r>
      <w:r w:rsidR="00554974">
        <w:rPr>
          <w:rFonts w:ascii="Verdana" w:hAnsi="Verdana"/>
          <w:sz w:val="20"/>
          <w:szCs w:val="20"/>
          <w:lang w:val="nl-NL"/>
        </w:rPr>
        <w:t xml:space="preserve"> Consciëntieusheid voorspelt niet meer of minder studiesucces bij Maatschappelijk Werk en Dienstverlening studenten.</w:t>
      </w:r>
    </w:p>
    <w:p w:rsidR="0022299E" w:rsidRPr="00FF479A" w:rsidRDefault="0022299E" w:rsidP="0022299E">
      <w:pPr>
        <w:pStyle w:val="Kop4"/>
        <w:rPr>
          <w:color w:val="auto"/>
          <w:lang w:val="nl-NL"/>
        </w:rPr>
      </w:pPr>
      <w:r w:rsidRPr="00FF479A">
        <w:rPr>
          <w:color w:val="auto"/>
          <w:lang w:val="nl-NL"/>
        </w:rPr>
        <w:t>Extraversie</w:t>
      </w:r>
    </w:p>
    <w:p w:rsidR="0022299E" w:rsidRPr="00FF479A" w:rsidRDefault="00FF479A" w:rsidP="0022299E">
      <w:pPr>
        <w:rPr>
          <w:rFonts w:ascii="Verdana" w:hAnsi="Verdana"/>
          <w:sz w:val="20"/>
          <w:szCs w:val="20"/>
          <w:lang w:val="nl-NL"/>
        </w:rPr>
      </w:pPr>
      <w:r w:rsidRPr="00FF479A">
        <w:rPr>
          <w:rFonts w:ascii="Verdana" w:hAnsi="Verdana"/>
          <w:sz w:val="20"/>
          <w:szCs w:val="20"/>
          <w:lang w:val="nl-NL"/>
        </w:rPr>
        <w:t>In het kwantitatief onderdeel kwam naar voren dat er geen significant verschil is tussen de scores op extraversie en het aantal ECT’s in het propedeusejaar. In de bijbehorende grafiek (grafiek G.1) is waar te nemen dat studenten die onder gemiddeld scoren op extraversie, gemiddeld een hoger aantal ECT’s in het propedeusejaar behalen in vergelijking met gemiddeld, boven gemiddeld en hoogscoorders. Omdat de bevindingen volgens de ANOVA test niet significant zijn, kunnen deze bevindingen niet aangenomen worden.</w:t>
      </w:r>
    </w:p>
    <w:p w:rsidR="00FF479A" w:rsidRDefault="00FF479A" w:rsidP="0022299E">
      <w:pPr>
        <w:rPr>
          <w:rFonts w:ascii="Verdana" w:hAnsi="Verdana"/>
          <w:color w:val="FF0000"/>
          <w:sz w:val="20"/>
          <w:szCs w:val="20"/>
          <w:lang w:val="nl-NL"/>
        </w:rPr>
      </w:pPr>
    </w:p>
    <w:p w:rsidR="00DC61A4" w:rsidRPr="00FF479A" w:rsidRDefault="00DC61A4" w:rsidP="00DC61A4">
      <w:pPr>
        <w:rPr>
          <w:rFonts w:ascii="Verdana" w:hAnsi="Verdana"/>
          <w:sz w:val="20"/>
          <w:szCs w:val="20"/>
          <w:lang w:val="nl-NL"/>
        </w:rPr>
      </w:pPr>
      <w:r>
        <w:rPr>
          <w:rFonts w:ascii="Verdana" w:hAnsi="Verdana"/>
          <w:sz w:val="20"/>
          <w:szCs w:val="20"/>
          <w:lang w:val="nl-NL"/>
        </w:rPr>
        <w:t xml:space="preserve">Dit houdt dat er </w:t>
      </w:r>
      <w:r w:rsidRPr="0022299E">
        <w:rPr>
          <w:rFonts w:ascii="Verdana" w:hAnsi="Verdana"/>
          <w:sz w:val="20"/>
          <w:szCs w:val="20"/>
          <w:lang w:val="nl-NL"/>
        </w:rPr>
        <w:t>geen si</w:t>
      </w:r>
      <w:r>
        <w:rPr>
          <w:rFonts w:ascii="Verdana" w:hAnsi="Verdana"/>
          <w:sz w:val="20"/>
          <w:szCs w:val="20"/>
          <w:lang w:val="nl-NL"/>
        </w:rPr>
        <w:t>gnificant verschil is tussen de scores op extraversie en het behaald studiesucces.</w:t>
      </w:r>
      <w:r w:rsidR="00554974">
        <w:rPr>
          <w:rFonts w:ascii="Verdana" w:hAnsi="Verdana"/>
          <w:sz w:val="20"/>
          <w:szCs w:val="20"/>
          <w:lang w:val="nl-NL"/>
        </w:rPr>
        <w:t xml:space="preserve"> Extraversie voorspelt niet meer of minder studiesucces bij Maatschappelijk Werk en Dienstverlening studenten.</w:t>
      </w:r>
    </w:p>
    <w:p w:rsidR="0022299E" w:rsidRPr="00FF479A" w:rsidRDefault="00215656" w:rsidP="00FF479A">
      <w:pPr>
        <w:pStyle w:val="Kop3"/>
        <w:rPr>
          <w:color w:val="auto"/>
          <w:lang w:val="nl-NL"/>
        </w:rPr>
      </w:pPr>
      <w:bookmarkStart w:id="68" w:name="_Toc455392044"/>
      <w:r w:rsidRPr="0022299E">
        <w:rPr>
          <w:color w:val="auto"/>
          <w:lang w:val="nl-NL"/>
        </w:rPr>
        <w:t xml:space="preserve">7.2.3 </w:t>
      </w:r>
      <w:r w:rsidR="00A555DD" w:rsidRPr="0022299E">
        <w:rPr>
          <w:color w:val="auto"/>
          <w:lang w:val="nl-NL"/>
        </w:rPr>
        <w:t>S</w:t>
      </w:r>
      <w:r w:rsidRPr="0022299E">
        <w:rPr>
          <w:color w:val="auto"/>
          <w:lang w:val="nl-NL"/>
        </w:rPr>
        <w:t xml:space="preserve">ociaal </w:t>
      </w:r>
      <w:r w:rsidR="00A555DD" w:rsidRPr="0022299E">
        <w:rPr>
          <w:color w:val="auto"/>
          <w:lang w:val="nl-NL"/>
        </w:rPr>
        <w:t>P</w:t>
      </w:r>
      <w:r w:rsidRPr="0022299E">
        <w:rPr>
          <w:color w:val="auto"/>
          <w:lang w:val="nl-NL"/>
        </w:rPr>
        <w:t xml:space="preserve">edagogische </w:t>
      </w:r>
      <w:r w:rsidR="00A555DD" w:rsidRPr="0022299E">
        <w:rPr>
          <w:color w:val="auto"/>
          <w:lang w:val="nl-NL"/>
        </w:rPr>
        <w:t>H</w:t>
      </w:r>
      <w:r w:rsidRPr="0022299E">
        <w:rPr>
          <w:color w:val="auto"/>
          <w:lang w:val="nl-NL"/>
        </w:rPr>
        <w:t>ulpverlening</w:t>
      </w:r>
      <w:bookmarkEnd w:id="68"/>
    </w:p>
    <w:p w:rsidR="0022299E" w:rsidRPr="00FF479A" w:rsidRDefault="0022299E" w:rsidP="00FF479A">
      <w:pPr>
        <w:pStyle w:val="Kop4"/>
        <w:rPr>
          <w:color w:val="auto"/>
          <w:lang w:val="nl-NL"/>
        </w:rPr>
      </w:pPr>
      <w:r w:rsidRPr="00FF479A">
        <w:rPr>
          <w:color w:val="auto"/>
          <w:lang w:val="nl-NL"/>
        </w:rPr>
        <w:t>Consciëntieusheid</w:t>
      </w:r>
    </w:p>
    <w:p w:rsidR="0022299E" w:rsidRPr="00B9057A" w:rsidRDefault="00A555DD" w:rsidP="00B9057A">
      <w:pPr>
        <w:rPr>
          <w:rFonts w:ascii="Verdana" w:hAnsi="Verdana"/>
          <w:sz w:val="20"/>
          <w:szCs w:val="20"/>
          <w:lang w:val="nl-NL"/>
        </w:rPr>
      </w:pPr>
      <w:r w:rsidRPr="0022299E">
        <w:rPr>
          <w:rFonts w:ascii="Verdana" w:hAnsi="Verdana"/>
          <w:sz w:val="20"/>
          <w:szCs w:val="20"/>
          <w:lang w:val="nl-NL"/>
        </w:rPr>
        <w:t xml:space="preserve">Ongeacht dat er een oplopende lijn is </w:t>
      </w:r>
      <w:r w:rsidR="0022299E" w:rsidRPr="0022299E">
        <w:rPr>
          <w:rFonts w:ascii="Verdana" w:hAnsi="Verdana"/>
          <w:sz w:val="20"/>
          <w:szCs w:val="20"/>
          <w:lang w:val="nl-NL"/>
        </w:rPr>
        <w:t xml:space="preserve">bij de bijbehorende grafiek (grafiek K.1) </w:t>
      </w:r>
      <w:r w:rsidRPr="0022299E">
        <w:rPr>
          <w:rFonts w:ascii="Verdana" w:hAnsi="Verdana"/>
          <w:sz w:val="20"/>
          <w:szCs w:val="20"/>
          <w:lang w:val="nl-NL"/>
        </w:rPr>
        <w:t xml:space="preserve">naarmate de hoogte van de score op consciëntieusheid, is </w:t>
      </w:r>
      <w:r w:rsidR="0022299E" w:rsidRPr="0022299E">
        <w:rPr>
          <w:rFonts w:ascii="Verdana" w:hAnsi="Verdana"/>
          <w:sz w:val="20"/>
          <w:szCs w:val="20"/>
          <w:lang w:val="nl-NL"/>
        </w:rPr>
        <w:t xml:space="preserve">er </w:t>
      </w:r>
      <w:r w:rsidRPr="0022299E">
        <w:rPr>
          <w:rFonts w:ascii="Verdana" w:hAnsi="Verdana"/>
          <w:sz w:val="20"/>
          <w:szCs w:val="20"/>
          <w:lang w:val="nl-NL"/>
        </w:rPr>
        <w:t xml:space="preserve">volgens de ANOVA test geen significantie. Daarom </w:t>
      </w:r>
      <w:r w:rsidR="00B9057A">
        <w:rPr>
          <w:rFonts w:ascii="Verdana" w:hAnsi="Verdana"/>
          <w:sz w:val="20"/>
          <w:szCs w:val="20"/>
          <w:lang w:val="nl-NL"/>
        </w:rPr>
        <w:t>is</w:t>
      </w:r>
      <w:r w:rsidR="00B9057A" w:rsidRPr="0022299E">
        <w:rPr>
          <w:rFonts w:ascii="Verdana" w:hAnsi="Verdana"/>
          <w:sz w:val="20"/>
          <w:szCs w:val="20"/>
          <w:lang w:val="nl-NL"/>
        </w:rPr>
        <w:t xml:space="preserve"> </w:t>
      </w:r>
      <w:r w:rsidR="00B9057A">
        <w:rPr>
          <w:rFonts w:ascii="Verdana" w:hAnsi="Verdana"/>
          <w:sz w:val="20"/>
          <w:szCs w:val="20"/>
          <w:lang w:val="nl-NL"/>
        </w:rPr>
        <w:t xml:space="preserve">er </w:t>
      </w:r>
      <w:r w:rsidR="00B9057A" w:rsidRPr="0022299E">
        <w:rPr>
          <w:rFonts w:ascii="Verdana" w:hAnsi="Verdana"/>
          <w:sz w:val="20"/>
          <w:szCs w:val="20"/>
          <w:lang w:val="nl-NL"/>
        </w:rPr>
        <w:t>geen si</w:t>
      </w:r>
      <w:r w:rsidR="00B9057A">
        <w:rPr>
          <w:rFonts w:ascii="Verdana" w:hAnsi="Verdana"/>
          <w:sz w:val="20"/>
          <w:szCs w:val="20"/>
          <w:lang w:val="nl-NL"/>
        </w:rPr>
        <w:t>gnificant verschil tussen de scores op consciëntieusheid en het behaald studiesucces.</w:t>
      </w:r>
      <w:r w:rsidR="00554974">
        <w:rPr>
          <w:rFonts w:ascii="Verdana" w:hAnsi="Verdana"/>
          <w:sz w:val="20"/>
          <w:szCs w:val="20"/>
          <w:lang w:val="nl-NL"/>
        </w:rPr>
        <w:t xml:space="preserve"> Consciëntieusheid voorspelt niet meer of minder studiesucces bij </w:t>
      </w:r>
      <w:r w:rsidR="009A4BDA">
        <w:rPr>
          <w:rFonts w:ascii="Verdana" w:hAnsi="Verdana"/>
          <w:sz w:val="20"/>
          <w:szCs w:val="20"/>
          <w:lang w:val="nl-NL"/>
        </w:rPr>
        <w:t>Sociaal Pedagogische Hulpverlening</w:t>
      </w:r>
      <w:r w:rsidR="00554974">
        <w:rPr>
          <w:rFonts w:ascii="Verdana" w:hAnsi="Verdana"/>
          <w:sz w:val="20"/>
          <w:szCs w:val="20"/>
          <w:lang w:val="nl-NL"/>
        </w:rPr>
        <w:t xml:space="preserve"> studenten.</w:t>
      </w:r>
    </w:p>
    <w:p w:rsidR="0022299E" w:rsidRPr="00B9057A" w:rsidRDefault="0022299E" w:rsidP="0022299E">
      <w:pPr>
        <w:pStyle w:val="Kop4"/>
        <w:rPr>
          <w:color w:val="auto"/>
          <w:lang w:val="nl-NL"/>
        </w:rPr>
      </w:pPr>
      <w:r w:rsidRPr="00B9057A">
        <w:rPr>
          <w:color w:val="auto"/>
          <w:lang w:val="nl-NL"/>
        </w:rPr>
        <w:t>Extraversie</w:t>
      </w:r>
    </w:p>
    <w:p w:rsidR="00B9057A" w:rsidRPr="00B9057A" w:rsidRDefault="00B9057A" w:rsidP="00B9057A">
      <w:pPr>
        <w:rPr>
          <w:rFonts w:ascii="Verdana" w:hAnsi="Verdana"/>
          <w:sz w:val="20"/>
          <w:szCs w:val="20"/>
          <w:lang w:val="nl-NL"/>
        </w:rPr>
      </w:pPr>
      <w:r w:rsidRPr="00B9057A">
        <w:rPr>
          <w:rFonts w:ascii="Verdana" w:hAnsi="Verdana"/>
          <w:sz w:val="20"/>
          <w:szCs w:val="20"/>
          <w:lang w:val="nl-NL"/>
        </w:rPr>
        <w:t>Ook hier is in het kwantitatief onderdeel naar voren gekomen dat er geen significant verschil is tussen de scores op extraversie en het aantal ECT’s in het propedeusejaar. In de bijbehorende grafiek (grafiek L.1) is ook te zien dat er gemiddeld geen groot verschil is in de behaalde ECT’s in het propedeuse jaar en de score op extraversie.</w:t>
      </w:r>
    </w:p>
    <w:p w:rsidR="00B9057A" w:rsidRPr="00B9057A" w:rsidRDefault="00B9057A" w:rsidP="00B9057A">
      <w:pPr>
        <w:rPr>
          <w:rFonts w:ascii="Verdana" w:hAnsi="Verdana"/>
          <w:sz w:val="20"/>
          <w:szCs w:val="20"/>
          <w:lang w:val="nl-NL"/>
        </w:rPr>
      </w:pPr>
    </w:p>
    <w:p w:rsidR="00A17EFE" w:rsidRDefault="00B9057A" w:rsidP="00A17EFE">
      <w:pPr>
        <w:rPr>
          <w:rFonts w:ascii="Verdana" w:hAnsi="Verdana"/>
          <w:sz w:val="20"/>
          <w:szCs w:val="20"/>
          <w:lang w:val="nl-NL"/>
        </w:rPr>
      </w:pPr>
      <w:r w:rsidRPr="00B9057A">
        <w:rPr>
          <w:rFonts w:ascii="Verdana" w:hAnsi="Verdana"/>
          <w:sz w:val="20"/>
          <w:szCs w:val="20"/>
          <w:lang w:val="nl-NL"/>
        </w:rPr>
        <w:t>Er is geen significant verschil tussen de scores op extraversie en het behaald studiesucces.</w:t>
      </w:r>
      <w:r w:rsidR="009A4BDA">
        <w:rPr>
          <w:rFonts w:ascii="Verdana" w:hAnsi="Verdana"/>
          <w:sz w:val="20"/>
          <w:szCs w:val="20"/>
          <w:lang w:val="nl-NL"/>
        </w:rPr>
        <w:t xml:space="preserve"> Extraversie voorspelt niet meer of minder studiesucces bij Sociaal Pedagogische Hulpverlening studenten.</w:t>
      </w:r>
    </w:p>
    <w:p w:rsidR="009A4BDA" w:rsidRDefault="009A4BDA" w:rsidP="00A17EFE">
      <w:pPr>
        <w:rPr>
          <w:rFonts w:ascii="Verdana" w:hAnsi="Verdana"/>
          <w:sz w:val="20"/>
          <w:szCs w:val="20"/>
          <w:lang w:val="nl-NL"/>
        </w:rPr>
      </w:pPr>
    </w:p>
    <w:p w:rsidR="00B9057A" w:rsidRPr="00A17EFE" w:rsidRDefault="00B9057A" w:rsidP="00B9057A">
      <w:pPr>
        <w:pStyle w:val="Kop2"/>
        <w:rPr>
          <w:color w:val="auto"/>
          <w:lang w:val="nl-NL"/>
        </w:rPr>
      </w:pPr>
      <w:bookmarkStart w:id="69" w:name="_Toc455392045"/>
      <w:r>
        <w:rPr>
          <w:color w:val="auto"/>
          <w:lang w:val="nl-NL"/>
        </w:rPr>
        <w:t xml:space="preserve">7.2 </w:t>
      </w:r>
      <w:r w:rsidRPr="00A17EFE">
        <w:rPr>
          <w:color w:val="auto"/>
          <w:lang w:val="nl-NL"/>
        </w:rPr>
        <w:t>Welke persoonlijkheidseigenschappen voorspellen m</w:t>
      </w:r>
      <w:r>
        <w:rPr>
          <w:color w:val="auto"/>
          <w:lang w:val="nl-NL"/>
        </w:rPr>
        <w:t>inder</w:t>
      </w:r>
      <w:r w:rsidRPr="00A17EFE">
        <w:rPr>
          <w:color w:val="auto"/>
          <w:lang w:val="nl-NL"/>
        </w:rPr>
        <w:t xml:space="preserve"> studiesucces?</w:t>
      </w:r>
      <w:bookmarkEnd w:id="69"/>
    </w:p>
    <w:p w:rsidR="00B9057A" w:rsidRPr="00B9057A" w:rsidRDefault="00B9057A" w:rsidP="00A17EFE">
      <w:pPr>
        <w:rPr>
          <w:rFonts w:ascii="Verdana" w:hAnsi="Verdana"/>
          <w:sz w:val="20"/>
          <w:szCs w:val="20"/>
          <w:lang w:val="nl-NL"/>
        </w:rPr>
      </w:pPr>
      <w:r>
        <w:rPr>
          <w:rFonts w:ascii="Verdana" w:hAnsi="Verdana"/>
          <w:sz w:val="20"/>
          <w:szCs w:val="20"/>
          <w:lang w:val="nl-NL"/>
        </w:rPr>
        <w:t xml:space="preserve">Omdat er in de uitslagen in het kwalitatief onderdeel neuroticisme werd genoemd als een negatief persoonlijkheidseigenschap voor studiesucces en dit niet een construct is in de onderzochte LSS, kan deze deelvraag niet beantwoord worden. </w:t>
      </w:r>
    </w:p>
    <w:p w:rsidR="00A17EFE" w:rsidRPr="00A555DD" w:rsidRDefault="00A17EFE" w:rsidP="00A17EFE">
      <w:pPr>
        <w:rPr>
          <w:rFonts w:ascii="Verdana" w:hAnsi="Verdana"/>
          <w:color w:val="FF0000"/>
          <w:sz w:val="20"/>
          <w:szCs w:val="20"/>
          <w:lang w:val="nl-NL"/>
        </w:rPr>
      </w:pPr>
    </w:p>
    <w:p w:rsidR="00A17EFE" w:rsidRPr="00394067" w:rsidRDefault="00B9057A" w:rsidP="00A17EFE">
      <w:pPr>
        <w:pStyle w:val="Kop2"/>
        <w:rPr>
          <w:color w:val="auto"/>
          <w:lang w:val="nl-NL"/>
        </w:rPr>
      </w:pPr>
      <w:bookmarkStart w:id="70" w:name="_Toc455392046"/>
      <w:r w:rsidRPr="00394067">
        <w:rPr>
          <w:color w:val="auto"/>
          <w:lang w:val="nl-NL"/>
        </w:rPr>
        <w:t xml:space="preserve">7.3 </w:t>
      </w:r>
      <w:r w:rsidR="00A17EFE" w:rsidRPr="00394067">
        <w:rPr>
          <w:color w:val="auto"/>
          <w:lang w:val="nl-NL"/>
        </w:rPr>
        <w:t>Welke vorm van motivatie voorspelt meer studiesucces?</w:t>
      </w:r>
      <w:bookmarkEnd w:id="70"/>
    </w:p>
    <w:p w:rsidR="00394067" w:rsidRPr="00394067" w:rsidRDefault="00394067" w:rsidP="00394067">
      <w:pPr>
        <w:rPr>
          <w:rFonts w:ascii="Verdana" w:hAnsi="Verdana"/>
          <w:sz w:val="20"/>
          <w:szCs w:val="20"/>
          <w:lang w:val="nl-NL"/>
        </w:rPr>
      </w:pPr>
      <w:r w:rsidRPr="00394067">
        <w:rPr>
          <w:rFonts w:ascii="Verdana" w:hAnsi="Verdana"/>
          <w:sz w:val="20"/>
          <w:szCs w:val="20"/>
          <w:lang w:val="nl-NL"/>
        </w:rPr>
        <w:t>In dit onderdeel is gekeken naar prestatiemotivatie en intrinsieke versus extrinsieke motivatie.</w:t>
      </w:r>
      <w:r w:rsidR="003419AC">
        <w:rPr>
          <w:rFonts w:ascii="Verdana" w:hAnsi="Verdana"/>
          <w:sz w:val="20"/>
          <w:szCs w:val="20"/>
          <w:lang w:val="nl-NL"/>
        </w:rPr>
        <w:t xml:space="preserve"> Omdat intrinsieke en extrinsieke motivatie niet tot een variabele konden gemaakt worden, is aan</w:t>
      </w:r>
      <w:r w:rsidR="003419AC" w:rsidRPr="003419AC">
        <w:rPr>
          <w:rFonts w:ascii="Verdana" w:hAnsi="Verdana"/>
          <w:sz w:val="20"/>
          <w:szCs w:val="20"/>
          <w:lang w:val="nl-NL"/>
        </w:rPr>
        <w:t xml:space="preserve"> de hand hierv</w:t>
      </w:r>
      <w:r w:rsidR="003419AC">
        <w:rPr>
          <w:rFonts w:ascii="Verdana" w:hAnsi="Verdana"/>
          <w:sz w:val="20"/>
          <w:szCs w:val="20"/>
          <w:lang w:val="nl-NL"/>
        </w:rPr>
        <w:t>an</w:t>
      </w:r>
      <w:r w:rsidR="003419AC" w:rsidRPr="003419AC">
        <w:rPr>
          <w:rFonts w:ascii="Verdana" w:hAnsi="Verdana"/>
          <w:sz w:val="20"/>
          <w:szCs w:val="20"/>
          <w:lang w:val="nl-NL"/>
        </w:rPr>
        <w:t xml:space="preserve"> de deelvraag ‘Welke vorm van motivatie voorspelt meer studiesucces?</w:t>
      </w:r>
      <w:r w:rsidR="003419AC">
        <w:rPr>
          <w:rFonts w:ascii="Verdana" w:hAnsi="Verdana"/>
          <w:sz w:val="20"/>
          <w:szCs w:val="20"/>
          <w:lang w:val="nl-NL"/>
        </w:rPr>
        <w:t>’ veranderd naar ‘wat voor invloed heeft prestatiemotivatie op studiesucces’</w:t>
      </w:r>
    </w:p>
    <w:p w:rsidR="0071279C" w:rsidRPr="0022299E" w:rsidRDefault="0071279C" w:rsidP="00394067">
      <w:pPr>
        <w:pStyle w:val="Kop3"/>
        <w:rPr>
          <w:lang w:val="nl-NL"/>
        </w:rPr>
      </w:pPr>
      <w:bookmarkStart w:id="71" w:name="_Toc455392047"/>
      <w:r w:rsidRPr="00394067">
        <w:rPr>
          <w:color w:val="auto"/>
          <w:lang w:val="nl-NL"/>
        </w:rPr>
        <w:t>7.</w:t>
      </w:r>
      <w:r w:rsidR="00394067" w:rsidRPr="00394067">
        <w:rPr>
          <w:color w:val="auto"/>
          <w:lang w:val="nl-NL"/>
        </w:rPr>
        <w:t>3</w:t>
      </w:r>
      <w:r w:rsidRPr="00394067">
        <w:rPr>
          <w:color w:val="auto"/>
          <w:lang w:val="nl-NL"/>
        </w:rPr>
        <w:t>.1 Toegepaste Psychologie</w:t>
      </w:r>
      <w:bookmarkEnd w:id="71"/>
    </w:p>
    <w:p w:rsidR="0071279C" w:rsidRDefault="003419AC" w:rsidP="0071279C">
      <w:pPr>
        <w:pStyle w:val="Kop4"/>
        <w:rPr>
          <w:lang w:val="nl-NL"/>
        </w:rPr>
      </w:pPr>
      <w:r>
        <w:rPr>
          <w:color w:val="auto"/>
          <w:lang w:val="nl-NL"/>
        </w:rPr>
        <w:t>Wat voor invloed heeft p</w:t>
      </w:r>
      <w:r w:rsidR="00394067">
        <w:rPr>
          <w:color w:val="auto"/>
          <w:lang w:val="nl-NL"/>
        </w:rPr>
        <w:t>restatiemotivatie</w:t>
      </w:r>
      <w:r>
        <w:rPr>
          <w:color w:val="auto"/>
          <w:lang w:val="nl-NL"/>
        </w:rPr>
        <w:t xml:space="preserve"> op studiesucces?</w:t>
      </w:r>
    </w:p>
    <w:p w:rsidR="00394067" w:rsidRDefault="0071279C" w:rsidP="0071279C">
      <w:pPr>
        <w:rPr>
          <w:rFonts w:ascii="Verdana" w:hAnsi="Verdana"/>
          <w:sz w:val="20"/>
          <w:szCs w:val="20"/>
          <w:lang w:val="nl-NL"/>
        </w:rPr>
      </w:pPr>
      <w:r w:rsidRPr="0022299E">
        <w:rPr>
          <w:rFonts w:ascii="Verdana" w:hAnsi="Verdana"/>
          <w:sz w:val="20"/>
          <w:szCs w:val="20"/>
          <w:lang w:val="nl-NL"/>
        </w:rPr>
        <w:t xml:space="preserve">In het literatuuronderzoek en het kwalitatief onderdeel is te lezen, dat </w:t>
      </w:r>
      <w:r w:rsidR="00394067">
        <w:rPr>
          <w:rFonts w:ascii="Verdana" w:hAnsi="Verdana"/>
          <w:sz w:val="20"/>
          <w:szCs w:val="20"/>
          <w:lang w:val="nl-NL"/>
        </w:rPr>
        <w:t>prestatiemotivatie</w:t>
      </w:r>
      <w:r w:rsidRPr="0022299E">
        <w:rPr>
          <w:rFonts w:ascii="Verdana" w:hAnsi="Verdana"/>
          <w:sz w:val="20"/>
          <w:szCs w:val="20"/>
          <w:lang w:val="nl-NL"/>
        </w:rPr>
        <w:t xml:space="preserve"> bevorderend is voor studiesucces. Maar in het kwantitatief onderdeel kwam naar voren dat er geen significant verschil is tussen</w:t>
      </w:r>
      <w:r>
        <w:rPr>
          <w:rFonts w:ascii="Verdana" w:hAnsi="Verdana"/>
          <w:sz w:val="20"/>
          <w:szCs w:val="20"/>
          <w:lang w:val="nl-NL"/>
        </w:rPr>
        <w:t xml:space="preserve"> de scores</w:t>
      </w:r>
      <w:r w:rsidRPr="0022299E">
        <w:rPr>
          <w:rFonts w:ascii="Verdana" w:hAnsi="Verdana"/>
          <w:sz w:val="20"/>
          <w:szCs w:val="20"/>
          <w:lang w:val="nl-NL"/>
        </w:rPr>
        <w:t xml:space="preserve"> op </w:t>
      </w:r>
      <w:r w:rsidR="00394067">
        <w:rPr>
          <w:rFonts w:ascii="Verdana" w:hAnsi="Verdana"/>
          <w:sz w:val="20"/>
          <w:szCs w:val="20"/>
          <w:lang w:val="nl-NL"/>
        </w:rPr>
        <w:t>prestatiemotivatie</w:t>
      </w:r>
      <w:r w:rsidRPr="0022299E">
        <w:rPr>
          <w:rFonts w:ascii="Verdana" w:hAnsi="Verdana"/>
          <w:sz w:val="20"/>
          <w:szCs w:val="20"/>
          <w:lang w:val="nl-NL"/>
        </w:rPr>
        <w:t xml:space="preserve"> en het aantal ECT’s in het </w:t>
      </w:r>
      <w:r>
        <w:rPr>
          <w:rFonts w:ascii="Verdana" w:hAnsi="Verdana"/>
          <w:sz w:val="20"/>
          <w:szCs w:val="20"/>
          <w:lang w:val="nl-NL"/>
        </w:rPr>
        <w:t>propedeuse</w:t>
      </w:r>
      <w:r w:rsidRPr="0022299E">
        <w:rPr>
          <w:rFonts w:ascii="Verdana" w:hAnsi="Verdana"/>
          <w:sz w:val="20"/>
          <w:szCs w:val="20"/>
          <w:lang w:val="nl-NL"/>
        </w:rPr>
        <w:t xml:space="preserve">jaar. In de bijbehorende grafiek ( grafiek </w:t>
      </w:r>
      <w:r w:rsidR="00394067">
        <w:rPr>
          <w:rFonts w:ascii="Verdana" w:hAnsi="Verdana"/>
          <w:sz w:val="20"/>
          <w:szCs w:val="20"/>
          <w:lang w:val="nl-NL"/>
        </w:rPr>
        <w:t>C</w:t>
      </w:r>
      <w:r w:rsidRPr="0022299E">
        <w:rPr>
          <w:rFonts w:ascii="Verdana" w:hAnsi="Verdana"/>
          <w:sz w:val="20"/>
          <w:szCs w:val="20"/>
          <w:lang w:val="nl-NL"/>
        </w:rPr>
        <w:t xml:space="preserve">.1) is te zien dat studenten die onder gemiddeld op </w:t>
      </w:r>
      <w:r w:rsidR="00394067">
        <w:rPr>
          <w:rFonts w:ascii="Verdana" w:hAnsi="Verdana"/>
          <w:sz w:val="20"/>
          <w:szCs w:val="20"/>
          <w:lang w:val="nl-NL"/>
        </w:rPr>
        <w:t>prestatiemotivatie</w:t>
      </w:r>
      <w:r w:rsidRPr="0022299E">
        <w:rPr>
          <w:rFonts w:ascii="Verdana" w:hAnsi="Verdana"/>
          <w:sz w:val="20"/>
          <w:szCs w:val="20"/>
          <w:lang w:val="nl-NL"/>
        </w:rPr>
        <w:t xml:space="preserve"> scoren juist gemiddeld een hoger aantal ECT’s behalen dan gemiddeld, boven gemiddeld en hoogscoorders. </w:t>
      </w:r>
    </w:p>
    <w:p w:rsidR="0071279C" w:rsidRDefault="0071279C" w:rsidP="0071279C">
      <w:pPr>
        <w:rPr>
          <w:rFonts w:ascii="Verdana" w:hAnsi="Verdana"/>
          <w:sz w:val="20"/>
          <w:szCs w:val="20"/>
          <w:lang w:val="nl-NL"/>
        </w:rPr>
      </w:pPr>
    </w:p>
    <w:p w:rsidR="0071279C" w:rsidRDefault="0071279C" w:rsidP="0071279C">
      <w:pPr>
        <w:rPr>
          <w:rFonts w:ascii="Verdana" w:hAnsi="Verdana"/>
          <w:sz w:val="20"/>
          <w:szCs w:val="20"/>
          <w:lang w:val="nl-NL"/>
        </w:rPr>
      </w:pPr>
      <w:r>
        <w:rPr>
          <w:rFonts w:ascii="Verdana" w:hAnsi="Verdana"/>
          <w:sz w:val="20"/>
          <w:szCs w:val="20"/>
          <w:lang w:val="nl-NL"/>
        </w:rPr>
        <w:t>Er is</w:t>
      </w:r>
      <w:r w:rsidRPr="0022299E">
        <w:rPr>
          <w:rFonts w:ascii="Verdana" w:hAnsi="Verdana"/>
          <w:sz w:val="20"/>
          <w:szCs w:val="20"/>
          <w:lang w:val="nl-NL"/>
        </w:rPr>
        <w:t xml:space="preserve"> geen si</w:t>
      </w:r>
      <w:r>
        <w:rPr>
          <w:rFonts w:ascii="Verdana" w:hAnsi="Verdana"/>
          <w:sz w:val="20"/>
          <w:szCs w:val="20"/>
          <w:lang w:val="nl-NL"/>
        </w:rPr>
        <w:t>gnificant verschil tussen de scores op consciëntieusheid en het behaald studiesucces.</w:t>
      </w:r>
      <w:r w:rsidR="00554974">
        <w:rPr>
          <w:rFonts w:ascii="Verdana" w:hAnsi="Verdana"/>
          <w:sz w:val="20"/>
          <w:szCs w:val="20"/>
          <w:lang w:val="nl-NL"/>
        </w:rPr>
        <w:t xml:space="preserve"> Prestatiemotivatie voorspelt niet meer of minder studiesucces bij Toegepaste Psychologie studenten.</w:t>
      </w:r>
    </w:p>
    <w:p w:rsidR="00394067" w:rsidRDefault="00394067" w:rsidP="0071279C">
      <w:pPr>
        <w:rPr>
          <w:rFonts w:ascii="Verdana" w:hAnsi="Verdana"/>
          <w:sz w:val="20"/>
          <w:szCs w:val="20"/>
          <w:lang w:val="nl-NL"/>
        </w:rPr>
      </w:pPr>
    </w:p>
    <w:p w:rsidR="00394067" w:rsidRPr="0022299E" w:rsidRDefault="00394067" w:rsidP="00394067">
      <w:pPr>
        <w:pStyle w:val="Kop3"/>
        <w:rPr>
          <w:lang w:val="nl-NL"/>
        </w:rPr>
      </w:pPr>
      <w:bookmarkStart w:id="72" w:name="_Toc455392048"/>
      <w:r w:rsidRPr="00394067">
        <w:rPr>
          <w:color w:val="auto"/>
          <w:lang w:val="nl-NL"/>
        </w:rPr>
        <w:lastRenderedPageBreak/>
        <w:t>7.3.</w:t>
      </w:r>
      <w:r>
        <w:rPr>
          <w:color w:val="auto"/>
          <w:lang w:val="nl-NL"/>
        </w:rPr>
        <w:t>2</w:t>
      </w:r>
      <w:r w:rsidRPr="00394067">
        <w:rPr>
          <w:color w:val="auto"/>
          <w:lang w:val="nl-NL"/>
        </w:rPr>
        <w:t xml:space="preserve"> </w:t>
      </w:r>
      <w:r>
        <w:rPr>
          <w:color w:val="auto"/>
          <w:lang w:val="nl-NL"/>
        </w:rPr>
        <w:t>Maatschappelijk Werk en Dienstverlening</w:t>
      </w:r>
      <w:bookmarkEnd w:id="72"/>
    </w:p>
    <w:p w:rsidR="003419AC" w:rsidRDefault="003419AC" w:rsidP="003419AC">
      <w:pPr>
        <w:pStyle w:val="Kop4"/>
        <w:rPr>
          <w:lang w:val="nl-NL"/>
        </w:rPr>
      </w:pPr>
      <w:r>
        <w:rPr>
          <w:color w:val="auto"/>
          <w:lang w:val="nl-NL"/>
        </w:rPr>
        <w:t>Wat voor invloed heeft prestatiemotivatie op studiesucces?</w:t>
      </w:r>
    </w:p>
    <w:p w:rsidR="00394067" w:rsidRDefault="00EB6EF6" w:rsidP="00394067">
      <w:pPr>
        <w:rPr>
          <w:rFonts w:ascii="Verdana" w:hAnsi="Verdana"/>
          <w:sz w:val="20"/>
          <w:szCs w:val="20"/>
          <w:lang w:val="nl-NL"/>
        </w:rPr>
      </w:pPr>
      <w:r>
        <w:rPr>
          <w:rFonts w:ascii="Verdana" w:hAnsi="Verdana"/>
          <w:sz w:val="20"/>
          <w:szCs w:val="20"/>
          <w:lang w:val="nl-NL"/>
        </w:rPr>
        <w:t>I</w:t>
      </w:r>
      <w:r w:rsidR="00394067" w:rsidRPr="0022299E">
        <w:rPr>
          <w:rFonts w:ascii="Verdana" w:hAnsi="Verdana"/>
          <w:sz w:val="20"/>
          <w:szCs w:val="20"/>
          <w:lang w:val="nl-NL"/>
        </w:rPr>
        <w:t>n het kwantitatief onderdeel kwam naar voren dat er een significant verschil is tussen</w:t>
      </w:r>
      <w:r w:rsidR="00394067">
        <w:rPr>
          <w:rFonts w:ascii="Verdana" w:hAnsi="Verdana"/>
          <w:sz w:val="20"/>
          <w:szCs w:val="20"/>
          <w:lang w:val="nl-NL"/>
        </w:rPr>
        <w:t xml:space="preserve"> de scores</w:t>
      </w:r>
      <w:r w:rsidR="00394067" w:rsidRPr="0022299E">
        <w:rPr>
          <w:rFonts w:ascii="Verdana" w:hAnsi="Verdana"/>
          <w:sz w:val="20"/>
          <w:szCs w:val="20"/>
          <w:lang w:val="nl-NL"/>
        </w:rPr>
        <w:t xml:space="preserve"> op </w:t>
      </w:r>
      <w:r w:rsidR="00394067">
        <w:rPr>
          <w:rFonts w:ascii="Verdana" w:hAnsi="Verdana"/>
          <w:sz w:val="20"/>
          <w:szCs w:val="20"/>
          <w:lang w:val="nl-NL"/>
        </w:rPr>
        <w:t>prestatiemotivatie</w:t>
      </w:r>
      <w:r w:rsidR="00394067" w:rsidRPr="0022299E">
        <w:rPr>
          <w:rFonts w:ascii="Verdana" w:hAnsi="Verdana"/>
          <w:sz w:val="20"/>
          <w:szCs w:val="20"/>
          <w:lang w:val="nl-NL"/>
        </w:rPr>
        <w:t xml:space="preserve"> en het aantal ECT’s in het </w:t>
      </w:r>
      <w:r w:rsidR="00394067">
        <w:rPr>
          <w:rFonts w:ascii="Verdana" w:hAnsi="Verdana"/>
          <w:sz w:val="20"/>
          <w:szCs w:val="20"/>
          <w:lang w:val="nl-NL"/>
        </w:rPr>
        <w:t>propedeuse</w:t>
      </w:r>
      <w:r w:rsidR="00394067" w:rsidRPr="0022299E">
        <w:rPr>
          <w:rFonts w:ascii="Verdana" w:hAnsi="Verdana"/>
          <w:sz w:val="20"/>
          <w:szCs w:val="20"/>
          <w:lang w:val="nl-NL"/>
        </w:rPr>
        <w:t xml:space="preserve">jaar. In de bijbehorende grafiek ( grafiek </w:t>
      </w:r>
      <w:r>
        <w:rPr>
          <w:rFonts w:ascii="Verdana" w:hAnsi="Verdana"/>
          <w:sz w:val="20"/>
          <w:szCs w:val="20"/>
          <w:lang w:val="nl-NL"/>
        </w:rPr>
        <w:t>H</w:t>
      </w:r>
      <w:r w:rsidR="00394067" w:rsidRPr="0022299E">
        <w:rPr>
          <w:rFonts w:ascii="Verdana" w:hAnsi="Verdana"/>
          <w:sz w:val="20"/>
          <w:szCs w:val="20"/>
          <w:lang w:val="nl-NL"/>
        </w:rPr>
        <w:t xml:space="preserve">.1) is te zien dat studenten die </w:t>
      </w:r>
      <w:r>
        <w:rPr>
          <w:rFonts w:ascii="Verdana" w:hAnsi="Verdana"/>
          <w:sz w:val="20"/>
          <w:szCs w:val="20"/>
          <w:lang w:val="nl-NL"/>
        </w:rPr>
        <w:t>hoog</w:t>
      </w:r>
      <w:r w:rsidR="00394067" w:rsidRPr="0022299E">
        <w:rPr>
          <w:rFonts w:ascii="Verdana" w:hAnsi="Verdana"/>
          <w:sz w:val="20"/>
          <w:szCs w:val="20"/>
          <w:lang w:val="nl-NL"/>
        </w:rPr>
        <w:t xml:space="preserve"> op </w:t>
      </w:r>
      <w:r w:rsidR="00394067">
        <w:rPr>
          <w:rFonts w:ascii="Verdana" w:hAnsi="Verdana"/>
          <w:sz w:val="20"/>
          <w:szCs w:val="20"/>
          <w:lang w:val="nl-NL"/>
        </w:rPr>
        <w:t>prestatiemotivatie</w:t>
      </w:r>
      <w:r w:rsidR="00394067" w:rsidRPr="0022299E">
        <w:rPr>
          <w:rFonts w:ascii="Verdana" w:hAnsi="Verdana"/>
          <w:sz w:val="20"/>
          <w:szCs w:val="20"/>
          <w:lang w:val="nl-NL"/>
        </w:rPr>
        <w:t xml:space="preserve"> scoren gemiddeld een </w:t>
      </w:r>
      <w:r>
        <w:rPr>
          <w:rFonts w:ascii="Verdana" w:hAnsi="Verdana"/>
          <w:sz w:val="20"/>
          <w:szCs w:val="20"/>
          <w:lang w:val="nl-NL"/>
        </w:rPr>
        <w:t xml:space="preserve">iets </w:t>
      </w:r>
      <w:r w:rsidR="00394067" w:rsidRPr="0022299E">
        <w:rPr>
          <w:rFonts w:ascii="Verdana" w:hAnsi="Verdana"/>
          <w:sz w:val="20"/>
          <w:szCs w:val="20"/>
          <w:lang w:val="nl-NL"/>
        </w:rPr>
        <w:t xml:space="preserve">hoger aantal ECT’s behalen dan </w:t>
      </w:r>
      <w:r>
        <w:rPr>
          <w:rFonts w:ascii="Verdana" w:hAnsi="Verdana"/>
          <w:sz w:val="20"/>
          <w:szCs w:val="20"/>
          <w:lang w:val="nl-NL"/>
        </w:rPr>
        <w:t xml:space="preserve">studenten die onder </w:t>
      </w:r>
      <w:r w:rsidR="00394067" w:rsidRPr="0022299E">
        <w:rPr>
          <w:rFonts w:ascii="Verdana" w:hAnsi="Verdana"/>
          <w:sz w:val="20"/>
          <w:szCs w:val="20"/>
          <w:lang w:val="nl-NL"/>
        </w:rPr>
        <w:t xml:space="preserve">gemiddeld, gemiddeld en </w:t>
      </w:r>
      <w:r>
        <w:rPr>
          <w:rFonts w:ascii="Verdana" w:hAnsi="Verdana"/>
          <w:sz w:val="20"/>
          <w:szCs w:val="20"/>
          <w:lang w:val="nl-NL"/>
        </w:rPr>
        <w:t>boven gemiddeld scoren</w:t>
      </w:r>
      <w:r w:rsidR="00394067" w:rsidRPr="0022299E">
        <w:rPr>
          <w:rFonts w:ascii="Verdana" w:hAnsi="Verdana"/>
          <w:sz w:val="20"/>
          <w:szCs w:val="20"/>
          <w:lang w:val="nl-NL"/>
        </w:rPr>
        <w:t xml:space="preserve">. </w:t>
      </w:r>
    </w:p>
    <w:p w:rsidR="00394067" w:rsidRDefault="00394067" w:rsidP="00394067">
      <w:pPr>
        <w:rPr>
          <w:rFonts w:ascii="Verdana" w:hAnsi="Verdana"/>
          <w:sz w:val="20"/>
          <w:szCs w:val="20"/>
          <w:lang w:val="nl-NL"/>
        </w:rPr>
      </w:pPr>
    </w:p>
    <w:p w:rsidR="00394067" w:rsidRDefault="00394067" w:rsidP="0071279C">
      <w:pPr>
        <w:rPr>
          <w:rFonts w:ascii="Verdana" w:hAnsi="Verdana"/>
          <w:sz w:val="20"/>
          <w:szCs w:val="20"/>
          <w:lang w:val="nl-NL"/>
        </w:rPr>
      </w:pPr>
      <w:r>
        <w:rPr>
          <w:rFonts w:ascii="Verdana" w:hAnsi="Verdana"/>
          <w:sz w:val="20"/>
          <w:szCs w:val="20"/>
          <w:lang w:val="nl-NL"/>
        </w:rPr>
        <w:t>Er is</w:t>
      </w:r>
      <w:r w:rsidRPr="0022299E">
        <w:rPr>
          <w:rFonts w:ascii="Verdana" w:hAnsi="Verdana"/>
          <w:sz w:val="20"/>
          <w:szCs w:val="20"/>
          <w:lang w:val="nl-NL"/>
        </w:rPr>
        <w:t xml:space="preserve"> een si</w:t>
      </w:r>
      <w:r>
        <w:rPr>
          <w:rFonts w:ascii="Verdana" w:hAnsi="Verdana"/>
          <w:sz w:val="20"/>
          <w:szCs w:val="20"/>
          <w:lang w:val="nl-NL"/>
        </w:rPr>
        <w:t xml:space="preserve">gnificant verschil tussen de scores op </w:t>
      </w:r>
      <w:r w:rsidR="00554974">
        <w:rPr>
          <w:rFonts w:ascii="Verdana" w:hAnsi="Verdana"/>
          <w:sz w:val="20"/>
          <w:szCs w:val="20"/>
          <w:lang w:val="nl-NL"/>
        </w:rPr>
        <w:t>prestatiemotivatie</w:t>
      </w:r>
      <w:r>
        <w:rPr>
          <w:rFonts w:ascii="Verdana" w:hAnsi="Verdana"/>
          <w:sz w:val="20"/>
          <w:szCs w:val="20"/>
          <w:lang w:val="nl-NL"/>
        </w:rPr>
        <w:t xml:space="preserve"> en het behaald studiesucces.</w:t>
      </w:r>
      <w:r w:rsidR="00EB6EF6">
        <w:rPr>
          <w:rFonts w:ascii="Verdana" w:hAnsi="Verdana"/>
          <w:sz w:val="20"/>
          <w:szCs w:val="20"/>
          <w:lang w:val="nl-NL"/>
        </w:rPr>
        <w:t xml:space="preserve"> Hoogscoorders op prestatiemotivatie bij de opleiding MWD hebben gemiddeld iets meer studiesucces dan andere scores op prestatiemotivatie.</w:t>
      </w:r>
      <w:r w:rsidR="00554974">
        <w:rPr>
          <w:rFonts w:ascii="Verdana" w:hAnsi="Verdana"/>
          <w:sz w:val="20"/>
          <w:szCs w:val="20"/>
          <w:lang w:val="nl-NL"/>
        </w:rPr>
        <w:t xml:space="preserve"> </w:t>
      </w:r>
      <w:r w:rsidR="008711DA">
        <w:rPr>
          <w:rFonts w:ascii="Verdana" w:hAnsi="Verdana"/>
          <w:sz w:val="20"/>
          <w:szCs w:val="20"/>
          <w:lang w:val="nl-NL"/>
        </w:rPr>
        <w:t xml:space="preserve">Laagscoorders op prestatiemotivatie bij de opleiding MWD hebben gemiddeld iets minder studiesucces dan andere scores op prestatiemotivatie. </w:t>
      </w:r>
      <w:r w:rsidR="00554974">
        <w:rPr>
          <w:rFonts w:ascii="Verdana" w:hAnsi="Verdana"/>
          <w:sz w:val="20"/>
          <w:szCs w:val="20"/>
          <w:lang w:val="nl-NL"/>
        </w:rPr>
        <w:t>Prestatiemotivatie voorspelt meer studiesucces bij Maatschappelijk Werk en Dienstverlening studenten.</w:t>
      </w:r>
    </w:p>
    <w:p w:rsidR="00394067" w:rsidRPr="0022299E" w:rsidRDefault="00394067" w:rsidP="00394067">
      <w:pPr>
        <w:pStyle w:val="Kop3"/>
        <w:rPr>
          <w:lang w:val="nl-NL"/>
        </w:rPr>
      </w:pPr>
      <w:bookmarkStart w:id="73" w:name="_Toc455392049"/>
      <w:r w:rsidRPr="00394067">
        <w:rPr>
          <w:color w:val="auto"/>
          <w:lang w:val="nl-NL"/>
        </w:rPr>
        <w:t>7.3.</w:t>
      </w:r>
      <w:r>
        <w:rPr>
          <w:color w:val="auto"/>
          <w:lang w:val="nl-NL"/>
        </w:rPr>
        <w:t>3</w:t>
      </w:r>
      <w:r w:rsidRPr="00394067">
        <w:rPr>
          <w:color w:val="auto"/>
          <w:lang w:val="nl-NL"/>
        </w:rPr>
        <w:t xml:space="preserve"> </w:t>
      </w:r>
      <w:r>
        <w:rPr>
          <w:color w:val="auto"/>
          <w:lang w:val="nl-NL"/>
        </w:rPr>
        <w:t>Sociaal Pedagogische Hulpverlening</w:t>
      </w:r>
      <w:bookmarkEnd w:id="73"/>
    </w:p>
    <w:p w:rsidR="003419AC" w:rsidRDefault="003419AC" w:rsidP="003419AC">
      <w:pPr>
        <w:pStyle w:val="Kop4"/>
        <w:rPr>
          <w:lang w:val="nl-NL"/>
        </w:rPr>
      </w:pPr>
      <w:r>
        <w:rPr>
          <w:color w:val="auto"/>
          <w:lang w:val="nl-NL"/>
        </w:rPr>
        <w:t>Wat voor invloed heeft prestatiemotivatie op studiesucces?</w:t>
      </w:r>
    </w:p>
    <w:p w:rsidR="00EB6EF6" w:rsidRPr="00EB6EF6" w:rsidRDefault="00EB6EF6" w:rsidP="00EB6EF6">
      <w:pPr>
        <w:rPr>
          <w:rFonts w:ascii="Verdana" w:hAnsi="Verdana"/>
          <w:sz w:val="20"/>
          <w:szCs w:val="20"/>
          <w:lang w:val="nl-NL"/>
        </w:rPr>
      </w:pPr>
      <w:r w:rsidRPr="00EB6EF6">
        <w:rPr>
          <w:rFonts w:ascii="Verdana" w:hAnsi="Verdana"/>
          <w:sz w:val="20"/>
          <w:szCs w:val="20"/>
          <w:lang w:val="nl-NL"/>
        </w:rPr>
        <w:t xml:space="preserve">In het kwantitatief onderdeel kwam naar voren dat er geen significant verschil is tussen de scores op prestatiemotivatie en het aantal ECT’s in het propedeusejaar. In de bijbehorende grafiek ( grafiek </w:t>
      </w:r>
      <w:r>
        <w:rPr>
          <w:rFonts w:ascii="Verdana" w:hAnsi="Verdana"/>
          <w:sz w:val="20"/>
          <w:szCs w:val="20"/>
          <w:lang w:val="nl-NL"/>
        </w:rPr>
        <w:t>M</w:t>
      </w:r>
      <w:r w:rsidRPr="00EB6EF6">
        <w:rPr>
          <w:rFonts w:ascii="Verdana" w:hAnsi="Verdana"/>
          <w:sz w:val="20"/>
          <w:szCs w:val="20"/>
          <w:lang w:val="nl-NL"/>
        </w:rPr>
        <w:t xml:space="preserve">.1) is te zien dat </w:t>
      </w:r>
      <w:r>
        <w:rPr>
          <w:rFonts w:ascii="Verdana" w:hAnsi="Verdana"/>
          <w:sz w:val="20"/>
          <w:szCs w:val="20"/>
          <w:lang w:val="nl-NL"/>
        </w:rPr>
        <w:t>er een oplopende lijn is. Des te hoger de score op prestatiemotivatie, des te hoger het gemiddelde aantal behaalde ECT’s in het propedeusejaar.</w:t>
      </w:r>
    </w:p>
    <w:p w:rsidR="00EB6EF6" w:rsidRPr="00EB6EF6" w:rsidRDefault="00EB6EF6" w:rsidP="00EB6EF6">
      <w:pPr>
        <w:rPr>
          <w:rFonts w:ascii="Verdana" w:hAnsi="Verdana"/>
          <w:sz w:val="20"/>
          <w:szCs w:val="20"/>
          <w:lang w:val="nl-NL"/>
        </w:rPr>
      </w:pPr>
    </w:p>
    <w:p w:rsidR="00394067" w:rsidRDefault="00EB6EF6" w:rsidP="00EB6EF6">
      <w:pPr>
        <w:rPr>
          <w:rFonts w:ascii="Verdana" w:hAnsi="Verdana"/>
          <w:sz w:val="20"/>
          <w:szCs w:val="20"/>
          <w:lang w:val="nl-NL"/>
        </w:rPr>
      </w:pPr>
      <w:r>
        <w:rPr>
          <w:rFonts w:ascii="Verdana" w:hAnsi="Verdana"/>
          <w:sz w:val="20"/>
          <w:szCs w:val="20"/>
          <w:lang w:val="nl-NL"/>
        </w:rPr>
        <w:t>Omdat de ANOVA toets niet significant is, is er</w:t>
      </w:r>
      <w:r w:rsidRPr="00EB6EF6">
        <w:rPr>
          <w:rFonts w:ascii="Verdana" w:hAnsi="Verdana"/>
          <w:sz w:val="20"/>
          <w:szCs w:val="20"/>
          <w:lang w:val="nl-NL"/>
        </w:rPr>
        <w:t xml:space="preserve"> geen significant verschil tussen de scores op consciëntieusheid en het behaald studiesucces.</w:t>
      </w:r>
      <w:r w:rsidR="00554974">
        <w:rPr>
          <w:rFonts w:ascii="Verdana" w:hAnsi="Verdana"/>
          <w:sz w:val="20"/>
          <w:szCs w:val="20"/>
          <w:lang w:val="nl-NL"/>
        </w:rPr>
        <w:t xml:space="preserve"> Prestatiemotivatie voorspelt niet meer of minder studiesucces bij Sociaal Pedagogische Hulpverlening studenten.</w:t>
      </w:r>
    </w:p>
    <w:p w:rsidR="00394067" w:rsidRPr="0022299E" w:rsidRDefault="00394067" w:rsidP="00394067">
      <w:pPr>
        <w:pStyle w:val="Kop3"/>
        <w:rPr>
          <w:lang w:val="nl-NL"/>
        </w:rPr>
      </w:pPr>
      <w:bookmarkStart w:id="74" w:name="_Toc455392050"/>
      <w:r w:rsidRPr="00394067">
        <w:rPr>
          <w:color w:val="auto"/>
          <w:lang w:val="nl-NL"/>
        </w:rPr>
        <w:t>7.3.</w:t>
      </w:r>
      <w:r>
        <w:rPr>
          <w:color w:val="auto"/>
          <w:lang w:val="nl-NL"/>
        </w:rPr>
        <w:t>4</w:t>
      </w:r>
      <w:r w:rsidRPr="00394067">
        <w:rPr>
          <w:color w:val="auto"/>
          <w:lang w:val="nl-NL"/>
        </w:rPr>
        <w:t xml:space="preserve"> </w:t>
      </w:r>
      <w:r>
        <w:rPr>
          <w:color w:val="auto"/>
          <w:lang w:val="nl-NL"/>
        </w:rPr>
        <w:t>Alle opleidingen</w:t>
      </w:r>
      <w:bookmarkEnd w:id="74"/>
    </w:p>
    <w:p w:rsidR="00394067" w:rsidRDefault="00394067" w:rsidP="0071279C">
      <w:pPr>
        <w:rPr>
          <w:rFonts w:ascii="Verdana" w:hAnsi="Verdana"/>
          <w:sz w:val="20"/>
          <w:szCs w:val="20"/>
          <w:lang w:val="nl-NL"/>
        </w:rPr>
      </w:pPr>
      <w:r>
        <w:rPr>
          <w:rFonts w:ascii="Verdana" w:hAnsi="Verdana"/>
          <w:sz w:val="20"/>
          <w:szCs w:val="20"/>
          <w:lang w:val="nl-NL"/>
        </w:rPr>
        <w:t>Bij dit onderdeel is de conclusie hetzelfde.</w:t>
      </w:r>
    </w:p>
    <w:p w:rsidR="0071279C" w:rsidRPr="00FF479A" w:rsidRDefault="00394067" w:rsidP="0071279C">
      <w:pPr>
        <w:pStyle w:val="Kop4"/>
        <w:rPr>
          <w:color w:val="auto"/>
          <w:lang w:val="nl-NL"/>
        </w:rPr>
      </w:pPr>
      <w:r>
        <w:rPr>
          <w:color w:val="auto"/>
          <w:lang w:val="nl-NL"/>
        </w:rPr>
        <w:t>Intrinsieke versus extrinsieke motivatie</w:t>
      </w:r>
    </w:p>
    <w:p w:rsidR="0071279C" w:rsidRPr="00FF479A" w:rsidRDefault="0071279C" w:rsidP="0071279C">
      <w:pPr>
        <w:rPr>
          <w:rFonts w:ascii="Verdana" w:hAnsi="Verdana"/>
          <w:sz w:val="20"/>
          <w:szCs w:val="20"/>
          <w:lang w:val="nl-NL"/>
        </w:rPr>
      </w:pPr>
      <w:r w:rsidRPr="00FF479A">
        <w:rPr>
          <w:rFonts w:ascii="Verdana" w:hAnsi="Verdana"/>
          <w:sz w:val="20"/>
          <w:szCs w:val="20"/>
          <w:lang w:val="nl-NL"/>
        </w:rPr>
        <w:t xml:space="preserve">In het literatuuronderzoek en het kwalitatief onderdeel is te lezen, dat </w:t>
      </w:r>
      <w:r w:rsidR="00394067">
        <w:rPr>
          <w:rFonts w:ascii="Verdana" w:hAnsi="Verdana"/>
          <w:sz w:val="20"/>
          <w:szCs w:val="20"/>
          <w:lang w:val="nl-NL"/>
        </w:rPr>
        <w:t>intrinsieke motivatie</w:t>
      </w:r>
      <w:r w:rsidRPr="00FF479A">
        <w:rPr>
          <w:rFonts w:ascii="Verdana" w:hAnsi="Verdana"/>
          <w:sz w:val="20"/>
          <w:szCs w:val="20"/>
          <w:lang w:val="nl-NL"/>
        </w:rPr>
        <w:t xml:space="preserve"> bevorderend is voor studiesucces</w:t>
      </w:r>
      <w:r w:rsidR="00394067">
        <w:rPr>
          <w:rFonts w:ascii="Verdana" w:hAnsi="Verdana"/>
          <w:sz w:val="20"/>
          <w:szCs w:val="20"/>
          <w:lang w:val="nl-NL"/>
        </w:rPr>
        <w:t>. En dat extrinsieke motivatie negatief werkt op studiesucces</w:t>
      </w:r>
      <w:r w:rsidRPr="00FF479A">
        <w:rPr>
          <w:rFonts w:ascii="Verdana" w:hAnsi="Verdana"/>
          <w:sz w:val="20"/>
          <w:szCs w:val="20"/>
          <w:lang w:val="nl-NL"/>
        </w:rPr>
        <w:t xml:space="preserve">. Maar in het kwantitatief onderdeel </w:t>
      </w:r>
      <w:r w:rsidR="00394067">
        <w:rPr>
          <w:rFonts w:ascii="Verdana" w:hAnsi="Verdana"/>
          <w:sz w:val="20"/>
          <w:szCs w:val="20"/>
          <w:lang w:val="nl-NL"/>
        </w:rPr>
        <w:t>konden deze variabelen niet gemaakt worden, hierdoor kon er geen onderzoek gedaan worden naar dit onderdeel.</w:t>
      </w:r>
    </w:p>
    <w:p w:rsidR="0071279C" w:rsidRPr="00FF479A" w:rsidRDefault="0071279C" w:rsidP="0071279C">
      <w:pPr>
        <w:rPr>
          <w:rFonts w:ascii="Verdana" w:hAnsi="Verdana"/>
          <w:sz w:val="20"/>
          <w:szCs w:val="20"/>
          <w:lang w:val="nl-NL"/>
        </w:rPr>
      </w:pPr>
    </w:p>
    <w:p w:rsidR="0071279C" w:rsidRPr="00FF479A" w:rsidRDefault="00394067" w:rsidP="0071279C">
      <w:pPr>
        <w:rPr>
          <w:rFonts w:ascii="Verdana" w:hAnsi="Verdana"/>
          <w:sz w:val="20"/>
          <w:szCs w:val="20"/>
          <w:lang w:val="nl-NL"/>
        </w:rPr>
      </w:pPr>
      <w:r>
        <w:rPr>
          <w:rFonts w:ascii="Verdana" w:hAnsi="Verdana"/>
          <w:sz w:val="20"/>
          <w:szCs w:val="20"/>
          <w:lang w:val="nl-NL"/>
        </w:rPr>
        <w:t>Er kan geen antwoord gegeven worden op dit onderdeel.</w:t>
      </w:r>
    </w:p>
    <w:p w:rsidR="00A555DD" w:rsidRPr="00554974" w:rsidRDefault="00A555DD" w:rsidP="00A17EFE">
      <w:pPr>
        <w:rPr>
          <w:rFonts w:ascii="Verdana" w:hAnsi="Verdana"/>
          <w:sz w:val="20"/>
          <w:szCs w:val="20"/>
          <w:lang w:val="nl-NL"/>
        </w:rPr>
      </w:pPr>
    </w:p>
    <w:p w:rsidR="00A17EFE" w:rsidRPr="00554974" w:rsidRDefault="00EB6EF6" w:rsidP="00A17EFE">
      <w:pPr>
        <w:pStyle w:val="Kop2"/>
        <w:rPr>
          <w:color w:val="auto"/>
          <w:lang w:val="nl-NL"/>
        </w:rPr>
      </w:pPr>
      <w:bookmarkStart w:id="75" w:name="_Toc455392051"/>
      <w:r w:rsidRPr="00554974">
        <w:rPr>
          <w:color w:val="auto"/>
          <w:lang w:val="nl-NL"/>
        </w:rPr>
        <w:t xml:space="preserve">7.4 </w:t>
      </w:r>
      <w:r w:rsidR="00A17EFE" w:rsidRPr="00554974">
        <w:rPr>
          <w:color w:val="auto"/>
          <w:lang w:val="nl-NL"/>
        </w:rPr>
        <w:t>Wat voor invloed heeft de eigen effectiviteitsverwachting op studiesucces?</w:t>
      </w:r>
      <w:bookmarkEnd w:id="75"/>
    </w:p>
    <w:p w:rsidR="00A17EFE" w:rsidRPr="00554974" w:rsidRDefault="00554974" w:rsidP="00705A47">
      <w:pPr>
        <w:rPr>
          <w:rFonts w:ascii="Verdana" w:hAnsi="Verdana"/>
          <w:sz w:val="20"/>
          <w:szCs w:val="20"/>
          <w:lang w:val="nl-NL"/>
        </w:rPr>
      </w:pPr>
      <w:r w:rsidRPr="00554974">
        <w:rPr>
          <w:rFonts w:ascii="Verdana" w:hAnsi="Verdana"/>
          <w:sz w:val="20"/>
          <w:szCs w:val="20"/>
          <w:lang w:val="nl-NL"/>
        </w:rPr>
        <w:t>De deelvraag is per opleiding beantwoord.</w:t>
      </w:r>
    </w:p>
    <w:p w:rsidR="00EB6EF6" w:rsidRPr="00EB6EF6" w:rsidRDefault="00EB6EF6" w:rsidP="00EB6EF6">
      <w:pPr>
        <w:pStyle w:val="Kop3"/>
        <w:rPr>
          <w:color w:val="auto"/>
          <w:lang w:val="nl-NL"/>
        </w:rPr>
      </w:pPr>
      <w:bookmarkStart w:id="76" w:name="_Toc455392052"/>
      <w:r>
        <w:rPr>
          <w:color w:val="auto"/>
          <w:lang w:val="nl-NL"/>
        </w:rPr>
        <w:t>7.4</w:t>
      </w:r>
      <w:r w:rsidRPr="0022299E">
        <w:rPr>
          <w:color w:val="auto"/>
          <w:lang w:val="nl-NL"/>
        </w:rPr>
        <w:t>.1 Toegepaste Psychologie</w:t>
      </w:r>
      <w:bookmarkEnd w:id="76"/>
    </w:p>
    <w:p w:rsidR="00EB6EF6" w:rsidRDefault="00EB6EF6" w:rsidP="00EB6EF6">
      <w:pPr>
        <w:rPr>
          <w:rFonts w:ascii="Verdana" w:hAnsi="Verdana"/>
          <w:sz w:val="20"/>
          <w:szCs w:val="20"/>
          <w:lang w:val="nl-NL"/>
        </w:rPr>
      </w:pPr>
      <w:r w:rsidRPr="0022299E">
        <w:rPr>
          <w:rFonts w:ascii="Verdana" w:hAnsi="Verdana"/>
          <w:sz w:val="20"/>
          <w:szCs w:val="20"/>
          <w:lang w:val="nl-NL"/>
        </w:rPr>
        <w:t xml:space="preserve">In het literatuuronderzoek en het kwalitatief onderdeel is te lezen, dat </w:t>
      </w:r>
      <w:r>
        <w:rPr>
          <w:rFonts w:ascii="Verdana" w:hAnsi="Verdana"/>
          <w:sz w:val="20"/>
          <w:szCs w:val="20"/>
          <w:lang w:val="nl-NL"/>
        </w:rPr>
        <w:t>de eigen effectiviteitsverwachting</w:t>
      </w:r>
      <w:r w:rsidRPr="0022299E">
        <w:rPr>
          <w:rFonts w:ascii="Verdana" w:hAnsi="Verdana"/>
          <w:sz w:val="20"/>
          <w:szCs w:val="20"/>
          <w:lang w:val="nl-NL"/>
        </w:rPr>
        <w:t xml:space="preserve"> bevorderend is voor studiesucces. Maar in het kwantitatief onderdeel kwam naar voren dat er geen significant verschil is tussen</w:t>
      </w:r>
      <w:r>
        <w:rPr>
          <w:rFonts w:ascii="Verdana" w:hAnsi="Verdana"/>
          <w:sz w:val="20"/>
          <w:szCs w:val="20"/>
          <w:lang w:val="nl-NL"/>
        </w:rPr>
        <w:t xml:space="preserve"> de scores</w:t>
      </w:r>
      <w:r w:rsidRPr="0022299E">
        <w:rPr>
          <w:rFonts w:ascii="Verdana" w:hAnsi="Verdana"/>
          <w:sz w:val="20"/>
          <w:szCs w:val="20"/>
          <w:lang w:val="nl-NL"/>
        </w:rPr>
        <w:t xml:space="preserve"> op </w:t>
      </w:r>
      <w:r w:rsidR="00752474">
        <w:rPr>
          <w:rFonts w:ascii="Verdana" w:hAnsi="Verdana"/>
          <w:sz w:val="20"/>
          <w:szCs w:val="20"/>
          <w:lang w:val="nl-NL"/>
        </w:rPr>
        <w:t xml:space="preserve">de eigen effectiviteitsverwachting </w:t>
      </w:r>
      <w:r w:rsidRPr="0022299E">
        <w:rPr>
          <w:rFonts w:ascii="Verdana" w:hAnsi="Verdana"/>
          <w:sz w:val="20"/>
          <w:szCs w:val="20"/>
          <w:lang w:val="nl-NL"/>
        </w:rPr>
        <w:t xml:space="preserve">en het aantal ECT’s in het </w:t>
      </w:r>
      <w:r>
        <w:rPr>
          <w:rFonts w:ascii="Verdana" w:hAnsi="Verdana"/>
          <w:sz w:val="20"/>
          <w:szCs w:val="20"/>
          <w:lang w:val="nl-NL"/>
        </w:rPr>
        <w:t>propedeuse</w:t>
      </w:r>
      <w:r w:rsidRPr="0022299E">
        <w:rPr>
          <w:rFonts w:ascii="Verdana" w:hAnsi="Verdana"/>
          <w:sz w:val="20"/>
          <w:szCs w:val="20"/>
          <w:lang w:val="nl-NL"/>
        </w:rPr>
        <w:t xml:space="preserve">jaar. In de bijbehorende grafiek ( grafiek </w:t>
      </w:r>
      <w:r w:rsidR="00752474">
        <w:rPr>
          <w:rFonts w:ascii="Verdana" w:hAnsi="Verdana"/>
          <w:sz w:val="20"/>
          <w:szCs w:val="20"/>
          <w:lang w:val="nl-NL"/>
        </w:rPr>
        <w:t>E</w:t>
      </w:r>
      <w:r w:rsidRPr="0022299E">
        <w:rPr>
          <w:rFonts w:ascii="Verdana" w:hAnsi="Verdana"/>
          <w:sz w:val="20"/>
          <w:szCs w:val="20"/>
          <w:lang w:val="nl-NL"/>
        </w:rPr>
        <w:t xml:space="preserve">.1) is te zien dat studenten die </w:t>
      </w:r>
      <w:r w:rsidR="00554974">
        <w:rPr>
          <w:rFonts w:ascii="Verdana" w:hAnsi="Verdana"/>
          <w:sz w:val="20"/>
          <w:szCs w:val="20"/>
          <w:lang w:val="nl-NL"/>
        </w:rPr>
        <w:t>boven</w:t>
      </w:r>
      <w:r w:rsidRPr="0022299E">
        <w:rPr>
          <w:rFonts w:ascii="Verdana" w:hAnsi="Verdana"/>
          <w:sz w:val="20"/>
          <w:szCs w:val="20"/>
          <w:lang w:val="nl-NL"/>
        </w:rPr>
        <w:t xml:space="preserve"> gemiddeld op </w:t>
      </w:r>
      <w:r w:rsidR="00554974">
        <w:rPr>
          <w:rFonts w:ascii="Verdana" w:hAnsi="Verdana"/>
          <w:sz w:val="20"/>
          <w:szCs w:val="20"/>
          <w:lang w:val="nl-NL"/>
        </w:rPr>
        <w:t>eigen effectiviteitsverwachting</w:t>
      </w:r>
      <w:r w:rsidRPr="0022299E">
        <w:rPr>
          <w:rFonts w:ascii="Verdana" w:hAnsi="Verdana"/>
          <w:sz w:val="20"/>
          <w:szCs w:val="20"/>
          <w:lang w:val="nl-NL"/>
        </w:rPr>
        <w:t xml:space="preserve"> scoren juist gemiddeld een hoger aantal ECT’s behalen dan gemiddeld</w:t>
      </w:r>
      <w:r w:rsidR="00554974">
        <w:rPr>
          <w:rFonts w:ascii="Verdana" w:hAnsi="Verdana"/>
          <w:sz w:val="20"/>
          <w:szCs w:val="20"/>
          <w:lang w:val="nl-NL"/>
        </w:rPr>
        <w:t xml:space="preserve"> </w:t>
      </w:r>
      <w:r w:rsidRPr="0022299E">
        <w:rPr>
          <w:rFonts w:ascii="Verdana" w:hAnsi="Verdana"/>
          <w:sz w:val="20"/>
          <w:szCs w:val="20"/>
          <w:lang w:val="nl-NL"/>
        </w:rPr>
        <w:t>en hoogscoorders.</w:t>
      </w:r>
      <w:r w:rsidR="00554974">
        <w:rPr>
          <w:rFonts w:ascii="Verdana" w:hAnsi="Verdana"/>
          <w:sz w:val="20"/>
          <w:szCs w:val="20"/>
          <w:lang w:val="nl-NL"/>
        </w:rPr>
        <w:t xml:space="preserve"> Omdat de ANOVA niet significant is, kunnen de resultaten uit de bijbehorende grafiek niet aangenomen worden.</w:t>
      </w:r>
    </w:p>
    <w:p w:rsidR="002675AC" w:rsidRDefault="002675AC" w:rsidP="00EB6EF6">
      <w:pPr>
        <w:rPr>
          <w:rFonts w:ascii="Verdana" w:hAnsi="Verdana"/>
          <w:sz w:val="20"/>
          <w:szCs w:val="20"/>
          <w:lang w:val="nl-NL"/>
        </w:rPr>
      </w:pPr>
    </w:p>
    <w:p w:rsidR="00EB6EF6" w:rsidRDefault="00EB6EF6" w:rsidP="00EB6EF6">
      <w:pPr>
        <w:rPr>
          <w:rFonts w:ascii="Verdana" w:hAnsi="Verdana"/>
          <w:sz w:val="20"/>
          <w:szCs w:val="20"/>
          <w:lang w:val="nl-NL"/>
        </w:rPr>
      </w:pPr>
    </w:p>
    <w:p w:rsidR="00A555DD" w:rsidRPr="00CE0BA5" w:rsidRDefault="00EB6EF6" w:rsidP="00705A47">
      <w:pPr>
        <w:rPr>
          <w:rFonts w:ascii="Verdana" w:hAnsi="Verdana"/>
          <w:sz w:val="20"/>
          <w:szCs w:val="20"/>
          <w:lang w:val="nl-NL"/>
        </w:rPr>
      </w:pPr>
      <w:r>
        <w:rPr>
          <w:rFonts w:ascii="Verdana" w:hAnsi="Verdana"/>
          <w:sz w:val="20"/>
          <w:szCs w:val="20"/>
          <w:lang w:val="nl-NL"/>
        </w:rPr>
        <w:t>Er is</w:t>
      </w:r>
      <w:r w:rsidRPr="0022299E">
        <w:rPr>
          <w:rFonts w:ascii="Verdana" w:hAnsi="Verdana"/>
          <w:sz w:val="20"/>
          <w:szCs w:val="20"/>
          <w:lang w:val="nl-NL"/>
        </w:rPr>
        <w:t xml:space="preserve"> geen si</w:t>
      </w:r>
      <w:r>
        <w:rPr>
          <w:rFonts w:ascii="Verdana" w:hAnsi="Verdana"/>
          <w:sz w:val="20"/>
          <w:szCs w:val="20"/>
          <w:lang w:val="nl-NL"/>
        </w:rPr>
        <w:t xml:space="preserve">gnificant verschil tussen de scores op </w:t>
      </w:r>
      <w:r w:rsidR="00554974">
        <w:rPr>
          <w:rFonts w:ascii="Verdana" w:hAnsi="Verdana"/>
          <w:sz w:val="20"/>
          <w:szCs w:val="20"/>
          <w:lang w:val="nl-NL"/>
        </w:rPr>
        <w:t>de eigen effectiviteitsverwachting</w:t>
      </w:r>
      <w:r>
        <w:rPr>
          <w:rFonts w:ascii="Verdana" w:hAnsi="Verdana"/>
          <w:sz w:val="20"/>
          <w:szCs w:val="20"/>
          <w:lang w:val="nl-NL"/>
        </w:rPr>
        <w:t xml:space="preserve"> en het behaald studiesucces.</w:t>
      </w:r>
      <w:r w:rsidR="00554974">
        <w:rPr>
          <w:rFonts w:ascii="Verdana" w:hAnsi="Verdana"/>
          <w:sz w:val="20"/>
          <w:szCs w:val="20"/>
          <w:lang w:val="nl-NL"/>
        </w:rPr>
        <w:t xml:space="preserve"> De eigen effectiviteitsverwachting heeft geen invloed op studiesucces </w:t>
      </w:r>
      <w:r w:rsidR="008711DA">
        <w:rPr>
          <w:rFonts w:ascii="Verdana" w:hAnsi="Verdana"/>
          <w:sz w:val="20"/>
          <w:szCs w:val="20"/>
          <w:lang w:val="nl-NL"/>
        </w:rPr>
        <w:t>bij</w:t>
      </w:r>
      <w:r w:rsidR="00554974">
        <w:rPr>
          <w:rFonts w:ascii="Verdana" w:hAnsi="Verdana"/>
          <w:sz w:val="20"/>
          <w:szCs w:val="20"/>
          <w:lang w:val="nl-NL"/>
        </w:rPr>
        <w:t xml:space="preserve"> Toegepaste Psychologie studenten.</w:t>
      </w:r>
    </w:p>
    <w:p w:rsidR="00554974" w:rsidRPr="00EB6EF6" w:rsidRDefault="00554974" w:rsidP="00554974">
      <w:pPr>
        <w:pStyle w:val="Kop3"/>
        <w:rPr>
          <w:color w:val="auto"/>
          <w:lang w:val="nl-NL"/>
        </w:rPr>
      </w:pPr>
      <w:bookmarkStart w:id="77" w:name="_Toc455392053"/>
      <w:r>
        <w:rPr>
          <w:color w:val="auto"/>
          <w:lang w:val="nl-NL"/>
        </w:rPr>
        <w:t>7.4</w:t>
      </w:r>
      <w:r w:rsidRPr="0022299E">
        <w:rPr>
          <w:color w:val="auto"/>
          <w:lang w:val="nl-NL"/>
        </w:rPr>
        <w:t>.</w:t>
      </w:r>
      <w:r>
        <w:rPr>
          <w:color w:val="auto"/>
          <w:lang w:val="nl-NL"/>
        </w:rPr>
        <w:t>2</w:t>
      </w:r>
      <w:r w:rsidRPr="0022299E">
        <w:rPr>
          <w:color w:val="auto"/>
          <w:lang w:val="nl-NL"/>
        </w:rPr>
        <w:t xml:space="preserve"> </w:t>
      </w:r>
      <w:r>
        <w:rPr>
          <w:color w:val="auto"/>
          <w:lang w:val="nl-NL"/>
        </w:rPr>
        <w:t>Maatschappelijk Werk en Dienstverlening</w:t>
      </w:r>
      <w:bookmarkEnd w:id="77"/>
    </w:p>
    <w:p w:rsidR="00554974" w:rsidRDefault="00554974" w:rsidP="00554974">
      <w:pPr>
        <w:rPr>
          <w:rFonts w:ascii="Verdana" w:hAnsi="Verdana"/>
          <w:sz w:val="20"/>
          <w:szCs w:val="20"/>
          <w:lang w:val="nl-NL"/>
        </w:rPr>
      </w:pPr>
      <w:r>
        <w:rPr>
          <w:rFonts w:ascii="Verdana" w:hAnsi="Verdana"/>
          <w:sz w:val="20"/>
          <w:szCs w:val="20"/>
          <w:lang w:val="nl-NL"/>
        </w:rPr>
        <w:t>I</w:t>
      </w:r>
      <w:r w:rsidRPr="0022299E">
        <w:rPr>
          <w:rFonts w:ascii="Verdana" w:hAnsi="Verdana"/>
          <w:sz w:val="20"/>
          <w:szCs w:val="20"/>
          <w:lang w:val="nl-NL"/>
        </w:rPr>
        <w:t xml:space="preserve">n het kwantitatief onderdeel kwam naar voren dat </w:t>
      </w:r>
      <w:r>
        <w:rPr>
          <w:rFonts w:ascii="Verdana" w:hAnsi="Verdana"/>
          <w:sz w:val="20"/>
          <w:szCs w:val="20"/>
          <w:lang w:val="nl-NL"/>
        </w:rPr>
        <w:t xml:space="preserve">er </w:t>
      </w:r>
      <w:r w:rsidRPr="0022299E">
        <w:rPr>
          <w:rFonts w:ascii="Verdana" w:hAnsi="Verdana"/>
          <w:sz w:val="20"/>
          <w:szCs w:val="20"/>
          <w:lang w:val="nl-NL"/>
        </w:rPr>
        <w:t>een significant verschil is tussen</w:t>
      </w:r>
      <w:r>
        <w:rPr>
          <w:rFonts w:ascii="Verdana" w:hAnsi="Verdana"/>
          <w:sz w:val="20"/>
          <w:szCs w:val="20"/>
          <w:lang w:val="nl-NL"/>
        </w:rPr>
        <w:t xml:space="preserve"> de scores</w:t>
      </w:r>
      <w:r w:rsidRPr="0022299E">
        <w:rPr>
          <w:rFonts w:ascii="Verdana" w:hAnsi="Verdana"/>
          <w:sz w:val="20"/>
          <w:szCs w:val="20"/>
          <w:lang w:val="nl-NL"/>
        </w:rPr>
        <w:t xml:space="preserve"> op </w:t>
      </w:r>
      <w:r>
        <w:rPr>
          <w:rFonts w:ascii="Verdana" w:hAnsi="Verdana"/>
          <w:sz w:val="20"/>
          <w:szCs w:val="20"/>
          <w:lang w:val="nl-NL"/>
        </w:rPr>
        <w:t xml:space="preserve">de eigen effectiviteitsverwachting </w:t>
      </w:r>
      <w:r w:rsidRPr="0022299E">
        <w:rPr>
          <w:rFonts w:ascii="Verdana" w:hAnsi="Verdana"/>
          <w:sz w:val="20"/>
          <w:szCs w:val="20"/>
          <w:lang w:val="nl-NL"/>
        </w:rPr>
        <w:t xml:space="preserve">en het aantal ECT’s in het </w:t>
      </w:r>
      <w:r>
        <w:rPr>
          <w:rFonts w:ascii="Verdana" w:hAnsi="Verdana"/>
          <w:sz w:val="20"/>
          <w:szCs w:val="20"/>
          <w:lang w:val="nl-NL"/>
        </w:rPr>
        <w:t>propedeuse</w:t>
      </w:r>
      <w:r w:rsidRPr="0022299E">
        <w:rPr>
          <w:rFonts w:ascii="Verdana" w:hAnsi="Verdana"/>
          <w:sz w:val="20"/>
          <w:szCs w:val="20"/>
          <w:lang w:val="nl-NL"/>
        </w:rPr>
        <w:t xml:space="preserve">jaar. In de bijbehorende grafiek ( grafiek </w:t>
      </w:r>
      <w:r>
        <w:rPr>
          <w:rFonts w:ascii="Verdana" w:hAnsi="Verdana"/>
          <w:sz w:val="20"/>
          <w:szCs w:val="20"/>
          <w:lang w:val="nl-NL"/>
        </w:rPr>
        <w:t>J</w:t>
      </w:r>
      <w:r w:rsidRPr="0022299E">
        <w:rPr>
          <w:rFonts w:ascii="Verdana" w:hAnsi="Verdana"/>
          <w:sz w:val="20"/>
          <w:szCs w:val="20"/>
          <w:lang w:val="nl-NL"/>
        </w:rPr>
        <w:t xml:space="preserve">.1) is te zien dat studenten die </w:t>
      </w:r>
      <w:r>
        <w:rPr>
          <w:rFonts w:ascii="Verdana" w:hAnsi="Verdana"/>
          <w:sz w:val="20"/>
          <w:szCs w:val="20"/>
          <w:lang w:val="nl-NL"/>
        </w:rPr>
        <w:t>hoog</w:t>
      </w:r>
      <w:r w:rsidRPr="0022299E">
        <w:rPr>
          <w:rFonts w:ascii="Verdana" w:hAnsi="Verdana"/>
          <w:sz w:val="20"/>
          <w:szCs w:val="20"/>
          <w:lang w:val="nl-NL"/>
        </w:rPr>
        <w:t xml:space="preserve"> op </w:t>
      </w:r>
      <w:r>
        <w:rPr>
          <w:rFonts w:ascii="Verdana" w:hAnsi="Verdana"/>
          <w:sz w:val="20"/>
          <w:szCs w:val="20"/>
          <w:lang w:val="nl-NL"/>
        </w:rPr>
        <w:t>eigen effectiviteitsverwachting</w:t>
      </w:r>
      <w:r w:rsidRPr="0022299E">
        <w:rPr>
          <w:rFonts w:ascii="Verdana" w:hAnsi="Verdana"/>
          <w:sz w:val="20"/>
          <w:szCs w:val="20"/>
          <w:lang w:val="nl-NL"/>
        </w:rPr>
        <w:t xml:space="preserve"> scoren juist gemiddeld een hoger aantal ECT’s behalen dan </w:t>
      </w:r>
      <w:r>
        <w:rPr>
          <w:rFonts w:ascii="Verdana" w:hAnsi="Verdana"/>
          <w:sz w:val="20"/>
          <w:szCs w:val="20"/>
          <w:lang w:val="nl-NL"/>
        </w:rPr>
        <w:t xml:space="preserve">studenten die </w:t>
      </w:r>
      <w:r w:rsidRPr="0022299E">
        <w:rPr>
          <w:rFonts w:ascii="Verdana" w:hAnsi="Verdana"/>
          <w:sz w:val="20"/>
          <w:szCs w:val="20"/>
          <w:lang w:val="nl-NL"/>
        </w:rPr>
        <w:t>gemiddeld</w:t>
      </w:r>
      <w:r>
        <w:rPr>
          <w:rFonts w:ascii="Verdana" w:hAnsi="Verdana"/>
          <w:sz w:val="20"/>
          <w:szCs w:val="20"/>
          <w:lang w:val="nl-NL"/>
        </w:rPr>
        <w:t xml:space="preserve"> </w:t>
      </w:r>
      <w:r w:rsidRPr="0022299E">
        <w:rPr>
          <w:rFonts w:ascii="Verdana" w:hAnsi="Verdana"/>
          <w:sz w:val="20"/>
          <w:szCs w:val="20"/>
          <w:lang w:val="nl-NL"/>
        </w:rPr>
        <w:t xml:space="preserve">en </w:t>
      </w:r>
      <w:r>
        <w:rPr>
          <w:rFonts w:ascii="Verdana" w:hAnsi="Verdana"/>
          <w:sz w:val="20"/>
          <w:szCs w:val="20"/>
          <w:lang w:val="nl-NL"/>
        </w:rPr>
        <w:t>boven gemiddeld scoren op eigen effectiviteitsverwachting</w:t>
      </w:r>
      <w:r w:rsidRPr="0022299E">
        <w:rPr>
          <w:rFonts w:ascii="Verdana" w:hAnsi="Verdana"/>
          <w:sz w:val="20"/>
          <w:szCs w:val="20"/>
          <w:lang w:val="nl-NL"/>
        </w:rPr>
        <w:t>.</w:t>
      </w:r>
      <w:r>
        <w:rPr>
          <w:rFonts w:ascii="Verdana" w:hAnsi="Verdana"/>
          <w:sz w:val="20"/>
          <w:szCs w:val="20"/>
          <w:lang w:val="nl-NL"/>
        </w:rPr>
        <w:t xml:space="preserve"> </w:t>
      </w:r>
    </w:p>
    <w:p w:rsidR="00554974" w:rsidRDefault="00554974" w:rsidP="00554974">
      <w:pPr>
        <w:rPr>
          <w:rFonts w:ascii="Verdana" w:hAnsi="Verdana"/>
          <w:sz w:val="20"/>
          <w:szCs w:val="20"/>
          <w:lang w:val="nl-NL"/>
        </w:rPr>
      </w:pPr>
    </w:p>
    <w:p w:rsidR="008711DA" w:rsidRDefault="00554974" w:rsidP="008711DA">
      <w:pPr>
        <w:rPr>
          <w:rFonts w:ascii="Verdana" w:hAnsi="Verdana"/>
          <w:sz w:val="20"/>
          <w:szCs w:val="20"/>
          <w:lang w:val="nl-NL"/>
        </w:rPr>
      </w:pPr>
      <w:r>
        <w:rPr>
          <w:rFonts w:ascii="Verdana" w:hAnsi="Verdana"/>
          <w:sz w:val="20"/>
          <w:szCs w:val="20"/>
          <w:lang w:val="nl-NL"/>
        </w:rPr>
        <w:t>In andere woorden: Er is een</w:t>
      </w:r>
      <w:r w:rsidRPr="0022299E">
        <w:rPr>
          <w:rFonts w:ascii="Verdana" w:hAnsi="Verdana"/>
          <w:sz w:val="20"/>
          <w:szCs w:val="20"/>
          <w:lang w:val="nl-NL"/>
        </w:rPr>
        <w:t xml:space="preserve"> si</w:t>
      </w:r>
      <w:r>
        <w:rPr>
          <w:rFonts w:ascii="Verdana" w:hAnsi="Verdana"/>
          <w:sz w:val="20"/>
          <w:szCs w:val="20"/>
          <w:lang w:val="nl-NL"/>
        </w:rPr>
        <w:t>gnificant verschil tussen de scores op de eigen effectiviteitsverwachting en het behaald studiesucces. De eigen effectiviteitsverwachting heeft een positieve invloed op studiesucces van Maatschappelijk Wer</w:t>
      </w:r>
      <w:r w:rsidR="00CE0BA5">
        <w:rPr>
          <w:rFonts w:ascii="Verdana" w:hAnsi="Verdana"/>
          <w:sz w:val="20"/>
          <w:szCs w:val="20"/>
          <w:lang w:val="nl-NL"/>
        </w:rPr>
        <w:t>k en Dienstverlening studenten.</w:t>
      </w:r>
      <w:r w:rsidR="008711DA">
        <w:rPr>
          <w:rFonts w:ascii="Verdana" w:hAnsi="Verdana"/>
          <w:sz w:val="20"/>
          <w:szCs w:val="20"/>
          <w:lang w:val="nl-NL"/>
        </w:rPr>
        <w:t xml:space="preserve"> </w:t>
      </w:r>
      <w:r w:rsidR="008711DA" w:rsidRPr="008711DA">
        <w:rPr>
          <w:rFonts w:ascii="Verdana" w:hAnsi="Verdana"/>
          <w:sz w:val="20"/>
          <w:szCs w:val="20"/>
          <w:lang w:val="nl-NL"/>
        </w:rPr>
        <w:t xml:space="preserve">Een negatief eigen effectiviteitsverwachting heeft een negatief invloed op studiesucces </w:t>
      </w:r>
      <w:r w:rsidR="008711DA">
        <w:rPr>
          <w:rFonts w:ascii="Verdana" w:hAnsi="Verdana"/>
          <w:sz w:val="20"/>
          <w:szCs w:val="20"/>
          <w:lang w:val="nl-NL"/>
        </w:rPr>
        <w:t>bij</w:t>
      </w:r>
      <w:r w:rsidR="008711DA" w:rsidRPr="008711DA">
        <w:rPr>
          <w:rFonts w:ascii="Verdana" w:hAnsi="Verdana"/>
          <w:sz w:val="20"/>
          <w:szCs w:val="20"/>
          <w:lang w:val="nl-NL"/>
        </w:rPr>
        <w:t xml:space="preserve"> Maatschappelijk Werk en Dienstverlening studenten.</w:t>
      </w:r>
    </w:p>
    <w:p w:rsidR="00554974" w:rsidRDefault="00554974" w:rsidP="00554974">
      <w:pPr>
        <w:rPr>
          <w:rFonts w:ascii="Verdana" w:hAnsi="Verdana"/>
          <w:sz w:val="20"/>
          <w:szCs w:val="20"/>
          <w:lang w:val="nl-NL"/>
        </w:rPr>
      </w:pPr>
    </w:p>
    <w:p w:rsidR="00554974" w:rsidRPr="00EB6EF6" w:rsidRDefault="00554974" w:rsidP="00554974">
      <w:pPr>
        <w:pStyle w:val="Kop3"/>
        <w:rPr>
          <w:color w:val="auto"/>
          <w:lang w:val="nl-NL"/>
        </w:rPr>
      </w:pPr>
      <w:bookmarkStart w:id="78" w:name="_Toc455392054"/>
      <w:r>
        <w:rPr>
          <w:color w:val="auto"/>
          <w:lang w:val="nl-NL"/>
        </w:rPr>
        <w:t>7.4</w:t>
      </w:r>
      <w:r w:rsidRPr="0022299E">
        <w:rPr>
          <w:color w:val="auto"/>
          <w:lang w:val="nl-NL"/>
        </w:rPr>
        <w:t>.</w:t>
      </w:r>
      <w:r>
        <w:rPr>
          <w:color w:val="auto"/>
          <w:lang w:val="nl-NL"/>
        </w:rPr>
        <w:t>3 Sociaal Pedagogische Hulpverlening</w:t>
      </w:r>
      <w:bookmarkEnd w:id="78"/>
    </w:p>
    <w:p w:rsidR="00554974" w:rsidRDefault="00554974" w:rsidP="00554974">
      <w:pPr>
        <w:rPr>
          <w:rFonts w:ascii="Verdana" w:hAnsi="Verdana"/>
          <w:sz w:val="20"/>
          <w:szCs w:val="20"/>
          <w:lang w:val="nl-NL"/>
        </w:rPr>
      </w:pPr>
      <w:r w:rsidRPr="0022299E">
        <w:rPr>
          <w:rFonts w:ascii="Verdana" w:hAnsi="Verdana"/>
          <w:sz w:val="20"/>
          <w:szCs w:val="20"/>
          <w:lang w:val="nl-NL"/>
        </w:rPr>
        <w:t xml:space="preserve">In het literatuuronderzoek en het kwalitatief onderdeel is te lezen, dat </w:t>
      </w:r>
      <w:r>
        <w:rPr>
          <w:rFonts w:ascii="Verdana" w:hAnsi="Verdana"/>
          <w:sz w:val="20"/>
          <w:szCs w:val="20"/>
          <w:lang w:val="nl-NL"/>
        </w:rPr>
        <w:t>de eigen effectiviteitsverwachting</w:t>
      </w:r>
      <w:r w:rsidRPr="0022299E">
        <w:rPr>
          <w:rFonts w:ascii="Verdana" w:hAnsi="Verdana"/>
          <w:sz w:val="20"/>
          <w:szCs w:val="20"/>
          <w:lang w:val="nl-NL"/>
        </w:rPr>
        <w:t xml:space="preserve"> bevorderend is voor studiesucces. Maar in het kwantitatief onderdeel kwam naar voren dat er geen significant verschil is tussen</w:t>
      </w:r>
      <w:r>
        <w:rPr>
          <w:rFonts w:ascii="Verdana" w:hAnsi="Verdana"/>
          <w:sz w:val="20"/>
          <w:szCs w:val="20"/>
          <w:lang w:val="nl-NL"/>
        </w:rPr>
        <w:t xml:space="preserve"> de scores</w:t>
      </w:r>
      <w:r w:rsidRPr="0022299E">
        <w:rPr>
          <w:rFonts w:ascii="Verdana" w:hAnsi="Verdana"/>
          <w:sz w:val="20"/>
          <w:szCs w:val="20"/>
          <w:lang w:val="nl-NL"/>
        </w:rPr>
        <w:t xml:space="preserve"> op </w:t>
      </w:r>
      <w:r>
        <w:rPr>
          <w:rFonts w:ascii="Verdana" w:hAnsi="Verdana"/>
          <w:sz w:val="20"/>
          <w:szCs w:val="20"/>
          <w:lang w:val="nl-NL"/>
        </w:rPr>
        <w:t xml:space="preserve">de eigen effectiviteitsverwachting </w:t>
      </w:r>
      <w:r w:rsidRPr="0022299E">
        <w:rPr>
          <w:rFonts w:ascii="Verdana" w:hAnsi="Verdana"/>
          <w:sz w:val="20"/>
          <w:szCs w:val="20"/>
          <w:lang w:val="nl-NL"/>
        </w:rPr>
        <w:t xml:space="preserve">en het aantal ECT’s in het </w:t>
      </w:r>
      <w:r>
        <w:rPr>
          <w:rFonts w:ascii="Verdana" w:hAnsi="Verdana"/>
          <w:sz w:val="20"/>
          <w:szCs w:val="20"/>
          <w:lang w:val="nl-NL"/>
        </w:rPr>
        <w:t>propedeuse</w:t>
      </w:r>
      <w:r w:rsidRPr="0022299E">
        <w:rPr>
          <w:rFonts w:ascii="Verdana" w:hAnsi="Verdana"/>
          <w:sz w:val="20"/>
          <w:szCs w:val="20"/>
          <w:lang w:val="nl-NL"/>
        </w:rPr>
        <w:t xml:space="preserve">jaar. In de bijbehorende grafiek ( grafiek </w:t>
      </w:r>
      <w:r>
        <w:rPr>
          <w:rFonts w:ascii="Verdana" w:hAnsi="Verdana"/>
          <w:sz w:val="20"/>
          <w:szCs w:val="20"/>
          <w:lang w:val="nl-NL"/>
        </w:rPr>
        <w:t>O</w:t>
      </w:r>
      <w:r w:rsidRPr="0022299E">
        <w:rPr>
          <w:rFonts w:ascii="Verdana" w:hAnsi="Verdana"/>
          <w:sz w:val="20"/>
          <w:szCs w:val="20"/>
          <w:lang w:val="nl-NL"/>
        </w:rPr>
        <w:t xml:space="preserve">.1) is te zien dat studenten die </w:t>
      </w:r>
      <w:r>
        <w:rPr>
          <w:rFonts w:ascii="Verdana" w:hAnsi="Verdana"/>
          <w:sz w:val="20"/>
          <w:szCs w:val="20"/>
          <w:lang w:val="nl-NL"/>
        </w:rPr>
        <w:t>boven</w:t>
      </w:r>
      <w:r w:rsidRPr="0022299E">
        <w:rPr>
          <w:rFonts w:ascii="Verdana" w:hAnsi="Verdana"/>
          <w:sz w:val="20"/>
          <w:szCs w:val="20"/>
          <w:lang w:val="nl-NL"/>
        </w:rPr>
        <w:t xml:space="preserve"> gemiddeld op </w:t>
      </w:r>
      <w:r>
        <w:rPr>
          <w:rFonts w:ascii="Verdana" w:hAnsi="Verdana"/>
          <w:sz w:val="20"/>
          <w:szCs w:val="20"/>
          <w:lang w:val="nl-NL"/>
        </w:rPr>
        <w:t>eigen effectiviteitsverwachting</w:t>
      </w:r>
      <w:r w:rsidRPr="0022299E">
        <w:rPr>
          <w:rFonts w:ascii="Verdana" w:hAnsi="Verdana"/>
          <w:sz w:val="20"/>
          <w:szCs w:val="20"/>
          <w:lang w:val="nl-NL"/>
        </w:rPr>
        <w:t xml:space="preserve"> scoren juist gemiddeld een hoger aantal ECT’s behalen dan hoogscoorders.</w:t>
      </w:r>
      <w:r>
        <w:rPr>
          <w:rFonts w:ascii="Verdana" w:hAnsi="Verdana"/>
          <w:sz w:val="20"/>
          <w:szCs w:val="20"/>
          <w:lang w:val="nl-NL"/>
        </w:rPr>
        <w:t xml:space="preserve"> Omdat de ANOVA niet significant is, kunnen de resultaten uit de bijbehorende grafiek niet aangenomen worden.</w:t>
      </w:r>
    </w:p>
    <w:p w:rsidR="00554974" w:rsidRDefault="00554974" w:rsidP="00554974">
      <w:pPr>
        <w:rPr>
          <w:rFonts w:ascii="Verdana" w:hAnsi="Verdana"/>
          <w:sz w:val="20"/>
          <w:szCs w:val="20"/>
          <w:lang w:val="nl-NL"/>
        </w:rPr>
      </w:pPr>
    </w:p>
    <w:p w:rsidR="00554974" w:rsidRDefault="00554974" w:rsidP="00554974">
      <w:pPr>
        <w:rPr>
          <w:rFonts w:ascii="Verdana" w:hAnsi="Verdana"/>
          <w:sz w:val="20"/>
          <w:szCs w:val="20"/>
          <w:lang w:val="nl-NL"/>
        </w:rPr>
      </w:pPr>
      <w:r>
        <w:rPr>
          <w:rFonts w:ascii="Verdana" w:hAnsi="Verdana"/>
          <w:sz w:val="20"/>
          <w:szCs w:val="20"/>
          <w:lang w:val="nl-NL"/>
        </w:rPr>
        <w:t>Er is</w:t>
      </w:r>
      <w:r w:rsidRPr="0022299E">
        <w:rPr>
          <w:rFonts w:ascii="Verdana" w:hAnsi="Verdana"/>
          <w:sz w:val="20"/>
          <w:szCs w:val="20"/>
          <w:lang w:val="nl-NL"/>
        </w:rPr>
        <w:t xml:space="preserve"> geen si</w:t>
      </w:r>
      <w:r>
        <w:rPr>
          <w:rFonts w:ascii="Verdana" w:hAnsi="Verdana"/>
          <w:sz w:val="20"/>
          <w:szCs w:val="20"/>
          <w:lang w:val="nl-NL"/>
        </w:rPr>
        <w:t xml:space="preserve">gnificant verschil tussen de scores op de eigen effectiviteitsverwachting en het behaald studiesucces. De eigen effectiviteitsverwachting heeft geen invloed op studiesucces </w:t>
      </w:r>
      <w:r w:rsidR="008711DA">
        <w:rPr>
          <w:rFonts w:ascii="Verdana" w:hAnsi="Verdana"/>
          <w:sz w:val="20"/>
          <w:szCs w:val="20"/>
          <w:lang w:val="nl-NL"/>
        </w:rPr>
        <w:t>bij</w:t>
      </w:r>
      <w:r>
        <w:rPr>
          <w:rFonts w:ascii="Verdana" w:hAnsi="Verdana"/>
          <w:sz w:val="20"/>
          <w:szCs w:val="20"/>
          <w:lang w:val="nl-NL"/>
        </w:rPr>
        <w:t xml:space="preserve"> Sociaal Pedagogische Hulpverlening studenten.</w:t>
      </w:r>
    </w:p>
    <w:p w:rsidR="00451F2D" w:rsidRDefault="00451F2D" w:rsidP="00554974">
      <w:pPr>
        <w:rPr>
          <w:rFonts w:ascii="Verdana" w:hAnsi="Verdana"/>
          <w:sz w:val="20"/>
          <w:szCs w:val="20"/>
          <w:lang w:val="nl-NL"/>
        </w:rPr>
      </w:pPr>
    </w:p>
    <w:p w:rsidR="00451F2D" w:rsidRDefault="00451F2D" w:rsidP="00554974">
      <w:pPr>
        <w:rPr>
          <w:rFonts w:asciiTheme="majorHAnsi" w:eastAsiaTheme="majorEastAsia" w:hAnsiTheme="majorHAnsi" w:cstheme="majorBidi"/>
          <w:b/>
          <w:bCs/>
          <w:sz w:val="26"/>
          <w:szCs w:val="26"/>
          <w:lang w:val="nl-NL"/>
        </w:rPr>
      </w:pPr>
    </w:p>
    <w:p w:rsidR="002A5907" w:rsidRDefault="002A5907" w:rsidP="00554974">
      <w:pPr>
        <w:rPr>
          <w:rFonts w:asciiTheme="majorHAnsi" w:eastAsiaTheme="majorEastAsia" w:hAnsiTheme="majorHAnsi" w:cstheme="majorBidi"/>
          <w:b/>
          <w:bCs/>
          <w:sz w:val="26"/>
          <w:szCs w:val="26"/>
          <w:lang w:val="nl-NL"/>
        </w:rPr>
      </w:pPr>
    </w:p>
    <w:p w:rsidR="002A5907" w:rsidRDefault="002A5907" w:rsidP="00554974">
      <w:pPr>
        <w:rPr>
          <w:rFonts w:ascii="Verdana" w:hAnsi="Verdana"/>
          <w:sz w:val="20"/>
          <w:szCs w:val="20"/>
          <w:lang w:val="nl-NL"/>
        </w:rPr>
      </w:pPr>
    </w:p>
    <w:p w:rsidR="00451F2D" w:rsidRDefault="00451F2D" w:rsidP="00554974">
      <w:pPr>
        <w:rPr>
          <w:rFonts w:ascii="Verdana" w:hAnsi="Verdana"/>
          <w:sz w:val="20"/>
          <w:szCs w:val="20"/>
          <w:lang w:val="nl-NL"/>
        </w:rPr>
      </w:pPr>
    </w:p>
    <w:p w:rsidR="00451F2D" w:rsidRDefault="00451F2D" w:rsidP="00554974">
      <w:pPr>
        <w:rPr>
          <w:rFonts w:ascii="Verdana" w:hAnsi="Verdana"/>
          <w:sz w:val="20"/>
          <w:szCs w:val="20"/>
          <w:lang w:val="nl-NL"/>
        </w:rPr>
      </w:pPr>
    </w:p>
    <w:p w:rsidR="00451F2D" w:rsidRDefault="00451F2D" w:rsidP="00554974">
      <w:pPr>
        <w:rPr>
          <w:rFonts w:ascii="Verdana" w:hAnsi="Verdana"/>
          <w:sz w:val="20"/>
          <w:szCs w:val="20"/>
          <w:lang w:val="nl-NL"/>
        </w:rPr>
      </w:pPr>
    </w:p>
    <w:p w:rsidR="00451F2D" w:rsidRDefault="00451F2D" w:rsidP="00554974">
      <w:pPr>
        <w:rPr>
          <w:rFonts w:ascii="Verdana" w:hAnsi="Verdana"/>
          <w:sz w:val="20"/>
          <w:szCs w:val="20"/>
          <w:lang w:val="nl-NL"/>
        </w:rPr>
      </w:pPr>
    </w:p>
    <w:p w:rsidR="00451F2D" w:rsidRDefault="00451F2D" w:rsidP="00554974">
      <w:pPr>
        <w:rPr>
          <w:rFonts w:ascii="Verdana" w:hAnsi="Verdana"/>
          <w:sz w:val="20"/>
          <w:szCs w:val="20"/>
          <w:lang w:val="nl-NL"/>
        </w:rPr>
      </w:pPr>
    </w:p>
    <w:p w:rsidR="00451F2D" w:rsidRDefault="00451F2D" w:rsidP="00554974">
      <w:pPr>
        <w:rPr>
          <w:rFonts w:ascii="Verdana" w:hAnsi="Verdana"/>
          <w:sz w:val="20"/>
          <w:szCs w:val="20"/>
          <w:lang w:val="nl-NL"/>
        </w:rPr>
      </w:pPr>
    </w:p>
    <w:p w:rsidR="00451F2D" w:rsidRDefault="00451F2D" w:rsidP="00554974">
      <w:pPr>
        <w:rPr>
          <w:rFonts w:ascii="Verdana" w:hAnsi="Verdana"/>
          <w:sz w:val="20"/>
          <w:szCs w:val="20"/>
          <w:lang w:val="nl-NL"/>
        </w:rPr>
      </w:pPr>
    </w:p>
    <w:p w:rsidR="00451F2D" w:rsidRDefault="00451F2D" w:rsidP="00554974">
      <w:pPr>
        <w:rPr>
          <w:rFonts w:ascii="Verdana" w:hAnsi="Verdana"/>
          <w:sz w:val="20"/>
          <w:szCs w:val="20"/>
          <w:lang w:val="nl-NL"/>
        </w:rPr>
      </w:pPr>
    </w:p>
    <w:p w:rsidR="00451F2D" w:rsidRDefault="00451F2D" w:rsidP="00554974">
      <w:pPr>
        <w:rPr>
          <w:rFonts w:ascii="Verdana" w:hAnsi="Verdana"/>
          <w:sz w:val="20"/>
          <w:szCs w:val="20"/>
          <w:lang w:val="nl-NL"/>
        </w:rPr>
      </w:pPr>
    </w:p>
    <w:p w:rsidR="00451F2D" w:rsidRDefault="00451F2D" w:rsidP="00554974">
      <w:pPr>
        <w:rPr>
          <w:rFonts w:ascii="Verdana" w:hAnsi="Verdana"/>
          <w:sz w:val="20"/>
          <w:szCs w:val="20"/>
          <w:lang w:val="nl-NL"/>
        </w:rPr>
      </w:pPr>
    </w:p>
    <w:p w:rsidR="00451F2D" w:rsidRDefault="00451F2D" w:rsidP="00554974">
      <w:pPr>
        <w:rPr>
          <w:rFonts w:ascii="Verdana" w:hAnsi="Verdana"/>
          <w:sz w:val="20"/>
          <w:szCs w:val="20"/>
          <w:lang w:val="nl-NL"/>
        </w:rPr>
      </w:pPr>
    </w:p>
    <w:p w:rsidR="00451F2D" w:rsidRDefault="00451F2D" w:rsidP="00554974">
      <w:pPr>
        <w:rPr>
          <w:rFonts w:ascii="Verdana" w:hAnsi="Verdana"/>
          <w:sz w:val="20"/>
          <w:szCs w:val="20"/>
          <w:lang w:val="nl-NL"/>
        </w:rPr>
      </w:pPr>
    </w:p>
    <w:p w:rsidR="00451F2D" w:rsidRDefault="00451F2D" w:rsidP="00554974">
      <w:pPr>
        <w:rPr>
          <w:rFonts w:ascii="Verdana" w:hAnsi="Verdana"/>
          <w:sz w:val="20"/>
          <w:szCs w:val="20"/>
          <w:lang w:val="nl-NL"/>
        </w:rPr>
      </w:pPr>
    </w:p>
    <w:p w:rsidR="00DB3B07" w:rsidRPr="006A57E5" w:rsidRDefault="00DB3B07" w:rsidP="00DB3B07">
      <w:pPr>
        <w:pStyle w:val="Kop1"/>
        <w:rPr>
          <w:color w:val="auto"/>
          <w:lang w:val="nl-NL"/>
        </w:rPr>
      </w:pPr>
      <w:bookmarkStart w:id="79" w:name="_Toc455392055"/>
      <w:r>
        <w:rPr>
          <w:color w:val="auto"/>
          <w:lang w:val="nl-NL"/>
        </w:rPr>
        <w:lastRenderedPageBreak/>
        <w:t xml:space="preserve">Hoofdstuk </w:t>
      </w:r>
      <w:r w:rsidR="003B54BC">
        <w:rPr>
          <w:color w:val="auto"/>
          <w:lang w:val="nl-NL"/>
        </w:rPr>
        <w:t>8</w:t>
      </w:r>
      <w:r>
        <w:rPr>
          <w:color w:val="auto"/>
          <w:lang w:val="nl-NL"/>
        </w:rPr>
        <w:t>: Aanbevelingen</w:t>
      </w:r>
      <w:bookmarkEnd w:id="79"/>
    </w:p>
    <w:p w:rsidR="00D52B82" w:rsidRDefault="00D52B82" w:rsidP="00D52B82">
      <w:pPr>
        <w:rPr>
          <w:rFonts w:ascii="Verdana" w:hAnsi="Verdana"/>
          <w:sz w:val="20"/>
          <w:szCs w:val="20"/>
          <w:lang w:val="nl-NL"/>
        </w:rPr>
      </w:pPr>
    </w:p>
    <w:p w:rsidR="00CE0BA5" w:rsidRDefault="002A5907" w:rsidP="00D52B82">
      <w:pPr>
        <w:rPr>
          <w:rFonts w:ascii="Verdana" w:hAnsi="Verdana"/>
          <w:sz w:val="20"/>
          <w:szCs w:val="20"/>
          <w:lang w:val="nl-NL"/>
        </w:rPr>
      </w:pPr>
      <w:r>
        <w:rPr>
          <w:rFonts w:ascii="Verdana" w:hAnsi="Verdana"/>
          <w:sz w:val="20"/>
          <w:szCs w:val="20"/>
          <w:lang w:val="nl-NL"/>
        </w:rPr>
        <w:t xml:space="preserve">Sommige adviezen zijn gebaseerd op de resultaten </w:t>
      </w:r>
      <w:r w:rsidR="0057183E">
        <w:rPr>
          <w:rFonts w:ascii="Verdana" w:hAnsi="Verdana"/>
          <w:sz w:val="20"/>
          <w:szCs w:val="20"/>
          <w:lang w:val="nl-NL"/>
        </w:rPr>
        <w:t>als geheel</w:t>
      </w:r>
      <w:r>
        <w:rPr>
          <w:rFonts w:ascii="Verdana" w:hAnsi="Verdana"/>
          <w:sz w:val="20"/>
          <w:szCs w:val="20"/>
          <w:lang w:val="nl-NL"/>
        </w:rPr>
        <w:t xml:space="preserve"> en niet alleen de conclusies op de deelvragen.</w:t>
      </w:r>
      <w:r w:rsidR="0057183E">
        <w:rPr>
          <w:rFonts w:ascii="Verdana" w:hAnsi="Verdana"/>
          <w:sz w:val="20"/>
          <w:szCs w:val="20"/>
          <w:lang w:val="nl-NL"/>
        </w:rPr>
        <w:t xml:space="preserve"> Alles dat geadviseerd is kan plaats vinden op Hogeschool Leiden.</w:t>
      </w:r>
    </w:p>
    <w:p w:rsidR="00CE0BA5" w:rsidRDefault="00CE0BA5" w:rsidP="00D52B82">
      <w:pPr>
        <w:rPr>
          <w:rFonts w:ascii="Verdana" w:hAnsi="Verdana"/>
          <w:sz w:val="20"/>
          <w:szCs w:val="20"/>
          <w:lang w:val="nl-NL"/>
        </w:rPr>
      </w:pPr>
    </w:p>
    <w:p w:rsidR="00CE0BA5" w:rsidRDefault="00CE0BA5" w:rsidP="004D40C5">
      <w:pPr>
        <w:pStyle w:val="Lijstalinea"/>
        <w:numPr>
          <w:ilvl w:val="0"/>
          <w:numId w:val="5"/>
        </w:numPr>
        <w:rPr>
          <w:rFonts w:ascii="Verdana" w:hAnsi="Verdana"/>
          <w:sz w:val="20"/>
          <w:szCs w:val="20"/>
          <w:lang w:val="nl-NL"/>
        </w:rPr>
      </w:pPr>
      <w:r w:rsidRPr="00CE0BA5">
        <w:rPr>
          <w:rFonts w:ascii="Verdana" w:hAnsi="Verdana"/>
          <w:sz w:val="20"/>
          <w:szCs w:val="20"/>
          <w:lang w:val="nl-NL"/>
        </w:rPr>
        <w:t>Zoals in het literatuuronderzoek en het kwalitatief onderzoek werd genoemd</w:t>
      </w:r>
      <w:r w:rsidR="00CD05E3">
        <w:rPr>
          <w:rFonts w:ascii="Verdana" w:hAnsi="Verdana"/>
          <w:sz w:val="20"/>
          <w:szCs w:val="20"/>
          <w:lang w:val="nl-NL"/>
        </w:rPr>
        <w:t>:</w:t>
      </w:r>
      <w:r w:rsidRPr="00CE0BA5">
        <w:rPr>
          <w:rFonts w:ascii="Verdana" w:hAnsi="Verdana"/>
          <w:sz w:val="20"/>
          <w:szCs w:val="20"/>
          <w:lang w:val="nl-NL"/>
        </w:rPr>
        <w:t xml:space="preserve"> emotionele stabiliteit of</w:t>
      </w:r>
      <w:r w:rsidR="0079344E">
        <w:rPr>
          <w:rFonts w:ascii="Verdana" w:hAnsi="Verdana"/>
          <w:sz w:val="20"/>
          <w:szCs w:val="20"/>
          <w:lang w:val="nl-NL"/>
        </w:rPr>
        <w:t>tewel</w:t>
      </w:r>
      <w:r w:rsidRPr="00CE0BA5">
        <w:rPr>
          <w:rFonts w:ascii="Verdana" w:hAnsi="Verdana"/>
          <w:sz w:val="20"/>
          <w:szCs w:val="20"/>
          <w:lang w:val="nl-NL"/>
        </w:rPr>
        <w:t xml:space="preserve"> neuroticisme </w:t>
      </w:r>
      <w:r w:rsidR="00CD05E3">
        <w:rPr>
          <w:rFonts w:ascii="Verdana" w:hAnsi="Verdana"/>
          <w:sz w:val="20"/>
          <w:szCs w:val="20"/>
          <w:lang w:val="nl-NL"/>
        </w:rPr>
        <w:t xml:space="preserve">speelt </w:t>
      </w:r>
      <w:r w:rsidRPr="00CE0BA5">
        <w:rPr>
          <w:rFonts w:ascii="Verdana" w:hAnsi="Verdana"/>
          <w:sz w:val="20"/>
          <w:szCs w:val="20"/>
          <w:lang w:val="nl-NL"/>
        </w:rPr>
        <w:t>een belangrijke rol bij studiesucces</w:t>
      </w:r>
      <w:r w:rsidR="002A5907">
        <w:rPr>
          <w:rFonts w:ascii="Verdana" w:hAnsi="Verdana"/>
          <w:sz w:val="20"/>
          <w:szCs w:val="20"/>
          <w:lang w:val="nl-NL"/>
        </w:rPr>
        <w:t>. Neuroticisme werkt negatief op studiesucces</w:t>
      </w:r>
      <w:r w:rsidRPr="00CE0BA5">
        <w:rPr>
          <w:rFonts w:ascii="Verdana" w:hAnsi="Verdana"/>
          <w:sz w:val="20"/>
          <w:szCs w:val="20"/>
          <w:lang w:val="nl-NL"/>
        </w:rPr>
        <w:t xml:space="preserve">. Daarom is het advies om dit te verwerken in </w:t>
      </w:r>
      <w:r w:rsidR="00CD05E3">
        <w:rPr>
          <w:rFonts w:ascii="Verdana" w:hAnsi="Verdana"/>
          <w:sz w:val="20"/>
          <w:szCs w:val="20"/>
          <w:lang w:val="nl-NL"/>
        </w:rPr>
        <w:t>de</w:t>
      </w:r>
      <w:r w:rsidRPr="00CE0BA5">
        <w:rPr>
          <w:rFonts w:ascii="Verdana" w:hAnsi="Verdana"/>
          <w:sz w:val="20"/>
          <w:szCs w:val="20"/>
          <w:lang w:val="nl-NL"/>
        </w:rPr>
        <w:t xml:space="preserve"> LSS.</w:t>
      </w:r>
      <w:r w:rsidR="00CD05E3">
        <w:rPr>
          <w:rFonts w:ascii="Verdana" w:hAnsi="Verdana"/>
          <w:sz w:val="20"/>
          <w:szCs w:val="20"/>
          <w:lang w:val="nl-NL"/>
        </w:rPr>
        <w:t xml:space="preserve"> Met behulp van literatuur kan dit onderdeel uitgewerkt worden tot een vragenlijst dat deel uit kan maken van de LSS</w:t>
      </w:r>
      <w:r w:rsidR="0057183E">
        <w:rPr>
          <w:rFonts w:ascii="Verdana" w:hAnsi="Verdana"/>
          <w:sz w:val="20"/>
          <w:szCs w:val="20"/>
          <w:lang w:val="nl-NL"/>
        </w:rPr>
        <w:t>. Een medewerker van BSS of een TP student kan de vragenlijst voor emotionele stabiliteit ontwikkelen voor het jaar 2017-2018. De ontwikkeling ervan kan plaats vinden vanaf februari 2017 als afstudeeropdracht van de TP-student.</w:t>
      </w:r>
    </w:p>
    <w:p w:rsidR="00CD05E3" w:rsidRDefault="00CD05E3" w:rsidP="004D40C5">
      <w:pPr>
        <w:pStyle w:val="Lijstalinea"/>
        <w:numPr>
          <w:ilvl w:val="0"/>
          <w:numId w:val="5"/>
        </w:numPr>
        <w:rPr>
          <w:rFonts w:ascii="Verdana" w:hAnsi="Verdana"/>
          <w:sz w:val="20"/>
          <w:szCs w:val="20"/>
          <w:lang w:val="nl-NL"/>
        </w:rPr>
      </w:pPr>
      <w:r>
        <w:rPr>
          <w:rFonts w:ascii="Verdana" w:hAnsi="Verdana"/>
          <w:sz w:val="20"/>
          <w:szCs w:val="20"/>
          <w:lang w:val="nl-NL"/>
        </w:rPr>
        <w:t>Als de resultaten uit een vragenlijst niet significant zijn, betekent nog niet dat de variabele zelf geen effect heeft op studiesucces. Het kan zijn dat de vragen die de variabele meten</w:t>
      </w:r>
      <w:r w:rsidR="00C864AB">
        <w:rPr>
          <w:rFonts w:ascii="Verdana" w:hAnsi="Verdana"/>
          <w:sz w:val="20"/>
          <w:szCs w:val="20"/>
          <w:lang w:val="nl-NL"/>
        </w:rPr>
        <w:t>,</w:t>
      </w:r>
      <w:r>
        <w:rPr>
          <w:rFonts w:ascii="Verdana" w:hAnsi="Verdana"/>
          <w:sz w:val="20"/>
          <w:szCs w:val="20"/>
          <w:lang w:val="nl-NL"/>
        </w:rPr>
        <w:t xml:space="preserve"> systematische fouten </w:t>
      </w:r>
      <w:r w:rsidR="00C864AB">
        <w:rPr>
          <w:rFonts w:ascii="Verdana" w:hAnsi="Verdana"/>
          <w:sz w:val="20"/>
          <w:szCs w:val="20"/>
          <w:lang w:val="nl-NL"/>
        </w:rPr>
        <w:t>toelaten</w:t>
      </w:r>
      <w:r>
        <w:rPr>
          <w:rFonts w:ascii="Verdana" w:hAnsi="Verdana"/>
          <w:sz w:val="20"/>
          <w:szCs w:val="20"/>
          <w:lang w:val="nl-NL"/>
        </w:rPr>
        <w:t xml:space="preserve"> i</w:t>
      </w:r>
      <w:r w:rsidR="00AF33BC">
        <w:rPr>
          <w:rFonts w:ascii="Verdana" w:hAnsi="Verdana"/>
          <w:sz w:val="20"/>
          <w:szCs w:val="20"/>
          <w:lang w:val="nl-NL"/>
        </w:rPr>
        <w:t>n</w:t>
      </w:r>
      <w:r>
        <w:rPr>
          <w:rFonts w:ascii="Verdana" w:hAnsi="Verdana"/>
          <w:sz w:val="20"/>
          <w:szCs w:val="20"/>
          <w:lang w:val="nl-NL"/>
        </w:rPr>
        <w:t xml:space="preserve"> de antwoorden. Denk aan sociaal wenselijk antwoorden. </w:t>
      </w:r>
      <w:r w:rsidR="00AF33BC">
        <w:rPr>
          <w:rFonts w:ascii="Verdana" w:hAnsi="Verdana"/>
          <w:sz w:val="20"/>
          <w:szCs w:val="20"/>
          <w:lang w:val="nl-NL"/>
        </w:rPr>
        <w:t>Dit kan verholpen worden door controle vragen. Bijvoorbeeld bij consciëntieusheid staat: ‘ik doe mijn klusjes meteen ‘ een bijbehorende controlevraag zou kunnen zijn ‘ik stel mijn opdrachten vaak uit’. Dit soort controle vragen kunnen ook gebruikt worden in andere constructen.</w:t>
      </w:r>
      <w:r w:rsidR="0057183E">
        <w:rPr>
          <w:rFonts w:ascii="Verdana" w:hAnsi="Verdana"/>
          <w:sz w:val="20"/>
          <w:szCs w:val="20"/>
          <w:lang w:val="nl-NL"/>
        </w:rPr>
        <w:t xml:space="preserve"> Een medewerker van BSS of een TP student kan de LSS nagaan en verbeteren of verder ontwikkelen voor het jaar 2017-2018. De ontwikkeling ervan kan plaats vinden vanaf februari 2017 als afstudeeropdracht van de TP-student.</w:t>
      </w:r>
      <w:r w:rsidR="00405D5D">
        <w:rPr>
          <w:rFonts w:ascii="Verdana" w:hAnsi="Verdana"/>
          <w:sz w:val="20"/>
          <w:szCs w:val="20"/>
          <w:lang w:val="nl-NL"/>
        </w:rPr>
        <w:t xml:space="preserve"> Het nadeel kan zijn dat de vragenlijst langer wordt en studenten vermoeid raken. Als de LSS te lang wordt, dan kan deze verdeeld worden in twee onderdelen en elk onderdeel kan afgenomen worden op een andere dag.</w:t>
      </w:r>
    </w:p>
    <w:p w:rsidR="00405D5D" w:rsidRDefault="00405D5D" w:rsidP="004D40C5">
      <w:pPr>
        <w:pStyle w:val="Lijstalinea"/>
        <w:numPr>
          <w:ilvl w:val="0"/>
          <w:numId w:val="5"/>
        </w:numPr>
        <w:rPr>
          <w:rFonts w:ascii="Verdana" w:hAnsi="Verdana"/>
          <w:sz w:val="20"/>
          <w:szCs w:val="20"/>
          <w:lang w:val="nl-NL"/>
        </w:rPr>
      </w:pPr>
      <w:r>
        <w:rPr>
          <w:rFonts w:ascii="Verdana" w:hAnsi="Verdana"/>
          <w:sz w:val="20"/>
          <w:szCs w:val="20"/>
          <w:lang w:val="nl-NL"/>
        </w:rPr>
        <w:t>Sommige vragen in de LSS zijn erg extreem. Bijvoorbeeld bij consciëntieusheid ‘ik vermijd mijn taken’, dit kan verzet worden naar ‘ik stel mijn taken uit’. Zo is de vraag minder extreem. Een medewerker van BSS of een TP student kan de LSS nagaan en verbeteren of verder ontwikkelen voor het jaar 2017-2018. De ontwikkeling ervan kan plaats vinden vanaf februari 2017 als afstudeeropdracht van de TP-student. Het nadeel kan zijn dat de vragenlijst langer wordt en studenten vermoeid raken. Als de LSS te lang wordt, dan kan deze verdeeld worden in twee onderdelen en elk onderdeel kan afgenomen worden op een andere dag.</w:t>
      </w:r>
    </w:p>
    <w:p w:rsidR="002A5907" w:rsidRDefault="002A5907" w:rsidP="004D40C5">
      <w:pPr>
        <w:pStyle w:val="Lijstalinea"/>
        <w:numPr>
          <w:ilvl w:val="0"/>
          <w:numId w:val="5"/>
        </w:numPr>
        <w:rPr>
          <w:rFonts w:ascii="Verdana" w:hAnsi="Verdana"/>
          <w:sz w:val="20"/>
          <w:szCs w:val="20"/>
          <w:lang w:val="nl-NL"/>
        </w:rPr>
      </w:pPr>
      <w:r>
        <w:rPr>
          <w:rFonts w:ascii="Verdana" w:hAnsi="Verdana"/>
          <w:sz w:val="20"/>
          <w:szCs w:val="20"/>
          <w:lang w:val="nl-NL"/>
        </w:rPr>
        <w:t>Persoonlijke omstandigheden blijft iets dat invloed kan hebben op studiesucces. Het kan verstandig zijn om naar te vragen. Als een student bijvoorbeeld een burn-out heeft gehad, dan kan het helpen om dat van te voren te weten. Zo kan bijvoorbeeld de SLB-docent ingeschakeld worden en kan de student beter begeleid worden. Zijn er problemen thuis? Is er sprake van ziekte? Dit is handig om van te voren te weten, zo kunnen studenten beter begeleid worden en hebben zij meer kans op studiesucces. Daarom is het advies om vragen over thuis situatie en gezondheid te verwerken in de LSS.</w:t>
      </w:r>
      <w:r w:rsidR="0057183E">
        <w:rPr>
          <w:rFonts w:ascii="Verdana" w:hAnsi="Verdana"/>
          <w:sz w:val="20"/>
          <w:szCs w:val="20"/>
          <w:lang w:val="nl-NL"/>
        </w:rPr>
        <w:t xml:space="preserve"> </w:t>
      </w:r>
      <w:r w:rsidR="0057183E" w:rsidRPr="0057183E">
        <w:rPr>
          <w:rFonts w:ascii="Verdana" w:hAnsi="Verdana"/>
          <w:sz w:val="20"/>
          <w:szCs w:val="20"/>
          <w:lang w:val="nl-NL"/>
        </w:rPr>
        <w:t xml:space="preserve">Een medewerker van BSS of een TP </w:t>
      </w:r>
      <w:r w:rsidR="0057183E">
        <w:rPr>
          <w:rFonts w:ascii="Verdana" w:hAnsi="Verdana"/>
          <w:sz w:val="20"/>
          <w:szCs w:val="20"/>
          <w:lang w:val="nl-NL"/>
        </w:rPr>
        <w:t xml:space="preserve">student kan deze vragenlijst </w:t>
      </w:r>
      <w:r w:rsidR="0057183E" w:rsidRPr="0057183E">
        <w:rPr>
          <w:rFonts w:ascii="Verdana" w:hAnsi="Verdana"/>
          <w:sz w:val="20"/>
          <w:szCs w:val="20"/>
          <w:lang w:val="nl-NL"/>
        </w:rPr>
        <w:t>ontwikkelen voor het jaar 2017-2018. De ontwikkeling ervan kan plaats vinden vanaf februari 2017 als afstudeeropdracht van de TP-student.</w:t>
      </w:r>
    </w:p>
    <w:p w:rsidR="00CD05E3" w:rsidRDefault="00CD05E3" w:rsidP="004D40C5">
      <w:pPr>
        <w:pStyle w:val="Lijstalinea"/>
        <w:numPr>
          <w:ilvl w:val="0"/>
          <w:numId w:val="5"/>
        </w:numPr>
        <w:rPr>
          <w:rFonts w:ascii="Verdana" w:hAnsi="Verdana"/>
          <w:sz w:val="20"/>
          <w:szCs w:val="20"/>
          <w:lang w:val="nl-NL"/>
        </w:rPr>
      </w:pPr>
      <w:r>
        <w:rPr>
          <w:rFonts w:ascii="Verdana" w:hAnsi="Verdana"/>
          <w:sz w:val="20"/>
          <w:szCs w:val="20"/>
          <w:lang w:val="nl-NL"/>
        </w:rPr>
        <w:t>Eventueel kan onderzoek gedaan worden naar uitstelgedrag. In de literatuur wordt genoemd dat het negatief werkt op studiesucces, maar in het kwalitatief onderdeel zijn de meningen en ervaringen uiteenlopend daarover.</w:t>
      </w:r>
      <w:r w:rsidR="0057183E">
        <w:rPr>
          <w:rFonts w:ascii="Verdana" w:hAnsi="Verdana"/>
          <w:sz w:val="20"/>
          <w:szCs w:val="20"/>
          <w:lang w:val="nl-NL"/>
        </w:rPr>
        <w:t xml:space="preserve"> Het onderzoek kan door een </w:t>
      </w:r>
      <w:r w:rsidR="0057183E" w:rsidRPr="0057183E">
        <w:rPr>
          <w:rFonts w:ascii="Verdana" w:hAnsi="Verdana"/>
          <w:sz w:val="20"/>
          <w:szCs w:val="20"/>
          <w:lang w:val="nl-NL"/>
        </w:rPr>
        <w:t xml:space="preserve">TP student </w:t>
      </w:r>
      <w:r w:rsidR="0057183E">
        <w:rPr>
          <w:rFonts w:ascii="Verdana" w:hAnsi="Verdana"/>
          <w:sz w:val="20"/>
          <w:szCs w:val="20"/>
          <w:lang w:val="nl-NL"/>
        </w:rPr>
        <w:t>uitgevoerd worden</w:t>
      </w:r>
      <w:r w:rsidR="0057183E" w:rsidRPr="0057183E">
        <w:rPr>
          <w:rFonts w:ascii="Verdana" w:hAnsi="Verdana"/>
          <w:sz w:val="20"/>
          <w:szCs w:val="20"/>
          <w:lang w:val="nl-NL"/>
        </w:rPr>
        <w:t xml:space="preserve"> voor het jaar 2017-2018. De ontwikkeling ervan kan plaats vinden vanaf februari 2017 als afstudeeropdracht van de TP-student.</w:t>
      </w:r>
    </w:p>
    <w:p w:rsidR="00D52B82" w:rsidRDefault="002D49CE" w:rsidP="004D40C5">
      <w:pPr>
        <w:pStyle w:val="Lijstalinea"/>
        <w:numPr>
          <w:ilvl w:val="0"/>
          <w:numId w:val="5"/>
        </w:numPr>
        <w:rPr>
          <w:rFonts w:ascii="Verdana" w:hAnsi="Verdana"/>
          <w:sz w:val="20"/>
          <w:szCs w:val="20"/>
          <w:lang w:val="nl-NL"/>
        </w:rPr>
      </w:pPr>
      <w:r>
        <w:rPr>
          <w:rFonts w:ascii="Verdana" w:hAnsi="Verdana"/>
          <w:sz w:val="20"/>
          <w:szCs w:val="20"/>
          <w:lang w:val="nl-NL"/>
        </w:rPr>
        <w:t>Ook kan onderzoek gedaan worden naar a</w:t>
      </w:r>
      <w:r w:rsidRPr="002D49CE">
        <w:rPr>
          <w:rFonts w:ascii="Verdana" w:hAnsi="Verdana"/>
          <w:sz w:val="20"/>
          <w:szCs w:val="20"/>
          <w:lang w:val="nl-NL"/>
        </w:rPr>
        <w:t>ltruïsme en openheid</w:t>
      </w:r>
      <w:r>
        <w:rPr>
          <w:rFonts w:ascii="Verdana" w:hAnsi="Verdana"/>
          <w:sz w:val="20"/>
          <w:szCs w:val="20"/>
          <w:lang w:val="nl-NL"/>
        </w:rPr>
        <w:t>. Hier is niet veel over gevonden in de literatuur, maar in het kwalitatief onderdeel is het wel genoemd als bevorderend voor studiesucces bij TP en SW</w:t>
      </w:r>
      <w:r w:rsidR="00451F2D">
        <w:rPr>
          <w:rFonts w:ascii="Verdana" w:hAnsi="Verdana"/>
          <w:sz w:val="20"/>
          <w:szCs w:val="20"/>
          <w:lang w:val="nl-NL"/>
        </w:rPr>
        <w:t xml:space="preserve"> studenten</w:t>
      </w:r>
      <w:r>
        <w:rPr>
          <w:rFonts w:ascii="Verdana" w:hAnsi="Verdana"/>
          <w:sz w:val="20"/>
          <w:szCs w:val="20"/>
          <w:lang w:val="nl-NL"/>
        </w:rPr>
        <w:t>.</w:t>
      </w:r>
      <w:r w:rsidR="0057183E">
        <w:rPr>
          <w:rFonts w:ascii="Verdana" w:hAnsi="Verdana"/>
          <w:sz w:val="20"/>
          <w:szCs w:val="20"/>
          <w:lang w:val="nl-NL"/>
        </w:rPr>
        <w:t xml:space="preserve"> Het onderzoek kan door een </w:t>
      </w:r>
      <w:r w:rsidR="0057183E" w:rsidRPr="0057183E">
        <w:rPr>
          <w:rFonts w:ascii="Verdana" w:hAnsi="Verdana"/>
          <w:sz w:val="20"/>
          <w:szCs w:val="20"/>
          <w:lang w:val="nl-NL"/>
        </w:rPr>
        <w:t xml:space="preserve">TP student </w:t>
      </w:r>
      <w:r w:rsidR="0057183E">
        <w:rPr>
          <w:rFonts w:ascii="Verdana" w:hAnsi="Verdana"/>
          <w:sz w:val="20"/>
          <w:szCs w:val="20"/>
          <w:lang w:val="nl-NL"/>
        </w:rPr>
        <w:t>uitgevoerd worden</w:t>
      </w:r>
      <w:r w:rsidR="0057183E" w:rsidRPr="0057183E">
        <w:rPr>
          <w:rFonts w:ascii="Verdana" w:hAnsi="Verdana"/>
          <w:sz w:val="20"/>
          <w:szCs w:val="20"/>
          <w:lang w:val="nl-NL"/>
        </w:rPr>
        <w:t xml:space="preserve"> voor het jaar 2017-2018. De ontwikkeling ervan kan </w:t>
      </w:r>
      <w:r w:rsidR="0057183E" w:rsidRPr="0057183E">
        <w:rPr>
          <w:rFonts w:ascii="Verdana" w:hAnsi="Verdana"/>
          <w:sz w:val="20"/>
          <w:szCs w:val="20"/>
          <w:lang w:val="nl-NL"/>
        </w:rPr>
        <w:lastRenderedPageBreak/>
        <w:t>plaats vinden vanaf februari 2017 als afstudeeropdracht van de TP-student.</w:t>
      </w:r>
    </w:p>
    <w:p w:rsidR="0051520C" w:rsidRPr="00810F48" w:rsidRDefault="006F6047" w:rsidP="004D40C5">
      <w:pPr>
        <w:pStyle w:val="Lijstalinea"/>
        <w:numPr>
          <w:ilvl w:val="0"/>
          <w:numId w:val="5"/>
        </w:numPr>
        <w:rPr>
          <w:rFonts w:ascii="Verdana" w:hAnsi="Verdana"/>
          <w:sz w:val="20"/>
          <w:szCs w:val="20"/>
          <w:lang w:val="nl-NL"/>
        </w:rPr>
      </w:pPr>
      <w:r>
        <w:rPr>
          <w:rFonts w:ascii="Verdana" w:hAnsi="Verdana"/>
          <w:sz w:val="20"/>
          <w:szCs w:val="20"/>
          <w:lang w:val="nl-NL"/>
        </w:rPr>
        <w:t xml:space="preserve">Bij MWD betekent een hoge score op prestatiemotivatie en/of een hoge score op de eigen effectiviteitsverwachting </w:t>
      </w:r>
      <w:r w:rsidR="00763DF3">
        <w:rPr>
          <w:rFonts w:ascii="Verdana" w:hAnsi="Verdana"/>
          <w:sz w:val="20"/>
          <w:szCs w:val="20"/>
          <w:lang w:val="nl-NL"/>
        </w:rPr>
        <w:t>meer</w:t>
      </w:r>
      <w:r>
        <w:rPr>
          <w:rFonts w:ascii="Verdana" w:hAnsi="Verdana"/>
          <w:sz w:val="20"/>
          <w:szCs w:val="20"/>
          <w:lang w:val="nl-NL"/>
        </w:rPr>
        <w:t xml:space="preserve"> studie succes dan laagscoorders. Daarom kunnen </w:t>
      </w:r>
      <w:r w:rsidR="00763DF3">
        <w:rPr>
          <w:rFonts w:ascii="Verdana" w:hAnsi="Verdana"/>
          <w:sz w:val="20"/>
          <w:szCs w:val="20"/>
          <w:lang w:val="nl-NL"/>
        </w:rPr>
        <w:t xml:space="preserve">deze </w:t>
      </w:r>
      <w:r>
        <w:rPr>
          <w:rFonts w:ascii="Verdana" w:hAnsi="Verdana"/>
          <w:sz w:val="20"/>
          <w:szCs w:val="20"/>
          <w:lang w:val="nl-NL"/>
        </w:rPr>
        <w:t>constructen verder gebruikt worden bij MWD in het LSS</w:t>
      </w:r>
      <w:r w:rsidR="00810F48">
        <w:rPr>
          <w:rFonts w:ascii="Verdana" w:hAnsi="Verdana"/>
          <w:sz w:val="20"/>
          <w:szCs w:val="20"/>
          <w:lang w:val="nl-NL"/>
        </w:rPr>
        <w:t xml:space="preserve"> voor de LSS in het jaar 2016-2017</w:t>
      </w:r>
      <w:r>
        <w:rPr>
          <w:rFonts w:ascii="Verdana" w:hAnsi="Verdana"/>
          <w:sz w:val="20"/>
          <w:szCs w:val="20"/>
          <w:lang w:val="nl-NL"/>
        </w:rPr>
        <w:t>.</w:t>
      </w:r>
    </w:p>
    <w:p w:rsidR="00DB3B07" w:rsidRPr="006A57E5" w:rsidRDefault="00DB3B07" w:rsidP="00DB3B07">
      <w:pPr>
        <w:pStyle w:val="Kop1"/>
        <w:rPr>
          <w:color w:val="auto"/>
          <w:lang w:val="nl-NL"/>
        </w:rPr>
      </w:pPr>
      <w:bookmarkStart w:id="80" w:name="_Toc455392056"/>
      <w:r>
        <w:rPr>
          <w:color w:val="auto"/>
          <w:lang w:val="nl-NL"/>
        </w:rPr>
        <w:t xml:space="preserve">Hoofdstuk </w:t>
      </w:r>
      <w:r w:rsidR="003B54BC">
        <w:rPr>
          <w:color w:val="auto"/>
          <w:lang w:val="nl-NL"/>
        </w:rPr>
        <w:t>9</w:t>
      </w:r>
      <w:r>
        <w:rPr>
          <w:color w:val="auto"/>
          <w:lang w:val="nl-NL"/>
        </w:rPr>
        <w:t>: Kritische blik</w:t>
      </w:r>
      <w:bookmarkEnd w:id="80"/>
    </w:p>
    <w:p w:rsidR="00DB3B07" w:rsidRDefault="00DB3B07" w:rsidP="00DB3B07">
      <w:pPr>
        <w:rPr>
          <w:rFonts w:ascii="Verdana" w:hAnsi="Verdana"/>
          <w:sz w:val="20"/>
          <w:szCs w:val="20"/>
          <w:lang w:val="nl-NL"/>
        </w:rPr>
      </w:pPr>
    </w:p>
    <w:p w:rsidR="00762693" w:rsidRPr="006A57E5" w:rsidRDefault="00762693" w:rsidP="00762693">
      <w:pPr>
        <w:rPr>
          <w:rFonts w:ascii="Verdana" w:hAnsi="Verdana"/>
          <w:sz w:val="20"/>
          <w:szCs w:val="20"/>
          <w:lang w:val="nl-NL"/>
        </w:rPr>
      </w:pPr>
      <w:r>
        <w:rPr>
          <w:rFonts w:ascii="Verdana" w:hAnsi="Verdana"/>
          <w:sz w:val="20"/>
          <w:szCs w:val="20"/>
          <w:lang w:val="nl-NL"/>
        </w:rPr>
        <w:t>In dit hoofdstuk is een kritische blik geworpen naar het onderzoek in het geheel.</w:t>
      </w:r>
    </w:p>
    <w:p w:rsidR="00762693" w:rsidRPr="006A57E5" w:rsidRDefault="00762693" w:rsidP="00DB3B07">
      <w:pPr>
        <w:rPr>
          <w:rFonts w:ascii="Verdana" w:hAnsi="Verdana"/>
          <w:sz w:val="20"/>
          <w:szCs w:val="20"/>
          <w:lang w:val="nl-NL"/>
        </w:rPr>
      </w:pPr>
    </w:p>
    <w:p w:rsidR="00762693" w:rsidRPr="00762693" w:rsidRDefault="00762693" w:rsidP="00762693">
      <w:pPr>
        <w:pStyle w:val="Kop2"/>
        <w:rPr>
          <w:color w:val="auto"/>
          <w:lang w:val="nl-NL"/>
        </w:rPr>
      </w:pPr>
      <w:bookmarkStart w:id="81" w:name="_Toc455392057"/>
      <w:r w:rsidRPr="00762693">
        <w:rPr>
          <w:color w:val="auto"/>
          <w:lang w:val="nl-NL"/>
        </w:rPr>
        <w:t>9.1 SWOT-analyse</w:t>
      </w:r>
      <w:bookmarkEnd w:id="81"/>
    </w:p>
    <w:p w:rsidR="00762693" w:rsidRPr="00041ABB" w:rsidRDefault="00762693" w:rsidP="004E156F">
      <w:pPr>
        <w:rPr>
          <w:rFonts w:ascii="Verdana" w:hAnsi="Verdana" w:cs="Arial"/>
          <w:sz w:val="20"/>
          <w:szCs w:val="20"/>
          <w:shd w:val="clear" w:color="auto" w:fill="FFFFFF"/>
          <w:lang w:val="nl-NL"/>
        </w:rPr>
      </w:pPr>
      <w:r w:rsidRPr="00041ABB">
        <w:rPr>
          <w:rFonts w:ascii="Verdana" w:hAnsi="Verdana"/>
          <w:sz w:val="20"/>
          <w:szCs w:val="20"/>
          <w:lang w:val="nl-NL"/>
        </w:rPr>
        <w:t>Aan de hand van de SWOT-analyse (</w:t>
      </w:r>
      <w:r w:rsidRPr="00041ABB">
        <w:rPr>
          <w:rFonts w:ascii="Verdana" w:hAnsi="Verdana" w:cs="Arial"/>
          <w:sz w:val="20"/>
          <w:szCs w:val="20"/>
          <w:shd w:val="clear" w:color="auto" w:fill="FFFFFF"/>
          <w:lang w:val="nl-NL"/>
        </w:rPr>
        <w:t>Strengths, Weaknesses, Opportunities &amp; Threats) is gekeken naar het onderzoek, product en proces</w:t>
      </w:r>
    </w:p>
    <w:p w:rsidR="00762693" w:rsidRDefault="00762693" w:rsidP="00762693">
      <w:pPr>
        <w:pStyle w:val="Kop3"/>
        <w:rPr>
          <w:shd w:val="clear" w:color="auto" w:fill="FFFFFF"/>
          <w:lang w:val="nl-NL"/>
        </w:rPr>
      </w:pPr>
      <w:bookmarkStart w:id="82" w:name="_Toc455392058"/>
      <w:r w:rsidRPr="00762693">
        <w:rPr>
          <w:color w:val="auto"/>
          <w:shd w:val="clear" w:color="auto" w:fill="FFFFFF"/>
          <w:lang w:val="nl-NL"/>
        </w:rPr>
        <w:t>9.1.1 Strengths</w:t>
      </w:r>
      <w:r w:rsidR="007952BB">
        <w:rPr>
          <w:color w:val="auto"/>
          <w:shd w:val="clear" w:color="auto" w:fill="FFFFFF"/>
          <w:lang w:val="nl-NL"/>
        </w:rPr>
        <w:t xml:space="preserve"> &amp; </w:t>
      </w:r>
      <w:r w:rsidR="007952BB" w:rsidRPr="007952BB">
        <w:rPr>
          <w:color w:val="auto"/>
          <w:shd w:val="clear" w:color="auto" w:fill="FFFFFF"/>
          <w:lang w:val="nl-NL"/>
        </w:rPr>
        <w:t>Opportunities</w:t>
      </w:r>
      <w:bookmarkEnd w:id="82"/>
    </w:p>
    <w:p w:rsidR="00AA1D62" w:rsidRDefault="00AA1D62" w:rsidP="00762693">
      <w:pPr>
        <w:rPr>
          <w:rFonts w:ascii="Verdana" w:hAnsi="Verdana"/>
          <w:sz w:val="20"/>
          <w:szCs w:val="20"/>
          <w:lang w:val="nl-NL"/>
        </w:rPr>
      </w:pPr>
      <w:r>
        <w:rPr>
          <w:rFonts w:ascii="Verdana" w:hAnsi="Verdana"/>
          <w:sz w:val="20"/>
          <w:szCs w:val="20"/>
          <w:lang w:val="nl-NL"/>
        </w:rPr>
        <w:t xml:space="preserve">De sterke punten van het onderzoek is dat er gekeken is naar de beschikbare en relevantie literatuur, er is een kwalitatief vooronderzoek gedaan en een kwantitatief onderzoek onder meer dan 100 studenten per opleiding. </w:t>
      </w:r>
      <w:r w:rsidR="007952BB">
        <w:rPr>
          <w:rFonts w:ascii="Verdana" w:hAnsi="Verdana"/>
          <w:sz w:val="20"/>
          <w:szCs w:val="20"/>
          <w:lang w:val="nl-NL"/>
        </w:rPr>
        <w:t>Hierdoor is dit een veelzijdig en sterk onderzoek.</w:t>
      </w:r>
    </w:p>
    <w:p w:rsidR="007952BB" w:rsidRDefault="007952BB" w:rsidP="00762693">
      <w:pPr>
        <w:rPr>
          <w:rFonts w:ascii="Verdana" w:hAnsi="Verdana"/>
          <w:sz w:val="20"/>
          <w:szCs w:val="20"/>
          <w:lang w:val="nl-NL"/>
        </w:rPr>
      </w:pPr>
    </w:p>
    <w:p w:rsidR="00D54D12" w:rsidRDefault="007952BB" w:rsidP="00762693">
      <w:pPr>
        <w:rPr>
          <w:rFonts w:ascii="Verdana" w:hAnsi="Verdana" w:cs="Arial"/>
          <w:sz w:val="20"/>
          <w:szCs w:val="20"/>
          <w:shd w:val="clear" w:color="auto" w:fill="FFFFFF"/>
          <w:lang w:val="nl-NL"/>
        </w:rPr>
      </w:pPr>
      <w:r w:rsidRPr="007265BC">
        <w:rPr>
          <w:rFonts w:ascii="Verdana" w:hAnsi="Verdana" w:cs="Arial"/>
          <w:sz w:val="20"/>
          <w:szCs w:val="20"/>
          <w:shd w:val="clear" w:color="auto" w:fill="FFFFFF"/>
          <w:lang w:val="nl-NL"/>
        </w:rPr>
        <w:t>Er is veel informatie uit de literatuur- en kwalitatief onderzoek</w:t>
      </w:r>
      <w:r>
        <w:rPr>
          <w:rFonts w:ascii="Verdana" w:hAnsi="Verdana" w:cs="Arial"/>
          <w:sz w:val="20"/>
          <w:szCs w:val="20"/>
          <w:shd w:val="clear" w:color="auto" w:fill="FFFFFF"/>
          <w:lang w:val="nl-NL"/>
        </w:rPr>
        <w:t xml:space="preserve"> voort gekomen, dat een aanzet kan zijn voor </w:t>
      </w:r>
      <w:r w:rsidR="001C5F3F">
        <w:rPr>
          <w:rFonts w:ascii="Verdana" w:hAnsi="Verdana" w:cs="Arial"/>
          <w:sz w:val="20"/>
          <w:szCs w:val="20"/>
          <w:shd w:val="clear" w:color="auto" w:fill="FFFFFF"/>
          <w:lang w:val="nl-NL"/>
        </w:rPr>
        <w:t xml:space="preserve">een </w:t>
      </w:r>
      <w:r>
        <w:rPr>
          <w:rFonts w:ascii="Verdana" w:hAnsi="Verdana" w:cs="Arial"/>
          <w:sz w:val="20"/>
          <w:szCs w:val="20"/>
          <w:shd w:val="clear" w:color="auto" w:fill="FFFFFF"/>
          <w:lang w:val="nl-NL"/>
        </w:rPr>
        <w:t>ver</w:t>
      </w:r>
      <w:r w:rsidR="001C5F3F">
        <w:rPr>
          <w:rFonts w:ascii="Verdana" w:hAnsi="Verdana" w:cs="Arial"/>
          <w:sz w:val="20"/>
          <w:szCs w:val="20"/>
          <w:shd w:val="clear" w:color="auto" w:fill="FFFFFF"/>
          <w:lang w:val="nl-NL"/>
        </w:rPr>
        <w:t>volgonderzoek</w:t>
      </w:r>
      <w:r>
        <w:rPr>
          <w:rFonts w:ascii="Verdana" w:hAnsi="Verdana" w:cs="Arial"/>
          <w:sz w:val="20"/>
          <w:szCs w:val="20"/>
          <w:shd w:val="clear" w:color="auto" w:fill="FFFFFF"/>
          <w:lang w:val="nl-NL"/>
        </w:rPr>
        <w:t>.</w:t>
      </w:r>
    </w:p>
    <w:p w:rsidR="007952BB" w:rsidRDefault="007952BB" w:rsidP="00762693">
      <w:pPr>
        <w:rPr>
          <w:rFonts w:ascii="Verdana" w:hAnsi="Verdana" w:cs="Arial"/>
          <w:sz w:val="20"/>
          <w:szCs w:val="20"/>
          <w:shd w:val="clear" w:color="auto" w:fill="FFFFFF"/>
          <w:lang w:val="nl-NL"/>
        </w:rPr>
      </w:pPr>
    </w:p>
    <w:p w:rsidR="001C5F3F" w:rsidRPr="007952BB" w:rsidRDefault="007952BB" w:rsidP="00762693">
      <w:pPr>
        <w:rPr>
          <w:rFonts w:ascii="Verdana" w:hAnsi="Verdana" w:cs="Arial"/>
          <w:sz w:val="20"/>
          <w:szCs w:val="20"/>
          <w:shd w:val="clear" w:color="auto" w:fill="FFFFFF"/>
          <w:lang w:val="nl-NL"/>
        </w:rPr>
      </w:pPr>
      <w:r>
        <w:rPr>
          <w:rFonts w:ascii="Verdana" w:hAnsi="Verdana" w:cs="Arial"/>
          <w:sz w:val="20"/>
          <w:szCs w:val="20"/>
          <w:shd w:val="clear" w:color="auto" w:fill="FFFFFF"/>
          <w:lang w:val="nl-NL"/>
        </w:rPr>
        <w:t>Omdat de onderzoeker, Katja Zhigorevich, zelf een Toegepaste Psychologie student is, was het makkelijk om studiegenoten te vinden voor de interviews. En was het onderzoek zeer boeiend en dicht bij thuis.</w:t>
      </w:r>
      <w:r w:rsidR="001C5F3F">
        <w:rPr>
          <w:rFonts w:ascii="Verdana" w:hAnsi="Verdana" w:cs="Arial"/>
          <w:sz w:val="20"/>
          <w:szCs w:val="20"/>
          <w:shd w:val="clear" w:color="auto" w:fill="FFFFFF"/>
          <w:lang w:val="nl-NL"/>
        </w:rPr>
        <w:t xml:space="preserve"> Ook heeft zij hierdoor doelgroep kennis die zij kon inzetten bij het afnemen van de interviews.</w:t>
      </w:r>
    </w:p>
    <w:p w:rsidR="00AA1D62" w:rsidRDefault="00AA1D62" w:rsidP="00AA1D62">
      <w:pPr>
        <w:pStyle w:val="Kop3"/>
        <w:rPr>
          <w:shd w:val="clear" w:color="auto" w:fill="FFFFFF"/>
          <w:lang w:val="nl-NL"/>
        </w:rPr>
      </w:pPr>
      <w:bookmarkStart w:id="83" w:name="_Toc455392059"/>
      <w:r w:rsidRPr="00762693">
        <w:rPr>
          <w:color w:val="auto"/>
          <w:shd w:val="clear" w:color="auto" w:fill="FFFFFF"/>
          <w:lang w:val="nl-NL"/>
        </w:rPr>
        <w:t>9.1.</w:t>
      </w:r>
      <w:r>
        <w:rPr>
          <w:color w:val="auto"/>
          <w:shd w:val="clear" w:color="auto" w:fill="FFFFFF"/>
          <w:lang w:val="nl-NL"/>
        </w:rPr>
        <w:t>2</w:t>
      </w:r>
      <w:r w:rsidRPr="00762693">
        <w:rPr>
          <w:color w:val="auto"/>
          <w:shd w:val="clear" w:color="auto" w:fill="FFFFFF"/>
          <w:lang w:val="nl-NL"/>
        </w:rPr>
        <w:t xml:space="preserve"> </w:t>
      </w:r>
      <w:r>
        <w:rPr>
          <w:color w:val="auto"/>
          <w:shd w:val="clear" w:color="auto" w:fill="FFFFFF"/>
          <w:lang w:val="nl-NL"/>
        </w:rPr>
        <w:t>Weaknesses</w:t>
      </w:r>
      <w:r w:rsidR="007952BB">
        <w:rPr>
          <w:color w:val="auto"/>
          <w:shd w:val="clear" w:color="auto" w:fill="FFFFFF"/>
          <w:lang w:val="nl-NL"/>
        </w:rPr>
        <w:t xml:space="preserve"> &amp; </w:t>
      </w:r>
      <w:r w:rsidR="007952BB" w:rsidRPr="007952BB">
        <w:rPr>
          <w:color w:val="auto"/>
          <w:shd w:val="clear" w:color="auto" w:fill="FFFFFF"/>
          <w:lang w:val="nl-NL"/>
        </w:rPr>
        <w:t>Threats</w:t>
      </w:r>
      <w:bookmarkEnd w:id="83"/>
    </w:p>
    <w:p w:rsidR="00AA1D62" w:rsidRDefault="00AA1D62" w:rsidP="00AA1D62">
      <w:pPr>
        <w:rPr>
          <w:rFonts w:ascii="Verdana" w:hAnsi="Verdana"/>
          <w:sz w:val="20"/>
          <w:szCs w:val="20"/>
          <w:lang w:val="nl-NL"/>
        </w:rPr>
      </w:pPr>
      <w:r>
        <w:rPr>
          <w:rFonts w:ascii="Verdana" w:hAnsi="Verdana"/>
          <w:sz w:val="20"/>
          <w:szCs w:val="20"/>
          <w:lang w:val="nl-NL"/>
        </w:rPr>
        <w:t>Het kwalitatief onderzoek is afgenomen bij een klein aantal respondenten, hierdoor is dit een zwak onderdeel in het onderzoek. Hierdoor zijn niet alle stemmen van de studenten gehoord en is het kleine aantal niet representatief voor alle TP en SW studenten op Hogeschool Leiden.</w:t>
      </w:r>
    </w:p>
    <w:p w:rsidR="00AA1D62" w:rsidRDefault="00AA1D62" w:rsidP="00AA1D62">
      <w:pPr>
        <w:rPr>
          <w:rFonts w:ascii="Verdana" w:hAnsi="Verdana"/>
          <w:sz w:val="20"/>
          <w:szCs w:val="20"/>
          <w:lang w:val="nl-NL"/>
        </w:rPr>
      </w:pPr>
    </w:p>
    <w:p w:rsidR="00AA1D62" w:rsidRDefault="00CD05E3" w:rsidP="00762693">
      <w:pPr>
        <w:rPr>
          <w:rFonts w:ascii="Verdana" w:hAnsi="Verdana"/>
          <w:sz w:val="20"/>
          <w:szCs w:val="20"/>
          <w:lang w:val="nl-NL"/>
        </w:rPr>
      </w:pPr>
      <w:r>
        <w:rPr>
          <w:rFonts w:ascii="Verdana" w:hAnsi="Verdana"/>
          <w:sz w:val="20"/>
          <w:szCs w:val="20"/>
          <w:lang w:val="nl-NL"/>
        </w:rPr>
        <w:t>De</w:t>
      </w:r>
      <w:r w:rsidR="00AA1D62">
        <w:rPr>
          <w:rFonts w:ascii="Verdana" w:hAnsi="Verdana"/>
          <w:sz w:val="20"/>
          <w:szCs w:val="20"/>
          <w:lang w:val="nl-NL"/>
        </w:rPr>
        <w:t xml:space="preserve"> LSS en de bijbehorende constructen zijn niet door de onderzoeker, Katja Zhigorevich, </w:t>
      </w:r>
      <w:r w:rsidR="00AA1D62" w:rsidRPr="007265BC">
        <w:rPr>
          <w:rFonts w:ascii="Verdana" w:hAnsi="Verdana"/>
          <w:sz w:val="20"/>
          <w:szCs w:val="20"/>
          <w:lang w:val="nl-NL"/>
        </w:rPr>
        <w:t xml:space="preserve">onderzocht en ontwikkeld, hierdoor ging het onderzoek meer om </w:t>
      </w:r>
      <w:r>
        <w:rPr>
          <w:rFonts w:ascii="Verdana" w:hAnsi="Verdana"/>
          <w:sz w:val="20"/>
          <w:szCs w:val="20"/>
          <w:lang w:val="nl-NL"/>
        </w:rPr>
        <w:t>de</w:t>
      </w:r>
      <w:r w:rsidR="00AA1D62" w:rsidRPr="007265BC">
        <w:rPr>
          <w:rFonts w:ascii="Verdana" w:hAnsi="Verdana"/>
          <w:sz w:val="20"/>
          <w:szCs w:val="20"/>
          <w:lang w:val="nl-NL"/>
        </w:rPr>
        <w:t xml:space="preserve"> LSS draaien dan </w:t>
      </w:r>
      <w:r w:rsidR="00556DD8" w:rsidRPr="007265BC">
        <w:rPr>
          <w:rFonts w:ascii="Verdana" w:hAnsi="Verdana"/>
          <w:sz w:val="20"/>
          <w:szCs w:val="20"/>
          <w:lang w:val="nl-NL"/>
        </w:rPr>
        <w:t>om</w:t>
      </w:r>
      <w:r w:rsidR="00AA1D62" w:rsidRPr="007265BC">
        <w:rPr>
          <w:rFonts w:ascii="Verdana" w:hAnsi="Verdana"/>
          <w:sz w:val="20"/>
          <w:szCs w:val="20"/>
          <w:lang w:val="nl-NL"/>
        </w:rPr>
        <w:t xml:space="preserve"> de gevonden literatuur.</w:t>
      </w:r>
      <w:r w:rsidR="007265BC" w:rsidRPr="007265BC">
        <w:rPr>
          <w:rFonts w:ascii="Verdana" w:hAnsi="Verdana"/>
          <w:sz w:val="20"/>
          <w:szCs w:val="20"/>
          <w:lang w:val="nl-NL"/>
        </w:rPr>
        <w:t xml:space="preserve"> Ook zijn veel stellingen in de LSS waarop sociaal wenselijk geantwoord kan worden, dit heeft effect op de validiteit van de resultaten die gebruikt zijn in dit onderzoek.</w:t>
      </w:r>
      <w:r w:rsidR="007265BC">
        <w:rPr>
          <w:rFonts w:ascii="Verdana" w:hAnsi="Verdana"/>
          <w:sz w:val="20"/>
          <w:szCs w:val="20"/>
          <w:lang w:val="nl-NL"/>
        </w:rPr>
        <w:t xml:space="preserve"> </w:t>
      </w:r>
    </w:p>
    <w:p w:rsidR="007265BC" w:rsidRDefault="007265BC" w:rsidP="00762693">
      <w:pPr>
        <w:rPr>
          <w:rFonts w:ascii="Verdana" w:hAnsi="Verdana"/>
          <w:sz w:val="20"/>
          <w:szCs w:val="20"/>
          <w:lang w:val="nl-NL"/>
        </w:rPr>
      </w:pPr>
    </w:p>
    <w:p w:rsidR="007265BC" w:rsidRPr="007265BC" w:rsidRDefault="007265BC" w:rsidP="00762693">
      <w:pPr>
        <w:rPr>
          <w:rFonts w:ascii="Verdana" w:hAnsi="Verdana"/>
          <w:sz w:val="20"/>
          <w:szCs w:val="20"/>
          <w:lang w:val="nl-NL"/>
        </w:rPr>
      </w:pPr>
      <w:r>
        <w:rPr>
          <w:rFonts w:ascii="Verdana" w:hAnsi="Verdana"/>
          <w:sz w:val="20"/>
          <w:szCs w:val="20"/>
          <w:lang w:val="nl-NL"/>
        </w:rPr>
        <w:t xml:space="preserve">Motivatie bleek een construct uit </w:t>
      </w:r>
      <w:r w:rsidR="00CD05E3">
        <w:rPr>
          <w:rFonts w:ascii="Verdana" w:hAnsi="Verdana"/>
          <w:sz w:val="20"/>
          <w:szCs w:val="20"/>
          <w:lang w:val="nl-NL"/>
        </w:rPr>
        <w:t>de</w:t>
      </w:r>
      <w:r>
        <w:rPr>
          <w:rFonts w:ascii="Verdana" w:hAnsi="Verdana"/>
          <w:sz w:val="20"/>
          <w:szCs w:val="20"/>
          <w:lang w:val="nl-NL"/>
        </w:rPr>
        <w:t xml:space="preserve"> LSS te zijn dat verder niet gebruikt werd, omdat het niet meet wat het moet meten. Hierover is niet goed afgestemd met de opdrachtgever en werd pas op het laatste moment genoemd. Hierdoor is intrinsieke en extrinsieke motivatie onderzocht en pas in het kwantitatief onderdeel niet meegenomen. Als dit eerder was afgestemd, dan kon er onderzoek gedaan worden naar een ander LSS construct in plaats van intrinsieke en extrinsieke motivatie.</w:t>
      </w:r>
    </w:p>
    <w:p w:rsidR="0067025A" w:rsidRDefault="0067025A" w:rsidP="004E156F">
      <w:pPr>
        <w:rPr>
          <w:rFonts w:ascii="Verdana" w:hAnsi="Verdana"/>
          <w:sz w:val="20"/>
          <w:szCs w:val="20"/>
          <w:lang w:val="nl-NL"/>
        </w:rPr>
      </w:pPr>
    </w:p>
    <w:p w:rsidR="0067025A" w:rsidRDefault="007952BB" w:rsidP="004E156F">
      <w:pPr>
        <w:rPr>
          <w:rFonts w:ascii="Verdana" w:hAnsi="Verdana"/>
          <w:sz w:val="20"/>
          <w:szCs w:val="20"/>
          <w:lang w:val="nl-NL"/>
        </w:rPr>
      </w:pPr>
      <w:r>
        <w:rPr>
          <w:rFonts w:ascii="Verdana" w:hAnsi="Verdana" w:cs="Arial"/>
          <w:sz w:val="20"/>
          <w:szCs w:val="20"/>
          <w:shd w:val="clear" w:color="auto" w:fill="FFFFFF"/>
          <w:lang w:val="nl-NL"/>
        </w:rPr>
        <w:t xml:space="preserve">Omdat de onderzoeker, Katja Zhigorevich, zelf een Toegepaste Psychologie student is, was het moeilijk om SW studenten te vinden voor de interviews, want daar kent zij niemand. En kon het zo zijn dat zij </w:t>
      </w:r>
      <w:r w:rsidR="001C5F3F">
        <w:rPr>
          <w:rFonts w:ascii="Verdana" w:hAnsi="Verdana" w:cs="Arial"/>
          <w:sz w:val="20"/>
          <w:szCs w:val="20"/>
          <w:shd w:val="clear" w:color="auto" w:fill="FFFFFF"/>
          <w:lang w:val="nl-NL"/>
        </w:rPr>
        <w:t>met een niet zo objectieve blik naar het onderzoek keek</w:t>
      </w:r>
      <w:r>
        <w:rPr>
          <w:rFonts w:ascii="Verdana" w:hAnsi="Verdana" w:cs="Arial"/>
          <w:sz w:val="20"/>
          <w:szCs w:val="20"/>
          <w:shd w:val="clear" w:color="auto" w:fill="FFFFFF"/>
          <w:lang w:val="nl-NL"/>
        </w:rPr>
        <w:t>, omdat zij zelf een TP studente is.</w:t>
      </w:r>
      <w:r w:rsidR="00D54D12">
        <w:rPr>
          <w:rFonts w:ascii="Verdana" w:hAnsi="Verdana" w:cs="Arial"/>
          <w:sz w:val="20"/>
          <w:szCs w:val="20"/>
          <w:shd w:val="clear" w:color="auto" w:fill="FFFFFF"/>
          <w:lang w:val="nl-NL"/>
        </w:rPr>
        <w:t xml:space="preserve"> </w:t>
      </w:r>
      <w:r w:rsidR="001C5F3F">
        <w:rPr>
          <w:rFonts w:ascii="Verdana" w:hAnsi="Verdana"/>
          <w:sz w:val="20"/>
          <w:szCs w:val="20"/>
          <w:lang w:val="nl-NL"/>
        </w:rPr>
        <w:t xml:space="preserve">Door een technische fout was een deel van het onderzoek kwijt en </w:t>
      </w:r>
      <w:r w:rsidR="001C5F3F">
        <w:rPr>
          <w:rFonts w:ascii="Verdana" w:hAnsi="Verdana"/>
          <w:sz w:val="20"/>
          <w:szCs w:val="20"/>
          <w:lang w:val="nl-NL"/>
        </w:rPr>
        <w:lastRenderedPageBreak/>
        <w:t xml:space="preserve">moest dat onderdeel opnieuw geschreven worden, hierdoor werd de deadline van het onderzoek opgeschoven. In het vervolg zou de onderzoeker, Katja Zhigorevich, haar producten niet alleen op de USB-stick, maar ook op de computer en het internet opslaan. </w:t>
      </w:r>
    </w:p>
    <w:p w:rsidR="00D54D12" w:rsidRDefault="00D54D12" w:rsidP="004E156F">
      <w:pPr>
        <w:rPr>
          <w:rFonts w:ascii="Verdana" w:hAnsi="Verdana"/>
          <w:sz w:val="20"/>
          <w:szCs w:val="20"/>
          <w:lang w:val="nl-NL"/>
        </w:rPr>
      </w:pPr>
    </w:p>
    <w:p w:rsidR="00D54D12" w:rsidRDefault="00D54D12" w:rsidP="004E156F">
      <w:pPr>
        <w:rPr>
          <w:rFonts w:ascii="Verdana" w:hAnsi="Verdana"/>
          <w:sz w:val="20"/>
          <w:szCs w:val="20"/>
          <w:lang w:val="nl-NL"/>
        </w:rPr>
      </w:pPr>
      <w:r>
        <w:rPr>
          <w:rFonts w:ascii="Verdana" w:hAnsi="Verdana"/>
          <w:sz w:val="20"/>
          <w:szCs w:val="20"/>
          <w:lang w:val="nl-NL"/>
        </w:rPr>
        <w:t>Dit onderzoek behandelt alleen de eigenschappen van de student, maar zoals al in het vooronderzoek naar voren kwam, spelen ook factoren als thuissituatie en gezondheid een rol bij studiesucces. Omdat dit niet is meegenomen bij het onderzoek, is het moeilijk te zeggen of een student minder punten in het propedeusejaar haalt doordat hij of zij laag op consciëntieusheid scoort of door de buitenschoolse omstandigheden.</w:t>
      </w:r>
    </w:p>
    <w:p w:rsidR="0067025A" w:rsidRDefault="0067025A" w:rsidP="004E156F">
      <w:pPr>
        <w:rPr>
          <w:rFonts w:ascii="Verdana" w:hAnsi="Verdana"/>
          <w:sz w:val="20"/>
          <w:szCs w:val="20"/>
          <w:lang w:val="nl-NL"/>
        </w:rPr>
      </w:pPr>
    </w:p>
    <w:p w:rsidR="007952BB" w:rsidRDefault="007D366C" w:rsidP="004E156F">
      <w:pPr>
        <w:rPr>
          <w:rFonts w:ascii="Verdana" w:hAnsi="Verdana"/>
          <w:sz w:val="20"/>
          <w:szCs w:val="20"/>
          <w:lang w:val="nl-NL"/>
        </w:rPr>
      </w:pPr>
      <w:r>
        <w:rPr>
          <w:rFonts w:ascii="Verdana" w:hAnsi="Verdana"/>
          <w:sz w:val="20"/>
          <w:szCs w:val="20"/>
          <w:lang w:val="nl-NL"/>
        </w:rPr>
        <w:t>Bij SPH misten de ECT’s uit het propedeuse jaar, hierdoor waren er aanzienlijk minder respondenten bij SPH bij het onderdeel eigen effectiviteitsverwachting in vergelijking met andere opleidingen die onderzocht zijn. Dit kan invloed gehad hebben op de resultaten bij eigen effectiviteitsverwachting.</w:t>
      </w:r>
    </w:p>
    <w:p w:rsidR="0067025A" w:rsidRDefault="0067025A" w:rsidP="004E156F">
      <w:pPr>
        <w:rPr>
          <w:rFonts w:ascii="Verdana" w:hAnsi="Verdana"/>
          <w:sz w:val="20"/>
          <w:szCs w:val="20"/>
          <w:lang w:val="nl-NL"/>
        </w:rPr>
      </w:pPr>
    </w:p>
    <w:p w:rsidR="00000D3E" w:rsidRPr="00000D3E" w:rsidRDefault="00000D3E" w:rsidP="00000D3E">
      <w:pPr>
        <w:rPr>
          <w:rFonts w:ascii="Verdana" w:hAnsi="Verdana"/>
          <w:sz w:val="20"/>
          <w:szCs w:val="20"/>
          <w:lang w:val="nl-NL"/>
        </w:rPr>
      </w:pPr>
      <w:r w:rsidRPr="00000D3E">
        <w:rPr>
          <w:rFonts w:ascii="Verdana" w:hAnsi="Verdana"/>
          <w:sz w:val="20"/>
          <w:szCs w:val="20"/>
          <w:lang w:val="nl-NL"/>
        </w:rPr>
        <w:t xml:space="preserve">Wat dit onderzoek mist is de vergelijking tussen de scores op elk construct en het aantal ECT’s door alle jaren heen. In dit onderzoek is alleen gekeken naar het propedeuse jaar, maar het kan zo zijn dat door het gehele studietraject andere resultaten naar voren komen. </w:t>
      </w:r>
    </w:p>
    <w:p w:rsidR="0067025A" w:rsidRDefault="0067025A" w:rsidP="004E156F">
      <w:pPr>
        <w:rPr>
          <w:rFonts w:ascii="Verdana" w:hAnsi="Verdana"/>
          <w:sz w:val="20"/>
          <w:szCs w:val="20"/>
          <w:lang w:val="nl-NL"/>
        </w:rPr>
      </w:pPr>
    </w:p>
    <w:p w:rsidR="0067025A" w:rsidRDefault="0067025A" w:rsidP="004E156F">
      <w:pPr>
        <w:rPr>
          <w:rFonts w:ascii="Verdana" w:hAnsi="Verdana"/>
          <w:sz w:val="20"/>
          <w:szCs w:val="20"/>
          <w:lang w:val="nl-NL"/>
        </w:rPr>
      </w:pPr>
    </w:p>
    <w:p w:rsidR="0067025A" w:rsidRDefault="0067025A" w:rsidP="004E156F">
      <w:pPr>
        <w:rPr>
          <w:rFonts w:ascii="Verdana" w:hAnsi="Verdana"/>
          <w:sz w:val="20"/>
          <w:szCs w:val="20"/>
          <w:lang w:val="nl-NL"/>
        </w:rPr>
      </w:pPr>
    </w:p>
    <w:p w:rsidR="0067025A" w:rsidRDefault="0067025A" w:rsidP="004E156F">
      <w:pPr>
        <w:rPr>
          <w:rFonts w:ascii="Verdana" w:hAnsi="Verdana"/>
          <w:sz w:val="20"/>
          <w:szCs w:val="20"/>
          <w:lang w:val="nl-NL"/>
        </w:rPr>
      </w:pPr>
    </w:p>
    <w:p w:rsidR="0051520C" w:rsidRDefault="0051520C" w:rsidP="004E156F">
      <w:pPr>
        <w:rPr>
          <w:rFonts w:ascii="Verdana" w:hAnsi="Verdana"/>
          <w:sz w:val="20"/>
          <w:szCs w:val="20"/>
          <w:lang w:val="nl-NL"/>
        </w:rPr>
      </w:pPr>
    </w:p>
    <w:p w:rsidR="00962E6A" w:rsidRDefault="00962E6A"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451F2D" w:rsidRDefault="00451F2D" w:rsidP="004E156F">
      <w:pPr>
        <w:rPr>
          <w:rFonts w:ascii="Verdana" w:hAnsi="Verdana"/>
          <w:sz w:val="20"/>
          <w:szCs w:val="20"/>
          <w:lang w:val="nl-NL"/>
        </w:rPr>
      </w:pPr>
    </w:p>
    <w:p w:rsidR="00962E6A" w:rsidRDefault="00962E6A" w:rsidP="004E156F">
      <w:pPr>
        <w:rPr>
          <w:rFonts w:ascii="Verdana" w:hAnsi="Verdana"/>
          <w:sz w:val="20"/>
          <w:szCs w:val="20"/>
          <w:lang w:val="nl-NL"/>
        </w:rPr>
      </w:pPr>
    </w:p>
    <w:p w:rsidR="00C13DC2" w:rsidRPr="006A57E5" w:rsidRDefault="00182E41" w:rsidP="007C6C5E">
      <w:pPr>
        <w:pStyle w:val="Kop1"/>
        <w:ind w:left="360"/>
        <w:rPr>
          <w:color w:val="auto"/>
          <w:lang w:val="nl-NL"/>
        </w:rPr>
      </w:pPr>
      <w:bookmarkStart w:id="84" w:name="_Toc455392060"/>
      <w:r w:rsidRPr="006A57E5">
        <w:rPr>
          <w:color w:val="auto"/>
          <w:lang w:val="nl-NL"/>
        </w:rPr>
        <w:t>Li</w:t>
      </w:r>
      <w:r w:rsidR="00C13DC2" w:rsidRPr="006A57E5">
        <w:rPr>
          <w:color w:val="auto"/>
          <w:lang w:val="nl-NL"/>
        </w:rPr>
        <w:t>teratuurlijst</w:t>
      </w:r>
      <w:bookmarkEnd w:id="84"/>
    </w:p>
    <w:p w:rsidR="004E519C" w:rsidRPr="006A57E5" w:rsidRDefault="004E519C">
      <w:pPr>
        <w:rPr>
          <w:rFonts w:ascii="Verdana" w:hAnsi="Verdana"/>
          <w:sz w:val="20"/>
          <w:szCs w:val="20"/>
          <w:lang w:val="nl-NL"/>
        </w:rPr>
      </w:pPr>
    </w:p>
    <w:p w:rsidR="00E622C8" w:rsidRDefault="00E622C8" w:rsidP="004D56E6">
      <w:pPr>
        <w:ind w:left="720"/>
        <w:rPr>
          <w:rFonts w:ascii="Verdana" w:hAnsi="Verdana"/>
          <w:sz w:val="20"/>
          <w:szCs w:val="20"/>
          <w:lang w:val="nl-NL"/>
        </w:rPr>
      </w:pPr>
    </w:p>
    <w:p w:rsidR="00E622C8" w:rsidRPr="00E622C8" w:rsidRDefault="00E622C8" w:rsidP="00E622C8">
      <w:pPr>
        <w:ind w:left="720"/>
        <w:rPr>
          <w:rFonts w:ascii="Verdana" w:hAnsi="Verdana"/>
          <w:sz w:val="20"/>
          <w:szCs w:val="20"/>
          <w:lang w:val="nl-NL"/>
        </w:rPr>
      </w:pPr>
      <w:r w:rsidRPr="00E622C8">
        <w:rPr>
          <w:rFonts w:ascii="Verdana" w:hAnsi="Verdana"/>
          <w:sz w:val="20"/>
          <w:szCs w:val="20"/>
          <w:lang w:val="nl-NL"/>
        </w:rPr>
        <w:t>Beekhoven, S., U. de Jong, &amp; H. Van Hout (2002). Invloeden op</w:t>
      </w:r>
    </w:p>
    <w:p w:rsidR="00E622C8" w:rsidRPr="00E341B9" w:rsidRDefault="00E622C8" w:rsidP="00E622C8">
      <w:pPr>
        <w:ind w:left="720"/>
        <w:rPr>
          <w:rFonts w:ascii="Verdana" w:hAnsi="Verdana"/>
          <w:sz w:val="20"/>
          <w:szCs w:val="20"/>
        </w:rPr>
      </w:pPr>
      <w:r w:rsidRPr="00E622C8">
        <w:rPr>
          <w:rFonts w:ascii="Verdana" w:hAnsi="Verdana"/>
          <w:sz w:val="20"/>
          <w:szCs w:val="20"/>
          <w:lang w:val="nl-NL"/>
        </w:rPr>
        <w:t xml:space="preserve">studievoortgang: een kwalitatieve analyse. </w:t>
      </w:r>
      <w:r w:rsidRPr="00E341B9">
        <w:rPr>
          <w:rFonts w:ascii="Verdana" w:hAnsi="Verdana"/>
          <w:sz w:val="20"/>
          <w:szCs w:val="20"/>
        </w:rPr>
        <w:t>Tijdschrift voor Hoger Onderwijs 20</w:t>
      </w:r>
    </w:p>
    <w:p w:rsidR="00E622C8" w:rsidRDefault="00E622C8" w:rsidP="00E622C8">
      <w:pPr>
        <w:ind w:left="720"/>
        <w:rPr>
          <w:rFonts w:ascii="Verdana" w:hAnsi="Verdana"/>
          <w:sz w:val="20"/>
          <w:szCs w:val="20"/>
        </w:rPr>
      </w:pPr>
      <w:r w:rsidRPr="00E622C8">
        <w:rPr>
          <w:rFonts w:ascii="Verdana" w:hAnsi="Verdana"/>
          <w:sz w:val="20"/>
          <w:szCs w:val="20"/>
        </w:rPr>
        <w:t>(3), 180-201</w:t>
      </w:r>
    </w:p>
    <w:p w:rsidR="00E622C8" w:rsidRDefault="00E622C8" w:rsidP="00E622C8">
      <w:pPr>
        <w:ind w:left="720"/>
        <w:rPr>
          <w:rFonts w:ascii="Verdana" w:hAnsi="Verdana"/>
          <w:sz w:val="20"/>
          <w:szCs w:val="20"/>
        </w:rPr>
      </w:pPr>
    </w:p>
    <w:p w:rsidR="00E622C8" w:rsidRPr="00762693" w:rsidRDefault="00E622C8" w:rsidP="004D56E6">
      <w:pPr>
        <w:ind w:left="720"/>
        <w:rPr>
          <w:rFonts w:ascii="Verdana" w:hAnsi="Verdana"/>
          <w:sz w:val="20"/>
          <w:szCs w:val="20"/>
          <w:lang w:val="nl-NL"/>
        </w:rPr>
      </w:pPr>
      <w:r w:rsidRPr="00E622C8">
        <w:rPr>
          <w:rFonts w:ascii="Verdana" w:hAnsi="Verdana"/>
          <w:sz w:val="20"/>
          <w:szCs w:val="20"/>
        </w:rPr>
        <w:t xml:space="preserve">Bruinsma, M. (2003) Effectiveness of higher education : factors that determine outcomes of university education. </w:t>
      </w:r>
      <w:r w:rsidRPr="00762693">
        <w:rPr>
          <w:rFonts w:ascii="Verdana" w:hAnsi="Verdana"/>
          <w:sz w:val="20"/>
          <w:szCs w:val="20"/>
          <w:lang w:val="nl-NL"/>
        </w:rPr>
        <w:t>Groningen GION, Rijksuniversiteit Groningen. Academisch proefschrift.</w:t>
      </w:r>
    </w:p>
    <w:p w:rsidR="00E622C8" w:rsidRPr="00762693" w:rsidRDefault="00E622C8" w:rsidP="00E622C8">
      <w:pPr>
        <w:rPr>
          <w:rFonts w:ascii="Verdana" w:hAnsi="Verdana"/>
          <w:sz w:val="20"/>
          <w:szCs w:val="20"/>
          <w:lang w:val="nl-NL"/>
        </w:rPr>
      </w:pPr>
    </w:p>
    <w:p w:rsidR="002A08E8" w:rsidRDefault="002A08E8" w:rsidP="004D56E6">
      <w:pPr>
        <w:ind w:left="720"/>
        <w:rPr>
          <w:rFonts w:ascii="Verdana" w:hAnsi="Verdana"/>
          <w:sz w:val="20"/>
          <w:szCs w:val="20"/>
          <w:lang w:val="nl-NL"/>
        </w:rPr>
      </w:pPr>
      <w:r w:rsidRPr="002A08E8">
        <w:rPr>
          <w:rFonts w:ascii="Verdana" w:hAnsi="Verdana"/>
          <w:sz w:val="20"/>
          <w:szCs w:val="20"/>
          <w:lang w:val="nl-NL"/>
        </w:rPr>
        <w:t>Bureau Studiesucces (2015). Bureau Studie</w:t>
      </w:r>
      <w:r w:rsidR="009E52E6">
        <w:rPr>
          <w:rFonts w:ascii="Verdana" w:hAnsi="Verdana"/>
          <w:sz w:val="20"/>
          <w:szCs w:val="20"/>
          <w:lang w:val="nl-NL"/>
        </w:rPr>
        <w:t>s</w:t>
      </w:r>
      <w:r w:rsidRPr="002A08E8">
        <w:rPr>
          <w:rFonts w:ascii="Verdana" w:hAnsi="Verdana"/>
          <w:sz w:val="20"/>
          <w:szCs w:val="20"/>
          <w:lang w:val="nl-NL"/>
        </w:rPr>
        <w:t>ucces afstudeeropdrachten. Handleiding afstudeeropdrachten Toegepaste Psychologie Hogeschool Leiden.</w:t>
      </w:r>
    </w:p>
    <w:p w:rsidR="002A08E8" w:rsidRDefault="002A08E8" w:rsidP="004D56E6">
      <w:pPr>
        <w:ind w:left="720"/>
        <w:rPr>
          <w:rFonts w:ascii="Verdana" w:hAnsi="Verdana"/>
          <w:sz w:val="20"/>
          <w:szCs w:val="20"/>
          <w:lang w:val="nl-NL"/>
        </w:rPr>
      </w:pPr>
    </w:p>
    <w:p w:rsidR="00A8210D" w:rsidRPr="000E30F1" w:rsidRDefault="00A8210D" w:rsidP="00A8210D">
      <w:pPr>
        <w:ind w:left="720"/>
        <w:rPr>
          <w:rFonts w:ascii="Verdana" w:hAnsi="Verdana"/>
          <w:sz w:val="20"/>
          <w:szCs w:val="20"/>
          <w:lang w:val="nl-NL"/>
        </w:rPr>
      </w:pPr>
      <w:r w:rsidRPr="00E341B9">
        <w:rPr>
          <w:rFonts w:ascii="Verdana" w:hAnsi="Verdana"/>
          <w:sz w:val="20"/>
          <w:szCs w:val="20"/>
          <w:lang w:val="nl-NL"/>
        </w:rPr>
        <w:t xml:space="preserve">Busato, V.V., Prins, J., Elshout, J.J., &amp; Hamaker, C. (2000). </w:t>
      </w:r>
      <w:r w:rsidRPr="00A8210D">
        <w:rPr>
          <w:rFonts w:ascii="Verdana" w:hAnsi="Verdana"/>
          <w:sz w:val="20"/>
          <w:szCs w:val="20"/>
        </w:rPr>
        <w:t xml:space="preserve">Intellectual ability, learning style, personality, achievement motivation and academic success of psychology students in higher education. </w:t>
      </w:r>
      <w:r w:rsidRPr="000E30F1">
        <w:rPr>
          <w:rFonts w:ascii="Verdana" w:hAnsi="Verdana"/>
          <w:sz w:val="20"/>
          <w:szCs w:val="20"/>
          <w:lang w:val="nl-NL"/>
        </w:rPr>
        <w:t>Personality and Individual Differences 29, 1057-1068.</w:t>
      </w:r>
    </w:p>
    <w:p w:rsidR="004E519C" w:rsidRDefault="004E519C">
      <w:pPr>
        <w:rPr>
          <w:rFonts w:ascii="Verdana" w:hAnsi="Verdana"/>
          <w:sz w:val="20"/>
          <w:szCs w:val="20"/>
          <w:lang w:val="nl-NL"/>
        </w:rPr>
      </w:pPr>
    </w:p>
    <w:p w:rsidR="00D67F31" w:rsidRDefault="00D67F31" w:rsidP="0041053B">
      <w:pPr>
        <w:ind w:left="720"/>
        <w:rPr>
          <w:rFonts w:ascii="Verdana" w:hAnsi="Verdana"/>
          <w:sz w:val="20"/>
          <w:szCs w:val="20"/>
          <w:lang w:val="nl-NL"/>
        </w:rPr>
      </w:pPr>
      <w:r>
        <w:rPr>
          <w:rFonts w:ascii="Verdana" w:hAnsi="Verdana"/>
          <w:sz w:val="20"/>
          <w:szCs w:val="20"/>
          <w:lang w:val="nl-NL"/>
        </w:rPr>
        <w:t xml:space="preserve">De afstudeer consultant (z.d.) </w:t>
      </w:r>
      <w:r w:rsidRPr="00D67F31">
        <w:rPr>
          <w:rFonts w:ascii="Verdana" w:hAnsi="Verdana"/>
          <w:sz w:val="20"/>
          <w:szCs w:val="20"/>
          <w:lang w:val="nl-NL"/>
        </w:rPr>
        <w:t>Validiteit en betrouwbaarheid</w:t>
      </w:r>
      <w:r>
        <w:rPr>
          <w:rFonts w:ascii="Verdana" w:hAnsi="Verdana"/>
          <w:sz w:val="20"/>
          <w:szCs w:val="20"/>
          <w:lang w:val="nl-NL"/>
        </w:rPr>
        <w:t>. Geraadpleegd op 20 mei, 2016, van,</w:t>
      </w:r>
      <w:r>
        <w:rPr>
          <w:rFonts w:ascii="Verdana" w:hAnsi="Verdana"/>
          <w:sz w:val="20"/>
          <w:szCs w:val="20"/>
          <w:lang w:val="nl-NL"/>
        </w:rPr>
        <w:br/>
      </w:r>
      <w:r w:rsidRPr="00D67F31">
        <w:rPr>
          <w:rFonts w:ascii="Verdana" w:hAnsi="Verdana"/>
          <w:sz w:val="20"/>
          <w:szCs w:val="20"/>
          <w:lang w:val="nl-NL"/>
        </w:rPr>
        <w:t>http://deafstudeerconsultant.nl/afstudeertips/onderzoeksmethoden/validiteit-en-betrouwbaarheid/</w:t>
      </w:r>
    </w:p>
    <w:p w:rsidR="00D67F31" w:rsidRDefault="00D67F31" w:rsidP="0041053B">
      <w:pPr>
        <w:ind w:left="720"/>
        <w:rPr>
          <w:rFonts w:ascii="Verdana" w:hAnsi="Verdana"/>
          <w:sz w:val="20"/>
          <w:szCs w:val="20"/>
          <w:lang w:val="nl-NL"/>
        </w:rPr>
      </w:pPr>
    </w:p>
    <w:p w:rsidR="0041053B" w:rsidRPr="005662A0" w:rsidRDefault="0041053B" w:rsidP="0041053B">
      <w:pPr>
        <w:ind w:left="720"/>
        <w:rPr>
          <w:rFonts w:ascii="Verdana" w:hAnsi="Verdana"/>
          <w:sz w:val="20"/>
          <w:szCs w:val="20"/>
          <w:lang w:val="nl-NL"/>
        </w:rPr>
      </w:pPr>
      <w:r w:rsidRPr="005662A0">
        <w:rPr>
          <w:rFonts w:ascii="Verdana" w:hAnsi="Verdana"/>
          <w:sz w:val="20"/>
          <w:szCs w:val="20"/>
          <w:lang w:val="nl-NL"/>
        </w:rPr>
        <w:t>Feltzer</w:t>
      </w:r>
      <w:r w:rsidR="00553842">
        <w:rPr>
          <w:rFonts w:ascii="Verdana" w:hAnsi="Verdana"/>
          <w:sz w:val="20"/>
          <w:szCs w:val="20"/>
          <w:lang w:val="nl-NL"/>
        </w:rPr>
        <w:t>, M.J.</w:t>
      </w:r>
      <w:r w:rsidRPr="005662A0">
        <w:rPr>
          <w:rFonts w:ascii="Verdana" w:hAnsi="Verdana"/>
          <w:sz w:val="20"/>
          <w:szCs w:val="20"/>
          <w:lang w:val="nl-NL"/>
        </w:rPr>
        <w:t>A., &amp; Rickli</w:t>
      </w:r>
      <w:r w:rsidR="00553842">
        <w:rPr>
          <w:rFonts w:ascii="Verdana" w:hAnsi="Verdana"/>
          <w:sz w:val="20"/>
          <w:szCs w:val="20"/>
          <w:lang w:val="nl-NL"/>
        </w:rPr>
        <w:t>, S.</w:t>
      </w:r>
      <w:r w:rsidRPr="005662A0">
        <w:rPr>
          <w:rFonts w:ascii="Verdana" w:hAnsi="Verdana"/>
          <w:sz w:val="20"/>
          <w:szCs w:val="20"/>
          <w:lang w:val="nl-NL"/>
        </w:rPr>
        <w:t>G. (2009) De Invloed van Persoonlijkheidskenmerken en Andere Factoren op Studie-Uitval in het Hoger Onderwijs.</w:t>
      </w:r>
      <w:r w:rsidRPr="005662A0">
        <w:rPr>
          <w:lang w:val="nl-NL"/>
        </w:rPr>
        <w:t xml:space="preserve"> </w:t>
      </w:r>
      <w:r w:rsidRPr="005662A0">
        <w:rPr>
          <w:rFonts w:ascii="Verdana" w:hAnsi="Verdana"/>
          <w:sz w:val="20"/>
          <w:szCs w:val="20"/>
          <w:lang w:val="nl-NL"/>
        </w:rPr>
        <w:t>Geraadpleegd op 18 februari, 2016, van</w:t>
      </w:r>
    </w:p>
    <w:p w:rsidR="0041053B" w:rsidRPr="005662A0" w:rsidRDefault="0041053B" w:rsidP="0041053B">
      <w:pPr>
        <w:ind w:left="720"/>
        <w:rPr>
          <w:rFonts w:ascii="Verdana" w:hAnsi="Verdana"/>
          <w:sz w:val="20"/>
          <w:szCs w:val="20"/>
          <w:lang w:val="nl-NL"/>
        </w:rPr>
      </w:pPr>
      <w:r w:rsidRPr="005662A0">
        <w:rPr>
          <w:rFonts w:ascii="Verdana" w:hAnsi="Verdana"/>
          <w:sz w:val="20"/>
          <w:szCs w:val="20"/>
          <w:lang w:val="nl-NL"/>
        </w:rPr>
        <w:t>http://nolostcapital.de/sites/nolostcapital.nl/files/blog-attachments/Publicatie_De_Invloed_van_Persoonlijkheidskenmerken_en_Andere_Factoren_op_Studie-Uitval_in_het_Hoger_Onderwijs.pdf</w:t>
      </w:r>
    </w:p>
    <w:p w:rsidR="0041053B" w:rsidRDefault="0041053B">
      <w:pPr>
        <w:rPr>
          <w:rFonts w:ascii="Verdana" w:hAnsi="Verdana"/>
          <w:sz w:val="20"/>
          <w:szCs w:val="20"/>
          <w:lang w:val="nl-NL"/>
        </w:rPr>
      </w:pPr>
    </w:p>
    <w:p w:rsidR="003C59C0" w:rsidRPr="003C59C0" w:rsidRDefault="003C59C0" w:rsidP="003C59C0">
      <w:pPr>
        <w:ind w:left="720"/>
        <w:rPr>
          <w:rFonts w:ascii="Verdana" w:hAnsi="Verdana"/>
          <w:i/>
          <w:sz w:val="20"/>
          <w:szCs w:val="20"/>
        </w:rPr>
      </w:pPr>
      <w:r w:rsidRPr="003C59C0">
        <w:rPr>
          <w:rFonts w:ascii="Verdana" w:hAnsi="Verdana"/>
          <w:sz w:val="20"/>
          <w:szCs w:val="20"/>
        </w:rPr>
        <w:t xml:space="preserve">Ferrari, Joseph R. and Tice, Dianne M. (2000). </w:t>
      </w:r>
      <w:r w:rsidRPr="003C59C0">
        <w:rPr>
          <w:rFonts w:ascii="Verdana" w:hAnsi="Verdana"/>
          <w:i/>
          <w:sz w:val="20"/>
          <w:szCs w:val="20"/>
        </w:rPr>
        <w:t>Procrastination as a Self-Handicap for</w:t>
      </w:r>
    </w:p>
    <w:p w:rsidR="003C59C0" w:rsidRPr="00E25FED" w:rsidRDefault="003C59C0" w:rsidP="003C59C0">
      <w:pPr>
        <w:ind w:left="720"/>
        <w:rPr>
          <w:rFonts w:ascii="Verdana" w:hAnsi="Verdana"/>
          <w:sz w:val="20"/>
          <w:szCs w:val="20"/>
        </w:rPr>
      </w:pPr>
      <w:r w:rsidRPr="003C59C0">
        <w:rPr>
          <w:rFonts w:ascii="Verdana" w:hAnsi="Verdana"/>
          <w:i/>
          <w:sz w:val="20"/>
          <w:szCs w:val="20"/>
        </w:rPr>
        <w:t>Men and Women: A Task-Avoidance Strategy in a Laboratory Setting</w:t>
      </w:r>
      <w:r w:rsidRPr="003C59C0">
        <w:rPr>
          <w:rFonts w:ascii="Verdana" w:hAnsi="Verdana"/>
          <w:sz w:val="20"/>
          <w:szCs w:val="20"/>
        </w:rPr>
        <w:t xml:space="preserve">. </w:t>
      </w:r>
      <w:r w:rsidRPr="00E25FED">
        <w:rPr>
          <w:rFonts w:ascii="Verdana" w:hAnsi="Verdana"/>
          <w:sz w:val="20"/>
          <w:szCs w:val="20"/>
        </w:rPr>
        <w:t>Journal of</w:t>
      </w:r>
    </w:p>
    <w:p w:rsidR="003C59C0" w:rsidRPr="00E25FED" w:rsidRDefault="003C59C0" w:rsidP="003C59C0">
      <w:pPr>
        <w:ind w:left="720"/>
        <w:rPr>
          <w:rFonts w:ascii="Verdana" w:hAnsi="Verdana"/>
          <w:sz w:val="20"/>
          <w:szCs w:val="20"/>
        </w:rPr>
      </w:pPr>
      <w:r w:rsidRPr="00E25FED">
        <w:rPr>
          <w:rFonts w:ascii="Verdana" w:hAnsi="Verdana"/>
          <w:sz w:val="20"/>
          <w:szCs w:val="20"/>
        </w:rPr>
        <w:t>Research in Personality, 34, 73-83.</w:t>
      </w:r>
    </w:p>
    <w:p w:rsidR="003C59C0" w:rsidRPr="00E25FED" w:rsidRDefault="003C59C0" w:rsidP="0041053B">
      <w:pPr>
        <w:ind w:left="720"/>
        <w:rPr>
          <w:rFonts w:ascii="Verdana" w:hAnsi="Verdana"/>
          <w:sz w:val="20"/>
          <w:szCs w:val="20"/>
        </w:rPr>
      </w:pPr>
    </w:p>
    <w:p w:rsidR="00570FCD" w:rsidRDefault="00570FCD" w:rsidP="0041053B">
      <w:pPr>
        <w:ind w:left="720"/>
        <w:rPr>
          <w:rFonts w:ascii="Verdana" w:hAnsi="Verdana"/>
          <w:sz w:val="20"/>
          <w:szCs w:val="20"/>
          <w:lang w:val="nl-NL"/>
        </w:rPr>
      </w:pPr>
      <w:r w:rsidRPr="00E25FED">
        <w:rPr>
          <w:rFonts w:ascii="Verdana" w:hAnsi="Verdana"/>
          <w:sz w:val="20"/>
          <w:szCs w:val="20"/>
        </w:rPr>
        <w:t xml:space="preserve">Glorieux, I., Laurijssen, I., Sobczyk, O. (2015). </w:t>
      </w:r>
      <w:r w:rsidRPr="00570FCD">
        <w:rPr>
          <w:rFonts w:ascii="Verdana" w:hAnsi="Verdana"/>
          <w:sz w:val="20"/>
          <w:szCs w:val="20"/>
          <w:lang w:val="nl-NL"/>
        </w:rPr>
        <w:t>Studiesucces in het eerste jaar hoger onderwijs in Vlaanderen</w:t>
      </w:r>
      <w:r>
        <w:rPr>
          <w:rFonts w:ascii="Verdana" w:hAnsi="Verdana"/>
          <w:sz w:val="20"/>
          <w:szCs w:val="20"/>
          <w:lang w:val="nl-NL"/>
        </w:rPr>
        <w:t>. Geraadpleegd op 25 februari, 2016, van</w:t>
      </w:r>
    </w:p>
    <w:p w:rsidR="00570FCD" w:rsidRDefault="00570FCD" w:rsidP="00781546">
      <w:pPr>
        <w:ind w:left="720"/>
        <w:rPr>
          <w:rFonts w:ascii="Verdana" w:hAnsi="Verdana"/>
          <w:sz w:val="20"/>
          <w:szCs w:val="20"/>
          <w:lang w:val="nl-NL"/>
        </w:rPr>
      </w:pPr>
      <w:r w:rsidRPr="00570FCD">
        <w:rPr>
          <w:rFonts w:ascii="Verdana" w:hAnsi="Verdana"/>
          <w:sz w:val="20"/>
          <w:szCs w:val="20"/>
          <w:lang w:val="nl-NL"/>
        </w:rPr>
        <w:t>http://steunpuntssl.be/Publicaties/Publicaties_docs/ssl-2014.15-4-1-2-2-studiesucces-in-het-eerste-jaar-hoger-onderwijs-in-vlaanderen</w:t>
      </w:r>
    </w:p>
    <w:p w:rsidR="00781546" w:rsidRDefault="00781546" w:rsidP="0041053B">
      <w:pPr>
        <w:ind w:left="720"/>
        <w:rPr>
          <w:rFonts w:ascii="Verdana" w:hAnsi="Verdana"/>
          <w:sz w:val="20"/>
          <w:szCs w:val="20"/>
          <w:lang w:val="nl-NL"/>
        </w:rPr>
      </w:pPr>
    </w:p>
    <w:p w:rsidR="00780ED8" w:rsidRDefault="00780ED8" w:rsidP="0041053B">
      <w:pPr>
        <w:ind w:left="720"/>
        <w:rPr>
          <w:rFonts w:ascii="Verdana" w:hAnsi="Verdana"/>
          <w:sz w:val="20"/>
          <w:szCs w:val="20"/>
          <w:lang w:val="nl-NL"/>
        </w:rPr>
      </w:pPr>
      <w:r w:rsidRPr="00780ED8">
        <w:rPr>
          <w:rFonts w:ascii="Verdana" w:hAnsi="Verdana"/>
          <w:sz w:val="20"/>
          <w:szCs w:val="20"/>
          <w:lang w:val="nl-NL"/>
        </w:rPr>
        <w:t>Hogeschool Leiden (z.d.).</w:t>
      </w:r>
      <w:r>
        <w:rPr>
          <w:rFonts w:ascii="Verdana" w:hAnsi="Verdana"/>
          <w:sz w:val="20"/>
          <w:szCs w:val="20"/>
          <w:lang w:val="nl-NL"/>
        </w:rPr>
        <w:t>Kies Beuwst.</w:t>
      </w:r>
      <w:r w:rsidRPr="00780ED8">
        <w:rPr>
          <w:rFonts w:ascii="Verdana" w:hAnsi="Verdana"/>
          <w:sz w:val="20"/>
          <w:szCs w:val="20"/>
          <w:lang w:val="nl-NL"/>
        </w:rPr>
        <w:t xml:space="preserve"> Geraadpleegd op 10 maart, 2016, van</w:t>
      </w:r>
      <w:r>
        <w:rPr>
          <w:rFonts w:ascii="Verdana" w:hAnsi="Verdana"/>
          <w:sz w:val="20"/>
          <w:szCs w:val="20"/>
          <w:lang w:val="nl-NL"/>
        </w:rPr>
        <w:br/>
      </w:r>
      <w:r w:rsidRPr="00780ED8">
        <w:rPr>
          <w:rFonts w:ascii="Verdana" w:hAnsi="Verdana"/>
          <w:sz w:val="20"/>
          <w:szCs w:val="20"/>
          <w:lang w:val="nl-NL"/>
        </w:rPr>
        <w:t>https://www.hsleiden.nl/mwd/opbouw-studie/kies-bewust.html</w:t>
      </w:r>
    </w:p>
    <w:p w:rsidR="00781546" w:rsidRDefault="00781546" w:rsidP="00781546">
      <w:pPr>
        <w:ind w:left="720"/>
        <w:rPr>
          <w:rFonts w:ascii="Verdana" w:hAnsi="Verdana"/>
          <w:sz w:val="20"/>
          <w:szCs w:val="20"/>
          <w:lang w:val="nl-NL"/>
        </w:rPr>
      </w:pPr>
    </w:p>
    <w:p w:rsidR="00781546" w:rsidRDefault="00781546" w:rsidP="00781546">
      <w:pPr>
        <w:ind w:left="720"/>
        <w:rPr>
          <w:rFonts w:ascii="Verdana" w:hAnsi="Verdana"/>
          <w:sz w:val="20"/>
          <w:szCs w:val="20"/>
          <w:lang w:val="nl-NL"/>
        </w:rPr>
      </w:pPr>
      <w:r w:rsidRPr="00781546">
        <w:rPr>
          <w:rFonts w:ascii="Verdana" w:hAnsi="Verdana"/>
          <w:sz w:val="20"/>
          <w:szCs w:val="20"/>
          <w:lang w:val="nl-NL"/>
        </w:rPr>
        <w:t>Hogeschool Leiden (z.d.).</w:t>
      </w:r>
      <w:r w:rsidRPr="00781546">
        <w:rPr>
          <w:lang w:val="nl-NL"/>
        </w:rPr>
        <w:t xml:space="preserve"> </w:t>
      </w:r>
      <w:r w:rsidRPr="00781546">
        <w:rPr>
          <w:rFonts w:ascii="Verdana" w:hAnsi="Verdana"/>
          <w:sz w:val="20"/>
          <w:szCs w:val="20"/>
          <w:lang w:val="nl-NL"/>
        </w:rPr>
        <w:t xml:space="preserve">Inschrijven/toelating. Geraadpleegd op 10 maart, 2016, van </w:t>
      </w:r>
      <w:r>
        <w:rPr>
          <w:rFonts w:ascii="Verdana" w:hAnsi="Verdana"/>
          <w:sz w:val="20"/>
          <w:szCs w:val="20"/>
          <w:lang w:val="nl-NL"/>
        </w:rPr>
        <w:br/>
      </w:r>
      <w:r w:rsidRPr="00781546">
        <w:rPr>
          <w:rFonts w:ascii="Verdana" w:hAnsi="Verdana"/>
          <w:sz w:val="20"/>
          <w:szCs w:val="20"/>
          <w:lang w:val="nl-NL"/>
        </w:rPr>
        <w:lastRenderedPageBreak/>
        <w:t>https://www.hsleiden.nl/brede-propedeuse-jeugd/inschrijven-toelating.html</w:t>
      </w:r>
    </w:p>
    <w:p w:rsidR="00781546" w:rsidRDefault="00781546" w:rsidP="00781546">
      <w:pPr>
        <w:ind w:left="720"/>
        <w:rPr>
          <w:rFonts w:ascii="Verdana" w:hAnsi="Verdana"/>
          <w:sz w:val="20"/>
          <w:szCs w:val="20"/>
          <w:lang w:val="nl-NL"/>
        </w:rPr>
      </w:pPr>
    </w:p>
    <w:p w:rsidR="00781546" w:rsidRDefault="00781546" w:rsidP="00781546">
      <w:pPr>
        <w:ind w:left="720"/>
        <w:rPr>
          <w:rFonts w:ascii="Verdana" w:hAnsi="Verdana"/>
          <w:sz w:val="20"/>
          <w:szCs w:val="20"/>
          <w:lang w:val="nl-NL"/>
        </w:rPr>
      </w:pPr>
      <w:r w:rsidRPr="00780ED8">
        <w:rPr>
          <w:rFonts w:ascii="Verdana" w:hAnsi="Verdana"/>
          <w:sz w:val="20"/>
          <w:szCs w:val="20"/>
          <w:lang w:val="nl-NL"/>
        </w:rPr>
        <w:t>Hogeschool Leiden (z.d.).</w:t>
      </w:r>
      <w:r w:rsidRPr="00780ED8">
        <w:rPr>
          <w:lang w:val="nl-NL"/>
        </w:rPr>
        <w:t xml:space="preserve"> </w:t>
      </w:r>
      <w:r w:rsidRPr="00780ED8">
        <w:rPr>
          <w:rFonts w:ascii="Verdana" w:hAnsi="Verdana"/>
          <w:sz w:val="20"/>
          <w:szCs w:val="20"/>
          <w:lang w:val="nl-NL"/>
        </w:rPr>
        <w:t>Inschrijven en toelating Maatschappelijk Werk en Dienstverlening</w:t>
      </w:r>
      <w:r>
        <w:rPr>
          <w:rFonts w:ascii="Verdana" w:hAnsi="Verdana"/>
          <w:sz w:val="20"/>
          <w:szCs w:val="20"/>
          <w:lang w:val="nl-NL"/>
        </w:rPr>
        <w:t>.</w:t>
      </w:r>
      <w:r w:rsidRPr="00780ED8">
        <w:rPr>
          <w:rFonts w:ascii="Verdana" w:hAnsi="Verdana"/>
          <w:sz w:val="20"/>
          <w:szCs w:val="20"/>
          <w:lang w:val="nl-NL"/>
        </w:rPr>
        <w:t xml:space="preserve"> Geraadpleegd op 10 maart, 2016, van</w:t>
      </w:r>
      <w:r>
        <w:rPr>
          <w:rFonts w:ascii="Verdana" w:hAnsi="Verdana"/>
          <w:sz w:val="20"/>
          <w:szCs w:val="20"/>
          <w:lang w:val="nl-NL"/>
        </w:rPr>
        <w:br/>
      </w:r>
      <w:r w:rsidRPr="00780ED8">
        <w:rPr>
          <w:rFonts w:ascii="Verdana" w:hAnsi="Verdana"/>
          <w:sz w:val="20"/>
          <w:szCs w:val="20"/>
          <w:lang w:val="nl-NL"/>
        </w:rPr>
        <w:t>https://www.hsleiden.nl/mwd/inschrijven-toelating.html</w:t>
      </w:r>
    </w:p>
    <w:p w:rsidR="00780ED8" w:rsidRDefault="00780ED8" w:rsidP="0041053B">
      <w:pPr>
        <w:ind w:left="720"/>
        <w:rPr>
          <w:rFonts w:ascii="Verdana" w:hAnsi="Verdana"/>
          <w:sz w:val="20"/>
          <w:szCs w:val="20"/>
          <w:lang w:val="nl-NL"/>
        </w:rPr>
      </w:pPr>
    </w:p>
    <w:p w:rsidR="00780ED8" w:rsidRDefault="00780ED8" w:rsidP="0041053B">
      <w:pPr>
        <w:ind w:left="720"/>
        <w:rPr>
          <w:rFonts w:ascii="Verdana" w:hAnsi="Verdana"/>
          <w:sz w:val="20"/>
          <w:szCs w:val="20"/>
          <w:lang w:val="nl-NL"/>
        </w:rPr>
      </w:pPr>
      <w:r>
        <w:rPr>
          <w:rFonts w:ascii="Verdana" w:hAnsi="Verdana"/>
          <w:sz w:val="20"/>
          <w:szCs w:val="20"/>
          <w:lang w:val="nl-NL"/>
        </w:rPr>
        <w:t>Hogeschool Leiden (z.d.). Wat is de studiekeuzecheck? Geraadpleegd op 10 maart, 2016, van</w:t>
      </w:r>
      <w:r>
        <w:rPr>
          <w:rFonts w:ascii="Verdana" w:hAnsi="Verdana"/>
          <w:sz w:val="20"/>
          <w:szCs w:val="20"/>
          <w:lang w:val="nl-NL"/>
        </w:rPr>
        <w:br/>
      </w:r>
      <w:r w:rsidRPr="00780ED8">
        <w:rPr>
          <w:rFonts w:ascii="Verdana" w:hAnsi="Verdana"/>
          <w:sz w:val="20"/>
          <w:szCs w:val="20"/>
          <w:lang w:val="nl-NL"/>
        </w:rPr>
        <w:t>https://www.hsleiden.nl/opleiden/bacheloropleidingen/studiekeuzecheck/veelgestelde-vragen?page=2</w:t>
      </w:r>
    </w:p>
    <w:p w:rsidR="00780ED8" w:rsidRDefault="00780ED8" w:rsidP="0041053B">
      <w:pPr>
        <w:ind w:left="720"/>
        <w:rPr>
          <w:rFonts w:ascii="Verdana" w:hAnsi="Verdana"/>
          <w:sz w:val="20"/>
          <w:szCs w:val="20"/>
          <w:lang w:val="nl-NL"/>
        </w:rPr>
      </w:pPr>
    </w:p>
    <w:p w:rsidR="0049737B" w:rsidRDefault="0049737B" w:rsidP="0041053B">
      <w:pPr>
        <w:ind w:left="720"/>
        <w:rPr>
          <w:rFonts w:ascii="Verdana" w:hAnsi="Verdana"/>
          <w:sz w:val="20"/>
          <w:szCs w:val="20"/>
          <w:lang w:val="nl-NL"/>
        </w:rPr>
      </w:pPr>
      <w:r w:rsidRPr="0049737B">
        <w:rPr>
          <w:rFonts w:ascii="Verdana" w:hAnsi="Verdana"/>
          <w:sz w:val="20"/>
          <w:szCs w:val="20"/>
          <w:lang w:val="nl-NL"/>
        </w:rPr>
        <w:t xml:space="preserve">Hogeschool Leiden (z.d.). Maatschappelijk Werk en Dienstverlening. Verkregen op 17, </w:t>
      </w:r>
      <w:r>
        <w:rPr>
          <w:rFonts w:ascii="Verdana" w:hAnsi="Verdana"/>
          <w:sz w:val="20"/>
          <w:szCs w:val="20"/>
          <w:lang w:val="nl-NL"/>
        </w:rPr>
        <w:t>mei</w:t>
      </w:r>
      <w:r w:rsidRPr="0049737B">
        <w:rPr>
          <w:rFonts w:ascii="Verdana" w:hAnsi="Verdana"/>
          <w:sz w:val="20"/>
          <w:szCs w:val="20"/>
          <w:lang w:val="nl-NL"/>
        </w:rPr>
        <w:t>, 2015 van https://www.hsleiden.nl/mwd</w:t>
      </w:r>
    </w:p>
    <w:p w:rsidR="0049737B" w:rsidRDefault="0049737B" w:rsidP="0041053B">
      <w:pPr>
        <w:ind w:left="720"/>
        <w:rPr>
          <w:rFonts w:ascii="Verdana" w:hAnsi="Verdana"/>
          <w:sz w:val="20"/>
          <w:szCs w:val="20"/>
          <w:lang w:val="nl-NL"/>
        </w:rPr>
      </w:pPr>
    </w:p>
    <w:p w:rsidR="0049737B" w:rsidRDefault="0049737B" w:rsidP="0041053B">
      <w:pPr>
        <w:ind w:left="720"/>
        <w:rPr>
          <w:rFonts w:ascii="Verdana" w:hAnsi="Verdana"/>
          <w:sz w:val="20"/>
          <w:szCs w:val="20"/>
          <w:lang w:val="nl-NL"/>
        </w:rPr>
      </w:pPr>
      <w:r w:rsidRPr="0049737B">
        <w:rPr>
          <w:rFonts w:ascii="Verdana" w:hAnsi="Verdana"/>
          <w:sz w:val="20"/>
          <w:szCs w:val="20"/>
          <w:lang w:val="nl-NL"/>
        </w:rPr>
        <w:t xml:space="preserve">Hogeschool Leiden (z.d.). Sociaal Pedagogische Hulpverlening. Verkregen op 17, </w:t>
      </w:r>
      <w:r>
        <w:rPr>
          <w:rFonts w:ascii="Verdana" w:hAnsi="Verdana"/>
          <w:sz w:val="20"/>
          <w:szCs w:val="20"/>
          <w:lang w:val="nl-NL"/>
        </w:rPr>
        <w:t>mei</w:t>
      </w:r>
      <w:r w:rsidRPr="0049737B">
        <w:rPr>
          <w:rFonts w:ascii="Verdana" w:hAnsi="Verdana"/>
          <w:sz w:val="20"/>
          <w:szCs w:val="20"/>
          <w:lang w:val="nl-NL"/>
        </w:rPr>
        <w:t>, 2016 van https://www.hsleiden.nl/sociaal-pedagogische-hulpverlening</w:t>
      </w:r>
    </w:p>
    <w:p w:rsidR="0049737B" w:rsidRDefault="0049737B" w:rsidP="0041053B">
      <w:pPr>
        <w:ind w:left="720"/>
        <w:rPr>
          <w:rFonts w:ascii="Verdana" w:hAnsi="Verdana"/>
          <w:sz w:val="20"/>
          <w:szCs w:val="20"/>
          <w:lang w:val="nl-NL"/>
        </w:rPr>
      </w:pPr>
    </w:p>
    <w:p w:rsidR="0049737B" w:rsidRDefault="0049737B" w:rsidP="0041053B">
      <w:pPr>
        <w:ind w:left="720"/>
        <w:rPr>
          <w:rFonts w:ascii="Verdana" w:hAnsi="Verdana"/>
          <w:sz w:val="20"/>
          <w:szCs w:val="20"/>
          <w:lang w:val="nl-NL"/>
        </w:rPr>
      </w:pPr>
      <w:r w:rsidRPr="0049737B">
        <w:rPr>
          <w:rFonts w:ascii="Verdana" w:hAnsi="Verdana"/>
          <w:sz w:val="20"/>
          <w:szCs w:val="20"/>
          <w:lang w:val="nl-NL"/>
        </w:rPr>
        <w:t xml:space="preserve">Hogeschool Leiden (z.d.). Toegepaste psychologie. Verkregen op 17, </w:t>
      </w:r>
      <w:r>
        <w:rPr>
          <w:rFonts w:ascii="Verdana" w:hAnsi="Verdana"/>
          <w:sz w:val="20"/>
          <w:szCs w:val="20"/>
          <w:lang w:val="nl-NL"/>
        </w:rPr>
        <w:t>mei</w:t>
      </w:r>
      <w:r w:rsidRPr="0049737B">
        <w:rPr>
          <w:rFonts w:ascii="Verdana" w:hAnsi="Verdana"/>
          <w:sz w:val="20"/>
          <w:szCs w:val="20"/>
          <w:lang w:val="nl-NL"/>
        </w:rPr>
        <w:t>, 2016 van https://www.hsleiden.nl/toegepaste-psychologie.</w:t>
      </w:r>
    </w:p>
    <w:p w:rsidR="0049737B" w:rsidRDefault="0049737B" w:rsidP="0041053B">
      <w:pPr>
        <w:ind w:left="720"/>
        <w:rPr>
          <w:rFonts w:ascii="Verdana" w:hAnsi="Verdana"/>
          <w:sz w:val="20"/>
          <w:szCs w:val="20"/>
          <w:lang w:val="nl-NL"/>
        </w:rPr>
      </w:pPr>
    </w:p>
    <w:p w:rsidR="00BA4072" w:rsidRPr="00BA4072" w:rsidRDefault="00BA4072" w:rsidP="00BA4072">
      <w:pPr>
        <w:ind w:left="720"/>
        <w:rPr>
          <w:rFonts w:ascii="Verdana" w:hAnsi="Verdana"/>
          <w:sz w:val="20"/>
          <w:szCs w:val="20"/>
          <w:lang w:val="nl-NL"/>
        </w:rPr>
      </w:pPr>
      <w:r w:rsidRPr="00BA4072">
        <w:rPr>
          <w:rFonts w:ascii="Verdana" w:hAnsi="Verdana"/>
          <w:sz w:val="20"/>
          <w:szCs w:val="20"/>
          <w:lang w:val="nl-NL"/>
        </w:rPr>
        <w:t>I</w:t>
      </w:r>
      <w:r>
        <w:rPr>
          <w:rFonts w:ascii="Verdana" w:hAnsi="Verdana"/>
          <w:sz w:val="20"/>
          <w:szCs w:val="20"/>
          <w:lang w:val="nl-NL"/>
        </w:rPr>
        <w:t>nspectie van het onderwijs (2012</w:t>
      </w:r>
      <w:r w:rsidRPr="00BA4072">
        <w:rPr>
          <w:rFonts w:ascii="Verdana" w:hAnsi="Verdana"/>
          <w:sz w:val="20"/>
          <w:szCs w:val="20"/>
          <w:lang w:val="nl-NL"/>
        </w:rPr>
        <w:t xml:space="preserve">). Instroom, uitval en rendement. Geraadpleegd op 20 </w:t>
      </w:r>
      <w:r>
        <w:rPr>
          <w:rFonts w:ascii="Verdana" w:hAnsi="Verdana"/>
          <w:sz w:val="20"/>
          <w:szCs w:val="20"/>
          <w:lang w:val="nl-NL"/>
        </w:rPr>
        <w:t>maart</w:t>
      </w:r>
      <w:r w:rsidRPr="00BA4072">
        <w:rPr>
          <w:rFonts w:ascii="Verdana" w:hAnsi="Verdana"/>
          <w:sz w:val="20"/>
          <w:szCs w:val="20"/>
          <w:lang w:val="nl-NL"/>
        </w:rPr>
        <w:t xml:space="preserve">, 2016, van </w:t>
      </w:r>
    </w:p>
    <w:p w:rsidR="00BA4072" w:rsidRDefault="00BA4072" w:rsidP="0041053B">
      <w:pPr>
        <w:ind w:left="720"/>
        <w:rPr>
          <w:rFonts w:ascii="Verdana" w:hAnsi="Verdana"/>
          <w:sz w:val="20"/>
          <w:szCs w:val="20"/>
          <w:lang w:val="nl-NL"/>
        </w:rPr>
      </w:pPr>
      <w:r w:rsidRPr="00BA4072">
        <w:rPr>
          <w:rFonts w:ascii="Verdana" w:hAnsi="Verdana"/>
          <w:sz w:val="20"/>
          <w:szCs w:val="20"/>
          <w:lang w:val="nl-NL"/>
        </w:rPr>
        <w:t>http://publicaties.onderwijsinspectie.nl/xmlpages/page/onderwijsverslag-2011-2012-onderwijs-in-sectoren/hoger-onderwijs/de-kwaliteit-van-het-hoger-onderwijs/instroom-uitval-en-rendement</w:t>
      </w:r>
    </w:p>
    <w:p w:rsidR="00BA4072" w:rsidRDefault="00BA4072" w:rsidP="0041053B">
      <w:pPr>
        <w:ind w:left="720"/>
        <w:rPr>
          <w:rFonts w:ascii="Verdana" w:hAnsi="Verdana"/>
          <w:sz w:val="20"/>
          <w:szCs w:val="20"/>
          <w:lang w:val="nl-NL"/>
        </w:rPr>
      </w:pPr>
    </w:p>
    <w:p w:rsidR="0041053B" w:rsidRPr="005662A0" w:rsidRDefault="0041053B" w:rsidP="0041053B">
      <w:pPr>
        <w:ind w:left="720"/>
        <w:rPr>
          <w:rFonts w:ascii="Verdana" w:hAnsi="Verdana"/>
          <w:sz w:val="20"/>
          <w:szCs w:val="20"/>
          <w:lang w:val="nl-NL"/>
        </w:rPr>
      </w:pPr>
      <w:r w:rsidRPr="005662A0">
        <w:rPr>
          <w:rFonts w:ascii="Verdana" w:hAnsi="Verdana"/>
          <w:sz w:val="20"/>
          <w:szCs w:val="20"/>
          <w:lang w:val="nl-NL"/>
        </w:rPr>
        <w:t xml:space="preserve">Inspectie van het onderwijs (2015). Studiesucces. Geraadpleegd op 20 februari, 2016, van </w:t>
      </w:r>
    </w:p>
    <w:p w:rsidR="0041053B" w:rsidRPr="006A57E5" w:rsidRDefault="0041053B" w:rsidP="0041053B">
      <w:pPr>
        <w:ind w:left="720"/>
        <w:rPr>
          <w:rFonts w:ascii="Verdana" w:hAnsi="Verdana"/>
          <w:sz w:val="20"/>
          <w:szCs w:val="20"/>
          <w:lang w:val="nl-NL"/>
        </w:rPr>
      </w:pPr>
      <w:r w:rsidRPr="005662A0">
        <w:rPr>
          <w:rFonts w:ascii="Verdana" w:hAnsi="Verdana"/>
          <w:sz w:val="20"/>
          <w:szCs w:val="20"/>
          <w:lang w:val="nl-NL"/>
        </w:rPr>
        <w:t>http://publicaties.onderwijsinspectie.nl/xmlpages/page/onderwijsverslag-2013-2014/onderwijs-in-sectoren/hoger-onderwijs/studiesucces#Diplomarendement</w:t>
      </w:r>
    </w:p>
    <w:p w:rsidR="004E519C" w:rsidRPr="006A57E5" w:rsidRDefault="004E519C">
      <w:pPr>
        <w:rPr>
          <w:rFonts w:ascii="Verdana" w:hAnsi="Verdana"/>
          <w:sz w:val="20"/>
          <w:szCs w:val="20"/>
          <w:lang w:val="nl-NL"/>
        </w:rPr>
      </w:pPr>
    </w:p>
    <w:p w:rsidR="002D5E27" w:rsidRPr="002D5E27" w:rsidRDefault="002D5E27" w:rsidP="00830918">
      <w:pPr>
        <w:ind w:left="720"/>
        <w:rPr>
          <w:rFonts w:ascii="Verdana" w:hAnsi="Verdana"/>
          <w:sz w:val="20"/>
          <w:szCs w:val="20"/>
          <w:lang w:val="nl-NL"/>
        </w:rPr>
      </w:pPr>
      <w:r w:rsidRPr="002D5E27">
        <w:rPr>
          <w:rFonts w:ascii="Verdana" w:hAnsi="Verdana"/>
          <w:sz w:val="20"/>
          <w:szCs w:val="20"/>
        </w:rPr>
        <w:t>Kappe, R.F., (2011) Determinants of success: a longitudinal study in higher professional education</w:t>
      </w:r>
      <w:r>
        <w:rPr>
          <w:rFonts w:ascii="Verdana" w:hAnsi="Verdana"/>
          <w:sz w:val="20"/>
          <w:szCs w:val="20"/>
        </w:rPr>
        <w:t xml:space="preserve">. </w:t>
      </w:r>
      <w:r w:rsidRPr="002D5E27">
        <w:rPr>
          <w:rFonts w:ascii="Verdana" w:hAnsi="Verdana"/>
          <w:sz w:val="20"/>
          <w:szCs w:val="20"/>
          <w:lang w:val="nl-NL"/>
        </w:rPr>
        <w:t>Verkregen op 24 februari, 2016, van</w:t>
      </w:r>
    </w:p>
    <w:p w:rsidR="002D5E27" w:rsidRPr="002D5E27" w:rsidRDefault="002D5E27" w:rsidP="00830918">
      <w:pPr>
        <w:ind w:left="720"/>
        <w:rPr>
          <w:rFonts w:ascii="Verdana" w:hAnsi="Verdana"/>
          <w:sz w:val="20"/>
          <w:szCs w:val="20"/>
          <w:lang w:val="nl-NL"/>
        </w:rPr>
      </w:pPr>
      <w:r w:rsidRPr="002D5E27">
        <w:rPr>
          <w:rFonts w:ascii="Verdana" w:hAnsi="Verdana"/>
          <w:sz w:val="20"/>
          <w:szCs w:val="20"/>
          <w:lang w:val="nl-NL"/>
        </w:rPr>
        <w:t>http://dare.ubvu.vu.nl/bitstream/handle/1871/25628/dissertation.pdf?sequence=1</w:t>
      </w:r>
    </w:p>
    <w:p w:rsidR="002D5E27" w:rsidRPr="002D5E27" w:rsidRDefault="002D5E27" w:rsidP="00830918">
      <w:pPr>
        <w:ind w:left="720"/>
        <w:rPr>
          <w:rFonts w:ascii="Verdana" w:hAnsi="Verdana"/>
          <w:sz w:val="20"/>
          <w:szCs w:val="20"/>
          <w:lang w:val="nl-NL"/>
        </w:rPr>
      </w:pPr>
    </w:p>
    <w:p w:rsidR="004E519C" w:rsidRPr="005662A0" w:rsidRDefault="005D6C23" w:rsidP="00830918">
      <w:pPr>
        <w:ind w:left="720"/>
        <w:rPr>
          <w:rFonts w:ascii="Verdana" w:hAnsi="Verdana"/>
          <w:sz w:val="20"/>
          <w:szCs w:val="20"/>
          <w:lang w:val="nl-NL"/>
        </w:rPr>
      </w:pPr>
      <w:r w:rsidRPr="000E30F1">
        <w:rPr>
          <w:rFonts w:ascii="Verdana" w:hAnsi="Verdana"/>
          <w:sz w:val="20"/>
          <w:szCs w:val="20"/>
          <w:lang w:val="nl-NL"/>
        </w:rPr>
        <w:t>Landelijke Kamer van Verenigingen (2014</w:t>
      </w:r>
      <w:r w:rsidR="00830918" w:rsidRPr="000E30F1">
        <w:rPr>
          <w:rFonts w:ascii="Verdana" w:hAnsi="Verdana"/>
          <w:sz w:val="20"/>
          <w:szCs w:val="20"/>
          <w:lang w:val="nl-NL"/>
        </w:rPr>
        <w:t xml:space="preserve">). </w:t>
      </w:r>
      <w:r w:rsidRPr="005662A0">
        <w:rPr>
          <w:rFonts w:ascii="Verdana" w:hAnsi="Verdana"/>
          <w:sz w:val="20"/>
          <w:szCs w:val="20"/>
          <w:lang w:val="nl-NL"/>
        </w:rPr>
        <w:t>STUDIESUCCES: EEN NIEUWE DEFINITIE. Geraadpleegd op 20</w:t>
      </w:r>
      <w:r w:rsidR="00830918" w:rsidRPr="005662A0">
        <w:rPr>
          <w:rFonts w:ascii="Verdana" w:hAnsi="Verdana"/>
          <w:sz w:val="20"/>
          <w:szCs w:val="20"/>
          <w:lang w:val="nl-NL"/>
        </w:rPr>
        <w:t xml:space="preserve"> februari</w:t>
      </w:r>
      <w:r w:rsidRPr="005662A0">
        <w:rPr>
          <w:rFonts w:ascii="Verdana" w:hAnsi="Verdana"/>
          <w:sz w:val="20"/>
          <w:szCs w:val="20"/>
          <w:lang w:val="nl-NL"/>
        </w:rPr>
        <w:t>,</w:t>
      </w:r>
      <w:r w:rsidR="00830918" w:rsidRPr="005662A0">
        <w:rPr>
          <w:rFonts w:ascii="Verdana" w:hAnsi="Verdana"/>
          <w:sz w:val="20"/>
          <w:szCs w:val="20"/>
          <w:lang w:val="nl-NL"/>
        </w:rPr>
        <w:t xml:space="preserve"> 2016</w:t>
      </w:r>
      <w:r w:rsidRPr="005662A0">
        <w:rPr>
          <w:rFonts w:ascii="Verdana" w:hAnsi="Verdana"/>
          <w:sz w:val="20"/>
          <w:szCs w:val="20"/>
          <w:lang w:val="nl-NL"/>
        </w:rPr>
        <w:t>,</w:t>
      </w:r>
      <w:r w:rsidR="00830918" w:rsidRPr="005662A0">
        <w:rPr>
          <w:rFonts w:ascii="Verdana" w:hAnsi="Verdana"/>
          <w:sz w:val="20"/>
          <w:szCs w:val="20"/>
          <w:lang w:val="nl-NL"/>
        </w:rPr>
        <w:t xml:space="preserve"> </w:t>
      </w:r>
      <w:r w:rsidRPr="005662A0">
        <w:rPr>
          <w:rFonts w:ascii="Verdana" w:hAnsi="Verdana"/>
          <w:sz w:val="20"/>
          <w:szCs w:val="20"/>
          <w:lang w:val="nl-NL"/>
        </w:rPr>
        <w:t>van</w:t>
      </w:r>
      <w:r w:rsidR="00830918" w:rsidRPr="005662A0">
        <w:rPr>
          <w:rFonts w:ascii="Verdana" w:hAnsi="Verdana"/>
          <w:sz w:val="20"/>
          <w:szCs w:val="20"/>
          <w:lang w:val="nl-NL"/>
        </w:rPr>
        <w:br/>
        <w:t>http://www.iso.nl/website/wp-content/uploads/2014/06/Studiesucces-een-nieuwe-definitie.pdf</w:t>
      </w:r>
    </w:p>
    <w:p w:rsidR="00F50EFA" w:rsidRDefault="00F50EFA">
      <w:pPr>
        <w:rPr>
          <w:rFonts w:ascii="Verdana" w:hAnsi="Verdana"/>
          <w:sz w:val="20"/>
          <w:szCs w:val="20"/>
          <w:lang w:val="nl-NL"/>
        </w:rPr>
      </w:pPr>
    </w:p>
    <w:p w:rsidR="003C59C0" w:rsidRPr="003C59C0" w:rsidRDefault="003C59C0" w:rsidP="003C59C0">
      <w:pPr>
        <w:ind w:left="720"/>
        <w:rPr>
          <w:rFonts w:ascii="Verdana" w:hAnsi="Verdana"/>
          <w:sz w:val="20"/>
          <w:szCs w:val="20"/>
        </w:rPr>
      </w:pPr>
      <w:r w:rsidRPr="003C59C0">
        <w:rPr>
          <w:rFonts w:ascii="Verdana" w:hAnsi="Verdana"/>
          <w:sz w:val="20"/>
          <w:szCs w:val="20"/>
        </w:rPr>
        <w:t xml:space="preserve">Lasane, Terell P.; Jones, James M. (2000). </w:t>
      </w:r>
      <w:r w:rsidRPr="003C59C0">
        <w:rPr>
          <w:rFonts w:ascii="Verdana" w:hAnsi="Verdana"/>
          <w:i/>
          <w:sz w:val="20"/>
          <w:szCs w:val="20"/>
        </w:rPr>
        <w:t xml:space="preserve">When socially induced temporal myopia interferes with academic goal-setting. </w:t>
      </w:r>
      <w:r w:rsidRPr="003C59C0">
        <w:rPr>
          <w:rFonts w:ascii="Verdana" w:hAnsi="Verdana"/>
          <w:sz w:val="20"/>
          <w:szCs w:val="20"/>
        </w:rPr>
        <w:t>Journal of Social Behavior &amp; Personality, 15, 75-86.</w:t>
      </w:r>
    </w:p>
    <w:p w:rsidR="003C59C0" w:rsidRPr="003C59C0" w:rsidRDefault="003C59C0">
      <w:pPr>
        <w:rPr>
          <w:rFonts w:ascii="Verdana" w:hAnsi="Verdana"/>
          <w:sz w:val="20"/>
          <w:szCs w:val="20"/>
        </w:rPr>
      </w:pPr>
    </w:p>
    <w:p w:rsidR="005A45EA" w:rsidRPr="005A45EA" w:rsidRDefault="005A45EA" w:rsidP="00553842">
      <w:pPr>
        <w:ind w:left="720"/>
        <w:rPr>
          <w:rFonts w:ascii="Verdana" w:hAnsi="Verdana"/>
          <w:sz w:val="20"/>
          <w:szCs w:val="20"/>
        </w:rPr>
      </w:pPr>
      <w:r w:rsidRPr="005A45EA">
        <w:rPr>
          <w:rFonts w:ascii="Verdana" w:hAnsi="Verdana"/>
          <w:sz w:val="20"/>
          <w:szCs w:val="20"/>
        </w:rPr>
        <w:t xml:space="preserve">Michinov, N., Brunot, </w:t>
      </w:r>
      <w:r>
        <w:rPr>
          <w:rFonts w:ascii="Verdana" w:hAnsi="Verdana"/>
          <w:sz w:val="20"/>
          <w:szCs w:val="20"/>
        </w:rPr>
        <w:t xml:space="preserve">S., </w:t>
      </w:r>
      <w:r w:rsidRPr="005A45EA">
        <w:rPr>
          <w:rFonts w:ascii="Verdana" w:hAnsi="Verdana"/>
          <w:sz w:val="20"/>
          <w:szCs w:val="20"/>
        </w:rPr>
        <w:t>Le Bohec,</w:t>
      </w:r>
      <w:r>
        <w:rPr>
          <w:rFonts w:ascii="Verdana" w:hAnsi="Verdana"/>
          <w:sz w:val="20"/>
          <w:szCs w:val="20"/>
        </w:rPr>
        <w:t xml:space="preserve"> O., </w:t>
      </w:r>
      <w:r w:rsidRPr="005A45EA">
        <w:rPr>
          <w:rFonts w:ascii="Verdana" w:hAnsi="Verdana"/>
          <w:sz w:val="20"/>
          <w:szCs w:val="20"/>
        </w:rPr>
        <w:t>Juhel,</w:t>
      </w:r>
      <w:r>
        <w:rPr>
          <w:rFonts w:ascii="Verdana" w:hAnsi="Verdana"/>
          <w:sz w:val="20"/>
          <w:szCs w:val="20"/>
        </w:rPr>
        <w:t xml:space="preserve"> J., </w:t>
      </w:r>
      <w:r w:rsidRPr="005A45EA">
        <w:rPr>
          <w:rFonts w:ascii="Verdana" w:hAnsi="Verdana"/>
          <w:sz w:val="20"/>
          <w:szCs w:val="20"/>
        </w:rPr>
        <w:t>Delaval</w:t>
      </w:r>
      <w:r>
        <w:rPr>
          <w:rFonts w:ascii="Verdana" w:hAnsi="Verdana"/>
          <w:sz w:val="20"/>
          <w:szCs w:val="20"/>
        </w:rPr>
        <w:t xml:space="preserve">, M. (2010). </w:t>
      </w:r>
      <w:r w:rsidRPr="005A45EA">
        <w:rPr>
          <w:rFonts w:ascii="Verdana" w:hAnsi="Verdana"/>
          <w:sz w:val="20"/>
          <w:szCs w:val="20"/>
        </w:rPr>
        <w:t>Procrastination, participation, and performance in online learning environments</w:t>
      </w:r>
      <w:r>
        <w:rPr>
          <w:rFonts w:ascii="Verdana" w:hAnsi="Verdana"/>
          <w:sz w:val="20"/>
          <w:szCs w:val="20"/>
        </w:rPr>
        <w:t>. Geraadpleegd op 27 februari, 2016, van</w:t>
      </w:r>
    </w:p>
    <w:p w:rsidR="005A45EA" w:rsidRPr="000E30F1" w:rsidRDefault="005A45EA" w:rsidP="00553842">
      <w:pPr>
        <w:ind w:left="720"/>
        <w:rPr>
          <w:rFonts w:ascii="Verdana" w:hAnsi="Verdana"/>
          <w:sz w:val="20"/>
          <w:szCs w:val="20"/>
        </w:rPr>
      </w:pPr>
      <w:r w:rsidRPr="000E30F1">
        <w:rPr>
          <w:rFonts w:ascii="Verdana" w:hAnsi="Verdana"/>
          <w:sz w:val="20"/>
          <w:szCs w:val="20"/>
        </w:rPr>
        <w:t>http://www.anitacrawley.net/Articles/MichinovOnlineLearning.pdf</w:t>
      </w:r>
    </w:p>
    <w:p w:rsidR="005A45EA" w:rsidRPr="000E30F1" w:rsidRDefault="005A45EA" w:rsidP="00553842">
      <w:pPr>
        <w:ind w:left="720"/>
        <w:rPr>
          <w:rFonts w:ascii="Verdana" w:hAnsi="Verdana"/>
          <w:sz w:val="20"/>
          <w:szCs w:val="20"/>
        </w:rPr>
      </w:pPr>
    </w:p>
    <w:p w:rsidR="00553842" w:rsidRDefault="00553842" w:rsidP="00553842">
      <w:pPr>
        <w:ind w:left="720"/>
        <w:rPr>
          <w:rFonts w:ascii="Verdana" w:hAnsi="Verdana"/>
          <w:sz w:val="20"/>
          <w:szCs w:val="20"/>
          <w:lang w:val="nl-NL"/>
        </w:rPr>
      </w:pPr>
      <w:r w:rsidRPr="00553842">
        <w:rPr>
          <w:rFonts w:ascii="Verdana" w:hAnsi="Verdana"/>
          <w:sz w:val="20"/>
          <w:szCs w:val="20"/>
          <w:lang w:val="nl-NL"/>
        </w:rPr>
        <w:t xml:space="preserve">Middelkoop, D. van, &amp; Meerman, M. </w:t>
      </w:r>
      <w:r>
        <w:rPr>
          <w:rFonts w:ascii="Verdana" w:hAnsi="Verdana"/>
          <w:sz w:val="20"/>
          <w:szCs w:val="20"/>
          <w:lang w:val="nl-NL"/>
        </w:rPr>
        <w:t xml:space="preserve">(2014) </w:t>
      </w:r>
      <w:r w:rsidRPr="00553842">
        <w:rPr>
          <w:rFonts w:ascii="Verdana" w:hAnsi="Verdana"/>
          <w:sz w:val="20"/>
          <w:szCs w:val="20"/>
          <w:lang w:val="nl-NL"/>
        </w:rPr>
        <w:t>Studiesucces</w:t>
      </w:r>
      <w:r>
        <w:rPr>
          <w:rFonts w:ascii="Verdana" w:hAnsi="Verdana"/>
          <w:sz w:val="20"/>
          <w:szCs w:val="20"/>
          <w:lang w:val="nl-NL"/>
        </w:rPr>
        <w:t xml:space="preserve"> </w:t>
      </w:r>
      <w:r w:rsidRPr="00553842">
        <w:rPr>
          <w:rFonts w:ascii="Verdana" w:hAnsi="Verdana"/>
          <w:sz w:val="20"/>
          <w:szCs w:val="20"/>
          <w:lang w:val="nl-NL"/>
        </w:rPr>
        <w:t>en diversiteit</w:t>
      </w:r>
      <w:r>
        <w:rPr>
          <w:rFonts w:ascii="Verdana" w:hAnsi="Verdana"/>
          <w:sz w:val="20"/>
          <w:szCs w:val="20"/>
          <w:lang w:val="nl-NL"/>
        </w:rPr>
        <w:t xml:space="preserve"> - </w:t>
      </w:r>
      <w:r w:rsidRPr="00553842">
        <w:rPr>
          <w:rFonts w:ascii="Verdana" w:hAnsi="Verdana"/>
          <w:sz w:val="20"/>
          <w:szCs w:val="20"/>
          <w:lang w:val="nl-NL"/>
        </w:rPr>
        <w:t>En wat hbo-docenten daarmee te maken hebben</w:t>
      </w:r>
      <w:r>
        <w:rPr>
          <w:rFonts w:ascii="Verdana" w:hAnsi="Verdana"/>
          <w:sz w:val="20"/>
          <w:szCs w:val="20"/>
          <w:lang w:val="nl-NL"/>
        </w:rPr>
        <w:t>. Geraadpleegd op 25 februari, 2016, van</w:t>
      </w:r>
    </w:p>
    <w:p w:rsidR="00553842" w:rsidRDefault="00553842" w:rsidP="00553842">
      <w:pPr>
        <w:ind w:left="720"/>
        <w:rPr>
          <w:rFonts w:ascii="Verdana" w:hAnsi="Verdana"/>
          <w:sz w:val="20"/>
          <w:szCs w:val="20"/>
          <w:lang w:val="nl-NL"/>
        </w:rPr>
      </w:pPr>
      <w:r w:rsidRPr="00553842">
        <w:rPr>
          <w:rFonts w:ascii="Verdana" w:hAnsi="Verdana"/>
          <w:sz w:val="20"/>
          <w:szCs w:val="20"/>
          <w:lang w:val="nl-NL"/>
        </w:rPr>
        <w:t>http://www.hva.nl/binaries/content/assets/subsites/kc-be-carem/assets_1/2014-studiesucces-en-diversiteit-middelkoop-en-meerman</w:t>
      </w:r>
    </w:p>
    <w:p w:rsidR="00553842" w:rsidRDefault="00553842" w:rsidP="0041053B">
      <w:pPr>
        <w:ind w:left="720"/>
        <w:rPr>
          <w:rFonts w:ascii="Verdana" w:hAnsi="Verdana"/>
          <w:sz w:val="20"/>
          <w:szCs w:val="20"/>
          <w:lang w:val="nl-NL"/>
        </w:rPr>
      </w:pPr>
    </w:p>
    <w:p w:rsidR="00223C27" w:rsidRDefault="00223C27" w:rsidP="0041053B">
      <w:pPr>
        <w:ind w:left="720"/>
        <w:rPr>
          <w:rFonts w:ascii="Verdana" w:hAnsi="Verdana"/>
          <w:sz w:val="20"/>
          <w:szCs w:val="20"/>
          <w:lang w:val="nl-NL"/>
        </w:rPr>
      </w:pPr>
      <w:r w:rsidRPr="00223C27">
        <w:rPr>
          <w:rFonts w:ascii="Verdana" w:hAnsi="Verdana"/>
          <w:sz w:val="20"/>
          <w:szCs w:val="20"/>
          <w:lang w:val="nl-NL"/>
        </w:rPr>
        <w:t xml:space="preserve">Nederlands Instituut van Psychologe. (z.d). Beroepsethiek. Verkregen op </w:t>
      </w:r>
      <w:r>
        <w:rPr>
          <w:rFonts w:ascii="Verdana" w:hAnsi="Verdana"/>
          <w:sz w:val="20"/>
          <w:szCs w:val="20"/>
          <w:lang w:val="nl-NL"/>
        </w:rPr>
        <w:t>20</w:t>
      </w:r>
      <w:r w:rsidRPr="00223C27">
        <w:rPr>
          <w:rFonts w:ascii="Verdana" w:hAnsi="Verdana"/>
          <w:sz w:val="20"/>
          <w:szCs w:val="20"/>
          <w:lang w:val="nl-NL"/>
        </w:rPr>
        <w:t xml:space="preserve"> </w:t>
      </w:r>
      <w:r>
        <w:rPr>
          <w:rFonts w:ascii="Verdana" w:hAnsi="Verdana"/>
          <w:sz w:val="20"/>
          <w:szCs w:val="20"/>
          <w:lang w:val="nl-NL"/>
        </w:rPr>
        <w:t>maart</w:t>
      </w:r>
      <w:r w:rsidRPr="00223C27">
        <w:rPr>
          <w:rFonts w:ascii="Verdana" w:hAnsi="Verdana"/>
          <w:sz w:val="20"/>
          <w:szCs w:val="20"/>
          <w:lang w:val="nl-NL"/>
        </w:rPr>
        <w:t>, 2016, via http://www.psynip.nl/beroepsethiek.html</w:t>
      </w:r>
    </w:p>
    <w:p w:rsidR="00223C27" w:rsidRDefault="00223C27" w:rsidP="0041053B">
      <w:pPr>
        <w:ind w:left="720"/>
        <w:rPr>
          <w:rFonts w:ascii="Verdana" w:hAnsi="Verdana"/>
          <w:sz w:val="20"/>
          <w:szCs w:val="20"/>
          <w:lang w:val="nl-NL"/>
        </w:rPr>
      </w:pPr>
    </w:p>
    <w:p w:rsidR="0041053B" w:rsidRPr="005662A0" w:rsidRDefault="0041053B" w:rsidP="0041053B">
      <w:pPr>
        <w:ind w:left="720"/>
        <w:rPr>
          <w:rFonts w:ascii="Verdana" w:hAnsi="Verdana"/>
          <w:sz w:val="20"/>
          <w:szCs w:val="20"/>
          <w:lang w:val="nl-NL"/>
        </w:rPr>
      </w:pPr>
      <w:r w:rsidRPr="005662A0">
        <w:rPr>
          <w:rFonts w:ascii="Verdana" w:hAnsi="Verdana"/>
          <w:sz w:val="20"/>
          <w:szCs w:val="20"/>
          <w:lang w:val="nl-NL"/>
        </w:rPr>
        <w:t>Onderwijsraad (2008). Een succesvol start in het hoger onderwijs. Geraadpleegd op 21 februari, 2016, van https://www.onderwijsraad.nl/upload/documents/publicaties/volledig/een_succesvolle_start_in_het_hoger_onderwijs.pdf</w:t>
      </w:r>
    </w:p>
    <w:p w:rsidR="0041053B" w:rsidRDefault="0041053B">
      <w:pPr>
        <w:rPr>
          <w:rFonts w:ascii="Verdana" w:hAnsi="Verdana"/>
          <w:sz w:val="20"/>
          <w:szCs w:val="20"/>
          <w:lang w:val="nl-NL"/>
        </w:rPr>
      </w:pPr>
    </w:p>
    <w:p w:rsidR="0041053B" w:rsidRPr="005662A0" w:rsidRDefault="0041053B" w:rsidP="0041053B">
      <w:pPr>
        <w:ind w:left="720"/>
        <w:rPr>
          <w:rFonts w:ascii="Verdana" w:hAnsi="Verdana"/>
          <w:sz w:val="20"/>
          <w:szCs w:val="20"/>
          <w:lang w:val="nl-NL"/>
        </w:rPr>
      </w:pPr>
      <w:r w:rsidRPr="005662A0">
        <w:rPr>
          <w:rFonts w:ascii="Verdana" w:hAnsi="Verdana"/>
          <w:sz w:val="20"/>
          <w:szCs w:val="20"/>
          <w:lang w:val="nl-NL"/>
        </w:rPr>
        <w:t>Preen, D. (2012). De invloed van psychologische factoren op studievoorkeur en studiesucces. Verkregen op 19 februari, 2016, van http://essay.utwente.nl/61614/1/Preen,_D._-_s0211834_(verslag).pdf</w:t>
      </w:r>
    </w:p>
    <w:p w:rsidR="0041053B" w:rsidRPr="005662A0" w:rsidRDefault="0041053B">
      <w:pPr>
        <w:rPr>
          <w:rFonts w:ascii="Verdana" w:hAnsi="Verdana"/>
          <w:sz w:val="20"/>
          <w:szCs w:val="20"/>
          <w:lang w:val="nl-NL"/>
        </w:rPr>
      </w:pPr>
    </w:p>
    <w:p w:rsidR="00A8210D" w:rsidRPr="00A8210D" w:rsidRDefault="00A8210D" w:rsidP="00A8210D">
      <w:pPr>
        <w:ind w:left="720"/>
        <w:rPr>
          <w:rFonts w:ascii="Verdana" w:hAnsi="Verdana"/>
          <w:sz w:val="20"/>
          <w:szCs w:val="20"/>
          <w:lang w:val="nl-NL"/>
        </w:rPr>
      </w:pPr>
      <w:r w:rsidRPr="00A8210D">
        <w:rPr>
          <w:rFonts w:ascii="Verdana" w:hAnsi="Verdana"/>
          <w:sz w:val="20"/>
          <w:szCs w:val="20"/>
          <w:lang w:val="nl-NL"/>
        </w:rPr>
        <w:t>Prins, J. (1997). Studie-uitval in het wetenschappelijk onderwijs. Studentkenmerken en opleidingskenmerken als verklaring voor studie-uitval. Nijmegen: Academisch</w:t>
      </w:r>
    </w:p>
    <w:p w:rsidR="00A8210D" w:rsidRDefault="00A8210D" w:rsidP="00A8210D">
      <w:pPr>
        <w:ind w:left="720"/>
        <w:rPr>
          <w:rFonts w:ascii="Verdana" w:hAnsi="Verdana"/>
          <w:sz w:val="20"/>
          <w:szCs w:val="20"/>
          <w:lang w:val="nl-NL"/>
        </w:rPr>
      </w:pPr>
      <w:r w:rsidRPr="00A8210D">
        <w:rPr>
          <w:rFonts w:ascii="Verdana" w:hAnsi="Verdana"/>
          <w:sz w:val="20"/>
          <w:szCs w:val="20"/>
          <w:lang w:val="nl-NL"/>
        </w:rPr>
        <w:t>proefschrift</w:t>
      </w:r>
    </w:p>
    <w:p w:rsidR="00A8210D" w:rsidRDefault="00A8210D" w:rsidP="0041053B">
      <w:pPr>
        <w:ind w:left="720"/>
        <w:rPr>
          <w:rFonts w:ascii="Verdana" w:hAnsi="Verdana"/>
          <w:sz w:val="20"/>
          <w:szCs w:val="20"/>
          <w:lang w:val="nl-NL"/>
        </w:rPr>
      </w:pPr>
    </w:p>
    <w:p w:rsidR="0041053B" w:rsidRPr="005662A0" w:rsidRDefault="0041053B" w:rsidP="0041053B">
      <w:pPr>
        <w:ind w:left="720"/>
        <w:rPr>
          <w:rFonts w:ascii="Verdana" w:hAnsi="Verdana"/>
          <w:sz w:val="20"/>
          <w:szCs w:val="20"/>
          <w:lang w:val="nl-NL"/>
        </w:rPr>
      </w:pPr>
      <w:r w:rsidRPr="00E341B9">
        <w:rPr>
          <w:rFonts w:ascii="Verdana" w:hAnsi="Verdana"/>
          <w:sz w:val="20"/>
          <w:szCs w:val="20"/>
        </w:rPr>
        <w:t xml:space="preserve">Robbins, S.B., Lauver, K., Le, H., Davis, D., Langley, R., Carlstrom, A. (2004) Do Psychosocial and Study Skill Factors Predict College Outcomes? </w:t>
      </w:r>
      <w:r w:rsidRPr="005662A0">
        <w:rPr>
          <w:rFonts w:ascii="Verdana" w:hAnsi="Verdana"/>
          <w:sz w:val="20"/>
          <w:szCs w:val="20"/>
          <w:lang w:val="nl-NL"/>
        </w:rPr>
        <w:t>A Meta-Analysis. Geraadpleegd op 17 februari, 2016, van</w:t>
      </w:r>
    </w:p>
    <w:p w:rsidR="0041053B" w:rsidRPr="005662A0" w:rsidRDefault="0041053B" w:rsidP="0041053B">
      <w:pPr>
        <w:ind w:left="720"/>
        <w:rPr>
          <w:rFonts w:ascii="Verdana" w:hAnsi="Verdana"/>
          <w:sz w:val="20"/>
          <w:szCs w:val="20"/>
          <w:lang w:val="nl-NL"/>
        </w:rPr>
      </w:pPr>
      <w:r w:rsidRPr="005662A0">
        <w:rPr>
          <w:rFonts w:ascii="Verdana" w:hAnsi="Verdana"/>
          <w:sz w:val="20"/>
          <w:szCs w:val="20"/>
          <w:lang w:val="nl-NL"/>
        </w:rPr>
        <w:t>http://ww.mrmont.com/teachers/self-Predictorsofsuccess2.pdf</w:t>
      </w:r>
    </w:p>
    <w:p w:rsidR="0041053B" w:rsidRDefault="0041053B" w:rsidP="00462067">
      <w:pPr>
        <w:ind w:left="720"/>
        <w:rPr>
          <w:rFonts w:ascii="Verdana" w:hAnsi="Verdana"/>
          <w:sz w:val="20"/>
          <w:szCs w:val="20"/>
          <w:lang w:val="nl-NL"/>
        </w:rPr>
      </w:pPr>
    </w:p>
    <w:p w:rsidR="0041053B" w:rsidRPr="005662A0" w:rsidRDefault="0041053B" w:rsidP="0041053B">
      <w:pPr>
        <w:ind w:left="720"/>
        <w:rPr>
          <w:rFonts w:ascii="Verdana" w:hAnsi="Verdana"/>
          <w:sz w:val="20"/>
          <w:szCs w:val="20"/>
          <w:lang w:val="nl-NL"/>
        </w:rPr>
      </w:pPr>
      <w:r w:rsidRPr="005662A0">
        <w:rPr>
          <w:rFonts w:ascii="Verdana" w:hAnsi="Verdana"/>
          <w:sz w:val="20"/>
          <w:szCs w:val="20"/>
          <w:lang w:val="nl-NL"/>
        </w:rPr>
        <w:t>Studiesucces – Hoger Onderwijs (z.d.). Inspirerend Onderwijs. Geraadpleegd op 16 februari, 2016, van</w:t>
      </w:r>
    </w:p>
    <w:p w:rsidR="0041053B" w:rsidRPr="005662A0" w:rsidRDefault="0041053B" w:rsidP="0041053B">
      <w:pPr>
        <w:ind w:firstLine="720"/>
        <w:rPr>
          <w:rFonts w:ascii="Verdana" w:hAnsi="Verdana"/>
          <w:sz w:val="20"/>
          <w:szCs w:val="20"/>
          <w:lang w:val="nl-NL"/>
        </w:rPr>
      </w:pPr>
      <w:r w:rsidRPr="005662A0">
        <w:rPr>
          <w:rFonts w:ascii="Verdana" w:hAnsi="Verdana"/>
          <w:sz w:val="20"/>
          <w:szCs w:val="20"/>
          <w:lang w:val="nl-NL"/>
        </w:rPr>
        <w:t>http://www.studiesuccesho.nl/achtergrond/inspirerend-onderwijs/</w:t>
      </w:r>
    </w:p>
    <w:p w:rsidR="0041053B" w:rsidRDefault="0041053B" w:rsidP="00462067">
      <w:pPr>
        <w:ind w:left="720"/>
        <w:rPr>
          <w:rFonts w:ascii="Verdana" w:hAnsi="Verdana"/>
          <w:sz w:val="20"/>
          <w:szCs w:val="20"/>
          <w:lang w:val="nl-NL"/>
        </w:rPr>
      </w:pPr>
    </w:p>
    <w:p w:rsidR="00FE5067" w:rsidRDefault="00FE5067" w:rsidP="00FE5067">
      <w:pPr>
        <w:ind w:left="720"/>
        <w:rPr>
          <w:rFonts w:ascii="Verdana" w:hAnsi="Verdana"/>
          <w:sz w:val="20"/>
          <w:szCs w:val="20"/>
          <w:lang w:val="nl-NL"/>
        </w:rPr>
      </w:pPr>
      <w:r w:rsidRPr="00FE5067">
        <w:rPr>
          <w:rFonts w:ascii="Verdana" w:hAnsi="Verdana"/>
          <w:sz w:val="20"/>
          <w:szCs w:val="20"/>
        </w:rPr>
        <w:t>the Art of Management (z.d.)</w:t>
      </w:r>
      <w:r>
        <w:rPr>
          <w:rFonts w:ascii="Verdana" w:hAnsi="Verdana"/>
          <w:sz w:val="20"/>
          <w:szCs w:val="20"/>
        </w:rPr>
        <w:t>.</w:t>
      </w:r>
      <w:r w:rsidRPr="00FE5067">
        <w:rPr>
          <w:rFonts w:ascii="Verdana" w:hAnsi="Verdana"/>
          <w:sz w:val="20"/>
          <w:szCs w:val="20"/>
        </w:rPr>
        <w:t xml:space="preserve"> </w:t>
      </w:r>
      <w:r w:rsidRPr="00FE5067">
        <w:rPr>
          <w:rFonts w:ascii="Verdana" w:hAnsi="Verdana"/>
          <w:sz w:val="20"/>
          <w:szCs w:val="20"/>
          <w:lang w:val="nl-NL"/>
        </w:rPr>
        <w:t>Wat is De Big Five persoonlijkheidstheorie?</w:t>
      </w:r>
      <w:r w:rsidRPr="00FE5067">
        <w:rPr>
          <w:lang w:val="nl-NL"/>
        </w:rPr>
        <w:t xml:space="preserve"> </w:t>
      </w:r>
      <w:r w:rsidRPr="00FE5067">
        <w:rPr>
          <w:rFonts w:ascii="Verdana" w:hAnsi="Verdana"/>
          <w:sz w:val="20"/>
          <w:szCs w:val="20"/>
          <w:lang w:val="nl-NL"/>
        </w:rPr>
        <w:t>Geraadpleegd op 20 februari, 2016, van</w:t>
      </w:r>
    </w:p>
    <w:p w:rsidR="00FE5067" w:rsidRPr="00FE5067" w:rsidRDefault="00FE5067" w:rsidP="00FE5067">
      <w:pPr>
        <w:ind w:left="720"/>
        <w:rPr>
          <w:rFonts w:ascii="Verdana" w:hAnsi="Verdana"/>
          <w:sz w:val="20"/>
          <w:szCs w:val="20"/>
          <w:lang w:val="nl-NL"/>
        </w:rPr>
      </w:pPr>
      <w:r w:rsidRPr="00FE5067">
        <w:rPr>
          <w:rFonts w:ascii="Verdana" w:hAnsi="Verdana"/>
          <w:sz w:val="20"/>
          <w:szCs w:val="20"/>
          <w:lang w:val="nl-NL"/>
        </w:rPr>
        <w:t>http://123management.nl/0/040_mensen/a400_mensen_12_teamrol_big_five.html</w:t>
      </w:r>
    </w:p>
    <w:p w:rsidR="00FE5067" w:rsidRPr="00FE5067" w:rsidRDefault="00FE5067" w:rsidP="00462067">
      <w:pPr>
        <w:ind w:left="720"/>
        <w:rPr>
          <w:rFonts w:ascii="Verdana" w:hAnsi="Verdana"/>
          <w:sz w:val="20"/>
          <w:szCs w:val="20"/>
          <w:lang w:val="nl-NL"/>
        </w:rPr>
      </w:pPr>
    </w:p>
    <w:p w:rsidR="0041053B" w:rsidRPr="0041053B" w:rsidRDefault="0041053B" w:rsidP="0041053B">
      <w:pPr>
        <w:ind w:left="720"/>
        <w:rPr>
          <w:rFonts w:ascii="Verdana" w:hAnsi="Verdana"/>
          <w:sz w:val="20"/>
          <w:szCs w:val="20"/>
          <w:lang w:val="nl-NL"/>
        </w:rPr>
      </w:pPr>
      <w:r w:rsidRPr="0041053B">
        <w:rPr>
          <w:rFonts w:ascii="Verdana" w:hAnsi="Verdana"/>
          <w:sz w:val="20"/>
          <w:szCs w:val="20"/>
          <w:lang w:val="nl-NL"/>
        </w:rPr>
        <w:t>Vereniging van universiteiten (2012). Prestaties in perspectief- Trendrapportage universiteiten 2000-2020. Geraadpleegd op 20 februari, 2016, van</w:t>
      </w:r>
    </w:p>
    <w:p w:rsidR="0041053B" w:rsidRDefault="0041053B" w:rsidP="0041053B">
      <w:pPr>
        <w:ind w:left="720"/>
        <w:rPr>
          <w:rFonts w:ascii="Verdana" w:hAnsi="Verdana"/>
          <w:sz w:val="20"/>
          <w:szCs w:val="20"/>
          <w:lang w:val="nl-NL"/>
        </w:rPr>
      </w:pPr>
      <w:r w:rsidRPr="0041053B">
        <w:rPr>
          <w:rFonts w:ascii="Verdana" w:hAnsi="Verdana"/>
          <w:sz w:val="20"/>
          <w:szCs w:val="20"/>
          <w:lang w:val="nl-NL"/>
        </w:rPr>
        <w:t>http://www.vsnu.nl/files/documenten/Publicaties/Trendrapportage_DEF.pdf</w:t>
      </w:r>
    </w:p>
    <w:p w:rsidR="0041053B" w:rsidRDefault="0041053B" w:rsidP="00462067">
      <w:pPr>
        <w:ind w:left="720"/>
        <w:rPr>
          <w:rFonts w:ascii="Verdana" w:hAnsi="Verdana"/>
          <w:sz w:val="20"/>
          <w:szCs w:val="20"/>
          <w:lang w:val="nl-NL"/>
        </w:rPr>
      </w:pPr>
    </w:p>
    <w:p w:rsidR="006D6294" w:rsidRDefault="006D6294" w:rsidP="00462067">
      <w:pPr>
        <w:ind w:left="720"/>
        <w:rPr>
          <w:rFonts w:ascii="Verdana" w:hAnsi="Verdana"/>
          <w:sz w:val="20"/>
          <w:szCs w:val="20"/>
          <w:lang w:val="nl-NL"/>
        </w:rPr>
      </w:pPr>
      <w:r w:rsidRPr="006D6294">
        <w:rPr>
          <w:rFonts w:ascii="Verdana" w:hAnsi="Verdana"/>
          <w:sz w:val="20"/>
          <w:szCs w:val="20"/>
          <w:lang w:val="nl-NL"/>
        </w:rPr>
        <w:t>Verhoeven, N. (2010). Wat is onderzoek?. Den Haag: Boom onderwijs</w:t>
      </w:r>
    </w:p>
    <w:p w:rsidR="006D6294" w:rsidRDefault="006D6294" w:rsidP="00462067">
      <w:pPr>
        <w:ind w:left="720"/>
        <w:rPr>
          <w:rFonts w:ascii="Verdana" w:hAnsi="Verdana"/>
          <w:sz w:val="20"/>
          <w:szCs w:val="20"/>
          <w:lang w:val="nl-NL"/>
        </w:rPr>
      </w:pPr>
    </w:p>
    <w:p w:rsidR="00462067" w:rsidRPr="005662A0" w:rsidRDefault="00462067" w:rsidP="00462067">
      <w:pPr>
        <w:ind w:left="720"/>
        <w:rPr>
          <w:rFonts w:ascii="Verdana" w:hAnsi="Verdana"/>
          <w:sz w:val="20"/>
          <w:szCs w:val="20"/>
          <w:lang w:val="nl-NL"/>
        </w:rPr>
      </w:pPr>
      <w:r w:rsidRPr="005662A0">
        <w:rPr>
          <w:rFonts w:ascii="Verdana" w:hAnsi="Verdana"/>
          <w:sz w:val="20"/>
          <w:szCs w:val="20"/>
          <w:lang w:val="nl-NL"/>
        </w:rPr>
        <w:t>Warps,</w:t>
      </w:r>
      <w:r w:rsidR="00553842">
        <w:rPr>
          <w:rFonts w:ascii="Verdana" w:hAnsi="Verdana"/>
          <w:sz w:val="20"/>
          <w:szCs w:val="20"/>
          <w:lang w:val="nl-NL"/>
        </w:rPr>
        <w:t xml:space="preserve"> </w:t>
      </w:r>
      <w:r w:rsidRPr="005662A0">
        <w:rPr>
          <w:rFonts w:ascii="Verdana" w:hAnsi="Verdana"/>
          <w:sz w:val="20"/>
          <w:szCs w:val="20"/>
          <w:lang w:val="nl-NL"/>
        </w:rPr>
        <w:t>J., Wartenbergh, F., Kurver, B., Muskens, M., Hogeling, L., Pass, J. (2010). Studiesucces en studie</w:t>
      </w:r>
      <w:r w:rsidR="00FE5067">
        <w:rPr>
          <w:rFonts w:ascii="Verdana" w:hAnsi="Verdana"/>
          <w:sz w:val="20"/>
          <w:szCs w:val="20"/>
          <w:lang w:val="nl-NL"/>
        </w:rPr>
        <w:t>-</w:t>
      </w:r>
      <w:r w:rsidRPr="005662A0">
        <w:rPr>
          <w:rFonts w:ascii="Verdana" w:hAnsi="Verdana"/>
          <w:sz w:val="20"/>
          <w:szCs w:val="20"/>
          <w:lang w:val="nl-NL"/>
        </w:rPr>
        <w:t xml:space="preserve">uitval bij eerstejaars in de hbo-onderwijsopleidingen. Geraadpleegd op 20 februari, 2016, van </w:t>
      </w:r>
    </w:p>
    <w:p w:rsidR="00F50EFA" w:rsidRPr="005662A0" w:rsidRDefault="00462067" w:rsidP="00462067">
      <w:pPr>
        <w:ind w:left="720"/>
        <w:rPr>
          <w:rFonts w:ascii="Verdana" w:hAnsi="Verdana"/>
          <w:sz w:val="20"/>
          <w:szCs w:val="20"/>
          <w:lang w:val="nl-NL"/>
        </w:rPr>
      </w:pPr>
      <w:r w:rsidRPr="005662A0">
        <w:rPr>
          <w:rFonts w:ascii="Verdana" w:hAnsi="Verdana"/>
          <w:sz w:val="20"/>
          <w:szCs w:val="20"/>
          <w:lang w:val="nl-NL"/>
        </w:rPr>
        <w:t>http://www.voion.nl/downloads/0fdb766b-f559-4394-9da7-e2c4552f8777</w:t>
      </w:r>
    </w:p>
    <w:p w:rsidR="005C0F29" w:rsidRDefault="005C0F29"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451F2D" w:rsidRDefault="00451F2D" w:rsidP="004E519C">
      <w:pPr>
        <w:rPr>
          <w:rFonts w:ascii="Verdana" w:hAnsi="Verdana"/>
          <w:sz w:val="20"/>
          <w:szCs w:val="20"/>
          <w:lang w:val="nl-NL"/>
        </w:rPr>
      </w:pPr>
    </w:p>
    <w:p w:rsidR="00340D52" w:rsidRPr="006A57E5" w:rsidRDefault="00340D52" w:rsidP="007C6C5E">
      <w:pPr>
        <w:pStyle w:val="Kop1"/>
        <w:rPr>
          <w:color w:val="auto"/>
          <w:lang w:val="nl-NL"/>
        </w:rPr>
      </w:pPr>
      <w:bookmarkStart w:id="85" w:name="_Toc455392061"/>
      <w:r>
        <w:rPr>
          <w:color w:val="auto"/>
          <w:lang w:val="nl-NL"/>
        </w:rPr>
        <w:t>Bijlagen</w:t>
      </w:r>
      <w:bookmarkEnd w:id="85"/>
    </w:p>
    <w:p w:rsidR="00340D52" w:rsidRPr="006A57E5" w:rsidRDefault="00340D52" w:rsidP="00340D52">
      <w:pPr>
        <w:rPr>
          <w:rFonts w:ascii="Verdana" w:hAnsi="Verdana"/>
          <w:sz w:val="20"/>
          <w:szCs w:val="20"/>
          <w:lang w:val="nl-NL"/>
        </w:rPr>
      </w:pPr>
    </w:p>
    <w:p w:rsidR="00340D52" w:rsidRDefault="00340D52" w:rsidP="004E519C">
      <w:pPr>
        <w:rPr>
          <w:rFonts w:ascii="Verdana" w:hAnsi="Verdana"/>
          <w:sz w:val="20"/>
          <w:szCs w:val="20"/>
          <w:lang w:val="nl-NL"/>
        </w:rPr>
      </w:pPr>
    </w:p>
    <w:p w:rsidR="00340D52" w:rsidRDefault="00340D52"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762693" w:rsidRDefault="00762693"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Pr="00CA23A4" w:rsidRDefault="00CA23A4" w:rsidP="00CA23A4">
      <w:pPr>
        <w:pStyle w:val="Kop2"/>
        <w:rPr>
          <w:color w:val="auto"/>
          <w:lang w:val="nl-NL"/>
        </w:rPr>
      </w:pPr>
      <w:bookmarkStart w:id="86" w:name="_Toc455392062"/>
      <w:r w:rsidRPr="00CA23A4">
        <w:rPr>
          <w:color w:val="auto"/>
          <w:lang w:val="nl-NL"/>
        </w:rPr>
        <w:t>Bijlage 1</w:t>
      </w:r>
      <w:r>
        <w:rPr>
          <w:color w:val="auto"/>
          <w:lang w:val="nl-NL"/>
        </w:rPr>
        <w:t>: Topiclijst</w:t>
      </w:r>
      <w:bookmarkEnd w:id="86"/>
    </w:p>
    <w:p w:rsidR="00CA23A4" w:rsidRDefault="00CA23A4" w:rsidP="00340D52">
      <w:pPr>
        <w:rPr>
          <w:rFonts w:ascii="Verdana" w:hAnsi="Verdana"/>
          <w:sz w:val="20"/>
          <w:szCs w:val="20"/>
          <w:lang w:val="nl-NL"/>
        </w:rPr>
      </w:pPr>
    </w:p>
    <w:p w:rsidR="00644C5A" w:rsidRDefault="00644C5A" w:rsidP="00644C5A">
      <w:pPr>
        <w:rPr>
          <w:rFonts w:ascii="Verdana" w:hAnsi="Verdana"/>
          <w:sz w:val="20"/>
          <w:szCs w:val="20"/>
          <w:lang w:val="nl-NL"/>
        </w:rPr>
      </w:pPr>
    </w:p>
    <w:p w:rsidR="00644C5A" w:rsidRDefault="00644C5A" w:rsidP="00644C5A">
      <w:pPr>
        <w:rPr>
          <w:rFonts w:ascii="Verdana" w:hAnsi="Verdana"/>
          <w:sz w:val="20"/>
          <w:szCs w:val="20"/>
          <w:lang w:val="nl-NL"/>
        </w:rPr>
      </w:pPr>
    </w:p>
    <w:p w:rsidR="00644C5A" w:rsidRDefault="00644C5A" w:rsidP="00644C5A">
      <w:pPr>
        <w:rPr>
          <w:rFonts w:ascii="Verdana" w:hAnsi="Verdana"/>
          <w:sz w:val="20"/>
          <w:szCs w:val="20"/>
          <w:lang w:val="nl-NL"/>
        </w:rPr>
      </w:pPr>
      <w:r>
        <w:rPr>
          <w:rFonts w:ascii="Verdana" w:hAnsi="Verdana"/>
          <w:noProof/>
          <w:sz w:val="20"/>
          <w:szCs w:val="20"/>
          <w:lang w:val="nl-NL" w:eastAsia="ja-JP"/>
        </w:rPr>
        <w:drawing>
          <wp:inline distT="0" distB="0" distL="0" distR="0" wp14:anchorId="29F62310" wp14:editId="62ABE3C5">
            <wp:extent cx="6029325" cy="41433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44C5A" w:rsidRDefault="00644C5A" w:rsidP="00644C5A">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2C7711" w:rsidP="002C7711">
      <w:pPr>
        <w:rPr>
          <w:rFonts w:ascii="Verdana" w:hAnsi="Verdana"/>
          <w:sz w:val="20"/>
          <w:szCs w:val="20"/>
          <w:lang w:val="nl-NL"/>
        </w:rPr>
      </w:pPr>
      <w:r w:rsidRPr="002C7711">
        <w:rPr>
          <w:rFonts w:ascii="Verdana" w:hAnsi="Verdana"/>
          <w:sz w:val="20"/>
          <w:szCs w:val="20"/>
          <w:lang w:val="nl-NL"/>
        </w:rPr>
        <w:tab/>
      </w: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644C5A" w:rsidRDefault="00644C5A" w:rsidP="00340D52">
      <w:pPr>
        <w:rPr>
          <w:rFonts w:ascii="Verdana" w:hAnsi="Verdana"/>
          <w:sz w:val="20"/>
          <w:szCs w:val="20"/>
          <w:lang w:val="nl-NL"/>
        </w:rPr>
      </w:pPr>
    </w:p>
    <w:p w:rsidR="00644C5A" w:rsidRDefault="00644C5A" w:rsidP="00340D52">
      <w:pPr>
        <w:rPr>
          <w:rFonts w:ascii="Verdana" w:hAnsi="Verdana"/>
          <w:sz w:val="20"/>
          <w:szCs w:val="20"/>
          <w:lang w:val="nl-NL"/>
        </w:rPr>
      </w:pPr>
    </w:p>
    <w:p w:rsidR="00644C5A" w:rsidRDefault="00644C5A"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Pr="00CA23A4" w:rsidRDefault="00CA23A4" w:rsidP="00CA23A4">
      <w:pPr>
        <w:pStyle w:val="Kop2"/>
        <w:rPr>
          <w:color w:val="auto"/>
          <w:lang w:val="nl-NL"/>
        </w:rPr>
      </w:pPr>
      <w:bookmarkStart w:id="87" w:name="_Toc455392063"/>
      <w:r w:rsidRPr="00CA23A4">
        <w:rPr>
          <w:color w:val="auto"/>
          <w:lang w:val="nl-NL"/>
        </w:rPr>
        <w:t xml:space="preserve">Bijlage </w:t>
      </w:r>
      <w:r w:rsidR="008C41B9">
        <w:rPr>
          <w:color w:val="auto"/>
          <w:lang w:val="nl-NL"/>
        </w:rPr>
        <w:t>2</w:t>
      </w:r>
      <w:r w:rsidRPr="00CA23A4">
        <w:rPr>
          <w:color w:val="auto"/>
          <w:lang w:val="nl-NL"/>
        </w:rPr>
        <w:t>: Vragenlijst</w:t>
      </w:r>
      <w:bookmarkEnd w:id="87"/>
    </w:p>
    <w:p w:rsidR="00CA23A4" w:rsidRDefault="00CA23A4" w:rsidP="00CA23A4">
      <w:pPr>
        <w:rPr>
          <w:rFonts w:ascii="Verdana" w:hAnsi="Verdana"/>
          <w:sz w:val="20"/>
          <w:szCs w:val="20"/>
          <w:lang w:val="nl-NL"/>
        </w:rPr>
      </w:pPr>
    </w:p>
    <w:p w:rsidR="00CA23A4" w:rsidRPr="00CA23A4" w:rsidRDefault="00CA23A4" w:rsidP="00CA23A4">
      <w:pPr>
        <w:rPr>
          <w:rFonts w:ascii="Verdana" w:hAnsi="Verdana"/>
          <w:sz w:val="20"/>
          <w:szCs w:val="20"/>
          <w:lang w:val="nl-NL"/>
        </w:rPr>
      </w:pPr>
      <w:r w:rsidRPr="00CA23A4">
        <w:rPr>
          <w:rFonts w:ascii="Verdana" w:hAnsi="Verdana"/>
          <w:sz w:val="20"/>
          <w:szCs w:val="20"/>
          <w:lang w:val="nl-NL"/>
        </w:rPr>
        <w:t>Introductie</w:t>
      </w:r>
      <w:r w:rsidR="00EF7B92">
        <w:rPr>
          <w:rFonts w:ascii="Verdana" w:hAnsi="Verdana"/>
          <w:sz w:val="20"/>
          <w:szCs w:val="20"/>
          <w:lang w:val="nl-NL"/>
        </w:rPr>
        <w:t>:</w:t>
      </w:r>
      <w:r w:rsidRPr="00CA23A4">
        <w:rPr>
          <w:rFonts w:ascii="Verdana" w:hAnsi="Verdana"/>
          <w:sz w:val="20"/>
          <w:szCs w:val="20"/>
          <w:lang w:val="nl-NL"/>
        </w:rPr>
        <w:t xml:space="preserve"> Dit interview gaat over de </w:t>
      </w:r>
      <w:r w:rsidR="00EF7B92">
        <w:rPr>
          <w:rFonts w:ascii="Verdana" w:hAnsi="Verdana"/>
          <w:sz w:val="20"/>
          <w:szCs w:val="20"/>
          <w:lang w:val="nl-NL"/>
        </w:rPr>
        <w:t>voorspellers van</w:t>
      </w:r>
      <w:r w:rsidRPr="00CA23A4">
        <w:rPr>
          <w:rFonts w:ascii="Verdana" w:hAnsi="Verdana"/>
          <w:sz w:val="20"/>
          <w:szCs w:val="20"/>
          <w:lang w:val="nl-NL"/>
        </w:rPr>
        <w:t xml:space="preserve"> studiesucces vanuit het perspectief van </w:t>
      </w:r>
      <w:r w:rsidR="00EF7B92">
        <w:rPr>
          <w:rFonts w:ascii="Verdana" w:hAnsi="Verdana"/>
          <w:sz w:val="20"/>
          <w:szCs w:val="20"/>
          <w:lang w:val="nl-NL"/>
        </w:rPr>
        <w:t>TP, SPH en MWD studenten</w:t>
      </w:r>
      <w:r w:rsidRPr="00CA23A4">
        <w:rPr>
          <w:rFonts w:ascii="Verdana" w:hAnsi="Verdana"/>
          <w:sz w:val="20"/>
          <w:szCs w:val="20"/>
          <w:lang w:val="nl-NL"/>
        </w:rPr>
        <w:t xml:space="preserve">. Het doel van het interview is om inzicht te krijgen </w:t>
      </w:r>
      <w:r w:rsidR="00826EF4">
        <w:rPr>
          <w:rFonts w:ascii="Verdana" w:hAnsi="Verdana"/>
          <w:sz w:val="20"/>
          <w:szCs w:val="20"/>
          <w:lang w:val="nl-NL"/>
        </w:rPr>
        <w:t>over welke onderdelen volgens de studenten van belang zijn voor studiesucces. D</w:t>
      </w:r>
      <w:r w:rsidRPr="00CA23A4">
        <w:rPr>
          <w:rFonts w:ascii="Verdana" w:hAnsi="Verdana"/>
          <w:sz w:val="20"/>
          <w:szCs w:val="20"/>
          <w:lang w:val="nl-NL"/>
        </w:rPr>
        <w:t xml:space="preserve">aaruit </w:t>
      </w:r>
      <w:r w:rsidR="00826EF4">
        <w:rPr>
          <w:rFonts w:ascii="Verdana" w:hAnsi="Verdana"/>
          <w:sz w:val="20"/>
          <w:szCs w:val="20"/>
          <w:lang w:val="nl-NL"/>
        </w:rPr>
        <w:t xml:space="preserve">zal </w:t>
      </w:r>
      <w:r w:rsidRPr="00CA23A4">
        <w:rPr>
          <w:rFonts w:ascii="Verdana" w:hAnsi="Verdana"/>
          <w:sz w:val="20"/>
          <w:szCs w:val="20"/>
          <w:lang w:val="nl-NL"/>
        </w:rPr>
        <w:t>uiteindelijk een adviesrapport geschreven</w:t>
      </w:r>
      <w:r w:rsidR="00826EF4">
        <w:rPr>
          <w:rFonts w:ascii="Verdana" w:hAnsi="Verdana"/>
          <w:sz w:val="20"/>
          <w:szCs w:val="20"/>
          <w:lang w:val="nl-NL"/>
        </w:rPr>
        <w:t xml:space="preserve"> worden</w:t>
      </w:r>
      <w:r w:rsidRPr="00CA23A4">
        <w:rPr>
          <w:rFonts w:ascii="Verdana" w:hAnsi="Verdana"/>
          <w:sz w:val="20"/>
          <w:szCs w:val="20"/>
          <w:lang w:val="nl-NL"/>
        </w:rPr>
        <w:t xml:space="preserve"> </w:t>
      </w:r>
      <w:r w:rsidR="00826EF4">
        <w:rPr>
          <w:rFonts w:ascii="Verdana" w:hAnsi="Verdana"/>
          <w:sz w:val="20"/>
          <w:szCs w:val="20"/>
          <w:lang w:val="nl-NL"/>
        </w:rPr>
        <w:t>voor een</w:t>
      </w:r>
      <w:r w:rsidR="00EF7B92" w:rsidRPr="00EF7B92">
        <w:rPr>
          <w:rFonts w:ascii="Verdana" w:hAnsi="Verdana"/>
          <w:sz w:val="20"/>
          <w:szCs w:val="20"/>
          <w:lang w:val="nl-NL"/>
        </w:rPr>
        <w:t xml:space="preserve"> beter zicht op welke studenten meer kans van slagen hebben voor de opleidingen Toegepaste Psychologie, Maatschappelijk Werk &amp; Hulpverlening en Sociaal Pedagogische Hulpverlening</w:t>
      </w:r>
      <w:r w:rsidRPr="00CA23A4">
        <w:rPr>
          <w:rFonts w:ascii="Verdana" w:hAnsi="Verdana"/>
          <w:sz w:val="20"/>
          <w:szCs w:val="20"/>
          <w:lang w:val="nl-NL"/>
        </w:rPr>
        <w:t xml:space="preserve">. Het interview duurt ongeveer een </w:t>
      </w:r>
      <w:r w:rsidR="00826EF4">
        <w:rPr>
          <w:rFonts w:ascii="Verdana" w:hAnsi="Verdana"/>
          <w:sz w:val="20"/>
          <w:szCs w:val="20"/>
          <w:lang w:val="nl-NL"/>
        </w:rPr>
        <w:t xml:space="preserve">half </w:t>
      </w:r>
      <w:r w:rsidRPr="00CA23A4">
        <w:rPr>
          <w:rFonts w:ascii="Verdana" w:hAnsi="Verdana"/>
          <w:sz w:val="20"/>
          <w:szCs w:val="20"/>
          <w:lang w:val="nl-NL"/>
        </w:rPr>
        <w:t xml:space="preserve">uur en zal worden opgenomen zodat de </w:t>
      </w:r>
      <w:r w:rsidR="00826EF4">
        <w:rPr>
          <w:rFonts w:ascii="Verdana" w:hAnsi="Verdana"/>
          <w:sz w:val="20"/>
          <w:szCs w:val="20"/>
          <w:lang w:val="nl-NL"/>
        </w:rPr>
        <w:t xml:space="preserve">er geen </w:t>
      </w:r>
      <w:r w:rsidRPr="00CA23A4">
        <w:rPr>
          <w:rFonts w:ascii="Verdana" w:hAnsi="Verdana"/>
          <w:sz w:val="20"/>
          <w:szCs w:val="20"/>
          <w:lang w:val="nl-NL"/>
        </w:rPr>
        <w:t xml:space="preserve">informatie </w:t>
      </w:r>
      <w:r w:rsidR="00826EF4">
        <w:rPr>
          <w:rFonts w:ascii="Verdana" w:hAnsi="Verdana"/>
          <w:sz w:val="20"/>
          <w:szCs w:val="20"/>
          <w:lang w:val="nl-NL"/>
        </w:rPr>
        <w:t>verloren gaat</w:t>
      </w:r>
      <w:r w:rsidRPr="00CA23A4">
        <w:rPr>
          <w:rFonts w:ascii="Verdana" w:hAnsi="Verdana"/>
          <w:sz w:val="20"/>
          <w:szCs w:val="20"/>
          <w:lang w:val="nl-NL"/>
        </w:rPr>
        <w:t>. Er wordt een transcript geschreven en dat zal anoniem verwerkt worden.</w:t>
      </w:r>
    </w:p>
    <w:p w:rsidR="00CA23A4" w:rsidRPr="00CA23A4" w:rsidRDefault="00CA23A4" w:rsidP="00CA23A4">
      <w:pPr>
        <w:rPr>
          <w:rFonts w:ascii="Verdana" w:hAnsi="Verdana"/>
          <w:sz w:val="20"/>
          <w:szCs w:val="20"/>
          <w:lang w:val="nl-NL"/>
        </w:rPr>
      </w:pPr>
    </w:p>
    <w:p w:rsidR="00CA23A4" w:rsidRPr="00CA23A4" w:rsidRDefault="00CA23A4" w:rsidP="00CA23A4">
      <w:pPr>
        <w:rPr>
          <w:rFonts w:ascii="Verdana" w:hAnsi="Verdana"/>
          <w:sz w:val="20"/>
          <w:szCs w:val="20"/>
          <w:lang w:val="nl-NL"/>
        </w:rPr>
      </w:pPr>
    </w:p>
    <w:p w:rsidR="00CA23A4" w:rsidRPr="00826EF4" w:rsidRDefault="00826EF4" w:rsidP="00CA23A4">
      <w:pPr>
        <w:rPr>
          <w:rFonts w:ascii="Verdana" w:hAnsi="Verdana"/>
          <w:sz w:val="20"/>
          <w:szCs w:val="20"/>
          <w:u w:val="single"/>
          <w:lang w:val="nl-NL"/>
        </w:rPr>
      </w:pPr>
      <w:r w:rsidRPr="00826EF4">
        <w:rPr>
          <w:rFonts w:ascii="Verdana" w:hAnsi="Verdana"/>
          <w:sz w:val="20"/>
          <w:szCs w:val="20"/>
          <w:u w:val="single"/>
          <w:lang w:val="nl-NL"/>
        </w:rPr>
        <w:t>‘Heb jij</w:t>
      </w:r>
      <w:r w:rsidR="00CA23A4" w:rsidRPr="00826EF4">
        <w:rPr>
          <w:rFonts w:ascii="Verdana" w:hAnsi="Verdana"/>
          <w:sz w:val="20"/>
          <w:szCs w:val="20"/>
          <w:u w:val="single"/>
          <w:lang w:val="nl-NL"/>
        </w:rPr>
        <w:t xml:space="preserve"> vragen over het interview?</w:t>
      </w:r>
      <w:r w:rsidRPr="00826EF4">
        <w:rPr>
          <w:rFonts w:ascii="Verdana" w:hAnsi="Verdana"/>
          <w:sz w:val="20"/>
          <w:szCs w:val="20"/>
          <w:u w:val="single"/>
          <w:lang w:val="nl-NL"/>
        </w:rPr>
        <w:t>’</w:t>
      </w:r>
    </w:p>
    <w:p w:rsidR="00CA23A4" w:rsidRPr="00CA23A4" w:rsidRDefault="00CA23A4" w:rsidP="00CA23A4">
      <w:pPr>
        <w:rPr>
          <w:rFonts w:ascii="Verdana" w:hAnsi="Verdana"/>
          <w:sz w:val="20"/>
          <w:szCs w:val="20"/>
          <w:lang w:val="nl-NL"/>
        </w:rPr>
      </w:pPr>
    </w:p>
    <w:p w:rsidR="00CA23A4" w:rsidRPr="00CA23A4" w:rsidRDefault="00CA23A4" w:rsidP="00CA23A4">
      <w:pPr>
        <w:rPr>
          <w:rFonts w:ascii="Verdana" w:hAnsi="Verdana"/>
          <w:sz w:val="20"/>
          <w:szCs w:val="20"/>
          <w:lang w:val="nl-NL"/>
        </w:rPr>
      </w:pPr>
      <w:r w:rsidRPr="00CA23A4">
        <w:rPr>
          <w:rFonts w:ascii="Verdana" w:hAnsi="Verdana"/>
          <w:sz w:val="20"/>
          <w:szCs w:val="20"/>
          <w:lang w:val="nl-NL"/>
        </w:rPr>
        <w:t xml:space="preserve">Als eerst zou ik graag van </w:t>
      </w:r>
      <w:r w:rsidR="00826EF4">
        <w:rPr>
          <w:rFonts w:ascii="Verdana" w:hAnsi="Verdana"/>
          <w:sz w:val="20"/>
          <w:szCs w:val="20"/>
          <w:lang w:val="nl-NL"/>
        </w:rPr>
        <w:t>jou</w:t>
      </w:r>
      <w:r w:rsidRPr="00CA23A4">
        <w:rPr>
          <w:rFonts w:ascii="Verdana" w:hAnsi="Verdana"/>
          <w:sz w:val="20"/>
          <w:szCs w:val="20"/>
          <w:lang w:val="nl-NL"/>
        </w:rPr>
        <w:t xml:space="preserve"> wat persoonlijke gegevens willen hebben voor het onderzoek.</w:t>
      </w:r>
    </w:p>
    <w:p w:rsidR="00CA23A4" w:rsidRPr="00CA23A4" w:rsidRDefault="00CA23A4" w:rsidP="00CA23A4">
      <w:pPr>
        <w:rPr>
          <w:rFonts w:ascii="Verdana" w:hAnsi="Verdana"/>
          <w:sz w:val="20"/>
          <w:szCs w:val="20"/>
          <w:lang w:val="nl-NL"/>
        </w:rPr>
      </w:pPr>
    </w:p>
    <w:p w:rsidR="00CA23A4" w:rsidRPr="00826EF4" w:rsidRDefault="00826EF4" w:rsidP="00CA23A4">
      <w:pPr>
        <w:rPr>
          <w:rFonts w:ascii="Verdana" w:hAnsi="Verdana"/>
          <w:sz w:val="20"/>
          <w:szCs w:val="20"/>
          <w:u w:val="single"/>
          <w:lang w:val="nl-NL"/>
        </w:rPr>
      </w:pPr>
      <w:r w:rsidRPr="00826EF4">
        <w:rPr>
          <w:rFonts w:ascii="Verdana" w:hAnsi="Verdana"/>
          <w:sz w:val="20"/>
          <w:szCs w:val="20"/>
          <w:u w:val="single"/>
          <w:lang w:val="nl-NL"/>
        </w:rPr>
        <w:t>‘Van</w:t>
      </w:r>
      <w:r w:rsidR="00CA23A4" w:rsidRPr="00826EF4">
        <w:rPr>
          <w:rFonts w:ascii="Verdana" w:hAnsi="Verdana"/>
          <w:sz w:val="20"/>
          <w:szCs w:val="20"/>
          <w:u w:val="single"/>
          <w:lang w:val="nl-NL"/>
        </w:rPr>
        <w:t xml:space="preserve"> welke opleiding </w:t>
      </w:r>
      <w:r w:rsidRPr="00826EF4">
        <w:rPr>
          <w:rFonts w:ascii="Verdana" w:hAnsi="Verdana"/>
          <w:sz w:val="20"/>
          <w:szCs w:val="20"/>
          <w:u w:val="single"/>
          <w:lang w:val="nl-NL"/>
        </w:rPr>
        <w:t>ben jij student</w:t>
      </w:r>
      <w:r w:rsidR="00CA23A4" w:rsidRPr="00826EF4">
        <w:rPr>
          <w:rFonts w:ascii="Verdana" w:hAnsi="Verdana"/>
          <w:sz w:val="20"/>
          <w:szCs w:val="20"/>
          <w:u w:val="single"/>
          <w:lang w:val="nl-NL"/>
        </w:rPr>
        <w:t>?</w:t>
      </w:r>
      <w:r w:rsidRPr="00826EF4">
        <w:rPr>
          <w:rFonts w:ascii="Verdana" w:hAnsi="Verdana"/>
          <w:sz w:val="20"/>
          <w:szCs w:val="20"/>
          <w:u w:val="single"/>
          <w:lang w:val="nl-NL"/>
        </w:rPr>
        <w:t>’</w:t>
      </w:r>
    </w:p>
    <w:p w:rsidR="00CA23A4" w:rsidRPr="00CA23A4" w:rsidRDefault="00CA23A4" w:rsidP="00CA23A4">
      <w:pPr>
        <w:rPr>
          <w:rFonts w:ascii="Verdana" w:hAnsi="Verdana"/>
          <w:sz w:val="20"/>
          <w:szCs w:val="20"/>
          <w:lang w:val="nl-NL"/>
        </w:rPr>
      </w:pPr>
    </w:p>
    <w:p w:rsidR="00CA23A4" w:rsidRDefault="00826EF4" w:rsidP="00CA23A4">
      <w:pPr>
        <w:rPr>
          <w:rFonts w:ascii="Verdana" w:hAnsi="Verdana"/>
          <w:sz w:val="20"/>
          <w:szCs w:val="20"/>
          <w:u w:val="single"/>
          <w:lang w:val="nl-NL"/>
        </w:rPr>
      </w:pPr>
      <w:r w:rsidRPr="00826EF4">
        <w:rPr>
          <w:rFonts w:ascii="Verdana" w:hAnsi="Verdana"/>
          <w:sz w:val="20"/>
          <w:szCs w:val="20"/>
          <w:u w:val="single"/>
          <w:lang w:val="nl-NL"/>
        </w:rPr>
        <w:t>‘</w:t>
      </w:r>
      <w:r w:rsidR="00CA23A4" w:rsidRPr="00826EF4">
        <w:rPr>
          <w:rFonts w:ascii="Verdana" w:hAnsi="Verdana"/>
          <w:sz w:val="20"/>
          <w:szCs w:val="20"/>
          <w:u w:val="single"/>
          <w:lang w:val="nl-NL"/>
        </w:rPr>
        <w:t xml:space="preserve">Welke studiejaren </w:t>
      </w:r>
      <w:r w:rsidRPr="00826EF4">
        <w:rPr>
          <w:rFonts w:ascii="Verdana" w:hAnsi="Verdana"/>
          <w:sz w:val="20"/>
          <w:szCs w:val="20"/>
          <w:u w:val="single"/>
          <w:lang w:val="nl-NL"/>
        </w:rPr>
        <w:t>volg je nu</w:t>
      </w:r>
      <w:r w:rsidR="00CA23A4" w:rsidRPr="00826EF4">
        <w:rPr>
          <w:rFonts w:ascii="Verdana" w:hAnsi="Verdana"/>
          <w:sz w:val="20"/>
          <w:szCs w:val="20"/>
          <w:u w:val="single"/>
          <w:lang w:val="nl-NL"/>
        </w:rPr>
        <w:t>?</w:t>
      </w:r>
      <w:r w:rsidRPr="00826EF4">
        <w:rPr>
          <w:rFonts w:ascii="Verdana" w:hAnsi="Verdana"/>
          <w:sz w:val="20"/>
          <w:szCs w:val="20"/>
          <w:u w:val="single"/>
          <w:lang w:val="nl-NL"/>
        </w:rPr>
        <w:t>’</w:t>
      </w:r>
    </w:p>
    <w:p w:rsidR="00595024" w:rsidRDefault="00595024" w:rsidP="00CA23A4">
      <w:pPr>
        <w:rPr>
          <w:rFonts w:ascii="Verdana" w:hAnsi="Verdana"/>
          <w:sz w:val="20"/>
          <w:szCs w:val="20"/>
          <w:u w:val="single"/>
          <w:lang w:val="nl-NL"/>
        </w:rPr>
      </w:pPr>
    </w:p>
    <w:p w:rsidR="00595024" w:rsidRDefault="00595024" w:rsidP="00CA23A4">
      <w:pPr>
        <w:rPr>
          <w:rFonts w:ascii="Verdana" w:hAnsi="Verdana"/>
          <w:sz w:val="20"/>
          <w:szCs w:val="20"/>
          <w:u w:val="single"/>
          <w:lang w:val="nl-NL"/>
        </w:rPr>
      </w:pPr>
      <w:r>
        <w:rPr>
          <w:rFonts w:ascii="Verdana" w:hAnsi="Verdana"/>
          <w:sz w:val="20"/>
          <w:szCs w:val="20"/>
          <w:u w:val="single"/>
          <w:lang w:val="nl-NL"/>
        </w:rPr>
        <w:t>‘Hoe oud ben je?’</w:t>
      </w:r>
    </w:p>
    <w:p w:rsidR="00595024" w:rsidRDefault="00595024" w:rsidP="00CA23A4">
      <w:pPr>
        <w:rPr>
          <w:rFonts w:ascii="Verdana" w:hAnsi="Verdana"/>
          <w:sz w:val="20"/>
          <w:szCs w:val="20"/>
          <w:u w:val="single"/>
          <w:lang w:val="nl-NL"/>
        </w:rPr>
      </w:pPr>
    </w:p>
    <w:p w:rsidR="00595024" w:rsidRPr="00826EF4" w:rsidRDefault="00595024" w:rsidP="00CA23A4">
      <w:pPr>
        <w:rPr>
          <w:rFonts w:ascii="Verdana" w:hAnsi="Verdana"/>
          <w:sz w:val="20"/>
          <w:szCs w:val="20"/>
          <w:u w:val="single"/>
          <w:lang w:val="nl-NL"/>
        </w:rPr>
      </w:pPr>
      <w:r>
        <w:rPr>
          <w:rFonts w:ascii="Verdana" w:hAnsi="Verdana"/>
          <w:sz w:val="20"/>
          <w:szCs w:val="20"/>
          <w:u w:val="single"/>
          <w:lang w:val="nl-NL"/>
        </w:rPr>
        <w:t>‘Wat is je geslacht?’</w:t>
      </w:r>
    </w:p>
    <w:p w:rsidR="00CA23A4" w:rsidRPr="00CA23A4" w:rsidRDefault="00CA23A4" w:rsidP="00CA23A4">
      <w:pPr>
        <w:rPr>
          <w:rFonts w:ascii="Verdana" w:hAnsi="Verdana"/>
          <w:sz w:val="20"/>
          <w:szCs w:val="20"/>
          <w:lang w:val="nl-NL"/>
        </w:rPr>
      </w:pPr>
    </w:p>
    <w:p w:rsidR="00CA23A4" w:rsidRPr="00CA23A4" w:rsidRDefault="00CA23A4" w:rsidP="00CA23A4">
      <w:pPr>
        <w:rPr>
          <w:rFonts w:ascii="Verdana" w:hAnsi="Verdana"/>
          <w:sz w:val="20"/>
          <w:szCs w:val="20"/>
          <w:lang w:val="nl-NL"/>
        </w:rPr>
      </w:pPr>
      <w:r w:rsidRPr="00CA23A4">
        <w:rPr>
          <w:rFonts w:ascii="Verdana" w:hAnsi="Verdana"/>
          <w:sz w:val="20"/>
          <w:szCs w:val="20"/>
          <w:lang w:val="nl-NL"/>
        </w:rPr>
        <w:t xml:space="preserve">We gaan nu </w:t>
      </w:r>
      <w:r w:rsidR="00826EF4">
        <w:rPr>
          <w:rFonts w:ascii="Verdana" w:hAnsi="Verdana"/>
          <w:sz w:val="20"/>
          <w:szCs w:val="20"/>
          <w:lang w:val="nl-NL"/>
        </w:rPr>
        <w:t>van start met de vragen</w:t>
      </w:r>
      <w:r w:rsidRPr="00CA23A4">
        <w:rPr>
          <w:rFonts w:ascii="Verdana" w:hAnsi="Verdana"/>
          <w:sz w:val="20"/>
          <w:szCs w:val="20"/>
          <w:lang w:val="nl-NL"/>
        </w:rPr>
        <w:t xml:space="preserve">. Als eerste zou ik het graag hebben over </w:t>
      </w:r>
      <w:r w:rsidR="00826EF4" w:rsidRPr="00595024">
        <w:rPr>
          <w:rFonts w:ascii="Verdana" w:hAnsi="Verdana"/>
          <w:b/>
          <w:sz w:val="22"/>
          <w:lang w:val="nl-NL"/>
        </w:rPr>
        <w:t>studiesucces</w:t>
      </w:r>
      <w:r w:rsidRPr="00CA23A4">
        <w:rPr>
          <w:rFonts w:ascii="Verdana" w:hAnsi="Verdana"/>
          <w:sz w:val="20"/>
          <w:szCs w:val="20"/>
          <w:lang w:val="nl-NL"/>
        </w:rPr>
        <w:t>:</w:t>
      </w:r>
    </w:p>
    <w:p w:rsidR="00CA23A4" w:rsidRPr="00CA23A4" w:rsidRDefault="00CA23A4" w:rsidP="00CA23A4">
      <w:pPr>
        <w:rPr>
          <w:rFonts w:ascii="Verdana" w:hAnsi="Verdana"/>
          <w:sz w:val="20"/>
          <w:szCs w:val="20"/>
          <w:lang w:val="nl-NL"/>
        </w:rPr>
      </w:pPr>
    </w:p>
    <w:p w:rsidR="00CA23A4" w:rsidRPr="00826EF4" w:rsidRDefault="00826EF4" w:rsidP="00CA23A4">
      <w:pPr>
        <w:rPr>
          <w:rFonts w:ascii="Verdana" w:hAnsi="Verdana"/>
          <w:sz w:val="20"/>
          <w:szCs w:val="20"/>
          <w:u w:val="single"/>
          <w:lang w:val="nl-NL"/>
        </w:rPr>
      </w:pPr>
      <w:r>
        <w:rPr>
          <w:rFonts w:ascii="Verdana" w:hAnsi="Verdana"/>
          <w:sz w:val="20"/>
          <w:szCs w:val="20"/>
          <w:lang w:val="nl-NL"/>
        </w:rPr>
        <w:t xml:space="preserve">Opbouw </w:t>
      </w:r>
      <w:r w:rsidRPr="00826EF4">
        <w:rPr>
          <w:rFonts w:ascii="Verdana" w:hAnsi="Verdana"/>
          <w:sz w:val="20"/>
          <w:szCs w:val="20"/>
          <w:u w:val="single"/>
          <w:lang w:val="nl-NL"/>
        </w:rPr>
        <w:t>‘Wat</w:t>
      </w:r>
      <w:r w:rsidR="00CA23A4" w:rsidRPr="00826EF4">
        <w:rPr>
          <w:rFonts w:ascii="Verdana" w:hAnsi="Verdana"/>
          <w:sz w:val="20"/>
          <w:szCs w:val="20"/>
          <w:u w:val="single"/>
          <w:lang w:val="nl-NL"/>
        </w:rPr>
        <w:t xml:space="preserve"> </w:t>
      </w:r>
      <w:r w:rsidRPr="00826EF4">
        <w:rPr>
          <w:rFonts w:ascii="Verdana" w:hAnsi="Verdana"/>
          <w:sz w:val="20"/>
          <w:szCs w:val="20"/>
          <w:u w:val="single"/>
          <w:lang w:val="nl-NL"/>
        </w:rPr>
        <w:t>is volgens jou</w:t>
      </w:r>
      <w:r w:rsidR="00CA23A4" w:rsidRPr="00826EF4">
        <w:rPr>
          <w:rFonts w:ascii="Verdana" w:hAnsi="Verdana"/>
          <w:sz w:val="20"/>
          <w:szCs w:val="20"/>
          <w:u w:val="single"/>
          <w:lang w:val="nl-NL"/>
        </w:rPr>
        <w:t xml:space="preserve"> </w:t>
      </w:r>
      <w:r w:rsidRPr="00826EF4">
        <w:rPr>
          <w:rFonts w:ascii="Verdana" w:hAnsi="Verdana"/>
          <w:sz w:val="20"/>
          <w:szCs w:val="20"/>
          <w:u w:val="single"/>
          <w:lang w:val="nl-NL"/>
        </w:rPr>
        <w:t>studiesucces?’</w:t>
      </w:r>
      <w:r w:rsidR="00CA23A4" w:rsidRPr="00CA23A4">
        <w:rPr>
          <w:rFonts w:ascii="Verdana" w:hAnsi="Verdana"/>
          <w:sz w:val="20"/>
          <w:szCs w:val="20"/>
          <w:lang w:val="nl-NL"/>
        </w:rPr>
        <w:t xml:space="preserve"> </w:t>
      </w:r>
      <w:r>
        <w:rPr>
          <w:rFonts w:ascii="Verdana" w:hAnsi="Verdana"/>
          <w:sz w:val="20"/>
          <w:szCs w:val="20"/>
          <w:lang w:val="nl-NL"/>
        </w:rPr>
        <w:t xml:space="preserve">In dit onderzoek wordt studiesucces gemeten aan de hand van de behaalde studiepunten per jaar. </w:t>
      </w:r>
      <w:r w:rsidRPr="00826EF4">
        <w:rPr>
          <w:rFonts w:ascii="Verdana" w:hAnsi="Verdana"/>
          <w:sz w:val="20"/>
          <w:szCs w:val="20"/>
          <w:u w:val="single"/>
          <w:lang w:val="nl-NL"/>
        </w:rPr>
        <w:t>‘Nu je dit weet, denk jij dat jij studiesucces hebt behaald</w:t>
      </w:r>
      <w:r>
        <w:rPr>
          <w:rFonts w:ascii="Verdana" w:hAnsi="Verdana"/>
          <w:sz w:val="20"/>
          <w:szCs w:val="20"/>
          <w:u w:val="single"/>
          <w:lang w:val="nl-NL"/>
        </w:rPr>
        <w:t xml:space="preserve"> zover</w:t>
      </w:r>
      <w:r w:rsidRPr="00826EF4">
        <w:rPr>
          <w:rFonts w:ascii="Verdana" w:hAnsi="Verdana"/>
          <w:sz w:val="20"/>
          <w:szCs w:val="20"/>
          <w:u w:val="single"/>
          <w:lang w:val="nl-NL"/>
        </w:rPr>
        <w:t>?’</w:t>
      </w:r>
    </w:p>
    <w:p w:rsidR="00CA23A4" w:rsidRPr="00CA23A4" w:rsidRDefault="00CA23A4" w:rsidP="00CA23A4">
      <w:pPr>
        <w:rPr>
          <w:rFonts w:ascii="Verdana" w:hAnsi="Verdana"/>
          <w:sz w:val="20"/>
          <w:szCs w:val="20"/>
          <w:lang w:val="nl-NL"/>
        </w:rPr>
      </w:pPr>
    </w:p>
    <w:p w:rsidR="00826EF4" w:rsidRDefault="00826EF4" w:rsidP="00CA23A4">
      <w:pPr>
        <w:rPr>
          <w:rFonts w:ascii="Verdana" w:hAnsi="Verdana"/>
          <w:sz w:val="20"/>
          <w:szCs w:val="20"/>
          <w:u w:val="single"/>
          <w:lang w:val="nl-NL"/>
        </w:rPr>
      </w:pPr>
      <w:r w:rsidRPr="00826EF4">
        <w:rPr>
          <w:rFonts w:ascii="Verdana" w:hAnsi="Verdana"/>
          <w:sz w:val="20"/>
          <w:szCs w:val="20"/>
          <w:u w:val="single"/>
          <w:lang w:val="nl-NL"/>
        </w:rPr>
        <w:t>‘Wat heef</w:t>
      </w:r>
      <w:r w:rsidR="00D94843">
        <w:rPr>
          <w:rFonts w:ascii="Verdana" w:hAnsi="Verdana"/>
          <w:sz w:val="20"/>
          <w:szCs w:val="20"/>
          <w:u w:val="single"/>
          <w:lang w:val="nl-NL"/>
        </w:rPr>
        <w:t>t ervoor gezorgd dat jij wel</w:t>
      </w:r>
      <w:r w:rsidRPr="00826EF4">
        <w:rPr>
          <w:rFonts w:ascii="Verdana" w:hAnsi="Verdana"/>
          <w:sz w:val="20"/>
          <w:szCs w:val="20"/>
          <w:u w:val="single"/>
          <w:lang w:val="nl-NL"/>
        </w:rPr>
        <w:t xml:space="preserve"> </w:t>
      </w:r>
      <w:r w:rsidRPr="00826EF4">
        <w:rPr>
          <w:rFonts w:ascii="Verdana" w:hAnsi="Verdana"/>
          <w:b/>
          <w:sz w:val="20"/>
          <w:szCs w:val="20"/>
          <w:u w:val="single"/>
          <w:lang w:val="nl-NL"/>
        </w:rPr>
        <w:t>studiesucces</w:t>
      </w:r>
      <w:r w:rsidRPr="00826EF4">
        <w:rPr>
          <w:rFonts w:ascii="Verdana" w:hAnsi="Verdana"/>
          <w:sz w:val="20"/>
          <w:szCs w:val="20"/>
          <w:u w:val="single"/>
          <w:lang w:val="nl-NL"/>
        </w:rPr>
        <w:t xml:space="preserve"> hebt behaald zover?’</w:t>
      </w:r>
      <w:r>
        <w:rPr>
          <w:rFonts w:ascii="Verdana" w:hAnsi="Verdana"/>
          <w:sz w:val="20"/>
          <w:szCs w:val="20"/>
          <w:u w:val="single"/>
          <w:lang w:val="nl-NL"/>
        </w:rPr>
        <w:t xml:space="preserve"> </w:t>
      </w:r>
    </w:p>
    <w:p w:rsidR="00D94843" w:rsidRDefault="00D94843" w:rsidP="00CA23A4">
      <w:pPr>
        <w:rPr>
          <w:rFonts w:ascii="Verdana" w:hAnsi="Verdana"/>
          <w:sz w:val="20"/>
          <w:szCs w:val="20"/>
          <w:u w:val="single"/>
          <w:lang w:val="nl-NL"/>
        </w:rPr>
      </w:pPr>
      <w:r w:rsidRPr="00D94843">
        <w:rPr>
          <w:rFonts w:ascii="Verdana" w:hAnsi="Verdana"/>
          <w:sz w:val="20"/>
          <w:szCs w:val="20"/>
          <w:u w:val="single"/>
          <w:lang w:val="nl-NL"/>
        </w:rPr>
        <w:t>‘Wat h</w:t>
      </w:r>
      <w:r>
        <w:rPr>
          <w:rFonts w:ascii="Verdana" w:hAnsi="Verdana"/>
          <w:sz w:val="20"/>
          <w:szCs w:val="20"/>
          <w:u w:val="single"/>
          <w:lang w:val="nl-NL"/>
        </w:rPr>
        <w:t xml:space="preserve">eeft ervoor gezorgd dat jij </w:t>
      </w:r>
      <w:r w:rsidRPr="00D94843">
        <w:rPr>
          <w:rFonts w:ascii="Verdana" w:hAnsi="Verdana"/>
          <w:sz w:val="20"/>
          <w:szCs w:val="20"/>
          <w:u w:val="single"/>
          <w:lang w:val="nl-NL"/>
        </w:rPr>
        <w:t xml:space="preserve">niet </w:t>
      </w:r>
      <w:r w:rsidRPr="00D94843">
        <w:rPr>
          <w:rFonts w:ascii="Verdana" w:hAnsi="Verdana"/>
          <w:b/>
          <w:sz w:val="20"/>
          <w:szCs w:val="20"/>
          <w:u w:val="single"/>
          <w:lang w:val="nl-NL"/>
        </w:rPr>
        <w:t>studiesucces</w:t>
      </w:r>
      <w:r w:rsidRPr="00D94843">
        <w:rPr>
          <w:rFonts w:ascii="Verdana" w:hAnsi="Verdana"/>
          <w:sz w:val="20"/>
          <w:szCs w:val="20"/>
          <w:u w:val="single"/>
          <w:lang w:val="nl-NL"/>
        </w:rPr>
        <w:t xml:space="preserve"> hebt behaald zover?’</w:t>
      </w:r>
    </w:p>
    <w:p w:rsidR="00826EF4" w:rsidRDefault="00826EF4" w:rsidP="00CA23A4">
      <w:pPr>
        <w:rPr>
          <w:rFonts w:ascii="Verdana" w:hAnsi="Verdana"/>
          <w:b/>
          <w:sz w:val="20"/>
          <w:szCs w:val="20"/>
          <w:u w:val="single"/>
          <w:lang w:val="nl-NL"/>
        </w:rPr>
      </w:pPr>
    </w:p>
    <w:p w:rsidR="00826EF4" w:rsidRPr="00826EF4" w:rsidRDefault="00826EF4" w:rsidP="00CA23A4">
      <w:pPr>
        <w:rPr>
          <w:rFonts w:ascii="Verdana" w:hAnsi="Verdana"/>
          <w:sz w:val="22"/>
          <w:lang w:val="nl-NL"/>
        </w:rPr>
      </w:pPr>
      <w:r w:rsidRPr="00826EF4">
        <w:rPr>
          <w:rFonts w:ascii="Verdana" w:hAnsi="Verdana"/>
          <w:b/>
          <w:sz w:val="22"/>
          <w:lang w:val="nl-NL"/>
        </w:rPr>
        <w:t>LSS-constructen</w:t>
      </w:r>
    </w:p>
    <w:p w:rsidR="00826EF4" w:rsidRPr="00595024" w:rsidRDefault="00595024" w:rsidP="00CA23A4">
      <w:pPr>
        <w:rPr>
          <w:rFonts w:ascii="Verdana" w:hAnsi="Verdana"/>
          <w:i/>
          <w:sz w:val="20"/>
          <w:szCs w:val="20"/>
          <w:lang w:val="nl-NL"/>
        </w:rPr>
      </w:pPr>
      <w:r w:rsidRPr="00595024">
        <w:rPr>
          <w:rFonts w:ascii="Verdana" w:hAnsi="Verdana"/>
          <w:i/>
          <w:sz w:val="20"/>
          <w:szCs w:val="20"/>
          <w:lang w:val="nl-NL"/>
        </w:rPr>
        <w:t>Voorbeeld vragen</w:t>
      </w:r>
    </w:p>
    <w:p w:rsidR="00595024" w:rsidRDefault="00595024" w:rsidP="00CA23A4">
      <w:pPr>
        <w:rPr>
          <w:rFonts w:ascii="Verdana" w:hAnsi="Verdana"/>
          <w:sz w:val="20"/>
          <w:szCs w:val="20"/>
          <w:u w:val="single"/>
          <w:lang w:val="nl-NL"/>
        </w:rPr>
      </w:pPr>
    </w:p>
    <w:p w:rsidR="00644C5A" w:rsidRDefault="00826EF4" w:rsidP="00CA23A4">
      <w:pPr>
        <w:rPr>
          <w:rFonts w:ascii="Verdana" w:hAnsi="Verdana"/>
          <w:sz w:val="20"/>
          <w:szCs w:val="20"/>
          <w:u w:val="single"/>
          <w:lang w:val="nl-NL"/>
        </w:rPr>
      </w:pPr>
      <w:r>
        <w:rPr>
          <w:rFonts w:ascii="Verdana" w:hAnsi="Verdana"/>
          <w:sz w:val="20"/>
          <w:szCs w:val="20"/>
          <w:u w:val="single"/>
          <w:lang w:val="nl-NL"/>
        </w:rPr>
        <w:t xml:space="preserve">‘Welke </w:t>
      </w:r>
      <w:r w:rsidRPr="00595024">
        <w:rPr>
          <w:rFonts w:ascii="Verdana" w:hAnsi="Verdana"/>
          <w:b/>
          <w:sz w:val="20"/>
          <w:szCs w:val="20"/>
          <w:lang w:val="nl-NL"/>
        </w:rPr>
        <w:t>persoonlijkheidseigenschappen</w:t>
      </w:r>
      <w:r>
        <w:rPr>
          <w:rFonts w:ascii="Verdana" w:hAnsi="Verdana"/>
          <w:sz w:val="20"/>
          <w:szCs w:val="20"/>
          <w:u w:val="single"/>
          <w:lang w:val="nl-NL"/>
        </w:rPr>
        <w:t xml:space="preserve"> hebben ervoor gezorgd dat je s</w:t>
      </w:r>
      <w:r w:rsidR="00595024">
        <w:rPr>
          <w:rFonts w:ascii="Verdana" w:hAnsi="Verdana"/>
          <w:sz w:val="20"/>
          <w:szCs w:val="20"/>
          <w:u w:val="single"/>
          <w:lang w:val="nl-NL"/>
        </w:rPr>
        <w:t>tudiesucces hebt behaald zover?</w:t>
      </w:r>
      <w:r w:rsidR="00DB4201">
        <w:rPr>
          <w:rFonts w:ascii="Verdana" w:hAnsi="Verdana"/>
          <w:sz w:val="20"/>
          <w:szCs w:val="20"/>
          <w:u w:val="single"/>
          <w:lang w:val="nl-NL"/>
        </w:rPr>
        <w:t xml:space="preserve"> (NEO-PI-R)</w:t>
      </w:r>
    </w:p>
    <w:p w:rsidR="00595024" w:rsidRDefault="00595024" w:rsidP="00CA23A4">
      <w:pPr>
        <w:rPr>
          <w:rFonts w:ascii="Verdana" w:hAnsi="Verdana"/>
          <w:sz w:val="20"/>
          <w:szCs w:val="20"/>
          <w:u w:val="single"/>
          <w:lang w:val="nl-NL"/>
        </w:rPr>
      </w:pPr>
    </w:p>
    <w:p w:rsidR="00826EF4" w:rsidRDefault="00826EF4" w:rsidP="00CA23A4">
      <w:pPr>
        <w:rPr>
          <w:rFonts w:ascii="Verdana" w:hAnsi="Verdana"/>
          <w:sz w:val="20"/>
          <w:szCs w:val="20"/>
          <w:u w:val="single"/>
          <w:lang w:val="nl-NL"/>
        </w:rPr>
      </w:pPr>
      <w:r>
        <w:rPr>
          <w:rFonts w:ascii="Verdana" w:hAnsi="Verdana"/>
          <w:sz w:val="20"/>
          <w:szCs w:val="20"/>
          <w:u w:val="single"/>
          <w:lang w:val="nl-NL"/>
        </w:rPr>
        <w:t>‘</w:t>
      </w:r>
      <w:r w:rsidR="00AF76E6">
        <w:rPr>
          <w:rFonts w:ascii="Verdana" w:hAnsi="Verdana"/>
          <w:sz w:val="20"/>
          <w:szCs w:val="20"/>
          <w:u w:val="single"/>
          <w:lang w:val="nl-NL"/>
        </w:rPr>
        <w:t xml:space="preserve">Heeft jouw </w:t>
      </w:r>
      <w:r w:rsidR="00AF76E6" w:rsidRPr="00595024">
        <w:rPr>
          <w:rFonts w:ascii="Verdana" w:hAnsi="Verdana"/>
          <w:b/>
          <w:sz w:val="20"/>
          <w:szCs w:val="20"/>
          <w:lang w:val="nl-NL"/>
        </w:rPr>
        <w:t>motivatie</w:t>
      </w:r>
      <w:r w:rsidR="00AF76E6">
        <w:rPr>
          <w:rFonts w:ascii="Verdana" w:hAnsi="Verdana"/>
          <w:sz w:val="20"/>
          <w:szCs w:val="20"/>
          <w:u w:val="single"/>
          <w:lang w:val="nl-NL"/>
        </w:rPr>
        <w:t xml:space="preserve"> geholpen om studiesucces wel/niet te behalen?’ </w:t>
      </w:r>
      <w:r w:rsidR="00AF76E6">
        <w:rPr>
          <w:rFonts w:ascii="Verdana" w:hAnsi="Verdana"/>
          <w:sz w:val="20"/>
          <w:szCs w:val="20"/>
          <w:u w:val="single"/>
          <w:lang w:val="nl-NL"/>
        </w:rPr>
        <w:br/>
        <w:t>‘wat voor motivatie hielp jou daarbij?’</w:t>
      </w:r>
    </w:p>
    <w:p w:rsidR="00AF76E6" w:rsidRDefault="00AF76E6" w:rsidP="00CA23A4">
      <w:pPr>
        <w:rPr>
          <w:rFonts w:ascii="Verdana" w:hAnsi="Verdana"/>
          <w:sz w:val="20"/>
          <w:szCs w:val="20"/>
          <w:u w:val="single"/>
          <w:lang w:val="nl-NL"/>
        </w:rPr>
      </w:pPr>
    </w:p>
    <w:p w:rsidR="00595024" w:rsidRDefault="00595024" w:rsidP="00CA23A4">
      <w:pPr>
        <w:rPr>
          <w:rFonts w:ascii="Verdana" w:hAnsi="Verdana"/>
          <w:sz w:val="20"/>
          <w:szCs w:val="20"/>
          <w:u w:val="single"/>
          <w:lang w:val="nl-NL"/>
        </w:rPr>
      </w:pPr>
    </w:p>
    <w:p w:rsidR="00595024" w:rsidRDefault="00595024" w:rsidP="00CA23A4">
      <w:pPr>
        <w:rPr>
          <w:rFonts w:ascii="Verdana" w:hAnsi="Verdana"/>
          <w:b/>
          <w:sz w:val="20"/>
          <w:szCs w:val="20"/>
          <w:lang w:val="nl-NL"/>
        </w:rPr>
      </w:pPr>
      <w:r>
        <w:rPr>
          <w:rFonts w:ascii="Verdana" w:hAnsi="Verdana"/>
          <w:b/>
          <w:sz w:val="20"/>
          <w:szCs w:val="20"/>
          <w:lang w:val="nl-NL"/>
        </w:rPr>
        <w:t>Eigen effectiviteit</w:t>
      </w:r>
    </w:p>
    <w:p w:rsidR="00595024" w:rsidRPr="00595024" w:rsidRDefault="00E53A80" w:rsidP="00CA23A4">
      <w:pPr>
        <w:rPr>
          <w:rFonts w:ascii="Verdana" w:hAnsi="Verdana"/>
          <w:sz w:val="20"/>
          <w:szCs w:val="20"/>
          <w:u w:val="single"/>
          <w:lang w:val="nl-NL"/>
        </w:rPr>
      </w:pPr>
      <w:r>
        <w:rPr>
          <w:rFonts w:ascii="Verdana" w:hAnsi="Verdana"/>
          <w:sz w:val="20"/>
          <w:szCs w:val="20"/>
          <w:u w:val="single"/>
          <w:lang w:val="nl-NL"/>
        </w:rPr>
        <w:t>‘Had/heb jij vertrouwen in dat je studiesucces zal behalen?’</w:t>
      </w:r>
      <w:r>
        <w:rPr>
          <w:rFonts w:ascii="Verdana" w:hAnsi="Verdana"/>
          <w:sz w:val="20"/>
          <w:szCs w:val="20"/>
          <w:u w:val="single"/>
          <w:lang w:val="nl-NL"/>
        </w:rPr>
        <w:br/>
        <w:t xml:space="preserve">‘Hoe komt dat?’ </w:t>
      </w:r>
    </w:p>
    <w:p w:rsidR="00826EF4" w:rsidRDefault="00826EF4" w:rsidP="00CA23A4">
      <w:pPr>
        <w:rPr>
          <w:rFonts w:ascii="Verdana" w:hAnsi="Verdana"/>
          <w:sz w:val="20"/>
          <w:szCs w:val="20"/>
          <w:lang w:val="nl-NL"/>
        </w:rPr>
      </w:pPr>
    </w:p>
    <w:p w:rsidR="00826EF4" w:rsidRDefault="00826EF4" w:rsidP="00CA23A4">
      <w:pPr>
        <w:rPr>
          <w:rFonts w:ascii="Verdana" w:hAnsi="Verdana"/>
          <w:sz w:val="20"/>
          <w:szCs w:val="20"/>
          <w:lang w:val="nl-NL"/>
        </w:rPr>
      </w:pPr>
    </w:p>
    <w:p w:rsidR="00CA23A4" w:rsidRPr="00CA23A4" w:rsidRDefault="00CA23A4" w:rsidP="00CA23A4">
      <w:pPr>
        <w:rPr>
          <w:rFonts w:ascii="Verdana" w:hAnsi="Verdana"/>
          <w:sz w:val="20"/>
          <w:szCs w:val="20"/>
          <w:lang w:val="nl-NL"/>
        </w:rPr>
      </w:pPr>
    </w:p>
    <w:p w:rsidR="00CA23A4" w:rsidRDefault="00E53A80" w:rsidP="00CA23A4">
      <w:pPr>
        <w:rPr>
          <w:rFonts w:ascii="Verdana" w:hAnsi="Verdana"/>
          <w:sz w:val="20"/>
          <w:szCs w:val="20"/>
          <w:u w:val="single"/>
          <w:lang w:val="nl-NL"/>
        </w:rPr>
      </w:pPr>
      <w:r w:rsidRPr="00E53A80">
        <w:rPr>
          <w:rFonts w:ascii="Verdana" w:hAnsi="Verdana"/>
          <w:sz w:val="20"/>
          <w:szCs w:val="20"/>
          <w:u w:val="single"/>
          <w:lang w:val="nl-NL"/>
        </w:rPr>
        <w:t>‘Zijn er nog andere punten die jou hebben geholpen met j</w:t>
      </w:r>
      <w:r>
        <w:rPr>
          <w:rFonts w:ascii="Verdana" w:hAnsi="Verdana"/>
          <w:sz w:val="20"/>
          <w:szCs w:val="20"/>
          <w:u w:val="single"/>
          <w:lang w:val="nl-NL"/>
        </w:rPr>
        <w:t>ouw</w:t>
      </w:r>
      <w:r w:rsidRPr="00E53A80">
        <w:rPr>
          <w:rFonts w:ascii="Verdana" w:hAnsi="Verdana"/>
          <w:sz w:val="20"/>
          <w:szCs w:val="20"/>
          <w:u w:val="single"/>
          <w:lang w:val="nl-NL"/>
        </w:rPr>
        <w:t xml:space="preserve"> studiesucces?’</w:t>
      </w:r>
    </w:p>
    <w:p w:rsidR="00E53A80" w:rsidRPr="00E53A80" w:rsidRDefault="00E53A80" w:rsidP="00CA23A4">
      <w:pPr>
        <w:rPr>
          <w:rFonts w:ascii="Verdana" w:hAnsi="Verdana"/>
          <w:sz w:val="20"/>
          <w:szCs w:val="20"/>
          <w:u w:val="single"/>
          <w:lang w:val="nl-NL"/>
        </w:rPr>
      </w:pPr>
      <w:r>
        <w:rPr>
          <w:rFonts w:ascii="Verdana" w:hAnsi="Verdana"/>
          <w:sz w:val="20"/>
          <w:szCs w:val="20"/>
          <w:u w:val="single"/>
          <w:lang w:val="nl-NL"/>
        </w:rPr>
        <w:t>‘</w:t>
      </w:r>
      <w:r w:rsidRPr="00E53A80">
        <w:rPr>
          <w:rFonts w:ascii="Verdana" w:hAnsi="Verdana"/>
          <w:sz w:val="20"/>
          <w:szCs w:val="20"/>
          <w:u w:val="single"/>
          <w:lang w:val="nl-NL"/>
        </w:rPr>
        <w:t xml:space="preserve">Zijn er nog andere punten die jou hebben </w:t>
      </w:r>
      <w:r>
        <w:rPr>
          <w:rFonts w:ascii="Verdana" w:hAnsi="Verdana"/>
          <w:sz w:val="20"/>
          <w:szCs w:val="20"/>
          <w:u w:val="single"/>
          <w:lang w:val="nl-NL"/>
        </w:rPr>
        <w:t>belemmerd</w:t>
      </w:r>
      <w:r w:rsidRPr="00E53A80">
        <w:rPr>
          <w:rFonts w:ascii="Verdana" w:hAnsi="Verdana"/>
          <w:sz w:val="20"/>
          <w:szCs w:val="20"/>
          <w:u w:val="single"/>
          <w:lang w:val="nl-NL"/>
        </w:rPr>
        <w:t xml:space="preserve"> </w:t>
      </w:r>
      <w:r>
        <w:rPr>
          <w:rFonts w:ascii="Verdana" w:hAnsi="Verdana"/>
          <w:sz w:val="20"/>
          <w:szCs w:val="20"/>
          <w:u w:val="single"/>
          <w:lang w:val="nl-NL"/>
        </w:rPr>
        <w:t>in</w:t>
      </w:r>
      <w:r w:rsidRPr="00E53A80">
        <w:rPr>
          <w:rFonts w:ascii="Verdana" w:hAnsi="Verdana"/>
          <w:sz w:val="20"/>
          <w:szCs w:val="20"/>
          <w:u w:val="single"/>
          <w:lang w:val="nl-NL"/>
        </w:rPr>
        <w:t xml:space="preserve"> j</w:t>
      </w:r>
      <w:r>
        <w:rPr>
          <w:rFonts w:ascii="Verdana" w:hAnsi="Verdana"/>
          <w:sz w:val="20"/>
          <w:szCs w:val="20"/>
          <w:u w:val="single"/>
          <w:lang w:val="nl-NL"/>
        </w:rPr>
        <w:t>ouw</w:t>
      </w:r>
      <w:r w:rsidRPr="00E53A80">
        <w:rPr>
          <w:rFonts w:ascii="Verdana" w:hAnsi="Verdana"/>
          <w:sz w:val="20"/>
          <w:szCs w:val="20"/>
          <w:u w:val="single"/>
          <w:lang w:val="nl-NL"/>
        </w:rPr>
        <w:t xml:space="preserve"> studiesucces?’</w:t>
      </w:r>
    </w:p>
    <w:p w:rsidR="00CA23A4" w:rsidRPr="00CA23A4" w:rsidRDefault="00CA23A4" w:rsidP="00CA23A4">
      <w:pPr>
        <w:rPr>
          <w:rFonts w:ascii="Verdana" w:hAnsi="Verdana"/>
          <w:sz w:val="20"/>
          <w:szCs w:val="20"/>
          <w:lang w:val="nl-NL"/>
        </w:rPr>
      </w:pPr>
    </w:p>
    <w:p w:rsidR="00CA23A4" w:rsidRPr="00CA23A4" w:rsidRDefault="00CA23A4" w:rsidP="00CA23A4">
      <w:pPr>
        <w:rPr>
          <w:rFonts w:ascii="Verdana" w:hAnsi="Verdana"/>
          <w:sz w:val="20"/>
          <w:szCs w:val="20"/>
          <w:lang w:val="nl-NL"/>
        </w:rPr>
      </w:pPr>
      <w:r w:rsidRPr="00CA23A4">
        <w:rPr>
          <w:rFonts w:ascii="Verdana" w:hAnsi="Verdana"/>
          <w:sz w:val="20"/>
          <w:szCs w:val="20"/>
          <w:lang w:val="nl-NL"/>
        </w:rPr>
        <w:t>Afsluiting</w:t>
      </w:r>
      <w:r w:rsidR="00E53A80">
        <w:rPr>
          <w:rFonts w:ascii="Verdana" w:hAnsi="Verdana"/>
          <w:sz w:val="20"/>
          <w:szCs w:val="20"/>
          <w:lang w:val="nl-NL"/>
        </w:rPr>
        <w:t>:</w:t>
      </w:r>
      <w:r w:rsidRPr="00CA23A4">
        <w:rPr>
          <w:rFonts w:ascii="Verdana" w:hAnsi="Verdana"/>
          <w:sz w:val="20"/>
          <w:szCs w:val="20"/>
          <w:lang w:val="nl-NL"/>
        </w:rPr>
        <w:t xml:space="preserve"> We zijn tot het einde gekomen van het interview dat ongeve</w:t>
      </w:r>
      <w:r w:rsidR="00E53A80">
        <w:rPr>
          <w:rFonts w:ascii="Verdana" w:hAnsi="Verdana"/>
          <w:sz w:val="20"/>
          <w:szCs w:val="20"/>
          <w:lang w:val="nl-NL"/>
        </w:rPr>
        <w:t>er een half uur geduurd heeft.</w:t>
      </w:r>
      <w:r w:rsidRPr="00CA23A4">
        <w:rPr>
          <w:rFonts w:ascii="Verdana" w:hAnsi="Verdana"/>
          <w:sz w:val="20"/>
          <w:szCs w:val="20"/>
          <w:lang w:val="nl-NL"/>
        </w:rPr>
        <w:t xml:space="preserve"> Zijn er nog vragen over het interview?</w:t>
      </w:r>
    </w:p>
    <w:p w:rsidR="00CA23A4" w:rsidRPr="00CA23A4" w:rsidRDefault="00CA23A4" w:rsidP="00CA23A4">
      <w:pPr>
        <w:rPr>
          <w:rFonts w:ascii="Verdana" w:hAnsi="Verdana"/>
          <w:sz w:val="20"/>
          <w:szCs w:val="20"/>
          <w:lang w:val="nl-NL"/>
        </w:rPr>
      </w:pPr>
    </w:p>
    <w:p w:rsidR="00CA23A4" w:rsidRDefault="00E53A80" w:rsidP="00CA23A4">
      <w:pPr>
        <w:rPr>
          <w:rFonts w:ascii="Verdana" w:hAnsi="Verdana"/>
          <w:sz w:val="20"/>
          <w:szCs w:val="20"/>
          <w:lang w:val="nl-NL"/>
        </w:rPr>
      </w:pPr>
      <w:r>
        <w:rPr>
          <w:rFonts w:ascii="Verdana" w:hAnsi="Verdana"/>
          <w:sz w:val="20"/>
          <w:szCs w:val="20"/>
          <w:lang w:val="nl-NL"/>
        </w:rPr>
        <w:t>Dankjewel voor je medewerking. Als er later nog vragen zijn, dan kan je mij altijd mailen. Als het je leuk lijkt, dan zal je later horen wat er uit het onderzoek is gekomen en wat er mee gedaan zal worden.</w:t>
      </w: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E53A80" w:rsidRDefault="00E53A80" w:rsidP="00340D52">
      <w:pPr>
        <w:rPr>
          <w:rFonts w:ascii="Verdana" w:hAnsi="Verdana"/>
          <w:sz w:val="20"/>
          <w:szCs w:val="20"/>
          <w:lang w:val="nl-NL"/>
        </w:rPr>
      </w:pPr>
    </w:p>
    <w:p w:rsidR="00E53A80" w:rsidRDefault="00E53A80" w:rsidP="00340D52">
      <w:pPr>
        <w:rPr>
          <w:rFonts w:ascii="Verdana" w:hAnsi="Verdana"/>
          <w:sz w:val="20"/>
          <w:szCs w:val="20"/>
          <w:lang w:val="nl-NL"/>
        </w:rPr>
      </w:pPr>
    </w:p>
    <w:p w:rsidR="00E53A80" w:rsidRDefault="00E53A80" w:rsidP="00340D52">
      <w:pPr>
        <w:rPr>
          <w:rFonts w:ascii="Verdana" w:hAnsi="Verdana"/>
          <w:sz w:val="20"/>
          <w:szCs w:val="20"/>
          <w:lang w:val="nl-NL"/>
        </w:rPr>
      </w:pPr>
    </w:p>
    <w:p w:rsidR="00E53A80" w:rsidRDefault="00E53A80"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CA23A4" w:rsidRDefault="00CA23A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D94843" w:rsidRDefault="00D94843" w:rsidP="00340D52">
      <w:pPr>
        <w:rPr>
          <w:rFonts w:ascii="Verdana" w:hAnsi="Verdana"/>
          <w:sz w:val="20"/>
          <w:szCs w:val="20"/>
          <w:lang w:val="nl-NL"/>
        </w:rPr>
      </w:pPr>
    </w:p>
    <w:p w:rsidR="00D94843" w:rsidRDefault="00D94843"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DB4201" w:rsidRDefault="00DB4201" w:rsidP="00340D52">
      <w:pPr>
        <w:rPr>
          <w:rFonts w:ascii="Verdana" w:hAnsi="Verdana"/>
          <w:sz w:val="20"/>
          <w:szCs w:val="20"/>
          <w:lang w:val="nl-NL"/>
        </w:rPr>
      </w:pPr>
    </w:p>
    <w:p w:rsidR="00DB4201" w:rsidRDefault="00DB4201" w:rsidP="00340D52">
      <w:pPr>
        <w:rPr>
          <w:rFonts w:ascii="Verdana" w:hAnsi="Verdana"/>
          <w:sz w:val="20"/>
          <w:szCs w:val="20"/>
          <w:lang w:val="nl-NL"/>
        </w:rPr>
      </w:pPr>
    </w:p>
    <w:p w:rsidR="00DB4201" w:rsidRDefault="00DB4201"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Pr="00CA23A4" w:rsidRDefault="00595024" w:rsidP="00595024">
      <w:pPr>
        <w:pStyle w:val="Kop2"/>
        <w:rPr>
          <w:color w:val="auto"/>
          <w:lang w:val="nl-NL"/>
        </w:rPr>
      </w:pPr>
      <w:bookmarkStart w:id="88" w:name="_Toc455392064"/>
      <w:r w:rsidRPr="00CA23A4">
        <w:rPr>
          <w:color w:val="auto"/>
          <w:lang w:val="nl-NL"/>
        </w:rPr>
        <w:t xml:space="preserve">Bijlage </w:t>
      </w:r>
      <w:r>
        <w:rPr>
          <w:color w:val="auto"/>
          <w:lang w:val="nl-NL"/>
        </w:rPr>
        <w:t>3</w:t>
      </w:r>
      <w:r w:rsidRPr="00CA23A4">
        <w:rPr>
          <w:color w:val="auto"/>
          <w:lang w:val="nl-NL"/>
        </w:rPr>
        <w:t xml:space="preserve">: </w:t>
      </w:r>
      <w:r>
        <w:rPr>
          <w:color w:val="auto"/>
          <w:lang w:val="nl-NL"/>
        </w:rPr>
        <w:t>Persoonlijkheidseigenschappen volgens de NEO-PI-R</w:t>
      </w:r>
      <w:bookmarkEnd w:id="88"/>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r>
        <w:rPr>
          <w:noProof/>
          <w:lang w:val="nl-NL" w:eastAsia="ja-JP"/>
        </w:rPr>
        <w:drawing>
          <wp:inline distT="0" distB="0" distL="0" distR="0" wp14:anchorId="774DD6ED" wp14:editId="003B448D">
            <wp:extent cx="6200775" cy="4818499"/>
            <wp:effectExtent l="0" t="0" r="0" b="1270"/>
            <wp:docPr id="2" name="Afbeelding 2" descr="http://123management.nl/0/040_mensen/images/010_mensen_big_f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3management.nl/0/040_mensen/images/010_mensen_big_fiv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4353" cy="4821280"/>
                    </a:xfrm>
                    <a:prstGeom prst="rect">
                      <a:avLst/>
                    </a:prstGeom>
                    <a:noFill/>
                    <a:ln>
                      <a:noFill/>
                    </a:ln>
                  </pic:spPr>
                </pic:pic>
              </a:graphicData>
            </a:graphic>
          </wp:inline>
        </w:drawing>
      </w:r>
    </w:p>
    <w:p w:rsidR="00595024" w:rsidRDefault="00595024" w:rsidP="00340D52">
      <w:pPr>
        <w:rPr>
          <w:rFonts w:ascii="Verdana" w:hAnsi="Verdana"/>
          <w:sz w:val="20"/>
          <w:szCs w:val="20"/>
          <w:lang w:val="nl-NL"/>
        </w:rPr>
      </w:pPr>
    </w:p>
    <w:p w:rsidR="00595024" w:rsidRDefault="00595024" w:rsidP="00340D52">
      <w:pPr>
        <w:rPr>
          <w:rFonts w:ascii="Verdana" w:hAnsi="Verdana"/>
          <w:sz w:val="20"/>
          <w:szCs w:val="20"/>
          <w:lang w:val="nl-NL"/>
        </w:rPr>
      </w:pPr>
    </w:p>
    <w:p w:rsidR="000162AD" w:rsidRDefault="000162AD" w:rsidP="00340D52">
      <w:pPr>
        <w:rPr>
          <w:rFonts w:ascii="Verdana" w:hAnsi="Verdana"/>
          <w:sz w:val="20"/>
          <w:szCs w:val="20"/>
          <w:lang w:val="nl-NL"/>
        </w:rPr>
      </w:pPr>
    </w:p>
    <w:p w:rsidR="000162AD" w:rsidRDefault="000162AD" w:rsidP="00340D52">
      <w:pPr>
        <w:rPr>
          <w:rFonts w:ascii="Verdana" w:hAnsi="Verdana"/>
          <w:sz w:val="20"/>
          <w:szCs w:val="20"/>
          <w:lang w:val="nl-NL"/>
        </w:rPr>
      </w:pPr>
    </w:p>
    <w:p w:rsidR="000162AD" w:rsidRDefault="000162AD" w:rsidP="00340D52">
      <w:pPr>
        <w:rPr>
          <w:rFonts w:ascii="Verdana" w:hAnsi="Verdana"/>
          <w:sz w:val="20"/>
          <w:szCs w:val="20"/>
          <w:lang w:val="nl-NL"/>
        </w:rPr>
      </w:pPr>
    </w:p>
    <w:p w:rsidR="000162AD" w:rsidRDefault="000162AD" w:rsidP="00340D52">
      <w:pPr>
        <w:rPr>
          <w:rFonts w:ascii="Verdana" w:hAnsi="Verdana"/>
          <w:sz w:val="20"/>
          <w:szCs w:val="20"/>
          <w:lang w:val="nl-NL"/>
        </w:rPr>
      </w:pPr>
    </w:p>
    <w:p w:rsidR="000162AD" w:rsidRDefault="000162AD" w:rsidP="00340D52">
      <w:pPr>
        <w:rPr>
          <w:rFonts w:ascii="Verdana" w:hAnsi="Verdana"/>
          <w:sz w:val="20"/>
          <w:szCs w:val="20"/>
          <w:lang w:val="nl-NL"/>
        </w:rPr>
      </w:pPr>
    </w:p>
    <w:p w:rsidR="000162AD" w:rsidRDefault="000162AD" w:rsidP="00340D52">
      <w:pPr>
        <w:rPr>
          <w:rFonts w:ascii="Verdana" w:hAnsi="Verdana"/>
          <w:sz w:val="20"/>
          <w:szCs w:val="20"/>
          <w:lang w:val="nl-NL"/>
        </w:rPr>
      </w:pPr>
    </w:p>
    <w:p w:rsidR="000162AD" w:rsidRDefault="000162AD" w:rsidP="00340D52">
      <w:pPr>
        <w:rPr>
          <w:rFonts w:ascii="Verdana" w:hAnsi="Verdana"/>
          <w:sz w:val="20"/>
          <w:szCs w:val="20"/>
          <w:lang w:val="nl-NL"/>
        </w:rPr>
      </w:pPr>
    </w:p>
    <w:p w:rsidR="000162AD" w:rsidRDefault="000162AD" w:rsidP="00340D52">
      <w:pPr>
        <w:rPr>
          <w:rFonts w:ascii="Verdana" w:hAnsi="Verdana"/>
          <w:sz w:val="20"/>
          <w:szCs w:val="20"/>
          <w:lang w:val="nl-NL"/>
        </w:rPr>
      </w:pPr>
    </w:p>
    <w:p w:rsidR="000162AD" w:rsidRDefault="000162AD" w:rsidP="00340D52">
      <w:pPr>
        <w:rPr>
          <w:rFonts w:ascii="Verdana" w:hAnsi="Verdana"/>
          <w:sz w:val="20"/>
          <w:szCs w:val="20"/>
          <w:lang w:val="nl-NL"/>
        </w:rPr>
      </w:pPr>
    </w:p>
    <w:p w:rsidR="000162AD" w:rsidRDefault="000162AD" w:rsidP="00340D52">
      <w:pPr>
        <w:rPr>
          <w:rFonts w:ascii="Verdana" w:hAnsi="Verdana"/>
          <w:sz w:val="20"/>
          <w:szCs w:val="20"/>
          <w:lang w:val="nl-NL"/>
        </w:rPr>
      </w:pPr>
    </w:p>
    <w:p w:rsidR="000162AD" w:rsidRDefault="000162AD" w:rsidP="00340D52">
      <w:pPr>
        <w:rPr>
          <w:rFonts w:ascii="Verdana" w:hAnsi="Verdana"/>
          <w:sz w:val="20"/>
          <w:szCs w:val="20"/>
          <w:lang w:val="nl-NL"/>
        </w:rPr>
      </w:pPr>
    </w:p>
    <w:p w:rsidR="000162AD" w:rsidRDefault="000162AD" w:rsidP="00340D52">
      <w:pPr>
        <w:rPr>
          <w:rFonts w:ascii="Verdana" w:hAnsi="Verdana"/>
          <w:sz w:val="20"/>
          <w:szCs w:val="20"/>
          <w:lang w:val="nl-NL"/>
        </w:rPr>
      </w:pPr>
    </w:p>
    <w:p w:rsidR="00595024" w:rsidRDefault="00595024" w:rsidP="00340D52">
      <w:pPr>
        <w:rPr>
          <w:rFonts w:ascii="Verdana" w:hAnsi="Verdana"/>
          <w:sz w:val="20"/>
          <w:szCs w:val="20"/>
          <w:lang w:val="nl-NL"/>
        </w:rPr>
      </w:pPr>
    </w:p>
    <w:p w:rsidR="00B619B6" w:rsidRPr="00CA23A4" w:rsidRDefault="00B619B6" w:rsidP="00B619B6">
      <w:pPr>
        <w:pStyle w:val="Kop2"/>
        <w:rPr>
          <w:color w:val="auto"/>
          <w:lang w:val="nl-NL"/>
        </w:rPr>
      </w:pPr>
      <w:bookmarkStart w:id="89" w:name="_Toc455392065"/>
      <w:r w:rsidRPr="00CA23A4">
        <w:rPr>
          <w:color w:val="auto"/>
          <w:lang w:val="nl-NL"/>
        </w:rPr>
        <w:t xml:space="preserve">Bijlage </w:t>
      </w:r>
      <w:r>
        <w:rPr>
          <w:color w:val="auto"/>
          <w:lang w:val="nl-NL"/>
        </w:rPr>
        <w:t>4</w:t>
      </w:r>
      <w:r w:rsidRPr="00CA23A4">
        <w:rPr>
          <w:color w:val="auto"/>
          <w:lang w:val="nl-NL"/>
        </w:rPr>
        <w:t xml:space="preserve">: </w:t>
      </w:r>
      <w:r>
        <w:rPr>
          <w:color w:val="auto"/>
          <w:lang w:val="nl-NL"/>
        </w:rPr>
        <w:t>Resultaten kwantitatief onderzoek</w:t>
      </w:r>
      <w:r w:rsidR="00AB0CC8">
        <w:rPr>
          <w:color w:val="auto"/>
          <w:lang w:val="nl-NL"/>
        </w:rPr>
        <w:t xml:space="preserve"> Toegepaste Psychologie</w:t>
      </w:r>
      <w:bookmarkEnd w:id="89"/>
    </w:p>
    <w:p w:rsidR="00DB4201" w:rsidRDefault="00DB4201" w:rsidP="00340D52">
      <w:pPr>
        <w:rPr>
          <w:rFonts w:ascii="Verdana" w:hAnsi="Verdana"/>
          <w:sz w:val="20"/>
          <w:szCs w:val="20"/>
          <w:lang w:val="nl-NL"/>
        </w:rPr>
      </w:pPr>
    </w:p>
    <w:p w:rsidR="002826AA" w:rsidRPr="002826AA" w:rsidRDefault="002826AA" w:rsidP="002826AA">
      <w:pPr>
        <w:rPr>
          <w:rFonts w:ascii="Verdana" w:hAnsi="Verdana"/>
          <w:sz w:val="20"/>
          <w:szCs w:val="20"/>
          <w:lang w:val="nl-NL"/>
        </w:rPr>
      </w:pPr>
    </w:p>
    <w:tbl>
      <w:tblPr>
        <w:tblW w:w="9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40"/>
        <w:gridCol w:w="2823"/>
      </w:tblGrid>
      <w:tr w:rsidR="002826AA" w:rsidRPr="002826AA" w:rsidTr="002826AA">
        <w:trPr>
          <w:cantSplit/>
          <w:trHeight w:val="120"/>
        </w:trPr>
        <w:tc>
          <w:tcPr>
            <w:tcW w:w="6740" w:type="dxa"/>
            <w:tcBorders>
              <w:top w:val="nil"/>
              <w:left w:val="nil"/>
              <w:bottom w:val="single" w:sz="8" w:space="0" w:color="152935"/>
              <w:right w:val="nil"/>
            </w:tcBorders>
            <w:shd w:val="clear" w:color="auto" w:fill="FFFFFF"/>
            <w:vAlign w:val="bottom"/>
          </w:tcPr>
          <w:p w:rsidR="002826AA" w:rsidRPr="002826AA" w:rsidRDefault="002826AA" w:rsidP="002826AA">
            <w:pPr>
              <w:rPr>
                <w:rFonts w:ascii="Verdana" w:hAnsi="Verdana"/>
                <w:sz w:val="20"/>
                <w:szCs w:val="20"/>
                <w:lang w:val="nl-NL"/>
              </w:rPr>
            </w:pPr>
          </w:p>
        </w:tc>
        <w:tc>
          <w:tcPr>
            <w:tcW w:w="2823" w:type="dxa"/>
            <w:tcBorders>
              <w:top w:val="nil"/>
              <w:left w:val="single" w:sz="8" w:space="0" w:color="E0E0E0"/>
              <w:bottom w:val="single" w:sz="8" w:space="0" w:color="152935"/>
              <w:right w:val="nil"/>
            </w:tcBorders>
            <w:shd w:val="clear" w:color="auto" w:fill="FFFFFF"/>
            <w:vAlign w:val="bottom"/>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N</w:t>
            </w:r>
          </w:p>
        </w:tc>
      </w:tr>
      <w:tr w:rsidR="002826AA" w:rsidRPr="002826AA" w:rsidTr="002826AA">
        <w:trPr>
          <w:cantSplit/>
          <w:trHeight w:val="247"/>
        </w:trPr>
        <w:tc>
          <w:tcPr>
            <w:tcW w:w="6740" w:type="dxa"/>
            <w:tcBorders>
              <w:top w:val="single" w:sz="8" w:space="0" w:color="152935"/>
              <w:left w:val="nil"/>
              <w:bottom w:val="single" w:sz="8" w:space="0" w:color="AEAEAE"/>
              <w:right w:val="nil"/>
            </w:tcBorders>
            <w:shd w:val="clear" w:color="auto" w:fill="E0E0E0"/>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Ik schenk aandacht aan details.</w:t>
            </w:r>
          </w:p>
        </w:tc>
        <w:tc>
          <w:tcPr>
            <w:tcW w:w="2823" w:type="dxa"/>
            <w:tcBorders>
              <w:top w:val="single" w:sz="8" w:space="0" w:color="152935"/>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490</w:t>
            </w:r>
          </w:p>
        </w:tc>
      </w:tr>
      <w:tr w:rsidR="002826AA" w:rsidRPr="002826AA" w:rsidTr="002826AA">
        <w:trPr>
          <w:cantSplit/>
          <w:trHeight w:val="120"/>
        </w:trPr>
        <w:tc>
          <w:tcPr>
            <w:tcW w:w="6740" w:type="dxa"/>
            <w:tcBorders>
              <w:top w:val="single" w:sz="8" w:space="0" w:color="AEAEAE"/>
              <w:left w:val="nil"/>
              <w:bottom w:val="single" w:sz="8" w:space="0" w:color="AEAEAE"/>
              <w:right w:val="nil"/>
            </w:tcBorders>
            <w:shd w:val="clear" w:color="auto" w:fill="E0E0E0"/>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Ik doe klusjes meteen.</w:t>
            </w:r>
          </w:p>
        </w:tc>
        <w:tc>
          <w:tcPr>
            <w:tcW w:w="2823"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490</w:t>
            </w:r>
          </w:p>
        </w:tc>
      </w:tr>
      <w:tr w:rsidR="002826AA" w:rsidRPr="002826AA" w:rsidTr="002826AA">
        <w:trPr>
          <w:cantSplit/>
          <w:trHeight w:val="247"/>
        </w:trPr>
        <w:tc>
          <w:tcPr>
            <w:tcW w:w="6740" w:type="dxa"/>
            <w:tcBorders>
              <w:top w:val="single" w:sz="8" w:space="0" w:color="AEAEAE"/>
              <w:left w:val="nil"/>
              <w:bottom w:val="single" w:sz="8" w:space="0" w:color="AEAEAE"/>
              <w:right w:val="nil"/>
            </w:tcBorders>
            <w:shd w:val="clear" w:color="auto" w:fill="E0E0E0"/>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Ik voer mijn plannen uit.</w:t>
            </w:r>
          </w:p>
        </w:tc>
        <w:tc>
          <w:tcPr>
            <w:tcW w:w="2823"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490</w:t>
            </w:r>
          </w:p>
        </w:tc>
      </w:tr>
      <w:tr w:rsidR="002826AA" w:rsidRPr="002826AA" w:rsidTr="002826AA">
        <w:trPr>
          <w:cantSplit/>
          <w:trHeight w:val="247"/>
        </w:trPr>
        <w:tc>
          <w:tcPr>
            <w:tcW w:w="6740" w:type="dxa"/>
            <w:tcBorders>
              <w:top w:val="single" w:sz="8" w:space="0" w:color="AEAEAE"/>
              <w:left w:val="nil"/>
              <w:bottom w:val="single" w:sz="8" w:space="0" w:color="AEAEAE"/>
              <w:right w:val="nil"/>
            </w:tcBorders>
            <w:shd w:val="clear" w:color="auto" w:fill="E0E0E0"/>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Ik maak plannen en houd me eraan.</w:t>
            </w:r>
          </w:p>
        </w:tc>
        <w:tc>
          <w:tcPr>
            <w:tcW w:w="2823"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490</w:t>
            </w:r>
          </w:p>
        </w:tc>
      </w:tr>
      <w:tr w:rsidR="002826AA" w:rsidRPr="002826AA" w:rsidTr="002826AA">
        <w:trPr>
          <w:cantSplit/>
          <w:trHeight w:val="127"/>
        </w:trPr>
        <w:tc>
          <w:tcPr>
            <w:tcW w:w="6740" w:type="dxa"/>
            <w:tcBorders>
              <w:top w:val="single" w:sz="8" w:space="0" w:color="AEAEAE"/>
              <w:left w:val="nil"/>
              <w:bottom w:val="single" w:sz="8" w:space="0" w:color="AEAEAE"/>
              <w:right w:val="nil"/>
            </w:tcBorders>
            <w:shd w:val="clear" w:color="auto" w:fill="E0E0E0"/>
          </w:tcPr>
          <w:p w:rsidR="002826AA" w:rsidRPr="002826AA" w:rsidRDefault="009368CF" w:rsidP="002826AA">
            <w:pPr>
              <w:rPr>
                <w:rFonts w:ascii="Verdana" w:hAnsi="Verdana"/>
                <w:sz w:val="20"/>
                <w:szCs w:val="20"/>
                <w:lang w:val="nl-NL"/>
              </w:rPr>
            </w:pPr>
            <w:r w:rsidRPr="002826AA">
              <w:rPr>
                <w:rFonts w:ascii="Verdana" w:hAnsi="Verdana"/>
                <w:sz w:val="20"/>
                <w:szCs w:val="20"/>
                <w:lang w:val="nl-NL"/>
              </w:rPr>
              <w:t>I</w:t>
            </w:r>
            <w:r w:rsidR="002826AA" w:rsidRPr="002826AA">
              <w:rPr>
                <w:rFonts w:ascii="Verdana" w:hAnsi="Verdana"/>
                <w:sz w:val="20"/>
                <w:szCs w:val="20"/>
                <w:lang w:val="nl-NL"/>
              </w:rPr>
              <w:t>k</w:t>
            </w:r>
            <w:r>
              <w:rPr>
                <w:rFonts w:ascii="Verdana" w:hAnsi="Verdana"/>
                <w:sz w:val="20"/>
                <w:szCs w:val="20"/>
                <w:lang w:val="nl-NL"/>
              </w:rPr>
              <w:t xml:space="preserve"> </w:t>
            </w:r>
            <w:r w:rsidR="002826AA" w:rsidRPr="002826AA">
              <w:rPr>
                <w:rFonts w:ascii="Verdana" w:hAnsi="Verdana"/>
                <w:sz w:val="20"/>
                <w:szCs w:val="20"/>
                <w:lang w:val="nl-NL"/>
              </w:rPr>
              <w:t>verspil</w:t>
            </w:r>
            <w:r>
              <w:rPr>
                <w:rFonts w:ascii="Verdana" w:hAnsi="Verdana"/>
                <w:sz w:val="20"/>
                <w:szCs w:val="20"/>
                <w:lang w:val="nl-NL"/>
              </w:rPr>
              <w:t xml:space="preserve"> </w:t>
            </w:r>
            <w:r w:rsidR="002826AA" w:rsidRPr="002826AA">
              <w:rPr>
                <w:rFonts w:ascii="Verdana" w:hAnsi="Verdana"/>
                <w:sz w:val="20"/>
                <w:szCs w:val="20"/>
                <w:lang w:val="nl-NL"/>
              </w:rPr>
              <w:t>geen</w:t>
            </w:r>
            <w:r>
              <w:rPr>
                <w:rFonts w:ascii="Verdana" w:hAnsi="Verdana"/>
                <w:sz w:val="20"/>
                <w:szCs w:val="20"/>
                <w:lang w:val="nl-NL"/>
              </w:rPr>
              <w:t xml:space="preserve"> </w:t>
            </w:r>
            <w:r w:rsidR="002826AA" w:rsidRPr="002826AA">
              <w:rPr>
                <w:rFonts w:ascii="Verdana" w:hAnsi="Verdana"/>
                <w:sz w:val="20"/>
                <w:szCs w:val="20"/>
                <w:lang w:val="nl-NL"/>
              </w:rPr>
              <w:t>tijd</w:t>
            </w:r>
          </w:p>
        </w:tc>
        <w:tc>
          <w:tcPr>
            <w:tcW w:w="2823"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490</w:t>
            </w:r>
          </w:p>
        </w:tc>
      </w:tr>
      <w:tr w:rsidR="002826AA" w:rsidRPr="002826AA" w:rsidTr="002826AA">
        <w:trPr>
          <w:cantSplit/>
          <w:trHeight w:val="240"/>
        </w:trPr>
        <w:tc>
          <w:tcPr>
            <w:tcW w:w="6740" w:type="dxa"/>
            <w:tcBorders>
              <w:top w:val="single" w:sz="8" w:space="0" w:color="AEAEAE"/>
              <w:left w:val="nil"/>
              <w:bottom w:val="single" w:sz="8" w:space="0" w:color="AEAEAE"/>
              <w:right w:val="nil"/>
            </w:tcBorders>
            <w:shd w:val="clear" w:color="auto" w:fill="E0E0E0"/>
          </w:tcPr>
          <w:p w:rsidR="002826AA" w:rsidRPr="002826AA" w:rsidRDefault="009368CF" w:rsidP="002826AA">
            <w:pPr>
              <w:rPr>
                <w:rFonts w:ascii="Verdana" w:hAnsi="Verdana"/>
                <w:sz w:val="20"/>
                <w:szCs w:val="20"/>
                <w:lang w:val="nl-NL"/>
              </w:rPr>
            </w:pPr>
            <w:r w:rsidRPr="002826AA">
              <w:rPr>
                <w:rFonts w:ascii="Verdana" w:hAnsi="Verdana"/>
                <w:sz w:val="20"/>
                <w:szCs w:val="20"/>
                <w:lang w:val="nl-NL"/>
              </w:rPr>
              <w:t>I</w:t>
            </w:r>
            <w:r w:rsidR="002826AA" w:rsidRPr="002826AA">
              <w:rPr>
                <w:rFonts w:ascii="Verdana" w:hAnsi="Verdana"/>
                <w:sz w:val="20"/>
                <w:szCs w:val="20"/>
                <w:lang w:val="nl-NL"/>
              </w:rPr>
              <w:t>k</w:t>
            </w:r>
            <w:r>
              <w:rPr>
                <w:rFonts w:ascii="Verdana" w:hAnsi="Verdana"/>
                <w:sz w:val="20"/>
                <w:szCs w:val="20"/>
                <w:lang w:val="nl-NL"/>
              </w:rPr>
              <w:t xml:space="preserve"> </w:t>
            </w:r>
            <w:r w:rsidR="002826AA" w:rsidRPr="002826AA">
              <w:rPr>
                <w:rFonts w:ascii="Verdana" w:hAnsi="Verdana"/>
                <w:sz w:val="20"/>
                <w:szCs w:val="20"/>
                <w:lang w:val="nl-NL"/>
              </w:rPr>
              <w:t>vind</w:t>
            </w:r>
            <w:r>
              <w:rPr>
                <w:rFonts w:ascii="Verdana" w:hAnsi="Verdana"/>
                <w:sz w:val="20"/>
                <w:szCs w:val="20"/>
                <w:lang w:val="nl-NL"/>
              </w:rPr>
              <w:t xml:space="preserve"> </w:t>
            </w:r>
            <w:r w:rsidR="002826AA" w:rsidRPr="002826AA">
              <w:rPr>
                <w:rFonts w:ascii="Verdana" w:hAnsi="Verdana"/>
                <w:sz w:val="20"/>
                <w:szCs w:val="20"/>
                <w:lang w:val="nl-NL"/>
              </w:rPr>
              <w:t>het</w:t>
            </w:r>
            <w:r>
              <w:rPr>
                <w:rFonts w:ascii="Verdana" w:hAnsi="Verdana"/>
                <w:sz w:val="20"/>
                <w:szCs w:val="20"/>
                <w:lang w:val="nl-NL"/>
              </w:rPr>
              <w:t xml:space="preserve"> </w:t>
            </w:r>
            <w:r w:rsidR="002826AA" w:rsidRPr="002826AA">
              <w:rPr>
                <w:rFonts w:ascii="Verdana" w:hAnsi="Verdana"/>
                <w:sz w:val="20"/>
                <w:szCs w:val="20"/>
                <w:lang w:val="nl-NL"/>
              </w:rPr>
              <w:t>makkelijk</w:t>
            </w:r>
            <w:r>
              <w:rPr>
                <w:rFonts w:ascii="Verdana" w:hAnsi="Verdana"/>
                <w:sz w:val="20"/>
                <w:szCs w:val="20"/>
                <w:lang w:val="nl-NL"/>
              </w:rPr>
              <w:t xml:space="preserve"> </w:t>
            </w:r>
            <w:r w:rsidR="002826AA" w:rsidRPr="002826AA">
              <w:rPr>
                <w:rFonts w:ascii="Verdana" w:hAnsi="Verdana"/>
                <w:sz w:val="20"/>
                <w:szCs w:val="20"/>
                <w:lang w:val="nl-NL"/>
              </w:rPr>
              <w:t>om</w:t>
            </w:r>
            <w:r>
              <w:rPr>
                <w:rFonts w:ascii="Verdana" w:hAnsi="Verdana"/>
                <w:sz w:val="20"/>
                <w:szCs w:val="20"/>
                <w:lang w:val="nl-NL"/>
              </w:rPr>
              <w:t xml:space="preserve"> </w:t>
            </w:r>
            <w:r w:rsidR="002826AA" w:rsidRPr="002826AA">
              <w:rPr>
                <w:rFonts w:ascii="Verdana" w:hAnsi="Verdana"/>
                <w:sz w:val="20"/>
                <w:szCs w:val="20"/>
                <w:lang w:val="nl-NL"/>
              </w:rPr>
              <w:t>aan</w:t>
            </w:r>
            <w:r>
              <w:rPr>
                <w:rFonts w:ascii="Verdana" w:hAnsi="Verdana"/>
                <w:sz w:val="20"/>
                <w:szCs w:val="20"/>
                <w:lang w:val="nl-NL"/>
              </w:rPr>
              <w:t xml:space="preserve"> </w:t>
            </w:r>
            <w:r w:rsidR="002826AA" w:rsidRPr="002826AA">
              <w:rPr>
                <w:rFonts w:ascii="Verdana" w:hAnsi="Verdana"/>
                <w:sz w:val="20"/>
                <w:szCs w:val="20"/>
                <w:lang w:val="nl-NL"/>
              </w:rPr>
              <w:t>het</w:t>
            </w:r>
            <w:r>
              <w:rPr>
                <w:rFonts w:ascii="Verdana" w:hAnsi="Verdana"/>
                <w:sz w:val="20"/>
                <w:szCs w:val="20"/>
                <w:lang w:val="nl-NL"/>
              </w:rPr>
              <w:t xml:space="preserve"> </w:t>
            </w:r>
            <w:r w:rsidR="002826AA" w:rsidRPr="002826AA">
              <w:rPr>
                <w:rFonts w:ascii="Verdana" w:hAnsi="Verdana"/>
                <w:sz w:val="20"/>
                <w:szCs w:val="20"/>
                <w:lang w:val="nl-NL"/>
              </w:rPr>
              <w:t>werk</w:t>
            </w:r>
            <w:r>
              <w:rPr>
                <w:rFonts w:ascii="Verdana" w:hAnsi="Verdana"/>
                <w:sz w:val="20"/>
                <w:szCs w:val="20"/>
                <w:lang w:val="nl-NL"/>
              </w:rPr>
              <w:t xml:space="preserve"> </w:t>
            </w:r>
            <w:r w:rsidR="002826AA" w:rsidRPr="002826AA">
              <w:rPr>
                <w:rFonts w:ascii="Verdana" w:hAnsi="Verdana"/>
                <w:sz w:val="20"/>
                <w:szCs w:val="20"/>
                <w:lang w:val="nl-NL"/>
              </w:rPr>
              <w:t>te</w:t>
            </w:r>
            <w:r>
              <w:rPr>
                <w:rFonts w:ascii="Verdana" w:hAnsi="Verdana"/>
                <w:sz w:val="20"/>
                <w:szCs w:val="20"/>
                <w:lang w:val="nl-NL"/>
              </w:rPr>
              <w:t xml:space="preserve"> </w:t>
            </w:r>
            <w:r w:rsidR="002826AA" w:rsidRPr="002826AA">
              <w:rPr>
                <w:rFonts w:ascii="Verdana" w:hAnsi="Verdana"/>
                <w:sz w:val="20"/>
                <w:szCs w:val="20"/>
                <w:lang w:val="nl-NL"/>
              </w:rPr>
              <w:t>gaan</w:t>
            </w:r>
          </w:p>
        </w:tc>
        <w:tc>
          <w:tcPr>
            <w:tcW w:w="2823"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490</w:t>
            </w:r>
          </w:p>
        </w:tc>
      </w:tr>
      <w:tr w:rsidR="002826AA" w:rsidRPr="002826AA" w:rsidTr="002826AA">
        <w:trPr>
          <w:cantSplit/>
          <w:trHeight w:val="247"/>
        </w:trPr>
        <w:tc>
          <w:tcPr>
            <w:tcW w:w="6740" w:type="dxa"/>
            <w:tcBorders>
              <w:top w:val="single" w:sz="8" w:space="0" w:color="AEAEAE"/>
              <w:left w:val="nil"/>
              <w:bottom w:val="single" w:sz="8" w:space="0" w:color="AEAEAE"/>
              <w:right w:val="nil"/>
            </w:tcBorders>
            <w:shd w:val="clear" w:color="auto" w:fill="E0E0E0"/>
          </w:tcPr>
          <w:p w:rsidR="002826AA" w:rsidRPr="002826AA" w:rsidRDefault="009368CF" w:rsidP="002826AA">
            <w:pPr>
              <w:rPr>
                <w:rFonts w:ascii="Verdana" w:hAnsi="Verdana"/>
                <w:sz w:val="20"/>
                <w:szCs w:val="20"/>
                <w:lang w:val="nl-NL"/>
              </w:rPr>
            </w:pPr>
            <w:r w:rsidRPr="002826AA">
              <w:rPr>
                <w:rFonts w:ascii="Verdana" w:hAnsi="Verdana"/>
                <w:sz w:val="20"/>
                <w:szCs w:val="20"/>
                <w:lang w:val="nl-NL"/>
              </w:rPr>
              <w:t>I</w:t>
            </w:r>
            <w:r w:rsidR="002826AA" w:rsidRPr="002826AA">
              <w:rPr>
                <w:rFonts w:ascii="Verdana" w:hAnsi="Verdana"/>
                <w:sz w:val="20"/>
                <w:szCs w:val="20"/>
                <w:lang w:val="nl-NL"/>
              </w:rPr>
              <w:t>k</w:t>
            </w:r>
            <w:r>
              <w:rPr>
                <w:rFonts w:ascii="Verdana" w:hAnsi="Verdana"/>
                <w:sz w:val="20"/>
                <w:szCs w:val="20"/>
                <w:lang w:val="nl-NL"/>
              </w:rPr>
              <w:t xml:space="preserve"> </w:t>
            </w:r>
            <w:r w:rsidR="002826AA" w:rsidRPr="002826AA">
              <w:rPr>
                <w:rFonts w:ascii="Verdana" w:hAnsi="Verdana"/>
                <w:sz w:val="20"/>
                <w:szCs w:val="20"/>
                <w:lang w:val="nl-NL"/>
              </w:rPr>
              <w:t>doe</w:t>
            </w:r>
            <w:r>
              <w:rPr>
                <w:rFonts w:ascii="Verdana" w:hAnsi="Verdana"/>
                <w:sz w:val="20"/>
                <w:szCs w:val="20"/>
                <w:lang w:val="nl-NL"/>
              </w:rPr>
              <w:t xml:space="preserve"> </w:t>
            </w:r>
            <w:r w:rsidR="002826AA" w:rsidRPr="002826AA">
              <w:rPr>
                <w:rFonts w:ascii="Verdana" w:hAnsi="Verdana"/>
                <w:sz w:val="20"/>
                <w:szCs w:val="20"/>
                <w:lang w:val="nl-NL"/>
              </w:rPr>
              <w:t>meer</w:t>
            </w:r>
            <w:r>
              <w:rPr>
                <w:rFonts w:ascii="Verdana" w:hAnsi="Verdana"/>
                <w:sz w:val="20"/>
                <w:szCs w:val="20"/>
                <w:lang w:val="nl-NL"/>
              </w:rPr>
              <w:t xml:space="preserve"> </w:t>
            </w:r>
            <w:r w:rsidR="002826AA" w:rsidRPr="002826AA">
              <w:rPr>
                <w:rFonts w:ascii="Verdana" w:hAnsi="Verdana"/>
                <w:sz w:val="20"/>
                <w:szCs w:val="20"/>
                <w:lang w:val="nl-NL"/>
              </w:rPr>
              <w:t>dan</w:t>
            </w:r>
            <w:r>
              <w:rPr>
                <w:rFonts w:ascii="Verdana" w:hAnsi="Verdana"/>
                <w:sz w:val="20"/>
                <w:szCs w:val="20"/>
                <w:lang w:val="nl-NL"/>
              </w:rPr>
              <w:t xml:space="preserve"> </w:t>
            </w:r>
            <w:r w:rsidR="002826AA" w:rsidRPr="002826AA">
              <w:rPr>
                <w:rFonts w:ascii="Verdana" w:hAnsi="Verdana"/>
                <w:sz w:val="20"/>
                <w:szCs w:val="20"/>
                <w:lang w:val="nl-NL"/>
              </w:rPr>
              <w:t>genoeg</w:t>
            </w:r>
            <w:r>
              <w:rPr>
                <w:rFonts w:ascii="Verdana" w:hAnsi="Verdana"/>
                <w:sz w:val="20"/>
                <w:szCs w:val="20"/>
                <w:lang w:val="nl-NL"/>
              </w:rPr>
              <w:t xml:space="preserve"> </w:t>
            </w:r>
            <w:r w:rsidR="002826AA" w:rsidRPr="002826AA">
              <w:rPr>
                <w:rFonts w:ascii="Verdana" w:hAnsi="Verdana"/>
                <w:sz w:val="20"/>
                <w:szCs w:val="20"/>
                <w:lang w:val="nl-NL"/>
              </w:rPr>
              <w:t>om</w:t>
            </w:r>
            <w:r>
              <w:rPr>
                <w:rFonts w:ascii="Verdana" w:hAnsi="Verdana"/>
                <w:sz w:val="20"/>
                <w:szCs w:val="20"/>
                <w:lang w:val="nl-NL"/>
              </w:rPr>
              <w:t xml:space="preserve"> </w:t>
            </w:r>
            <w:r w:rsidR="002826AA" w:rsidRPr="002826AA">
              <w:rPr>
                <w:rFonts w:ascii="Verdana" w:hAnsi="Verdana"/>
                <w:sz w:val="20"/>
                <w:szCs w:val="20"/>
                <w:lang w:val="nl-NL"/>
              </w:rPr>
              <w:t>een</w:t>
            </w:r>
            <w:r>
              <w:rPr>
                <w:rFonts w:ascii="Verdana" w:hAnsi="Verdana"/>
                <w:sz w:val="20"/>
                <w:szCs w:val="20"/>
                <w:lang w:val="nl-NL"/>
              </w:rPr>
              <w:t xml:space="preserve"> </w:t>
            </w:r>
            <w:r w:rsidR="002826AA" w:rsidRPr="002826AA">
              <w:rPr>
                <w:rFonts w:ascii="Verdana" w:hAnsi="Verdana"/>
                <w:sz w:val="20"/>
                <w:szCs w:val="20"/>
                <w:lang w:val="nl-NL"/>
              </w:rPr>
              <w:t>voldoende</w:t>
            </w:r>
            <w:r>
              <w:rPr>
                <w:rFonts w:ascii="Verdana" w:hAnsi="Verdana"/>
                <w:sz w:val="20"/>
                <w:szCs w:val="20"/>
                <w:lang w:val="nl-NL"/>
              </w:rPr>
              <w:t xml:space="preserve"> </w:t>
            </w:r>
            <w:r w:rsidR="002826AA" w:rsidRPr="002826AA">
              <w:rPr>
                <w:rFonts w:ascii="Verdana" w:hAnsi="Verdana"/>
                <w:sz w:val="20"/>
                <w:szCs w:val="20"/>
                <w:lang w:val="nl-NL"/>
              </w:rPr>
              <w:t>te</w:t>
            </w:r>
            <w:r>
              <w:rPr>
                <w:rFonts w:ascii="Verdana" w:hAnsi="Verdana"/>
                <w:sz w:val="20"/>
                <w:szCs w:val="20"/>
                <w:lang w:val="nl-NL"/>
              </w:rPr>
              <w:t xml:space="preserve"> </w:t>
            </w:r>
            <w:r w:rsidR="002826AA" w:rsidRPr="002826AA">
              <w:rPr>
                <w:rFonts w:ascii="Verdana" w:hAnsi="Verdana"/>
                <w:sz w:val="20"/>
                <w:szCs w:val="20"/>
                <w:lang w:val="nl-NL"/>
              </w:rPr>
              <w:t>halen</w:t>
            </w:r>
          </w:p>
        </w:tc>
        <w:tc>
          <w:tcPr>
            <w:tcW w:w="2823"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490</w:t>
            </w:r>
          </w:p>
        </w:tc>
      </w:tr>
      <w:tr w:rsidR="002826AA" w:rsidRPr="002826AA" w:rsidTr="002826AA">
        <w:trPr>
          <w:cantSplit/>
          <w:trHeight w:val="127"/>
        </w:trPr>
        <w:tc>
          <w:tcPr>
            <w:tcW w:w="6740" w:type="dxa"/>
            <w:tcBorders>
              <w:top w:val="single" w:sz="8" w:space="0" w:color="AEAEAE"/>
              <w:left w:val="nil"/>
              <w:bottom w:val="single" w:sz="8" w:space="0" w:color="AEAEAE"/>
              <w:right w:val="nil"/>
            </w:tcBorders>
            <w:shd w:val="clear" w:color="auto" w:fill="E0E0E0"/>
          </w:tcPr>
          <w:p w:rsidR="002826AA" w:rsidRPr="002826AA" w:rsidRDefault="009368CF" w:rsidP="002826AA">
            <w:pPr>
              <w:rPr>
                <w:rFonts w:ascii="Verdana" w:hAnsi="Verdana"/>
                <w:sz w:val="20"/>
                <w:szCs w:val="20"/>
                <w:lang w:val="nl-NL"/>
              </w:rPr>
            </w:pPr>
            <w:r w:rsidRPr="002826AA">
              <w:rPr>
                <w:rFonts w:ascii="Verdana" w:hAnsi="Verdana"/>
                <w:sz w:val="20"/>
                <w:szCs w:val="20"/>
                <w:lang w:val="nl-NL"/>
              </w:rPr>
              <w:t>I</w:t>
            </w:r>
            <w:r w:rsidR="002826AA" w:rsidRPr="002826AA">
              <w:rPr>
                <w:rFonts w:ascii="Verdana" w:hAnsi="Verdana"/>
                <w:sz w:val="20"/>
                <w:szCs w:val="20"/>
                <w:lang w:val="nl-NL"/>
              </w:rPr>
              <w:t>k</w:t>
            </w:r>
            <w:r>
              <w:rPr>
                <w:rFonts w:ascii="Verdana" w:hAnsi="Verdana"/>
                <w:sz w:val="20"/>
                <w:szCs w:val="20"/>
                <w:lang w:val="nl-NL"/>
              </w:rPr>
              <w:t xml:space="preserve"> </w:t>
            </w:r>
            <w:r w:rsidR="002826AA" w:rsidRPr="002826AA">
              <w:rPr>
                <w:rFonts w:ascii="Verdana" w:hAnsi="Verdana"/>
                <w:sz w:val="20"/>
                <w:szCs w:val="20"/>
                <w:lang w:val="nl-NL"/>
              </w:rPr>
              <w:t>doorzie</w:t>
            </w:r>
            <w:r>
              <w:rPr>
                <w:rFonts w:ascii="Verdana" w:hAnsi="Verdana"/>
                <w:sz w:val="20"/>
                <w:szCs w:val="20"/>
                <w:lang w:val="nl-NL"/>
              </w:rPr>
              <w:t xml:space="preserve"> </w:t>
            </w:r>
            <w:r w:rsidR="002826AA" w:rsidRPr="002826AA">
              <w:rPr>
                <w:rFonts w:ascii="Verdana" w:hAnsi="Verdana"/>
                <w:sz w:val="20"/>
                <w:szCs w:val="20"/>
                <w:lang w:val="nl-NL"/>
              </w:rPr>
              <w:t>dingen</w:t>
            </w:r>
          </w:p>
        </w:tc>
        <w:tc>
          <w:tcPr>
            <w:tcW w:w="2823"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490</w:t>
            </w:r>
          </w:p>
        </w:tc>
      </w:tr>
      <w:tr w:rsidR="002826AA" w:rsidRPr="002826AA" w:rsidTr="002826AA">
        <w:trPr>
          <w:cantSplit/>
          <w:trHeight w:val="247"/>
        </w:trPr>
        <w:tc>
          <w:tcPr>
            <w:tcW w:w="6740" w:type="dxa"/>
            <w:tcBorders>
              <w:top w:val="single" w:sz="8" w:space="0" w:color="AEAEAE"/>
              <w:left w:val="nil"/>
              <w:bottom w:val="single" w:sz="8" w:space="0" w:color="152935"/>
              <w:right w:val="nil"/>
            </w:tcBorders>
            <w:shd w:val="clear" w:color="auto" w:fill="E0E0E0"/>
          </w:tcPr>
          <w:p w:rsidR="002826AA" w:rsidRPr="002826AA" w:rsidRDefault="009368CF" w:rsidP="002826AA">
            <w:pPr>
              <w:rPr>
                <w:rFonts w:ascii="Verdana" w:hAnsi="Verdana"/>
                <w:sz w:val="20"/>
                <w:szCs w:val="20"/>
                <w:lang w:val="nl-NL"/>
              </w:rPr>
            </w:pPr>
            <w:r w:rsidRPr="002826AA">
              <w:rPr>
                <w:rFonts w:ascii="Verdana" w:hAnsi="Verdana"/>
                <w:sz w:val="20"/>
                <w:szCs w:val="20"/>
                <w:lang w:val="nl-NL"/>
              </w:rPr>
              <w:t>I</w:t>
            </w:r>
            <w:r w:rsidR="002826AA" w:rsidRPr="002826AA">
              <w:rPr>
                <w:rFonts w:ascii="Verdana" w:hAnsi="Verdana"/>
                <w:sz w:val="20"/>
                <w:szCs w:val="20"/>
                <w:lang w:val="nl-NL"/>
              </w:rPr>
              <w:t>k</w:t>
            </w:r>
            <w:r>
              <w:rPr>
                <w:rFonts w:ascii="Verdana" w:hAnsi="Verdana"/>
                <w:sz w:val="20"/>
                <w:szCs w:val="20"/>
                <w:lang w:val="nl-NL"/>
              </w:rPr>
              <w:t xml:space="preserve"> </w:t>
            </w:r>
            <w:r w:rsidR="002826AA" w:rsidRPr="002826AA">
              <w:rPr>
                <w:rFonts w:ascii="Verdana" w:hAnsi="Verdana"/>
                <w:sz w:val="20"/>
                <w:szCs w:val="20"/>
                <w:lang w:val="nl-NL"/>
              </w:rPr>
              <w:t>ontduik</w:t>
            </w:r>
            <w:r>
              <w:rPr>
                <w:rFonts w:ascii="Verdana" w:hAnsi="Verdana"/>
                <w:sz w:val="20"/>
                <w:szCs w:val="20"/>
                <w:lang w:val="nl-NL"/>
              </w:rPr>
              <w:t xml:space="preserve"> </w:t>
            </w:r>
            <w:r w:rsidR="002826AA" w:rsidRPr="002826AA">
              <w:rPr>
                <w:rFonts w:ascii="Verdana" w:hAnsi="Verdana"/>
                <w:sz w:val="20"/>
                <w:szCs w:val="20"/>
                <w:lang w:val="nl-NL"/>
              </w:rPr>
              <w:t>mijn</w:t>
            </w:r>
            <w:r>
              <w:rPr>
                <w:rFonts w:ascii="Verdana" w:hAnsi="Verdana"/>
                <w:sz w:val="20"/>
                <w:szCs w:val="20"/>
                <w:lang w:val="nl-NL"/>
              </w:rPr>
              <w:t xml:space="preserve"> </w:t>
            </w:r>
            <w:r w:rsidR="002826AA" w:rsidRPr="002826AA">
              <w:rPr>
                <w:rFonts w:ascii="Verdana" w:hAnsi="Verdana"/>
                <w:sz w:val="20"/>
                <w:szCs w:val="20"/>
                <w:lang w:val="nl-NL"/>
              </w:rPr>
              <w:t>plichten</w:t>
            </w:r>
            <w:r>
              <w:rPr>
                <w:rFonts w:ascii="Verdana" w:hAnsi="Verdana"/>
                <w:sz w:val="20"/>
                <w:szCs w:val="20"/>
                <w:lang w:val="nl-NL"/>
              </w:rPr>
              <w:t xml:space="preserve"> </w:t>
            </w:r>
            <w:r w:rsidR="002826AA" w:rsidRPr="002826AA">
              <w:rPr>
                <w:rFonts w:ascii="Verdana" w:hAnsi="Verdana"/>
                <w:sz w:val="20"/>
                <w:szCs w:val="20"/>
                <w:lang w:val="nl-NL"/>
              </w:rPr>
              <w:t>niet</w:t>
            </w:r>
          </w:p>
        </w:tc>
        <w:tc>
          <w:tcPr>
            <w:tcW w:w="2823" w:type="dxa"/>
            <w:tcBorders>
              <w:top w:val="single" w:sz="8" w:space="0" w:color="AEAEAE"/>
              <w:left w:val="single" w:sz="8" w:space="0" w:color="E0E0E0"/>
              <w:bottom w:val="single" w:sz="8" w:space="0" w:color="152935"/>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490</w:t>
            </w:r>
          </w:p>
        </w:tc>
      </w:tr>
    </w:tbl>
    <w:p w:rsidR="002826AA" w:rsidRPr="002826AA" w:rsidRDefault="002826AA" w:rsidP="002826AA">
      <w:pPr>
        <w:rPr>
          <w:rFonts w:ascii="Verdana" w:hAnsi="Verdana"/>
          <w:b/>
          <w:sz w:val="20"/>
          <w:szCs w:val="20"/>
          <w:lang w:val="nl-NL"/>
        </w:rPr>
      </w:pPr>
      <w:r w:rsidRPr="002826AA">
        <w:rPr>
          <w:rFonts w:ascii="Verdana" w:hAnsi="Verdana"/>
          <w:b/>
          <w:sz w:val="20"/>
          <w:szCs w:val="20"/>
          <w:lang w:val="nl-NL"/>
        </w:rPr>
        <w:t xml:space="preserve">Tabel </w:t>
      </w:r>
      <w:r w:rsidR="00BE5760">
        <w:rPr>
          <w:rFonts w:ascii="Verdana" w:hAnsi="Verdana"/>
          <w:b/>
          <w:sz w:val="20"/>
          <w:szCs w:val="20"/>
          <w:lang w:val="nl-NL"/>
        </w:rPr>
        <w:t>A</w:t>
      </w:r>
      <w:r w:rsidRPr="002826AA">
        <w:rPr>
          <w:rFonts w:ascii="Verdana" w:hAnsi="Verdana"/>
          <w:b/>
          <w:sz w:val="20"/>
          <w:szCs w:val="20"/>
          <w:lang w:val="nl-NL"/>
        </w:rPr>
        <w:t xml:space="preserve">.1. </w:t>
      </w:r>
      <w:r>
        <w:rPr>
          <w:rFonts w:ascii="Verdana" w:hAnsi="Verdana"/>
          <w:b/>
          <w:sz w:val="20"/>
          <w:szCs w:val="20"/>
          <w:lang w:val="nl-NL"/>
        </w:rPr>
        <w:t xml:space="preserve">De vragen die tot construct </w:t>
      </w:r>
      <w:r w:rsidR="009368CF">
        <w:rPr>
          <w:rFonts w:ascii="Verdana" w:hAnsi="Verdana"/>
          <w:b/>
          <w:sz w:val="20"/>
          <w:szCs w:val="20"/>
          <w:lang w:val="nl-NL"/>
        </w:rPr>
        <w:t>consciëntieusheid</w:t>
      </w:r>
      <w:r>
        <w:rPr>
          <w:rFonts w:ascii="Verdana" w:hAnsi="Verdana"/>
          <w:b/>
          <w:sz w:val="20"/>
          <w:szCs w:val="20"/>
          <w:lang w:val="nl-NL"/>
        </w:rPr>
        <w:t xml:space="preserve"> horen. En het </w:t>
      </w:r>
      <w:r w:rsidRPr="002826AA">
        <w:rPr>
          <w:rFonts w:ascii="Verdana" w:hAnsi="Verdana"/>
          <w:b/>
          <w:sz w:val="20"/>
          <w:szCs w:val="20"/>
          <w:lang w:val="nl-NL"/>
        </w:rPr>
        <w:t>aantal respondenten (N) op de vragen die bij construct consciëntieusheid horen.</w:t>
      </w:r>
    </w:p>
    <w:p w:rsidR="00D21FC3" w:rsidRDefault="00D21FC3" w:rsidP="00D21FC3">
      <w:pPr>
        <w:rPr>
          <w:rFonts w:ascii="Verdana" w:hAnsi="Verdana"/>
          <w:sz w:val="20"/>
          <w:szCs w:val="20"/>
          <w:lang w:val="nl-NL"/>
        </w:rPr>
      </w:pPr>
    </w:p>
    <w:p w:rsidR="00112756" w:rsidRPr="0022014C" w:rsidRDefault="00112756" w:rsidP="00112756">
      <w:pPr>
        <w:rPr>
          <w:rFonts w:ascii="Verdana" w:hAnsi="Verdana"/>
          <w:sz w:val="20"/>
          <w:szCs w:val="20"/>
          <w:lang w:val="nl-NL"/>
        </w:rPr>
      </w:pPr>
    </w:p>
    <w:tbl>
      <w:tblPr>
        <w:tblW w:w="2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174"/>
      </w:tblGrid>
      <w:tr w:rsidR="00112756" w:rsidRPr="0022014C" w:rsidTr="009A5D59">
        <w:trPr>
          <w:cantSplit/>
        </w:trPr>
        <w:tc>
          <w:tcPr>
            <w:tcW w:w="1504" w:type="dxa"/>
            <w:tcBorders>
              <w:top w:val="nil"/>
              <w:left w:val="nil"/>
              <w:bottom w:val="single" w:sz="8" w:space="0" w:color="152935"/>
              <w:right w:val="single" w:sz="8" w:space="0" w:color="E0E0E0"/>
            </w:tcBorders>
            <w:shd w:val="clear" w:color="auto" w:fill="FFFFFF"/>
            <w:vAlign w:val="bottom"/>
          </w:tcPr>
          <w:p w:rsidR="00112756" w:rsidRPr="0022014C" w:rsidRDefault="00112756" w:rsidP="009A5D59">
            <w:pPr>
              <w:rPr>
                <w:rFonts w:ascii="Verdana" w:hAnsi="Verdana"/>
                <w:sz w:val="20"/>
                <w:szCs w:val="20"/>
                <w:lang w:val="nl-NL"/>
              </w:rPr>
            </w:pPr>
            <w:r w:rsidRPr="0022014C">
              <w:rPr>
                <w:rFonts w:ascii="Verdana" w:hAnsi="Verdana"/>
                <w:sz w:val="20"/>
                <w:szCs w:val="20"/>
                <w:lang w:val="nl-NL"/>
              </w:rPr>
              <w:t>Cronbach's Alpha</w:t>
            </w:r>
          </w:p>
        </w:tc>
        <w:tc>
          <w:tcPr>
            <w:tcW w:w="1174" w:type="dxa"/>
            <w:tcBorders>
              <w:top w:val="nil"/>
              <w:left w:val="single" w:sz="8" w:space="0" w:color="E0E0E0"/>
              <w:bottom w:val="single" w:sz="8" w:space="0" w:color="152935"/>
              <w:right w:val="nil"/>
            </w:tcBorders>
            <w:shd w:val="clear" w:color="auto" w:fill="FFFFFF"/>
            <w:vAlign w:val="bottom"/>
          </w:tcPr>
          <w:p w:rsidR="00112756" w:rsidRPr="0022014C" w:rsidRDefault="00112756" w:rsidP="009A5D59">
            <w:pPr>
              <w:rPr>
                <w:rFonts w:ascii="Verdana" w:hAnsi="Verdana"/>
                <w:sz w:val="20"/>
                <w:szCs w:val="20"/>
                <w:lang w:val="nl-NL"/>
              </w:rPr>
            </w:pPr>
            <w:r w:rsidRPr="0022014C">
              <w:rPr>
                <w:rFonts w:ascii="Verdana" w:hAnsi="Verdana"/>
                <w:sz w:val="20"/>
                <w:szCs w:val="20"/>
                <w:lang w:val="nl-NL"/>
              </w:rPr>
              <w:t>N of Items</w:t>
            </w:r>
          </w:p>
        </w:tc>
      </w:tr>
      <w:tr w:rsidR="00112756" w:rsidRPr="0022014C" w:rsidTr="009A5D59">
        <w:trPr>
          <w:cantSplit/>
        </w:trPr>
        <w:tc>
          <w:tcPr>
            <w:tcW w:w="1504" w:type="dxa"/>
            <w:tcBorders>
              <w:top w:val="single" w:sz="8" w:space="0" w:color="152935"/>
              <w:left w:val="nil"/>
              <w:bottom w:val="single" w:sz="8" w:space="0" w:color="152935"/>
              <w:right w:val="single" w:sz="8" w:space="0" w:color="E0E0E0"/>
            </w:tcBorders>
            <w:shd w:val="clear" w:color="auto" w:fill="FFFFFF"/>
          </w:tcPr>
          <w:p w:rsidR="00112756" w:rsidRPr="0022014C" w:rsidRDefault="00112756" w:rsidP="009A5D59">
            <w:pPr>
              <w:rPr>
                <w:rFonts w:ascii="Verdana" w:hAnsi="Verdana"/>
                <w:sz w:val="20"/>
                <w:szCs w:val="20"/>
                <w:lang w:val="nl-NL"/>
              </w:rPr>
            </w:pPr>
            <w:r w:rsidRPr="0022014C">
              <w:rPr>
                <w:rFonts w:ascii="Verdana" w:hAnsi="Verdana"/>
                <w:sz w:val="20"/>
                <w:szCs w:val="20"/>
                <w:lang w:val="nl-NL"/>
              </w:rPr>
              <w:t>.808</w:t>
            </w:r>
          </w:p>
        </w:tc>
        <w:tc>
          <w:tcPr>
            <w:tcW w:w="1174" w:type="dxa"/>
            <w:tcBorders>
              <w:top w:val="single" w:sz="8" w:space="0" w:color="152935"/>
              <w:left w:val="single" w:sz="8" w:space="0" w:color="E0E0E0"/>
              <w:bottom w:val="single" w:sz="8" w:space="0" w:color="152935"/>
              <w:right w:val="nil"/>
            </w:tcBorders>
            <w:shd w:val="clear" w:color="auto" w:fill="FFFFFF"/>
          </w:tcPr>
          <w:p w:rsidR="00112756" w:rsidRPr="0022014C" w:rsidRDefault="00112756" w:rsidP="009A5D59">
            <w:pPr>
              <w:rPr>
                <w:rFonts w:ascii="Verdana" w:hAnsi="Verdana"/>
                <w:sz w:val="20"/>
                <w:szCs w:val="20"/>
                <w:lang w:val="nl-NL"/>
              </w:rPr>
            </w:pPr>
            <w:r w:rsidRPr="0022014C">
              <w:rPr>
                <w:rFonts w:ascii="Verdana" w:hAnsi="Verdana"/>
                <w:sz w:val="20"/>
                <w:szCs w:val="20"/>
                <w:lang w:val="nl-NL"/>
              </w:rPr>
              <w:t>10</w:t>
            </w:r>
          </w:p>
        </w:tc>
      </w:tr>
    </w:tbl>
    <w:p w:rsidR="00AB4433" w:rsidRPr="00112756" w:rsidRDefault="00112756" w:rsidP="00AB4433">
      <w:pPr>
        <w:rPr>
          <w:rFonts w:ascii="Verdana" w:hAnsi="Verdana"/>
          <w:b/>
          <w:sz w:val="20"/>
          <w:szCs w:val="20"/>
          <w:lang w:val="nl-NL"/>
        </w:rPr>
      </w:pPr>
      <w:r w:rsidRPr="0022014C">
        <w:rPr>
          <w:rFonts w:ascii="Verdana" w:hAnsi="Verdana"/>
          <w:b/>
          <w:sz w:val="20"/>
          <w:szCs w:val="20"/>
          <w:lang w:val="nl-NL"/>
        </w:rPr>
        <w:t xml:space="preserve">Tabel </w:t>
      </w:r>
      <w:r>
        <w:rPr>
          <w:rFonts w:ascii="Verdana" w:hAnsi="Verdana"/>
          <w:b/>
          <w:sz w:val="20"/>
          <w:szCs w:val="20"/>
          <w:lang w:val="nl-NL"/>
        </w:rPr>
        <w:t>A</w:t>
      </w:r>
      <w:r w:rsidRPr="0022014C">
        <w:rPr>
          <w:rFonts w:ascii="Verdana" w:hAnsi="Verdana"/>
          <w:b/>
          <w:sz w:val="20"/>
          <w:szCs w:val="20"/>
          <w:lang w:val="nl-NL"/>
        </w:rPr>
        <w:t>.2</w:t>
      </w:r>
      <w:r>
        <w:rPr>
          <w:rFonts w:ascii="Verdana" w:hAnsi="Verdana"/>
          <w:b/>
          <w:sz w:val="20"/>
          <w:szCs w:val="20"/>
          <w:lang w:val="nl-NL"/>
        </w:rPr>
        <w:t xml:space="preserve"> Cronbach’s Alpha op construct consciëntieusheid.</w:t>
      </w:r>
      <w:r w:rsidR="00622BA8">
        <w:rPr>
          <w:rFonts w:ascii="Verdana" w:hAnsi="Verdana"/>
          <w:b/>
          <w:sz w:val="20"/>
          <w:szCs w:val="20"/>
          <w:lang w:val="nl-NL"/>
        </w:rPr>
        <w:t xml:space="preserve"> </w:t>
      </w:r>
      <w:r w:rsidR="00622BA8" w:rsidRPr="00622BA8">
        <w:rPr>
          <w:rFonts w:ascii="Verdana" w:hAnsi="Verdana"/>
          <w:b/>
          <w:sz w:val="20"/>
          <w:szCs w:val="20"/>
          <w:lang w:val="nl-NL"/>
        </w:rPr>
        <w:t>De N of Items is het aantal vragen die samengevoegd zijn.</w:t>
      </w:r>
    </w:p>
    <w:tbl>
      <w:tblPr>
        <w:tblW w:w="9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7"/>
        <w:gridCol w:w="3407"/>
      </w:tblGrid>
      <w:tr w:rsidR="00AB4433" w:rsidRPr="0061556C" w:rsidTr="00967128">
        <w:trPr>
          <w:cantSplit/>
          <w:trHeight w:val="543"/>
        </w:trPr>
        <w:tc>
          <w:tcPr>
            <w:tcW w:w="5677" w:type="dxa"/>
            <w:tcBorders>
              <w:top w:val="nil"/>
              <w:left w:val="nil"/>
              <w:bottom w:val="single" w:sz="8" w:space="0" w:color="152935"/>
              <w:right w:val="nil"/>
            </w:tcBorders>
            <w:shd w:val="clear" w:color="auto" w:fill="FFFFFF"/>
            <w:vAlign w:val="bottom"/>
          </w:tcPr>
          <w:p w:rsidR="00AB4433" w:rsidRPr="0061556C" w:rsidRDefault="00AB4433" w:rsidP="00967128">
            <w:pPr>
              <w:rPr>
                <w:rFonts w:ascii="Verdana" w:hAnsi="Verdana"/>
                <w:sz w:val="20"/>
                <w:szCs w:val="20"/>
                <w:lang w:val="nl-NL"/>
              </w:rPr>
            </w:pPr>
          </w:p>
        </w:tc>
        <w:tc>
          <w:tcPr>
            <w:tcW w:w="3407" w:type="dxa"/>
            <w:tcBorders>
              <w:top w:val="nil"/>
              <w:left w:val="single" w:sz="8" w:space="0" w:color="E0E0E0"/>
              <w:bottom w:val="single" w:sz="8" w:space="0" w:color="152935"/>
              <w:right w:val="nil"/>
            </w:tcBorders>
            <w:shd w:val="clear" w:color="auto" w:fill="FFFFFF"/>
            <w:vAlign w:val="bottom"/>
          </w:tcPr>
          <w:p w:rsidR="00AB4433" w:rsidRPr="0061556C" w:rsidRDefault="00AB4433" w:rsidP="00967128">
            <w:pPr>
              <w:rPr>
                <w:rFonts w:ascii="Verdana" w:hAnsi="Verdana"/>
                <w:sz w:val="20"/>
                <w:szCs w:val="20"/>
              </w:rPr>
            </w:pPr>
            <w:r w:rsidRPr="0061556C">
              <w:rPr>
                <w:rFonts w:ascii="Verdana" w:hAnsi="Verdana"/>
                <w:sz w:val="20"/>
                <w:szCs w:val="20"/>
              </w:rPr>
              <w:t>Cronbach's Alpha if Item Deleted</w:t>
            </w:r>
          </w:p>
        </w:tc>
      </w:tr>
      <w:tr w:rsidR="00AB4433" w:rsidRPr="0061556C" w:rsidTr="00967128">
        <w:trPr>
          <w:cantSplit/>
          <w:trHeight w:val="373"/>
        </w:trPr>
        <w:tc>
          <w:tcPr>
            <w:tcW w:w="5677" w:type="dxa"/>
            <w:tcBorders>
              <w:top w:val="single" w:sz="8" w:space="0" w:color="152935"/>
              <w:left w:val="nil"/>
              <w:bottom w:val="single" w:sz="8" w:space="0" w:color="AEAEAE"/>
              <w:right w:val="nil"/>
            </w:tcBorders>
            <w:shd w:val="clear" w:color="auto" w:fill="E0E0E0"/>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Ik schenk aandacht aan details.</w:t>
            </w:r>
          </w:p>
        </w:tc>
        <w:tc>
          <w:tcPr>
            <w:tcW w:w="3407" w:type="dxa"/>
            <w:tcBorders>
              <w:top w:val="single" w:sz="8" w:space="0" w:color="152935"/>
              <w:left w:val="single" w:sz="8" w:space="0" w:color="E0E0E0"/>
              <w:bottom w:val="single" w:sz="8" w:space="0" w:color="AEAEAE"/>
              <w:right w:val="nil"/>
            </w:tcBorders>
            <w:shd w:val="clear" w:color="auto" w:fill="FFFFFF"/>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.809</w:t>
            </w:r>
          </w:p>
        </w:tc>
      </w:tr>
      <w:tr w:rsidR="00AB4433" w:rsidRPr="0061556C" w:rsidTr="00967128">
        <w:trPr>
          <w:cantSplit/>
          <w:trHeight w:val="181"/>
        </w:trPr>
        <w:tc>
          <w:tcPr>
            <w:tcW w:w="5677" w:type="dxa"/>
            <w:tcBorders>
              <w:top w:val="single" w:sz="8" w:space="0" w:color="AEAEAE"/>
              <w:left w:val="nil"/>
              <w:bottom w:val="single" w:sz="8" w:space="0" w:color="AEAEAE"/>
              <w:right w:val="nil"/>
            </w:tcBorders>
            <w:shd w:val="clear" w:color="auto" w:fill="E0E0E0"/>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Ik doe klusjes meteen.</w:t>
            </w:r>
          </w:p>
        </w:tc>
        <w:tc>
          <w:tcPr>
            <w:tcW w:w="3407" w:type="dxa"/>
            <w:tcBorders>
              <w:top w:val="single" w:sz="8" w:space="0" w:color="AEAEAE"/>
              <w:left w:val="single" w:sz="8" w:space="0" w:color="E0E0E0"/>
              <w:bottom w:val="single" w:sz="8" w:space="0" w:color="AEAEAE"/>
              <w:right w:val="nil"/>
            </w:tcBorders>
            <w:shd w:val="clear" w:color="auto" w:fill="FFFFFF"/>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.777</w:t>
            </w:r>
          </w:p>
        </w:tc>
      </w:tr>
      <w:tr w:rsidR="00AB4433" w:rsidRPr="0061556C" w:rsidTr="00967128">
        <w:trPr>
          <w:cantSplit/>
          <w:trHeight w:val="373"/>
        </w:trPr>
        <w:tc>
          <w:tcPr>
            <w:tcW w:w="5677" w:type="dxa"/>
            <w:tcBorders>
              <w:top w:val="single" w:sz="8" w:space="0" w:color="AEAEAE"/>
              <w:left w:val="nil"/>
              <w:bottom w:val="single" w:sz="8" w:space="0" w:color="AEAEAE"/>
              <w:right w:val="nil"/>
            </w:tcBorders>
            <w:shd w:val="clear" w:color="auto" w:fill="E0E0E0"/>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Ik voer mijn plannen uit.</w:t>
            </w:r>
          </w:p>
        </w:tc>
        <w:tc>
          <w:tcPr>
            <w:tcW w:w="3407" w:type="dxa"/>
            <w:tcBorders>
              <w:top w:val="single" w:sz="8" w:space="0" w:color="AEAEAE"/>
              <w:left w:val="single" w:sz="8" w:space="0" w:color="E0E0E0"/>
              <w:bottom w:val="single" w:sz="8" w:space="0" w:color="AEAEAE"/>
              <w:right w:val="nil"/>
            </w:tcBorders>
            <w:shd w:val="clear" w:color="auto" w:fill="FFFFFF"/>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.792</w:t>
            </w:r>
          </w:p>
        </w:tc>
      </w:tr>
      <w:tr w:rsidR="00AB4433" w:rsidRPr="0061556C" w:rsidTr="00967128">
        <w:trPr>
          <w:cantSplit/>
          <w:trHeight w:val="373"/>
        </w:trPr>
        <w:tc>
          <w:tcPr>
            <w:tcW w:w="5677" w:type="dxa"/>
            <w:tcBorders>
              <w:top w:val="single" w:sz="8" w:space="0" w:color="AEAEAE"/>
              <w:left w:val="nil"/>
              <w:bottom w:val="single" w:sz="8" w:space="0" w:color="AEAEAE"/>
              <w:right w:val="nil"/>
            </w:tcBorders>
            <w:shd w:val="clear" w:color="auto" w:fill="E0E0E0"/>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Ik maak plannen en houd me eraan.</w:t>
            </w:r>
          </w:p>
        </w:tc>
        <w:tc>
          <w:tcPr>
            <w:tcW w:w="3407" w:type="dxa"/>
            <w:tcBorders>
              <w:top w:val="single" w:sz="8" w:space="0" w:color="AEAEAE"/>
              <w:left w:val="single" w:sz="8" w:space="0" w:color="E0E0E0"/>
              <w:bottom w:val="single" w:sz="8" w:space="0" w:color="AEAEAE"/>
              <w:right w:val="nil"/>
            </w:tcBorders>
            <w:shd w:val="clear" w:color="auto" w:fill="FFFFFF"/>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.776</w:t>
            </w:r>
          </w:p>
        </w:tc>
      </w:tr>
      <w:tr w:rsidR="00AB4433" w:rsidRPr="0061556C" w:rsidTr="00967128">
        <w:trPr>
          <w:cantSplit/>
          <w:trHeight w:val="192"/>
        </w:trPr>
        <w:tc>
          <w:tcPr>
            <w:tcW w:w="5677" w:type="dxa"/>
            <w:tcBorders>
              <w:top w:val="single" w:sz="8" w:space="0" w:color="AEAEAE"/>
              <w:left w:val="nil"/>
              <w:bottom w:val="single" w:sz="8" w:space="0" w:color="AEAEAE"/>
              <w:right w:val="nil"/>
            </w:tcBorders>
            <w:shd w:val="clear" w:color="auto" w:fill="E0E0E0"/>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Ik</w:t>
            </w:r>
            <w:r>
              <w:rPr>
                <w:rFonts w:ascii="Verdana" w:hAnsi="Verdana"/>
                <w:sz w:val="20"/>
                <w:szCs w:val="20"/>
                <w:lang w:val="nl-NL"/>
              </w:rPr>
              <w:t xml:space="preserve"> </w:t>
            </w:r>
            <w:r w:rsidRPr="0061556C">
              <w:rPr>
                <w:rFonts w:ascii="Verdana" w:hAnsi="Verdana"/>
                <w:sz w:val="20"/>
                <w:szCs w:val="20"/>
                <w:lang w:val="nl-NL"/>
              </w:rPr>
              <w:t>verspil</w:t>
            </w:r>
            <w:r>
              <w:rPr>
                <w:rFonts w:ascii="Verdana" w:hAnsi="Verdana"/>
                <w:sz w:val="20"/>
                <w:szCs w:val="20"/>
                <w:lang w:val="nl-NL"/>
              </w:rPr>
              <w:t xml:space="preserve"> </w:t>
            </w:r>
            <w:r w:rsidRPr="0061556C">
              <w:rPr>
                <w:rFonts w:ascii="Verdana" w:hAnsi="Verdana"/>
                <w:sz w:val="20"/>
                <w:szCs w:val="20"/>
                <w:lang w:val="nl-NL"/>
              </w:rPr>
              <w:t>geen</w:t>
            </w:r>
            <w:r>
              <w:rPr>
                <w:rFonts w:ascii="Verdana" w:hAnsi="Verdana"/>
                <w:sz w:val="20"/>
                <w:szCs w:val="20"/>
                <w:lang w:val="nl-NL"/>
              </w:rPr>
              <w:t xml:space="preserve"> </w:t>
            </w:r>
            <w:r w:rsidRPr="0061556C">
              <w:rPr>
                <w:rFonts w:ascii="Verdana" w:hAnsi="Verdana"/>
                <w:sz w:val="20"/>
                <w:szCs w:val="20"/>
                <w:lang w:val="nl-NL"/>
              </w:rPr>
              <w:t>tijd</w:t>
            </w:r>
          </w:p>
        </w:tc>
        <w:tc>
          <w:tcPr>
            <w:tcW w:w="3407" w:type="dxa"/>
            <w:tcBorders>
              <w:top w:val="single" w:sz="8" w:space="0" w:color="AEAEAE"/>
              <w:left w:val="single" w:sz="8" w:space="0" w:color="E0E0E0"/>
              <w:bottom w:val="single" w:sz="8" w:space="0" w:color="AEAEAE"/>
              <w:right w:val="nil"/>
            </w:tcBorders>
            <w:shd w:val="clear" w:color="auto" w:fill="FFFFFF"/>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.779</w:t>
            </w:r>
          </w:p>
        </w:tc>
      </w:tr>
      <w:tr w:rsidR="00AB4433" w:rsidRPr="0061556C" w:rsidTr="00967128">
        <w:trPr>
          <w:cantSplit/>
          <w:trHeight w:val="362"/>
        </w:trPr>
        <w:tc>
          <w:tcPr>
            <w:tcW w:w="5677" w:type="dxa"/>
            <w:tcBorders>
              <w:top w:val="single" w:sz="8" w:space="0" w:color="AEAEAE"/>
              <w:left w:val="nil"/>
              <w:bottom w:val="single" w:sz="8" w:space="0" w:color="AEAEAE"/>
              <w:right w:val="nil"/>
            </w:tcBorders>
            <w:shd w:val="clear" w:color="auto" w:fill="E0E0E0"/>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Ik</w:t>
            </w:r>
            <w:r>
              <w:rPr>
                <w:rFonts w:ascii="Verdana" w:hAnsi="Verdana"/>
                <w:sz w:val="20"/>
                <w:szCs w:val="20"/>
                <w:lang w:val="nl-NL"/>
              </w:rPr>
              <w:t xml:space="preserve"> </w:t>
            </w:r>
            <w:r w:rsidRPr="0061556C">
              <w:rPr>
                <w:rFonts w:ascii="Verdana" w:hAnsi="Verdana"/>
                <w:sz w:val="20"/>
                <w:szCs w:val="20"/>
                <w:lang w:val="nl-NL"/>
              </w:rPr>
              <w:t>vind</w:t>
            </w:r>
            <w:r>
              <w:rPr>
                <w:rFonts w:ascii="Verdana" w:hAnsi="Verdana"/>
                <w:sz w:val="20"/>
                <w:szCs w:val="20"/>
                <w:lang w:val="nl-NL"/>
              </w:rPr>
              <w:t xml:space="preserve"> </w:t>
            </w:r>
            <w:r w:rsidRPr="0061556C">
              <w:rPr>
                <w:rFonts w:ascii="Verdana" w:hAnsi="Verdana"/>
                <w:sz w:val="20"/>
                <w:szCs w:val="20"/>
                <w:lang w:val="nl-NL"/>
              </w:rPr>
              <w:t>het</w:t>
            </w:r>
            <w:r>
              <w:rPr>
                <w:rFonts w:ascii="Verdana" w:hAnsi="Verdana"/>
                <w:sz w:val="20"/>
                <w:szCs w:val="20"/>
                <w:lang w:val="nl-NL"/>
              </w:rPr>
              <w:t xml:space="preserve"> </w:t>
            </w:r>
            <w:r w:rsidRPr="0061556C">
              <w:rPr>
                <w:rFonts w:ascii="Verdana" w:hAnsi="Verdana"/>
                <w:sz w:val="20"/>
                <w:szCs w:val="20"/>
                <w:lang w:val="nl-NL"/>
              </w:rPr>
              <w:t>makkelijk</w:t>
            </w:r>
            <w:r>
              <w:rPr>
                <w:rFonts w:ascii="Verdana" w:hAnsi="Verdana"/>
                <w:sz w:val="20"/>
                <w:szCs w:val="20"/>
                <w:lang w:val="nl-NL"/>
              </w:rPr>
              <w:t xml:space="preserve"> </w:t>
            </w:r>
            <w:r w:rsidRPr="0061556C">
              <w:rPr>
                <w:rFonts w:ascii="Verdana" w:hAnsi="Verdana"/>
                <w:sz w:val="20"/>
                <w:szCs w:val="20"/>
                <w:lang w:val="nl-NL"/>
              </w:rPr>
              <w:t>om</w:t>
            </w:r>
            <w:r>
              <w:rPr>
                <w:rFonts w:ascii="Verdana" w:hAnsi="Verdana"/>
                <w:sz w:val="20"/>
                <w:szCs w:val="20"/>
                <w:lang w:val="nl-NL"/>
              </w:rPr>
              <w:t xml:space="preserve"> </w:t>
            </w:r>
            <w:r w:rsidRPr="0061556C">
              <w:rPr>
                <w:rFonts w:ascii="Verdana" w:hAnsi="Verdana"/>
                <w:sz w:val="20"/>
                <w:szCs w:val="20"/>
                <w:lang w:val="nl-NL"/>
              </w:rPr>
              <w:t>aan</w:t>
            </w:r>
            <w:r>
              <w:rPr>
                <w:rFonts w:ascii="Verdana" w:hAnsi="Verdana"/>
                <w:sz w:val="20"/>
                <w:szCs w:val="20"/>
                <w:lang w:val="nl-NL"/>
              </w:rPr>
              <w:t xml:space="preserve"> </w:t>
            </w:r>
            <w:r w:rsidRPr="0061556C">
              <w:rPr>
                <w:rFonts w:ascii="Verdana" w:hAnsi="Verdana"/>
                <w:sz w:val="20"/>
                <w:szCs w:val="20"/>
                <w:lang w:val="nl-NL"/>
              </w:rPr>
              <w:t>het</w:t>
            </w:r>
            <w:r>
              <w:rPr>
                <w:rFonts w:ascii="Verdana" w:hAnsi="Verdana"/>
                <w:sz w:val="20"/>
                <w:szCs w:val="20"/>
                <w:lang w:val="nl-NL"/>
              </w:rPr>
              <w:t xml:space="preserve"> </w:t>
            </w:r>
            <w:r w:rsidRPr="0061556C">
              <w:rPr>
                <w:rFonts w:ascii="Verdana" w:hAnsi="Verdana"/>
                <w:sz w:val="20"/>
                <w:szCs w:val="20"/>
                <w:lang w:val="nl-NL"/>
              </w:rPr>
              <w:t>werk</w:t>
            </w:r>
            <w:r>
              <w:rPr>
                <w:rFonts w:ascii="Verdana" w:hAnsi="Verdana"/>
                <w:sz w:val="20"/>
                <w:szCs w:val="20"/>
                <w:lang w:val="nl-NL"/>
              </w:rPr>
              <w:t xml:space="preserve"> </w:t>
            </w:r>
            <w:r w:rsidRPr="0061556C">
              <w:rPr>
                <w:rFonts w:ascii="Verdana" w:hAnsi="Verdana"/>
                <w:sz w:val="20"/>
                <w:szCs w:val="20"/>
                <w:lang w:val="nl-NL"/>
              </w:rPr>
              <w:t>te</w:t>
            </w:r>
            <w:r>
              <w:rPr>
                <w:rFonts w:ascii="Verdana" w:hAnsi="Verdana"/>
                <w:sz w:val="20"/>
                <w:szCs w:val="20"/>
                <w:lang w:val="nl-NL"/>
              </w:rPr>
              <w:t xml:space="preserve"> </w:t>
            </w:r>
            <w:r w:rsidRPr="0061556C">
              <w:rPr>
                <w:rFonts w:ascii="Verdana" w:hAnsi="Verdana"/>
                <w:sz w:val="20"/>
                <w:szCs w:val="20"/>
                <w:lang w:val="nl-NL"/>
              </w:rPr>
              <w:t>gaan</w:t>
            </w:r>
          </w:p>
        </w:tc>
        <w:tc>
          <w:tcPr>
            <w:tcW w:w="3407" w:type="dxa"/>
            <w:tcBorders>
              <w:top w:val="single" w:sz="8" w:space="0" w:color="AEAEAE"/>
              <w:left w:val="single" w:sz="8" w:space="0" w:color="E0E0E0"/>
              <w:bottom w:val="single" w:sz="8" w:space="0" w:color="AEAEAE"/>
              <w:right w:val="nil"/>
            </w:tcBorders>
            <w:shd w:val="clear" w:color="auto" w:fill="FFFFFF"/>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.786</w:t>
            </w:r>
          </w:p>
        </w:tc>
      </w:tr>
      <w:tr w:rsidR="00AB4433" w:rsidRPr="0061556C" w:rsidTr="00967128">
        <w:trPr>
          <w:cantSplit/>
          <w:trHeight w:val="373"/>
        </w:trPr>
        <w:tc>
          <w:tcPr>
            <w:tcW w:w="5677" w:type="dxa"/>
            <w:tcBorders>
              <w:top w:val="single" w:sz="8" w:space="0" w:color="AEAEAE"/>
              <w:left w:val="nil"/>
              <w:bottom w:val="single" w:sz="8" w:space="0" w:color="AEAEAE"/>
              <w:right w:val="nil"/>
            </w:tcBorders>
            <w:shd w:val="clear" w:color="auto" w:fill="E0E0E0"/>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Ik</w:t>
            </w:r>
            <w:r>
              <w:rPr>
                <w:rFonts w:ascii="Verdana" w:hAnsi="Verdana"/>
                <w:sz w:val="20"/>
                <w:szCs w:val="20"/>
                <w:lang w:val="nl-NL"/>
              </w:rPr>
              <w:t xml:space="preserve"> </w:t>
            </w:r>
            <w:r w:rsidRPr="0061556C">
              <w:rPr>
                <w:rFonts w:ascii="Verdana" w:hAnsi="Verdana"/>
                <w:sz w:val="20"/>
                <w:szCs w:val="20"/>
                <w:lang w:val="nl-NL"/>
              </w:rPr>
              <w:t>d</w:t>
            </w:r>
            <w:r>
              <w:rPr>
                <w:rFonts w:ascii="Verdana" w:hAnsi="Verdana"/>
                <w:sz w:val="20"/>
                <w:szCs w:val="20"/>
                <w:lang w:val="nl-NL"/>
              </w:rPr>
              <w:t>o</w:t>
            </w:r>
            <w:r w:rsidRPr="0061556C">
              <w:rPr>
                <w:rFonts w:ascii="Verdana" w:hAnsi="Verdana"/>
                <w:sz w:val="20"/>
                <w:szCs w:val="20"/>
                <w:lang w:val="nl-NL"/>
              </w:rPr>
              <w:t>e</w:t>
            </w:r>
            <w:r>
              <w:rPr>
                <w:rFonts w:ascii="Verdana" w:hAnsi="Verdana"/>
                <w:sz w:val="20"/>
                <w:szCs w:val="20"/>
                <w:lang w:val="nl-NL"/>
              </w:rPr>
              <w:t xml:space="preserve"> </w:t>
            </w:r>
            <w:r w:rsidRPr="0061556C">
              <w:rPr>
                <w:rFonts w:ascii="Verdana" w:hAnsi="Verdana"/>
                <w:sz w:val="20"/>
                <w:szCs w:val="20"/>
                <w:lang w:val="nl-NL"/>
              </w:rPr>
              <w:t>meer</w:t>
            </w:r>
            <w:r>
              <w:rPr>
                <w:rFonts w:ascii="Verdana" w:hAnsi="Verdana"/>
                <w:sz w:val="20"/>
                <w:szCs w:val="20"/>
                <w:lang w:val="nl-NL"/>
              </w:rPr>
              <w:t xml:space="preserve"> </w:t>
            </w:r>
            <w:r w:rsidRPr="0061556C">
              <w:rPr>
                <w:rFonts w:ascii="Verdana" w:hAnsi="Verdana"/>
                <w:sz w:val="20"/>
                <w:szCs w:val="20"/>
                <w:lang w:val="nl-NL"/>
              </w:rPr>
              <w:t>dan</w:t>
            </w:r>
            <w:r>
              <w:rPr>
                <w:rFonts w:ascii="Verdana" w:hAnsi="Verdana"/>
                <w:sz w:val="20"/>
                <w:szCs w:val="20"/>
                <w:lang w:val="nl-NL"/>
              </w:rPr>
              <w:t xml:space="preserve"> </w:t>
            </w:r>
            <w:r w:rsidRPr="0061556C">
              <w:rPr>
                <w:rFonts w:ascii="Verdana" w:hAnsi="Verdana"/>
                <w:sz w:val="20"/>
                <w:szCs w:val="20"/>
                <w:lang w:val="nl-NL"/>
              </w:rPr>
              <w:t>genoeg</w:t>
            </w:r>
            <w:r>
              <w:rPr>
                <w:rFonts w:ascii="Verdana" w:hAnsi="Verdana"/>
                <w:sz w:val="20"/>
                <w:szCs w:val="20"/>
                <w:lang w:val="nl-NL"/>
              </w:rPr>
              <w:t xml:space="preserve"> </w:t>
            </w:r>
            <w:r w:rsidRPr="0061556C">
              <w:rPr>
                <w:rFonts w:ascii="Verdana" w:hAnsi="Verdana"/>
                <w:sz w:val="20"/>
                <w:szCs w:val="20"/>
                <w:lang w:val="nl-NL"/>
              </w:rPr>
              <w:t>om</w:t>
            </w:r>
            <w:r>
              <w:rPr>
                <w:rFonts w:ascii="Verdana" w:hAnsi="Verdana"/>
                <w:sz w:val="20"/>
                <w:szCs w:val="20"/>
                <w:lang w:val="nl-NL"/>
              </w:rPr>
              <w:t xml:space="preserve"> </w:t>
            </w:r>
            <w:r w:rsidRPr="0061556C">
              <w:rPr>
                <w:rFonts w:ascii="Verdana" w:hAnsi="Verdana"/>
                <w:sz w:val="20"/>
                <w:szCs w:val="20"/>
                <w:lang w:val="nl-NL"/>
              </w:rPr>
              <w:t>een</w:t>
            </w:r>
            <w:r>
              <w:rPr>
                <w:rFonts w:ascii="Verdana" w:hAnsi="Verdana"/>
                <w:sz w:val="20"/>
                <w:szCs w:val="20"/>
                <w:lang w:val="nl-NL"/>
              </w:rPr>
              <w:t xml:space="preserve"> </w:t>
            </w:r>
            <w:r w:rsidRPr="0061556C">
              <w:rPr>
                <w:rFonts w:ascii="Verdana" w:hAnsi="Verdana"/>
                <w:sz w:val="20"/>
                <w:szCs w:val="20"/>
                <w:lang w:val="nl-NL"/>
              </w:rPr>
              <w:t>voldoende</w:t>
            </w:r>
            <w:r>
              <w:rPr>
                <w:rFonts w:ascii="Verdana" w:hAnsi="Verdana"/>
                <w:sz w:val="20"/>
                <w:szCs w:val="20"/>
                <w:lang w:val="nl-NL"/>
              </w:rPr>
              <w:t xml:space="preserve"> </w:t>
            </w:r>
            <w:r w:rsidRPr="0061556C">
              <w:rPr>
                <w:rFonts w:ascii="Verdana" w:hAnsi="Verdana"/>
                <w:sz w:val="20"/>
                <w:szCs w:val="20"/>
                <w:lang w:val="nl-NL"/>
              </w:rPr>
              <w:t>te</w:t>
            </w:r>
            <w:r>
              <w:rPr>
                <w:rFonts w:ascii="Verdana" w:hAnsi="Verdana"/>
                <w:sz w:val="20"/>
                <w:szCs w:val="20"/>
                <w:lang w:val="nl-NL"/>
              </w:rPr>
              <w:t xml:space="preserve"> </w:t>
            </w:r>
            <w:r w:rsidRPr="0061556C">
              <w:rPr>
                <w:rFonts w:ascii="Verdana" w:hAnsi="Verdana"/>
                <w:sz w:val="20"/>
                <w:szCs w:val="20"/>
                <w:lang w:val="nl-NL"/>
              </w:rPr>
              <w:t>halen</w:t>
            </w:r>
          </w:p>
        </w:tc>
        <w:tc>
          <w:tcPr>
            <w:tcW w:w="3407" w:type="dxa"/>
            <w:tcBorders>
              <w:top w:val="single" w:sz="8" w:space="0" w:color="AEAEAE"/>
              <w:left w:val="single" w:sz="8" w:space="0" w:color="E0E0E0"/>
              <w:bottom w:val="single" w:sz="8" w:space="0" w:color="AEAEAE"/>
              <w:right w:val="nil"/>
            </w:tcBorders>
            <w:shd w:val="clear" w:color="auto" w:fill="FFFFFF"/>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.799</w:t>
            </w:r>
          </w:p>
        </w:tc>
      </w:tr>
      <w:tr w:rsidR="00AB4433" w:rsidRPr="0061556C" w:rsidTr="00967128">
        <w:trPr>
          <w:cantSplit/>
          <w:trHeight w:val="192"/>
        </w:trPr>
        <w:tc>
          <w:tcPr>
            <w:tcW w:w="5677" w:type="dxa"/>
            <w:tcBorders>
              <w:top w:val="single" w:sz="8" w:space="0" w:color="AEAEAE"/>
              <w:left w:val="nil"/>
              <w:bottom w:val="single" w:sz="8" w:space="0" w:color="AEAEAE"/>
              <w:right w:val="nil"/>
            </w:tcBorders>
            <w:shd w:val="clear" w:color="auto" w:fill="E0E0E0"/>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Ik</w:t>
            </w:r>
            <w:r>
              <w:rPr>
                <w:rFonts w:ascii="Verdana" w:hAnsi="Verdana"/>
                <w:sz w:val="20"/>
                <w:szCs w:val="20"/>
                <w:lang w:val="nl-NL"/>
              </w:rPr>
              <w:t xml:space="preserve"> </w:t>
            </w:r>
            <w:r w:rsidRPr="0061556C">
              <w:rPr>
                <w:rFonts w:ascii="Verdana" w:hAnsi="Verdana"/>
                <w:sz w:val="20"/>
                <w:szCs w:val="20"/>
                <w:lang w:val="nl-NL"/>
              </w:rPr>
              <w:t>doorzie</w:t>
            </w:r>
            <w:r>
              <w:rPr>
                <w:rFonts w:ascii="Verdana" w:hAnsi="Verdana"/>
                <w:sz w:val="20"/>
                <w:szCs w:val="20"/>
                <w:lang w:val="nl-NL"/>
              </w:rPr>
              <w:t xml:space="preserve"> </w:t>
            </w:r>
            <w:r w:rsidRPr="0061556C">
              <w:rPr>
                <w:rFonts w:ascii="Verdana" w:hAnsi="Verdana"/>
                <w:sz w:val="20"/>
                <w:szCs w:val="20"/>
                <w:lang w:val="nl-NL"/>
              </w:rPr>
              <w:t>dingen</w:t>
            </w:r>
          </w:p>
        </w:tc>
        <w:tc>
          <w:tcPr>
            <w:tcW w:w="3407" w:type="dxa"/>
            <w:tcBorders>
              <w:top w:val="single" w:sz="8" w:space="0" w:color="AEAEAE"/>
              <w:left w:val="single" w:sz="8" w:space="0" w:color="E0E0E0"/>
              <w:bottom w:val="single" w:sz="8" w:space="0" w:color="AEAEAE"/>
              <w:right w:val="nil"/>
            </w:tcBorders>
            <w:shd w:val="clear" w:color="auto" w:fill="FFFFFF"/>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.811</w:t>
            </w:r>
          </w:p>
        </w:tc>
      </w:tr>
      <w:tr w:rsidR="00AB4433" w:rsidRPr="0061556C" w:rsidTr="00967128">
        <w:trPr>
          <w:cantSplit/>
          <w:trHeight w:val="362"/>
        </w:trPr>
        <w:tc>
          <w:tcPr>
            <w:tcW w:w="5677" w:type="dxa"/>
            <w:tcBorders>
              <w:top w:val="single" w:sz="8" w:space="0" w:color="AEAEAE"/>
              <w:left w:val="nil"/>
              <w:bottom w:val="single" w:sz="8" w:space="0" w:color="AEAEAE"/>
              <w:right w:val="nil"/>
            </w:tcBorders>
            <w:shd w:val="clear" w:color="auto" w:fill="E0E0E0"/>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Ik</w:t>
            </w:r>
            <w:r>
              <w:rPr>
                <w:rFonts w:ascii="Verdana" w:hAnsi="Verdana"/>
                <w:sz w:val="20"/>
                <w:szCs w:val="20"/>
                <w:lang w:val="nl-NL"/>
              </w:rPr>
              <w:t xml:space="preserve"> </w:t>
            </w:r>
            <w:r w:rsidRPr="0061556C">
              <w:rPr>
                <w:rFonts w:ascii="Verdana" w:hAnsi="Verdana"/>
                <w:sz w:val="20"/>
                <w:szCs w:val="20"/>
                <w:lang w:val="nl-NL"/>
              </w:rPr>
              <w:t>ontduik</w:t>
            </w:r>
            <w:r>
              <w:rPr>
                <w:rFonts w:ascii="Verdana" w:hAnsi="Verdana"/>
                <w:sz w:val="20"/>
                <w:szCs w:val="20"/>
                <w:lang w:val="nl-NL"/>
              </w:rPr>
              <w:t xml:space="preserve"> </w:t>
            </w:r>
            <w:r w:rsidRPr="0061556C">
              <w:rPr>
                <w:rFonts w:ascii="Verdana" w:hAnsi="Verdana"/>
                <w:sz w:val="20"/>
                <w:szCs w:val="20"/>
                <w:lang w:val="nl-NL"/>
              </w:rPr>
              <w:t>mijn</w:t>
            </w:r>
            <w:r>
              <w:rPr>
                <w:rFonts w:ascii="Verdana" w:hAnsi="Verdana"/>
                <w:sz w:val="20"/>
                <w:szCs w:val="20"/>
                <w:lang w:val="nl-NL"/>
              </w:rPr>
              <w:t xml:space="preserve"> </w:t>
            </w:r>
            <w:r w:rsidRPr="0061556C">
              <w:rPr>
                <w:rFonts w:ascii="Verdana" w:hAnsi="Verdana"/>
                <w:sz w:val="20"/>
                <w:szCs w:val="20"/>
                <w:lang w:val="nl-NL"/>
              </w:rPr>
              <w:t>plichten</w:t>
            </w:r>
            <w:r>
              <w:rPr>
                <w:rFonts w:ascii="Verdana" w:hAnsi="Verdana"/>
                <w:sz w:val="20"/>
                <w:szCs w:val="20"/>
                <w:lang w:val="nl-NL"/>
              </w:rPr>
              <w:t xml:space="preserve"> </w:t>
            </w:r>
            <w:r w:rsidRPr="0061556C">
              <w:rPr>
                <w:rFonts w:ascii="Verdana" w:hAnsi="Verdana"/>
                <w:sz w:val="20"/>
                <w:szCs w:val="20"/>
                <w:lang w:val="nl-NL"/>
              </w:rPr>
              <w:t>niet</w:t>
            </w:r>
          </w:p>
        </w:tc>
        <w:tc>
          <w:tcPr>
            <w:tcW w:w="3407" w:type="dxa"/>
            <w:tcBorders>
              <w:top w:val="single" w:sz="8" w:space="0" w:color="AEAEAE"/>
              <w:left w:val="single" w:sz="8" w:space="0" w:color="E0E0E0"/>
              <w:bottom w:val="single" w:sz="8" w:space="0" w:color="AEAEAE"/>
              <w:right w:val="nil"/>
            </w:tcBorders>
            <w:shd w:val="clear" w:color="auto" w:fill="FFFFFF"/>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.796</w:t>
            </w:r>
          </w:p>
        </w:tc>
      </w:tr>
      <w:tr w:rsidR="00AB4433" w:rsidRPr="0061556C" w:rsidTr="00967128">
        <w:trPr>
          <w:cantSplit/>
          <w:trHeight w:val="192"/>
        </w:trPr>
        <w:tc>
          <w:tcPr>
            <w:tcW w:w="5677" w:type="dxa"/>
            <w:tcBorders>
              <w:top w:val="single" w:sz="8" w:space="0" w:color="AEAEAE"/>
              <w:left w:val="nil"/>
              <w:bottom w:val="single" w:sz="8" w:space="0" w:color="152935"/>
              <w:right w:val="nil"/>
            </w:tcBorders>
            <w:shd w:val="clear" w:color="auto" w:fill="E0E0E0"/>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Ik ben altijd voorbereid.</w:t>
            </w:r>
          </w:p>
        </w:tc>
        <w:tc>
          <w:tcPr>
            <w:tcW w:w="3407" w:type="dxa"/>
            <w:tcBorders>
              <w:top w:val="single" w:sz="8" w:space="0" w:color="AEAEAE"/>
              <w:left w:val="single" w:sz="8" w:space="0" w:color="E0E0E0"/>
              <w:bottom w:val="single" w:sz="8" w:space="0" w:color="152935"/>
              <w:right w:val="nil"/>
            </w:tcBorders>
            <w:shd w:val="clear" w:color="auto" w:fill="FFFFFF"/>
          </w:tcPr>
          <w:p w:rsidR="00AB4433" w:rsidRPr="0061556C" w:rsidRDefault="00AB4433" w:rsidP="00967128">
            <w:pPr>
              <w:rPr>
                <w:rFonts w:ascii="Verdana" w:hAnsi="Verdana"/>
                <w:sz w:val="20"/>
                <w:szCs w:val="20"/>
                <w:lang w:val="nl-NL"/>
              </w:rPr>
            </w:pPr>
            <w:r w:rsidRPr="0061556C">
              <w:rPr>
                <w:rFonts w:ascii="Verdana" w:hAnsi="Verdana"/>
                <w:sz w:val="20"/>
                <w:szCs w:val="20"/>
                <w:lang w:val="nl-NL"/>
              </w:rPr>
              <w:t>.783</w:t>
            </w:r>
          </w:p>
        </w:tc>
      </w:tr>
    </w:tbl>
    <w:p w:rsidR="00112756" w:rsidRPr="00000D3E" w:rsidRDefault="00AB4433" w:rsidP="00112756">
      <w:pPr>
        <w:rPr>
          <w:rFonts w:ascii="Verdana" w:hAnsi="Verdana"/>
          <w:b/>
          <w:sz w:val="20"/>
          <w:szCs w:val="20"/>
        </w:rPr>
      </w:pPr>
      <w:r w:rsidRPr="0061556C">
        <w:rPr>
          <w:rFonts w:ascii="Verdana" w:hAnsi="Verdana"/>
          <w:b/>
          <w:sz w:val="20"/>
          <w:szCs w:val="20"/>
        </w:rPr>
        <w:t xml:space="preserve">Tabel </w:t>
      </w:r>
      <w:r w:rsidR="00BE5760">
        <w:rPr>
          <w:rFonts w:ascii="Verdana" w:hAnsi="Verdana"/>
          <w:b/>
          <w:sz w:val="20"/>
          <w:szCs w:val="20"/>
        </w:rPr>
        <w:t>A</w:t>
      </w:r>
      <w:r w:rsidRPr="0061556C">
        <w:rPr>
          <w:rFonts w:ascii="Verdana" w:hAnsi="Verdana"/>
          <w:b/>
          <w:sz w:val="20"/>
          <w:szCs w:val="20"/>
        </w:rPr>
        <w:t>.</w:t>
      </w:r>
      <w:r>
        <w:rPr>
          <w:rFonts w:ascii="Verdana" w:hAnsi="Verdana"/>
          <w:b/>
          <w:sz w:val="20"/>
          <w:szCs w:val="20"/>
        </w:rPr>
        <w:t>3</w:t>
      </w:r>
      <w:r w:rsidRPr="0061556C">
        <w:rPr>
          <w:rFonts w:ascii="Verdana" w:hAnsi="Verdana"/>
          <w:b/>
          <w:sz w:val="20"/>
          <w:szCs w:val="20"/>
        </w:rPr>
        <w:t xml:space="preserve"> Cronbach’s Alpha if item deleted</w:t>
      </w:r>
      <w:r>
        <w:rPr>
          <w:rFonts w:ascii="Verdana" w:hAnsi="Verdana"/>
          <w:b/>
          <w:sz w:val="20"/>
          <w:szCs w:val="20"/>
        </w:rPr>
        <w:t xml:space="preserve"> </w:t>
      </w:r>
      <w:r>
        <w:rPr>
          <w:rFonts w:ascii="Verdana" w:hAnsi="Verdana"/>
          <w:b/>
          <w:sz w:val="20"/>
          <w:szCs w:val="20"/>
          <w:lang w:val="nl-NL"/>
        </w:rPr>
        <w:t>op constructen consciëntieusheid</w:t>
      </w:r>
      <w:r w:rsidR="00000D3E">
        <w:rPr>
          <w:rFonts w:ascii="Verdana" w:hAnsi="Verdana"/>
          <w:b/>
          <w:sz w:val="20"/>
          <w:szCs w:val="20"/>
        </w:rPr>
        <w:t>.</w:t>
      </w:r>
    </w:p>
    <w:tbl>
      <w:tblPr>
        <w:tblW w:w="67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2"/>
        <w:gridCol w:w="1705"/>
        <w:gridCol w:w="951"/>
        <w:gridCol w:w="951"/>
        <w:gridCol w:w="951"/>
      </w:tblGrid>
      <w:tr w:rsidR="00112756" w:rsidRPr="000941C4" w:rsidTr="009A5D59">
        <w:trPr>
          <w:gridAfter w:val="1"/>
          <w:wAfter w:w="951" w:type="dxa"/>
          <w:cantSplit/>
          <w:trHeight w:val="319"/>
        </w:trPr>
        <w:tc>
          <w:tcPr>
            <w:tcW w:w="2202" w:type="dxa"/>
            <w:vMerge w:val="restart"/>
            <w:tcBorders>
              <w:top w:val="nil"/>
              <w:left w:val="nil"/>
              <w:bottom w:val="nil"/>
              <w:right w:val="nil"/>
            </w:tcBorders>
          </w:tcPr>
          <w:p w:rsidR="00112756" w:rsidRDefault="00112756" w:rsidP="009A5D59">
            <w:pPr>
              <w:rPr>
                <w:rFonts w:ascii="Arial" w:hAnsi="Arial" w:cs="Arial"/>
                <w:kern w:val="0"/>
                <w:sz w:val="18"/>
                <w:szCs w:val="18"/>
                <w:lang w:val="nl-NL"/>
              </w:rPr>
            </w:pPr>
          </w:p>
          <w:p w:rsidR="00112756" w:rsidRPr="000941C4" w:rsidRDefault="00112756" w:rsidP="009A5D59">
            <w:pPr>
              <w:rPr>
                <w:rFonts w:ascii="Arial" w:hAnsi="Arial" w:cs="Arial"/>
                <w:kern w:val="0"/>
                <w:sz w:val="18"/>
                <w:szCs w:val="18"/>
                <w:lang w:val="nl-NL"/>
              </w:rPr>
            </w:pPr>
            <w:r w:rsidRPr="00E9017E">
              <w:rPr>
                <w:rFonts w:ascii="Verdana" w:hAnsi="Verdana"/>
                <w:b/>
                <w:bCs/>
                <w:sz w:val="20"/>
                <w:szCs w:val="20"/>
                <w:lang w:val="nl-NL"/>
              </w:rPr>
              <w:t>Case Processing Summary</w:t>
            </w:r>
          </w:p>
        </w:tc>
        <w:tc>
          <w:tcPr>
            <w:tcW w:w="1705" w:type="dxa"/>
            <w:vMerge w:val="restart"/>
            <w:tcBorders>
              <w:top w:val="nil"/>
              <w:left w:val="nil"/>
              <w:bottom w:val="nil"/>
              <w:right w:val="nil"/>
            </w:tcBorders>
            <w:shd w:val="clear" w:color="auto" w:fill="FFFFFF"/>
            <w:vAlign w:val="bottom"/>
          </w:tcPr>
          <w:p w:rsidR="00112756" w:rsidRPr="000941C4" w:rsidRDefault="00112756" w:rsidP="009A5D59">
            <w:pPr>
              <w:widowControl/>
              <w:suppressAutoHyphens w:val="0"/>
              <w:overflowPunct/>
              <w:adjustRightInd w:val="0"/>
              <w:textAlignment w:val="auto"/>
              <w:rPr>
                <w:rFonts w:ascii="Arial" w:hAnsi="Arial" w:cs="Arial"/>
                <w:kern w:val="0"/>
                <w:sz w:val="18"/>
                <w:szCs w:val="18"/>
                <w:lang w:val="nl-NL"/>
              </w:rPr>
            </w:pPr>
          </w:p>
        </w:tc>
        <w:tc>
          <w:tcPr>
            <w:tcW w:w="1902" w:type="dxa"/>
            <w:gridSpan w:val="2"/>
            <w:tcBorders>
              <w:top w:val="nil"/>
              <w:left w:val="single" w:sz="8" w:space="0" w:color="E0E0E0"/>
              <w:bottom w:val="nil"/>
              <w:right w:val="nil"/>
            </w:tcBorders>
            <w:shd w:val="clear" w:color="auto" w:fill="FFFFFF"/>
            <w:vAlign w:val="bottom"/>
          </w:tcPr>
          <w:p w:rsidR="00112756" w:rsidRPr="000941C4" w:rsidRDefault="00112756" w:rsidP="009A5D59">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Pr>
                <w:rFonts w:ascii="Arial" w:hAnsi="Arial" w:cs="Arial"/>
                <w:kern w:val="0"/>
                <w:sz w:val="18"/>
                <w:szCs w:val="18"/>
                <w:lang w:val="nl-NL"/>
              </w:rPr>
              <w:t xml:space="preserve">                       </w:t>
            </w:r>
            <w:r w:rsidRPr="000941C4">
              <w:rPr>
                <w:rFonts w:ascii="Arial" w:hAnsi="Arial" w:cs="Arial"/>
                <w:kern w:val="0"/>
                <w:sz w:val="18"/>
                <w:szCs w:val="18"/>
                <w:lang w:val="nl-NL"/>
              </w:rPr>
              <w:t>Missing</w:t>
            </w:r>
          </w:p>
        </w:tc>
      </w:tr>
      <w:tr w:rsidR="00112756" w:rsidRPr="000941C4" w:rsidTr="009A5D59">
        <w:trPr>
          <w:cantSplit/>
          <w:trHeight w:val="305"/>
        </w:trPr>
        <w:tc>
          <w:tcPr>
            <w:tcW w:w="2202" w:type="dxa"/>
            <w:vMerge/>
            <w:tcBorders>
              <w:top w:val="nil"/>
              <w:left w:val="nil"/>
              <w:bottom w:val="nil"/>
              <w:right w:val="nil"/>
            </w:tcBorders>
          </w:tcPr>
          <w:p w:rsidR="00112756" w:rsidRPr="000941C4" w:rsidRDefault="00112756" w:rsidP="009A5D59">
            <w:pPr>
              <w:widowControl/>
              <w:suppressAutoHyphens w:val="0"/>
              <w:overflowPunct/>
              <w:adjustRightInd w:val="0"/>
              <w:textAlignment w:val="auto"/>
              <w:rPr>
                <w:rFonts w:ascii="Arial" w:hAnsi="Arial" w:cs="Arial"/>
                <w:kern w:val="0"/>
                <w:sz w:val="18"/>
                <w:szCs w:val="18"/>
                <w:lang w:val="nl-NL"/>
              </w:rPr>
            </w:pPr>
          </w:p>
        </w:tc>
        <w:tc>
          <w:tcPr>
            <w:tcW w:w="1705" w:type="dxa"/>
            <w:vMerge/>
            <w:tcBorders>
              <w:top w:val="nil"/>
              <w:left w:val="nil"/>
              <w:bottom w:val="nil"/>
              <w:right w:val="nil"/>
            </w:tcBorders>
            <w:shd w:val="clear" w:color="auto" w:fill="FFFFFF"/>
            <w:vAlign w:val="bottom"/>
          </w:tcPr>
          <w:p w:rsidR="00112756" w:rsidRPr="000941C4" w:rsidRDefault="00112756" w:rsidP="009A5D59">
            <w:pPr>
              <w:widowControl/>
              <w:suppressAutoHyphens w:val="0"/>
              <w:overflowPunct/>
              <w:adjustRightInd w:val="0"/>
              <w:textAlignment w:val="auto"/>
              <w:rPr>
                <w:rFonts w:ascii="Arial" w:hAnsi="Arial" w:cs="Arial"/>
                <w:kern w:val="0"/>
                <w:sz w:val="18"/>
                <w:szCs w:val="18"/>
                <w:lang w:val="nl-NL"/>
              </w:rPr>
            </w:pPr>
          </w:p>
        </w:tc>
        <w:tc>
          <w:tcPr>
            <w:tcW w:w="951" w:type="dxa"/>
            <w:tcBorders>
              <w:top w:val="nil"/>
              <w:left w:val="nil"/>
              <w:bottom w:val="single" w:sz="8" w:space="0" w:color="152935"/>
              <w:right w:val="single" w:sz="8" w:space="0" w:color="E0E0E0"/>
            </w:tcBorders>
            <w:shd w:val="clear" w:color="auto" w:fill="FFFFFF"/>
            <w:vAlign w:val="bottom"/>
          </w:tcPr>
          <w:p w:rsidR="00112756" w:rsidRPr="000941C4" w:rsidRDefault="00112756" w:rsidP="009A5D59">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0941C4">
              <w:rPr>
                <w:rFonts w:ascii="Arial" w:hAnsi="Arial" w:cs="Arial"/>
                <w:kern w:val="0"/>
                <w:sz w:val="18"/>
                <w:szCs w:val="18"/>
                <w:lang w:val="nl-NL"/>
              </w:rPr>
              <w:t>N</w:t>
            </w:r>
          </w:p>
        </w:tc>
        <w:tc>
          <w:tcPr>
            <w:tcW w:w="951" w:type="dxa"/>
            <w:tcBorders>
              <w:top w:val="nil"/>
              <w:left w:val="single" w:sz="8" w:space="0" w:color="E0E0E0"/>
              <w:bottom w:val="single" w:sz="8" w:space="0" w:color="152935"/>
              <w:right w:val="single" w:sz="8" w:space="0" w:color="E0E0E0"/>
            </w:tcBorders>
            <w:shd w:val="clear" w:color="auto" w:fill="FFFFFF"/>
            <w:vAlign w:val="bottom"/>
          </w:tcPr>
          <w:p w:rsidR="00112756" w:rsidRPr="000941C4" w:rsidRDefault="00112756" w:rsidP="009A5D59">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0941C4">
              <w:rPr>
                <w:rFonts w:ascii="Arial" w:hAnsi="Arial" w:cs="Arial"/>
                <w:kern w:val="0"/>
                <w:sz w:val="18"/>
                <w:szCs w:val="18"/>
                <w:lang w:val="nl-NL"/>
              </w:rPr>
              <w:t>N</w:t>
            </w:r>
          </w:p>
        </w:tc>
        <w:tc>
          <w:tcPr>
            <w:tcW w:w="951" w:type="dxa"/>
            <w:tcBorders>
              <w:top w:val="nil"/>
              <w:left w:val="single" w:sz="8" w:space="0" w:color="E0E0E0"/>
              <w:bottom w:val="single" w:sz="8" w:space="0" w:color="152935"/>
              <w:right w:val="nil"/>
            </w:tcBorders>
            <w:shd w:val="clear" w:color="auto" w:fill="FFFFFF"/>
            <w:vAlign w:val="bottom"/>
          </w:tcPr>
          <w:p w:rsidR="00112756" w:rsidRPr="000941C4" w:rsidRDefault="00112756" w:rsidP="009A5D59">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0941C4">
              <w:rPr>
                <w:rFonts w:ascii="Arial" w:hAnsi="Arial" w:cs="Arial"/>
                <w:kern w:val="0"/>
                <w:sz w:val="18"/>
                <w:szCs w:val="18"/>
                <w:lang w:val="nl-NL"/>
              </w:rPr>
              <w:t>Percent</w:t>
            </w:r>
          </w:p>
        </w:tc>
      </w:tr>
      <w:tr w:rsidR="00112756" w:rsidRPr="000941C4" w:rsidTr="009A5D59">
        <w:trPr>
          <w:cantSplit/>
          <w:trHeight w:val="319"/>
        </w:trPr>
        <w:tc>
          <w:tcPr>
            <w:tcW w:w="2202" w:type="dxa"/>
            <w:vMerge w:val="restart"/>
            <w:tcBorders>
              <w:top w:val="nil"/>
              <w:left w:val="nil"/>
              <w:bottom w:val="single" w:sz="8" w:space="0" w:color="152935"/>
              <w:right w:val="nil"/>
            </w:tcBorders>
            <w:shd w:val="clear" w:color="auto" w:fill="E0E0E0"/>
          </w:tcPr>
          <w:p w:rsidR="00112756" w:rsidRPr="000941C4" w:rsidRDefault="00112756" w:rsidP="009A5D59">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0941C4">
              <w:rPr>
                <w:rFonts w:ascii="Arial" w:hAnsi="Arial" w:cs="Arial"/>
                <w:kern w:val="0"/>
                <w:sz w:val="18"/>
                <w:szCs w:val="18"/>
                <w:lang w:val="nl-NL"/>
              </w:rPr>
              <w:t>ECTS propedeuse jaar 1</w:t>
            </w:r>
          </w:p>
        </w:tc>
        <w:tc>
          <w:tcPr>
            <w:tcW w:w="1705" w:type="dxa"/>
            <w:tcBorders>
              <w:top w:val="single" w:sz="8" w:space="0" w:color="152935"/>
              <w:left w:val="nil"/>
              <w:bottom w:val="single" w:sz="8" w:space="0" w:color="AEAEAE"/>
              <w:right w:val="nil"/>
            </w:tcBorders>
            <w:shd w:val="clear" w:color="auto" w:fill="E0E0E0"/>
          </w:tcPr>
          <w:p w:rsidR="00112756" w:rsidRPr="000941C4" w:rsidRDefault="00112756" w:rsidP="009A5D59">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0941C4">
              <w:rPr>
                <w:rFonts w:ascii="Arial" w:hAnsi="Arial" w:cs="Arial"/>
                <w:kern w:val="0"/>
                <w:sz w:val="18"/>
                <w:szCs w:val="18"/>
                <w:lang w:val="nl-NL"/>
              </w:rPr>
              <w:t>onder gemiddeld</w:t>
            </w:r>
          </w:p>
        </w:tc>
        <w:tc>
          <w:tcPr>
            <w:tcW w:w="951" w:type="dxa"/>
            <w:tcBorders>
              <w:top w:val="single" w:sz="8" w:space="0" w:color="152935"/>
              <w:left w:val="nil"/>
              <w:bottom w:val="single" w:sz="8" w:space="0" w:color="AEAEAE"/>
              <w:right w:val="single" w:sz="8" w:space="0" w:color="E0E0E0"/>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2</w:t>
            </w:r>
          </w:p>
        </w:tc>
        <w:tc>
          <w:tcPr>
            <w:tcW w:w="951" w:type="dxa"/>
            <w:tcBorders>
              <w:top w:val="single" w:sz="8" w:space="0" w:color="152935"/>
              <w:left w:val="single" w:sz="8" w:space="0" w:color="E0E0E0"/>
              <w:bottom w:val="single" w:sz="8" w:space="0" w:color="AEAEAE"/>
              <w:right w:val="single" w:sz="8" w:space="0" w:color="E0E0E0"/>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w:t>
            </w:r>
          </w:p>
        </w:tc>
        <w:tc>
          <w:tcPr>
            <w:tcW w:w="951" w:type="dxa"/>
            <w:tcBorders>
              <w:top w:val="single" w:sz="8" w:space="0" w:color="152935"/>
              <w:left w:val="single" w:sz="8" w:space="0" w:color="E0E0E0"/>
              <w:bottom w:val="single" w:sz="8" w:space="0" w:color="AEAEAE"/>
              <w:right w:val="nil"/>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0.0%</w:t>
            </w:r>
          </w:p>
        </w:tc>
      </w:tr>
      <w:tr w:rsidR="00112756" w:rsidRPr="000941C4" w:rsidTr="009A5D59">
        <w:trPr>
          <w:cantSplit/>
          <w:trHeight w:val="139"/>
        </w:trPr>
        <w:tc>
          <w:tcPr>
            <w:tcW w:w="2202" w:type="dxa"/>
            <w:vMerge/>
            <w:tcBorders>
              <w:top w:val="single" w:sz="8" w:space="0" w:color="152935"/>
              <w:left w:val="nil"/>
              <w:bottom w:val="single" w:sz="8" w:space="0" w:color="152935"/>
              <w:right w:val="nil"/>
            </w:tcBorders>
            <w:shd w:val="clear" w:color="auto" w:fill="E0E0E0"/>
          </w:tcPr>
          <w:p w:rsidR="00112756" w:rsidRPr="000941C4" w:rsidRDefault="00112756" w:rsidP="009A5D59">
            <w:pPr>
              <w:widowControl/>
              <w:suppressAutoHyphens w:val="0"/>
              <w:overflowPunct/>
              <w:adjustRightInd w:val="0"/>
              <w:textAlignment w:val="auto"/>
              <w:rPr>
                <w:rFonts w:ascii="Arial" w:hAnsi="Arial" w:cs="Arial"/>
                <w:kern w:val="0"/>
                <w:sz w:val="18"/>
                <w:szCs w:val="18"/>
                <w:lang w:val="nl-NL"/>
              </w:rPr>
            </w:pPr>
          </w:p>
        </w:tc>
        <w:tc>
          <w:tcPr>
            <w:tcW w:w="1705" w:type="dxa"/>
            <w:tcBorders>
              <w:top w:val="single" w:sz="8" w:space="0" w:color="AEAEAE"/>
              <w:left w:val="nil"/>
              <w:bottom w:val="single" w:sz="8" w:space="0" w:color="AEAEAE"/>
              <w:right w:val="nil"/>
            </w:tcBorders>
            <w:shd w:val="clear" w:color="auto" w:fill="E0E0E0"/>
          </w:tcPr>
          <w:p w:rsidR="00112756" w:rsidRPr="000941C4" w:rsidRDefault="00112756" w:rsidP="009A5D59">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0941C4">
              <w:rPr>
                <w:rFonts w:ascii="Arial" w:hAnsi="Arial" w:cs="Arial"/>
                <w:kern w:val="0"/>
                <w:sz w:val="18"/>
                <w:szCs w:val="18"/>
                <w:lang w:val="nl-NL"/>
              </w:rPr>
              <w:t>gemiddeld</w:t>
            </w:r>
          </w:p>
        </w:tc>
        <w:tc>
          <w:tcPr>
            <w:tcW w:w="951" w:type="dxa"/>
            <w:tcBorders>
              <w:top w:val="single" w:sz="8" w:space="0" w:color="AEAEAE"/>
              <w:left w:val="nil"/>
              <w:bottom w:val="single" w:sz="8" w:space="0" w:color="AEAEAE"/>
              <w:right w:val="single" w:sz="8" w:space="0" w:color="E0E0E0"/>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66</w:t>
            </w:r>
          </w:p>
        </w:tc>
        <w:tc>
          <w:tcPr>
            <w:tcW w:w="951" w:type="dxa"/>
            <w:tcBorders>
              <w:top w:val="single" w:sz="8" w:space="0" w:color="AEAEAE"/>
              <w:left w:val="single" w:sz="8" w:space="0" w:color="E0E0E0"/>
              <w:bottom w:val="single" w:sz="8" w:space="0" w:color="AEAEAE"/>
              <w:right w:val="single" w:sz="8" w:space="0" w:color="E0E0E0"/>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w:t>
            </w:r>
          </w:p>
        </w:tc>
        <w:tc>
          <w:tcPr>
            <w:tcW w:w="951" w:type="dxa"/>
            <w:tcBorders>
              <w:top w:val="single" w:sz="8" w:space="0" w:color="AEAEAE"/>
              <w:left w:val="single" w:sz="8" w:space="0" w:color="E0E0E0"/>
              <w:bottom w:val="single" w:sz="8" w:space="0" w:color="AEAEAE"/>
              <w:right w:val="nil"/>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0.0%</w:t>
            </w:r>
          </w:p>
        </w:tc>
      </w:tr>
      <w:tr w:rsidR="00112756" w:rsidRPr="000941C4" w:rsidTr="009A5D59">
        <w:trPr>
          <w:cantSplit/>
          <w:trHeight w:val="139"/>
        </w:trPr>
        <w:tc>
          <w:tcPr>
            <w:tcW w:w="2202" w:type="dxa"/>
            <w:vMerge/>
            <w:tcBorders>
              <w:top w:val="single" w:sz="8" w:space="0" w:color="152935"/>
              <w:left w:val="nil"/>
              <w:bottom w:val="single" w:sz="8" w:space="0" w:color="152935"/>
              <w:right w:val="nil"/>
            </w:tcBorders>
            <w:shd w:val="clear" w:color="auto" w:fill="E0E0E0"/>
          </w:tcPr>
          <w:p w:rsidR="00112756" w:rsidRPr="000941C4" w:rsidRDefault="00112756" w:rsidP="009A5D59">
            <w:pPr>
              <w:widowControl/>
              <w:suppressAutoHyphens w:val="0"/>
              <w:overflowPunct/>
              <w:adjustRightInd w:val="0"/>
              <w:textAlignment w:val="auto"/>
              <w:rPr>
                <w:rFonts w:ascii="Arial" w:hAnsi="Arial" w:cs="Arial"/>
                <w:kern w:val="0"/>
                <w:sz w:val="18"/>
                <w:szCs w:val="18"/>
                <w:lang w:val="nl-NL"/>
              </w:rPr>
            </w:pPr>
          </w:p>
        </w:tc>
        <w:tc>
          <w:tcPr>
            <w:tcW w:w="1705" w:type="dxa"/>
            <w:tcBorders>
              <w:top w:val="single" w:sz="8" w:space="0" w:color="AEAEAE"/>
              <w:left w:val="nil"/>
              <w:bottom w:val="single" w:sz="8" w:space="0" w:color="AEAEAE"/>
              <w:right w:val="nil"/>
            </w:tcBorders>
            <w:shd w:val="clear" w:color="auto" w:fill="E0E0E0"/>
          </w:tcPr>
          <w:p w:rsidR="00112756" w:rsidRPr="000941C4" w:rsidRDefault="00112756" w:rsidP="009A5D59">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0941C4">
              <w:rPr>
                <w:rFonts w:ascii="Arial" w:hAnsi="Arial" w:cs="Arial"/>
                <w:kern w:val="0"/>
                <w:sz w:val="18"/>
                <w:szCs w:val="18"/>
                <w:lang w:val="nl-NL"/>
              </w:rPr>
              <w:t>boven gemiddeld</w:t>
            </w:r>
          </w:p>
        </w:tc>
        <w:tc>
          <w:tcPr>
            <w:tcW w:w="951" w:type="dxa"/>
            <w:tcBorders>
              <w:top w:val="single" w:sz="8" w:space="0" w:color="AEAEAE"/>
              <w:left w:val="nil"/>
              <w:bottom w:val="single" w:sz="8" w:space="0" w:color="AEAEAE"/>
              <w:right w:val="single" w:sz="8" w:space="0" w:color="E0E0E0"/>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360</w:t>
            </w:r>
          </w:p>
        </w:tc>
        <w:tc>
          <w:tcPr>
            <w:tcW w:w="951" w:type="dxa"/>
            <w:tcBorders>
              <w:top w:val="single" w:sz="8" w:space="0" w:color="AEAEAE"/>
              <w:left w:val="single" w:sz="8" w:space="0" w:color="E0E0E0"/>
              <w:bottom w:val="single" w:sz="8" w:space="0" w:color="AEAEAE"/>
              <w:right w:val="single" w:sz="8" w:space="0" w:color="E0E0E0"/>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w:t>
            </w:r>
          </w:p>
        </w:tc>
        <w:tc>
          <w:tcPr>
            <w:tcW w:w="951" w:type="dxa"/>
            <w:tcBorders>
              <w:top w:val="single" w:sz="8" w:space="0" w:color="AEAEAE"/>
              <w:left w:val="single" w:sz="8" w:space="0" w:color="E0E0E0"/>
              <w:bottom w:val="single" w:sz="8" w:space="0" w:color="AEAEAE"/>
              <w:right w:val="nil"/>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0.0%</w:t>
            </w:r>
          </w:p>
        </w:tc>
      </w:tr>
      <w:tr w:rsidR="00112756" w:rsidRPr="000941C4" w:rsidTr="009A5D59">
        <w:trPr>
          <w:cantSplit/>
          <w:trHeight w:val="139"/>
        </w:trPr>
        <w:tc>
          <w:tcPr>
            <w:tcW w:w="2202" w:type="dxa"/>
            <w:vMerge/>
            <w:tcBorders>
              <w:top w:val="single" w:sz="8" w:space="0" w:color="152935"/>
              <w:left w:val="nil"/>
              <w:bottom w:val="single" w:sz="8" w:space="0" w:color="152935"/>
              <w:right w:val="nil"/>
            </w:tcBorders>
            <w:shd w:val="clear" w:color="auto" w:fill="E0E0E0"/>
          </w:tcPr>
          <w:p w:rsidR="00112756" w:rsidRPr="000941C4" w:rsidRDefault="00112756" w:rsidP="009A5D59">
            <w:pPr>
              <w:widowControl/>
              <w:suppressAutoHyphens w:val="0"/>
              <w:overflowPunct/>
              <w:adjustRightInd w:val="0"/>
              <w:textAlignment w:val="auto"/>
              <w:rPr>
                <w:rFonts w:ascii="Arial" w:hAnsi="Arial" w:cs="Arial"/>
                <w:kern w:val="0"/>
                <w:sz w:val="18"/>
                <w:szCs w:val="18"/>
                <w:lang w:val="nl-NL"/>
              </w:rPr>
            </w:pPr>
          </w:p>
        </w:tc>
        <w:tc>
          <w:tcPr>
            <w:tcW w:w="1705" w:type="dxa"/>
            <w:tcBorders>
              <w:top w:val="single" w:sz="8" w:space="0" w:color="AEAEAE"/>
              <w:left w:val="nil"/>
              <w:bottom w:val="single" w:sz="8" w:space="0" w:color="AEAEAE"/>
              <w:right w:val="nil"/>
            </w:tcBorders>
            <w:shd w:val="clear" w:color="auto" w:fill="E0E0E0"/>
          </w:tcPr>
          <w:p w:rsidR="00112756" w:rsidRPr="000941C4" w:rsidRDefault="00112756" w:rsidP="009A5D59">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0941C4">
              <w:rPr>
                <w:rFonts w:ascii="Arial" w:hAnsi="Arial" w:cs="Arial"/>
                <w:kern w:val="0"/>
                <w:sz w:val="18"/>
                <w:szCs w:val="18"/>
                <w:lang w:val="nl-NL"/>
              </w:rPr>
              <w:t>hoog</w:t>
            </w:r>
          </w:p>
        </w:tc>
        <w:tc>
          <w:tcPr>
            <w:tcW w:w="951" w:type="dxa"/>
            <w:tcBorders>
              <w:top w:val="single" w:sz="8" w:space="0" w:color="AEAEAE"/>
              <w:left w:val="nil"/>
              <w:bottom w:val="single" w:sz="8" w:space="0" w:color="AEAEAE"/>
              <w:right w:val="single" w:sz="8" w:space="0" w:color="E0E0E0"/>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62</w:t>
            </w:r>
          </w:p>
        </w:tc>
        <w:tc>
          <w:tcPr>
            <w:tcW w:w="951" w:type="dxa"/>
            <w:tcBorders>
              <w:top w:val="single" w:sz="8" w:space="0" w:color="AEAEAE"/>
              <w:left w:val="single" w:sz="8" w:space="0" w:color="E0E0E0"/>
              <w:bottom w:val="single" w:sz="8" w:space="0" w:color="AEAEAE"/>
              <w:right w:val="single" w:sz="8" w:space="0" w:color="E0E0E0"/>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w:t>
            </w:r>
          </w:p>
        </w:tc>
        <w:tc>
          <w:tcPr>
            <w:tcW w:w="951" w:type="dxa"/>
            <w:tcBorders>
              <w:top w:val="single" w:sz="8" w:space="0" w:color="AEAEAE"/>
              <w:left w:val="single" w:sz="8" w:space="0" w:color="E0E0E0"/>
              <w:bottom w:val="single" w:sz="8" w:space="0" w:color="AEAEAE"/>
              <w:right w:val="nil"/>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0.0%</w:t>
            </w:r>
          </w:p>
        </w:tc>
      </w:tr>
      <w:tr w:rsidR="00112756" w:rsidRPr="000941C4" w:rsidTr="009A5D59">
        <w:trPr>
          <w:cantSplit/>
          <w:trHeight w:val="139"/>
        </w:trPr>
        <w:tc>
          <w:tcPr>
            <w:tcW w:w="2202" w:type="dxa"/>
            <w:tcBorders>
              <w:top w:val="single" w:sz="8" w:space="0" w:color="152935"/>
              <w:left w:val="nil"/>
              <w:bottom w:val="single" w:sz="8" w:space="0" w:color="152935"/>
              <w:right w:val="nil"/>
            </w:tcBorders>
            <w:shd w:val="clear" w:color="auto" w:fill="E0E0E0"/>
          </w:tcPr>
          <w:p w:rsidR="00112756" w:rsidRPr="000941C4" w:rsidRDefault="00112756" w:rsidP="009A5D59">
            <w:pPr>
              <w:widowControl/>
              <w:suppressAutoHyphens w:val="0"/>
              <w:overflowPunct/>
              <w:adjustRightInd w:val="0"/>
              <w:textAlignment w:val="auto"/>
              <w:rPr>
                <w:rFonts w:ascii="Arial" w:hAnsi="Arial" w:cs="Arial"/>
                <w:kern w:val="0"/>
                <w:sz w:val="18"/>
                <w:szCs w:val="18"/>
                <w:lang w:val="nl-NL"/>
              </w:rPr>
            </w:pPr>
          </w:p>
        </w:tc>
        <w:tc>
          <w:tcPr>
            <w:tcW w:w="1705" w:type="dxa"/>
            <w:tcBorders>
              <w:top w:val="single" w:sz="8" w:space="0" w:color="AEAEAE"/>
              <w:left w:val="nil"/>
              <w:bottom w:val="single" w:sz="8" w:space="0" w:color="152935"/>
              <w:right w:val="nil"/>
            </w:tcBorders>
            <w:shd w:val="clear" w:color="auto" w:fill="E0E0E0"/>
          </w:tcPr>
          <w:p w:rsidR="00112756" w:rsidRPr="000941C4" w:rsidRDefault="00112756" w:rsidP="009A5D59">
            <w:pPr>
              <w:widowControl/>
              <w:suppressAutoHyphens w:val="0"/>
              <w:overflowPunct/>
              <w:adjustRightInd w:val="0"/>
              <w:spacing w:line="320" w:lineRule="atLeast"/>
              <w:ind w:left="60" w:right="60"/>
              <w:textAlignment w:val="auto"/>
              <w:rPr>
                <w:rFonts w:ascii="Arial" w:hAnsi="Arial" w:cs="Arial"/>
                <w:kern w:val="0"/>
                <w:sz w:val="18"/>
                <w:szCs w:val="18"/>
                <w:lang w:val="nl-NL"/>
              </w:rPr>
            </w:pPr>
            <w:r>
              <w:rPr>
                <w:rFonts w:ascii="Arial" w:hAnsi="Arial" w:cs="Arial"/>
                <w:kern w:val="0"/>
                <w:sz w:val="18"/>
                <w:szCs w:val="18"/>
                <w:lang w:val="nl-NL"/>
              </w:rPr>
              <w:t>Total</w:t>
            </w:r>
          </w:p>
        </w:tc>
        <w:tc>
          <w:tcPr>
            <w:tcW w:w="951" w:type="dxa"/>
            <w:tcBorders>
              <w:top w:val="single" w:sz="8" w:space="0" w:color="AEAEAE"/>
              <w:left w:val="nil"/>
              <w:bottom w:val="single" w:sz="8" w:space="0" w:color="152935"/>
              <w:right w:val="single" w:sz="8" w:space="0" w:color="E0E0E0"/>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Pr>
                <w:rFonts w:ascii="Arial" w:hAnsi="Arial" w:cs="Arial"/>
                <w:kern w:val="0"/>
                <w:sz w:val="18"/>
                <w:szCs w:val="18"/>
                <w:lang w:val="nl-NL"/>
              </w:rPr>
              <w:t>490</w:t>
            </w:r>
          </w:p>
        </w:tc>
        <w:tc>
          <w:tcPr>
            <w:tcW w:w="951" w:type="dxa"/>
            <w:tcBorders>
              <w:top w:val="single" w:sz="8" w:space="0" w:color="AEAEAE"/>
              <w:left w:val="single" w:sz="8" w:space="0" w:color="E0E0E0"/>
              <w:bottom w:val="single" w:sz="8" w:space="0" w:color="152935"/>
              <w:right w:val="single" w:sz="8" w:space="0" w:color="E0E0E0"/>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Pr>
                <w:rFonts w:ascii="Arial" w:hAnsi="Arial" w:cs="Arial"/>
                <w:kern w:val="0"/>
                <w:sz w:val="18"/>
                <w:szCs w:val="18"/>
                <w:lang w:val="nl-NL"/>
              </w:rPr>
              <w:t>0</w:t>
            </w:r>
          </w:p>
        </w:tc>
        <w:tc>
          <w:tcPr>
            <w:tcW w:w="951" w:type="dxa"/>
            <w:tcBorders>
              <w:top w:val="single" w:sz="8" w:space="0" w:color="AEAEAE"/>
              <w:left w:val="single" w:sz="8" w:space="0" w:color="E0E0E0"/>
              <w:bottom w:val="single" w:sz="8" w:space="0" w:color="152935"/>
              <w:right w:val="nil"/>
            </w:tcBorders>
            <w:shd w:val="clear" w:color="auto" w:fill="FFFFFF"/>
          </w:tcPr>
          <w:p w:rsidR="00112756" w:rsidRPr="000941C4" w:rsidRDefault="00112756"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Pr>
                <w:rFonts w:ascii="Arial" w:hAnsi="Arial" w:cs="Arial"/>
                <w:kern w:val="0"/>
                <w:sz w:val="18"/>
                <w:szCs w:val="18"/>
                <w:lang w:val="nl-NL"/>
              </w:rPr>
              <w:t>0.0%</w:t>
            </w:r>
          </w:p>
        </w:tc>
      </w:tr>
    </w:tbl>
    <w:p w:rsidR="00112756" w:rsidRDefault="00112756" w:rsidP="00112756">
      <w:pPr>
        <w:rPr>
          <w:rFonts w:ascii="Verdana" w:hAnsi="Verdana"/>
          <w:b/>
          <w:sz w:val="20"/>
          <w:szCs w:val="20"/>
          <w:lang w:val="nl-NL"/>
        </w:rPr>
      </w:pPr>
      <w:r w:rsidRPr="00915FD5">
        <w:rPr>
          <w:rFonts w:ascii="Verdana" w:hAnsi="Verdana"/>
          <w:b/>
          <w:sz w:val="20"/>
          <w:szCs w:val="20"/>
          <w:lang w:val="nl-NL"/>
        </w:rPr>
        <w:t xml:space="preserve">Tabel </w:t>
      </w:r>
      <w:r>
        <w:rPr>
          <w:rFonts w:ascii="Verdana" w:hAnsi="Verdana"/>
          <w:b/>
          <w:sz w:val="20"/>
          <w:szCs w:val="20"/>
          <w:lang w:val="nl-NL"/>
        </w:rPr>
        <w:t>A</w:t>
      </w:r>
      <w:r w:rsidRPr="00915FD5">
        <w:rPr>
          <w:rFonts w:ascii="Verdana" w:hAnsi="Verdana"/>
          <w:b/>
          <w:sz w:val="20"/>
          <w:szCs w:val="20"/>
          <w:lang w:val="nl-NL"/>
        </w:rPr>
        <w:t>.</w:t>
      </w:r>
      <w:r>
        <w:rPr>
          <w:rFonts w:ascii="Verdana" w:hAnsi="Verdana"/>
          <w:b/>
          <w:sz w:val="20"/>
          <w:szCs w:val="20"/>
          <w:lang w:val="nl-NL"/>
        </w:rPr>
        <w:t>4 aantal scoorders op consciëntieusheid. Missing: ontbrekende antwoorden. N: aantal respondenten die het antwoord hadden gegeven.</w:t>
      </w:r>
    </w:p>
    <w:p w:rsidR="00112756" w:rsidRPr="0047409A" w:rsidRDefault="00112756" w:rsidP="00112756">
      <w:pPr>
        <w:rPr>
          <w:rFonts w:ascii="Verdana" w:hAnsi="Verdana"/>
          <w:sz w:val="20"/>
          <w:szCs w:val="20"/>
          <w:lang w:val="nl-NL"/>
        </w:rPr>
      </w:pPr>
    </w:p>
    <w:tbl>
      <w:tblPr>
        <w:tblW w:w="5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030"/>
      </w:tblGrid>
      <w:tr w:rsidR="00112756" w:rsidRPr="0047409A" w:rsidTr="009A5D59">
        <w:trPr>
          <w:cantSplit/>
        </w:trPr>
        <w:tc>
          <w:tcPr>
            <w:tcW w:w="1706" w:type="dxa"/>
            <w:tcBorders>
              <w:top w:val="nil"/>
              <w:left w:val="nil"/>
              <w:bottom w:val="single" w:sz="8" w:space="0" w:color="152935"/>
              <w:right w:val="nil"/>
            </w:tcBorders>
            <w:shd w:val="clear" w:color="auto" w:fill="FFFFFF"/>
            <w:vAlign w:val="bottom"/>
          </w:tcPr>
          <w:p w:rsidR="00112756" w:rsidRPr="0047409A" w:rsidRDefault="00112756" w:rsidP="009A5D59">
            <w:pPr>
              <w:rPr>
                <w:rFonts w:ascii="Verdana" w:hAnsi="Verdana"/>
                <w:sz w:val="20"/>
                <w:szCs w:val="20"/>
                <w:lang w:val="nl-NL"/>
              </w:rPr>
            </w:pPr>
          </w:p>
        </w:tc>
        <w:tc>
          <w:tcPr>
            <w:tcW w:w="1475" w:type="dxa"/>
            <w:tcBorders>
              <w:top w:val="nil"/>
              <w:left w:val="nil"/>
              <w:bottom w:val="single" w:sz="8" w:space="0" w:color="152935"/>
              <w:right w:val="single" w:sz="8" w:space="0" w:color="E0E0E0"/>
            </w:tcBorders>
            <w:shd w:val="clear" w:color="auto" w:fill="FFFFFF"/>
            <w:vAlign w:val="bottom"/>
          </w:tcPr>
          <w:p w:rsidR="00112756" w:rsidRPr="0047409A" w:rsidRDefault="00112756" w:rsidP="009A5D59">
            <w:pPr>
              <w:rPr>
                <w:rFonts w:ascii="Verdana" w:hAnsi="Verdana"/>
                <w:sz w:val="20"/>
                <w:szCs w:val="20"/>
                <w:lang w:val="nl-NL"/>
              </w:rPr>
            </w:pPr>
            <w:r w:rsidRPr="0047409A">
              <w:rPr>
                <w:rFonts w:ascii="Verdana" w:hAnsi="Verdana"/>
                <w:sz w:val="20"/>
                <w:szCs w:val="20"/>
                <w:lang w:val="nl-NL"/>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112756" w:rsidRPr="0047409A" w:rsidRDefault="00112756" w:rsidP="009A5D59">
            <w:pPr>
              <w:rPr>
                <w:rFonts w:ascii="Verdana" w:hAnsi="Verdana"/>
                <w:sz w:val="20"/>
                <w:szCs w:val="20"/>
                <w:lang w:val="nl-NL"/>
              </w:rPr>
            </w:pPr>
            <w:r w:rsidRPr="0047409A">
              <w:rPr>
                <w:rFonts w:ascii="Verdana" w:hAnsi="Verdana"/>
                <w:sz w:val="20"/>
                <w:szCs w:val="20"/>
                <w:lang w:val="nl-NL"/>
              </w:rPr>
              <w:t>F</w:t>
            </w:r>
          </w:p>
        </w:tc>
        <w:tc>
          <w:tcPr>
            <w:tcW w:w="1030" w:type="dxa"/>
            <w:tcBorders>
              <w:top w:val="nil"/>
              <w:left w:val="single" w:sz="8" w:space="0" w:color="E0E0E0"/>
              <w:bottom w:val="single" w:sz="8" w:space="0" w:color="152935"/>
              <w:right w:val="nil"/>
            </w:tcBorders>
            <w:shd w:val="clear" w:color="auto" w:fill="FFFFFF"/>
            <w:vAlign w:val="bottom"/>
          </w:tcPr>
          <w:p w:rsidR="00112756" w:rsidRPr="0047409A" w:rsidRDefault="00112756" w:rsidP="009A5D59">
            <w:pPr>
              <w:rPr>
                <w:rFonts w:ascii="Verdana" w:hAnsi="Verdana"/>
                <w:sz w:val="20"/>
                <w:szCs w:val="20"/>
                <w:lang w:val="nl-NL"/>
              </w:rPr>
            </w:pPr>
            <w:r w:rsidRPr="0047409A">
              <w:rPr>
                <w:rFonts w:ascii="Verdana" w:hAnsi="Verdana"/>
                <w:sz w:val="20"/>
                <w:szCs w:val="20"/>
                <w:lang w:val="nl-NL"/>
              </w:rPr>
              <w:t>Sig.</w:t>
            </w:r>
          </w:p>
        </w:tc>
      </w:tr>
      <w:tr w:rsidR="00112756" w:rsidRPr="0047409A" w:rsidTr="009A5D59">
        <w:trPr>
          <w:cantSplit/>
        </w:trPr>
        <w:tc>
          <w:tcPr>
            <w:tcW w:w="1706" w:type="dxa"/>
            <w:tcBorders>
              <w:top w:val="single" w:sz="8" w:space="0" w:color="152935"/>
              <w:left w:val="nil"/>
              <w:bottom w:val="single" w:sz="8" w:space="0" w:color="AEAEAE"/>
              <w:right w:val="nil"/>
            </w:tcBorders>
            <w:shd w:val="clear" w:color="auto" w:fill="E0E0E0"/>
          </w:tcPr>
          <w:p w:rsidR="00112756" w:rsidRPr="0047409A" w:rsidRDefault="00112756" w:rsidP="009A5D59">
            <w:pPr>
              <w:rPr>
                <w:rFonts w:ascii="Verdana" w:hAnsi="Verdana"/>
                <w:sz w:val="20"/>
                <w:szCs w:val="20"/>
                <w:lang w:val="nl-NL"/>
              </w:rPr>
            </w:pPr>
            <w:r w:rsidRPr="0047409A">
              <w:rPr>
                <w:rFonts w:ascii="Verdana" w:hAnsi="Verdana"/>
                <w:sz w:val="20"/>
                <w:szCs w:val="20"/>
                <w:lang w:val="nl-NL"/>
              </w:rPr>
              <w:t>Between Groups</w:t>
            </w:r>
          </w:p>
        </w:tc>
        <w:tc>
          <w:tcPr>
            <w:tcW w:w="1475" w:type="dxa"/>
            <w:tcBorders>
              <w:top w:val="single" w:sz="8" w:space="0" w:color="152935"/>
              <w:left w:val="nil"/>
              <w:bottom w:val="single" w:sz="8" w:space="0" w:color="AEAEAE"/>
              <w:right w:val="single" w:sz="8" w:space="0" w:color="E0E0E0"/>
            </w:tcBorders>
            <w:shd w:val="clear" w:color="auto" w:fill="FFFFFF"/>
          </w:tcPr>
          <w:p w:rsidR="00112756" w:rsidRPr="0047409A" w:rsidRDefault="00112756" w:rsidP="009A5D59">
            <w:pPr>
              <w:rPr>
                <w:rFonts w:ascii="Verdana" w:hAnsi="Verdana"/>
                <w:sz w:val="20"/>
                <w:szCs w:val="20"/>
                <w:lang w:val="nl-NL"/>
              </w:rPr>
            </w:pPr>
            <w:r w:rsidRPr="0047409A">
              <w:rPr>
                <w:rFonts w:ascii="Verdana" w:hAnsi="Verdana"/>
                <w:sz w:val="20"/>
                <w:szCs w:val="20"/>
                <w:lang w:val="nl-NL"/>
              </w:rPr>
              <w:t>306.739</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112756" w:rsidRPr="0047409A" w:rsidRDefault="00112756" w:rsidP="009A5D59">
            <w:pPr>
              <w:rPr>
                <w:rFonts w:ascii="Verdana" w:hAnsi="Verdana"/>
                <w:sz w:val="20"/>
                <w:szCs w:val="20"/>
                <w:lang w:val="nl-NL"/>
              </w:rPr>
            </w:pPr>
            <w:r w:rsidRPr="0047409A">
              <w:rPr>
                <w:rFonts w:ascii="Verdana" w:hAnsi="Verdana"/>
                <w:sz w:val="20"/>
                <w:szCs w:val="20"/>
                <w:lang w:val="nl-NL"/>
              </w:rPr>
              <w:t>.374</w:t>
            </w:r>
          </w:p>
        </w:tc>
        <w:tc>
          <w:tcPr>
            <w:tcW w:w="1030" w:type="dxa"/>
            <w:tcBorders>
              <w:top w:val="single" w:sz="8" w:space="0" w:color="152935"/>
              <w:left w:val="single" w:sz="8" w:space="0" w:color="E0E0E0"/>
              <w:bottom w:val="single" w:sz="8" w:space="0" w:color="AEAEAE"/>
              <w:right w:val="nil"/>
            </w:tcBorders>
            <w:shd w:val="clear" w:color="auto" w:fill="FFFFFF"/>
          </w:tcPr>
          <w:p w:rsidR="00112756" w:rsidRPr="0047409A" w:rsidRDefault="00112756" w:rsidP="009A5D59">
            <w:pPr>
              <w:rPr>
                <w:rFonts w:ascii="Verdana" w:hAnsi="Verdana"/>
                <w:sz w:val="20"/>
                <w:szCs w:val="20"/>
                <w:lang w:val="nl-NL"/>
              </w:rPr>
            </w:pPr>
            <w:r w:rsidRPr="0047409A">
              <w:rPr>
                <w:rFonts w:ascii="Verdana" w:hAnsi="Verdana"/>
                <w:sz w:val="20"/>
                <w:szCs w:val="20"/>
                <w:lang w:val="nl-NL"/>
              </w:rPr>
              <w:t>.772</w:t>
            </w:r>
          </w:p>
        </w:tc>
      </w:tr>
      <w:tr w:rsidR="00112756" w:rsidRPr="0047409A" w:rsidTr="009A5D59">
        <w:trPr>
          <w:cantSplit/>
        </w:trPr>
        <w:tc>
          <w:tcPr>
            <w:tcW w:w="1706" w:type="dxa"/>
            <w:tcBorders>
              <w:top w:val="single" w:sz="8" w:space="0" w:color="AEAEAE"/>
              <w:left w:val="nil"/>
              <w:bottom w:val="single" w:sz="8" w:space="0" w:color="AEAEAE"/>
              <w:right w:val="nil"/>
            </w:tcBorders>
            <w:shd w:val="clear" w:color="auto" w:fill="E0E0E0"/>
          </w:tcPr>
          <w:p w:rsidR="00112756" w:rsidRPr="0047409A" w:rsidRDefault="00112756" w:rsidP="009A5D59">
            <w:pPr>
              <w:rPr>
                <w:rFonts w:ascii="Verdana" w:hAnsi="Verdana"/>
                <w:sz w:val="20"/>
                <w:szCs w:val="20"/>
                <w:lang w:val="nl-NL"/>
              </w:rPr>
            </w:pPr>
            <w:r w:rsidRPr="0047409A">
              <w:rPr>
                <w:rFonts w:ascii="Verdana" w:hAnsi="Verdana"/>
                <w:sz w:val="20"/>
                <w:szCs w:val="20"/>
                <w:lang w:val="nl-NL"/>
              </w:rPr>
              <w:t>Within Groups</w:t>
            </w:r>
          </w:p>
        </w:tc>
        <w:tc>
          <w:tcPr>
            <w:tcW w:w="1475" w:type="dxa"/>
            <w:tcBorders>
              <w:top w:val="single" w:sz="8" w:space="0" w:color="AEAEAE"/>
              <w:left w:val="nil"/>
              <w:bottom w:val="single" w:sz="8" w:space="0" w:color="AEAEAE"/>
              <w:right w:val="single" w:sz="8" w:space="0" w:color="E0E0E0"/>
            </w:tcBorders>
            <w:shd w:val="clear" w:color="auto" w:fill="FFFFFF"/>
          </w:tcPr>
          <w:p w:rsidR="00112756" w:rsidRPr="0047409A" w:rsidRDefault="00112756" w:rsidP="009A5D59">
            <w:pPr>
              <w:rPr>
                <w:rFonts w:ascii="Verdana" w:hAnsi="Verdana"/>
                <w:sz w:val="20"/>
                <w:szCs w:val="20"/>
                <w:lang w:val="nl-NL"/>
              </w:rPr>
            </w:pPr>
            <w:r w:rsidRPr="0047409A">
              <w:rPr>
                <w:rFonts w:ascii="Verdana" w:hAnsi="Verdana"/>
                <w:sz w:val="20"/>
                <w:szCs w:val="20"/>
                <w:lang w:val="nl-NL"/>
              </w:rPr>
              <w:t>132742.943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112756" w:rsidRPr="0047409A" w:rsidRDefault="00112756" w:rsidP="009A5D59">
            <w:pPr>
              <w:rPr>
                <w:rFonts w:ascii="Verdana" w:hAnsi="Verdana"/>
                <w:sz w:val="20"/>
                <w:szCs w:val="20"/>
                <w:lang w:val="nl-NL"/>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112756" w:rsidRPr="0047409A" w:rsidRDefault="00112756" w:rsidP="009A5D59">
            <w:pPr>
              <w:rPr>
                <w:rFonts w:ascii="Verdana" w:hAnsi="Verdana"/>
                <w:sz w:val="20"/>
                <w:szCs w:val="20"/>
                <w:lang w:val="nl-NL"/>
              </w:rPr>
            </w:pPr>
          </w:p>
        </w:tc>
      </w:tr>
      <w:tr w:rsidR="00112756" w:rsidRPr="0047409A" w:rsidTr="009A5D59">
        <w:trPr>
          <w:cantSplit/>
        </w:trPr>
        <w:tc>
          <w:tcPr>
            <w:tcW w:w="1706" w:type="dxa"/>
            <w:tcBorders>
              <w:top w:val="single" w:sz="8" w:space="0" w:color="AEAEAE"/>
              <w:left w:val="nil"/>
              <w:bottom w:val="single" w:sz="8" w:space="0" w:color="152935"/>
              <w:right w:val="nil"/>
            </w:tcBorders>
            <w:shd w:val="clear" w:color="auto" w:fill="E0E0E0"/>
          </w:tcPr>
          <w:p w:rsidR="00112756" w:rsidRPr="0047409A" w:rsidRDefault="00112756" w:rsidP="009A5D59">
            <w:pPr>
              <w:rPr>
                <w:rFonts w:ascii="Verdana" w:hAnsi="Verdana"/>
                <w:sz w:val="20"/>
                <w:szCs w:val="20"/>
                <w:lang w:val="nl-NL"/>
              </w:rPr>
            </w:pPr>
            <w:r w:rsidRPr="0047409A">
              <w:rPr>
                <w:rFonts w:ascii="Verdana" w:hAnsi="Verdana"/>
                <w:sz w:val="20"/>
                <w:szCs w:val="20"/>
                <w:lang w:val="nl-NL"/>
              </w:rPr>
              <w:t>Total</w:t>
            </w:r>
          </w:p>
        </w:tc>
        <w:tc>
          <w:tcPr>
            <w:tcW w:w="1475" w:type="dxa"/>
            <w:tcBorders>
              <w:top w:val="single" w:sz="8" w:space="0" w:color="AEAEAE"/>
              <w:left w:val="nil"/>
              <w:bottom w:val="single" w:sz="8" w:space="0" w:color="152935"/>
              <w:right w:val="single" w:sz="8" w:space="0" w:color="E0E0E0"/>
            </w:tcBorders>
            <w:shd w:val="clear" w:color="auto" w:fill="FFFFFF"/>
          </w:tcPr>
          <w:p w:rsidR="00112756" w:rsidRPr="0047409A" w:rsidRDefault="00112756" w:rsidP="009A5D59">
            <w:pPr>
              <w:rPr>
                <w:rFonts w:ascii="Verdana" w:hAnsi="Verdana"/>
                <w:sz w:val="20"/>
                <w:szCs w:val="20"/>
                <w:lang w:val="nl-NL"/>
              </w:rPr>
            </w:pPr>
            <w:r w:rsidRPr="0047409A">
              <w:rPr>
                <w:rFonts w:ascii="Verdana" w:hAnsi="Verdana"/>
                <w:sz w:val="20"/>
                <w:szCs w:val="20"/>
                <w:lang w:val="nl-NL"/>
              </w:rPr>
              <w:t>133049.682</w:t>
            </w: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12756" w:rsidRPr="0047409A" w:rsidRDefault="00112756" w:rsidP="009A5D59">
            <w:pPr>
              <w:rPr>
                <w:rFonts w:ascii="Verdana" w:hAnsi="Verdana"/>
                <w:sz w:val="20"/>
                <w:szCs w:val="20"/>
                <w:lang w:val="nl-NL"/>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112756" w:rsidRPr="0047409A" w:rsidRDefault="00112756" w:rsidP="009A5D59">
            <w:pPr>
              <w:rPr>
                <w:rFonts w:ascii="Verdana" w:hAnsi="Verdana"/>
                <w:sz w:val="20"/>
                <w:szCs w:val="20"/>
                <w:lang w:val="nl-NL"/>
              </w:rPr>
            </w:pPr>
          </w:p>
        </w:tc>
      </w:tr>
    </w:tbl>
    <w:p w:rsidR="00112756" w:rsidRDefault="00112756" w:rsidP="00112756">
      <w:pPr>
        <w:rPr>
          <w:rFonts w:ascii="Verdana" w:hAnsi="Verdana"/>
          <w:b/>
          <w:sz w:val="20"/>
          <w:szCs w:val="20"/>
          <w:lang w:val="nl-NL"/>
        </w:rPr>
      </w:pPr>
      <w:r>
        <w:rPr>
          <w:rFonts w:ascii="Verdana" w:hAnsi="Verdana"/>
          <w:b/>
          <w:sz w:val="20"/>
          <w:szCs w:val="20"/>
          <w:lang w:val="nl-NL"/>
        </w:rPr>
        <w:t xml:space="preserve">Tabel A.5 ANOVA test </w:t>
      </w:r>
      <w:r w:rsidRPr="00425F8D">
        <w:rPr>
          <w:rFonts w:ascii="Verdana" w:hAnsi="Verdana"/>
          <w:b/>
          <w:sz w:val="20"/>
          <w:szCs w:val="20"/>
          <w:lang w:val="nl-NL"/>
        </w:rPr>
        <w:t>consciëntieusheid en ECT’s propedeuse jaar 1</w:t>
      </w:r>
    </w:p>
    <w:p w:rsidR="00051E2E" w:rsidRDefault="007B3AB9" w:rsidP="007B3AB9">
      <w:pPr>
        <w:rPr>
          <w:rFonts w:ascii="Verdana" w:hAnsi="Verdana" w:cs="Times New Roman"/>
          <w:kern w:val="0"/>
          <w:sz w:val="20"/>
          <w:szCs w:val="20"/>
          <w:lang w:val="nl-NL"/>
        </w:rPr>
      </w:pPr>
      <w:r>
        <w:rPr>
          <w:rFonts w:ascii="Verdana" w:hAnsi="Verdana" w:cs="Times New Roman"/>
          <w:kern w:val="0"/>
          <w:sz w:val="20"/>
          <w:szCs w:val="20"/>
          <w:lang w:val="nl-NL"/>
        </w:rPr>
        <w:t xml:space="preserve"> </w:t>
      </w:r>
    </w:p>
    <w:p w:rsidR="00051E2E" w:rsidRDefault="00051E2E" w:rsidP="007B3AB9">
      <w:pPr>
        <w:rPr>
          <w:rFonts w:ascii="Verdana" w:hAnsi="Verdana" w:cs="Times New Roman"/>
          <w:kern w:val="0"/>
          <w:sz w:val="20"/>
          <w:szCs w:val="20"/>
          <w:lang w:val="nl-NL"/>
        </w:rPr>
      </w:pPr>
    </w:p>
    <w:p w:rsidR="007B3AB9" w:rsidRPr="009B13BF" w:rsidRDefault="00051E2E" w:rsidP="007B3AB9">
      <w:pPr>
        <w:rPr>
          <w:rFonts w:ascii="Verdana" w:hAnsi="Verdana" w:cs="Times New Roman"/>
          <w:b/>
          <w:kern w:val="0"/>
          <w:sz w:val="20"/>
          <w:szCs w:val="20"/>
          <w:lang w:val="nl-NL"/>
        </w:rPr>
      </w:pPr>
      <w:r w:rsidRPr="00051E2E">
        <w:rPr>
          <w:rFonts w:ascii="Verdana" w:hAnsi="Verdana" w:cs="Times New Roman"/>
          <w:b/>
          <w:kern w:val="0"/>
          <w:sz w:val="20"/>
          <w:szCs w:val="20"/>
          <w:lang w:val="nl-NL"/>
        </w:rPr>
        <w:t>Grafiek A.1 gemiddelde uitkomsten in ECT’s bij score in consciëntieusheid</w:t>
      </w:r>
      <w:r>
        <w:rPr>
          <w:rFonts w:ascii="Verdana" w:hAnsi="Verdana" w:cs="Times New Roman"/>
          <w:b/>
          <w:kern w:val="0"/>
          <w:sz w:val="20"/>
          <w:szCs w:val="20"/>
          <w:lang w:val="nl-NL"/>
        </w:rPr>
        <w:t>.</w:t>
      </w:r>
      <w:r>
        <w:rPr>
          <w:rFonts w:ascii="Times New Roman" w:hAnsi="Times New Roman" w:cs="Times New Roman"/>
          <w:noProof/>
          <w:kern w:val="0"/>
          <w:szCs w:val="24"/>
          <w:lang w:val="nl-NL" w:eastAsia="ja-JP"/>
        </w:rPr>
        <w:drawing>
          <wp:anchor distT="0" distB="0" distL="114300" distR="114300" simplePos="0" relativeHeight="251771904" behindDoc="0" locked="0" layoutInCell="1" allowOverlap="1" wp14:anchorId="7CC191D6" wp14:editId="2904BCED">
            <wp:simplePos x="0" y="0"/>
            <wp:positionH relativeFrom="column">
              <wp:posOffset>-19050</wp:posOffset>
            </wp:positionH>
            <wp:positionV relativeFrom="paragraph">
              <wp:posOffset>19685</wp:posOffset>
            </wp:positionV>
            <wp:extent cx="4143375" cy="3217545"/>
            <wp:effectExtent l="0" t="0" r="9525" b="190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0">
                      <a:extLst>
                        <a:ext uri="{28A0092B-C50C-407E-A947-70E740481C1C}">
                          <a14:useLocalDpi xmlns:a14="http://schemas.microsoft.com/office/drawing/2010/main" val="0"/>
                        </a:ext>
                      </a:extLst>
                    </a:blip>
                    <a:srcRect b="2988"/>
                    <a:stretch/>
                  </pic:blipFill>
                  <pic:spPr bwMode="auto">
                    <a:xfrm>
                      <a:off x="0" y="0"/>
                      <a:ext cx="4143375" cy="321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26AA" w:rsidRPr="002826AA" w:rsidRDefault="002826AA" w:rsidP="002826AA">
      <w:pPr>
        <w:rPr>
          <w:rFonts w:ascii="Verdana" w:hAnsi="Verdana"/>
          <w:sz w:val="20"/>
          <w:szCs w:val="20"/>
          <w:lang w:val="nl-NL"/>
        </w:rPr>
      </w:pPr>
    </w:p>
    <w:tbl>
      <w:tblPr>
        <w:tblW w:w="8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73"/>
        <w:gridCol w:w="2628"/>
      </w:tblGrid>
      <w:tr w:rsidR="002826AA" w:rsidRPr="002826AA" w:rsidTr="009368CF">
        <w:trPr>
          <w:cantSplit/>
          <w:trHeight w:val="147"/>
        </w:trPr>
        <w:tc>
          <w:tcPr>
            <w:tcW w:w="6273" w:type="dxa"/>
            <w:tcBorders>
              <w:top w:val="nil"/>
              <w:left w:val="nil"/>
              <w:bottom w:val="single" w:sz="8" w:space="0" w:color="152935"/>
              <w:right w:val="nil"/>
            </w:tcBorders>
            <w:shd w:val="clear" w:color="auto" w:fill="FFFFFF"/>
            <w:vAlign w:val="bottom"/>
          </w:tcPr>
          <w:p w:rsidR="002826AA" w:rsidRPr="002826AA" w:rsidRDefault="002826AA" w:rsidP="002826AA">
            <w:pPr>
              <w:rPr>
                <w:rFonts w:ascii="Verdana" w:hAnsi="Verdana"/>
                <w:sz w:val="20"/>
                <w:szCs w:val="20"/>
                <w:lang w:val="nl-NL"/>
              </w:rPr>
            </w:pPr>
          </w:p>
        </w:tc>
        <w:tc>
          <w:tcPr>
            <w:tcW w:w="2628" w:type="dxa"/>
            <w:tcBorders>
              <w:top w:val="nil"/>
              <w:left w:val="single" w:sz="8" w:space="0" w:color="E0E0E0"/>
              <w:bottom w:val="single" w:sz="8" w:space="0" w:color="152935"/>
              <w:right w:val="nil"/>
            </w:tcBorders>
            <w:shd w:val="clear" w:color="auto" w:fill="FFFFFF"/>
            <w:vAlign w:val="bottom"/>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N</w:t>
            </w:r>
          </w:p>
        </w:tc>
      </w:tr>
      <w:tr w:rsidR="002826AA" w:rsidRPr="002826AA" w:rsidTr="009368CF">
        <w:trPr>
          <w:cantSplit/>
          <w:trHeight w:val="452"/>
        </w:trPr>
        <w:tc>
          <w:tcPr>
            <w:tcW w:w="6273" w:type="dxa"/>
            <w:tcBorders>
              <w:top w:val="single" w:sz="8" w:space="0" w:color="152935"/>
              <w:left w:val="nil"/>
              <w:bottom w:val="single" w:sz="8" w:space="0" w:color="AEAEAE"/>
              <w:right w:val="nil"/>
            </w:tcBorders>
            <w:shd w:val="clear" w:color="auto" w:fill="E0E0E0"/>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Ik voel mij comfortabel in gezelschap van andere mensen.</w:t>
            </w:r>
          </w:p>
        </w:tc>
        <w:tc>
          <w:tcPr>
            <w:tcW w:w="2628" w:type="dxa"/>
            <w:tcBorders>
              <w:top w:val="single" w:sz="8" w:space="0" w:color="152935"/>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346</w:t>
            </w:r>
          </w:p>
        </w:tc>
      </w:tr>
      <w:tr w:rsidR="002826AA" w:rsidRPr="002826AA" w:rsidTr="009368CF">
        <w:trPr>
          <w:cantSplit/>
          <w:trHeight w:val="157"/>
        </w:trPr>
        <w:tc>
          <w:tcPr>
            <w:tcW w:w="6273" w:type="dxa"/>
            <w:tcBorders>
              <w:top w:val="single" w:sz="8" w:space="0" w:color="AEAEAE"/>
              <w:left w:val="nil"/>
              <w:bottom w:val="single" w:sz="8" w:space="0" w:color="AEAEAE"/>
              <w:right w:val="nil"/>
            </w:tcBorders>
            <w:shd w:val="clear" w:color="auto" w:fill="E0E0E0"/>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Ik maak snel vrienden.</w:t>
            </w:r>
          </w:p>
        </w:tc>
        <w:tc>
          <w:tcPr>
            <w:tcW w:w="2628"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346</w:t>
            </w:r>
          </w:p>
        </w:tc>
      </w:tr>
      <w:tr w:rsidR="002826AA" w:rsidRPr="002826AA" w:rsidTr="009368CF">
        <w:trPr>
          <w:cantSplit/>
          <w:trHeight w:val="452"/>
        </w:trPr>
        <w:tc>
          <w:tcPr>
            <w:tcW w:w="6273" w:type="dxa"/>
            <w:tcBorders>
              <w:top w:val="single" w:sz="8" w:space="0" w:color="AEAEAE"/>
              <w:left w:val="nil"/>
              <w:bottom w:val="single" w:sz="8" w:space="0" w:color="AEAEAE"/>
              <w:right w:val="nil"/>
            </w:tcBorders>
            <w:shd w:val="clear" w:color="auto" w:fill="E0E0E0"/>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Ik ben goed in het omgaan met sociale situaties.</w:t>
            </w:r>
          </w:p>
        </w:tc>
        <w:tc>
          <w:tcPr>
            <w:tcW w:w="2628"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346</w:t>
            </w:r>
          </w:p>
        </w:tc>
      </w:tr>
      <w:tr w:rsidR="002826AA" w:rsidRPr="002826AA" w:rsidTr="009368CF">
        <w:trPr>
          <w:cantSplit/>
          <w:trHeight w:val="296"/>
        </w:trPr>
        <w:tc>
          <w:tcPr>
            <w:tcW w:w="6273" w:type="dxa"/>
            <w:tcBorders>
              <w:top w:val="single" w:sz="8" w:space="0" w:color="AEAEAE"/>
              <w:left w:val="nil"/>
              <w:bottom w:val="single" w:sz="8" w:space="0" w:color="AEAEAE"/>
              <w:right w:val="nil"/>
            </w:tcBorders>
            <w:shd w:val="clear" w:color="auto" w:fill="E0E0E0"/>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Ik ben het middelpunt van een feestje.</w:t>
            </w:r>
          </w:p>
        </w:tc>
        <w:tc>
          <w:tcPr>
            <w:tcW w:w="2628"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346</w:t>
            </w:r>
          </w:p>
        </w:tc>
      </w:tr>
      <w:tr w:rsidR="002826AA" w:rsidRPr="002826AA" w:rsidTr="009368CF">
        <w:trPr>
          <w:cantSplit/>
          <w:trHeight w:val="305"/>
        </w:trPr>
        <w:tc>
          <w:tcPr>
            <w:tcW w:w="6273" w:type="dxa"/>
            <w:tcBorders>
              <w:top w:val="single" w:sz="8" w:space="0" w:color="AEAEAE"/>
              <w:left w:val="nil"/>
              <w:bottom w:val="single" w:sz="8" w:space="0" w:color="AEAEAE"/>
              <w:right w:val="nil"/>
            </w:tcBorders>
            <w:shd w:val="clear" w:color="auto" w:fill="E0E0E0"/>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Ik weet hoe ik mensen kan boeien.</w:t>
            </w:r>
          </w:p>
        </w:tc>
        <w:tc>
          <w:tcPr>
            <w:tcW w:w="2628"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346</w:t>
            </w:r>
          </w:p>
        </w:tc>
      </w:tr>
      <w:tr w:rsidR="002826AA" w:rsidRPr="002826AA" w:rsidTr="009368CF">
        <w:trPr>
          <w:cantSplit/>
          <w:trHeight w:val="157"/>
        </w:trPr>
        <w:tc>
          <w:tcPr>
            <w:tcW w:w="6273" w:type="dxa"/>
            <w:tcBorders>
              <w:top w:val="single" w:sz="8" w:space="0" w:color="AEAEAE"/>
              <w:left w:val="nil"/>
              <w:bottom w:val="single" w:sz="8" w:space="0" w:color="AEAEAE"/>
              <w:right w:val="nil"/>
            </w:tcBorders>
            <w:shd w:val="clear" w:color="auto" w:fill="E0E0E0"/>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Ik heb veel te zeggen</w:t>
            </w:r>
          </w:p>
        </w:tc>
        <w:tc>
          <w:tcPr>
            <w:tcW w:w="2628"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346</w:t>
            </w:r>
          </w:p>
        </w:tc>
      </w:tr>
      <w:tr w:rsidR="002826AA" w:rsidRPr="002826AA" w:rsidTr="009368CF">
        <w:trPr>
          <w:cantSplit/>
          <w:trHeight w:val="296"/>
        </w:trPr>
        <w:tc>
          <w:tcPr>
            <w:tcW w:w="6273" w:type="dxa"/>
            <w:tcBorders>
              <w:top w:val="single" w:sz="8" w:space="0" w:color="AEAEAE"/>
              <w:left w:val="nil"/>
              <w:bottom w:val="single" w:sz="8" w:space="0" w:color="AEAEAE"/>
              <w:right w:val="nil"/>
            </w:tcBorders>
            <w:shd w:val="clear" w:color="auto" w:fill="E0E0E0"/>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Ik houd mijzelf graag op de voorgrond</w:t>
            </w:r>
          </w:p>
        </w:tc>
        <w:tc>
          <w:tcPr>
            <w:tcW w:w="2628"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346</w:t>
            </w:r>
          </w:p>
        </w:tc>
      </w:tr>
      <w:tr w:rsidR="002826AA" w:rsidRPr="002826AA" w:rsidTr="009368CF">
        <w:trPr>
          <w:cantSplit/>
          <w:trHeight w:val="305"/>
        </w:trPr>
        <w:tc>
          <w:tcPr>
            <w:tcW w:w="6273" w:type="dxa"/>
            <w:tcBorders>
              <w:top w:val="single" w:sz="8" w:space="0" w:color="AEAEAE"/>
              <w:left w:val="nil"/>
              <w:bottom w:val="single" w:sz="8" w:space="0" w:color="AEAEAE"/>
              <w:right w:val="nil"/>
            </w:tcBorders>
            <w:shd w:val="clear" w:color="auto" w:fill="E0E0E0"/>
          </w:tcPr>
          <w:p w:rsidR="002826AA" w:rsidRPr="002826AA" w:rsidRDefault="009368CF" w:rsidP="002826AA">
            <w:pPr>
              <w:rPr>
                <w:rFonts w:ascii="Verdana" w:hAnsi="Verdana"/>
                <w:sz w:val="20"/>
                <w:szCs w:val="20"/>
                <w:lang w:val="nl-NL"/>
              </w:rPr>
            </w:pPr>
            <w:r w:rsidRPr="002826AA">
              <w:rPr>
                <w:rFonts w:ascii="Verdana" w:hAnsi="Verdana"/>
                <w:sz w:val="20"/>
                <w:szCs w:val="20"/>
                <w:lang w:val="nl-NL"/>
              </w:rPr>
              <w:t>I</w:t>
            </w:r>
            <w:r w:rsidR="002826AA" w:rsidRPr="002826AA">
              <w:rPr>
                <w:rFonts w:ascii="Verdana" w:hAnsi="Verdana"/>
                <w:sz w:val="20"/>
                <w:szCs w:val="20"/>
                <w:lang w:val="nl-NL"/>
              </w:rPr>
              <w:t>k</w:t>
            </w:r>
            <w:r>
              <w:rPr>
                <w:rFonts w:ascii="Verdana" w:hAnsi="Verdana"/>
                <w:sz w:val="20"/>
                <w:szCs w:val="20"/>
                <w:lang w:val="nl-NL"/>
              </w:rPr>
              <w:t xml:space="preserve"> </w:t>
            </w:r>
            <w:r w:rsidR="002826AA" w:rsidRPr="002826AA">
              <w:rPr>
                <w:rFonts w:ascii="Verdana" w:hAnsi="Verdana"/>
                <w:sz w:val="20"/>
                <w:szCs w:val="20"/>
                <w:lang w:val="nl-NL"/>
              </w:rPr>
              <w:t>zou</w:t>
            </w:r>
            <w:r>
              <w:rPr>
                <w:rFonts w:ascii="Verdana" w:hAnsi="Verdana"/>
                <w:sz w:val="20"/>
                <w:szCs w:val="20"/>
                <w:lang w:val="nl-NL"/>
              </w:rPr>
              <w:t xml:space="preserve"> </w:t>
            </w:r>
            <w:r w:rsidR="002826AA" w:rsidRPr="002826AA">
              <w:rPr>
                <w:rFonts w:ascii="Verdana" w:hAnsi="Verdana"/>
                <w:sz w:val="20"/>
                <w:szCs w:val="20"/>
                <w:lang w:val="nl-NL"/>
              </w:rPr>
              <w:t>mijn</w:t>
            </w:r>
            <w:r>
              <w:rPr>
                <w:rFonts w:ascii="Verdana" w:hAnsi="Verdana"/>
                <w:sz w:val="20"/>
                <w:szCs w:val="20"/>
                <w:lang w:val="nl-NL"/>
              </w:rPr>
              <w:t xml:space="preserve"> </w:t>
            </w:r>
            <w:r w:rsidR="002826AA" w:rsidRPr="002826AA">
              <w:rPr>
                <w:rFonts w:ascii="Verdana" w:hAnsi="Verdana"/>
                <w:sz w:val="20"/>
                <w:szCs w:val="20"/>
                <w:lang w:val="nl-NL"/>
              </w:rPr>
              <w:t>ervaringen</w:t>
            </w:r>
            <w:r>
              <w:rPr>
                <w:rFonts w:ascii="Verdana" w:hAnsi="Verdana"/>
                <w:sz w:val="20"/>
                <w:szCs w:val="20"/>
                <w:lang w:val="nl-NL"/>
              </w:rPr>
              <w:t xml:space="preserve"> </w:t>
            </w:r>
            <w:r w:rsidR="002826AA" w:rsidRPr="002826AA">
              <w:rPr>
                <w:rFonts w:ascii="Verdana" w:hAnsi="Verdana"/>
                <w:sz w:val="20"/>
                <w:szCs w:val="20"/>
                <w:lang w:val="nl-NL"/>
              </w:rPr>
              <w:t>beschrijven</w:t>
            </w:r>
            <w:r>
              <w:rPr>
                <w:rFonts w:ascii="Verdana" w:hAnsi="Verdana"/>
                <w:sz w:val="20"/>
                <w:szCs w:val="20"/>
                <w:lang w:val="nl-NL"/>
              </w:rPr>
              <w:t xml:space="preserve"> </w:t>
            </w:r>
            <w:r w:rsidR="002826AA" w:rsidRPr="002826AA">
              <w:rPr>
                <w:rFonts w:ascii="Verdana" w:hAnsi="Verdana"/>
                <w:sz w:val="20"/>
                <w:szCs w:val="20"/>
                <w:lang w:val="nl-NL"/>
              </w:rPr>
              <w:t>als</w:t>
            </w:r>
            <w:r>
              <w:rPr>
                <w:rFonts w:ascii="Verdana" w:hAnsi="Verdana"/>
                <w:sz w:val="20"/>
                <w:szCs w:val="20"/>
                <w:lang w:val="nl-NL"/>
              </w:rPr>
              <w:t xml:space="preserve"> </w:t>
            </w:r>
            <w:r w:rsidR="002826AA" w:rsidRPr="002826AA">
              <w:rPr>
                <w:rFonts w:ascii="Verdana" w:hAnsi="Verdana"/>
                <w:sz w:val="20"/>
                <w:szCs w:val="20"/>
                <w:lang w:val="nl-NL"/>
              </w:rPr>
              <w:t>opwindend</w:t>
            </w:r>
          </w:p>
        </w:tc>
        <w:tc>
          <w:tcPr>
            <w:tcW w:w="2628"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346</w:t>
            </w:r>
          </w:p>
        </w:tc>
      </w:tr>
      <w:tr w:rsidR="002826AA" w:rsidRPr="002826AA" w:rsidTr="009368CF">
        <w:trPr>
          <w:cantSplit/>
          <w:trHeight w:val="305"/>
        </w:trPr>
        <w:tc>
          <w:tcPr>
            <w:tcW w:w="6273" w:type="dxa"/>
            <w:tcBorders>
              <w:top w:val="single" w:sz="8" w:space="0" w:color="AEAEAE"/>
              <w:left w:val="nil"/>
              <w:bottom w:val="single" w:sz="8" w:space="0" w:color="AEAEAE"/>
              <w:right w:val="nil"/>
            </w:tcBorders>
            <w:shd w:val="clear" w:color="auto" w:fill="E0E0E0"/>
          </w:tcPr>
          <w:p w:rsidR="002826AA" w:rsidRPr="002826AA" w:rsidRDefault="009368CF" w:rsidP="002826AA">
            <w:pPr>
              <w:rPr>
                <w:rFonts w:ascii="Verdana" w:hAnsi="Verdana"/>
                <w:sz w:val="20"/>
                <w:szCs w:val="20"/>
                <w:lang w:val="nl-NL"/>
              </w:rPr>
            </w:pPr>
            <w:r w:rsidRPr="002826AA">
              <w:rPr>
                <w:rFonts w:ascii="Verdana" w:hAnsi="Verdana"/>
                <w:sz w:val="20"/>
                <w:szCs w:val="20"/>
                <w:lang w:val="nl-NL"/>
              </w:rPr>
              <w:t>I</w:t>
            </w:r>
            <w:r w:rsidR="002826AA" w:rsidRPr="002826AA">
              <w:rPr>
                <w:rFonts w:ascii="Verdana" w:hAnsi="Verdana"/>
                <w:sz w:val="20"/>
                <w:szCs w:val="20"/>
                <w:lang w:val="nl-NL"/>
              </w:rPr>
              <w:t>k</w:t>
            </w:r>
            <w:r>
              <w:rPr>
                <w:rFonts w:ascii="Verdana" w:hAnsi="Verdana"/>
                <w:sz w:val="20"/>
                <w:szCs w:val="20"/>
                <w:lang w:val="nl-NL"/>
              </w:rPr>
              <w:t xml:space="preserve"> </w:t>
            </w:r>
            <w:r w:rsidR="002826AA" w:rsidRPr="002826AA">
              <w:rPr>
                <w:rFonts w:ascii="Verdana" w:hAnsi="Verdana"/>
                <w:sz w:val="20"/>
                <w:szCs w:val="20"/>
                <w:lang w:val="nl-NL"/>
              </w:rPr>
              <w:t>trek</w:t>
            </w:r>
            <w:r>
              <w:rPr>
                <w:rFonts w:ascii="Verdana" w:hAnsi="Verdana"/>
                <w:sz w:val="20"/>
                <w:szCs w:val="20"/>
                <w:lang w:val="nl-NL"/>
              </w:rPr>
              <w:t xml:space="preserve"> </w:t>
            </w:r>
            <w:r w:rsidR="002826AA" w:rsidRPr="002826AA">
              <w:rPr>
                <w:rFonts w:ascii="Verdana" w:hAnsi="Verdana"/>
                <w:sz w:val="20"/>
                <w:szCs w:val="20"/>
                <w:lang w:val="nl-NL"/>
              </w:rPr>
              <w:t>de</w:t>
            </w:r>
            <w:r>
              <w:rPr>
                <w:rFonts w:ascii="Verdana" w:hAnsi="Verdana"/>
                <w:sz w:val="20"/>
                <w:szCs w:val="20"/>
                <w:lang w:val="nl-NL"/>
              </w:rPr>
              <w:t xml:space="preserve"> </w:t>
            </w:r>
            <w:r w:rsidR="002826AA" w:rsidRPr="002826AA">
              <w:rPr>
                <w:rFonts w:ascii="Verdana" w:hAnsi="Verdana"/>
                <w:sz w:val="20"/>
                <w:szCs w:val="20"/>
                <w:lang w:val="nl-NL"/>
              </w:rPr>
              <w:t>aandacht</w:t>
            </w:r>
            <w:r>
              <w:rPr>
                <w:rFonts w:ascii="Verdana" w:hAnsi="Verdana"/>
                <w:sz w:val="20"/>
                <w:szCs w:val="20"/>
                <w:lang w:val="nl-NL"/>
              </w:rPr>
              <w:t xml:space="preserve"> </w:t>
            </w:r>
            <w:r w:rsidR="002826AA" w:rsidRPr="002826AA">
              <w:rPr>
                <w:rFonts w:ascii="Verdana" w:hAnsi="Verdana"/>
                <w:sz w:val="20"/>
                <w:szCs w:val="20"/>
                <w:lang w:val="nl-NL"/>
              </w:rPr>
              <w:t>graag</w:t>
            </w:r>
            <w:r>
              <w:rPr>
                <w:rFonts w:ascii="Verdana" w:hAnsi="Verdana"/>
                <w:sz w:val="20"/>
                <w:szCs w:val="20"/>
                <w:lang w:val="nl-NL"/>
              </w:rPr>
              <w:t xml:space="preserve"> </w:t>
            </w:r>
            <w:r w:rsidR="002826AA" w:rsidRPr="002826AA">
              <w:rPr>
                <w:rFonts w:ascii="Verdana" w:hAnsi="Verdana"/>
                <w:sz w:val="20"/>
                <w:szCs w:val="20"/>
                <w:lang w:val="nl-NL"/>
              </w:rPr>
              <w:t>op</w:t>
            </w:r>
            <w:r>
              <w:rPr>
                <w:rFonts w:ascii="Verdana" w:hAnsi="Verdana"/>
                <w:sz w:val="20"/>
                <w:szCs w:val="20"/>
                <w:lang w:val="nl-NL"/>
              </w:rPr>
              <w:t xml:space="preserve"> </w:t>
            </w:r>
            <w:r w:rsidR="002826AA" w:rsidRPr="002826AA">
              <w:rPr>
                <w:rFonts w:ascii="Verdana" w:hAnsi="Verdana"/>
                <w:sz w:val="20"/>
                <w:szCs w:val="20"/>
                <w:lang w:val="nl-NL"/>
              </w:rPr>
              <w:t>mijzelf</w:t>
            </w:r>
          </w:p>
        </w:tc>
        <w:tc>
          <w:tcPr>
            <w:tcW w:w="2628" w:type="dxa"/>
            <w:tcBorders>
              <w:top w:val="single" w:sz="8" w:space="0" w:color="AEAEAE"/>
              <w:left w:val="single" w:sz="8" w:space="0" w:color="E0E0E0"/>
              <w:bottom w:val="single" w:sz="8" w:space="0" w:color="AEAEAE"/>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346</w:t>
            </w:r>
          </w:p>
        </w:tc>
      </w:tr>
      <w:tr w:rsidR="002826AA" w:rsidRPr="002826AA" w:rsidTr="009368CF">
        <w:trPr>
          <w:cantSplit/>
          <w:trHeight w:val="157"/>
        </w:trPr>
        <w:tc>
          <w:tcPr>
            <w:tcW w:w="6273" w:type="dxa"/>
            <w:tcBorders>
              <w:top w:val="single" w:sz="8" w:space="0" w:color="AEAEAE"/>
              <w:left w:val="nil"/>
              <w:bottom w:val="single" w:sz="8" w:space="0" w:color="152935"/>
              <w:right w:val="nil"/>
            </w:tcBorders>
            <w:shd w:val="clear" w:color="auto" w:fill="E0E0E0"/>
          </w:tcPr>
          <w:p w:rsidR="002826AA" w:rsidRPr="002826AA" w:rsidRDefault="009368CF" w:rsidP="002826AA">
            <w:pPr>
              <w:rPr>
                <w:rFonts w:ascii="Verdana" w:hAnsi="Verdana"/>
                <w:sz w:val="20"/>
                <w:szCs w:val="20"/>
                <w:lang w:val="nl-NL"/>
              </w:rPr>
            </w:pPr>
            <w:r w:rsidRPr="002826AA">
              <w:rPr>
                <w:rFonts w:ascii="Verdana" w:hAnsi="Verdana"/>
                <w:sz w:val="20"/>
                <w:szCs w:val="20"/>
                <w:lang w:val="nl-NL"/>
              </w:rPr>
              <w:t>I</w:t>
            </w:r>
            <w:r w:rsidR="002826AA" w:rsidRPr="002826AA">
              <w:rPr>
                <w:rFonts w:ascii="Verdana" w:hAnsi="Verdana"/>
                <w:sz w:val="20"/>
                <w:szCs w:val="20"/>
                <w:lang w:val="nl-NL"/>
              </w:rPr>
              <w:t>k</w:t>
            </w:r>
            <w:r>
              <w:rPr>
                <w:rFonts w:ascii="Verdana" w:hAnsi="Verdana"/>
                <w:sz w:val="20"/>
                <w:szCs w:val="20"/>
                <w:lang w:val="nl-NL"/>
              </w:rPr>
              <w:t xml:space="preserve"> </w:t>
            </w:r>
            <w:r w:rsidR="002826AA" w:rsidRPr="002826AA">
              <w:rPr>
                <w:rFonts w:ascii="Verdana" w:hAnsi="Verdana"/>
                <w:sz w:val="20"/>
                <w:szCs w:val="20"/>
                <w:lang w:val="nl-NL"/>
              </w:rPr>
              <w:t>praat</w:t>
            </w:r>
            <w:r>
              <w:rPr>
                <w:rFonts w:ascii="Verdana" w:hAnsi="Verdana"/>
                <w:sz w:val="20"/>
                <w:szCs w:val="20"/>
                <w:lang w:val="nl-NL"/>
              </w:rPr>
              <w:t xml:space="preserve"> </w:t>
            </w:r>
            <w:r w:rsidR="002826AA" w:rsidRPr="002826AA">
              <w:rPr>
                <w:rFonts w:ascii="Verdana" w:hAnsi="Verdana"/>
                <w:sz w:val="20"/>
                <w:szCs w:val="20"/>
                <w:lang w:val="nl-NL"/>
              </w:rPr>
              <w:t>veel</w:t>
            </w:r>
          </w:p>
        </w:tc>
        <w:tc>
          <w:tcPr>
            <w:tcW w:w="2628" w:type="dxa"/>
            <w:tcBorders>
              <w:top w:val="single" w:sz="8" w:space="0" w:color="AEAEAE"/>
              <w:left w:val="single" w:sz="8" w:space="0" w:color="E0E0E0"/>
              <w:bottom w:val="single" w:sz="8" w:space="0" w:color="152935"/>
              <w:right w:val="nil"/>
            </w:tcBorders>
            <w:shd w:val="clear" w:color="auto" w:fill="FFFFFF"/>
          </w:tcPr>
          <w:p w:rsidR="002826AA" w:rsidRPr="002826AA" w:rsidRDefault="002826AA" w:rsidP="002826AA">
            <w:pPr>
              <w:rPr>
                <w:rFonts w:ascii="Verdana" w:hAnsi="Verdana"/>
                <w:sz w:val="20"/>
                <w:szCs w:val="20"/>
                <w:lang w:val="nl-NL"/>
              </w:rPr>
            </w:pPr>
            <w:r w:rsidRPr="002826AA">
              <w:rPr>
                <w:rFonts w:ascii="Verdana" w:hAnsi="Verdana"/>
                <w:sz w:val="20"/>
                <w:szCs w:val="20"/>
                <w:lang w:val="nl-NL"/>
              </w:rPr>
              <w:t>346</w:t>
            </w:r>
          </w:p>
        </w:tc>
      </w:tr>
    </w:tbl>
    <w:p w:rsidR="002826AA" w:rsidRDefault="002826AA" w:rsidP="002826AA">
      <w:pPr>
        <w:rPr>
          <w:rFonts w:ascii="Verdana" w:hAnsi="Verdana"/>
          <w:b/>
          <w:sz w:val="20"/>
          <w:szCs w:val="20"/>
          <w:lang w:val="nl-NL"/>
        </w:rPr>
      </w:pPr>
      <w:r w:rsidRPr="002826AA">
        <w:rPr>
          <w:rFonts w:ascii="Verdana" w:hAnsi="Verdana"/>
          <w:b/>
          <w:sz w:val="20"/>
          <w:szCs w:val="20"/>
          <w:lang w:val="nl-NL"/>
        </w:rPr>
        <w:t xml:space="preserve">Tabel </w:t>
      </w:r>
      <w:r w:rsidR="00BE5760">
        <w:rPr>
          <w:rFonts w:ascii="Verdana" w:hAnsi="Verdana"/>
          <w:b/>
          <w:sz w:val="20"/>
          <w:szCs w:val="20"/>
          <w:lang w:val="nl-NL"/>
        </w:rPr>
        <w:t>B</w:t>
      </w:r>
      <w:r w:rsidRPr="002826AA">
        <w:rPr>
          <w:rFonts w:ascii="Verdana" w:hAnsi="Verdana"/>
          <w:b/>
          <w:sz w:val="20"/>
          <w:szCs w:val="20"/>
          <w:lang w:val="nl-NL"/>
        </w:rPr>
        <w:t>.</w:t>
      </w:r>
      <w:r w:rsidR="00BE5760">
        <w:rPr>
          <w:rFonts w:ascii="Verdana" w:hAnsi="Verdana"/>
          <w:b/>
          <w:sz w:val="20"/>
          <w:szCs w:val="20"/>
          <w:lang w:val="nl-NL"/>
        </w:rPr>
        <w:t>1</w:t>
      </w:r>
      <w:r w:rsidRPr="002826AA">
        <w:rPr>
          <w:rFonts w:ascii="Verdana" w:hAnsi="Verdana"/>
          <w:b/>
          <w:sz w:val="20"/>
          <w:szCs w:val="20"/>
          <w:lang w:val="nl-NL"/>
        </w:rPr>
        <w:t xml:space="preserve"> De vragen die tot construct </w:t>
      </w:r>
      <w:r>
        <w:rPr>
          <w:rFonts w:ascii="Verdana" w:hAnsi="Verdana"/>
          <w:b/>
          <w:sz w:val="20"/>
          <w:szCs w:val="20"/>
          <w:lang w:val="nl-NL"/>
        </w:rPr>
        <w:t>extraversie</w:t>
      </w:r>
      <w:r w:rsidRPr="002826AA">
        <w:rPr>
          <w:rFonts w:ascii="Verdana" w:hAnsi="Verdana"/>
          <w:b/>
          <w:sz w:val="20"/>
          <w:szCs w:val="20"/>
          <w:lang w:val="nl-NL"/>
        </w:rPr>
        <w:t xml:space="preserve"> horen. En het aantal respondenten (N) op de vragen die bij construct </w:t>
      </w:r>
      <w:r>
        <w:rPr>
          <w:rFonts w:ascii="Verdana" w:hAnsi="Verdana"/>
          <w:b/>
          <w:sz w:val="20"/>
          <w:szCs w:val="20"/>
          <w:lang w:val="nl-NL"/>
        </w:rPr>
        <w:t>extraversie</w:t>
      </w:r>
      <w:r w:rsidRPr="002826AA">
        <w:rPr>
          <w:rFonts w:ascii="Verdana" w:hAnsi="Verdana"/>
          <w:b/>
          <w:sz w:val="20"/>
          <w:szCs w:val="20"/>
          <w:lang w:val="nl-NL"/>
        </w:rPr>
        <w:t xml:space="preserve"> horen.</w:t>
      </w:r>
    </w:p>
    <w:p w:rsidR="00000D3E" w:rsidRDefault="00000D3E" w:rsidP="002826AA">
      <w:pPr>
        <w:rPr>
          <w:rFonts w:ascii="Verdana" w:hAnsi="Verdana"/>
          <w:b/>
          <w:sz w:val="20"/>
          <w:szCs w:val="20"/>
          <w:lang w:val="nl-NL"/>
        </w:rPr>
      </w:pPr>
    </w:p>
    <w:p w:rsidR="00000D3E" w:rsidRDefault="00000D3E" w:rsidP="002826AA">
      <w:pPr>
        <w:rPr>
          <w:rFonts w:ascii="Verdana" w:hAnsi="Verdana"/>
          <w:b/>
          <w:sz w:val="20"/>
          <w:szCs w:val="20"/>
          <w:lang w:val="nl-NL"/>
        </w:rPr>
      </w:pPr>
    </w:p>
    <w:p w:rsidR="00000D3E" w:rsidRDefault="00000D3E" w:rsidP="002826AA">
      <w:pPr>
        <w:rPr>
          <w:rFonts w:ascii="Verdana" w:hAnsi="Verdana"/>
          <w:b/>
          <w:sz w:val="20"/>
          <w:szCs w:val="20"/>
          <w:lang w:val="nl-NL"/>
        </w:rPr>
      </w:pPr>
    </w:p>
    <w:tbl>
      <w:tblPr>
        <w:tblW w:w="2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174"/>
      </w:tblGrid>
      <w:tr w:rsidR="007B3AB9" w:rsidRPr="002826AA" w:rsidTr="009A5D59">
        <w:trPr>
          <w:cantSplit/>
        </w:trPr>
        <w:tc>
          <w:tcPr>
            <w:tcW w:w="1504" w:type="dxa"/>
            <w:tcBorders>
              <w:top w:val="nil"/>
              <w:left w:val="nil"/>
              <w:bottom w:val="single" w:sz="8" w:space="0" w:color="152935"/>
              <w:right w:val="single" w:sz="8" w:space="0" w:color="E0E0E0"/>
            </w:tcBorders>
            <w:shd w:val="clear" w:color="auto" w:fill="FFFFFF"/>
            <w:vAlign w:val="bottom"/>
          </w:tcPr>
          <w:p w:rsidR="007B3AB9" w:rsidRPr="002826AA" w:rsidRDefault="007B3AB9" w:rsidP="009A5D59">
            <w:pPr>
              <w:rPr>
                <w:rFonts w:ascii="Verdana" w:hAnsi="Verdana"/>
                <w:sz w:val="20"/>
                <w:szCs w:val="20"/>
                <w:lang w:val="nl-NL"/>
              </w:rPr>
            </w:pPr>
            <w:r w:rsidRPr="002826AA">
              <w:rPr>
                <w:rFonts w:ascii="Verdana" w:hAnsi="Verdana"/>
                <w:sz w:val="20"/>
                <w:szCs w:val="20"/>
                <w:lang w:val="nl-NL"/>
              </w:rPr>
              <w:t>Cronbach's Alpha</w:t>
            </w:r>
          </w:p>
        </w:tc>
        <w:tc>
          <w:tcPr>
            <w:tcW w:w="1174" w:type="dxa"/>
            <w:tcBorders>
              <w:top w:val="nil"/>
              <w:left w:val="single" w:sz="8" w:space="0" w:color="E0E0E0"/>
              <w:bottom w:val="single" w:sz="8" w:space="0" w:color="152935"/>
              <w:right w:val="nil"/>
            </w:tcBorders>
            <w:shd w:val="clear" w:color="auto" w:fill="FFFFFF"/>
            <w:vAlign w:val="bottom"/>
          </w:tcPr>
          <w:p w:rsidR="007B3AB9" w:rsidRPr="002826AA" w:rsidRDefault="007B3AB9" w:rsidP="009A5D59">
            <w:pPr>
              <w:rPr>
                <w:rFonts w:ascii="Verdana" w:hAnsi="Verdana"/>
                <w:sz w:val="20"/>
                <w:szCs w:val="20"/>
                <w:lang w:val="nl-NL"/>
              </w:rPr>
            </w:pPr>
            <w:r w:rsidRPr="002826AA">
              <w:rPr>
                <w:rFonts w:ascii="Verdana" w:hAnsi="Verdana"/>
                <w:sz w:val="20"/>
                <w:szCs w:val="20"/>
                <w:lang w:val="nl-NL"/>
              </w:rPr>
              <w:t>N of Items</w:t>
            </w:r>
          </w:p>
        </w:tc>
      </w:tr>
      <w:tr w:rsidR="007B3AB9" w:rsidRPr="002826AA" w:rsidTr="009A5D59">
        <w:trPr>
          <w:cantSplit/>
        </w:trPr>
        <w:tc>
          <w:tcPr>
            <w:tcW w:w="1504" w:type="dxa"/>
            <w:tcBorders>
              <w:top w:val="single" w:sz="8" w:space="0" w:color="152935"/>
              <w:left w:val="nil"/>
              <w:bottom w:val="single" w:sz="8" w:space="0" w:color="152935"/>
              <w:right w:val="single" w:sz="8" w:space="0" w:color="E0E0E0"/>
            </w:tcBorders>
            <w:shd w:val="clear" w:color="auto" w:fill="FFFFFF"/>
          </w:tcPr>
          <w:p w:rsidR="007B3AB9" w:rsidRPr="002826AA" w:rsidRDefault="007B3AB9" w:rsidP="009A5D59">
            <w:pPr>
              <w:rPr>
                <w:rFonts w:ascii="Verdana" w:hAnsi="Verdana"/>
                <w:sz w:val="20"/>
                <w:szCs w:val="20"/>
                <w:lang w:val="nl-NL"/>
              </w:rPr>
            </w:pPr>
            <w:r w:rsidRPr="002826AA">
              <w:rPr>
                <w:rFonts w:ascii="Verdana" w:hAnsi="Verdana"/>
                <w:sz w:val="20"/>
                <w:szCs w:val="20"/>
                <w:lang w:val="nl-NL"/>
              </w:rPr>
              <w:t>.824</w:t>
            </w:r>
          </w:p>
        </w:tc>
        <w:tc>
          <w:tcPr>
            <w:tcW w:w="1174" w:type="dxa"/>
            <w:tcBorders>
              <w:top w:val="single" w:sz="8" w:space="0" w:color="152935"/>
              <w:left w:val="single" w:sz="8" w:space="0" w:color="E0E0E0"/>
              <w:bottom w:val="single" w:sz="8" w:space="0" w:color="152935"/>
              <w:right w:val="nil"/>
            </w:tcBorders>
            <w:shd w:val="clear" w:color="auto" w:fill="FFFFFF"/>
          </w:tcPr>
          <w:p w:rsidR="007B3AB9" w:rsidRPr="002826AA" w:rsidRDefault="007B3AB9" w:rsidP="009A5D59">
            <w:pPr>
              <w:rPr>
                <w:rFonts w:ascii="Verdana" w:hAnsi="Verdana"/>
                <w:sz w:val="20"/>
                <w:szCs w:val="20"/>
                <w:lang w:val="nl-NL"/>
              </w:rPr>
            </w:pPr>
            <w:r w:rsidRPr="002826AA">
              <w:rPr>
                <w:rFonts w:ascii="Verdana" w:hAnsi="Verdana"/>
                <w:sz w:val="20"/>
                <w:szCs w:val="20"/>
                <w:lang w:val="nl-NL"/>
              </w:rPr>
              <w:t>10</w:t>
            </w:r>
          </w:p>
        </w:tc>
      </w:tr>
    </w:tbl>
    <w:p w:rsidR="007B3AB9" w:rsidRPr="002826AA" w:rsidRDefault="007B3AB9" w:rsidP="007B3AB9">
      <w:pPr>
        <w:rPr>
          <w:rFonts w:ascii="Verdana" w:hAnsi="Verdana"/>
          <w:sz w:val="20"/>
          <w:szCs w:val="20"/>
          <w:lang w:val="nl-NL"/>
        </w:rPr>
      </w:pPr>
      <w:r w:rsidRPr="002826AA">
        <w:rPr>
          <w:rFonts w:ascii="Verdana" w:hAnsi="Verdana"/>
          <w:b/>
          <w:sz w:val="20"/>
          <w:szCs w:val="20"/>
          <w:lang w:val="nl-NL"/>
        </w:rPr>
        <w:t xml:space="preserve">Tabel </w:t>
      </w:r>
      <w:r>
        <w:rPr>
          <w:rFonts w:ascii="Verdana" w:hAnsi="Verdana"/>
          <w:b/>
          <w:sz w:val="20"/>
          <w:szCs w:val="20"/>
          <w:lang w:val="nl-NL"/>
        </w:rPr>
        <w:t>B.2</w:t>
      </w:r>
      <w:r w:rsidRPr="002826AA">
        <w:rPr>
          <w:rFonts w:ascii="Verdana" w:hAnsi="Verdana"/>
          <w:b/>
          <w:sz w:val="20"/>
          <w:szCs w:val="20"/>
          <w:lang w:val="nl-NL"/>
        </w:rPr>
        <w:t xml:space="preserve"> Cronbach’s Alpha</w:t>
      </w:r>
      <w:r>
        <w:rPr>
          <w:rFonts w:ascii="Verdana" w:hAnsi="Verdana"/>
          <w:sz w:val="20"/>
          <w:szCs w:val="20"/>
          <w:lang w:val="nl-NL"/>
        </w:rPr>
        <w:t xml:space="preserve"> </w:t>
      </w:r>
      <w:r>
        <w:rPr>
          <w:rFonts w:ascii="Verdana" w:hAnsi="Verdana"/>
          <w:b/>
          <w:sz w:val="20"/>
          <w:szCs w:val="20"/>
          <w:lang w:val="nl-NL"/>
        </w:rPr>
        <w:t>op construct extraversie.</w:t>
      </w:r>
      <w:r w:rsidR="00622BA8">
        <w:rPr>
          <w:rFonts w:ascii="Verdana" w:hAnsi="Verdana"/>
          <w:b/>
          <w:sz w:val="20"/>
          <w:szCs w:val="20"/>
          <w:lang w:val="nl-NL"/>
        </w:rPr>
        <w:t xml:space="preserve"> </w:t>
      </w:r>
      <w:r w:rsidR="00622BA8" w:rsidRPr="00622BA8">
        <w:rPr>
          <w:rFonts w:ascii="Verdana" w:hAnsi="Verdana"/>
          <w:b/>
          <w:sz w:val="20"/>
          <w:szCs w:val="20"/>
          <w:lang w:val="nl-NL"/>
        </w:rPr>
        <w:t>De N of Items is het aantal vragen die samengevoegd zijn.</w:t>
      </w: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75"/>
        <w:gridCol w:w="3706"/>
      </w:tblGrid>
      <w:tr w:rsidR="00AB4433" w:rsidRPr="002826AA" w:rsidTr="00967128">
        <w:trPr>
          <w:cantSplit/>
          <w:trHeight w:val="517"/>
        </w:trPr>
        <w:tc>
          <w:tcPr>
            <w:tcW w:w="6175" w:type="dxa"/>
            <w:tcBorders>
              <w:top w:val="nil"/>
              <w:left w:val="nil"/>
              <w:bottom w:val="single" w:sz="8" w:space="0" w:color="152935"/>
              <w:right w:val="nil"/>
            </w:tcBorders>
            <w:shd w:val="clear" w:color="auto" w:fill="FFFFFF"/>
            <w:vAlign w:val="bottom"/>
          </w:tcPr>
          <w:p w:rsidR="00AB4433" w:rsidRPr="002826AA" w:rsidRDefault="00AB4433" w:rsidP="00967128">
            <w:pPr>
              <w:rPr>
                <w:rFonts w:ascii="Verdana" w:hAnsi="Verdana"/>
                <w:sz w:val="20"/>
                <w:szCs w:val="20"/>
                <w:lang w:val="nl-NL"/>
              </w:rPr>
            </w:pPr>
          </w:p>
        </w:tc>
        <w:tc>
          <w:tcPr>
            <w:tcW w:w="3706" w:type="dxa"/>
            <w:tcBorders>
              <w:top w:val="nil"/>
              <w:left w:val="single" w:sz="8" w:space="0" w:color="E0E0E0"/>
              <w:bottom w:val="single" w:sz="8" w:space="0" w:color="152935"/>
              <w:right w:val="nil"/>
            </w:tcBorders>
            <w:shd w:val="clear" w:color="auto" w:fill="FFFFFF"/>
            <w:vAlign w:val="bottom"/>
          </w:tcPr>
          <w:p w:rsidR="00AB4433" w:rsidRPr="002826AA" w:rsidRDefault="00AB4433" w:rsidP="00967128">
            <w:pPr>
              <w:rPr>
                <w:rFonts w:ascii="Verdana" w:hAnsi="Verdana"/>
                <w:sz w:val="20"/>
                <w:szCs w:val="20"/>
              </w:rPr>
            </w:pPr>
            <w:r w:rsidRPr="002826AA">
              <w:rPr>
                <w:rFonts w:ascii="Verdana" w:hAnsi="Verdana"/>
                <w:sz w:val="20"/>
                <w:szCs w:val="20"/>
              </w:rPr>
              <w:t>Cronbach's Alpha if Item Deleted</w:t>
            </w:r>
          </w:p>
        </w:tc>
      </w:tr>
      <w:tr w:rsidR="00AB4433" w:rsidRPr="002826AA" w:rsidTr="00967128">
        <w:trPr>
          <w:cantSplit/>
          <w:trHeight w:val="517"/>
        </w:trPr>
        <w:tc>
          <w:tcPr>
            <w:tcW w:w="6175" w:type="dxa"/>
            <w:tcBorders>
              <w:top w:val="single" w:sz="8" w:space="0" w:color="152935"/>
              <w:left w:val="nil"/>
              <w:bottom w:val="single" w:sz="8" w:space="0" w:color="AEAEAE"/>
              <w:right w:val="nil"/>
            </w:tcBorders>
            <w:shd w:val="clear" w:color="auto" w:fill="E0E0E0"/>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Ik voel mij comfortabel in gezelschap van andere mensen.</w:t>
            </w:r>
          </w:p>
        </w:tc>
        <w:tc>
          <w:tcPr>
            <w:tcW w:w="3706" w:type="dxa"/>
            <w:tcBorders>
              <w:top w:val="single" w:sz="8" w:space="0" w:color="152935"/>
              <w:left w:val="single" w:sz="8" w:space="0" w:color="E0E0E0"/>
              <w:bottom w:val="single" w:sz="8" w:space="0" w:color="AEAEAE"/>
              <w:right w:val="nil"/>
            </w:tcBorders>
            <w:shd w:val="clear" w:color="auto" w:fill="FFFFFF"/>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.815</w:t>
            </w:r>
          </w:p>
        </w:tc>
      </w:tr>
      <w:tr w:rsidR="00AB4433" w:rsidRPr="002826AA" w:rsidTr="00967128">
        <w:trPr>
          <w:cantSplit/>
          <w:trHeight w:val="169"/>
        </w:trPr>
        <w:tc>
          <w:tcPr>
            <w:tcW w:w="6175" w:type="dxa"/>
            <w:tcBorders>
              <w:top w:val="single" w:sz="8" w:space="0" w:color="AEAEAE"/>
              <w:left w:val="nil"/>
              <w:bottom w:val="single" w:sz="8" w:space="0" w:color="AEAEAE"/>
              <w:right w:val="nil"/>
            </w:tcBorders>
            <w:shd w:val="clear" w:color="auto" w:fill="E0E0E0"/>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Ik maak snel vrienden.</w:t>
            </w:r>
          </w:p>
        </w:tc>
        <w:tc>
          <w:tcPr>
            <w:tcW w:w="3706" w:type="dxa"/>
            <w:tcBorders>
              <w:top w:val="single" w:sz="8" w:space="0" w:color="AEAEAE"/>
              <w:left w:val="single" w:sz="8" w:space="0" w:color="E0E0E0"/>
              <w:bottom w:val="single" w:sz="8" w:space="0" w:color="AEAEAE"/>
              <w:right w:val="nil"/>
            </w:tcBorders>
            <w:shd w:val="clear" w:color="auto" w:fill="FFFFFF"/>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.806</w:t>
            </w:r>
          </w:p>
        </w:tc>
      </w:tr>
      <w:tr w:rsidR="00AB4433" w:rsidRPr="002826AA" w:rsidTr="00967128">
        <w:trPr>
          <w:cantSplit/>
          <w:trHeight w:val="517"/>
        </w:trPr>
        <w:tc>
          <w:tcPr>
            <w:tcW w:w="6175" w:type="dxa"/>
            <w:tcBorders>
              <w:top w:val="single" w:sz="8" w:space="0" w:color="AEAEAE"/>
              <w:left w:val="nil"/>
              <w:bottom w:val="single" w:sz="8" w:space="0" w:color="AEAEAE"/>
              <w:right w:val="nil"/>
            </w:tcBorders>
            <w:shd w:val="clear" w:color="auto" w:fill="E0E0E0"/>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Ik ben goed in het omgaan met sociale situaties.</w:t>
            </w:r>
          </w:p>
        </w:tc>
        <w:tc>
          <w:tcPr>
            <w:tcW w:w="3706" w:type="dxa"/>
            <w:tcBorders>
              <w:top w:val="single" w:sz="8" w:space="0" w:color="AEAEAE"/>
              <w:left w:val="single" w:sz="8" w:space="0" w:color="E0E0E0"/>
              <w:bottom w:val="single" w:sz="8" w:space="0" w:color="AEAEAE"/>
              <w:right w:val="nil"/>
            </w:tcBorders>
            <w:shd w:val="clear" w:color="auto" w:fill="FFFFFF"/>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.805</w:t>
            </w:r>
          </w:p>
        </w:tc>
      </w:tr>
      <w:tr w:rsidR="00AB4433" w:rsidRPr="002826AA" w:rsidTr="00967128">
        <w:trPr>
          <w:cantSplit/>
          <w:trHeight w:val="348"/>
        </w:trPr>
        <w:tc>
          <w:tcPr>
            <w:tcW w:w="6175" w:type="dxa"/>
            <w:tcBorders>
              <w:top w:val="single" w:sz="8" w:space="0" w:color="AEAEAE"/>
              <w:left w:val="nil"/>
              <w:bottom w:val="single" w:sz="8" w:space="0" w:color="AEAEAE"/>
              <w:right w:val="nil"/>
            </w:tcBorders>
            <w:shd w:val="clear" w:color="auto" w:fill="E0E0E0"/>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Ik ben het middelpunt van een feestje.</w:t>
            </w:r>
          </w:p>
        </w:tc>
        <w:tc>
          <w:tcPr>
            <w:tcW w:w="3706" w:type="dxa"/>
            <w:tcBorders>
              <w:top w:val="single" w:sz="8" w:space="0" w:color="AEAEAE"/>
              <w:left w:val="single" w:sz="8" w:space="0" w:color="E0E0E0"/>
              <w:bottom w:val="single" w:sz="8" w:space="0" w:color="AEAEAE"/>
              <w:right w:val="nil"/>
            </w:tcBorders>
            <w:shd w:val="clear" w:color="auto" w:fill="FFFFFF"/>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.816</w:t>
            </w:r>
          </w:p>
        </w:tc>
      </w:tr>
      <w:tr w:rsidR="00AB4433" w:rsidRPr="002826AA" w:rsidTr="00967128">
        <w:trPr>
          <w:cantSplit/>
          <w:trHeight w:val="348"/>
        </w:trPr>
        <w:tc>
          <w:tcPr>
            <w:tcW w:w="6175" w:type="dxa"/>
            <w:tcBorders>
              <w:top w:val="single" w:sz="8" w:space="0" w:color="AEAEAE"/>
              <w:left w:val="nil"/>
              <w:bottom w:val="single" w:sz="8" w:space="0" w:color="AEAEAE"/>
              <w:right w:val="nil"/>
            </w:tcBorders>
            <w:shd w:val="clear" w:color="auto" w:fill="E0E0E0"/>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Ik weet hoe ik mensen kan boeien.</w:t>
            </w:r>
          </w:p>
        </w:tc>
        <w:tc>
          <w:tcPr>
            <w:tcW w:w="3706" w:type="dxa"/>
            <w:tcBorders>
              <w:top w:val="single" w:sz="8" w:space="0" w:color="AEAEAE"/>
              <w:left w:val="single" w:sz="8" w:space="0" w:color="E0E0E0"/>
              <w:bottom w:val="single" w:sz="8" w:space="0" w:color="AEAEAE"/>
              <w:right w:val="nil"/>
            </w:tcBorders>
            <w:shd w:val="clear" w:color="auto" w:fill="FFFFFF"/>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.812</w:t>
            </w:r>
          </w:p>
        </w:tc>
      </w:tr>
      <w:tr w:rsidR="00AB4433" w:rsidRPr="002826AA" w:rsidTr="00967128">
        <w:trPr>
          <w:cantSplit/>
          <w:trHeight w:val="169"/>
        </w:trPr>
        <w:tc>
          <w:tcPr>
            <w:tcW w:w="6175" w:type="dxa"/>
            <w:tcBorders>
              <w:top w:val="single" w:sz="8" w:space="0" w:color="AEAEAE"/>
              <w:left w:val="nil"/>
              <w:bottom w:val="single" w:sz="8" w:space="0" w:color="AEAEAE"/>
              <w:right w:val="nil"/>
            </w:tcBorders>
            <w:shd w:val="clear" w:color="auto" w:fill="E0E0E0"/>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Ik heb veel te zeggen</w:t>
            </w:r>
          </w:p>
        </w:tc>
        <w:tc>
          <w:tcPr>
            <w:tcW w:w="3706" w:type="dxa"/>
            <w:tcBorders>
              <w:top w:val="single" w:sz="8" w:space="0" w:color="AEAEAE"/>
              <w:left w:val="single" w:sz="8" w:space="0" w:color="E0E0E0"/>
              <w:bottom w:val="single" w:sz="8" w:space="0" w:color="AEAEAE"/>
              <w:right w:val="nil"/>
            </w:tcBorders>
            <w:shd w:val="clear" w:color="auto" w:fill="FFFFFF"/>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.802</w:t>
            </w:r>
          </w:p>
        </w:tc>
      </w:tr>
      <w:tr w:rsidR="00AB4433" w:rsidRPr="002826AA" w:rsidTr="00967128">
        <w:trPr>
          <w:cantSplit/>
          <w:trHeight w:val="348"/>
        </w:trPr>
        <w:tc>
          <w:tcPr>
            <w:tcW w:w="6175" w:type="dxa"/>
            <w:tcBorders>
              <w:top w:val="single" w:sz="8" w:space="0" w:color="AEAEAE"/>
              <w:left w:val="nil"/>
              <w:bottom w:val="single" w:sz="8" w:space="0" w:color="AEAEAE"/>
              <w:right w:val="nil"/>
            </w:tcBorders>
            <w:shd w:val="clear" w:color="auto" w:fill="E0E0E0"/>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Ik houd mijzelf graag op de voorgrond</w:t>
            </w:r>
          </w:p>
        </w:tc>
        <w:tc>
          <w:tcPr>
            <w:tcW w:w="3706" w:type="dxa"/>
            <w:tcBorders>
              <w:top w:val="single" w:sz="8" w:space="0" w:color="AEAEAE"/>
              <w:left w:val="single" w:sz="8" w:space="0" w:color="E0E0E0"/>
              <w:bottom w:val="single" w:sz="8" w:space="0" w:color="AEAEAE"/>
              <w:right w:val="nil"/>
            </w:tcBorders>
            <w:shd w:val="clear" w:color="auto" w:fill="FFFFFF"/>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.799</w:t>
            </w:r>
          </w:p>
        </w:tc>
      </w:tr>
      <w:tr w:rsidR="00AB4433" w:rsidRPr="002826AA" w:rsidTr="00967128">
        <w:trPr>
          <w:cantSplit/>
          <w:trHeight w:val="348"/>
        </w:trPr>
        <w:tc>
          <w:tcPr>
            <w:tcW w:w="6175" w:type="dxa"/>
            <w:tcBorders>
              <w:top w:val="single" w:sz="8" w:space="0" w:color="AEAEAE"/>
              <w:left w:val="nil"/>
              <w:bottom w:val="single" w:sz="8" w:space="0" w:color="AEAEAE"/>
              <w:right w:val="nil"/>
            </w:tcBorders>
            <w:shd w:val="clear" w:color="auto" w:fill="E0E0E0"/>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Ik</w:t>
            </w:r>
            <w:r>
              <w:rPr>
                <w:rFonts w:ascii="Verdana" w:hAnsi="Verdana"/>
                <w:sz w:val="20"/>
                <w:szCs w:val="20"/>
                <w:lang w:val="nl-NL"/>
              </w:rPr>
              <w:t xml:space="preserve"> </w:t>
            </w:r>
            <w:r w:rsidRPr="002826AA">
              <w:rPr>
                <w:rFonts w:ascii="Verdana" w:hAnsi="Verdana"/>
                <w:sz w:val="20"/>
                <w:szCs w:val="20"/>
                <w:lang w:val="nl-NL"/>
              </w:rPr>
              <w:t>zou</w:t>
            </w:r>
            <w:r>
              <w:rPr>
                <w:rFonts w:ascii="Verdana" w:hAnsi="Verdana"/>
                <w:sz w:val="20"/>
                <w:szCs w:val="20"/>
                <w:lang w:val="nl-NL"/>
              </w:rPr>
              <w:t xml:space="preserve"> </w:t>
            </w:r>
            <w:r w:rsidRPr="002826AA">
              <w:rPr>
                <w:rFonts w:ascii="Verdana" w:hAnsi="Verdana"/>
                <w:sz w:val="20"/>
                <w:szCs w:val="20"/>
                <w:lang w:val="nl-NL"/>
              </w:rPr>
              <w:t>mijn</w:t>
            </w:r>
            <w:r>
              <w:rPr>
                <w:rFonts w:ascii="Verdana" w:hAnsi="Verdana"/>
                <w:sz w:val="20"/>
                <w:szCs w:val="20"/>
                <w:lang w:val="nl-NL"/>
              </w:rPr>
              <w:t xml:space="preserve"> </w:t>
            </w:r>
            <w:r w:rsidRPr="002826AA">
              <w:rPr>
                <w:rFonts w:ascii="Verdana" w:hAnsi="Verdana"/>
                <w:sz w:val="20"/>
                <w:szCs w:val="20"/>
                <w:lang w:val="nl-NL"/>
              </w:rPr>
              <w:t>ervaringen</w:t>
            </w:r>
            <w:r>
              <w:rPr>
                <w:rFonts w:ascii="Verdana" w:hAnsi="Verdana"/>
                <w:sz w:val="20"/>
                <w:szCs w:val="20"/>
                <w:lang w:val="nl-NL"/>
              </w:rPr>
              <w:t xml:space="preserve"> </w:t>
            </w:r>
            <w:r w:rsidRPr="002826AA">
              <w:rPr>
                <w:rFonts w:ascii="Verdana" w:hAnsi="Verdana"/>
                <w:sz w:val="20"/>
                <w:szCs w:val="20"/>
                <w:lang w:val="nl-NL"/>
              </w:rPr>
              <w:t>beschrijven</w:t>
            </w:r>
            <w:r>
              <w:rPr>
                <w:rFonts w:ascii="Verdana" w:hAnsi="Verdana"/>
                <w:sz w:val="20"/>
                <w:szCs w:val="20"/>
                <w:lang w:val="nl-NL"/>
              </w:rPr>
              <w:t xml:space="preserve"> </w:t>
            </w:r>
            <w:r w:rsidRPr="002826AA">
              <w:rPr>
                <w:rFonts w:ascii="Verdana" w:hAnsi="Verdana"/>
                <w:sz w:val="20"/>
                <w:szCs w:val="20"/>
                <w:lang w:val="nl-NL"/>
              </w:rPr>
              <w:t>als</w:t>
            </w:r>
            <w:r>
              <w:rPr>
                <w:rFonts w:ascii="Verdana" w:hAnsi="Verdana"/>
                <w:sz w:val="20"/>
                <w:szCs w:val="20"/>
                <w:lang w:val="nl-NL"/>
              </w:rPr>
              <w:t xml:space="preserve"> </w:t>
            </w:r>
            <w:r w:rsidRPr="002826AA">
              <w:rPr>
                <w:rFonts w:ascii="Verdana" w:hAnsi="Verdana"/>
                <w:sz w:val="20"/>
                <w:szCs w:val="20"/>
                <w:lang w:val="nl-NL"/>
              </w:rPr>
              <w:t>opwindend</w:t>
            </w:r>
          </w:p>
        </w:tc>
        <w:tc>
          <w:tcPr>
            <w:tcW w:w="3706" w:type="dxa"/>
            <w:tcBorders>
              <w:top w:val="single" w:sz="8" w:space="0" w:color="AEAEAE"/>
              <w:left w:val="single" w:sz="8" w:space="0" w:color="E0E0E0"/>
              <w:bottom w:val="single" w:sz="8" w:space="0" w:color="AEAEAE"/>
              <w:right w:val="nil"/>
            </w:tcBorders>
            <w:shd w:val="clear" w:color="auto" w:fill="FFFFFF"/>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.821</w:t>
            </w:r>
          </w:p>
        </w:tc>
      </w:tr>
      <w:tr w:rsidR="00AB4433" w:rsidRPr="002826AA" w:rsidTr="00967128">
        <w:trPr>
          <w:cantSplit/>
          <w:trHeight w:val="348"/>
        </w:trPr>
        <w:tc>
          <w:tcPr>
            <w:tcW w:w="6175" w:type="dxa"/>
            <w:tcBorders>
              <w:top w:val="single" w:sz="8" w:space="0" w:color="AEAEAE"/>
              <w:left w:val="nil"/>
              <w:bottom w:val="single" w:sz="8" w:space="0" w:color="AEAEAE"/>
              <w:right w:val="nil"/>
            </w:tcBorders>
            <w:shd w:val="clear" w:color="auto" w:fill="E0E0E0"/>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Ik</w:t>
            </w:r>
            <w:r>
              <w:rPr>
                <w:rFonts w:ascii="Verdana" w:hAnsi="Verdana"/>
                <w:sz w:val="20"/>
                <w:szCs w:val="20"/>
                <w:lang w:val="nl-NL"/>
              </w:rPr>
              <w:t xml:space="preserve"> </w:t>
            </w:r>
            <w:r w:rsidRPr="002826AA">
              <w:rPr>
                <w:rFonts w:ascii="Verdana" w:hAnsi="Verdana"/>
                <w:sz w:val="20"/>
                <w:szCs w:val="20"/>
                <w:lang w:val="nl-NL"/>
              </w:rPr>
              <w:t>trek</w:t>
            </w:r>
            <w:r>
              <w:rPr>
                <w:rFonts w:ascii="Verdana" w:hAnsi="Verdana"/>
                <w:sz w:val="20"/>
                <w:szCs w:val="20"/>
                <w:lang w:val="nl-NL"/>
              </w:rPr>
              <w:t xml:space="preserve"> </w:t>
            </w:r>
            <w:r w:rsidRPr="002826AA">
              <w:rPr>
                <w:rFonts w:ascii="Verdana" w:hAnsi="Verdana"/>
                <w:sz w:val="20"/>
                <w:szCs w:val="20"/>
                <w:lang w:val="nl-NL"/>
              </w:rPr>
              <w:t>de</w:t>
            </w:r>
            <w:r>
              <w:rPr>
                <w:rFonts w:ascii="Verdana" w:hAnsi="Verdana"/>
                <w:sz w:val="20"/>
                <w:szCs w:val="20"/>
                <w:lang w:val="nl-NL"/>
              </w:rPr>
              <w:t xml:space="preserve"> </w:t>
            </w:r>
            <w:r w:rsidRPr="002826AA">
              <w:rPr>
                <w:rFonts w:ascii="Verdana" w:hAnsi="Verdana"/>
                <w:sz w:val="20"/>
                <w:szCs w:val="20"/>
                <w:lang w:val="nl-NL"/>
              </w:rPr>
              <w:t>aandacht</w:t>
            </w:r>
            <w:r>
              <w:rPr>
                <w:rFonts w:ascii="Verdana" w:hAnsi="Verdana"/>
                <w:sz w:val="20"/>
                <w:szCs w:val="20"/>
                <w:lang w:val="nl-NL"/>
              </w:rPr>
              <w:t xml:space="preserve"> </w:t>
            </w:r>
            <w:r w:rsidRPr="002826AA">
              <w:rPr>
                <w:rFonts w:ascii="Verdana" w:hAnsi="Verdana"/>
                <w:sz w:val="20"/>
                <w:szCs w:val="20"/>
                <w:lang w:val="nl-NL"/>
              </w:rPr>
              <w:t>graag</w:t>
            </w:r>
            <w:r>
              <w:rPr>
                <w:rFonts w:ascii="Verdana" w:hAnsi="Verdana"/>
                <w:sz w:val="20"/>
                <w:szCs w:val="20"/>
                <w:lang w:val="nl-NL"/>
              </w:rPr>
              <w:t xml:space="preserve"> </w:t>
            </w:r>
            <w:r w:rsidRPr="002826AA">
              <w:rPr>
                <w:rFonts w:ascii="Verdana" w:hAnsi="Verdana"/>
                <w:sz w:val="20"/>
                <w:szCs w:val="20"/>
                <w:lang w:val="nl-NL"/>
              </w:rPr>
              <w:t>op</w:t>
            </w:r>
            <w:r>
              <w:rPr>
                <w:rFonts w:ascii="Verdana" w:hAnsi="Verdana"/>
                <w:sz w:val="20"/>
                <w:szCs w:val="20"/>
                <w:lang w:val="nl-NL"/>
              </w:rPr>
              <w:t xml:space="preserve"> </w:t>
            </w:r>
            <w:r w:rsidRPr="002826AA">
              <w:rPr>
                <w:rFonts w:ascii="Verdana" w:hAnsi="Verdana"/>
                <w:sz w:val="20"/>
                <w:szCs w:val="20"/>
                <w:lang w:val="nl-NL"/>
              </w:rPr>
              <w:t>mijzelf</w:t>
            </w:r>
          </w:p>
        </w:tc>
        <w:tc>
          <w:tcPr>
            <w:tcW w:w="3706" w:type="dxa"/>
            <w:tcBorders>
              <w:top w:val="single" w:sz="8" w:space="0" w:color="AEAEAE"/>
              <w:left w:val="single" w:sz="8" w:space="0" w:color="E0E0E0"/>
              <w:bottom w:val="single" w:sz="8" w:space="0" w:color="AEAEAE"/>
              <w:right w:val="nil"/>
            </w:tcBorders>
            <w:shd w:val="clear" w:color="auto" w:fill="FFFFFF"/>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.812</w:t>
            </w:r>
          </w:p>
        </w:tc>
      </w:tr>
      <w:tr w:rsidR="00AB4433" w:rsidRPr="002826AA" w:rsidTr="00967128">
        <w:trPr>
          <w:cantSplit/>
          <w:trHeight w:val="179"/>
        </w:trPr>
        <w:tc>
          <w:tcPr>
            <w:tcW w:w="6175" w:type="dxa"/>
            <w:tcBorders>
              <w:top w:val="single" w:sz="8" w:space="0" w:color="AEAEAE"/>
              <w:left w:val="nil"/>
              <w:bottom w:val="single" w:sz="8" w:space="0" w:color="152935"/>
              <w:right w:val="nil"/>
            </w:tcBorders>
            <w:shd w:val="clear" w:color="auto" w:fill="E0E0E0"/>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Ik</w:t>
            </w:r>
            <w:r>
              <w:rPr>
                <w:rFonts w:ascii="Verdana" w:hAnsi="Verdana"/>
                <w:sz w:val="20"/>
                <w:szCs w:val="20"/>
                <w:lang w:val="nl-NL"/>
              </w:rPr>
              <w:t xml:space="preserve"> </w:t>
            </w:r>
            <w:r w:rsidRPr="002826AA">
              <w:rPr>
                <w:rFonts w:ascii="Verdana" w:hAnsi="Verdana"/>
                <w:sz w:val="20"/>
                <w:szCs w:val="20"/>
                <w:lang w:val="nl-NL"/>
              </w:rPr>
              <w:t>praat</w:t>
            </w:r>
            <w:r>
              <w:rPr>
                <w:rFonts w:ascii="Verdana" w:hAnsi="Verdana"/>
                <w:sz w:val="20"/>
                <w:szCs w:val="20"/>
                <w:lang w:val="nl-NL"/>
              </w:rPr>
              <w:t xml:space="preserve"> </w:t>
            </w:r>
            <w:r w:rsidRPr="002826AA">
              <w:rPr>
                <w:rFonts w:ascii="Verdana" w:hAnsi="Verdana"/>
                <w:sz w:val="20"/>
                <w:szCs w:val="20"/>
                <w:lang w:val="nl-NL"/>
              </w:rPr>
              <w:t>veel</w:t>
            </w:r>
          </w:p>
        </w:tc>
        <w:tc>
          <w:tcPr>
            <w:tcW w:w="3706" w:type="dxa"/>
            <w:tcBorders>
              <w:top w:val="single" w:sz="8" w:space="0" w:color="AEAEAE"/>
              <w:left w:val="single" w:sz="8" w:space="0" w:color="E0E0E0"/>
              <w:bottom w:val="single" w:sz="8" w:space="0" w:color="152935"/>
              <w:right w:val="nil"/>
            </w:tcBorders>
            <w:shd w:val="clear" w:color="auto" w:fill="FFFFFF"/>
          </w:tcPr>
          <w:p w:rsidR="00AB4433" w:rsidRPr="002826AA" w:rsidRDefault="00AB4433" w:rsidP="00967128">
            <w:pPr>
              <w:rPr>
                <w:rFonts w:ascii="Verdana" w:hAnsi="Verdana"/>
                <w:sz w:val="20"/>
                <w:szCs w:val="20"/>
                <w:lang w:val="nl-NL"/>
              </w:rPr>
            </w:pPr>
            <w:r w:rsidRPr="002826AA">
              <w:rPr>
                <w:rFonts w:ascii="Verdana" w:hAnsi="Verdana"/>
                <w:sz w:val="20"/>
                <w:szCs w:val="20"/>
                <w:lang w:val="nl-NL"/>
              </w:rPr>
              <w:t>.797</w:t>
            </w:r>
          </w:p>
        </w:tc>
      </w:tr>
    </w:tbl>
    <w:p w:rsidR="007B3AB9" w:rsidRPr="00E9017E" w:rsidRDefault="00AB4433" w:rsidP="007B3AB9">
      <w:pPr>
        <w:rPr>
          <w:rFonts w:ascii="Verdana" w:hAnsi="Verdana"/>
          <w:sz w:val="20"/>
          <w:szCs w:val="20"/>
          <w:lang w:val="nl-NL"/>
        </w:rPr>
      </w:pPr>
      <w:r>
        <w:rPr>
          <w:rFonts w:ascii="Verdana" w:hAnsi="Verdana"/>
          <w:b/>
          <w:sz w:val="20"/>
          <w:szCs w:val="20"/>
          <w:lang w:val="nl-NL"/>
        </w:rPr>
        <w:t xml:space="preserve">Tabel </w:t>
      </w:r>
      <w:r w:rsidR="00BE5760">
        <w:rPr>
          <w:rFonts w:ascii="Verdana" w:hAnsi="Verdana"/>
          <w:b/>
          <w:sz w:val="20"/>
          <w:szCs w:val="20"/>
          <w:lang w:val="nl-NL"/>
        </w:rPr>
        <w:t>B</w:t>
      </w:r>
      <w:r>
        <w:rPr>
          <w:rFonts w:ascii="Verdana" w:hAnsi="Verdana"/>
          <w:b/>
          <w:sz w:val="20"/>
          <w:szCs w:val="20"/>
          <w:lang w:val="nl-NL"/>
        </w:rPr>
        <w:t>.</w:t>
      </w:r>
      <w:r w:rsidR="00BE5760">
        <w:rPr>
          <w:rFonts w:ascii="Verdana" w:hAnsi="Verdana"/>
          <w:b/>
          <w:sz w:val="20"/>
          <w:szCs w:val="20"/>
          <w:lang w:val="nl-NL"/>
        </w:rPr>
        <w:t>3</w:t>
      </w:r>
      <w:r>
        <w:rPr>
          <w:rFonts w:ascii="Verdana" w:hAnsi="Verdana"/>
          <w:b/>
          <w:sz w:val="20"/>
          <w:szCs w:val="20"/>
          <w:lang w:val="nl-NL"/>
        </w:rPr>
        <w:t xml:space="preserve"> Cronbach’s Alpha bij vragen over extraversie.</w:t>
      </w:r>
      <w:r w:rsidR="007B3AB9" w:rsidRPr="007B3AB9">
        <w:rPr>
          <w:rFonts w:ascii="Verdana" w:hAnsi="Verdana"/>
          <w:sz w:val="20"/>
          <w:szCs w:val="20"/>
          <w:lang w:val="nl-NL"/>
        </w:rPr>
        <w:t xml:space="preserve"> </w:t>
      </w:r>
    </w:p>
    <w:tbl>
      <w:tblPr>
        <w:tblW w:w="6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10"/>
        <w:gridCol w:w="1767"/>
        <w:gridCol w:w="955"/>
        <w:gridCol w:w="955"/>
        <w:gridCol w:w="955"/>
      </w:tblGrid>
      <w:tr w:rsidR="007B3AB9" w:rsidRPr="007B3AB9" w:rsidTr="009A5D59">
        <w:trPr>
          <w:gridAfter w:val="3"/>
          <w:wAfter w:w="2865" w:type="dxa"/>
          <w:cantSplit/>
          <w:trHeight w:val="270"/>
        </w:trPr>
        <w:tc>
          <w:tcPr>
            <w:tcW w:w="2210" w:type="dxa"/>
            <w:vMerge w:val="restart"/>
            <w:tcBorders>
              <w:top w:val="nil"/>
              <w:left w:val="nil"/>
              <w:bottom w:val="nil"/>
              <w:right w:val="nil"/>
            </w:tcBorders>
          </w:tcPr>
          <w:p w:rsidR="007B3AB9" w:rsidRPr="00E9017E" w:rsidRDefault="007B3AB9" w:rsidP="009A5D59">
            <w:pPr>
              <w:rPr>
                <w:rFonts w:ascii="Verdana" w:hAnsi="Verdana"/>
                <w:sz w:val="20"/>
                <w:szCs w:val="20"/>
                <w:lang w:val="nl-NL"/>
              </w:rPr>
            </w:pPr>
            <w:r w:rsidRPr="00E9017E">
              <w:rPr>
                <w:rFonts w:ascii="Verdana" w:hAnsi="Verdana"/>
                <w:b/>
                <w:bCs/>
                <w:sz w:val="20"/>
                <w:szCs w:val="20"/>
                <w:lang w:val="nl-NL"/>
              </w:rPr>
              <w:t>Case Processing Summary</w:t>
            </w:r>
          </w:p>
        </w:tc>
        <w:tc>
          <w:tcPr>
            <w:tcW w:w="1767" w:type="dxa"/>
            <w:vMerge w:val="restart"/>
            <w:tcBorders>
              <w:top w:val="nil"/>
              <w:left w:val="nil"/>
              <w:bottom w:val="nil"/>
              <w:right w:val="nil"/>
            </w:tcBorders>
            <w:shd w:val="clear" w:color="auto" w:fill="FFFFFF"/>
            <w:vAlign w:val="bottom"/>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Extraversie</w:t>
            </w:r>
          </w:p>
        </w:tc>
      </w:tr>
      <w:tr w:rsidR="007B3AB9" w:rsidRPr="007B3AB9" w:rsidTr="009A5D59">
        <w:trPr>
          <w:gridAfter w:val="1"/>
          <w:wAfter w:w="955" w:type="dxa"/>
          <w:cantSplit/>
          <w:trHeight w:val="152"/>
        </w:trPr>
        <w:tc>
          <w:tcPr>
            <w:tcW w:w="2210" w:type="dxa"/>
            <w:vMerge/>
            <w:tcBorders>
              <w:top w:val="nil"/>
              <w:left w:val="nil"/>
              <w:bottom w:val="nil"/>
              <w:right w:val="nil"/>
            </w:tcBorders>
          </w:tcPr>
          <w:p w:rsidR="007B3AB9" w:rsidRPr="00E9017E" w:rsidRDefault="007B3AB9" w:rsidP="009A5D59">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7B3AB9" w:rsidRPr="00E9017E" w:rsidRDefault="007B3AB9" w:rsidP="009A5D59">
            <w:pPr>
              <w:rPr>
                <w:rFonts w:ascii="Verdana" w:hAnsi="Verdana"/>
                <w:sz w:val="20"/>
                <w:szCs w:val="20"/>
                <w:lang w:val="nl-NL"/>
              </w:rPr>
            </w:pPr>
          </w:p>
        </w:tc>
        <w:tc>
          <w:tcPr>
            <w:tcW w:w="1910" w:type="dxa"/>
            <w:gridSpan w:val="2"/>
            <w:tcBorders>
              <w:top w:val="nil"/>
              <w:left w:val="single" w:sz="8" w:space="0" w:color="E0E0E0"/>
              <w:bottom w:val="nil"/>
              <w:right w:val="nil"/>
            </w:tcBorders>
            <w:shd w:val="clear" w:color="auto" w:fill="FFFFFF"/>
            <w:vAlign w:val="bottom"/>
          </w:tcPr>
          <w:p w:rsidR="007B3AB9" w:rsidRPr="00E9017E" w:rsidRDefault="007B3AB9" w:rsidP="009A5D59">
            <w:pPr>
              <w:rPr>
                <w:rFonts w:ascii="Verdana" w:hAnsi="Verdana"/>
                <w:sz w:val="20"/>
                <w:szCs w:val="20"/>
                <w:lang w:val="nl-NL"/>
              </w:rPr>
            </w:pPr>
            <w:r>
              <w:rPr>
                <w:rFonts w:ascii="Verdana" w:hAnsi="Verdana"/>
                <w:sz w:val="20"/>
                <w:szCs w:val="20"/>
                <w:lang w:val="nl-NL"/>
              </w:rPr>
              <w:t xml:space="preserve">                </w:t>
            </w:r>
            <w:r w:rsidRPr="00E9017E">
              <w:rPr>
                <w:rFonts w:ascii="Verdana" w:hAnsi="Verdana"/>
                <w:sz w:val="20"/>
                <w:szCs w:val="20"/>
                <w:lang w:val="nl-NL"/>
              </w:rPr>
              <w:t>Missing</w:t>
            </w:r>
          </w:p>
        </w:tc>
      </w:tr>
      <w:tr w:rsidR="007B3AB9" w:rsidRPr="007B3AB9" w:rsidTr="009A5D59">
        <w:trPr>
          <w:cantSplit/>
          <w:trHeight w:val="152"/>
        </w:trPr>
        <w:tc>
          <w:tcPr>
            <w:tcW w:w="2210" w:type="dxa"/>
            <w:vMerge/>
            <w:tcBorders>
              <w:top w:val="nil"/>
              <w:left w:val="nil"/>
              <w:bottom w:val="nil"/>
              <w:right w:val="nil"/>
            </w:tcBorders>
          </w:tcPr>
          <w:p w:rsidR="007B3AB9" w:rsidRPr="00E9017E" w:rsidRDefault="007B3AB9" w:rsidP="009A5D59">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7B3AB9" w:rsidRPr="00E9017E" w:rsidRDefault="007B3AB9" w:rsidP="009A5D59">
            <w:pPr>
              <w:rPr>
                <w:rFonts w:ascii="Verdana" w:hAnsi="Verdana"/>
                <w:sz w:val="20"/>
                <w:szCs w:val="20"/>
                <w:lang w:val="nl-NL"/>
              </w:rPr>
            </w:pPr>
          </w:p>
        </w:tc>
        <w:tc>
          <w:tcPr>
            <w:tcW w:w="955" w:type="dxa"/>
            <w:tcBorders>
              <w:top w:val="nil"/>
              <w:left w:val="nil"/>
              <w:bottom w:val="single" w:sz="8" w:space="0" w:color="152935"/>
              <w:right w:val="single" w:sz="8" w:space="0" w:color="E0E0E0"/>
            </w:tcBorders>
            <w:shd w:val="clear" w:color="auto" w:fill="FFFFFF"/>
            <w:vAlign w:val="bottom"/>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N</w:t>
            </w:r>
          </w:p>
        </w:tc>
        <w:tc>
          <w:tcPr>
            <w:tcW w:w="955" w:type="dxa"/>
            <w:tcBorders>
              <w:top w:val="nil"/>
              <w:left w:val="single" w:sz="8" w:space="0" w:color="E0E0E0"/>
              <w:bottom w:val="single" w:sz="8" w:space="0" w:color="152935"/>
              <w:right w:val="single" w:sz="8" w:space="0" w:color="E0E0E0"/>
            </w:tcBorders>
            <w:shd w:val="clear" w:color="auto" w:fill="FFFFFF"/>
            <w:vAlign w:val="bottom"/>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N</w:t>
            </w:r>
          </w:p>
        </w:tc>
        <w:tc>
          <w:tcPr>
            <w:tcW w:w="955" w:type="dxa"/>
            <w:tcBorders>
              <w:top w:val="nil"/>
              <w:left w:val="single" w:sz="8" w:space="0" w:color="E0E0E0"/>
              <w:bottom w:val="single" w:sz="8" w:space="0" w:color="152935"/>
              <w:right w:val="nil"/>
            </w:tcBorders>
            <w:shd w:val="clear" w:color="auto" w:fill="FFFFFF"/>
            <w:vAlign w:val="bottom"/>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Percent</w:t>
            </w:r>
          </w:p>
        </w:tc>
      </w:tr>
      <w:tr w:rsidR="007B3AB9" w:rsidRPr="007B3AB9" w:rsidTr="009A5D59">
        <w:trPr>
          <w:cantSplit/>
          <w:trHeight w:val="270"/>
        </w:trPr>
        <w:tc>
          <w:tcPr>
            <w:tcW w:w="2210" w:type="dxa"/>
            <w:vMerge w:val="restart"/>
            <w:tcBorders>
              <w:top w:val="nil"/>
              <w:left w:val="nil"/>
              <w:bottom w:val="single" w:sz="8" w:space="0" w:color="152935"/>
              <w:right w:val="nil"/>
            </w:tcBorders>
            <w:shd w:val="clear" w:color="auto" w:fill="E0E0E0"/>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ECTS propedeuse jaar 1</w:t>
            </w:r>
          </w:p>
        </w:tc>
        <w:tc>
          <w:tcPr>
            <w:tcW w:w="1767" w:type="dxa"/>
            <w:tcBorders>
              <w:top w:val="single" w:sz="8" w:space="0" w:color="152935"/>
              <w:left w:val="nil"/>
              <w:bottom w:val="single" w:sz="8" w:space="0" w:color="AEAEAE"/>
              <w:right w:val="nil"/>
            </w:tcBorders>
            <w:shd w:val="clear" w:color="auto" w:fill="E0E0E0"/>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onder gemiddeld</w:t>
            </w:r>
          </w:p>
        </w:tc>
        <w:tc>
          <w:tcPr>
            <w:tcW w:w="955" w:type="dxa"/>
            <w:tcBorders>
              <w:top w:val="single" w:sz="8" w:space="0" w:color="152935"/>
              <w:left w:val="nil"/>
              <w:bottom w:val="single" w:sz="8" w:space="0" w:color="AEAEAE"/>
              <w:right w:val="single" w:sz="8" w:space="0" w:color="E0E0E0"/>
            </w:tcBorders>
            <w:shd w:val="clear" w:color="auto" w:fill="FFFFFF"/>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3</w:t>
            </w:r>
          </w:p>
        </w:tc>
        <w:tc>
          <w:tcPr>
            <w:tcW w:w="955" w:type="dxa"/>
            <w:tcBorders>
              <w:top w:val="single" w:sz="8" w:space="0" w:color="152935"/>
              <w:left w:val="single" w:sz="8" w:space="0" w:color="E0E0E0"/>
              <w:bottom w:val="single" w:sz="8" w:space="0" w:color="AEAEAE"/>
              <w:right w:val="single" w:sz="8" w:space="0" w:color="E0E0E0"/>
            </w:tcBorders>
            <w:shd w:val="clear" w:color="auto" w:fill="FFFFFF"/>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0</w:t>
            </w:r>
          </w:p>
        </w:tc>
        <w:tc>
          <w:tcPr>
            <w:tcW w:w="955" w:type="dxa"/>
            <w:tcBorders>
              <w:top w:val="single" w:sz="8" w:space="0" w:color="152935"/>
              <w:left w:val="single" w:sz="8" w:space="0" w:color="E0E0E0"/>
              <w:bottom w:val="single" w:sz="8" w:space="0" w:color="AEAEAE"/>
              <w:right w:val="nil"/>
            </w:tcBorders>
            <w:shd w:val="clear" w:color="auto" w:fill="FFFFFF"/>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0.0%</w:t>
            </w:r>
          </w:p>
        </w:tc>
      </w:tr>
      <w:tr w:rsidR="007B3AB9" w:rsidRPr="007B3AB9"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7B3AB9" w:rsidRPr="00E9017E" w:rsidRDefault="007B3AB9"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gemiddeld</w:t>
            </w:r>
          </w:p>
        </w:tc>
        <w:tc>
          <w:tcPr>
            <w:tcW w:w="955" w:type="dxa"/>
            <w:tcBorders>
              <w:top w:val="single" w:sz="8" w:space="0" w:color="AEAEAE"/>
              <w:left w:val="nil"/>
              <w:bottom w:val="single" w:sz="8" w:space="0" w:color="AEAEAE"/>
              <w:right w:val="single" w:sz="8" w:space="0" w:color="E0E0E0"/>
            </w:tcBorders>
            <w:shd w:val="clear" w:color="auto" w:fill="FFFFFF"/>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101</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0.0%</w:t>
            </w:r>
          </w:p>
        </w:tc>
      </w:tr>
      <w:tr w:rsidR="007B3AB9" w:rsidRPr="007B3AB9"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7B3AB9" w:rsidRPr="00E9017E" w:rsidRDefault="007B3AB9"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boven gemiddeld</w:t>
            </w:r>
          </w:p>
        </w:tc>
        <w:tc>
          <w:tcPr>
            <w:tcW w:w="955" w:type="dxa"/>
            <w:tcBorders>
              <w:top w:val="single" w:sz="8" w:space="0" w:color="AEAEAE"/>
              <w:left w:val="nil"/>
              <w:bottom w:val="single" w:sz="8" w:space="0" w:color="AEAEAE"/>
              <w:right w:val="single" w:sz="8" w:space="0" w:color="E0E0E0"/>
            </w:tcBorders>
            <w:shd w:val="clear" w:color="auto" w:fill="FFFFFF"/>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227</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0.0%</w:t>
            </w:r>
          </w:p>
        </w:tc>
      </w:tr>
      <w:tr w:rsidR="007B3AB9" w:rsidRPr="007B3AB9"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7B3AB9" w:rsidRPr="00E9017E" w:rsidRDefault="007B3AB9"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hoog</w:t>
            </w:r>
          </w:p>
        </w:tc>
        <w:tc>
          <w:tcPr>
            <w:tcW w:w="955" w:type="dxa"/>
            <w:tcBorders>
              <w:top w:val="single" w:sz="8" w:space="0" w:color="AEAEAE"/>
              <w:left w:val="nil"/>
              <w:bottom w:val="single" w:sz="8" w:space="0" w:color="AEAEAE"/>
              <w:right w:val="single" w:sz="8" w:space="0" w:color="E0E0E0"/>
            </w:tcBorders>
            <w:shd w:val="clear" w:color="auto" w:fill="FFFFFF"/>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15</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7B3AB9" w:rsidRPr="00E9017E" w:rsidRDefault="007B3AB9" w:rsidP="009A5D59">
            <w:pPr>
              <w:rPr>
                <w:rFonts w:ascii="Verdana" w:hAnsi="Verdana"/>
                <w:sz w:val="20"/>
                <w:szCs w:val="20"/>
                <w:lang w:val="nl-NL"/>
              </w:rPr>
            </w:pPr>
            <w:r w:rsidRPr="00E9017E">
              <w:rPr>
                <w:rFonts w:ascii="Verdana" w:hAnsi="Verdana"/>
                <w:sz w:val="20"/>
                <w:szCs w:val="20"/>
                <w:lang w:val="nl-NL"/>
              </w:rPr>
              <w:t>0.0%</w:t>
            </w:r>
          </w:p>
        </w:tc>
      </w:tr>
      <w:tr w:rsidR="007B3AB9" w:rsidRPr="007B3AB9" w:rsidTr="009A5D59">
        <w:trPr>
          <w:cantSplit/>
          <w:trHeight w:val="152"/>
        </w:trPr>
        <w:tc>
          <w:tcPr>
            <w:tcW w:w="2210" w:type="dxa"/>
            <w:tcBorders>
              <w:top w:val="single" w:sz="8" w:space="0" w:color="152935"/>
              <w:left w:val="nil"/>
              <w:bottom w:val="single" w:sz="8" w:space="0" w:color="152935"/>
              <w:right w:val="nil"/>
            </w:tcBorders>
            <w:shd w:val="clear" w:color="auto" w:fill="E0E0E0"/>
          </w:tcPr>
          <w:p w:rsidR="007B3AB9" w:rsidRPr="00E9017E" w:rsidRDefault="007B3AB9" w:rsidP="009A5D59">
            <w:pPr>
              <w:rPr>
                <w:rFonts w:ascii="Verdana" w:hAnsi="Verdana"/>
                <w:sz w:val="20"/>
                <w:szCs w:val="20"/>
                <w:lang w:val="nl-NL"/>
              </w:rPr>
            </w:pPr>
          </w:p>
        </w:tc>
        <w:tc>
          <w:tcPr>
            <w:tcW w:w="1767" w:type="dxa"/>
            <w:tcBorders>
              <w:top w:val="single" w:sz="8" w:space="0" w:color="AEAEAE"/>
              <w:left w:val="nil"/>
              <w:bottom w:val="single" w:sz="8" w:space="0" w:color="152935"/>
              <w:right w:val="nil"/>
            </w:tcBorders>
            <w:shd w:val="clear" w:color="auto" w:fill="E0E0E0"/>
          </w:tcPr>
          <w:p w:rsidR="007B3AB9" w:rsidRPr="00E9017E" w:rsidRDefault="007B3AB9" w:rsidP="009A5D59">
            <w:pPr>
              <w:rPr>
                <w:rFonts w:ascii="Verdana" w:hAnsi="Verdana"/>
                <w:sz w:val="20"/>
                <w:szCs w:val="20"/>
                <w:lang w:val="nl-NL"/>
              </w:rPr>
            </w:pPr>
            <w:r>
              <w:rPr>
                <w:rFonts w:ascii="Verdana" w:hAnsi="Verdana"/>
                <w:sz w:val="20"/>
                <w:szCs w:val="20"/>
                <w:lang w:val="nl-NL"/>
              </w:rPr>
              <w:t>Total</w:t>
            </w:r>
          </w:p>
        </w:tc>
        <w:tc>
          <w:tcPr>
            <w:tcW w:w="955" w:type="dxa"/>
            <w:tcBorders>
              <w:top w:val="single" w:sz="8" w:space="0" w:color="AEAEAE"/>
              <w:left w:val="nil"/>
              <w:bottom w:val="single" w:sz="8" w:space="0" w:color="152935"/>
              <w:right w:val="single" w:sz="8" w:space="0" w:color="E0E0E0"/>
            </w:tcBorders>
            <w:shd w:val="clear" w:color="auto" w:fill="FFFFFF"/>
          </w:tcPr>
          <w:p w:rsidR="007B3AB9" w:rsidRPr="00E9017E" w:rsidRDefault="007B3AB9" w:rsidP="009A5D59">
            <w:pPr>
              <w:rPr>
                <w:rFonts w:ascii="Verdana" w:hAnsi="Verdana"/>
                <w:sz w:val="20"/>
                <w:szCs w:val="20"/>
                <w:lang w:val="nl-NL"/>
              </w:rPr>
            </w:pPr>
            <w:r>
              <w:rPr>
                <w:rFonts w:ascii="Verdana" w:hAnsi="Verdana"/>
                <w:sz w:val="20"/>
                <w:szCs w:val="20"/>
                <w:lang w:val="nl-NL"/>
              </w:rPr>
              <w:t>346</w:t>
            </w:r>
          </w:p>
        </w:tc>
        <w:tc>
          <w:tcPr>
            <w:tcW w:w="955" w:type="dxa"/>
            <w:tcBorders>
              <w:top w:val="single" w:sz="8" w:space="0" w:color="AEAEAE"/>
              <w:left w:val="single" w:sz="8" w:space="0" w:color="E0E0E0"/>
              <w:bottom w:val="single" w:sz="8" w:space="0" w:color="152935"/>
              <w:right w:val="single" w:sz="8" w:space="0" w:color="E0E0E0"/>
            </w:tcBorders>
            <w:shd w:val="clear" w:color="auto" w:fill="FFFFFF"/>
          </w:tcPr>
          <w:p w:rsidR="007B3AB9" w:rsidRPr="00E9017E" w:rsidRDefault="007B3AB9" w:rsidP="009A5D59">
            <w:pPr>
              <w:rPr>
                <w:rFonts w:ascii="Verdana" w:hAnsi="Verdana"/>
                <w:sz w:val="20"/>
                <w:szCs w:val="20"/>
                <w:lang w:val="nl-NL"/>
              </w:rPr>
            </w:pPr>
            <w:r>
              <w:rPr>
                <w:rFonts w:ascii="Verdana" w:hAnsi="Verdana"/>
                <w:sz w:val="20"/>
                <w:szCs w:val="20"/>
                <w:lang w:val="nl-NL"/>
              </w:rPr>
              <w:t>0</w:t>
            </w:r>
          </w:p>
        </w:tc>
        <w:tc>
          <w:tcPr>
            <w:tcW w:w="955" w:type="dxa"/>
            <w:tcBorders>
              <w:top w:val="single" w:sz="8" w:space="0" w:color="AEAEAE"/>
              <w:left w:val="single" w:sz="8" w:space="0" w:color="E0E0E0"/>
              <w:bottom w:val="single" w:sz="8" w:space="0" w:color="152935"/>
              <w:right w:val="nil"/>
            </w:tcBorders>
            <w:shd w:val="clear" w:color="auto" w:fill="FFFFFF"/>
          </w:tcPr>
          <w:p w:rsidR="007B3AB9" w:rsidRPr="00E9017E" w:rsidRDefault="007B3AB9" w:rsidP="009A5D59">
            <w:pPr>
              <w:rPr>
                <w:rFonts w:ascii="Verdana" w:hAnsi="Verdana"/>
                <w:sz w:val="20"/>
                <w:szCs w:val="20"/>
                <w:lang w:val="nl-NL"/>
              </w:rPr>
            </w:pPr>
            <w:r>
              <w:rPr>
                <w:rFonts w:ascii="Verdana" w:hAnsi="Verdana"/>
                <w:sz w:val="20"/>
                <w:szCs w:val="20"/>
                <w:lang w:val="nl-NL"/>
              </w:rPr>
              <w:t>0.0%</w:t>
            </w:r>
          </w:p>
        </w:tc>
      </w:tr>
    </w:tbl>
    <w:p w:rsidR="007B3AB9" w:rsidRPr="007B3AB9" w:rsidRDefault="007B3AB9" w:rsidP="007B3AB9">
      <w:pPr>
        <w:rPr>
          <w:rFonts w:ascii="Verdana" w:hAnsi="Verdana"/>
          <w:sz w:val="20"/>
          <w:szCs w:val="20"/>
          <w:lang w:val="nl-NL"/>
        </w:rPr>
      </w:pPr>
      <w:r w:rsidRPr="00425F8D">
        <w:rPr>
          <w:rFonts w:ascii="Verdana" w:hAnsi="Verdana"/>
          <w:b/>
          <w:sz w:val="20"/>
          <w:szCs w:val="20"/>
          <w:lang w:val="nl-NL"/>
        </w:rPr>
        <w:t xml:space="preserve">Tabel </w:t>
      </w:r>
      <w:r>
        <w:rPr>
          <w:rFonts w:ascii="Verdana" w:hAnsi="Verdana"/>
          <w:b/>
          <w:sz w:val="20"/>
          <w:szCs w:val="20"/>
          <w:lang w:val="nl-NL"/>
        </w:rPr>
        <w:t>B.4</w:t>
      </w:r>
      <w:r>
        <w:rPr>
          <w:rFonts w:ascii="Verdana" w:hAnsi="Verdana"/>
          <w:sz w:val="20"/>
          <w:szCs w:val="20"/>
          <w:lang w:val="nl-NL"/>
        </w:rPr>
        <w:t xml:space="preserve"> </w:t>
      </w:r>
      <w:r>
        <w:rPr>
          <w:rFonts w:ascii="Verdana" w:hAnsi="Verdana"/>
          <w:b/>
          <w:sz w:val="20"/>
          <w:szCs w:val="20"/>
          <w:lang w:val="nl-NL"/>
        </w:rPr>
        <w:t>aantal scoorders op extraversie. Missing: ontbrekende antwoorden</w:t>
      </w:r>
      <w:r>
        <w:rPr>
          <w:rFonts w:ascii="Verdana" w:hAnsi="Verdana"/>
          <w:sz w:val="20"/>
          <w:szCs w:val="20"/>
          <w:lang w:val="nl-NL"/>
        </w:rPr>
        <w:t>.</w:t>
      </w:r>
    </w:p>
    <w:p w:rsidR="007B3AB9" w:rsidRPr="005574BD" w:rsidRDefault="007B3AB9" w:rsidP="007B3AB9">
      <w:pPr>
        <w:rPr>
          <w:rFonts w:ascii="Verdana" w:hAnsi="Verdana"/>
          <w:b/>
          <w:sz w:val="20"/>
          <w:szCs w:val="20"/>
          <w:lang w:val="nl-NL"/>
        </w:rPr>
      </w:pPr>
    </w:p>
    <w:tbl>
      <w:tblPr>
        <w:tblW w:w="6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415"/>
        <w:gridCol w:w="1030"/>
        <w:gridCol w:w="1030"/>
      </w:tblGrid>
      <w:tr w:rsidR="007B3AB9" w:rsidRPr="005574BD" w:rsidTr="009A5D59">
        <w:trPr>
          <w:cantSplit/>
        </w:trPr>
        <w:tc>
          <w:tcPr>
            <w:tcW w:w="1706" w:type="dxa"/>
            <w:tcBorders>
              <w:top w:val="nil"/>
              <w:left w:val="nil"/>
              <w:bottom w:val="single" w:sz="8" w:space="0" w:color="152935"/>
              <w:right w:val="nil"/>
            </w:tcBorders>
            <w:shd w:val="clear" w:color="auto" w:fill="FFFFFF"/>
            <w:vAlign w:val="bottom"/>
          </w:tcPr>
          <w:p w:rsidR="007B3AB9" w:rsidRPr="005574BD" w:rsidRDefault="007B3AB9" w:rsidP="009A5D59">
            <w:pPr>
              <w:rPr>
                <w:rFonts w:ascii="Verdana" w:hAnsi="Verdana"/>
                <w:sz w:val="20"/>
                <w:szCs w:val="20"/>
                <w:lang w:val="nl-NL"/>
              </w:rPr>
            </w:pPr>
          </w:p>
        </w:tc>
        <w:tc>
          <w:tcPr>
            <w:tcW w:w="1475" w:type="dxa"/>
            <w:tcBorders>
              <w:top w:val="nil"/>
              <w:left w:val="nil"/>
              <w:bottom w:val="single" w:sz="8" w:space="0" w:color="152935"/>
              <w:right w:val="single" w:sz="8" w:space="0" w:color="E0E0E0"/>
            </w:tcBorders>
            <w:shd w:val="clear" w:color="auto" w:fill="FFFFFF"/>
            <w:vAlign w:val="bottom"/>
          </w:tcPr>
          <w:p w:rsidR="007B3AB9" w:rsidRPr="007B3AB9" w:rsidRDefault="007B3AB9" w:rsidP="009A5D59">
            <w:pPr>
              <w:rPr>
                <w:rFonts w:ascii="Verdana" w:hAnsi="Verdana"/>
                <w:sz w:val="20"/>
                <w:szCs w:val="20"/>
              </w:rPr>
            </w:pPr>
            <w:r w:rsidRPr="007B3AB9">
              <w:rPr>
                <w:rFonts w:ascii="Verdana" w:hAnsi="Verdana"/>
                <w:sz w:val="20"/>
                <w:szCs w:val="20"/>
              </w:rPr>
              <w:t>Sum of Squares</w:t>
            </w:r>
          </w:p>
        </w:tc>
        <w:tc>
          <w:tcPr>
            <w:tcW w:w="1415" w:type="dxa"/>
            <w:tcBorders>
              <w:top w:val="nil"/>
              <w:left w:val="single" w:sz="8" w:space="0" w:color="E0E0E0"/>
              <w:bottom w:val="single" w:sz="8" w:space="0" w:color="152935"/>
              <w:right w:val="single" w:sz="8" w:space="0" w:color="E0E0E0"/>
            </w:tcBorders>
            <w:shd w:val="clear" w:color="auto" w:fill="FFFFFF"/>
            <w:vAlign w:val="bottom"/>
          </w:tcPr>
          <w:p w:rsidR="007B3AB9" w:rsidRPr="007B3AB9" w:rsidRDefault="007B3AB9" w:rsidP="009A5D59">
            <w:pPr>
              <w:rPr>
                <w:rFonts w:ascii="Verdana" w:hAnsi="Verdana"/>
                <w:sz w:val="20"/>
                <w:szCs w:val="20"/>
              </w:rPr>
            </w:pPr>
            <w:r w:rsidRPr="007B3AB9">
              <w:rPr>
                <w:rFonts w:ascii="Verdana" w:hAnsi="Verdana"/>
                <w:sz w:val="20"/>
                <w:szCs w:val="20"/>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7B3AB9" w:rsidRPr="007B3AB9" w:rsidRDefault="007B3AB9" w:rsidP="009A5D59">
            <w:pPr>
              <w:rPr>
                <w:rFonts w:ascii="Verdana" w:hAnsi="Verdana"/>
                <w:sz w:val="20"/>
                <w:szCs w:val="20"/>
              </w:rPr>
            </w:pPr>
            <w:r w:rsidRPr="007B3AB9">
              <w:rPr>
                <w:rFonts w:ascii="Verdana" w:hAnsi="Verdana"/>
                <w:sz w:val="20"/>
                <w:szCs w:val="20"/>
              </w:rPr>
              <w:t>F</w:t>
            </w:r>
          </w:p>
        </w:tc>
        <w:tc>
          <w:tcPr>
            <w:tcW w:w="1030" w:type="dxa"/>
            <w:tcBorders>
              <w:top w:val="nil"/>
              <w:left w:val="single" w:sz="8" w:space="0" w:color="E0E0E0"/>
              <w:bottom w:val="single" w:sz="8" w:space="0" w:color="152935"/>
              <w:right w:val="nil"/>
            </w:tcBorders>
            <w:shd w:val="clear" w:color="auto" w:fill="FFFFFF"/>
            <w:vAlign w:val="bottom"/>
          </w:tcPr>
          <w:p w:rsidR="007B3AB9" w:rsidRPr="007B3AB9" w:rsidRDefault="007B3AB9" w:rsidP="009A5D59">
            <w:pPr>
              <w:rPr>
                <w:rFonts w:ascii="Verdana" w:hAnsi="Verdana"/>
                <w:sz w:val="20"/>
                <w:szCs w:val="20"/>
              </w:rPr>
            </w:pPr>
            <w:r w:rsidRPr="007B3AB9">
              <w:rPr>
                <w:rFonts w:ascii="Verdana" w:hAnsi="Verdana"/>
                <w:sz w:val="20"/>
                <w:szCs w:val="20"/>
              </w:rPr>
              <w:t>Sig.</w:t>
            </w:r>
          </w:p>
        </w:tc>
      </w:tr>
      <w:tr w:rsidR="007B3AB9" w:rsidRPr="005574BD" w:rsidTr="009A5D59">
        <w:trPr>
          <w:cantSplit/>
        </w:trPr>
        <w:tc>
          <w:tcPr>
            <w:tcW w:w="1706" w:type="dxa"/>
            <w:tcBorders>
              <w:top w:val="single" w:sz="8" w:space="0" w:color="152935"/>
              <w:left w:val="nil"/>
              <w:bottom w:val="single" w:sz="8" w:space="0" w:color="AEAEAE"/>
              <w:right w:val="nil"/>
            </w:tcBorders>
            <w:shd w:val="clear" w:color="auto" w:fill="E0E0E0"/>
          </w:tcPr>
          <w:p w:rsidR="007B3AB9" w:rsidRPr="007B3AB9" w:rsidRDefault="007B3AB9" w:rsidP="009A5D59">
            <w:pPr>
              <w:rPr>
                <w:rFonts w:ascii="Verdana" w:hAnsi="Verdana"/>
                <w:sz w:val="20"/>
                <w:szCs w:val="20"/>
              </w:rPr>
            </w:pPr>
            <w:r w:rsidRPr="007B3AB9">
              <w:rPr>
                <w:rFonts w:ascii="Verdana" w:hAnsi="Verdana"/>
                <w:sz w:val="20"/>
                <w:szCs w:val="20"/>
              </w:rPr>
              <w:t>Between Groups</w:t>
            </w:r>
          </w:p>
        </w:tc>
        <w:tc>
          <w:tcPr>
            <w:tcW w:w="1475" w:type="dxa"/>
            <w:tcBorders>
              <w:top w:val="single" w:sz="8" w:space="0" w:color="152935"/>
              <w:left w:val="nil"/>
              <w:bottom w:val="single" w:sz="8" w:space="0" w:color="AEAEAE"/>
              <w:right w:val="single" w:sz="8" w:space="0" w:color="E0E0E0"/>
            </w:tcBorders>
            <w:shd w:val="clear" w:color="auto" w:fill="FFFFFF"/>
          </w:tcPr>
          <w:p w:rsidR="007B3AB9" w:rsidRPr="007B3AB9" w:rsidRDefault="007B3AB9" w:rsidP="009A5D59">
            <w:pPr>
              <w:rPr>
                <w:rFonts w:ascii="Verdana" w:hAnsi="Verdana"/>
                <w:sz w:val="20"/>
                <w:szCs w:val="20"/>
              </w:rPr>
            </w:pPr>
            <w:r w:rsidRPr="007B3AB9">
              <w:rPr>
                <w:rFonts w:ascii="Verdana" w:hAnsi="Verdana"/>
                <w:sz w:val="20"/>
                <w:szCs w:val="20"/>
              </w:rPr>
              <w:t>1517.387</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rsidR="007B3AB9" w:rsidRPr="007B3AB9" w:rsidRDefault="007B3AB9" w:rsidP="009A5D59">
            <w:pPr>
              <w:rPr>
                <w:rFonts w:ascii="Verdana" w:hAnsi="Verdana"/>
                <w:sz w:val="20"/>
                <w:szCs w:val="20"/>
              </w:rPr>
            </w:pPr>
            <w:r w:rsidRPr="007B3AB9">
              <w:rPr>
                <w:rFonts w:ascii="Verdana" w:hAnsi="Verdana"/>
                <w:sz w:val="20"/>
                <w:szCs w:val="20"/>
              </w:rPr>
              <w:t>505.796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7B3AB9" w:rsidRPr="007B3AB9" w:rsidRDefault="007B3AB9" w:rsidP="009A5D59">
            <w:pPr>
              <w:rPr>
                <w:rFonts w:ascii="Verdana" w:hAnsi="Verdana"/>
                <w:sz w:val="20"/>
                <w:szCs w:val="20"/>
              </w:rPr>
            </w:pPr>
            <w:r w:rsidRPr="007B3AB9">
              <w:rPr>
                <w:rFonts w:ascii="Verdana" w:hAnsi="Verdana"/>
                <w:sz w:val="20"/>
                <w:szCs w:val="20"/>
              </w:rPr>
              <w:t>1.855</w:t>
            </w:r>
          </w:p>
        </w:tc>
        <w:tc>
          <w:tcPr>
            <w:tcW w:w="1030" w:type="dxa"/>
            <w:tcBorders>
              <w:top w:val="single" w:sz="8" w:space="0" w:color="152935"/>
              <w:left w:val="single" w:sz="8" w:space="0" w:color="E0E0E0"/>
              <w:bottom w:val="single" w:sz="8" w:space="0" w:color="AEAEAE"/>
              <w:right w:val="nil"/>
            </w:tcBorders>
            <w:shd w:val="clear" w:color="auto" w:fill="FFFFFF"/>
          </w:tcPr>
          <w:p w:rsidR="007B3AB9" w:rsidRPr="007B3AB9" w:rsidRDefault="007B3AB9" w:rsidP="009A5D59">
            <w:pPr>
              <w:rPr>
                <w:rFonts w:ascii="Verdana" w:hAnsi="Verdana"/>
                <w:sz w:val="20"/>
                <w:szCs w:val="20"/>
              </w:rPr>
            </w:pPr>
            <w:r w:rsidRPr="007B3AB9">
              <w:rPr>
                <w:rFonts w:ascii="Verdana" w:hAnsi="Verdana"/>
                <w:sz w:val="20"/>
                <w:szCs w:val="20"/>
              </w:rPr>
              <w:t>.137</w:t>
            </w:r>
          </w:p>
        </w:tc>
      </w:tr>
      <w:tr w:rsidR="007B3AB9" w:rsidRPr="005574BD" w:rsidTr="009A5D59">
        <w:trPr>
          <w:cantSplit/>
        </w:trPr>
        <w:tc>
          <w:tcPr>
            <w:tcW w:w="1706" w:type="dxa"/>
            <w:tcBorders>
              <w:top w:val="single" w:sz="8" w:space="0" w:color="AEAEAE"/>
              <w:left w:val="nil"/>
              <w:bottom w:val="single" w:sz="8" w:space="0" w:color="AEAEAE"/>
              <w:right w:val="nil"/>
            </w:tcBorders>
            <w:shd w:val="clear" w:color="auto" w:fill="E0E0E0"/>
          </w:tcPr>
          <w:p w:rsidR="007B3AB9" w:rsidRPr="007B3AB9" w:rsidRDefault="007B3AB9" w:rsidP="009A5D59">
            <w:pPr>
              <w:rPr>
                <w:rFonts w:ascii="Verdana" w:hAnsi="Verdana"/>
                <w:sz w:val="20"/>
                <w:szCs w:val="20"/>
              </w:rPr>
            </w:pPr>
            <w:r w:rsidRPr="007B3AB9">
              <w:rPr>
                <w:rFonts w:ascii="Verdana" w:hAnsi="Verdana"/>
                <w:sz w:val="20"/>
                <w:szCs w:val="20"/>
              </w:rPr>
              <w:t>Within Groups</w:t>
            </w:r>
          </w:p>
        </w:tc>
        <w:tc>
          <w:tcPr>
            <w:tcW w:w="1475" w:type="dxa"/>
            <w:tcBorders>
              <w:top w:val="single" w:sz="8" w:space="0" w:color="AEAEAE"/>
              <w:left w:val="nil"/>
              <w:bottom w:val="single" w:sz="8" w:space="0" w:color="AEAEAE"/>
              <w:right w:val="single" w:sz="8" w:space="0" w:color="E0E0E0"/>
            </w:tcBorders>
            <w:shd w:val="clear" w:color="auto" w:fill="FFFFFF"/>
          </w:tcPr>
          <w:p w:rsidR="007B3AB9" w:rsidRPr="007B3AB9" w:rsidRDefault="007B3AB9" w:rsidP="009A5D59">
            <w:pPr>
              <w:rPr>
                <w:rFonts w:ascii="Verdana" w:hAnsi="Verdana"/>
                <w:sz w:val="20"/>
                <w:szCs w:val="20"/>
              </w:rPr>
            </w:pPr>
            <w:r w:rsidRPr="007B3AB9">
              <w:rPr>
                <w:rFonts w:ascii="Verdana" w:hAnsi="Verdana"/>
                <w:sz w:val="20"/>
                <w:szCs w:val="20"/>
              </w:rPr>
              <w:t>93249.353</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rsidR="007B3AB9" w:rsidRPr="007B3AB9" w:rsidRDefault="007B3AB9" w:rsidP="009A5D59">
            <w:pPr>
              <w:rPr>
                <w:rFonts w:ascii="Verdana" w:hAnsi="Verdana"/>
                <w:sz w:val="20"/>
                <w:szCs w:val="20"/>
              </w:rPr>
            </w:pPr>
            <w:r w:rsidRPr="007B3AB9">
              <w:rPr>
                <w:rFonts w:ascii="Verdana" w:hAnsi="Verdana"/>
                <w:sz w:val="20"/>
                <w:szCs w:val="20"/>
              </w:rPr>
              <w:t>272.659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7B3AB9" w:rsidRPr="007B3AB9" w:rsidRDefault="007B3AB9" w:rsidP="009A5D59">
            <w:pPr>
              <w:rPr>
                <w:rFonts w:ascii="Verdana" w:hAnsi="Verdana"/>
                <w:sz w:val="20"/>
                <w:szCs w:val="20"/>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7B3AB9" w:rsidRPr="007B3AB9" w:rsidRDefault="007B3AB9" w:rsidP="009A5D59">
            <w:pPr>
              <w:rPr>
                <w:rFonts w:ascii="Verdana" w:hAnsi="Verdana"/>
                <w:sz w:val="20"/>
                <w:szCs w:val="20"/>
              </w:rPr>
            </w:pPr>
          </w:p>
        </w:tc>
      </w:tr>
      <w:tr w:rsidR="007B3AB9" w:rsidRPr="005574BD" w:rsidTr="009A5D59">
        <w:trPr>
          <w:cantSplit/>
        </w:trPr>
        <w:tc>
          <w:tcPr>
            <w:tcW w:w="1706" w:type="dxa"/>
            <w:tcBorders>
              <w:top w:val="single" w:sz="8" w:space="0" w:color="AEAEAE"/>
              <w:left w:val="nil"/>
              <w:bottom w:val="single" w:sz="8" w:space="0" w:color="152935"/>
              <w:right w:val="nil"/>
            </w:tcBorders>
            <w:shd w:val="clear" w:color="auto" w:fill="E0E0E0"/>
          </w:tcPr>
          <w:p w:rsidR="007B3AB9" w:rsidRPr="007B3AB9" w:rsidRDefault="007B3AB9" w:rsidP="009A5D59">
            <w:pPr>
              <w:rPr>
                <w:rFonts w:ascii="Verdana" w:hAnsi="Verdana"/>
                <w:sz w:val="20"/>
                <w:szCs w:val="20"/>
              </w:rPr>
            </w:pPr>
            <w:r w:rsidRPr="007B3AB9">
              <w:rPr>
                <w:rFonts w:ascii="Verdana" w:hAnsi="Verdana"/>
                <w:sz w:val="20"/>
                <w:szCs w:val="20"/>
              </w:rPr>
              <w:t>Total</w:t>
            </w:r>
          </w:p>
        </w:tc>
        <w:tc>
          <w:tcPr>
            <w:tcW w:w="1475" w:type="dxa"/>
            <w:tcBorders>
              <w:top w:val="single" w:sz="8" w:space="0" w:color="AEAEAE"/>
              <w:left w:val="nil"/>
              <w:bottom w:val="single" w:sz="8" w:space="0" w:color="152935"/>
              <w:right w:val="single" w:sz="8" w:space="0" w:color="E0E0E0"/>
            </w:tcBorders>
            <w:shd w:val="clear" w:color="auto" w:fill="FFFFFF"/>
          </w:tcPr>
          <w:p w:rsidR="007B3AB9" w:rsidRPr="007B3AB9" w:rsidRDefault="007B3AB9" w:rsidP="009A5D59">
            <w:pPr>
              <w:rPr>
                <w:rFonts w:ascii="Verdana" w:hAnsi="Verdana"/>
                <w:sz w:val="20"/>
                <w:szCs w:val="20"/>
              </w:rPr>
            </w:pPr>
            <w:r w:rsidRPr="007B3AB9">
              <w:rPr>
                <w:rFonts w:ascii="Verdana" w:hAnsi="Verdana"/>
                <w:sz w:val="20"/>
                <w:szCs w:val="20"/>
              </w:rPr>
              <w:t>94766.740</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7B3AB9" w:rsidRPr="007B3AB9" w:rsidRDefault="007B3AB9" w:rsidP="009A5D59">
            <w:pPr>
              <w:rPr>
                <w:rFonts w:ascii="Verdana" w:hAnsi="Verdana"/>
                <w:sz w:val="20"/>
                <w:szCs w:val="20"/>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7B3AB9" w:rsidRPr="007B3AB9" w:rsidRDefault="007B3AB9" w:rsidP="009A5D59">
            <w:pPr>
              <w:rPr>
                <w:rFonts w:ascii="Verdana" w:hAnsi="Verdana"/>
                <w:sz w:val="20"/>
                <w:szCs w:val="20"/>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7B3AB9" w:rsidRPr="007B3AB9" w:rsidRDefault="007B3AB9" w:rsidP="009A5D59">
            <w:pPr>
              <w:rPr>
                <w:rFonts w:ascii="Verdana" w:hAnsi="Verdana"/>
                <w:sz w:val="20"/>
                <w:szCs w:val="20"/>
              </w:rPr>
            </w:pPr>
          </w:p>
        </w:tc>
      </w:tr>
    </w:tbl>
    <w:p w:rsidR="007B3AB9" w:rsidRPr="00DE7A1C" w:rsidRDefault="007B3AB9" w:rsidP="007B3AB9">
      <w:pPr>
        <w:rPr>
          <w:rFonts w:ascii="Verdana" w:hAnsi="Verdana"/>
          <w:b/>
          <w:sz w:val="20"/>
          <w:szCs w:val="20"/>
          <w:lang w:val="nl-NL"/>
        </w:rPr>
      </w:pPr>
      <w:r w:rsidRPr="00DE7A1C">
        <w:rPr>
          <w:rFonts w:ascii="Verdana" w:hAnsi="Verdana"/>
          <w:b/>
          <w:sz w:val="20"/>
          <w:szCs w:val="20"/>
          <w:lang w:val="nl-NL"/>
        </w:rPr>
        <w:t>Tabel B.5 ANOVA test extraversie en ECT’s propedeuse jaar 1</w:t>
      </w:r>
    </w:p>
    <w:p w:rsidR="007B3AB9" w:rsidRPr="00DE7A1C" w:rsidRDefault="007B3AB9" w:rsidP="007B3AB9">
      <w:pPr>
        <w:rPr>
          <w:rFonts w:ascii="Verdana" w:hAnsi="Verdana"/>
          <w:b/>
          <w:sz w:val="20"/>
          <w:szCs w:val="20"/>
          <w:lang w:val="nl-NL"/>
        </w:rPr>
      </w:pPr>
    </w:p>
    <w:p w:rsidR="007B3AB9" w:rsidRDefault="007B3AB9" w:rsidP="007B3AB9">
      <w:pPr>
        <w:widowControl/>
        <w:suppressAutoHyphens w:val="0"/>
        <w:overflowPunct/>
        <w:adjustRightInd w:val="0"/>
        <w:textAlignment w:val="auto"/>
        <w:rPr>
          <w:rFonts w:ascii="Verdana" w:hAnsi="Verdana"/>
          <w:b/>
          <w:sz w:val="20"/>
          <w:szCs w:val="20"/>
          <w:lang w:val="nl-NL"/>
        </w:rPr>
      </w:pPr>
      <w:r>
        <w:rPr>
          <w:rFonts w:ascii="Times New Roman" w:hAnsi="Times New Roman" w:cs="Times New Roman"/>
          <w:noProof/>
          <w:kern w:val="0"/>
          <w:szCs w:val="24"/>
          <w:lang w:val="nl-NL" w:eastAsia="ja-JP"/>
        </w:rPr>
        <w:lastRenderedPageBreak/>
        <w:drawing>
          <wp:anchor distT="0" distB="0" distL="114300" distR="114300" simplePos="0" relativeHeight="251759616" behindDoc="0" locked="0" layoutInCell="1" allowOverlap="1" wp14:anchorId="35D08D77" wp14:editId="1CCFDF01">
            <wp:simplePos x="0" y="0"/>
            <wp:positionH relativeFrom="column">
              <wp:posOffset>-4445</wp:posOffset>
            </wp:positionH>
            <wp:positionV relativeFrom="paragraph">
              <wp:posOffset>111760</wp:posOffset>
            </wp:positionV>
            <wp:extent cx="4552315" cy="3543300"/>
            <wp:effectExtent l="0" t="0" r="635" b="0"/>
            <wp:wrapTopAndBottom/>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1">
                      <a:extLst>
                        <a:ext uri="{28A0092B-C50C-407E-A947-70E740481C1C}">
                          <a14:useLocalDpi xmlns:a14="http://schemas.microsoft.com/office/drawing/2010/main" val="0"/>
                        </a:ext>
                      </a:extLst>
                    </a:blip>
                    <a:srcRect b="2788"/>
                    <a:stretch/>
                  </pic:blipFill>
                  <pic:spPr bwMode="auto">
                    <a:xfrm>
                      <a:off x="0" y="0"/>
                      <a:ext cx="4552315" cy="354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7C8F">
        <w:rPr>
          <w:rFonts w:ascii="Verdana" w:hAnsi="Verdana"/>
          <w:b/>
          <w:sz w:val="20"/>
          <w:szCs w:val="20"/>
          <w:lang w:val="nl-NL"/>
        </w:rPr>
        <w:t xml:space="preserve">Grafiek </w:t>
      </w:r>
      <w:r>
        <w:rPr>
          <w:rFonts w:ascii="Verdana" w:hAnsi="Verdana"/>
          <w:b/>
          <w:sz w:val="20"/>
          <w:szCs w:val="20"/>
          <w:lang w:val="nl-NL"/>
        </w:rPr>
        <w:t>B.1</w:t>
      </w:r>
      <w:r w:rsidRPr="00427C8F">
        <w:rPr>
          <w:rFonts w:ascii="Verdana" w:hAnsi="Verdana"/>
          <w:b/>
          <w:sz w:val="20"/>
          <w:szCs w:val="20"/>
          <w:lang w:val="nl-NL"/>
        </w:rPr>
        <w:t xml:space="preserve"> gemiddelde uitkomsten in ECT’s bij score in extraversie.</w:t>
      </w:r>
    </w:p>
    <w:p w:rsidR="007B3AB9" w:rsidRDefault="007B3AB9" w:rsidP="007B3AB9">
      <w:pPr>
        <w:widowControl/>
        <w:suppressAutoHyphens w:val="0"/>
        <w:overflowPunct/>
        <w:adjustRightInd w:val="0"/>
        <w:textAlignment w:val="auto"/>
        <w:rPr>
          <w:rFonts w:ascii="Verdana" w:hAnsi="Verdana"/>
          <w:b/>
          <w:sz w:val="20"/>
          <w:szCs w:val="20"/>
          <w:lang w:val="nl-NL"/>
        </w:rPr>
      </w:pPr>
    </w:p>
    <w:p w:rsidR="007B3AB9" w:rsidRPr="007B3AB9" w:rsidRDefault="007B3AB9" w:rsidP="007B3AB9">
      <w:pPr>
        <w:widowControl/>
        <w:suppressAutoHyphens w:val="0"/>
        <w:overflowPunct/>
        <w:adjustRightInd w:val="0"/>
        <w:textAlignment w:val="auto"/>
        <w:rPr>
          <w:rFonts w:ascii="Verdana" w:hAnsi="Verdana"/>
          <w:b/>
          <w:sz w:val="20"/>
          <w:szCs w:val="20"/>
          <w:lang w:val="nl-NL"/>
        </w:rPr>
      </w:pPr>
    </w:p>
    <w:tbl>
      <w:tblPr>
        <w:tblW w:w="10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21"/>
        <w:gridCol w:w="2983"/>
      </w:tblGrid>
      <w:tr w:rsidR="007B3AB9" w:rsidRPr="007B3AB9" w:rsidTr="007B3AB9">
        <w:trPr>
          <w:cantSplit/>
          <w:trHeight w:val="185"/>
        </w:trPr>
        <w:tc>
          <w:tcPr>
            <w:tcW w:w="7121" w:type="dxa"/>
            <w:tcBorders>
              <w:top w:val="nil"/>
              <w:left w:val="nil"/>
              <w:bottom w:val="single" w:sz="8" w:space="0" w:color="152935"/>
              <w:right w:val="nil"/>
            </w:tcBorders>
            <w:shd w:val="clear" w:color="auto" w:fill="FFFFFF"/>
            <w:vAlign w:val="bottom"/>
          </w:tcPr>
          <w:p w:rsidR="007B3AB9" w:rsidRPr="007B3AB9" w:rsidRDefault="007B3AB9" w:rsidP="007B3AB9">
            <w:pPr>
              <w:widowControl/>
              <w:suppressAutoHyphens w:val="0"/>
              <w:overflowPunct/>
              <w:adjustRightInd w:val="0"/>
              <w:textAlignment w:val="auto"/>
              <w:rPr>
                <w:rFonts w:ascii="Verdana" w:hAnsi="Verdana"/>
                <w:b/>
                <w:sz w:val="20"/>
                <w:szCs w:val="20"/>
                <w:lang w:val="nl-NL"/>
              </w:rPr>
            </w:pPr>
          </w:p>
        </w:tc>
        <w:tc>
          <w:tcPr>
            <w:tcW w:w="2983" w:type="dxa"/>
            <w:tcBorders>
              <w:top w:val="nil"/>
              <w:left w:val="single" w:sz="8" w:space="0" w:color="E0E0E0"/>
              <w:bottom w:val="single" w:sz="8" w:space="0" w:color="152935"/>
              <w:right w:val="nil"/>
            </w:tcBorders>
            <w:shd w:val="clear" w:color="auto" w:fill="FFFFFF"/>
            <w:vAlign w:val="bottom"/>
          </w:tcPr>
          <w:p w:rsidR="007B3AB9" w:rsidRPr="007B3AB9" w:rsidRDefault="007B3AB9" w:rsidP="007B3AB9">
            <w:pPr>
              <w:widowControl/>
              <w:suppressAutoHyphens w:val="0"/>
              <w:overflowPunct/>
              <w:adjustRightInd w:val="0"/>
              <w:textAlignment w:val="auto"/>
              <w:rPr>
                <w:rFonts w:ascii="Verdana" w:hAnsi="Verdana"/>
                <w:b/>
                <w:sz w:val="20"/>
                <w:szCs w:val="20"/>
                <w:lang w:val="nl-NL"/>
              </w:rPr>
            </w:pPr>
            <w:r w:rsidRPr="007B3AB9">
              <w:rPr>
                <w:rFonts w:ascii="Verdana" w:hAnsi="Verdana"/>
                <w:b/>
                <w:sz w:val="20"/>
                <w:szCs w:val="20"/>
                <w:lang w:val="nl-NL"/>
              </w:rPr>
              <w:t>N</w:t>
            </w:r>
          </w:p>
        </w:tc>
      </w:tr>
      <w:tr w:rsidR="007B3AB9" w:rsidRPr="007B3AB9" w:rsidTr="007B3AB9">
        <w:trPr>
          <w:cantSplit/>
          <w:trHeight w:val="382"/>
        </w:trPr>
        <w:tc>
          <w:tcPr>
            <w:tcW w:w="7121" w:type="dxa"/>
            <w:tcBorders>
              <w:top w:val="single" w:sz="8" w:space="0" w:color="152935"/>
              <w:left w:val="nil"/>
              <w:bottom w:val="single" w:sz="8" w:space="0" w:color="AEAEAE"/>
              <w:right w:val="nil"/>
            </w:tcBorders>
            <w:shd w:val="clear" w:color="auto" w:fill="E0E0E0"/>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 doe meer dan van me verwacht wordt.</w:t>
            </w:r>
          </w:p>
        </w:tc>
        <w:tc>
          <w:tcPr>
            <w:tcW w:w="2983" w:type="dxa"/>
            <w:tcBorders>
              <w:top w:val="single" w:sz="8" w:space="0" w:color="152935"/>
              <w:left w:val="single" w:sz="8" w:space="0" w:color="E0E0E0"/>
              <w:bottom w:val="single" w:sz="8" w:space="0" w:color="AEAEAE"/>
              <w:right w:val="nil"/>
            </w:tcBorders>
            <w:shd w:val="clear" w:color="auto" w:fill="FFFFFF"/>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490</w:t>
            </w:r>
          </w:p>
        </w:tc>
      </w:tr>
      <w:tr w:rsidR="007B3AB9" w:rsidRPr="007B3AB9" w:rsidTr="007B3AB9">
        <w:trPr>
          <w:cantSplit/>
          <w:trHeight w:val="382"/>
        </w:trPr>
        <w:tc>
          <w:tcPr>
            <w:tcW w:w="7121" w:type="dxa"/>
            <w:tcBorders>
              <w:top w:val="single" w:sz="8" w:space="0" w:color="AEAEAE"/>
              <w:left w:val="nil"/>
              <w:bottom w:val="single" w:sz="8" w:space="0" w:color="AEAEAE"/>
              <w:right w:val="nil"/>
            </w:tcBorders>
            <w:shd w:val="clear" w:color="auto" w:fill="E0E0E0"/>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 breng veel werk tot stand.</w:t>
            </w:r>
          </w:p>
        </w:tc>
        <w:tc>
          <w:tcPr>
            <w:tcW w:w="2983" w:type="dxa"/>
            <w:tcBorders>
              <w:top w:val="single" w:sz="8" w:space="0" w:color="AEAEAE"/>
              <w:left w:val="single" w:sz="8" w:space="0" w:color="E0E0E0"/>
              <w:bottom w:val="single" w:sz="8" w:space="0" w:color="AEAEAE"/>
              <w:right w:val="nil"/>
            </w:tcBorders>
            <w:shd w:val="clear" w:color="auto" w:fill="FFFFFF"/>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490</w:t>
            </w:r>
          </w:p>
        </w:tc>
      </w:tr>
      <w:tr w:rsidR="007B3AB9" w:rsidRPr="007B3AB9" w:rsidTr="007B3AB9">
        <w:trPr>
          <w:cantSplit/>
          <w:trHeight w:val="371"/>
        </w:trPr>
        <w:tc>
          <w:tcPr>
            <w:tcW w:w="7121" w:type="dxa"/>
            <w:tcBorders>
              <w:top w:val="single" w:sz="8" w:space="0" w:color="AEAEAE"/>
              <w:left w:val="nil"/>
              <w:bottom w:val="single" w:sz="8" w:space="0" w:color="AEAEAE"/>
              <w:right w:val="nil"/>
            </w:tcBorders>
            <w:shd w:val="clear" w:color="auto" w:fill="E0E0E0"/>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 blink uit in wat ik doe.</w:t>
            </w:r>
          </w:p>
        </w:tc>
        <w:tc>
          <w:tcPr>
            <w:tcW w:w="2983" w:type="dxa"/>
            <w:tcBorders>
              <w:top w:val="single" w:sz="8" w:space="0" w:color="AEAEAE"/>
              <w:left w:val="single" w:sz="8" w:space="0" w:color="E0E0E0"/>
              <w:bottom w:val="single" w:sz="8" w:space="0" w:color="AEAEAE"/>
              <w:right w:val="nil"/>
            </w:tcBorders>
            <w:shd w:val="clear" w:color="auto" w:fill="FFFFFF"/>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490</w:t>
            </w:r>
          </w:p>
        </w:tc>
      </w:tr>
      <w:tr w:rsidR="007B3AB9" w:rsidRPr="007B3AB9" w:rsidTr="007B3AB9">
        <w:trPr>
          <w:cantSplit/>
          <w:trHeight w:val="382"/>
        </w:trPr>
        <w:tc>
          <w:tcPr>
            <w:tcW w:w="7121" w:type="dxa"/>
            <w:tcBorders>
              <w:top w:val="single" w:sz="8" w:space="0" w:color="AEAEAE"/>
              <w:left w:val="nil"/>
              <w:bottom w:val="single" w:sz="8" w:space="0" w:color="AEAEAE"/>
              <w:right w:val="nil"/>
            </w:tcBorders>
            <w:shd w:val="clear" w:color="auto" w:fill="E0E0E0"/>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 stort mij op mijn opdrachten.</w:t>
            </w:r>
          </w:p>
        </w:tc>
        <w:tc>
          <w:tcPr>
            <w:tcW w:w="2983" w:type="dxa"/>
            <w:tcBorders>
              <w:top w:val="single" w:sz="8" w:space="0" w:color="AEAEAE"/>
              <w:left w:val="single" w:sz="8" w:space="0" w:color="E0E0E0"/>
              <w:bottom w:val="single" w:sz="8" w:space="0" w:color="AEAEAE"/>
              <w:right w:val="nil"/>
            </w:tcBorders>
            <w:shd w:val="clear" w:color="auto" w:fill="FFFFFF"/>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490</w:t>
            </w:r>
          </w:p>
        </w:tc>
      </w:tr>
      <w:tr w:rsidR="007B3AB9" w:rsidRPr="007B3AB9" w:rsidTr="007B3AB9">
        <w:trPr>
          <w:cantSplit/>
          <w:trHeight w:val="382"/>
        </w:trPr>
        <w:tc>
          <w:tcPr>
            <w:tcW w:w="7121" w:type="dxa"/>
            <w:tcBorders>
              <w:top w:val="single" w:sz="8" w:space="0" w:color="AEAEAE"/>
              <w:left w:val="nil"/>
              <w:bottom w:val="single" w:sz="8" w:space="0" w:color="AEAEAE"/>
              <w:right w:val="nil"/>
            </w:tcBorders>
            <w:shd w:val="clear" w:color="auto" w:fill="E0E0E0"/>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 doe veel in mijn vrije tijd.</w:t>
            </w:r>
          </w:p>
        </w:tc>
        <w:tc>
          <w:tcPr>
            <w:tcW w:w="2983" w:type="dxa"/>
            <w:tcBorders>
              <w:top w:val="single" w:sz="8" w:space="0" w:color="AEAEAE"/>
              <w:left w:val="single" w:sz="8" w:space="0" w:color="E0E0E0"/>
              <w:bottom w:val="single" w:sz="8" w:space="0" w:color="AEAEAE"/>
              <w:right w:val="nil"/>
            </w:tcBorders>
            <w:shd w:val="clear" w:color="auto" w:fill="FFFFFF"/>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490</w:t>
            </w:r>
          </w:p>
        </w:tc>
      </w:tr>
      <w:tr w:rsidR="007B3AB9" w:rsidRPr="007B3AB9" w:rsidTr="007B3AB9">
        <w:trPr>
          <w:cantSplit/>
          <w:trHeight w:val="567"/>
        </w:trPr>
        <w:tc>
          <w:tcPr>
            <w:tcW w:w="7121" w:type="dxa"/>
            <w:tcBorders>
              <w:top w:val="single" w:sz="8" w:space="0" w:color="AEAEAE"/>
              <w:left w:val="nil"/>
              <w:bottom w:val="single" w:sz="8" w:space="0" w:color="AEAEAE"/>
              <w:right w:val="nil"/>
            </w:tcBorders>
            <w:shd w:val="clear" w:color="auto" w:fill="E0E0E0"/>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w:t>
            </w:r>
            <w:r>
              <w:rPr>
                <w:rFonts w:ascii="Verdana" w:hAnsi="Verdana"/>
                <w:sz w:val="20"/>
                <w:szCs w:val="20"/>
                <w:lang w:val="nl-NL"/>
              </w:rPr>
              <w:t xml:space="preserve"> </w:t>
            </w:r>
            <w:r w:rsidRPr="007B3AB9">
              <w:rPr>
                <w:rFonts w:ascii="Verdana" w:hAnsi="Verdana"/>
                <w:sz w:val="20"/>
                <w:szCs w:val="20"/>
                <w:lang w:val="nl-NL"/>
              </w:rPr>
              <w:t>doe</w:t>
            </w:r>
            <w:r>
              <w:rPr>
                <w:rFonts w:ascii="Verdana" w:hAnsi="Verdana"/>
                <w:sz w:val="20"/>
                <w:szCs w:val="20"/>
                <w:lang w:val="nl-NL"/>
              </w:rPr>
              <w:t xml:space="preserve"> </w:t>
            </w:r>
            <w:r w:rsidRPr="007B3AB9">
              <w:rPr>
                <w:rFonts w:ascii="Verdana" w:hAnsi="Verdana"/>
                <w:sz w:val="20"/>
                <w:szCs w:val="20"/>
                <w:lang w:val="nl-NL"/>
              </w:rPr>
              <w:t>meer</w:t>
            </w:r>
            <w:r>
              <w:rPr>
                <w:rFonts w:ascii="Verdana" w:hAnsi="Verdana"/>
                <w:sz w:val="20"/>
                <w:szCs w:val="20"/>
                <w:lang w:val="nl-NL"/>
              </w:rPr>
              <w:t xml:space="preserve"> </w:t>
            </w:r>
            <w:r w:rsidRPr="007B3AB9">
              <w:rPr>
                <w:rFonts w:ascii="Verdana" w:hAnsi="Verdana"/>
                <w:sz w:val="20"/>
                <w:szCs w:val="20"/>
                <w:lang w:val="nl-NL"/>
              </w:rPr>
              <w:t>dan</w:t>
            </w:r>
            <w:r>
              <w:rPr>
                <w:rFonts w:ascii="Verdana" w:hAnsi="Verdana"/>
                <w:sz w:val="20"/>
                <w:szCs w:val="20"/>
                <w:lang w:val="nl-NL"/>
              </w:rPr>
              <w:t xml:space="preserve"> </w:t>
            </w:r>
            <w:r w:rsidRPr="007B3AB9">
              <w:rPr>
                <w:rFonts w:ascii="Verdana" w:hAnsi="Verdana"/>
                <w:sz w:val="20"/>
                <w:szCs w:val="20"/>
                <w:lang w:val="nl-NL"/>
              </w:rPr>
              <w:t>genoeg</w:t>
            </w:r>
            <w:r>
              <w:rPr>
                <w:rFonts w:ascii="Verdana" w:hAnsi="Verdana"/>
                <w:sz w:val="20"/>
                <w:szCs w:val="20"/>
                <w:lang w:val="nl-NL"/>
              </w:rPr>
              <w:t xml:space="preserve"> </w:t>
            </w:r>
            <w:r w:rsidRPr="007B3AB9">
              <w:rPr>
                <w:rFonts w:ascii="Verdana" w:hAnsi="Verdana"/>
                <w:sz w:val="20"/>
                <w:szCs w:val="20"/>
                <w:lang w:val="nl-NL"/>
              </w:rPr>
              <w:t>om</w:t>
            </w:r>
            <w:r>
              <w:rPr>
                <w:rFonts w:ascii="Verdana" w:hAnsi="Verdana"/>
                <w:sz w:val="20"/>
                <w:szCs w:val="20"/>
                <w:lang w:val="nl-NL"/>
              </w:rPr>
              <w:t xml:space="preserve"> </w:t>
            </w:r>
            <w:r w:rsidRPr="007B3AB9">
              <w:rPr>
                <w:rFonts w:ascii="Verdana" w:hAnsi="Verdana"/>
                <w:sz w:val="20"/>
                <w:szCs w:val="20"/>
                <w:lang w:val="nl-NL"/>
              </w:rPr>
              <w:t>een</w:t>
            </w:r>
            <w:r>
              <w:rPr>
                <w:rFonts w:ascii="Verdana" w:hAnsi="Verdana"/>
                <w:sz w:val="20"/>
                <w:szCs w:val="20"/>
                <w:lang w:val="nl-NL"/>
              </w:rPr>
              <w:t xml:space="preserve"> </w:t>
            </w:r>
            <w:r w:rsidRPr="007B3AB9">
              <w:rPr>
                <w:rFonts w:ascii="Verdana" w:hAnsi="Verdana"/>
                <w:sz w:val="20"/>
                <w:szCs w:val="20"/>
                <w:lang w:val="nl-NL"/>
              </w:rPr>
              <w:t>voldoende</w:t>
            </w:r>
            <w:r>
              <w:rPr>
                <w:rFonts w:ascii="Verdana" w:hAnsi="Verdana"/>
                <w:sz w:val="20"/>
                <w:szCs w:val="20"/>
                <w:lang w:val="nl-NL"/>
              </w:rPr>
              <w:t xml:space="preserve"> </w:t>
            </w:r>
            <w:r w:rsidRPr="007B3AB9">
              <w:rPr>
                <w:rFonts w:ascii="Verdana" w:hAnsi="Verdana"/>
                <w:sz w:val="20"/>
                <w:szCs w:val="20"/>
                <w:lang w:val="nl-NL"/>
              </w:rPr>
              <w:t>te</w:t>
            </w:r>
            <w:r>
              <w:rPr>
                <w:rFonts w:ascii="Verdana" w:hAnsi="Verdana"/>
                <w:sz w:val="20"/>
                <w:szCs w:val="20"/>
                <w:lang w:val="nl-NL"/>
              </w:rPr>
              <w:t xml:space="preserve"> </w:t>
            </w:r>
            <w:r w:rsidRPr="007B3AB9">
              <w:rPr>
                <w:rFonts w:ascii="Verdana" w:hAnsi="Verdana"/>
                <w:sz w:val="20"/>
                <w:szCs w:val="20"/>
                <w:lang w:val="nl-NL"/>
              </w:rPr>
              <w:t>halen</w:t>
            </w:r>
          </w:p>
        </w:tc>
        <w:tc>
          <w:tcPr>
            <w:tcW w:w="2983" w:type="dxa"/>
            <w:tcBorders>
              <w:top w:val="single" w:sz="8" w:space="0" w:color="AEAEAE"/>
              <w:left w:val="single" w:sz="8" w:space="0" w:color="E0E0E0"/>
              <w:bottom w:val="single" w:sz="8" w:space="0" w:color="AEAEAE"/>
              <w:right w:val="nil"/>
            </w:tcBorders>
            <w:shd w:val="clear" w:color="auto" w:fill="FFFFFF"/>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490</w:t>
            </w:r>
          </w:p>
        </w:tc>
      </w:tr>
      <w:tr w:rsidR="007B3AB9" w:rsidRPr="007B3AB9" w:rsidTr="007B3AB9">
        <w:trPr>
          <w:cantSplit/>
          <w:trHeight w:val="371"/>
        </w:trPr>
        <w:tc>
          <w:tcPr>
            <w:tcW w:w="7121" w:type="dxa"/>
            <w:tcBorders>
              <w:top w:val="single" w:sz="8" w:space="0" w:color="AEAEAE"/>
              <w:left w:val="nil"/>
              <w:bottom w:val="single" w:sz="8" w:space="0" w:color="AEAEAE"/>
              <w:right w:val="nil"/>
            </w:tcBorders>
            <w:shd w:val="clear" w:color="auto" w:fill="E0E0E0"/>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w:t>
            </w:r>
            <w:r>
              <w:rPr>
                <w:rFonts w:ascii="Verdana" w:hAnsi="Verdana"/>
                <w:sz w:val="20"/>
                <w:szCs w:val="20"/>
                <w:lang w:val="nl-NL"/>
              </w:rPr>
              <w:t xml:space="preserve"> </w:t>
            </w:r>
            <w:r w:rsidRPr="007B3AB9">
              <w:rPr>
                <w:rFonts w:ascii="Verdana" w:hAnsi="Verdana"/>
                <w:sz w:val="20"/>
                <w:szCs w:val="20"/>
                <w:lang w:val="nl-NL"/>
              </w:rPr>
              <w:t>ontduik</w:t>
            </w:r>
            <w:r>
              <w:rPr>
                <w:rFonts w:ascii="Verdana" w:hAnsi="Verdana"/>
                <w:sz w:val="20"/>
                <w:szCs w:val="20"/>
                <w:lang w:val="nl-NL"/>
              </w:rPr>
              <w:t xml:space="preserve"> </w:t>
            </w:r>
            <w:r w:rsidRPr="007B3AB9">
              <w:rPr>
                <w:rFonts w:ascii="Verdana" w:hAnsi="Verdana"/>
                <w:sz w:val="20"/>
                <w:szCs w:val="20"/>
                <w:lang w:val="nl-NL"/>
              </w:rPr>
              <w:t>mijn</w:t>
            </w:r>
            <w:r>
              <w:rPr>
                <w:rFonts w:ascii="Verdana" w:hAnsi="Verdana"/>
                <w:sz w:val="20"/>
                <w:szCs w:val="20"/>
                <w:lang w:val="nl-NL"/>
              </w:rPr>
              <w:t xml:space="preserve"> </w:t>
            </w:r>
            <w:r w:rsidRPr="007B3AB9">
              <w:rPr>
                <w:rFonts w:ascii="Verdana" w:hAnsi="Verdana"/>
                <w:sz w:val="20"/>
                <w:szCs w:val="20"/>
                <w:lang w:val="nl-NL"/>
              </w:rPr>
              <w:t>plichten</w:t>
            </w:r>
            <w:r>
              <w:rPr>
                <w:rFonts w:ascii="Verdana" w:hAnsi="Verdana"/>
                <w:sz w:val="20"/>
                <w:szCs w:val="20"/>
                <w:lang w:val="nl-NL"/>
              </w:rPr>
              <w:t xml:space="preserve"> </w:t>
            </w:r>
            <w:r w:rsidRPr="007B3AB9">
              <w:rPr>
                <w:rFonts w:ascii="Verdana" w:hAnsi="Verdana"/>
                <w:sz w:val="20"/>
                <w:szCs w:val="20"/>
                <w:lang w:val="nl-NL"/>
              </w:rPr>
              <w:t>niet</w:t>
            </w:r>
          </w:p>
        </w:tc>
        <w:tc>
          <w:tcPr>
            <w:tcW w:w="2983" w:type="dxa"/>
            <w:tcBorders>
              <w:top w:val="single" w:sz="8" w:space="0" w:color="AEAEAE"/>
              <w:left w:val="single" w:sz="8" w:space="0" w:color="E0E0E0"/>
              <w:bottom w:val="single" w:sz="8" w:space="0" w:color="AEAEAE"/>
              <w:right w:val="nil"/>
            </w:tcBorders>
            <w:shd w:val="clear" w:color="auto" w:fill="FFFFFF"/>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490</w:t>
            </w:r>
          </w:p>
        </w:tc>
      </w:tr>
      <w:tr w:rsidR="007B3AB9" w:rsidRPr="007B3AB9" w:rsidTr="007B3AB9">
        <w:trPr>
          <w:cantSplit/>
          <w:trHeight w:val="567"/>
        </w:trPr>
        <w:tc>
          <w:tcPr>
            <w:tcW w:w="7121" w:type="dxa"/>
            <w:tcBorders>
              <w:top w:val="single" w:sz="8" w:space="0" w:color="AEAEAE"/>
              <w:left w:val="nil"/>
              <w:bottom w:val="single" w:sz="8" w:space="0" w:color="AEAEAE"/>
              <w:right w:val="nil"/>
            </w:tcBorders>
            <w:shd w:val="clear" w:color="auto" w:fill="E0E0E0"/>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w:t>
            </w:r>
            <w:r>
              <w:rPr>
                <w:rFonts w:ascii="Verdana" w:hAnsi="Verdana"/>
                <w:sz w:val="20"/>
                <w:szCs w:val="20"/>
                <w:lang w:val="nl-NL"/>
              </w:rPr>
              <w:t xml:space="preserve"> </w:t>
            </w:r>
            <w:r w:rsidRPr="007B3AB9">
              <w:rPr>
                <w:rFonts w:ascii="Verdana" w:hAnsi="Verdana"/>
                <w:sz w:val="20"/>
                <w:szCs w:val="20"/>
                <w:lang w:val="nl-NL"/>
              </w:rPr>
              <w:t>vind</w:t>
            </w:r>
            <w:r>
              <w:rPr>
                <w:rFonts w:ascii="Verdana" w:hAnsi="Verdana"/>
                <w:sz w:val="20"/>
                <w:szCs w:val="20"/>
                <w:lang w:val="nl-NL"/>
              </w:rPr>
              <w:t xml:space="preserve"> </w:t>
            </w:r>
            <w:r w:rsidRPr="007B3AB9">
              <w:rPr>
                <w:rFonts w:ascii="Verdana" w:hAnsi="Verdana"/>
                <w:sz w:val="20"/>
                <w:szCs w:val="20"/>
                <w:lang w:val="nl-NL"/>
              </w:rPr>
              <w:t>het</w:t>
            </w:r>
            <w:r>
              <w:rPr>
                <w:rFonts w:ascii="Verdana" w:hAnsi="Verdana"/>
                <w:sz w:val="20"/>
                <w:szCs w:val="20"/>
                <w:lang w:val="nl-NL"/>
              </w:rPr>
              <w:t xml:space="preserve"> </w:t>
            </w:r>
            <w:r w:rsidRPr="007B3AB9">
              <w:rPr>
                <w:rFonts w:ascii="Verdana" w:hAnsi="Verdana"/>
                <w:sz w:val="20"/>
                <w:szCs w:val="20"/>
                <w:lang w:val="nl-NL"/>
              </w:rPr>
              <w:t>makkelijk</w:t>
            </w:r>
            <w:r>
              <w:rPr>
                <w:rFonts w:ascii="Verdana" w:hAnsi="Verdana"/>
                <w:sz w:val="20"/>
                <w:szCs w:val="20"/>
                <w:lang w:val="nl-NL"/>
              </w:rPr>
              <w:t xml:space="preserve"> </w:t>
            </w:r>
            <w:r w:rsidRPr="007B3AB9">
              <w:rPr>
                <w:rFonts w:ascii="Verdana" w:hAnsi="Verdana"/>
                <w:sz w:val="20"/>
                <w:szCs w:val="20"/>
                <w:lang w:val="nl-NL"/>
              </w:rPr>
              <w:t>om</w:t>
            </w:r>
            <w:r>
              <w:rPr>
                <w:rFonts w:ascii="Verdana" w:hAnsi="Verdana"/>
                <w:sz w:val="20"/>
                <w:szCs w:val="20"/>
                <w:lang w:val="nl-NL"/>
              </w:rPr>
              <w:t xml:space="preserve"> </w:t>
            </w:r>
            <w:r w:rsidRPr="007B3AB9">
              <w:rPr>
                <w:rFonts w:ascii="Verdana" w:hAnsi="Verdana"/>
                <w:sz w:val="20"/>
                <w:szCs w:val="20"/>
                <w:lang w:val="nl-NL"/>
              </w:rPr>
              <w:t>aan</w:t>
            </w:r>
            <w:r>
              <w:rPr>
                <w:rFonts w:ascii="Verdana" w:hAnsi="Verdana"/>
                <w:sz w:val="20"/>
                <w:szCs w:val="20"/>
                <w:lang w:val="nl-NL"/>
              </w:rPr>
              <w:t xml:space="preserve"> </w:t>
            </w:r>
            <w:r w:rsidRPr="007B3AB9">
              <w:rPr>
                <w:rFonts w:ascii="Verdana" w:hAnsi="Verdana"/>
                <w:sz w:val="20"/>
                <w:szCs w:val="20"/>
                <w:lang w:val="nl-NL"/>
              </w:rPr>
              <w:t>het</w:t>
            </w:r>
            <w:r>
              <w:rPr>
                <w:rFonts w:ascii="Verdana" w:hAnsi="Verdana"/>
                <w:sz w:val="20"/>
                <w:szCs w:val="20"/>
                <w:lang w:val="nl-NL"/>
              </w:rPr>
              <w:t xml:space="preserve"> </w:t>
            </w:r>
            <w:r w:rsidRPr="007B3AB9">
              <w:rPr>
                <w:rFonts w:ascii="Verdana" w:hAnsi="Verdana"/>
                <w:sz w:val="20"/>
                <w:szCs w:val="20"/>
                <w:lang w:val="nl-NL"/>
              </w:rPr>
              <w:t>werk</w:t>
            </w:r>
            <w:r>
              <w:rPr>
                <w:rFonts w:ascii="Verdana" w:hAnsi="Verdana"/>
                <w:sz w:val="20"/>
                <w:szCs w:val="20"/>
                <w:lang w:val="nl-NL"/>
              </w:rPr>
              <w:t xml:space="preserve"> </w:t>
            </w:r>
            <w:r w:rsidRPr="007B3AB9">
              <w:rPr>
                <w:rFonts w:ascii="Verdana" w:hAnsi="Verdana"/>
                <w:sz w:val="20"/>
                <w:szCs w:val="20"/>
                <w:lang w:val="nl-NL"/>
              </w:rPr>
              <w:t>te</w:t>
            </w:r>
            <w:r>
              <w:rPr>
                <w:rFonts w:ascii="Verdana" w:hAnsi="Verdana"/>
                <w:sz w:val="20"/>
                <w:szCs w:val="20"/>
                <w:lang w:val="nl-NL"/>
              </w:rPr>
              <w:t xml:space="preserve"> </w:t>
            </w:r>
            <w:r w:rsidRPr="007B3AB9">
              <w:rPr>
                <w:rFonts w:ascii="Verdana" w:hAnsi="Verdana"/>
                <w:sz w:val="20"/>
                <w:szCs w:val="20"/>
                <w:lang w:val="nl-NL"/>
              </w:rPr>
              <w:t>gaan</w:t>
            </w:r>
          </w:p>
        </w:tc>
        <w:tc>
          <w:tcPr>
            <w:tcW w:w="2983" w:type="dxa"/>
            <w:tcBorders>
              <w:top w:val="single" w:sz="8" w:space="0" w:color="AEAEAE"/>
              <w:left w:val="single" w:sz="8" w:space="0" w:color="E0E0E0"/>
              <w:bottom w:val="single" w:sz="8" w:space="0" w:color="AEAEAE"/>
              <w:right w:val="nil"/>
            </w:tcBorders>
            <w:shd w:val="clear" w:color="auto" w:fill="FFFFFF"/>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490</w:t>
            </w:r>
          </w:p>
        </w:tc>
      </w:tr>
      <w:tr w:rsidR="007B3AB9" w:rsidRPr="007B3AB9" w:rsidTr="007B3AB9">
        <w:trPr>
          <w:cantSplit/>
          <w:trHeight w:val="382"/>
        </w:trPr>
        <w:tc>
          <w:tcPr>
            <w:tcW w:w="7121" w:type="dxa"/>
            <w:tcBorders>
              <w:top w:val="single" w:sz="8" w:space="0" w:color="AEAEAE"/>
              <w:left w:val="nil"/>
              <w:bottom w:val="single" w:sz="8" w:space="0" w:color="AEAEAE"/>
              <w:right w:val="nil"/>
            </w:tcBorders>
            <w:shd w:val="clear" w:color="auto" w:fill="E0E0E0"/>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w:t>
            </w:r>
            <w:r>
              <w:rPr>
                <w:rFonts w:ascii="Verdana" w:hAnsi="Verdana"/>
                <w:sz w:val="20"/>
                <w:szCs w:val="20"/>
                <w:lang w:val="nl-NL"/>
              </w:rPr>
              <w:t xml:space="preserve"> </w:t>
            </w:r>
            <w:r w:rsidRPr="007B3AB9">
              <w:rPr>
                <w:rFonts w:ascii="Verdana" w:hAnsi="Verdana"/>
                <w:sz w:val="20"/>
                <w:szCs w:val="20"/>
                <w:lang w:val="nl-NL"/>
              </w:rPr>
              <w:t>hang</w:t>
            </w:r>
            <w:r>
              <w:rPr>
                <w:rFonts w:ascii="Verdana" w:hAnsi="Verdana"/>
                <w:sz w:val="20"/>
                <w:szCs w:val="20"/>
                <w:lang w:val="nl-NL"/>
              </w:rPr>
              <w:t xml:space="preserve"> </w:t>
            </w:r>
            <w:r w:rsidRPr="007B3AB9">
              <w:rPr>
                <w:rFonts w:ascii="Verdana" w:hAnsi="Verdana"/>
                <w:sz w:val="20"/>
                <w:szCs w:val="20"/>
                <w:lang w:val="nl-NL"/>
              </w:rPr>
              <w:t>niet</w:t>
            </w:r>
            <w:r>
              <w:rPr>
                <w:rFonts w:ascii="Verdana" w:hAnsi="Verdana"/>
                <w:sz w:val="20"/>
                <w:szCs w:val="20"/>
                <w:lang w:val="nl-NL"/>
              </w:rPr>
              <w:t xml:space="preserve"> </w:t>
            </w:r>
            <w:r w:rsidRPr="007B3AB9">
              <w:rPr>
                <w:rFonts w:ascii="Verdana" w:hAnsi="Verdana"/>
                <w:sz w:val="20"/>
                <w:szCs w:val="20"/>
                <w:lang w:val="nl-NL"/>
              </w:rPr>
              <w:t>rond</w:t>
            </w:r>
            <w:r>
              <w:rPr>
                <w:rFonts w:ascii="Verdana" w:hAnsi="Verdana"/>
                <w:sz w:val="20"/>
                <w:szCs w:val="20"/>
                <w:lang w:val="nl-NL"/>
              </w:rPr>
              <w:t xml:space="preserve"> </w:t>
            </w:r>
            <w:r w:rsidRPr="007B3AB9">
              <w:rPr>
                <w:rFonts w:ascii="Verdana" w:hAnsi="Verdana"/>
                <w:sz w:val="20"/>
                <w:szCs w:val="20"/>
                <w:lang w:val="nl-NL"/>
              </w:rPr>
              <w:t>en</w:t>
            </w:r>
            <w:r>
              <w:rPr>
                <w:rFonts w:ascii="Verdana" w:hAnsi="Verdana"/>
                <w:sz w:val="20"/>
                <w:szCs w:val="20"/>
                <w:lang w:val="nl-NL"/>
              </w:rPr>
              <w:t xml:space="preserve"> </w:t>
            </w:r>
            <w:r w:rsidRPr="007B3AB9">
              <w:rPr>
                <w:rFonts w:ascii="Verdana" w:hAnsi="Verdana"/>
                <w:sz w:val="20"/>
                <w:szCs w:val="20"/>
                <w:lang w:val="nl-NL"/>
              </w:rPr>
              <w:t>doe</w:t>
            </w:r>
            <w:r>
              <w:rPr>
                <w:rFonts w:ascii="Verdana" w:hAnsi="Verdana"/>
                <w:sz w:val="20"/>
                <w:szCs w:val="20"/>
                <w:lang w:val="nl-NL"/>
              </w:rPr>
              <w:t xml:space="preserve"> </w:t>
            </w:r>
            <w:r w:rsidRPr="007B3AB9">
              <w:rPr>
                <w:rFonts w:ascii="Verdana" w:hAnsi="Verdana"/>
                <w:sz w:val="20"/>
                <w:szCs w:val="20"/>
                <w:lang w:val="nl-NL"/>
              </w:rPr>
              <w:t>veel</w:t>
            </w:r>
          </w:p>
        </w:tc>
        <w:tc>
          <w:tcPr>
            <w:tcW w:w="2983" w:type="dxa"/>
            <w:tcBorders>
              <w:top w:val="single" w:sz="8" w:space="0" w:color="AEAEAE"/>
              <w:left w:val="single" w:sz="8" w:space="0" w:color="E0E0E0"/>
              <w:bottom w:val="single" w:sz="8" w:space="0" w:color="AEAEAE"/>
              <w:right w:val="nil"/>
            </w:tcBorders>
            <w:shd w:val="clear" w:color="auto" w:fill="FFFFFF"/>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490</w:t>
            </w:r>
          </w:p>
        </w:tc>
      </w:tr>
      <w:tr w:rsidR="007B3AB9" w:rsidRPr="007B3AB9" w:rsidTr="007B3AB9">
        <w:trPr>
          <w:cantSplit/>
          <w:trHeight w:val="382"/>
        </w:trPr>
        <w:tc>
          <w:tcPr>
            <w:tcW w:w="7121" w:type="dxa"/>
            <w:tcBorders>
              <w:top w:val="single" w:sz="8" w:space="0" w:color="AEAEAE"/>
              <w:left w:val="nil"/>
              <w:bottom w:val="single" w:sz="8" w:space="0" w:color="152935"/>
              <w:right w:val="nil"/>
            </w:tcBorders>
            <w:shd w:val="clear" w:color="auto" w:fill="E0E0E0"/>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w:t>
            </w:r>
            <w:r>
              <w:rPr>
                <w:rFonts w:ascii="Verdana" w:hAnsi="Verdana"/>
                <w:sz w:val="20"/>
                <w:szCs w:val="20"/>
                <w:lang w:val="nl-NL"/>
              </w:rPr>
              <w:t xml:space="preserve"> </w:t>
            </w:r>
            <w:r w:rsidRPr="007B3AB9">
              <w:rPr>
                <w:rFonts w:ascii="Verdana" w:hAnsi="Verdana"/>
                <w:sz w:val="20"/>
                <w:szCs w:val="20"/>
                <w:lang w:val="nl-NL"/>
              </w:rPr>
              <w:t>hoef</w:t>
            </w:r>
            <w:r>
              <w:rPr>
                <w:rFonts w:ascii="Verdana" w:hAnsi="Verdana"/>
                <w:sz w:val="20"/>
                <w:szCs w:val="20"/>
                <w:lang w:val="nl-NL"/>
              </w:rPr>
              <w:t xml:space="preserve"> </w:t>
            </w:r>
            <w:r w:rsidRPr="007B3AB9">
              <w:rPr>
                <w:rFonts w:ascii="Verdana" w:hAnsi="Verdana"/>
                <w:sz w:val="20"/>
                <w:szCs w:val="20"/>
                <w:lang w:val="nl-NL"/>
              </w:rPr>
              <w:t>niet</w:t>
            </w:r>
            <w:r>
              <w:rPr>
                <w:rFonts w:ascii="Verdana" w:hAnsi="Verdana"/>
                <w:sz w:val="20"/>
                <w:szCs w:val="20"/>
                <w:lang w:val="nl-NL"/>
              </w:rPr>
              <w:t xml:space="preserve"> </w:t>
            </w:r>
            <w:r w:rsidRPr="007B3AB9">
              <w:rPr>
                <w:rFonts w:ascii="Verdana" w:hAnsi="Verdana"/>
                <w:sz w:val="20"/>
                <w:szCs w:val="20"/>
                <w:lang w:val="nl-NL"/>
              </w:rPr>
              <w:t>tot</w:t>
            </w:r>
            <w:r>
              <w:rPr>
                <w:rFonts w:ascii="Verdana" w:hAnsi="Verdana"/>
                <w:sz w:val="20"/>
                <w:szCs w:val="20"/>
                <w:lang w:val="nl-NL"/>
              </w:rPr>
              <w:t xml:space="preserve"> </w:t>
            </w:r>
            <w:r w:rsidRPr="007B3AB9">
              <w:rPr>
                <w:rFonts w:ascii="Verdana" w:hAnsi="Verdana"/>
                <w:sz w:val="20"/>
                <w:szCs w:val="20"/>
                <w:lang w:val="nl-NL"/>
              </w:rPr>
              <w:t>beginnen</w:t>
            </w:r>
            <w:r>
              <w:rPr>
                <w:rFonts w:ascii="Verdana" w:hAnsi="Verdana"/>
                <w:sz w:val="20"/>
                <w:szCs w:val="20"/>
                <w:lang w:val="nl-NL"/>
              </w:rPr>
              <w:t xml:space="preserve"> </w:t>
            </w:r>
            <w:r w:rsidRPr="007B3AB9">
              <w:rPr>
                <w:rFonts w:ascii="Verdana" w:hAnsi="Verdana"/>
                <w:sz w:val="20"/>
                <w:szCs w:val="20"/>
                <w:lang w:val="nl-NL"/>
              </w:rPr>
              <w:t>aangezet</w:t>
            </w:r>
            <w:r>
              <w:rPr>
                <w:rFonts w:ascii="Verdana" w:hAnsi="Verdana"/>
                <w:sz w:val="20"/>
                <w:szCs w:val="20"/>
                <w:lang w:val="nl-NL"/>
              </w:rPr>
              <w:t xml:space="preserve"> te </w:t>
            </w:r>
            <w:r w:rsidRPr="007B3AB9">
              <w:rPr>
                <w:rFonts w:ascii="Verdana" w:hAnsi="Verdana"/>
                <w:sz w:val="20"/>
                <w:szCs w:val="20"/>
                <w:lang w:val="nl-NL"/>
              </w:rPr>
              <w:t>worden</w:t>
            </w:r>
          </w:p>
        </w:tc>
        <w:tc>
          <w:tcPr>
            <w:tcW w:w="2983" w:type="dxa"/>
            <w:tcBorders>
              <w:top w:val="single" w:sz="8" w:space="0" w:color="AEAEAE"/>
              <w:left w:val="single" w:sz="8" w:space="0" w:color="E0E0E0"/>
              <w:bottom w:val="single" w:sz="8" w:space="0" w:color="152935"/>
              <w:right w:val="nil"/>
            </w:tcBorders>
            <w:shd w:val="clear" w:color="auto" w:fill="FFFFFF"/>
          </w:tcPr>
          <w:p w:rsidR="007B3AB9" w:rsidRPr="007B3AB9" w:rsidRDefault="007B3AB9" w:rsidP="007B3AB9">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490</w:t>
            </w:r>
          </w:p>
        </w:tc>
      </w:tr>
    </w:tbl>
    <w:p w:rsidR="007B3AB9" w:rsidRDefault="007B3AB9" w:rsidP="007B3AB9">
      <w:pPr>
        <w:widowControl/>
        <w:suppressAutoHyphens w:val="0"/>
        <w:overflowPunct/>
        <w:adjustRightInd w:val="0"/>
        <w:textAlignment w:val="auto"/>
        <w:rPr>
          <w:rFonts w:ascii="Verdana" w:hAnsi="Verdana"/>
          <w:b/>
          <w:sz w:val="20"/>
          <w:szCs w:val="20"/>
          <w:lang w:val="nl-NL"/>
        </w:rPr>
      </w:pPr>
      <w:r>
        <w:rPr>
          <w:rFonts w:ascii="Verdana" w:hAnsi="Verdana"/>
          <w:b/>
          <w:sz w:val="20"/>
          <w:szCs w:val="20"/>
          <w:lang w:val="nl-NL"/>
        </w:rPr>
        <w:t>Tabel C.1 vragen die bij prestatiemotivatie horen.</w:t>
      </w:r>
    </w:p>
    <w:p w:rsidR="007B3AB9" w:rsidRPr="00593138" w:rsidRDefault="007B3AB9" w:rsidP="007B3AB9">
      <w:pPr>
        <w:rPr>
          <w:lang w:val="nl-NL"/>
        </w:rPr>
      </w:pPr>
    </w:p>
    <w:tbl>
      <w:tblPr>
        <w:tblW w:w="2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174"/>
      </w:tblGrid>
      <w:tr w:rsidR="007B3AB9" w:rsidRPr="00593138" w:rsidTr="009A5D59">
        <w:trPr>
          <w:cantSplit/>
        </w:trPr>
        <w:tc>
          <w:tcPr>
            <w:tcW w:w="1504" w:type="dxa"/>
            <w:tcBorders>
              <w:top w:val="nil"/>
              <w:left w:val="nil"/>
              <w:bottom w:val="single" w:sz="8" w:space="0" w:color="152935"/>
              <w:right w:val="single" w:sz="8" w:space="0" w:color="E0E0E0"/>
            </w:tcBorders>
            <w:shd w:val="clear" w:color="auto" w:fill="FFFFFF"/>
            <w:vAlign w:val="bottom"/>
          </w:tcPr>
          <w:p w:rsidR="007B3AB9" w:rsidRPr="00593138" w:rsidRDefault="007B3AB9" w:rsidP="009A5D59">
            <w:pPr>
              <w:rPr>
                <w:lang w:val="nl-NL"/>
              </w:rPr>
            </w:pPr>
            <w:r w:rsidRPr="00593138">
              <w:rPr>
                <w:lang w:val="nl-NL"/>
              </w:rPr>
              <w:t>Cronbach's Alpha</w:t>
            </w:r>
          </w:p>
        </w:tc>
        <w:tc>
          <w:tcPr>
            <w:tcW w:w="1174" w:type="dxa"/>
            <w:tcBorders>
              <w:top w:val="nil"/>
              <w:left w:val="single" w:sz="8" w:space="0" w:color="E0E0E0"/>
              <w:bottom w:val="single" w:sz="8" w:space="0" w:color="152935"/>
              <w:right w:val="nil"/>
            </w:tcBorders>
            <w:shd w:val="clear" w:color="auto" w:fill="FFFFFF"/>
            <w:vAlign w:val="bottom"/>
          </w:tcPr>
          <w:p w:rsidR="007B3AB9" w:rsidRPr="00593138" w:rsidRDefault="007B3AB9" w:rsidP="009A5D59">
            <w:pPr>
              <w:rPr>
                <w:lang w:val="nl-NL"/>
              </w:rPr>
            </w:pPr>
            <w:r w:rsidRPr="00593138">
              <w:rPr>
                <w:lang w:val="nl-NL"/>
              </w:rPr>
              <w:t>N of Items</w:t>
            </w:r>
          </w:p>
        </w:tc>
      </w:tr>
      <w:tr w:rsidR="007B3AB9" w:rsidRPr="00593138" w:rsidTr="009A5D59">
        <w:trPr>
          <w:cantSplit/>
        </w:trPr>
        <w:tc>
          <w:tcPr>
            <w:tcW w:w="1504" w:type="dxa"/>
            <w:tcBorders>
              <w:top w:val="single" w:sz="8" w:space="0" w:color="152935"/>
              <w:left w:val="nil"/>
              <w:bottom w:val="single" w:sz="8" w:space="0" w:color="152935"/>
              <w:right w:val="single" w:sz="8" w:space="0" w:color="E0E0E0"/>
            </w:tcBorders>
            <w:shd w:val="clear" w:color="auto" w:fill="FFFFFF"/>
          </w:tcPr>
          <w:p w:rsidR="007B3AB9" w:rsidRPr="00593138" w:rsidRDefault="007B3AB9" w:rsidP="009A5D59">
            <w:pPr>
              <w:rPr>
                <w:lang w:val="nl-NL"/>
              </w:rPr>
            </w:pPr>
            <w:r w:rsidRPr="00593138">
              <w:rPr>
                <w:lang w:val="nl-NL"/>
              </w:rPr>
              <w:t>.800</w:t>
            </w:r>
          </w:p>
        </w:tc>
        <w:tc>
          <w:tcPr>
            <w:tcW w:w="1174" w:type="dxa"/>
            <w:tcBorders>
              <w:top w:val="single" w:sz="8" w:space="0" w:color="152935"/>
              <w:left w:val="single" w:sz="8" w:space="0" w:color="E0E0E0"/>
              <w:bottom w:val="single" w:sz="8" w:space="0" w:color="152935"/>
              <w:right w:val="nil"/>
            </w:tcBorders>
            <w:shd w:val="clear" w:color="auto" w:fill="FFFFFF"/>
          </w:tcPr>
          <w:p w:rsidR="007B3AB9" w:rsidRPr="00593138" w:rsidRDefault="007B3AB9" w:rsidP="009A5D59">
            <w:pPr>
              <w:rPr>
                <w:lang w:val="nl-NL"/>
              </w:rPr>
            </w:pPr>
            <w:r w:rsidRPr="00593138">
              <w:rPr>
                <w:lang w:val="nl-NL"/>
              </w:rPr>
              <w:t>10</w:t>
            </w:r>
          </w:p>
        </w:tc>
      </w:tr>
    </w:tbl>
    <w:p w:rsidR="007B3AB9" w:rsidRPr="00427C8F" w:rsidRDefault="007B3AB9" w:rsidP="00000D3E">
      <w:pPr>
        <w:rPr>
          <w:rFonts w:ascii="Verdana" w:hAnsi="Verdana"/>
          <w:b/>
          <w:sz w:val="20"/>
          <w:szCs w:val="20"/>
          <w:lang w:val="nl-NL"/>
        </w:rPr>
      </w:pPr>
      <w:r w:rsidRPr="00593138">
        <w:rPr>
          <w:rFonts w:ascii="Verdana" w:hAnsi="Verdana"/>
          <w:b/>
          <w:sz w:val="20"/>
          <w:szCs w:val="20"/>
          <w:lang w:val="nl-NL"/>
        </w:rPr>
        <w:t xml:space="preserve">Tabel </w:t>
      </w:r>
      <w:r>
        <w:rPr>
          <w:rFonts w:ascii="Verdana" w:hAnsi="Verdana"/>
          <w:b/>
          <w:sz w:val="20"/>
          <w:szCs w:val="20"/>
          <w:lang w:val="nl-NL"/>
        </w:rPr>
        <w:t>C.2</w:t>
      </w:r>
      <w:r w:rsidRPr="00593138">
        <w:rPr>
          <w:rFonts w:ascii="Verdana" w:hAnsi="Verdana"/>
          <w:b/>
          <w:sz w:val="20"/>
          <w:szCs w:val="20"/>
          <w:lang w:val="nl-NL"/>
        </w:rPr>
        <w:t xml:space="preserve">. </w:t>
      </w:r>
      <w:r>
        <w:rPr>
          <w:rFonts w:ascii="Verdana" w:hAnsi="Verdana"/>
          <w:b/>
          <w:sz w:val="20"/>
          <w:szCs w:val="20"/>
          <w:lang w:val="nl-NL"/>
        </w:rPr>
        <w:t>Cronbach’s Alpha van de vragen bij prestatiemotivatie.</w:t>
      </w:r>
      <w:r w:rsidR="00622BA8">
        <w:rPr>
          <w:rFonts w:ascii="Verdana" w:hAnsi="Verdana"/>
          <w:b/>
          <w:sz w:val="20"/>
          <w:szCs w:val="20"/>
          <w:lang w:val="nl-NL"/>
        </w:rPr>
        <w:t xml:space="preserve"> </w:t>
      </w:r>
      <w:r w:rsidR="00622BA8" w:rsidRPr="00622BA8">
        <w:rPr>
          <w:rFonts w:ascii="Verdana" w:hAnsi="Verdana"/>
          <w:b/>
          <w:sz w:val="20"/>
          <w:szCs w:val="20"/>
          <w:lang w:val="nl-NL"/>
        </w:rPr>
        <w:t>De N of Items is het aantal vragen die samengevoegd zijn.</w:t>
      </w:r>
    </w:p>
    <w:tbl>
      <w:tblPr>
        <w:tblW w:w="9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96"/>
        <w:gridCol w:w="3599"/>
      </w:tblGrid>
      <w:tr w:rsidR="00BE5760" w:rsidRPr="009E5352" w:rsidTr="003B54BC">
        <w:trPr>
          <w:cantSplit/>
          <w:trHeight w:val="545"/>
        </w:trPr>
        <w:tc>
          <w:tcPr>
            <w:tcW w:w="5996" w:type="dxa"/>
            <w:tcBorders>
              <w:top w:val="nil"/>
              <w:left w:val="nil"/>
              <w:bottom w:val="single" w:sz="8" w:space="0" w:color="152935"/>
              <w:right w:val="nil"/>
            </w:tcBorders>
            <w:shd w:val="clear" w:color="auto" w:fill="FFFFFF"/>
            <w:vAlign w:val="bottom"/>
          </w:tcPr>
          <w:p w:rsidR="007B3AB9" w:rsidRPr="007B3AB9" w:rsidRDefault="007B3AB9" w:rsidP="003B54BC">
            <w:pPr>
              <w:rPr>
                <w:rFonts w:ascii="Verdana" w:hAnsi="Verdana"/>
                <w:sz w:val="20"/>
                <w:szCs w:val="20"/>
                <w:lang w:val="nl-NL"/>
              </w:rPr>
            </w:pPr>
          </w:p>
          <w:p w:rsidR="007B3AB9" w:rsidRPr="007B3AB9" w:rsidRDefault="007B3AB9" w:rsidP="003B54BC">
            <w:pPr>
              <w:rPr>
                <w:rFonts w:ascii="Verdana" w:hAnsi="Verdana"/>
                <w:sz w:val="20"/>
                <w:szCs w:val="20"/>
                <w:lang w:val="nl-NL"/>
              </w:rPr>
            </w:pPr>
          </w:p>
          <w:p w:rsidR="007B3AB9" w:rsidRPr="007B3AB9" w:rsidRDefault="007B3AB9" w:rsidP="003B54BC">
            <w:pPr>
              <w:rPr>
                <w:rFonts w:ascii="Verdana" w:hAnsi="Verdana"/>
                <w:sz w:val="20"/>
                <w:szCs w:val="20"/>
                <w:lang w:val="nl-NL"/>
              </w:rPr>
            </w:pPr>
          </w:p>
        </w:tc>
        <w:tc>
          <w:tcPr>
            <w:tcW w:w="3599" w:type="dxa"/>
            <w:tcBorders>
              <w:top w:val="nil"/>
              <w:left w:val="single" w:sz="8" w:space="0" w:color="E0E0E0"/>
              <w:bottom w:val="single" w:sz="8" w:space="0" w:color="152935"/>
              <w:right w:val="nil"/>
            </w:tcBorders>
            <w:shd w:val="clear" w:color="auto" w:fill="FFFFFF"/>
            <w:vAlign w:val="bottom"/>
          </w:tcPr>
          <w:p w:rsidR="00BE5760" w:rsidRPr="009E5352" w:rsidRDefault="00BE5760" w:rsidP="003B54BC">
            <w:pPr>
              <w:rPr>
                <w:rFonts w:ascii="Verdana" w:hAnsi="Verdana"/>
                <w:sz w:val="20"/>
                <w:szCs w:val="20"/>
              </w:rPr>
            </w:pPr>
            <w:r w:rsidRPr="009E5352">
              <w:rPr>
                <w:rFonts w:ascii="Verdana" w:hAnsi="Verdana"/>
                <w:sz w:val="20"/>
                <w:szCs w:val="20"/>
              </w:rPr>
              <w:t>Cronbach's Alpha if Item Deleted</w:t>
            </w:r>
          </w:p>
        </w:tc>
      </w:tr>
      <w:tr w:rsidR="00BE5760" w:rsidRPr="009E5352" w:rsidTr="003B54BC">
        <w:trPr>
          <w:cantSplit/>
          <w:trHeight w:val="374"/>
        </w:trPr>
        <w:tc>
          <w:tcPr>
            <w:tcW w:w="5996" w:type="dxa"/>
            <w:tcBorders>
              <w:top w:val="single" w:sz="8" w:space="0" w:color="152935"/>
              <w:left w:val="nil"/>
              <w:bottom w:val="single" w:sz="8" w:space="0" w:color="AEAEAE"/>
              <w:right w:val="nil"/>
            </w:tcBorders>
            <w:shd w:val="clear" w:color="auto" w:fill="E0E0E0"/>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Ik doe meer dan van me verwacht wordt.</w:t>
            </w:r>
          </w:p>
        </w:tc>
        <w:tc>
          <w:tcPr>
            <w:tcW w:w="3599" w:type="dxa"/>
            <w:tcBorders>
              <w:top w:val="single" w:sz="8" w:space="0" w:color="152935"/>
              <w:left w:val="single" w:sz="8" w:space="0" w:color="E0E0E0"/>
              <w:bottom w:val="single" w:sz="8" w:space="0" w:color="AEAEAE"/>
              <w:right w:val="nil"/>
            </w:tcBorders>
            <w:shd w:val="clear" w:color="auto" w:fill="FFFFFF"/>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.782</w:t>
            </w:r>
          </w:p>
        </w:tc>
      </w:tr>
      <w:tr w:rsidR="00BE5760" w:rsidRPr="009E5352" w:rsidTr="003B54BC">
        <w:trPr>
          <w:cantSplit/>
          <w:trHeight w:val="374"/>
        </w:trPr>
        <w:tc>
          <w:tcPr>
            <w:tcW w:w="5996" w:type="dxa"/>
            <w:tcBorders>
              <w:top w:val="single" w:sz="8" w:space="0" w:color="AEAEAE"/>
              <w:left w:val="nil"/>
              <w:bottom w:val="single" w:sz="8" w:space="0" w:color="AEAEAE"/>
              <w:right w:val="nil"/>
            </w:tcBorders>
            <w:shd w:val="clear" w:color="auto" w:fill="E0E0E0"/>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Ik breng veel werk tot stand.</w:t>
            </w:r>
          </w:p>
        </w:tc>
        <w:tc>
          <w:tcPr>
            <w:tcW w:w="3599" w:type="dxa"/>
            <w:tcBorders>
              <w:top w:val="single" w:sz="8" w:space="0" w:color="AEAEAE"/>
              <w:left w:val="single" w:sz="8" w:space="0" w:color="E0E0E0"/>
              <w:bottom w:val="single" w:sz="8" w:space="0" w:color="AEAEAE"/>
              <w:right w:val="nil"/>
            </w:tcBorders>
            <w:shd w:val="clear" w:color="auto" w:fill="FFFFFF"/>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.774</w:t>
            </w:r>
          </w:p>
        </w:tc>
      </w:tr>
      <w:tr w:rsidR="00BE5760" w:rsidRPr="009E5352" w:rsidTr="003B54BC">
        <w:trPr>
          <w:cantSplit/>
          <w:trHeight w:val="374"/>
        </w:trPr>
        <w:tc>
          <w:tcPr>
            <w:tcW w:w="5996" w:type="dxa"/>
            <w:tcBorders>
              <w:top w:val="single" w:sz="8" w:space="0" w:color="AEAEAE"/>
              <w:left w:val="nil"/>
              <w:bottom w:val="single" w:sz="8" w:space="0" w:color="AEAEAE"/>
              <w:right w:val="nil"/>
            </w:tcBorders>
            <w:shd w:val="clear" w:color="auto" w:fill="E0E0E0"/>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Ik blink uit in wat ik doe.</w:t>
            </w:r>
          </w:p>
        </w:tc>
        <w:tc>
          <w:tcPr>
            <w:tcW w:w="3599" w:type="dxa"/>
            <w:tcBorders>
              <w:top w:val="single" w:sz="8" w:space="0" w:color="AEAEAE"/>
              <w:left w:val="single" w:sz="8" w:space="0" w:color="E0E0E0"/>
              <w:bottom w:val="single" w:sz="8" w:space="0" w:color="AEAEAE"/>
              <w:right w:val="nil"/>
            </w:tcBorders>
            <w:shd w:val="clear" w:color="auto" w:fill="FFFFFF"/>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.792</w:t>
            </w:r>
          </w:p>
        </w:tc>
      </w:tr>
      <w:tr w:rsidR="00BE5760" w:rsidRPr="009E5352" w:rsidTr="003B54BC">
        <w:trPr>
          <w:cantSplit/>
          <w:trHeight w:val="363"/>
        </w:trPr>
        <w:tc>
          <w:tcPr>
            <w:tcW w:w="5996" w:type="dxa"/>
            <w:tcBorders>
              <w:top w:val="single" w:sz="8" w:space="0" w:color="AEAEAE"/>
              <w:left w:val="nil"/>
              <w:bottom w:val="single" w:sz="8" w:space="0" w:color="AEAEAE"/>
              <w:right w:val="nil"/>
            </w:tcBorders>
            <w:shd w:val="clear" w:color="auto" w:fill="E0E0E0"/>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Ik stort mij op mijn opdrachten.</w:t>
            </w:r>
          </w:p>
        </w:tc>
        <w:tc>
          <w:tcPr>
            <w:tcW w:w="3599" w:type="dxa"/>
            <w:tcBorders>
              <w:top w:val="single" w:sz="8" w:space="0" w:color="AEAEAE"/>
              <w:left w:val="single" w:sz="8" w:space="0" w:color="E0E0E0"/>
              <w:bottom w:val="single" w:sz="8" w:space="0" w:color="AEAEAE"/>
              <w:right w:val="nil"/>
            </w:tcBorders>
            <w:shd w:val="clear" w:color="auto" w:fill="FFFFFF"/>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.780</w:t>
            </w:r>
          </w:p>
        </w:tc>
      </w:tr>
      <w:tr w:rsidR="00BE5760" w:rsidRPr="009E5352" w:rsidTr="003B54BC">
        <w:trPr>
          <w:cantSplit/>
          <w:trHeight w:val="374"/>
        </w:trPr>
        <w:tc>
          <w:tcPr>
            <w:tcW w:w="5996" w:type="dxa"/>
            <w:tcBorders>
              <w:top w:val="single" w:sz="8" w:space="0" w:color="AEAEAE"/>
              <w:left w:val="nil"/>
              <w:bottom w:val="single" w:sz="8" w:space="0" w:color="AEAEAE"/>
              <w:right w:val="nil"/>
            </w:tcBorders>
            <w:shd w:val="clear" w:color="auto" w:fill="E0E0E0"/>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Ik doe veel in mijn vrije tijd.</w:t>
            </w:r>
          </w:p>
        </w:tc>
        <w:tc>
          <w:tcPr>
            <w:tcW w:w="3599" w:type="dxa"/>
            <w:tcBorders>
              <w:top w:val="single" w:sz="8" w:space="0" w:color="AEAEAE"/>
              <w:left w:val="single" w:sz="8" w:space="0" w:color="E0E0E0"/>
              <w:bottom w:val="single" w:sz="8" w:space="0" w:color="AEAEAE"/>
              <w:right w:val="nil"/>
            </w:tcBorders>
            <w:shd w:val="clear" w:color="auto" w:fill="FFFFFF"/>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.805</w:t>
            </w:r>
          </w:p>
        </w:tc>
      </w:tr>
      <w:tr w:rsidR="00BE5760" w:rsidRPr="009E5352" w:rsidTr="003B54BC">
        <w:trPr>
          <w:cantSplit/>
          <w:trHeight w:val="374"/>
        </w:trPr>
        <w:tc>
          <w:tcPr>
            <w:tcW w:w="5996" w:type="dxa"/>
            <w:tcBorders>
              <w:top w:val="single" w:sz="8" w:space="0" w:color="AEAEAE"/>
              <w:left w:val="nil"/>
              <w:bottom w:val="single" w:sz="8" w:space="0" w:color="AEAEAE"/>
              <w:right w:val="nil"/>
            </w:tcBorders>
            <w:shd w:val="clear" w:color="auto" w:fill="E0E0E0"/>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Ik</w:t>
            </w:r>
            <w:r>
              <w:rPr>
                <w:rFonts w:ascii="Verdana" w:hAnsi="Verdana"/>
                <w:sz w:val="20"/>
                <w:szCs w:val="20"/>
                <w:lang w:val="nl-NL"/>
              </w:rPr>
              <w:t xml:space="preserve"> </w:t>
            </w:r>
            <w:r w:rsidRPr="009E5352">
              <w:rPr>
                <w:rFonts w:ascii="Verdana" w:hAnsi="Verdana"/>
                <w:sz w:val="20"/>
                <w:szCs w:val="20"/>
                <w:lang w:val="nl-NL"/>
              </w:rPr>
              <w:t>doe</w:t>
            </w:r>
            <w:r>
              <w:rPr>
                <w:rFonts w:ascii="Verdana" w:hAnsi="Verdana"/>
                <w:sz w:val="20"/>
                <w:szCs w:val="20"/>
                <w:lang w:val="nl-NL"/>
              </w:rPr>
              <w:t xml:space="preserve"> </w:t>
            </w:r>
            <w:r w:rsidRPr="009E5352">
              <w:rPr>
                <w:rFonts w:ascii="Verdana" w:hAnsi="Verdana"/>
                <w:sz w:val="20"/>
                <w:szCs w:val="20"/>
                <w:lang w:val="nl-NL"/>
              </w:rPr>
              <w:t>meer</w:t>
            </w:r>
            <w:r>
              <w:rPr>
                <w:rFonts w:ascii="Verdana" w:hAnsi="Verdana"/>
                <w:sz w:val="20"/>
                <w:szCs w:val="20"/>
                <w:lang w:val="nl-NL"/>
              </w:rPr>
              <w:t xml:space="preserve"> </w:t>
            </w:r>
            <w:r w:rsidRPr="009E5352">
              <w:rPr>
                <w:rFonts w:ascii="Verdana" w:hAnsi="Verdana"/>
                <w:sz w:val="20"/>
                <w:szCs w:val="20"/>
                <w:lang w:val="nl-NL"/>
              </w:rPr>
              <w:t>dan</w:t>
            </w:r>
            <w:r>
              <w:rPr>
                <w:rFonts w:ascii="Verdana" w:hAnsi="Verdana"/>
                <w:sz w:val="20"/>
                <w:szCs w:val="20"/>
                <w:lang w:val="nl-NL"/>
              </w:rPr>
              <w:t xml:space="preserve"> </w:t>
            </w:r>
            <w:r w:rsidRPr="009E5352">
              <w:rPr>
                <w:rFonts w:ascii="Verdana" w:hAnsi="Verdana"/>
                <w:sz w:val="20"/>
                <w:szCs w:val="20"/>
                <w:lang w:val="nl-NL"/>
              </w:rPr>
              <w:t>genoeg</w:t>
            </w:r>
            <w:r>
              <w:rPr>
                <w:rFonts w:ascii="Verdana" w:hAnsi="Verdana"/>
                <w:sz w:val="20"/>
                <w:szCs w:val="20"/>
                <w:lang w:val="nl-NL"/>
              </w:rPr>
              <w:t xml:space="preserve"> </w:t>
            </w:r>
            <w:r w:rsidRPr="009E5352">
              <w:rPr>
                <w:rFonts w:ascii="Verdana" w:hAnsi="Verdana"/>
                <w:sz w:val="20"/>
                <w:szCs w:val="20"/>
                <w:lang w:val="nl-NL"/>
              </w:rPr>
              <w:t>om</w:t>
            </w:r>
            <w:r>
              <w:rPr>
                <w:rFonts w:ascii="Verdana" w:hAnsi="Verdana"/>
                <w:sz w:val="20"/>
                <w:szCs w:val="20"/>
                <w:lang w:val="nl-NL"/>
              </w:rPr>
              <w:t xml:space="preserve"> </w:t>
            </w:r>
            <w:r w:rsidRPr="009E5352">
              <w:rPr>
                <w:rFonts w:ascii="Verdana" w:hAnsi="Verdana"/>
                <w:sz w:val="20"/>
                <w:szCs w:val="20"/>
                <w:lang w:val="nl-NL"/>
              </w:rPr>
              <w:t>een</w:t>
            </w:r>
            <w:r>
              <w:rPr>
                <w:rFonts w:ascii="Verdana" w:hAnsi="Verdana"/>
                <w:sz w:val="20"/>
                <w:szCs w:val="20"/>
                <w:lang w:val="nl-NL"/>
              </w:rPr>
              <w:t xml:space="preserve"> </w:t>
            </w:r>
            <w:r w:rsidRPr="009E5352">
              <w:rPr>
                <w:rFonts w:ascii="Verdana" w:hAnsi="Verdana"/>
                <w:sz w:val="20"/>
                <w:szCs w:val="20"/>
                <w:lang w:val="nl-NL"/>
              </w:rPr>
              <w:t>voldoende</w:t>
            </w:r>
            <w:r>
              <w:rPr>
                <w:rFonts w:ascii="Verdana" w:hAnsi="Verdana"/>
                <w:sz w:val="20"/>
                <w:szCs w:val="20"/>
                <w:lang w:val="nl-NL"/>
              </w:rPr>
              <w:t xml:space="preserve"> </w:t>
            </w:r>
            <w:r w:rsidRPr="009E5352">
              <w:rPr>
                <w:rFonts w:ascii="Verdana" w:hAnsi="Verdana"/>
                <w:sz w:val="20"/>
                <w:szCs w:val="20"/>
                <w:lang w:val="nl-NL"/>
              </w:rPr>
              <w:t>te</w:t>
            </w:r>
            <w:r>
              <w:rPr>
                <w:rFonts w:ascii="Verdana" w:hAnsi="Verdana"/>
                <w:sz w:val="20"/>
                <w:szCs w:val="20"/>
                <w:lang w:val="nl-NL"/>
              </w:rPr>
              <w:t xml:space="preserve"> </w:t>
            </w:r>
            <w:r w:rsidRPr="009E5352">
              <w:rPr>
                <w:rFonts w:ascii="Verdana" w:hAnsi="Verdana"/>
                <w:sz w:val="20"/>
                <w:szCs w:val="20"/>
                <w:lang w:val="nl-NL"/>
              </w:rPr>
              <w:t>halen</w:t>
            </w:r>
          </w:p>
        </w:tc>
        <w:tc>
          <w:tcPr>
            <w:tcW w:w="3599" w:type="dxa"/>
            <w:tcBorders>
              <w:top w:val="single" w:sz="8" w:space="0" w:color="AEAEAE"/>
              <w:left w:val="single" w:sz="8" w:space="0" w:color="E0E0E0"/>
              <w:bottom w:val="single" w:sz="8" w:space="0" w:color="AEAEAE"/>
              <w:right w:val="nil"/>
            </w:tcBorders>
            <w:shd w:val="clear" w:color="auto" w:fill="FFFFFF"/>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.784</w:t>
            </w:r>
          </w:p>
        </w:tc>
      </w:tr>
      <w:tr w:rsidR="00BE5760" w:rsidRPr="009E5352" w:rsidTr="003B54BC">
        <w:trPr>
          <w:cantSplit/>
          <w:trHeight w:val="363"/>
        </w:trPr>
        <w:tc>
          <w:tcPr>
            <w:tcW w:w="5996" w:type="dxa"/>
            <w:tcBorders>
              <w:top w:val="single" w:sz="8" w:space="0" w:color="AEAEAE"/>
              <w:left w:val="nil"/>
              <w:bottom w:val="single" w:sz="8" w:space="0" w:color="AEAEAE"/>
              <w:right w:val="nil"/>
            </w:tcBorders>
            <w:shd w:val="clear" w:color="auto" w:fill="E0E0E0"/>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Ik</w:t>
            </w:r>
            <w:r>
              <w:rPr>
                <w:rFonts w:ascii="Verdana" w:hAnsi="Verdana"/>
                <w:sz w:val="20"/>
                <w:szCs w:val="20"/>
                <w:lang w:val="nl-NL"/>
              </w:rPr>
              <w:t xml:space="preserve"> </w:t>
            </w:r>
            <w:r w:rsidRPr="009E5352">
              <w:rPr>
                <w:rFonts w:ascii="Verdana" w:hAnsi="Verdana"/>
                <w:sz w:val="20"/>
                <w:szCs w:val="20"/>
                <w:lang w:val="nl-NL"/>
              </w:rPr>
              <w:t>ontduik</w:t>
            </w:r>
            <w:r>
              <w:rPr>
                <w:rFonts w:ascii="Verdana" w:hAnsi="Verdana"/>
                <w:sz w:val="20"/>
                <w:szCs w:val="20"/>
                <w:lang w:val="nl-NL"/>
              </w:rPr>
              <w:t xml:space="preserve"> </w:t>
            </w:r>
            <w:r w:rsidRPr="009E5352">
              <w:rPr>
                <w:rFonts w:ascii="Verdana" w:hAnsi="Verdana"/>
                <w:sz w:val="20"/>
                <w:szCs w:val="20"/>
                <w:lang w:val="nl-NL"/>
              </w:rPr>
              <w:t>mijn</w:t>
            </w:r>
            <w:r>
              <w:rPr>
                <w:rFonts w:ascii="Verdana" w:hAnsi="Verdana"/>
                <w:sz w:val="20"/>
                <w:szCs w:val="20"/>
                <w:lang w:val="nl-NL"/>
              </w:rPr>
              <w:t xml:space="preserve"> </w:t>
            </w:r>
            <w:r w:rsidRPr="009E5352">
              <w:rPr>
                <w:rFonts w:ascii="Verdana" w:hAnsi="Verdana"/>
                <w:sz w:val="20"/>
                <w:szCs w:val="20"/>
                <w:lang w:val="nl-NL"/>
              </w:rPr>
              <w:t>plichten</w:t>
            </w:r>
            <w:r>
              <w:rPr>
                <w:rFonts w:ascii="Verdana" w:hAnsi="Verdana"/>
                <w:sz w:val="20"/>
                <w:szCs w:val="20"/>
                <w:lang w:val="nl-NL"/>
              </w:rPr>
              <w:t xml:space="preserve"> </w:t>
            </w:r>
            <w:r w:rsidRPr="009E5352">
              <w:rPr>
                <w:rFonts w:ascii="Verdana" w:hAnsi="Verdana"/>
                <w:sz w:val="20"/>
                <w:szCs w:val="20"/>
                <w:lang w:val="nl-NL"/>
              </w:rPr>
              <w:t>niet</w:t>
            </w:r>
          </w:p>
        </w:tc>
        <w:tc>
          <w:tcPr>
            <w:tcW w:w="3599" w:type="dxa"/>
            <w:tcBorders>
              <w:top w:val="single" w:sz="8" w:space="0" w:color="AEAEAE"/>
              <w:left w:val="single" w:sz="8" w:space="0" w:color="E0E0E0"/>
              <w:bottom w:val="single" w:sz="8" w:space="0" w:color="AEAEAE"/>
              <w:right w:val="nil"/>
            </w:tcBorders>
            <w:shd w:val="clear" w:color="auto" w:fill="FFFFFF"/>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.791</w:t>
            </w:r>
          </w:p>
        </w:tc>
      </w:tr>
      <w:tr w:rsidR="00BE5760" w:rsidRPr="009E5352" w:rsidTr="003B54BC">
        <w:trPr>
          <w:cantSplit/>
          <w:trHeight w:val="374"/>
        </w:trPr>
        <w:tc>
          <w:tcPr>
            <w:tcW w:w="5996" w:type="dxa"/>
            <w:tcBorders>
              <w:top w:val="single" w:sz="8" w:space="0" w:color="AEAEAE"/>
              <w:left w:val="nil"/>
              <w:bottom w:val="single" w:sz="8" w:space="0" w:color="AEAEAE"/>
              <w:right w:val="nil"/>
            </w:tcBorders>
            <w:shd w:val="clear" w:color="auto" w:fill="E0E0E0"/>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Ik</w:t>
            </w:r>
            <w:r>
              <w:rPr>
                <w:rFonts w:ascii="Verdana" w:hAnsi="Verdana"/>
                <w:sz w:val="20"/>
                <w:szCs w:val="20"/>
                <w:lang w:val="nl-NL"/>
              </w:rPr>
              <w:t xml:space="preserve"> </w:t>
            </w:r>
            <w:r w:rsidRPr="009E5352">
              <w:rPr>
                <w:rFonts w:ascii="Verdana" w:hAnsi="Verdana"/>
                <w:sz w:val="20"/>
                <w:szCs w:val="20"/>
                <w:lang w:val="nl-NL"/>
              </w:rPr>
              <w:t>vind</w:t>
            </w:r>
            <w:r>
              <w:rPr>
                <w:rFonts w:ascii="Verdana" w:hAnsi="Verdana"/>
                <w:sz w:val="20"/>
                <w:szCs w:val="20"/>
                <w:lang w:val="nl-NL"/>
              </w:rPr>
              <w:t xml:space="preserve"> </w:t>
            </w:r>
            <w:r w:rsidRPr="009E5352">
              <w:rPr>
                <w:rFonts w:ascii="Verdana" w:hAnsi="Verdana"/>
                <w:sz w:val="20"/>
                <w:szCs w:val="20"/>
                <w:lang w:val="nl-NL"/>
              </w:rPr>
              <w:t>het</w:t>
            </w:r>
            <w:r>
              <w:rPr>
                <w:rFonts w:ascii="Verdana" w:hAnsi="Verdana"/>
                <w:sz w:val="20"/>
                <w:szCs w:val="20"/>
                <w:lang w:val="nl-NL"/>
              </w:rPr>
              <w:t xml:space="preserve"> </w:t>
            </w:r>
            <w:r w:rsidRPr="009E5352">
              <w:rPr>
                <w:rFonts w:ascii="Verdana" w:hAnsi="Verdana"/>
                <w:sz w:val="20"/>
                <w:szCs w:val="20"/>
                <w:lang w:val="nl-NL"/>
              </w:rPr>
              <w:t>makkelijk</w:t>
            </w:r>
            <w:r>
              <w:rPr>
                <w:rFonts w:ascii="Verdana" w:hAnsi="Verdana"/>
                <w:sz w:val="20"/>
                <w:szCs w:val="20"/>
                <w:lang w:val="nl-NL"/>
              </w:rPr>
              <w:t xml:space="preserve"> </w:t>
            </w:r>
            <w:r w:rsidRPr="009E5352">
              <w:rPr>
                <w:rFonts w:ascii="Verdana" w:hAnsi="Verdana"/>
                <w:sz w:val="20"/>
                <w:szCs w:val="20"/>
                <w:lang w:val="nl-NL"/>
              </w:rPr>
              <w:t>om</w:t>
            </w:r>
            <w:r>
              <w:rPr>
                <w:rFonts w:ascii="Verdana" w:hAnsi="Verdana"/>
                <w:sz w:val="20"/>
                <w:szCs w:val="20"/>
                <w:lang w:val="nl-NL"/>
              </w:rPr>
              <w:t xml:space="preserve"> </w:t>
            </w:r>
            <w:r w:rsidRPr="009E5352">
              <w:rPr>
                <w:rFonts w:ascii="Verdana" w:hAnsi="Verdana"/>
                <w:sz w:val="20"/>
                <w:szCs w:val="20"/>
                <w:lang w:val="nl-NL"/>
              </w:rPr>
              <w:t>aan</w:t>
            </w:r>
            <w:r>
              <w:rPr>
                <w:rFonts w:ascii="Verdana" w:hAnsi="Verdana"/>
                <w:sz w:val="20"/>
                <w:szCs w:val="20"/>
                <w:lang w:val="nl-NL"/>
              </w:rPr>
              <w:t xml:space="preserve"> </w:t>
            </w:r>
            <w:r w:rsidRPr="009E5352">
              <w:rPr>
                <w:rFonts w:ascii="Verdana" w:hAnsi="Verdana"/>
                <w:sz w:val="20"/>
                <w:szCs w:val="20"/>
                <w:lang w:val="nl-NL"/>
              </w:rPr>
              <w:t>het</w:t>
            </w:r>
            <w:r>
              <w:rPr>
                <w:rFonts w:ascii="Verdana" w:hAnsi="Verdana"/>
                <w:sz w:val="20"/>
                <w:szCs w:val="20"/>
                <w:lang w:val="nl-NL"/>
              </w:rPr>
              <w:t xml:space="preserve"> </w:t>
            </w:r>
            <w:r w:rsidRPr="009E5352">
              <w:rPr>
                <w:rFonts w:ascii="Verdana" w:hAnsi="Verdana"/>
                <w:sz w:val="20"/>
                <w:szCs w:val="20"/>
                <w:lang w:val="nl-NL"/>
              </w:rPr>
              <w:t>werk</w:t>
            </w:r>
            <w:r>
              <w:rPr>
                <w:rFonts w:ascii="Verdana" w:hAnsi="Verdana"/>
                <w:sz w:val="20"/>
                <w:szCs w:val="20"/>
                <w:lang w:val="nl-NL"/>
              </w:rPr>
              <w:t xml:space="preserve"> </w:t>
            </w:r>
            <w:r w:rsidRPr="009E5352">
              <w:rPr>
                <w:rFonts w:ascii="Verdana" w:hAnsi="Verdana"/>
                <w:sz w:val="20"/>
                <w:szCs w:val="20"/>
                <w:lang w:val="nl-NL"/>
              </w:rPr>
              <w:t>te</w:t>
            </w:r>
            <w:r>
              <w:rPr>
                <w:rFonts w:ascii="Verdana" w:hAnsi="Verdana"/>
                <w:sz w:val="20"/>
                <w:szCs w:val="20"/>
                <w:lang w:val="nl-NL"/>
              </w:rPr>
              <w:t xml:space="preserve"> </w:t>
            </w:r>
            <w:r w:rsidRPr="009E5352">
              <w:rPr>
                <w:rFonts w:ascii="Verdana" w:hAnsi="Verdana"/>
                <w:sz w:val="20"/>
                <w:szCs w:val="20"/>
                <w:lang w:val="nl-NL"/>
              </w:rPr>
              <w:t>gaan</w:t>
            </w:r>
          </w:p>
        </w:tc>
        <w:tc>
          <w:tcPr>
            <w:tcW w:w="3599" w:type="dxa"/>
            <w:tcBorders>
              <w:top w:val="single" w:sz="8" w:space="0" w:color="AEAEAE"/>
              <w:left w:val="single" w:sz="8" w:space="0" w:color="E0E0E0"/>
              <w:bottom w:val="single" w:sz="8" w:space="0" w:color="AEAEAE"/>
              <w:right w:val="nil"/>
            </w:tcBorders>
            <w:shd w:val="clear" w:color="auto" w:fill="FFFFFF"/>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.770</w:t>
            </w:r>
          </w:p>
        </w:tc>
      </w:tr>
      <w:tr w:rsidR="00BE5760" w:rsidRPr="009E5352" w:rsidTr="003B54BC">
        <w:trPr>
          <w:cantSplit/>
          <w:trHeight w:val="374"/>
        </w:trPr>
        <w:tc>
          <w:tcPr>
            <w:tcW w:w="5996" w:type="dxa"/>
            <w:tcBorders>
              <w:top w:val="single" w:sz="8" w:space="0" w:color="AEAEAE"/>
              <w:left w:val="nil"/>
              <w:bottom w:val="single" w:sz="8" w:space="0" w:color="AEAEAE"/>
              <w:right w:val="nil"/>
            </w:tcBorders>
            <w:shd w:val="clear" w:color="auto" w:fill="E0E0E0"/>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Ik</w:t>
            </w:r>
            <w:r>
              <w:rPr>
                <w:rFonts w:ascii="Verdana" w:hAnsi="Verdana"/>
                <w:sz w:val="20"/>
                <w:szCs w:val="20"/>
                <w:lang w:val="nl-NL"/>
              </w:rPr>
              <w:t xml:space="preserve"> </w:t>
            </w:r>
            <w:r w:rsidRPr="009E5352">
              <w:rPr>
                <w:rFonts w:ascii="Verdana" w:hAnsi="Verdana"/>
                <w:sz w:val="20"/>
                <w:szCs w:val="20"/>
                <w:lang w:val="nl-NL"/>
              </w:rPr>
              <w:t>hang</w:t>
            </w:r>
            <w:r>
              <w:rPr>
                <w:rFonts w:ascii="Verdana" w:hAnsi="Verdana"/>
                <w:sz w:val="20"/>
                <w:szCs w:val="20"/>
                <w:lang w:val="nl-NL"/>
              </w:rPr>
              <w:t xml:space="preserve"> </w:t>
            </w:r>
            <w:r w:rsidRPr="009E5352">
              <w:rPr>
                <w:rFonts w:ascii="Verdana" w:hAnsi="Verdana"/>
                <w:sz w:val="20"/>
                <w:szCs w:val="20"/>
                <w:lang w:val="nl-NL"/>
              </w:rPr>
              <w:t>niet</w:t>
            </w:r>
            <w:r>
              <w:rPr>
                <w:rFonts w:ascii="Verdana" w:hAnsi="Verdana"/>
                <w:sz w:val="20"/>
                <w:szCs w:val="20"/>
                <w:lang w:val="nl-NL"/>
              </w:rPr>
              <w:t xml:space="preserve"> </w:t>
            </w:r>
            <w:r w:rsidRPr="009E5352">
              <w:rPr>
                <w:rFonts w:ascii="Verdana" w:hAnsi="Verdana"/>
                <w:sz w:val="20"/>
                <w:szCs w:val="20"/>
                <w:lang w:val="nl-NL"/>
              </w:rPr>
              <w:t>rond</w:t>
            </w:r>
            <w:r>
              <w:rPr>
                <w:rFonts w:ascii="Verdana" w:hAnsi="Verdana"/>
                <w:sz w:val="20"/>
                <w:szCs w:val="20"/>
                <w:lang w:val="nl-NL"/>
              </w:rPr>
              <w:t xml:space="preserve"> </w:t>
            </w:r>
            <w:r w:rsidRPr="009E5352">
              <w:rPr>
                <w:rFonts w:ascii="Verdana" w:hAnsi="Verdana"/>
                <w:sz w:val="20"/>
                <w:szCs w:val="20"/>
                <w:lang w:val="nl-NL"/>
              </w:rPr>
              <w:t>en</w:t>
            </w:r>
            <w:r>
              <w:rPr>
                <w:rFonts w:ascii="Verdana" w:hAnsi="Verdana"/>
                <w:sz w:val="20"/>
                <w:szCs w:val="20"/>
                <w:lang w:val="nl-NL"/>
              </w:rPr>
              <w:t xml:space="preserve"> </w:t>
            </w:r>
            <w:r w:rsidRPr="009E5352">
              <w:rPr>
                <w:rFonts w:ascii="Verdana" w:hAnsi="Verdana"/>
                <w:sz w:val="20"/>
                <w:szCs w:val="20"/>
                <w:lang w:val="nl-NL"/>
              </w:rPr>
              <w:t>doe</w:t>
            </w:r>
            <w:r>
              <w:rPr>
                <w:rFonts w:ascii="Verdana" w:hAnsi="Verdana"/>
                <w:sz w:val="20"/>
                <w:szCs w:val="20"/>
                <w:lang w:val="nl-NL"/>
              </w:rPr>
              <w:t xml:space="preserve"> </w:t>
            </w:r>
            <w:r w:rsidRPr="009E5352">
              <w:rPr>
                <w:rFonts w:ascii="Verdana" w:hAnsi="Verdana"/>
                <w:sz w:val="20"/>
                <w:szCs w:val="20"/>
                <w:lang w:val="nl-NL"/>
              </w:rPr>
              <w:t>veel</w:t>
            </w:r>
          </w:p>
        </w:tc>
        <w:tc>
          <w:tcPr>
            <w:tcW w:w="3599" w:type="dxa"/>
            <w:tcBorders>
              <w:top w:val="single" w:sz="8" w:space="0" w:color="AEAEAE"/>
              <w:left w:val="single" w:sz="8" w:space="0" w:color="E0E0E0"/>
              <w:bottom w:val="single" w:sz="8" w:space="0" w:color="AEAEAE"/>
              <w:right w:val="nil"/>
            </w:tcBorders>
            <w:shd w:val="clear" w:color="auto" w:fill="FFFFFF"/>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.782</w:t>
            </w:r>
          </w:p>
        </w:tc>
      </w:tr>
      <w:tr w:rsidR="00BE5760" w:rsidRPr="009E5352" w:rsidTr="003B54BC">
        <w:trPr>
          <w:cantSplit/>
          <w:trHeight w:val="374"/>
        </w:trPr>
        <w:tc>
          <w:tcPr>
            <w:tcW w:w="5996" w:type="dxa"/>
            <w:tcBorders>
              <w:top w:val="single" w:sz="8" w:space="0" w:color="AEAEAE"/>
              <w:left w:val="nil"/>
              <w:bottom w:val="single" w:sz="8" w:space="0" w:color="152935"/>
              <w:right w:val="nil"/>
            </w:tcBorders>
            <w:shd w:val="clear" w:color="auto" w:fill="E0E0E0"/>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Ik</w:t>
            </w:r>
            <w:r>
              <w:rPr>
                <w:rFonts w:ascii="Verdana" w:hAnsi="Verdana"/>
                <w:sz w:val="20"/>
                <w:szCs w:val="20"/>
                <w:lang w:val="nl-NL"/>
              </w:rPr>
              <w:t xml:space="preserve"> </w:t>
            </w:r>
            <w:r w:rsidRPr="009E5352">
              <w:rPr>
                <w:rFonts w:ascii="Verdana" w:hAnsi="Verdana"/>
                <w:sz w:val="20"/>
                <w:szCs w:val="20"/>
                <w:lang w:val="nl-NL"/>
              </w:rPr>
              <w:t>hoef</w:t>
            </w:r>
            <w:r>
              <w:rPr>
                <w:rFonts w:ascii="Verdana" w:hAnsi="Verdana"/>
                <w:sz w:val="20"/>
                <w:szCs w:val="20"/>
                <w:lang w:val="nl-NL"/>
              </w:rPr>
              <w:t xml:space="preserve"> </w:t>
            </w:r>
            <w:r w:rsidRPr="009E5352">
              <w:rPr>
                <w:rFonts w:ascii="Verdana" w:hAnsi="Verdana"/>
                <w:sz w:val="20"/>
                <w:szCs w:val="20"/>
                <w:lang w:val="nl-NL"/>
              </w:rPr>
              <w:t>niet</w:t>
            </w:r>
            <w:r>
              <w:rPr>
                <w:rFonts w:ascii="Verdana" w:hAnsi="Verdana"/>
                <w:sz w:val="20"/>
                <w:szCs w:val="20"/>
                <w:lang w:val="nl-NL"/>
              </w:rPr>
              <w:t xml:space="preserve"> </w:t>
            </w:r>
            <w:r w:rsidRPr="009E5352">
              <w:rPr>
                <w:rFonts w:ascii="Verdana" w:hAnsi="Verdana"/>
                <w:sz w:val="20"/>
                <w:szCs w:val="20"/>
                <w:lang w:val="nl-NL"/>
              </w:rPr>
              <w:t>tot</w:t>
            </w:r>
            <w:r>
              <w:rPr>
                <w:rFonts w:ascii="Verdana" w:hAnsi="Verdana"/>
                <w:sz w:val="20"/>
                <w:szCs w:val="20"/>
                <w:lang w:val="nl-NL"/>
              </w:rPr>
              <w:t xml:space="preserve"> </w:t>
            </w:r>
            <w:r w:rsidRPr="009E5352">
              <w:rPr>
                <w:rFonts w:ascii="Verdana" w:hAnsi="Verdana"/>
                <w:sz w:val="20"/>
                <w:szCs w:val="20"/>
                <w:lang w:val="nl-NL"/>
              </w:rPr>
              <w:t>beginnen</w:t>
            </w:r>
            <w:r>
              <w:rPr>
                <w:rFonts w:ascii="Verdana" w:hAnsi="Verdana"/>
                <w:sz w:val="20"/>
                <w:szCs w:val="20"/>
                <w:lang w:val="nl-NL"/>
              </w:rPr>
              <w:t xml:space="preserve"> </w:t>
            </w:r>
            <w:r w:rsidRPr="009E5352">
              <w:rPr>
                <w:rFonts w:ascii="Verdana" w:hAnsi="Verdana"/>
                <w:sz w:val="20"/>
                <w:szCs w:val="20"/>
                <w:lang w:val="nl-NL"/>
              </w:rPr>
              <w:t>aangezet</w:t>
            </w:r>
            <w:r>
              <w:rPr>
                <w:rFonts w:ascii="Verdana" w:hAnsi="Verdana"/>
                <w:sz w:val="20"/>
                <w:szCs w:val="20"/>
                <w:lang w:val="nl-NL"/>
              </w:rPr>
              <w:t xml:space="preserve"> te </w:t>
            </w:r>
            <w:r w:rsidRPr="009E5352">
              <w:rPr>
                <w:rFonts w:ascii="Verdana" w:hAnsi="Verdana"/>
                <w:sz w:val="20"/>
                <w:szCs w:val="20"/>
                <w:lang w:val="nl-NL"/>
              </w:rPr>
              <w:t>worden</w:t>
            </w:r>
          </w:p>
        </w:tc>
        <w:tc>
          <w:tcPr>
            <w:tcW w:w="3599" w:type="dxa"/>
            <w:tcBorders>
              <w:top w:val="single" w:sz="8" w:space="0" w:color="AEAEAE"/>
              <w:left w:val="single" w:sz="8" w:space="0" w:color="E0E0E0"/>
              <w:bottom w:val="single" w:sz="8" w:space="0" w:color="152935"/>
              <w:right w:val="nil"/>
            </w:tcBorders>
            <w:shd w:val="clear" w:color="auto" w:fill="FFFFFF"/>
          </w:tcPr>
          <w:p w:rsidR="00BE5760" w:rsidRPr="009E5352" w:rsidRDefault="00BE5760" w:rsidP="003B54BC">
            <w:pPr>
              <w:rPr>
                <w:rFonts w:ascii="Verdana" w:hAnsi="Verdana"/>
                <w:sz w:val="20"/>
                <w:szCs w:val="20"/>
                <w:lang w:val="nl-NL"/>
              </w:rPr>
            </w:pPr>
            <w:r w:rsidRPr="009E5352">
              <w:rPr>
                <w:rFonts w:ascii="Verdana" w:hAnsi="Verdana"/>
                <w:sz w:val="20"/>
                <w:szCs w:val="20"/>
                <w:lang w:val="nl-NL"/>
              </w:rPr>
              <w:t>.760</w:t>
            </w:r>
          </w:p>
        </w:tc>
      </w:tr>
    </w:tbl>
    <w:p w:rsidR="00CE276E" w:rsidRPr="00CE276E" w:rsidRDefault="00BE5760" w:rsidP="00CE276E">
      <w:pPr>
        <w:rPr>
          <w:rFonts w:ascii="Verdana" w:hAnsi="Verdana"/>
          <w:sz w:val="20"/>
          <w:szCs w:val="20"/>
          <w:lang w:val="nl-NL"/>
        </w:rPr>
      </w:pPr>
      <w:r w:rsidRPr="009E5352">
        <w:rPr>
          <w:rFonts w:ascii="Verdana" w:hAnsi="Verdana"/>
          <w:b/>
          <w:sz w:val="20"/>
          <w:szCs w:val="20"/>
          <w:lang w:val="nl-NL"/>
        </w:rPr>
        <w:t xml:space="preserve">Tabel </w:t>
      </w:r>
      <w:r>
        <w:rPr>
          <w:rFonts w:ascii="Verdana" w:hAnsi="Verdana"/>
          <w:b/>
          <w:sz w:val="20"/>
          <w:szCs w:val="20"/>
          <w:lang w:val="nl-NL"/>
        </w:rPr>
        <w:t>C</w:t>
      </w:r>
      <w:r w:rsidRPr="009E5352">
        <w:rPr>
          <w:rFonts w:ascii="Verdana" w:hAnsi="Verdana"/>
          <w:b/>
          <w:sz w:val="20"/>
          <w:szCs w:val="20"/>
          <w:lang w:val="nl-NL"/>
        </w:rPr>
        <w:t>.3</w:t>
      </w:r>
      <w:r>
        <w:rPr>
          <w:rFonts w:ascii="Verdana" w:hAnsi="Verdana"/>
          <w:sz w:val="20"/>
          <w:szCs w:val="20"/>
          <w:lang w:val="nl-NL"/>
        </w:rPr>
        <w:t xml:space="preserve"> </w:t>
      </w:r>
      <w:r w:rsidRPr="0061556C">
        <w:rPr>
          <w:rFonts w:ascii="Verdana" w:hAnsi="Verdana"/>
          <w:b/>
          <w:sz w:val="20"/>
          <w:szCs w:val="20"/>
        </w:rPr>
        <w:t>Cronbach’s Alpha if item deleted</w:t>
      </w:r>
      <w:r>
        <w:rPr>
          <w:rFonts w:ascii="Verdana" w:hAnsi="Verdana"/>
          <w:b/>
          <w:sz w:val="20"/>
          <w:szCs w:val="20"/>
        </w:rPr>
        <w:t xml:space="preserve"> </w:t>
      </w:r>
      <w:r>
        <w:rPr>
          <w:rFonts w:ascii="Verdana" w:hAnsi="Verdana"/>
          <w:b/>
          <w:sz w:val="20"/>
          <w:szCs w:val="20"/>
          <w:lang w:val="nl-NL"/>
        </w:rPr>
        <w:t>op constructen prestatie motivatie</w:t>
      </w:r>
      <w:r w:rsidRPr="0061556C">
        <w:rPr>
          <w:rFonts w:ascii="Verdana" w:hAnsi="Verdana"/>
          <w:b/>
          <w:sz w:val="20"/>
          <w:szCs w:val="20"/>
        </w:rPr>
        <w:t>.</w:t>
      </w:r>
    </w:p>
    <w:p w:rsidR="00BD52E4" w:rsidRPr="00D04FAC" w:rsidRDefault="00BD52E4" w:rsidP="00BD52E4">
      <w:pPr>
        <w:rPr>
          <w:rFonts w:ascii="Verdana" w:hAnsi="Verdana"/>
          <w:sz w:val="20"/>
          <w:szCs w:val="20"/>
          <w:lang w:val="nl-NL"/>
        </w:rPr>
      </w:pPr>
    </w:p>
    <w:p w:rsidR="00BD52E4" w:rsidRPr="00D04FAC" w:rsidRDefault="00BD52E4" w:rsidP="00BD52E4">
      <w:pPr>
        <w:rPr>
          <w:rFonts w:ascii="Verdana" w:hAnsi="Verdana"/>
          <w:color w:val="FF0000"/>
          <w:sz w:val="20"/>
          <w:szCs w:val="20"/>
          <w:lang w:val="nl-NL"/>
        </w:rPr>
      </w:pPr>
    </w:p>
    <w:tbl>
      <w:tblPr>
        <w:tblW w:w="6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10"/>
        <w:gridCol w:w="1767"/>
        <w:gridCol w:w="955"/>
        <w:gridCol w:w="955"/>
        <w:gridCol w:w="955"/>
      </w:tblGrid>
      <w:tr w:rsidR="00BD52E4" w:rsidRPr="00BA788F" w:rsidTr="009A5D59">
        <w:trPr>
          <w:gridAfter w:val="3"/>
          <w:wAfter w:w="2865" w:type="dxa"/>
          <w:cantSplit/>
          <w:trHeight w:val="270"/>
        </w:trPr>
        <w:tc>
          <w:tcPr>
            <w:tcW w:w="2210" w:type="dxa"/>
            <w:vMerge w:val="restart"/>
            <w:tcBorders>
              <w:top w:val="nil"/>
              <w:left w:val="nil"/>
              <w:bottom w:val="nil"/>
              <w:right w:val="nil"/>
            </w:tcBorders>
          </w:tcPr>
          <w:p w:rsidR="00BD52E4" w:rsidRPr="00BA788F" w:rsidRDefault="00BD52E4" w:rsidP="009A5D59">
            <w:pPr>
              <w:rPr>
                <w:rFonts w:ascii="Verdana" w:hAnsi="Verdana"/>
                <w:sz w:val="20"/>
                <w:szCs w:val="20"/>
                <w:lang w:val="nl-NL"/>
              </w:rPr>
            </w:pPr>
            <w:r w:rsidRPr="00BA788F">
              <w:rPr>
                <w:rFonts w:ascii="Verdana" w:hAnsi="Verdana"/>
                <w:b/>
                <w:bCs/>
                <w:sz w:val="20"/>
                <w:szCs w:val="20"/>
                <w:lang w:val="nl-NL"/>
              </w:rPr>
              <w:t>Case Processing Summary</w:t>
            </w:r>
          </w:p>
        </w:tc>
        <w:tc>
          <w:tcPr>
            <w:tcW w:w="1767" w:type="dxa"/>
            <w:vMerge w:val="restart"/>
            <w:tcBorders>
              <w:top w:val="nil"/>
              <w:left w:val="nil"/>
              <w:bottom w:val="nil"/>
              <w:right w:val="nil"/>
            </w:tcBorders>
            <w:shd w:val="clear" w:color="auto" w:fill="FFFFFF"/>
            <w:vAlign w:val="bottom"/>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Prestatie motivatie</w:t>
            </w:r>
          </w:p>
        </w:tc>
      </w:tr>
      <w:tr w:rsidR="00BD52E4" w:rsidRPr="00BA788F" w:rsidTr="009A5D59">
        <w:trPr>
          <w:gridAfter w:val="1"/>
          <w:wAfter w:w="955" w:type="dxa"/>
          <w:cantSplit/>
          <w:trHeight w:val="152"/>
        </w:trPr>
        <w:tc>
          <w:tcPr>
            <w:tcW w:w="2210" w:type="dxa"/>
            <w:vMerge/>
            <w:tcBorders>
              <w:top w:val="nil"/>
              <w:left w:val="nil"/>
              <w:bottom w:val="nil"/>
              <w:right w:val="nil"/>
            </w:tcBorders>
          </w:tcPr>
          <w:p w:rsidR="00BD52E4" w:rsidRPr="00BA788F" w:rsidRDefault="00BD52E4" w:rsidP="009A5D59">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BD52E4" w:rsidRPr="00BA788F" w:rsidRDefault="00BD52E4" w:rsidP="009A5D59">
            <w:pPr>
              <w:rPr>
                <w:rFonts w:ascii="Verdana" w:hAnsi="Verdana"/>
                <w:sz w:val="20"/>
                <w:szCs w:val="20"/>
                <w:lang w:val="nl-NL"/>
              </w:rPr>
            </w:pPr>
          </w:p>
        </w:tc>
        <w:tc>
          <w:tcPr>
            <w:tcW w:w="1910" w:type="dxa"/>
            <w:gridSpan w:val="2"/>
            <w:tcBorders>
              <w:top w:val="nil"/>
              <w:left w:val="single" w:sz="8" w:space="0" w:color="E0E0E0"/>
              <w:bottom w:val="nil"/>
              <w:right w:val="nil"/>
            </w:tcBorders>
            <w:shd w:val="clear" w:color="auto" w:fill="FFFFFF"/>
            <w:vAlign w:val="bottom"/>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Missing</w:t>
            </w:r>
          </w:p>
        </w:tc>
      </w:tr>
      <w:tr w:rsidR="00BD52E4" w:rsidRPr="00BA788F" w:rsidTr="009A5D59">
        <w:trPr>
          <w:cantSplit/>
          <w:trHeight w:val="152"/>
        </w:trPr>
        <w:tc>
          <w:tcPr>
            <w:tcW w:w="2210" w:type="dxa"/>
            <w:vMerge/>
            <w:tcBorders>
              <w:top w:val="nil"/>
              <w:left w:val="nil"/>
              <w:bottom w:val="nil"/>
              <w:right w:val="nil"/>
            </w:tcBorders>
          </w:tcPr>
          <w:p w:rsidR="00BD52E4" w:rsidRPr="00BA788F" w:rsidRDefault="00BD52E4" w:rsidP="009A5D59">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BD52E4" w:rsidRPr="00BA788F" w:rsidRDefault="00BD52E4" w:rsidP="009A5D59">
            <w:pPr>
              <w:rPr>
                <w:rFonts w:ascii="Verdana" w:hAnsi="Verdana"/>
                <w:sz w:val="20"/>
                <w:szCs w:val="20"/>
                <w:lang w:val="nl-NL"/>
              </w:rPr>
            </w:pPr>
          </w:p>
        </w:tc>
        <w:tc>
          <w:tcPr>
            <w:tcW w:w="955" w:type="dxa"/>
            <w:tcBorders>
              <w:top w:val="nil"/>
              <w:left w:val="nil"/>
              <w:bottom w:val="single" w:sz="8" w:space="0" w:color="152935"/>
              <w:right w:val="single" w:sz="8" w:space="0" w:color="E0E0E0"/>
            </w:tcBorders>
            <w:shd w:val="clear" w:color="auto" w:fill="FFFFFF"/>
            <w:vAlign w:val="bottom"/>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N</w:t>
            </w:r>
          </w:p>
        </w:tc>
        <w:tc>
          <w:tcPr>
            <w:tcW w:w="955" w:type="dxa"/>
            <w:tcBorders>
              <w:top w:val="nil"/>
              <w:left w:val="single" w:sz="8" w:space="0" w:color="E0E0E0"/>
              <w:bottom w:val="single" w:sz="8" w:space="0" w:color="152935"/>
              <w:right w:val="single" w:sz="8" w:space="0" w:color="E0E0E0"/>
            </w:tcBorders>
            <w:shd w:val="clear" w:color="auto" w:fill="FFFFFF"/>
            <w:vAlign w:val="bottom"/>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N</w:t>
            </w:r>
          </w:p>
        </w:tc>
        <w:tc>
          <w:tcPr>
            <w:tcW w:w="955" w:type="dxa"/>
            <w:tcBorders>
              <w:top w:val="nil"/>
              <w:left w:val="single" w:sz="8" w:space="0" w:color="E0E0E0"/>
              <w:bottom w:val="single" w:sz="8" w:space="0" w:color="152935"/>
              <w:right w:val="nil"/>
            </w:tcBorders>
            <w:shd w:val="clear" w:color="auto" w:fill="FFFFFF"/>
            <w:vAlign w:val="bottom"/>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Percent</w:t>
            </w:r>
          </w:p>
        </w:tc>
      </w:tr>
      <w:tr w:rsidR="00BD52E4" w:rsidRPr="00BA788F" w:rsidTr="009A5D59">
        <w:trPr>
          <w:cantSplit/>
          <w:trHeight w:val="270"/>
        </w:trPr>
        <w:tc>
          <w:tcPr>
            <w:tcW w:w="2210" w:type="dxa"/>
            <w:vMerge w:val="restart"/>
            <w:tcBorders>
              <w:top w:val="nil"/>
              <w:left w:val="nil"/>
              <w:bottom w:val="single" w:sz="8" w:space="0" w:color="152935"/>
              <w:right w:val="nil"/>
            </w:tcBorders>
            <w:shd w:val="clear" w:color="auto" w:fill="E0E0E0"/>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ECTS propedeuse jaar 1</w:t>
            </w:r>
          </w:p>
        </w:tc>
        <w:tc>
          <w:tcPr>
            <w:tcW w:w="1767" w:type="dxa"/>
            <w:tcBorders>
              <w:top w:val="single" w:sz="8" w:space="0" w:color="152935"/>
              <w:left w:val="nil"/>
              <w:bottom w:val="single" w:sz="8" w:space="0" w:color="AEAEAE"/>
              <w:right w:val="nil"/>
            </w:tcBorders>
            <w:shd w:val="clear" w:color="auto" w:fill="E0E0E0"/>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onder gemiddeld</w:t>
            </w:r>
          </w:p>
        </w:tc>
        <w:tc>
          <w:tcPr>
            <w:tcW w:w="955" w:type="dxa"/>
            <w:tcBorders>
              <w:top w:val="single" w:sz="8" w:space="0" w:color="152935"/>
              <w:left w:val="nil"/>
              <w:bottom w:val="single" w:sz="8" w:space="0" w:color="AEAEAE"/>
              <w:right w:val="single" w:sz="8" w:space="0" w:color="E0E0E0"/>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1</w:t>
            </w:r>
          </w:p>
        </w:tc>
        <w:tc>
          <w:tcPr>
            <w:tcW w:w="955" w:type="dxa"/>
            <w:tcBorders>
              <w:top w:val="single" w:sz="8" w:space="0" w:color="152935"/>
              <w:left w:val="single" w:sz="8" w:space="0" w:color="E0E0E0"/>
              <w:bottom w:val="single" w:sz="8" w:space="0" w:color="AEAEAE"/>
              <w:right w:val="single" w:sz="8" w:space="0" w:color="E0E0E0"/>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0</w:t>
            </w:r>
          </w:p>
        </w:tc>
        <w:tc>
          <w:tcPr>
            <w:tcW w:w="955" w:type="dxa"/>
            <w:tcBorders>
              <w:top w:val="single" w:sz="8" w:space="0" w:color="152935"/>
              <w:left w:val="single" w:sz="8" w:space="0" w:color="E0E0E0"/>
              <w:bottom w:val="single" w:sz="8" w:space="0" w:color="AEAEAE"/>
              <w:right w:val="nil"/>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0.0%</w:t>
            </w:r>
          </w:p>
        </w:tc>
      </w:tr>
      <w:tr w:rsidR="00BD52E4" w:rsidRPr="00BA788F"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BD52E4" w:rsidRPr="00BA788F" w:rsidRDefault="00BD52E4"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gemiddeld</w:t>
            </w:r>
          </w:p>
        </w:tc>
        <w:tc>
          <w:tcPr>
            <w:tcW w:w="955" w:type="dxa"/>
            <w:tcBorders>
              <w:top w:val="single" w:sz="8" w:space="0" w:color="AEAEAE"/>
              <w:left w:val="nil"/>
              <w:bottom w:val="single" w:sz="8" w:space="0" w:color="AEAEAE"/>
              <w:right w:val="single" w:sz="8" w:space="0" w:color="E0E0E0"/>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75</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0.0%</w:t>
            </w:r>
          </w:p>
        </w:tc>
      </w:tr>
      <w:tr w:rsidR="00BD52E4" w:rsidRPr="00BA788F"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BD52E4" w:rsidRPr="00BA788F" w:rsidRDefault="00BD52E4"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boven gemiddeld</w:t>
            </w:r>
          </w:p>
        </w:tc>
        <w:tc>
          <w:tcPr>
            <w:tcW w:w="955" w:type="dxa"/>
            <w:tcBorders>
              <w:top w:val="single" w:sz="8" w:space="0" w:color="AEAEAE"/>
              <w:left w:val="nil"/>
              <w:bottom w:val="single" w:sz="8" w:space="0" w:color="AEAEAE"/>
              <w:right w:val="single" w:sz="8" w:space="0" w:color="E0E0E0"/>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362</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0.0%</w:t>
            </w:r>
          </w:p>
        </w:tc>
      </w:tr>
      <w:tr w:rsidR="00BD52E4" w:rsidRPr="00BA788F"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BD52E4" w:rsidRPr="00BA788F" w:rsidRDefault="00BD52E4"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hoog</w:t>
            </w:r>
          </w:p>
        </w:tc>
        <w:tc>
          <w:tcPr>
            <w:tcW w:w="955" w:type="dxa"/>
            <w:tcBorders>
              <w:top w:val="single" w:sz="8" w:space="0" w:color="AEAEAE"/>
              <w:left w:val="nil"/>
              <w:bottom w:val="single" w:sz="8" w:space="0" w:color="AEAEAE"/>
              <w:right w:val="single" w:sz="8" w:space="0" w:color="E0E0E0"/>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52</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0.0%</w:t>
            </w:r>
          </w:p>
        </w:tc>
      </w:tr>
      <w:tr w:rsidR="00BD52E4" w:rsidRPr="00BA788F" w:rsidTr="009A5D59">
        <w:trPr>
          <w:cantSplit/>
          <w:trHeight w:val="152"/>
        </w:trPr>
        <w:tc>
          <w:tcPr>
            <w:tcW w:w="2210" w:type="dxa"/>
            <w:tcBorders>
              <w:top w:val="single" w:sz="8" w:space="0" w:color="152935"/>
              <w:left w:val="nil"/>
              <w:bottom w:val="single" w:sz="8" w:space="0" w:color="152935"/>
              <w:right w:val="nil"/>
            </w:tcBorders>
            <w:shd w:val="clear" w:color="auto" w:fill="E0E0E0"/>
          </w:tcPr>
          <w:p w:rsidR="00BD52E4" w:rsidRPr="00BA788F" w:rsidRDefault="00BD52E4" w:rsidP="009A5D59">
            <w:pPr>
              <w:rPr>
                <w:rFonts w:ascii="Verdana" w:hAnsi="Verdana"/>
                <w:sz w:val="20"/>
                <w:szCs w:val="20"/>
                <w:lang w:val="nl-NL"/>
              </w:rPr>
            </w:pPr>
          </w:p>
        </w:tc>
        <w:tc>
          <w:tcPr>
            <w:tcW w:w="1767" w:type="dxa"/>
            <w:tcBorders>
              <w:top w:val="single" w:sz="8" w:space="0" w:color="AEAEAE"/>
              <w:left w:val="nil"/>
              <w:bottom w:val="single" w:sz="8" w:space="0" w:color="152935"/>
              <w:right w:val="nil"/>
            </w:tcBorders>
            <w:shd w:val="clear" w:color="auto" w:fill="E0E0E0"/>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Total</w:t>
            </w:r>
          </w:p>
        </w:tc>
        <w:tc>
          <w:tcPr>
            <w:tcW w:w="955" w:type="dxa"/>
            <w:tcBorders>
              <w:top w:val="single" w:sz="8" w:space="0" w:color="AEAEAE"/>
              <w:left w:val="nil"/>
              <w:bottom w:val="single" w:sz="8" w:space="0" w:color="152935"/>
              <w:right w:val="single" w:sz="8" w:space="0" w:color="E0E0E0"/>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490</w:t>
            </w:r>
          </w:p>
        </w:tc>
        <w:tc>
          <w:tcPr>
            <w:tcW w:w="955" w:type="dxa"/>
            <w:tcBorders>
              <w:top w:val="single" w:sz="8" w:space="0" w:color="AEAEAE"/>
              <w:left w:val="single" w:sz="8" w:space="0" w:color="E0E0E0"/>
              <w:bottom w:val="single" w:sz="8" w:space="0" w:color="152935"/>
              <w:right w:val="single" w:sz="8" w:space="0" w:color="E0E0E0"/>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0</w:t>
            </w:r>
          </w:p>
        </w:tc>
        <w:tc>
          <w:tcPr>
            <w:tcW w:w="955" w:type="dxa"/>
            <w:tcBorders>
              <w:top w:val="single" w:sz="8" w:space="0" w:color="AEAEAE"/>
              <w:left w:val="single" w:sz="8" w:space="0" w:color="E0E0E0"/>
              <w:bottom w:val="single" w:sz="8" w:space="0" w:color="152935"/>
              <w:right w:val="nil"/>
            </w:tcBorders>
            <w:shd w:val="clear" w:color="auto" w:fill="FFFFFF"/>
          </w:tcPr>
          <w:p w:rsidR="00BD52E4" w:rsidRPr="00BA788F" w:rsidRDefault="00BD52E4" w:rsidP="009A5D59">
            <w:pPr>
              <w:rPr>
                <w:rFonts w:ascii="Verdana" w:hAnsi="Verdana"/>
                <w:sz w:val="20"/>
                <w:szCs w:val="20"/>
                <w:lang w:val="nl-NL"/>
              </w:rPr>
            </w:pPr>
            <w:r w:rsidRPr="00BA788F">
              <w:rPr>
                <w:rFonts w:ascii="Verdana" w:hAnsi="Verdana"/>
                <w:sz w:val="20"/>
                <w:szCs w:val="20"/>
                <w:lang w:val="nl-NL"/>
              </w:rPr>
              <w:t>0.0%</w:t>
            </w:r>
          </w:p>
        </w:tc>
      </w:tr>
    </w:tbl>
    <w:p w:rsidR="00BD52E4" w:rsidRPr="00BD52E4" w:rsidRDefault="00BD52E4" w:rsidP="00BD52E4">
      <w:pPr>
        <w:rPr>
          <w:rFonts w:ascii="Verdana" w:hAnsi="Verdana"/>
          <w:b/>
          <w:sz w:val="20"/>
          <w:szCs w:val="20"/>
          <w:lang w:val="nl-NL"/>
        </w:rPr>
      </w:pPr>
      <w:r w:rsidRPr="00BA788F">
        <w:rPr>
          <w:rFonts w:ascii="Verdana" w:hAnsi="Verdana"/>
          <w:b/>
          <w:sz w:val="20"/>
          <w:szCs w:val="20"/>
          <w:lang w:val="nl-NL"/>
        </w:rPr>
        <w:t xml:space="preserve">Tabel </w:t>
      </w:r>
      <w:r>
        <w:rPr>
          <w:rFonts w:ascii="Verdana" w:hAnsi="Verdana"/>
          <w:b/>
          <w:sz w:val="20"/>
          <w:szCs w:val="20"/>
          <w:lang w:val="nl-NL"/>
        </w:rPr>
        <w:t>C</w:t>
      </w:r>
      <w:r w:rsidRPr="00BA788F">
        <w:rPr>
          <w:rFonts w:ascii="Verdana" w:hAnsi="Verdana"/>
          <w:b/>
          <w:sz w:val="20"/>
          <w:szCs w:val="20"/>
          <w:lang w:val="nl-NL"/>
        </w:rPr>
        <w:t>.4</w:t>
      </w:r>
      <w:r w:rsidRPr="00BA788F">
        <w:rPr>
          <w:rFonts w:ascii="Verdana" w:hAnsi="Verdana"/>
          <w:sz w:val="20"/>
          <w:szCs w:val="20"/>
          <w:lang w:val="nl-NL"/>
        </w:rPr>
        <w:t xml:space="preserve"> </w:t>
      </w:r>
      <w:r w:rsidRPr="00BA788F">
        <w:rPr>
          <w:rFonts w:ascii="Verdana" w:hAnsi="Verdana"/>
          <w:b/>
          <w:sz w:val="20"/>
          <w:szCs w:val="20"/>
          <w:lang w:val="nl-NL"/>
        </w:rPr>
        <w:t xml:space="preserve">aantal scoorders op </w:t>
      </w:r>
      <w:r>
        <w:rPr>
          <w:rFonts w:ascii="Verdana" w:hAnsi="Verdana"/>
          <w:b/>
          <w:sz w:val="20"/>
          <w:szCs w:val="20"/>
          <w:lang w:val="nl-NL"/>
        </w:rPr>
        <w:t>prestatie</w:t>
      </w:r>
      <w:r w:rsidRPr="00BA788F">
        <w:rPr>
          <w:rFonts w:ascii="Verdana" w:hAnsi="Verdana"/>
          <w:b/>
          <w:sz w:val="20"/>
          <w:szCs w:val="20"/>
          <w:lang w:val="nl-NL"/>
        </w:rPr>
        <w:t>motivatie. Missing: ontbrekende antwoorden</w:t>
      </w:r>
    </w:p>
    <w:p w:rsidR="00BD52E4" w:rsidRPr="005574BD" w:rsidRDefault="00BD52E4" w:rsidP="00BD52E4">
      <w:pPr>
        <w:rPr>
          <w:rFonts w:ascii="Verdana" w:hAnsi="Verdana"/>
          <w:b/>
          <w:color w:val="FF0000"/>
          <w:sz w:val="20"/>
          <w:szCs w:val="20"/>
          <w:lang w:val="nl-NL"/>
        </w:rPr>
      </w:pPr>
    </w:p>
    <w:tbl>
      <w:tblPr>
        <w:tblW w:w="6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415"/>
        <w:gridCol w:w="1030"/>
        <w:gridCol w:w="1030"/>
      </w:tblGrid>
      <w:tr w:rsidR="00BD52E4" w:rsidRPr="005574BD" w:rsidTr="009A5D59">
        <w:trPr>
          <w:cantSplit/>
        </w:trPr>
        <w:tc>
          <w:tcPr>
            <w:tcW w:w="1706" w:type="dxa"/>
            <w:tcBorders>
              <w:top w:val="nil"/>
              <w:left w:val="nil"/>
              <w:bottom w:val="single" w:sz="8" w:space="0" w:color="152935"/>
              <w:right w:val="nil"/>
            </w:tcBorders>
            <w:shd w:val="clear" w:color="auto" w:fill="FFFFFF"/>
            <w:vAlign w:val="bottom"/>
          </w:tcPr>
          <w:p w:rsidR="00BD52E4" w:rsidRPr="005574BD" w:rsidRDefault="00BD52E4" w:rsidP="009A5D59">
            <w:pPr>
              <w:rPr>
                <w:rFonts w:ascii="Verdana" w:hAnsi="Verdana"/>
                <w:sz w:val="20"/>
                <w:szCs w:val="20"/>
                <w:lang w:val="nl-NL"/>
              </w:rPr>
            </w:pPr>
          </w:p>
        </w:tc>
        <w:tc>
          <w:tcPr>
            <w:tcW w:w="1475" w:type="dxa"/>
            <w:tcBorders>
              <w:top w:val="nil"/>
              <w:left w:val="nil"/>
              <w:bottom w:val="single" w:sz="8" w:space="0" w:color="152935"/>
              <w:right w:val="single" w:sz="8" w:space="0" w:color="E0E0E0"/>
            </w:tcBorders>
            <w:shd w:val="clear" w:color="auto" w:fill="FFFFFF"/>
            <w:vAlign w:val="bottom"/>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Sum of Squares</w:t>
            </w:r>
          </w:p>
        </w:tc>
        <w:tc>
          <w:tcPr>
            <w:tcW w:w="1415" w:type="dxa"/>
            <w:tcBorders>
              <w:top w:val="nil"/>
              <w:left w:val="single" w:sz="8" w:space="0" w:color="E0E0E0"/>
              <w:bottom w:val="single" w:sz="8" w:space="0" w:color="152935"/>
              <w:right w:val="single" w:sz="8" w:space="0" w:color="E0E0E0"/>
            </w:tcBorders>
            <w:shd w:val="clear" w:color="auto" w:fill="FFFFFF"/>
            <w:vAlign w:val="bottom"/>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F</w:t>
            </w:r>
          </w:p>
        </w:tc>
        <w:tc>
          <w:tcPr>
            <w:tcW w:w="1030" w:type="dxa"/>
            <w:tcBorders>
              <w:top w:val="nil"/>
              <w:left w:val="single" w:sz="8" w:space="0" w:color="E0E0E0"/>
              <w:bottom w:val="single" w:sz="8" w:space="0" w:color="152935"/>
              <w:right w:val="nil"/>
            </w:tcBorders>
            <w:shd w:val="clear" w:color="auto" w:fill="FFFFFF"/>
            <w:vAlign w:val="bottom"/>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Sig.</w:t>
            </w:r>
          </w:p>
        </w:tc>
      </w:tr>
      <w:tr w:rsidR="00BD52E4" w:rsidRPr="005574BD" w:rsidTr="009A5D59">
        <w:trPr>
          <w:cantSplit/>
        </w:trPr>
        <w:tc>
          <w:tcPr>
            <w:tcW w:w="1706" w:type="dxa"/>
            <w:tcBorders>
              <w:top w:val="single" w:sz="8" w:space="0" w:color="152935"/>
              <w:left w:val="nil"/>
              <w:bottom w:val="single" w:sz="8" w:space="0" w:color="AEAEAE"/>
              <w:right w:val="nil"/>
            </w:tcBorders>
            <w:shd w:val="clear" w:color="auto" w:fill="E0E0E0"/>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Between Groups</w:t>
            </w:r>
          </w:p>
        </w:tc>
        <w:tc>
          <w:tcPr>
            <w:tcW w:w="1475" w:type="dxa"/>
            <w:tcBorders>
              <w:top w:val="single" w:sz="8" w:space="0" w:color="152935"/>
              <w:left w:val="nil"/>
              <w:bottom w:val="single" w:sz="8" w:space="0" w:color="AEAEAE"/>
              <w:right w:val="single" w:sz="8" w:space="0" w:color="E0E0E0"/>
            </w:tcBorders>
            <w:shd w:val="clear" w:color="auto" w:fill="FFFFFF"/>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470.163</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156.721</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.574</w:t>
            </w:r>
          </w:p>
        </w:tc>
        <w:tc>
          <w:tcPr>
            <w:tcW w:w="1030" w:type="dxa"/>
            <w:tcBorders>
              <w:top w:val="single" w:sz="8" w:space="0" w:color="152935"/>
              <w:left w:val="single" w:sz="8" w:space="0" w:color="E0E0E0"/>
              <w:bottom w:val="single" w:sz="8" w:space="0" w:color="AEAEAE"/>
              <w:right w:val="nil"/>
            </w:tcBorders>
            <w:shd w:val="clear" w:color="auto" w:fill="FFFFFF"/>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.632</w:t>
            </w:r>
          </w:p>
        </w:tc>
      </w:tr>
      <w:tr w:rsidR="00BD52E4" w:rsidRPr="005574BD" w:rsidTr="009A5D59">
        <w:trPr>
          <w:cantSplit/>
        </w:trPr>
        <w:tc>
          <w:tcPr>
            <w:tcW w:w="1706" w:type="dxa"/>
            <w:tcBorders>
              <w:top w:val="single" w:sz="8" w:space="0" w:color="AEAEAE"/>
              <w:left w:val="nil"/>
              <w:bottom w:val="single" w:sz="8" w:space="0" w:color="AEAEAE"/>
              <w:right w:val="nil"/>
            </w:tcBorders>
            <w:shd w:val="clear" w:color="auto" w:fill="E0E0E0"/>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Within Groups</w:t>
            </w:r>
          </w:p>
        </w:tc>
        <w:tc>
          <w:tcPr>
            <w:tcW w:w="1475" w:type="dxa"/>
            <w:tcBorders>
              <w:top w:val="single" w:sz="8" w:space="0" w:color="AEAEAE"/>
              <w:left w:val="nil"/>
              <w:bottom w:val="single" w:sz="8" w:space="0" w:color="AEAEAE"/>
              <w:right w:val="single" w:sz="8" w:space="0" w:color="E0E0E0"/>
            </w:tcBorders>
            <w:shd w:val="clear" w:color="auto" w:fill="FFFFFF"/>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132579.518</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272.797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D52E4" w:rsidRPr="005574BD" w:rsidRDefault="00BD52E4" w:rsidP="009A5D59">
            <w:pPr>
              <w:rPr>
                <w:rFonts w:ascii="Verdana" w:hAnsi="Verdana"/>
                <w:sz w:val="20"/>
                <w:szCs w:val="20"/>
                <w:lang w:val="nl-NL"/>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BD52E4" w:rsidRPr="005574BD" w:rsidRDefault="00BD52E4" w:rsidP="009A5D59">
            <w:pPr>
              <w:rPr>
                <w:rFonts w:ascii="Verdana" w:hAnsi="Verdana"/>
                <w:sz w:val="20"/>
                <w:szCs w:val="20"/>
                <w:lang w:val="nl-NL"/>
              </w:rPr>
            </w:pPr>
          </w:p>
        </w:tc>
      </w:tr>
      <w:tr w:rsidR="00BD52E4" w:rsidRPr="005574BD" w:rsidTr="009A5D59">
        <w:trPr>
          <w:cantSplit/>
        </w:trPr>
        <w:tc>
          <w:tcPr>
            <w:tcW w:w="1706" w:type="dxa"/>
            <w:tcBorders>
              <w:top w:val="single" w:sz="8" w:space="0" w:color="AEAEAE"/>
              <w:left w:val="nil"/>
              <w:bottom w:val="single" w:sz="8" w:space="0" w:color="152935"/>
              <w:right w:val="nil"/>
            </w:tcBorders>
            <w:shd w:val="clear" w:color="auto" w:fill="E0E0E0"/>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Total</w:t>
            </w:r>
          </w:p>
        </w:tc>
        <w:tc>
          <w:tcPr>
            <w:tcW w:w="1475" w:type="dxa"/>
            <w:tcBorders>
              <w:top w:val="single" w:sz="8" w:space="0" w:color="AEAEAE"/>
              <w:left w:val="nil"/>
              <w:bottom w:val="single" w:sz="8" w:space="0" w:color="152935"/>
              <w:right w:val="single" w:sz="8" w:space="0" w:color="E0E0E0"/>
            </w:tcBorders>
            <w:shd w:val="clear" w:color="auto" w:fill="FFFFFF"/>
          </w:tcPr>
          <w:p w:rsidR="00BD52E4" w:rsidRPr="005574BD" w:rsidRDefault="00BD52E4" w:rsidP="009A5D59">
            <w:pPr>
              <w:rPr>
                <w:rFonts w:ascii="Verdana" w:hAnsi="Verdana"/>
                <w:sz w:val="20"/>
                <w:szCs w:val="20"/>
                <w:lang w:val="nl-NL"/>
              </w:rPr>
            </w:pPr>
            <w:r w:rsidRPr="005574BD">
              <w:rPr>
                <w:rFonts w:ascii="Verdana" w:hAnsi="Verdana"/>
                <w:sz w:val="20"/>
                <w:szCs w:val="20"/>
                <w:lang w:val="nl-NL"/>
              </w:rPr>
              <w:t>133049.682</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D52E4" w:rsidRPr="005574BD" w:rsidRDefault="00BD52E4" w:rsidP="009A5D59">
            <w:pPr>
              <w:rPr>
                <w:rFonts w:ascii="Verdana" w:hAnsi="Verdana"/>
                <w:sz w:val="20"/>
                <w:szCs w:val="20"/>
                <w:lang w:val="nl-NL"/>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D52E4" w:rsidRPr="005574BD" w:rsidRDefault="00BD52E4" w:rsidP="009A5D59">
            <w:pPr>
              <w:rPr>
                <w:rFonts w:ascii="Verdana" w:hAnsi="Verdana"/>
                <w:sz w:val="20"/>
                <w:szCs w:val="20"/>
                <w:lang w:val="nl-NL"/>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BD52E4" w:rsidRPr="005574BD" w:rsidRDefault="00BD52E4" w:rsidP="009A5D59">
            <w:pPr>
              <w:rPr>
                <w:rFonts w:ascii="Verdana" w:hAnsi="Verdana"/>
                <w:sz w:val="20"/>
                <w:szCs w:val="20"/>
                <w:lang w:val="nl-NL"/>
              </w:rPr>
            </w:pPr>
          </w:p>
        </w:tc>
      </w:tr>
    </w:tbl>
    <w:p w:rsidR="00BD52E4" w:rsidRDefault="00BD52E4" w:rsidP="00BD52E4">
      <w:pPr>
        <w:rPr>
          <w:rFonts w:ascii="Verdana" w:hAnsi="Verdana"/>
          <w:b/>
          <w:sz w:val="20"/>
          <w:szCs w:val="20"/>
          <w:lang w:val="nl-NL"/>
        </w:rPr>
      </w:pPr>
      <w:r w:rsidRPr="005574BD">
        <w:rPr>
          <w:rFonts w:ascii="Verdana" w:hAnsi="Verdana"/>
          <w:b/>
          <w:sz w:val="20"/>
          <w:szCs w:val="20"/>
          <w:lang w:val="nl-NL"/>
        </w:rPr>
        <w:t xml:space="preserve">Tabel </w:t>
      </w:r>
      <w:r>
        <w:rPr>
          <w:rFonts w:ascii="Verdana" w:hAnsi="Verdana"/>
          <w:b/>
          <w:sz w:val="20"/>
          <w:szCs w:val="20"/>
          <w:lang w:val="nl-NL"/>
        </w:rPr>
        <w:t>C.5</w:t>
      </w:r>
      <w:r w:rsidRPr="005574BD">
        <w:rPr>
          <w:rFonts w:ascii="Verdana" w:hAnsi="Verdana"/>
          <w:b/>
          <w:sz w:val="20"/>
          <w:szCs w:val="20"/>
          <w:lang w:val="nl-NL"/>
        </w:rPr>
        <w:t xml:space="preserve"> ANOVA test </w:t>
      </w:r>
      <w:r>
        <w:rPr>
          <w:rFonts w:ascii="Verdana" w:hAnsi="Verdana"/>
          <w:b/>
          <w:sz w:val="20"/>
          <w:szCs w:val="20"/>
          <w:lang w:val="nl-NL"/>
        </w:rPr>
        <w:t>prestatiemotivatie</w:t>
      </w:r>
      <w:r w:rsidRPr="005574BD">
        <w:rPr>
          <w:rFonts w:ascii="Verdana" w:hAnsi="Verdana"/>
          <w:b/>
          <w:sz w:val="20"/>
          <w:szCs w:val="20"/>
          <w:lang w:val="nl-NL"/>
        </w:rPr>
        <w:t xml:space="preserve"> en ECT’s propedeuse jaar 1</w:t>
      </w:r>
    </w:p>
    <w:p w:rsidR="00AB0CC8" w:rsidRDefault="00AB0CC8" w:rsidP="00BD52E4">
      <w:pPr>
        <w:rPr>
          <w:rFonts w:ascii="Verdana" w:hAnsi="Verdana"/>
          <w:b/>
          <w:sz w:val="20"/>
          <w:szCs w:val="20"/>
          <w:lang w:val="nl-NL"/>
        </w:rPr>
      </w:pPr>
    </w:p>
    <w:p w:rsidR="00AB0CC8" w:rsidRDefault="00AB0CC8" w:rsidP="00AB0CC8">
      <w:pPr>
        <w:rPr>
          <w:rFonts w:ascii="Verdana" w:hAnsi="Verdana"/>
          <w:b/>
          <w:sz w:val="20"/>
          <w:szCs w:val="20"/>
          <w:lang w:val="nl-NL"/>
        </w:rPr>
      </w:pPr>
    </w:p>
    <w:p w:rsidR="00AB0CC8" w:rsidRDefault="00AB0CC8" w:rsidP="00AB0CC8">
      <w:pPr>
        <w:rPr>
          <w:rFonts w:ascii="Verdana" w:hAnsi="Verdana"/>
          <w:b/>
          <w:sz w:val="20"/>
          <w:szCs w:val="20"/>
          <w:lang w:val="nl-NL"/>
        </w:rPr>
      </w:pPr>
    </w:p>
    <w:p w:rsidR="00AB0CC8" w:rsidRDefault="00AB0CC8" w:rsidP="00AB0CC8">
      <w:pPr>
        <w:rPr>
          <w:rFonts w:ascii="Verdana" w:hAnsi="Verdana"/>
          <w:b/>
          <w:sz w:val="20"/>
          <w:szCs w:val="20"/>
          <w:lang w:val="nl-NL"/>
        </w:rPr>
      </w:pPr>
    </w:p>
    <w:p w:rsidR="00AB0CC8" w:rsidRDefault="00AB0CC8" w:rsidP="00AB0CC8">
      <w:pPr>
        <w:rPr>
          <w:rFonts w:ascii="Verdana" w:hAnsi="Verdana"/>
          <w:b/>
          <w:sz w:val="20"/>
          <w:szCs w:val="20"/>
          <w:lang w:val="nl-NL"/>
        </w:rPr>
      </w:pPr>
    </w:p>
    <w:p w:rsidR="00AB0CC8" w:rsidRDefault="00AB0CC8" w:rsidP="00AB0CC8">
      <w:pPr>
        <w:rPr>
          <w:rFonts w:ascii="Verdana" w:hAnsi="Verdana"/>
          <w:b/>
          <w:sz w:val="20"/>
          <w:szCs w:val="20"/>
          <w:lang w:val="nl-NL"/>
        </w:rPr>
      </w:pPr>
    </w:p>
    <w:p w:rsidR="00AB0CC8" w:rsidRDefault="00AB0CC8" w:rsidP="00AB0CC8">
      <w:pPr>
        <w:rPr>
          <w:rFonts w:ascii="Verdana" w:hAnsi="Verdana"/>
          <w:b/>
          <w:sz w:val="20"/>
          <w:szCs w:val="20"/>
          <w:lang w:val="nl-NL"/>
        </w:rPr>
      </w:pPr>
    </w:p>
    <w:p w:rsidR="00AB0CC8" w:rsidRDefault="00AB0CC8" w:rsidP="00AB0CC8">
      <w:pPr>
        <w:rPr>
          <w:rFonts w:ascii="Verdana" w:hAnsi="Verdana"/>
          <w:b/>
          <w:sz w:val="20"/>
          <w:szCs w:val="20"/>
          <w:lang w:val="nl-NL"/>
        </w:rPr>
      </w:pPr>
    </w:p>
    <w:p w:rsidR="00AB0CC8" w:rsidRDefault="00AB0CC8" w:rsidP="00AB0CC8">
      <w:pPr>
        <w:rPr>
          <w:rFonts w:ascii="Verdana" w:hAnsi="Verdana"/>
          <w:b/>
          <w:sz w:val="20"/>
          <w:szCs w:val="20"/>
          <w:lang w:val="nl-NL"/>
        </w:rPr>
      </w:pPr>
    </w:p>
    <w:p w:rsidR="00AB0CC8" w:rsidRDefault="00AB0CC8" w:rsidP="00AB0CC8">
      <w:pPr>
        <w:rPr>
          <w:rFonts w:ascii="Verdana" w:hAnsi="Verdana"/>
          <w:b/>
          <w:sz w:val="20"/>
          <w:szCs w:val="20"/>
          <w:lang w:val="nl-NL"/>
        </w:rPr>
      </w:pPr>
    </w:p>
    <w:p w:rsidR="00AB0CC8" w:rsidRDefault="00AB0CC8" w:rsidP="00AB0CC8">
      <w:pPr>
        <w:rPr>
          <w:rFonts w:ascii="Verdana" w:hAnsi="Verdana"/>
          <w:b/>
          <w:sz w:val="20"/>
          <w:szCs w:val="20"/>
          <w:lang w:val="nl-NL"/>
        </w:rPr>
      </w:pPr>
    </w:p>
    <w:p w:rsidR="00AB0CC8" w:rsidRPr="005574BD" w:rsidRDefault="00AB0CC8" w:rsidP="00BD52E4">
      <w:pPr>
        <w:rPr>
          <w:rFonts w:ascii="Verdana" w:hAnsi="Verdana"/>
          <w:b/>
          <w:sz w:val="20"/>
          <w:szCs w:val="20"/>
          <w:lang w:val="nl-NL"/>
        </w:rPr>
      </w:pPr>
      <w:r w:rsidRPr="008C64EF">
        <w:rPr>
          <w:rFonts w:ascii="Verdana" w:hAnsi="Verdana"/>
          <w:b/>
          <w:sz w:val="20"/>
          <w:szCs w:val="20"/>
          <w:lang w:val="nl-NL"/>
        </w:rPr>
        <w:lastRenderedPageBreak/>
        <w:t xml:space="preserve">Grafiek </w:t>
      </w:r>
      <w:r>
        <w:rPr>
          <w:rFonts w:ascii="Verdana" w:hAnsi="Verdana"/>
          <w:b/>
          <w:sz w:val="20"/>
          <w:szCs w:val="20"/>
          <w:lang w:val="nl-NL"/>
        </w:rPr>
        <w:t>C</w:t>
      </w:r>
      <w:r w:rsidRPr="008C64EF">
        <w:rPr>
          <w:rFonts w:ascii="Verdana" w:hAnsi="Verdana"/>
          <w:b/>
          <w:sz w:val="20"/>
          <w:szCs w:val="20"/>
          <w:lang w:val="nl-NL"/>
        </w:rPr>
        <w:t>.</w:t>
      </w:r>
      <w:r>
        <w:rPr>
          <w:rFonts w:ascii="Verdana" w:hAnsi="Verdana"/>
          <w:b/>
          <w:sz w:val="20"/>
          <w:szCs w:val="20"/>
          <w:lang w:val="nl-NL"/>
        </w:rPr>
        <w:t>1</w:t>
      </w:r>
      <w:r w:rsidRPr="008C64EF">
        <w:rPr>
          <w:rFonts w:ascii="Verdana" w:hAnsi="Verdana"/>
          <w:b/>
          <w:sz w:val="20"/>
          <w:szCs w:val="20"/>
          <w:lang w:val="nl-NL"/>
        </w:rPr>
        <w:t xml:space="preserve"> gemiddelde uitkomsten in ECT’s bij score in </w:t>
      </w:r>
      <w:r>
        <w:rPr>
          <w:rFonts w:ascii="Verdana" w:hAnsi="Verdana"/>
          <w:b/>
          <w:sz w:val="20"/>
          <w:szCs w:val="20"/>
          <w:lang w:val="nl-NL"/>
        </w:rPr>
        <w:t>prestatie</w:t>
      </w:r>
      <w:r w:rsidRPr="008C64EF">
        <w:rPr>
          <w:rFonts w:ascii="Verdana" w:hAnsi="Verdana"/>
          <w:b/>
          <w:sz w:val="20"/>
          <w:szCs w:val="20"/>
          <w:lang w:val="nl-NL"/>
        </w:rPr>
        <w:t>motivatie</w:t>
      </w:r>
      <w:r>
        <w:rPr>
          <w:rFonts w:ascii="Verdana" w:hAnsi="Verdana"/>
          <w:b/>
          <w:sz w:val="20"/>
          <w:szCs w:val="20"/>
          <w:lang w:val="nl-NL"/>
        </w:rPr>
        <w:t>.</w:t>
      </w:r>
      <w:r>
        <w:rPr>
          <w:rFonts w:ascii="Verdana" w:hAnsi="Verdana"/>
          <w:noProof/>
          <w:sz w:val="20"/>
          <w:szCs w:val="20"/>
          <w:lang w:val="nl-NL" w:eastAsia="ja-JP"/>
        </w:rPr>
        <w:drawing>
          <wp:anchor distT="0" distB="0" distL="114300" distR="114300" simplePos="0" relativeHeight="251761664" behindDoc="1" locked="0" layoutInCell="1" allowOverlap="1" wp14:anchorId="6DAAFBDB" wp14:editId="538D003C">
            <wp:simplePos x="0" y="0"/>
            <wp:positionH relativeFrom="column">
              <wp:posOffset>52705</wp:posOffset>
            </wp:positionH>
            <wp:positionV relativeFrom="paragraph">
              <wp:posOffset>-366395</wp:posOffset>
            </wp:positionV>
            <wp:extent cx="4429125" cy="3463925"/>
            <wp:effectExtent l="0" t="0" r="9525" b="3175"/>
            <wp:wrapTopAndBottom/>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22">
                      <a:extLst>
                        <a:ext uri="{28A0092B-C50C-407E-A947-70E740481C1C}">
                          <a14:useLocalDpi xmlns:a14="http://schemas.microsoft.com/office/drawing/2010/main" val="0"/>
                        </a:ext>
                      </a:extLst>
                    </a:blip>
                    <a:srcRect b="2381"/>
                    <a:stretch/>
                  </pic:blipFill>
                  <pic:spPr bwMode="auto">
                    <a:xfrm>
                      <a:off x="0" y="0"/>
                      <a:ext cx="4429125" cy="346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760" w:rsidRDefault="00BE5760" w:rsidP="00BE5760">
      <w:pPr>
        <w:rPr>
          <w:rFonts w:ascii="Verdana" w:hAnsi="Verdana"/>
          <w:b/>
          <w:sz w:val="20"/>
          <w:szCs w:val="20"/>
          <w:lang w:val="nl-NL"/>
        </w:rPr>
      </w:pPr>
    </w:p>
    <w:p w:rsidR="00BE5760" w:rsidRDefault="00BE5760" w:rsidP="00BE5760">
      <w:pPr>
        <w:rPr>
          <w:rFonts w:ascii="Verdana" w:hAnsi="Verdana"/>
          <w:b/>
          <w:sz w:val="20"/>
          <w:szCs w:val="20"/>
          <w:lang w:val="nl-NL"/>
        </w:rPr>
      </w:pPr>
    </w:p>
    <w:tbl>
      <w:tblPr>
        <w:tblW w:w="4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AD4EFD" w:rsidRPr="00AD4EFD" w:rsidTr="003B54BC">
        <w:trPr>
          <w:cantSplit/>
        </w:trPr>
        <w:tc>
          <w:tcPr>
            <w:tcW w:w="4180" w:type="dxa"/>
            <w:gridSpan w:val="3"/>
            <w:tcBorders>
              <w:top w:val="nil"/>
              <w:left w:val="nil"/>
              <w:bottom w:val="nil"/>
              <w:right w:val="nil"/>
            </w:tcBorders>
            <w:shd w:val="clear" w:color="auto" w:fill="FFFFFF"/>
            <w:vAlign w:val="center"/>
          </w:tcPr>
          <w:p w:rsidR="00AD4EFD" w:rsidRPr="00AD4EFD" w:rsidRDefault="00AD4EFD" w:rsidP="003B54BC">
            <w:pPr>
              <w:rPr>
                <w:rFonts w:ascii="Verdana" w:hAnsi="Verdana"/>
                <w:b/>
                <w:sz w:val="20"/>
                <w:szCs w:val="20"/>
                <w:lang w:val="nl-NL"/>
              </w:rPr>
            </w:pPr>
            <w:r w:rsidRPr="00AD4EFD">
              <w:rPr>
                <w:rFonts w:ascii="Verdana" w:hAnsi="Verdana"/>
                <w:b/>
                <w:bCs/>
                <w:sz w:val="20"/>
                <w:szCs w:val="20"/>
                <w:lang w:val="nl-NL"/>
              </w:rPr>
              <w:t>Reliability Statistics</w:t>
            </w:r>
          </w:p>
        </w:tc>
      </w:tr>
      <w:tr w:rsidR="00AD4EFD" w:rsidRPr="00AD4EFD" w:rsidTr="003B54BC">
        <w:trPr>
          <w:cantSplit/>
        </w:trPr>
        <w:tc>
          <w:tcPr>
            <w:tcW w:w="1503" w:type="dxa"/>
            <w:tcBorders>
              <w:top w:val="nil"/>
              <w:left w:val="nil"/>
              <w:bottom w:val="single" w:sz="8" w:space="0" w:color="152935"/>
              <w:right w:val="single" w:sz="8" w:space="0" w:color="E0E0E0"/>
            </w:tcBorders>
            <w:shd w:val="clear" w:color="auto" w:fill="FFFFFF"/>
            <w:vAlign w:val="bottom"/>
          </w:tcPr>
          <w:p w:rsidR="00AD4EFD" w:rsidRPr="00AD4EFD" w:rsidRDefault="00AD4EFD" w:rsidP="003B54BC">
            <w:pPr>
              <w:rPr>
                <w:rFonts w:ascii="Verdana" w:hAnsi="Verdana"/>
                <w:b/>
                <w:sz w:val="20"/>
                <w:szCs w:val="20"/>
                <w:lang w:val="nl-NL"/>
              </w:rPr>
            </w:pPr>
            <w:r w:rsidRPr="00AD4EFD">
              <w:rPr>
                <w:rFonts w:ascii="Verdana" w:hAnsi="Verdana"/>
                <w:b/>
                <w:sz w:val="20"/>
                <w:szCs w:val="20"/>
                <w:lang w:val="nl-NL"/>
              </w:rPr>
              <w:t>Cronbach's Alpha</w:t>
            </w:r>
            <w:r w:rsidRPr="00AD4EFD">
              <w:rPr>
                <w:rFonts w:ascii="Verdana" w:hAnsi="Verdana"/>
                <w:b/>
                <w:sz w:val="20"/>
                <w:szCs w:val="20"/>
                <w:vertAlign w:val="superscript"/>
                <w:lang w:val="nl-NL"/>
              </w:rPr>
              <w:t>a</w:t>
            </w:r>
          </w:p>
        </w:tc>
        <w:tc>
          <w:tcPr>
            <w:tcW w:w="1503" w:type="dxa"/>
            <w:tcBorders>
              <w:top w:val="nil"/>
              <w:left w:val="single" w:sz="8" w:space="0" w:color="E0E0E0"/>
              <w:bottom w:val="single" w:sz="8" w:space="0" w:color="152935"/>
              <w:right w:val="single" w:sz="8" w:space="0" w:color="E0E0E0"/>
            </w:tcBorders>
            <w:shd w:val="clear" w:color="auto" w:fill="FFFFFF"/>
            <w:vAlign w:val="bottom"/>
          </w:tcPr>
          <w:p w:rsidR="00AD4EFD" w:rsidRPr="00AD4EFD" w:rsidRDefault="00AD4EFD" w:rsidP="003B54BC">
            <w:pPr>
              <w:rPr>
                <w:rFonts w:ascii="Verdana" w:hAnsi="Verdana"/>
                <w:b/>
                <w:sz w:val="20"/>
                <w:szCs w:val="20"/>
              </w:rPr>
            </w:pPr>
            <w:r w:rsidRPr="00AD4EFD">
              <w:rPr>
                <w:rFonts w:ascii="Verdana" w:hAnsi="Verdana"/>
                <w:b/>
                <w:sz w:val="20"/>
                <w:szCs w:val="20"/>
              </w:rPr>
              <w:t>Cronbach's Alpha Based on Standardized Items</w:t>
            </w:r>
            <w:r w:rsidRPr="00AD4EFD">
              <w:rPr>
                <w:rFonts w:ascii="Verdana" w:hAnsi="Verdana"/>
                <w:b/>
                <w:sz w:val="20"/>
                <w:szCs w:val="20"/>
                <w:vertAlign w:val="superscript"/>
              </w:rPr>
              <w:t>a</w:t>
            </w:r>
          </w:p>
        </w:tc>
        <w:tc>
          <w:tcPr>
            <w:tcW w:w="1174" w:type="dxa"/>
            <w:tcBorders>
              <w:top w:val="nil"/>
              <w:left w:val="single" w:sz="8" w:space="0" w:color="E0E0E0"/>
              <w:bottom w:val="single" w:sz="8" w:space="0" w:color="152935"/>
              <w:right w:val="nil"/>
            </w:tcBorders>
            <w:shd w:val="clear" w:color="auto" w:fill="FFFFFF"/>
            <w:vAlign w:val="bottom"/>
          </w:tcPr>
          <w:p w:rsidR="00AD4EFD" w:rsidRPr="00AD4EFD" w:rsidRDefault="00AD4EFD" w:rsidP="003B54BC">
            <w:pPr>
              <w:rPr>
                <w:rFonts w:ascii="Verdana" w:hAnsi="Verdana"/>
                <w:b/>
                <w:sz w:val="20"/>
                <w:szCs w:val="20"/>
                <w:lang w:val="nl-NL"/>
              </w:rPr>
            </w:pPr>
            <w:r w:rsidRPr="00AD4EFD">
              <w:rPr>
                <w:rFonts w:ascii="Verdana" w:hAnsi="Verdana"/>
                <w:b/>
                <w:sz w:val="20"/>
                <w:szCs w:val="20"/>
                <w:lang w:val="nl-NL"/>
              </w:rPr>
              <w:t>N of Items</w:t>
            </w:r>
          </w:p>
        </w:tc>
      </w:tr>
      <w:tr w:rsidR="00AD4EFD" w:rsidRPr="00AD4EFD" w:rsidTr="003B54BC">
        <w:trPr>
          <w:cantSplit/>
        </w:trPr>
        <w:tc>
          <w:tcPr>
            <w:tcW w:w="1503" w:type="dxa"/>
            <w:tcBorders>
              <w:top w:val="single" w:sz="8" w:space="0" w:color="152935"/>
              <w:left w:val="nil"/>
              <w:bottom w:val="single" w:sz="8" w:space="0" w:color="152935"/>
              <w:right w:val="single" w:sz="8" w:space="0" w:color="E0E0E0"/>
            </w:tcBorders>
            <w:shd w:val="clear" w:color="auto" w:fill="FFFFFF"/>
          </w:tcPr>
          <w:p w:rsidR="00AD4EFD" w:rsidRPr="00AD4EFD" w:rsidRDefault="00AD4EFD" w:rsidP="003B54BC">
            <w:pPr>
              <w:rPr>
                <w:rFonts w:ascii="Verdana" w:hAnsi="Verdana"/>
                <w:b/>
                <w:sz w:val="20"/>
                <w:szCs w:val="20"/>
                <w:lang w:val="nl-NL"/>
              </w:rPr>
            </w:pPr>
            <w:r w:rsidRPr="00AD4EFD">
              <w:rPr>
                <w:rFonts w:ascii="Verdana" w:hAnsi="Verdana"/>
                <w:b/>
                <w:sz w:val="20"/>
                <w:szCs w:val="20"/>
                <w:lang w:val="nl-NL"/>
              </w:rPr>
              <w:t>-.319</w:t>
            </w:r>
          </w:p>
        </w:tc>
        <w:tc>
          <w:tcPr>
            <w:tcW w:w="1503" w:type="dxa"/>
            <w:tcBorders>
              <w:top w:val="single" w:sz="8" w:space="0" w:color="152935"/>
              <w:left w:val="single" w:sz="8" w:space="0" w:color="E0E0E0"/>
              <w:bottom w:val="single" w:sz="8" w:space="0" w:color="152935"/>
              <w:right w:val="single" w:sz="8" w:space="0" w:color="E0E0E0"/>
            </w:tcBorders>
            <w:shd w:val="clear" w:color="auto" w:fill="FFFFFF"/>
          </w:tcPr>
          <w:p w:rsidR="00AD4EFD" w:rsidRPr="00AD4EFD" w:rsidRDefault="00AD4EFD" w:rsidP="003B54BC">
            <w:pPr>
              <w:rPr>
                <w:rFonts w:ascii="Verdana" w:hAnsi="Verdana"/>
                <w:b/>
                <w:sz w:val="20"/>
                <w:szCs w:val="20"/>
                <w:lang w:val="nl-NL"/>
              </w:rPr>
            </w:pPr>
            <w:r w:rsidRPr="00AD4EFD">
              <w:rPr>
                <w:rFonts w:ascii="Verdana" w:hAnsi="Verdana"/>
                <w:b/>
                <w:sz w:val="20"/>
                <w:szCs w:val="20"/>
                <w:lang w:val="nl-NL"/>
              </w:rPr>
              <w:t>-.471</w:t>
            </w:r>
          </w:p>
        </w:tc>
        <w:tc>
          <w:tcPr>
            <w:tcW w:w="1174" w:type="dxa"/>
            <w:tcBorders>
              <w:top w:val="single" w:sz="8" w:space="0" w:color="152935"/>
              <w:left w:val="single" w:sz="8" w:space="0" w:color="E0E0E0"/>
              <w:bottom w:val="single" w:sz="8" w:space="0" w:color="152935"/>
              <w:right w:val="nil"/>
            </w:tcBorders>
            <w:shd w:val="clear" w:color="auto" w:fill="FFFFFF"/>
          </w:tcPr>
          <w:p w:rsidR="00AD4EFD" w:rsidRPr="00AD4EFD" w:rsidRDefault="00AD4EFD" w:rsidP="003B54BC">
            <w:pPr>
              <w:rPr>
                <w:rFonts w:ascii="Verdana" w:hAnsi="Verdana"/>
                <w:b/>
                <w:sz w:val="20"/>
                <w:szCs w:val="20"/>
                <w:lang w:val="nl-NL"/>
              </w:rPr>
            </w:pPr>
            <w:r w:rsidRPr="00AD4EFD">
              <w:rPr>
                <w:rFonts w:ascii="Verdana" w:hAnsi="Verdana"/>
                <w:b/>
                <w:sz w:val="20"/>
                <w:szCs w:val="20"/>
                <w:lang w:val="nl-NL"/>
              </w:rPr>
              <w:t>6</w:t>
            </w:r>
          </w:p>
        </w:tc>
      </w:tr>
      <w:tr w:rsidR="00AD4EFD" w:rsidRPr="00AD4EFD" w:rsidTr="003B54BC">
        <w:trPr>
          <w:cantSplit/>
        </w:trPr>
        <w:tc>
          <w:tcPr>
            <w:tcW w:w="4180" w:type="dxa"/>
            <w:gridSpan w:val="3"/>
            <w:tcBorders>
              <w:top w:val="nil"/>
              <w:left w:val="nil"/>
              <w:bottom w:val="nil"/>
              <w:right w:val="nil"/>
            </w:tcBorders>
            <w:shd w:val="clear" w:color="auto" w:fill="FFFFFF"/>
          </w:tcPr>
          <w:p w:rsidR="00AD4EFD" w:rsidRPr="00AD4EFD" w:rsidRDefault="00AD4EFD" w:rsidP="00622BA8">
            <w:pPr>
              <w:rPr>
                <w:rFonts w:ascii="Verdana" w:hAnsi="Verdana"/>
                <w:sz w:val="20"/>
                <w:szCs w:val="20"/>
              </w:rPr>
            </w:pPr>
          </w:p>
        </w:tc>
      </w:tr>
    </w:tbl>
    <w:p w:rsidR="00BE5760" w:rsidRDefault="00AD4EFD" w:rsidP="00BE5760">
      <w:pPr>
        <w:rPr>
          <w:rFonts w:ascii="Verdana" w:hAnsi="Verdana"/>
          <w:b/>
          <w:sz w:val="20"/>
          <w:szCs w:val="20"/>
          <w:lang w:val="nl-NL"/>
        </w:rPr>
      </w:pPr>
      <w:r w:rsidRPr="00AD4EFD">
        <w:rPr>
          <w:rFonts w:ascii="Verdana" w:hAnsi="Verdana"/>
          <w:b/>
          <w:sz w:val="20"/>
          <w:szCs w:val="20"/>
          <w:lang w:val="nl-NL"/>
        </w:rPr>
        <w:t>Tabel D.</w:t>
      </w:r>
      <w:r>
        <w:rPr>
          <w:rFonts w:ascii="Verdana" w:hAnsi="Verdana"/>
          <w:b/>
          <w:sz w:val="20"/>
          <w:szCs w:val="20"/>
          <w:lang w:val="nl-NL"/>
        </w:rPr>
        <w:t>1</w:t>
      </w:r>
      <w:r w:rsidRPr="00AD4EFD">
        <w:rPr>
          <w:rFonts w:ascii="Verdana" w:hAnsi="Verdana"/>
          <w:b/>
          <w:sz w:val="20"/>
          <w:szCs w:val="20"/>
          <w:lang w:val="nl-NL"/>
        </w:rPr>
        <w:t xml:space="preserve"> Cronbach’s Alpha van alle vragen onder intrinsieke/extrinsieke motivatie.</w:t>
      </w:r>
      <w:r w:rsidR="0065233A">
        <w:rPr>
          <w:rFonts w:ascii="Verdana" w:hAnsi="Verdana"/>
          <w:b/>
          <w:sz w:val="20"/>
          <w:szCs w:val="20"/>
          <w:lang w:val="nl-NL"/>
        </w:rPr>
        <w:t xml:space="preserve"> (Opleiding TP)</w:t>
      </w:r>
      <w:r w:rsidR="00622BA8">
        <w:rPr>
          <w:rFonts w:ascii="Verdana" w:hAnsi="Verdana"/>
          <w:b/>
          <w:sz w:val="20"/>
          <w:szCs w:val="20"/>
          <w:lang w:val="nl-NL"/>
        </w:rPr>
        <w:t xml:space="preserve"> </w:t>
      </w:r>
      <w:r w:rsidR="00622BA8" w:rsidRPr="00622BA8">
        <w:rPr>
          <w:rFonts w:ascii="Verdana" w:hAnsi="Verdana"/>
          <w:b/>
          <w:sz w:val="20"/>
          <w:szCs w:val="20"/>
          <w:lang w:val="nl-NL"/>
        </w:rPr>
        <w:t>De N of Items is het aantal vragen die samengevoegd zijn.</w:t>
      </w:r>
    </w:p>
    <w:p w:rsidR="00AB0CC8" w:rsidRDefault="00AB0CC8" w:rsidP="00BE5760">
      <w:pPr>
        <w:rPr>
          <w:rFonts w:ascii="Verdana" w:hAnsi="Verdana"/>
          <w:b/>
          <w:sz w:val="20"/>
          <w:szCs w:val="20"/>
          <w:lang w:val="nl-NL"/>
        </w:rPr>
      </w:pPr>
    </w:p>
    <w:p w:rsidR="00AB0CC8" w:rsidRPr="00856C5B" w:rsidRDefault="00AB0CC8" w:rsidP="00AB0CC8">
      <w:pPr>
        <w:rPr>
          <w:rFonts w:ascii="Verdana" w:hAnsi="Verdana"/>
          <w:sz w:val="20"/>
          <w:szCs w:val="20"/>
          <w:lang w:val="nl-NL"/>
        </w:rPr>
      </w:pPr>
    </w:p>
    <w:p w:rsidR="00AB0CC8" w:rsidRPr="00856C5B" w:rsidRDefault="00AB0CC8" w:rsidP="00AB0CC8">
      <w:pPr>
        <w:rPr>
          <w:rFonts w:ascii="Verdana" w:hAnsi="Verdana"/>
          <w:sz w:val="20"/>
          <w:szCs w:val="20"/>
          <w:lang w:val="nl-NL"/>
        </w:rPr>
      </w:pPr>
    </w:p>
    <w:tbl>
      <w:tblPr>
        <w:tblW w:w="4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AB0CC8" w:rsidRPr="00856C5B" w:rsidTr="009A5D59">
        <w:trPr>
          <w:cantSplit/>
        </w:trPr>
        <w:tc>
          <w:tcPr>
            <w:tcW w:w="4180" w:type="dxa"/>
            <w:gridSpan w:val="3"/>
            <w:tcBorders>
              <w:top w:val="nil"/>
              <w:left w:val="nil"/>
              <w:bottom w:val="nil"/>
              <w:right w:val="nil"/>
            </w:tcBorders>
            <w:shd w:val="clear" w:color="auto" w:fill="FFFFFF"/>
            <w:vAlign w:val="center"/>
          </w:tcPr>
          <w:p w:rsidR="00AB0CC8" w:rsidRPr="00856C5B" w:rsidRDefault="00AB0CC8" w:rsidP="009A5D59">
            <w:pPr>
              <w:rPr>
                <w:rFonts w:ascii="Verdana" w:hAnsi="Verdana"/>
                <w:sz w:val="20"/>
                <w:szCs w:val="20"/>
                <w:lang w:val="nl-NL"/>
              </w:rPr>
            </w:pPr>
            <w:r w:rsidRPr="00856C5B">
              <w:rPr>
                <w:rFonts w:ascii="Verdana" w:hAnsi="Verdana"/>
                <w:b/>
                <w:bCs/>
                <w:sz w:val="20"/>
                <w:szCs w:val="20"/>
                <w:lang w:val="nl-NL"/>
              </w:rPr>
              <w:t>Reliability Statistics</w:t>
            </w:r>
          </w:p>
        </w:tc>
      </w:tr>
      <w:tr w:rsidR="00AB0CC8" w:rsidRPr="00856C5B" w:rsidTr="009A5D59">
        <w:trPr>
          <w:cantSplit/>
        </w:trPr>
        <w:tc>
          <w:tcPr>
            <w:tcW w:w="1503" w:type="dxa"/>
            <w:tcBorders>
              <w:top w:val="nil"/>
              <w:left w:val="nil"/>
              <w:bottom w:val="single" w:sz="8" w:space="0" w:color="152935"/>
              <w:right w:val="single" w:sz="8" w:space="0" w:color="E0E0E0"/>
            </w:tcBorders>
            <w:shd w:val="clear" w:color="auto" w:fill="FFFFFF"/>
            <w:vAlign w:val="bottom"/>
          </w:tcPr>
          <w:p w:rsidR="00AB0CC8" w:rsidRPr="00856C5B" w:rsidRDefault="00AB0CC8" w:rsidP="009A5D59">
            <w:pPr>
              <w:rPr>
                <w:rFonts w:ascii="Verdana" w:hAnsi="Verdana"/>
                <w:sz w:val="20"/>
                <w:szCs w:val="20"/>
                <w:lang w:val="nl-NL"/>
              </w:rPr>
            </w:pPr>
            <w:r w:rsidRPr="00856C5B">
              <w:rPr>
                <w:rFonts w:ascii="Verdana" w:hAnsi="Verdana"/>
                <w:sz w:val="20"/>
                <w:szCs w:val="20"/>
                <w:lang w:val="nl-NL"/>
              </w:rPr>
              <w:t>Cronbach's Alpha</w:t>
            </w:r>
          </w:p>
        </w:tc>
        <w:tc>
          <w:tcPr>
            <w:tcW w:w="1503" w:type="dxa"/>
            <w:tcBorders>
              <w:top w:val="nil"/>
              <w:left w:val="single" w:sz="8" w:space="0" w:color="E0E0E0"/>
              <w:bottom w:val="single" w:sz="8" w:space="0" w:color="152935"/>
              <w:right w:val="single" w:sz="8" w:space="0" w:color="E0E0E0"/>
            </w:tcBorders>
            <w:shd w:val="clear" w:color="auto" w:fill="FFFFFF"/>
            <w:vAlign w:val="bottom"/>
          </w:tcPr>
          <w:p w:rsidR="00AB0CC8" w:rsidRPr="00856C5B" w:rsidRDefault="00AB0CC8" w:rsidP="009A5D59">
            <w:pPr>
              <w:rPr>
                <w:rFonts w:ascii="Verdana" w:hAnsi="Verdana"/>
                <w:sz w:val="20"/>
                <w:szCs w:val="20"/>
              </w:rPr>
            </w:pPr>
            <w:r w:rsidRPr="00856C5B">
              <w:rPr>
                <w:rFonts w:ascii="Verdana" w:hAnsi="Verdana"/>
                <w:sz w:val="20"/>
                <w:szCs w:val="20"/>
              </w:rPr>
              <w:t>Cronbach's Alpha Based on Standardized Items</w:t>
            </w:r>
          </w:p>
        </w:tc>
        <w:tc>
          <w:tcPr>
            <w:tcW w:w="1174" w:type="dxa"/>
            <w:tcBorders>
              <w:top w:val="nil"/>
              <w:left w:val="single" w:sz="8" w:space="0" w:color="E0E0E0"/>
              <w:bottom w:val="single" w:sz="8" w:space="0" w:color="152935"/>
              <w:right w:val="nil"/>
            </w:tcBorders>
            <w:shd w:val="clear" w:color="auto" w:fill="FFFFFF"/>
            <w:vAlign w:val="bottom"/>
          </w:tcPr>
          <w:p w:rsidR="00AB0CC8" w:rsidRPr="00856C5B" w:rsidRDefault="00AB0CC8" w:rsidP="009A5D59">
            <w:pPr>
              <w:rPr>
                <w:rFonts w:ascii="Verdana" w:hAnsi="Verdana"/>
                <w:sz w:val="20"/>
                <w:szCs w:val="20"/>
                <w:lang w:val="nl-NL"/>
              </w:rPr>
            </w:pPr>
            <w:r w:rsidRPr="00856C5B">
              <w:rPr>
                <w:rFonts w:ascii="Verdana" w:hAnsi="Verdana"/>
                <w:sz w:val="20"/>
                <w:szCs w:val="20"/>
                <w:lang w:val="nl-NL"/>
              </w:rPr>
              <w:t>N of Items</w:t>
            </w:r>
          </w:p>
        </w:tc>
      </w:tr>
      <w:tr w:rsidR="00AB0CC8" w:rsidRPr="00856C5B" w:rsidTr="009A5D59">
        <w:trPr>
          <w:cantSplit/>
        </w:trPr>
        <w:tc>
          <w:tcPr>
            <w:tcW w:w="1503" w:type="dxa"/>
            <w:tcBorders>
              <w:top w:val="single" w:sz="8" w:space="0" w:color="152935"/>
              <w:left w:val="nil"/>
              <w:bottom w:val="single" w:sz="8" w:space="0" w:color="152935"/>
              <w:right w:val="single" w:sz="8" w:space="0" w:color="E0E0E0"/>
            </w:tcBorders>
            <w:shd w:val="clear" w:color="auto" w:fill="FFFFFF"/>
          </w:tcPr>
          <w:p w:rsidR="00AB0CC8" w:rsidRPr="00856C5B" w:rsidRDefault="00AB0CC8" w:rsidP="009A5D59">
            <w:pPr>
              <w:rPr>
                <w:rFonts w:ascii="Verdana" w:hAnsi="Verdana"/>
                <w:sz w:val="20"/>
                <w:szCs w:val="20"/>
                <w:lang w:val="nl-NL"/>
              </w:rPr>
            </w:pPr>
            <w:r w:rsidRPr="00856C5B">
              <w:rPr>
                <w:rFonts w:ascii="Verdana" w:hAnsi="Verdana"/>
                <w:sz w:val="20"/>
                <w:szCs w:val="20"/>
                <w:lang w:val="nl-NL"/>
              </w:rPr>
              <w:t>.560</w:t>
            </w:r>
          </w:p>
        </w:tc>
        <w:tc>
          <w:tcPr>
            <w:tcW w:w="1503" w:type="dxa"/>
            <w:tcBorders>
              <w:top w:val="single" w:sz="8" w:space="0" w:color="152935"/>
              <w:left w:val="single" w:sz="8" w:space="0" w:color="E0E0E0"/>
              <w:bottom w:val="single" w:sz="8" w:space="0" w:color="152935"/>
              <w:right w:val="single" w:sz="8" w:space="0" w:color="E0E0E0"/>
            </w:tcBorders>
            <w:shd w:val="clear" w:color="auto" w:fill="FFFFFF"/>
          </w:tcPr>
          <w:p w:rsidR="00AB0CC8" w:rsidRPr="00856C5B" w:rsidRDefault="00AB0CC8" w:rsidP="009A5D59">
            <w:pPr>
              <w:rPr>
                <w:rFonts w:ascii="Verdana" w:hAnsi="Verdana"/>
                <w:sz w:val="20"/>
                <w:szCs w:val="20"/>
                <w:lang w:val="nl-NL"/>
              </w:rPr>
            </w:pPr>
            <w:r w:rsidRPr="00856C5B">
              <w:rPr>
                <w:rFonts w:ascii="Verdana" w:hAnsi="Verdana"/>
                <w:sz w:val="20"/>
                <w:szCs w:val="20"/>
                <w:lang w:val="nl-NL"/>
              </w:rPr>
              <w:t>.570</w:t>
            </w:r>
          </w:p>
        </w:tc>
        <w:tc>
          <w:tcPr>
            <w:tcW w:w="1174" w:type="dxa"/>
            <w:tcBorders>
              <w:top w:val="single" w:sz="8" w:space="0" w:color="152935"/>
              <w:left w:val="single" w:sz="8" w:space="0" w:color="E0E0E0"/>
              <w:bottom w:val="single" w:sz="8" w:space="0" w:color="152935"/>
              <w:right w:val="nil"/>
            </w:tcBorders>
            <w:shd w:val="clear" w:color="auto" w:fill="FFFFFF"/>
          </w:tcPr>
          <w:p w:rsidR="00AB0CC8" w:rsidRPr="00856C5B" w:rsidRDefault="00AB0CC8" w:rsidP="009A5D59">
            <w:pPr>
              <w:rPr>
                <w:rFonts w:ascii="Verdana" w:hAnsi="Verdana"/>
                <w:sz w:val="20"/>
                <w:szCs w:val="20"/>
                <w:lang w:val="nl-NL"/>
              </w:rPr>
            </w:pPr>
            <w:r w:rsidRPr="00856C5B">
              <w:rPr>
                <w:rFonts w:ascii="Verdana" w:hAnsi="Verdana"/>
                <w:sz w:val="20"/>
                <w:szCs w:val="20"/>
                <w:lang w:val="nl-NL"/>
              </w:rPr>
              <w:t>4</w:t>
            </w:r>
          </w:p>
        </w:tc>
      </w:tr>
    </w:tbl>
    <w:p w:rsidR="00AB0CC8" w:rsidRDefault="00AB0CC8" w:rsidP="00AB0CC8">
      <w:pPr>
        <w:rPr>
          <w:rFonts w:ascii="Verdana" w:hAnsi="Verdana"/>
          <w:b/>
          <w:sz w:val="20"/>
          <w:szCs w:val="20"/>
          <w:lang w:val="nl-NL"/>
        </w:rPr>
      </w:pPr>
      <w:r w:rsidRPr="00856C5B">
        <w:rPr>
          <w:rFonts w:ascii="Verdana" w:hAnsi="Verdana"/>
          <w:b/>
          <w:sz w:val="20"/>
          <w:szCs w:val="20"/>
          <w:lang w:val="nl-NL"/>
        </w:rPr>
        <w:t xml:space="preserve">Tabel </w:t>
      </w:r>
      <w:r>
        <w:rPr>
          <w:rFonts w:ascii="Verdana" w:hAnsi="Verdana"/>
          <w:b/>
          <w:sz w:val="20"/>
          <w:szCs w:val="20"/>
          <w:lang w:val="nl-NL"/>
        </w:rPr>
        <w:t>D.2</w:t>
      </w:r>
      <w:r w:rsidRPr="00856C5B">
        <w:rPr>
          <w:rFonts w:ascii="Verdana" w:hAnsi="Verdana"/>
          <w:b/>
          <w:sz w:val="20"/>
          <w:szCs w:val="20"/>
          <w:lang w:val="nl-NL"/>
        </w:rPr>
        <w:t xml:space="preserve"> Cronbach’s Alpha intrinsieke/extinsieke motivatie zonder de eerste 2 vragen.</w:t>
      </w:r>
      <w:r w:rsidR="00622BA8">
        <w:rPr>
          <w:rFonts w:ascii="Verdana" w:hAnsi="Verdana"/>
          <w:b/>
          <w:sz w:val="20"/>
          <w:szCs w:val="20"/>
          <w:lang w:val="nl-NL"/>
        </w:rPr>
        <w:t xml:space="preserve"> </w:t>
      </w:r>
      <w:r w:rsidR="00622BA8" w:rsidRPr="00622BA8">
        <w:rPr>
          <w:rFonts w:ascii="Verdana" w:hAnsi="Verdana"/>
          <w:b/>
          <w:sz w:val="20"/>
          <w:szCs w:val="20"/>
          <w:lang w:val="nl-NL"/>
        </w:rPr>
        <w:t>De N of Items is het aantal vragen die samengevoegd zijn.</w:t>
      </w:r>
    </w:p>
    <w:p w:rsidR="00000D3E" w:rsidRDefault="00000D3E" w:rsidP="00AB0CC8">
      <w:pPr>
        <w:rPr>
          <w:rFonts w:ascii="Verdana" w:hAnsi="Verdana"/>
          <w:b/>
          <w:sz w:val="20"/>
          <w:szCs w:val="20"/>
          <w:lang w:val="nl-NL"/>
        </w:rPr>
      </w:pPr>
    </w:p>
    <w:p w:rsidR="00000D3E" w:rsidRDefault="00000D3E" w:rsidP="00AB0CC8">
      <w:pPr>
        <w:rPr>
          <w:rFonts w:ascii="Verdana" w:hAnsi="Verdana"/>
          <w:b/>
          <w:sz w:val="20"/>
          <w:szCs w:val="20"/>
          <w:lang w:val="nl-NL"/>
        </w:rPr>
      </w:pPr>
    </w:p>
    <w:p w:rsidR="00000D3E" w:rsidRDefault="00000D3E" w:rsidP="00AB0CC8">
      <w:pPr>
        <w:rPr>
          <w:rFonts w:ascii="Verdana" w:hAnsi="Verdana"/>
          <w:b/>
          <w:sz w:val="20"/>
          <w:szCs w:val="20"/>
          <w:lang w:val="nl-NL"/>
        </w:rPr>
      </w:pPr>
    </w:p>
    <w:p w:rsidR="00000D3E" w:rsidRDefault="00000D3E" w:rsidP="00AB0CC8">
      <w:pPr>
        <w:rPr>
          <w:rFonts w:ascii="Verdana" w:hAnsi="Verdana"/>
          <w:b/>
          <w:sz w:val="20"/>
          <w:szCs w:val="20"/>
          <w:lang w:val="nl-NL"/>
        </w:rPr>
      </w:pPr>
    </w:p>
    <w:p w:rsidR="00000D3E" w:rsidRPr="00856C5B" w:rsidRDefault="00000D3E" w:rsidP="00AB0CC8">
      <w:pPr>
        <w:rPr>
          <w:rFonts w:ascii="Verdana" w:hAnsi="Verdana"/>
          <w:b/>
          <w:sz w:val="20"/>
          <w:szCs w:val="20"/>
          <w:lang w:val="nl-NL"/>
        </w:rPr>
      </w:pPr>
    </w:p>
    <w:p w:rsidR="00AB0CC8" w:rsidRPr="00856C5B" w:rsidRDefault="00AB0CC8" w:rsidP="00BE5760">
      <w:pPr>
        <w:rPr>
          <w:rFonts w:ascii="Verdana" w:hAnsi="Verdana"/>
          <w:b/>
          <w:sz w:val="20"/>
          <w:szCs w:val="20"/>
          <w:lang w:val="nl-NL"/>
        </w:rPr>
      </w:pPr>
    </w:p>
    <w:tbl>
      <w:tblPr>
        <w:tblW w:w="9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09"/>
        <w:gridCol w:w="3666"/>
      </w:tblGrid>
      <w:tr w:rsidR="00AD4EFD" w:rsidRPr="00856C5B" w:rsidTr="00AD4EFD">
        <w:trPr>
          <w:cantSplit/>
          <w:trHeight w:val="442"/>
        </w:trPr>
        <w:tc>
          <w:tcPr>
            <w:tcW w:w="6109" w:type="dxa"/>
            <w:tcBorders>
              <w:top w:val="nil"/>
              <w:left w:val="nil"/>
              <w:bottom w:val="single" w:sz="8" w:space="0" w:color="152935"/>
              <w:right w:val="nil"/>
            </w:tcBorders>
            <w:shd w:val="clear" w:color="auto" w:fill="FFFFFF"/>
            <w:vAlign w:val="bottom"/>
          </w:tcPr>
          <w:p w:rsidR="00000D3E" w:rsidRPr="00AD4EFD" w:rsidRDefault="00000D3E" w:rsidP="003B54BC">
            <w:pPr>
              <w:rPr>
                <w:rFonts w:ascii="Verdana" w:hAnsi="Verdana"/>
                <w:sz w:val="20"/>
                <w:szCs w:val="20"/>
                <w:lang w:val="nl-NL"/>
              </w:rPr>
            </w:pPr>
          </w:p>
        </w:tc>
        <w:tc>
          <w:tcPr>
            <w:tcW w:w="3666" w:type="dxa"/>
            <w:tcBorders>
              <w:top w:val="nil"/>
              <w:left w:val="single" w:sz="8" w:space="0" w:color="E0E0E0"/>
              <w:bottom w:val="single" w:sz="8" w:space="0" w:color="152935"/>
              <w:right w:val="nil"/>
            </w:tcBorders>
            <w:shd w:val="clear" w:color="auto" w:fill="FFFFFF"/>
            <w:vAlign w:val="bottom"/>
          </w:tcPr>
          <w:p w:rsidR="00AD4EFD" w:rsidRPr="00AD4EFD" w:rsidRDefault="00AD4EFD" w:rsidP="003B54BC">
            <w:pPr>
              <w:rPr>
                <w:rFonts w:ascii="Verdana" w:hAnsi="Verdana"/>
                <w:sz w:val="20"/>
                <w:szCs w:val="20"/>
              </w:rPr>
            </w:pPr>
            <w:r w:rsidRPr="00AD4EFD">
              <w:rPr>
                <w:rFonts w:ascii="Verdana" w:hAnsi="Verdana"/>
                <w:sz w:val="20"/>
                <w:szCs w:val="20"/>
              </w:rPr>
              <w:t>Cronbach's Alpha if Item Deleted</w:t>
            </w:r>
          </w:p>
        </w:tc>
      </w:tr>
      <w:tr w:rsidR="00AD4EFD" w:rsidRPr="00856C5B" w:rsidTr="00AD4EFD">
        <w:trPr>
          <w:cantSplit/>
          <w:trHeight w:val="157"/>
        </w:trPr>
        <w:tc>
          <w:tcPr>
            <w:tcW w:w="6109" w:type="dxa"/>
            <w:tcBorders>
              <w:top w:val="single" w:sz="8" w:space="0" w:color="152935"/>
              <w:left w:val="nil"/>
              <w:bottom w:val="single" w:sz="8" w:space="0" w:color="AEAEAE"/>
              <w:right w:val="nil"/>
            </w:tcBorders>
            <w:shd w:val="clear" w:color="auto" w:fill="E0E0E0"/>
          </w:tcPr>
          <w:p w:rsidR="00AD4EFD" w:rsidRPr="00AD4EFD" w:rsidRDefault="00AD4EFD" w:rsidP="003B54BC">
            <w:pPr>
              <w:rPr>
                <w:rFonts w:ascii="Verdana" w:hAnsi="Verdana"/>
                <w:sz w:val="20"/>
                <w:szCs w:val="20"/>
                <w:lang w:val="nl-NL"/>
              </w:rPr>
            </w:pPr>
            <w:r w:rsidRPr="00AD4EFD">
              <w:rPr>
                <w:rFonts w:ascii="Verdana" w:hAnsi="Verdana"/>
                <w:sz w:val="20"/>
                <w:szCs w:val="20"/>
                <w:lang w:val="nl-NL"/>
              </w:rPr>
              <w:t>B</w:t>
            </w:r>
          </w:p>
        </w:tc>
        <w:tc>
          <w:tcPr>
            <w:tcW w:w="3666" w:type="dxa"/>
            <w:tcBorders>
              <w:top w:val="single" w:sz="8" w:space="0" w:color="152935"/>
              <w:left w:val="single" w:sz="8" w:space="0" w:color="E0E0E0"/>
              <w:bottom w:val="single" w:sz="8" w:space="0" w:color="AEAEAE"/>
              <w:right w:val="nil"/>
            </w:tcBorders>
            <w:shd w:val="clear" w:color="auto" w:fill="FFFFFF"/>
          </w:tcPr>
          <w:p w:rsidR="00AD4EFD" w:rsidRPr="00AD4EFD" w:rsidRDefault="00AD4EFD" w:rsidP="003B54BC">
            <w:pPr>
              <w:rPr>
                <w:rFonts w:ascii="Verdana" w:hAnsi="Verdana"/>
                <w:sz w:val="20"/>
                <w:szCs w:val="20"/>
                <w:lang w:val="nl-NL"/>
              </w:rPr>
            </w:pPr>
            <w:r w:rsidRPr="00AD4EFD">
              <w:rPr>
                <w:rFonts w:ascii="Verdana" w:hAnsi="Verdana"/>
                <w:sz w:val="20"/>
                <w:szCs w:val="20"/>
                <w:lang w:val="nl-NL"/>
              </w:rPr>
              <w:t>.509</w:t>
            </w:r>
          </w:p>
        </w:tc>
      </w:tr>
      <w:tr w:rsidR="00AD4EFD" w:rsidRPr="00856C5B" w:rsidTr="00AD4EFD">
        <w:trPr>
          <w:cantSplit/>
          <w:trHeight w:val="451"/>
        </w:trPr>
        <w:tc>
          <w:tcPr>
            <w:tcW w:w="6109" w:type="dxa"/>
            <w:tcBorders>
              <w:top w:val="single" w:sz="8" w:space="0" w:color="AEAEAE"/>
              <w:left w:val="nil"/>
              <w:bottom w:val="single" w:sz="8" w:space="0" w:color="AEAEAE"/>
              <w:right w:val="nil"/>
            </w:tcBorders>
            <w:shd w:val="clear" w:color="auto" w:fill="E0E0E0"/>
          </w:tcPr>
          <w:p w:rsidR="00AD4EFD" w:rsidRPr="00AD4EFD" w:rsidRDefault="00AD4EFD" w:rsidP="003B54BC">
            <w:pPr>
              <w:rPr>
                <w:rFonts w:ascii="Verdana" w:hAnsi="Verdana"/>
                <w:sz w:val="20"/>
                <w:szCs w:val="20"/>
                <w:lang w:val="nl-NL"/>
              </w:rPr>
            </w:pPr>
            <w:r w:rsidRPr="00AD4EFD">
              <w:rPr>
                <w:rFonts w:ascii="Verdana" w:hAnsi="Verdana"/>
                <w:sz w:val="20"/>
                <w:szCs w:val="20"/>
                <w:lang w:val="nl-NL"/>
              </w:rPr>
              <w:t>In mijn werk, mijn belangrijkste doel is om het ..</w:t>
            </w:r>
          </w:p>
        </w:tc>
        <w:tc>
          <w:tcPr>
            <w:tcW w:w="3666" w:type="dxa"/>
            <w:tcBorders>
              <w:top w:val="single" w:sz="8" w:space="0" w:color="AEAEAE"/>
              <w:left w:val="single" w:sz="8" w:space="0" w:color="E0E0E0"/>
              <w:bottom w:val="single" w:sz="8" w:space="0" w:color="AEAEAE"/>
              <w:right w:val="nil"/>
            </w:tcBorders>
            <w:shd w:val="clear" w:color="auto" w:fill="FFFFFF"/>
          </w:tcPr>
          <w:p w:rsidR="00AD4EFD" w:rsidRPr="00AD4EFD" w:rsidRDefault="00AD4EFD" w:rsidP="003B54BC">
            <w:pPr>
              <w:rPr>
                <w:rFonts w:ascii="Verdana" w:hAnsi="Verdana"/>
                <w:sz w:val="20"/>
                <w:szCs w:val="20"/>
                <w:lang w:val="nl-NL"/>
              </w:rPr>
            </w:pPr>
            <w:r w:rsidRPr="00AD4EFD">
              <w:rPr>
                <w:rFonts w:ascii="Verdana" w:hAnsi="Verdana"/>
                <w:sz w:val="20"/>
                <w:szCs w:val="20"/>
                <w:lang w:val="nl-NL"/>
              </w:rPr>
              <w:t>.430</w:t>
            </w:r>
          </w:p>
        </w:tc>
      </w:tr>
      <w:tr w:rsidR="00AD4EFD" w:rsidRPr="00856C5B" w:rsidTr="00AD4EFD">
        <w:trPr>
          <w:cantSplit/>
          <w:trHeight w:val="157"/>
        </w:trPr>
        <w:tc>
          <w:tcPr>
            <w:tcW w:w="6109" w:type="dxa"/>
            <w:tcBorders>
              <w:top w:val="single" w:sz="8" w:space="0" w:color="AEAEAE"/>
              <w:left w:val="nil"/>
              <w:bottom w:val="single" w:sz="8" w:space="0" w:color="AEAEAE"/>
              <w:right w:val="nil"/>
            </w:tcBorders>
            <w:shd w:val="clear" w:color="auto" w:fill="E0E0E0"/>
          </w:tcPr>
          <w:p w:rsidR="00AD4EFD" w:rsidRPr="00AD4EFD" w:rsidRDefault="00AD4EFD" w:rsidP="003B54BC">
            <w:pPr>
              <w:rPr>
                <w:rFonts w:ascii="Verdana" w:hAnsi="Verdana"/>
                <w:sz w:val="20"/>
                <w:szCs w:val="20"/>
                <w:lang w:val="nl-NL"/>
              </w:rPr>
            </w:pPr>
            <w:r w:rsidRPr="00AD4EFD">
              <w:rPr>
                <w:rFonts w:ascii="Verdana" w:hAnsi="Verdana"/>
                <w:sz w:val="20"/>
                <w:szCs w:val="20"/>
                <w:lang w:val="nl-NL"/>
              </w:rPr>
              <w:t>D</w:t>
            </w:r>
          </w:p>
        </w:tc>
        <w:tc>
          <w:tcPr>
            <w:tcW w:w="3666" w:type="dxa"/>
            <w:tcBorders>
              <w:top w:val="single" w:sz="8" w:space="0" w:color="AEAEAE"/>
              <w:left w:val="single" w:sz="8" w:space="0" w:color="E0E0E0"/>
              <w:bottom w:val="single" w:sz="8" w:space="0" w:color="AEAEAE"/>
              <w:right w:val="nil"/>
            </w:tcBorders>
            <w:shd w:val="clear" w:color="auto" w:fill="FFFFFF"/>
          </w:tcPr>
          <w:p w:rsidR="00AD4EFD" w:rsidRPr="00AD4EFD" w:rsidRDefault="00AD4EFD" w:rsidP="003B54BC">
            <w:pPr>
              <w:rPr>
                <w:rFonts w:ascii="Verdana" w:hAnsi="Verdana"/>
                <w:sz w:val="20"/>
                <w:szCs w:val="20"/>
                <w:lang w:val="nl-NL"/>
              </w:rPr>
            </w:pPr>
            <w:r w:rsidRPr="00AD4EFD">
              <w:rPr>
                <w:rFonts w:ascii="Verdana" w:hAnsi="Verdana"/>
                <w:sz w:val="20"/>
                <w:szCs w:val="20"/>
                <w:lang w:val="nl-NL"/>
              </w:rPr>
              <w:t>.508</w:t>
            </w:r>
          </w:p>
        </w:tc>
      </w:tr>
      <w:tr w:rsidR="00AD4EFD" w:rsidRPr="00856C5B" w:rsidTr="00AD4EFD">
        <w:trPr>
          <w:cantSplit/>
          <w:trHeight w:val="451"/>
        </w:trPr>
        <w:tc>
          <w:tcPr>
            <w:tcW w:w="6109" w:type="dxa"/>
            <w:tcBorders>
              <w:top w:val="single" w:sz="8" w:space="0" w:color="AEAEAE"/>
              <w:left w:val="nil"/>
              <w:bottom w:val="single" w:sz="8" w:space="0" w:color="152935"/>
              <w:right w:val="nil"/>
            </w:tcBorders>
            <w:shd w:val="clear" w:color="auto" w:fill="E0E0E0"/>
          </w:tcPr>
          <w:p w:rsidR="00AD4EFD" w:rsidRPr="00AD4EFD" w:rsidRDefault="00AD4EFD" w:rsidP="003B54BC">
            <w:pPr>
              <w:rPr>
                <w:rFonts w:ascii="Verdana" w:hAnsi="Verdana"/>
                <w:sz w:val="20"/>
                <w:szCs w:val="20"/>
                <w:lang w:val="nl-NL"/>
              </w:rPr>
            </w:pPr>
            <w:r w:rsidRPr="00AD4EFD">
              <w:rPr>
                <w:rFonts w:ascii="Verdana" w:hAnsi="Verdana"/>
                <w:sz w:val="20"/>
                <w:szCs w:val="20"/>
                <w:lang w:val="nl-NL"/>
              </w:rPr>
              <w:t>In mijn werk, mijn belangrijkste doel is om het ..</w:t>
            </w:r>
          </w:p>
        </w:tc>
        <w:tc>
          <w:tcPr>
            <w:tcW w:w="3666" w:type="dxa"/>
            <w:tcBorders>
              <w:top w:val="single" w:sz="8" w:space="0" w:color="AEAEAE"/>
              <w:left w:val="single" w:sz="8" w:space="0" w:color="E0E0E0"/>
              <w:bottom w:val="single" w:sz="8" w:space="0" w:color="152935"/>
              <w:right w:val="nil"/>
            </w:tcBorders>
            <w:shd w:val="clear" w:color="auto" w:fill="FFFFFF"/>
          </w:tcPr>
          <w:p w:rsidR="00AD4EFD" w:rsidRPr="00AD4EFD" w:rsidRDefault="00AD4EFD" w:rsidP="003B54BC">
            <w:pPr>
              <w:rPr>
                <w:rFonts w:ascii="Verdana" w:hAnsi="Verdana"/>
                <w:sz w:val="20"/>
                <w:szCs w:val="20"/>
                <w:lang w:val="nl-NL"/>
              </w:rPr>
            </w:pPr>
            <w:r w:rsidRPr="00AD4EFD">
              <w:rPr>
                <w:rFonts w:ascii="Verdana" w:hAnsi="Verdana"/>
                <w:sz w:val="20"/>
                <w:szCs w:val="20"/>
                <w:lang w:val="nl-NL"/>
              </w:rPr>
              <w:t>.494</w:t>
            </w:r>
          </w:p>
        </w:tc>
      </w:tr>
    </w:tbl>
    <w:p w:rsidR="00BE5760" w:rsidRPr="00856C5B" w:rsidRDefault="00BE5760" w:rsidP="00BE5760">
      <w:pPr>
        <w:rPr>
          <w:rFonts w:ascii="Verdana" w:hAnsi="Verdana"/>
          <w:b/>
          <w:sz w:val="20"/>
          <w:szCs w:val="20"/>
          <w:lang w:val="nl-NL"/>
        </w:rPr>
      </w:pPr>
      <w:r w:rsidRPr="00856C5B">
        <w:rPr>
          <w:rFonts w:ascii="Verdana" w:hAnsi="Verdana"/>
          <w:b/>
          <w:sz w:val="20"/>
          <w:szCs w:val="20"/>
          <w:lang w:val="nl-NL"/>
        </w:rPr>
        <w:t xml:space="preserve">Tabel </w:t>
      </w:r>
      <w:r>
        <w:rPr>
          <w:rFonts w:ascii="Verdana" w:hAnsi="Verdana"/>
          <w:b/>
          <w:sz w:val="20"/>
          <w:szCs w:val="20"/>
          <w:lang w:val="nl-NL"/>
        </w:rPr>
        <w:t>D</w:t>
      </w:r>
      <w:r w:rsidRPr="00856C5B">
        <w:rPr>
          <w:rFonts w:ascii="Verdana" w:hAnsi="Verdana"/>
          <w:b/>
          <w:sz w:val="20"/>
          <w:szCs w:val="20"/>
          <w:lang w:val="nl-NL"/>
        </w:rPr>
        <w:t>.</w:t>
      </w:r>
      <w:r w:rsidR="00AD4EFD">
        <w:rPr>
          <w:rFonts w:ascii="Verdana" w:hAnsi="Verdana"/>
          <w:b/>
          <w:sz w:val="20"/>
          <w:szCs w:val="20"/>
          <w:lang w:val="nl-NL"/>
        </w:rPr>
        <w:t>3</w:t>
      </w:r>
      <w:r w:rsidRPr="00856C5B">
        <w:rPr>
          <w:rFonts w:ascii="Verdana" w:hAnsi="Verdana"/>
          <w:b/>
          <w:sz w:val="20"/>
          <w:szCs w:val="20"/>
          <w:lang w:val="nl-NL"/>
        </w:rPr>
        <w:t xml:space="preserve"> Cronbach</w:t>
      </w:r>
      <w:r>
        <w:rPr>
          <w:rFonts w:ascii="Verdana" w:hAnsi="Verdana"/>
          <w:b/>
          <w:sz w:val="20"/>
          <w:szCs w:val="20"/>
          <w:lang w:val="nl-NL"/>
        </w:rPr>
        <w:t>’</w:t>
      </w:r>
      <w:r w:rsidRPr="00856C5B">
        <w:rPr>
          <w:rFonts w:ascii="Verdana" w:hAnsi="Verdana"/>
          <w:b/>
          <w:sz w:val="20"/>
          <w:szCs w:val="20"/>
          <w:lang w:val="nl-NL"/>
        </w:rPr>
        <w:t>s Alpha</w:t>
      </w:r>
      <w:r>
        <w:rPr>
          <w:rFonts w:ascii="Verdana" w:hAnsi="Verdana"/>
          <w:b/>
          <w:sz w:val="20"/>
          <w:szCs w:val="20"/>
          <w:lang w:val="nl-NL"/>
        </w:rPr>
        <w:t xml:space="preserve"> (If Item deleted)</w:t>
      </w:r>
      <w:r w:rsidRPr="00856C5B">
        <w:rPr>
          <w:rFonts w:ascii="Verdana" w:hAnsi="Verdana"/>
          <w:b/>
          <w:sz w:val="20"/>
          <w:szCs w:val="20"/>
          <w:lang w:val="nl-NL"/>
        </w:rPr>
        <w:t xml:space="preserve"> van </w:t>
      </w:r>
      <w:r>
        <w:rPr>
          <w:rFonts w:ascii="Verdana" w:hAnsi="Verdana"/>
          <w:b/>
          <w:sz w:val="20"/>
          <w:szCs w:val="20"/>
          <w:lang w:val="nl-NL"/>
        </w:rPr>
        <w:t>de laatste vier</w:t>
      </w:r>
      <w:r w:rsidRPr="00856C5B">
        <w:rPr>
          <w:rFonts w:ascii="Verdana" w:hAnsi="Verdana"/>
          <w:b/>
          <w:sz w:val="20"/>
          <w:szCs w:val="20"/>
          <w:lang w:val="nl-NL"/>
        </w:rPr>
        <w:t xml:space="preserve"> vragen onder intrinsieke/extrinsieke motivatie.</w:t>
      </w:r>
    </w:p>
    <w:tbl>
      <w:tblPr>
        <w:tblW w:w="9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03"/>
        <w:gridCol w:w="2850"/>
      </w:tblGrid>
      <w:tr w:rsidR="00BE5760" w:rsidRPr="00CE276E" w:rsidTr="003B54BC">
        <w:trPr>
          <w:cantSplit/>
          <w:trHeight w:val="89"/>
        </w:trPr>
        <w:tc>
          <w:tcPr>
            <w:tcW w:w="6803" w:type="dxa"/>
            <w:tcBorders>
              <w:top w:val="nil"/>
              <w:left w:val="nil"/>
              <w:bottom w:val="single" w:sz="8" w:space="0" w:color="152935"/>
              <w:right w:val="nil"/>
            </w:tcBorders>
            <w:shd w:val="clear" w:color="auto" w:fill="FFFFFF"/>
            <w:vAlign w:val="bottom"/>
          </w:tcPr>
          <w:p w:rsidR="00BE5760" w:rsidRPr="00CE276E" w:rsidRDefault="00BE5760" w:rsidP="003B54BC">
            <w:pPr>
              <w:rPr>
                <w:rFonts w:ascii="Verdana" w:hAnsi="Verdana"/>
                <w:sz w:val="20"/>
                <w:szCs w:val="20"/>
                <w:lang w:val="nl-NL"/>
              </w:rPr>
            </w:pPr>
          </w:p>
        </w:tc>
        <w:tc>
          <w:tcPr>
            <w:tcW w:w="2850" w:type="dxa"/>
            <w:tcBorders>
              <w:top w:val="nil"/>
              <w:left w:val="single" w:sz="8" w:space="0" w:color="E0E0E0"/>
              <w:bottom w:val="single" w:sz="8" w:space="0" w:color="152935"/>
              <w:right w:val="nil"/>
            </w:tcBorders>
            <w:shd w:val="clear" w:color="auto" w:fill="FFFFFF"/>
            <w:vAlign w:val="bottom"/>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N</w:t>
            </w:r>
          </w:p>
        </w:tc>
      </w:tr>
      <w:tr w:rsidR="00BE5760" w:rsidRPr="00CE276E" w:rsidTr="003B54BC">
        <w:trPr>
          <w:cantSplit/>
          <w:trHeight w:val="759"/>
        </w:trPr>
        <w:tc>
          <w:tcPr>
            <w:tcW w:w="6803" w:type="dxa"/>
            <w:tcBorders>
              <w:top w:val="single" w:sz="8" w:space="0" w:color="152935"/>
              <w:left w:val="nil"/>
              <w:bottom w:val="single" w:sz="8" w:space="0" w:color="AEAEAE"/>
              <w:right w:val="nil"/>
            </w:tcBorders>
            <w:shd w:val="clear" w:color="auto" w:fill="E0E0E0"/>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Als ik loopbaan/studiebeslissingen neem, vertrouw ik erop dat ik de goede keuzes maak.</w:t>
            </w:r>
          </w:p>
        </w:tc>
        <w:tc>
          <w:tcPr>
            <w:tcW w:w="2850" w:type="dxa"/>
            <w:tcBorders>
              <w:top w:val="single" w:sz="8" w:space="0" w:color="152935"/>
              <w:left w:val="single" w:sz="8" w:space="0" w:color="E0E0E0"/>
              <w:bottom w:val="single" w:sz="8" w:space="0" w:color="AEAEAE"/>
              <w:right w:val="nil"/>
            </w:tcBorders>
            <w:shd w:val="clear" w:color="auto" w:fill="FFFFFF"/>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346</w:t>
            </w:r>
          </w:p>
        </w:tc>
      </w:tr>
      <w:tr w:rsidR="00BE5760" w:rsidRPr="00CE276E" w:rsidTr="003B54BC">
        <w:trPr>
          <w:cantSplit/>
          <w:trHeight w:val="602"/>
        </w:trPr>
        <w:tc>
          <w:tcPr>
            <w:tcW w:w="6803" w:type="dxa"/>
            <w:tcBorders>
              <w:top w:val="single" w:sz="8" w:space="0" w:color="AEAEAE"/>
              <w:left w:val="nil"/>
              <w:bottom w:val="single" w:sz="8" w:space="0" w:color="AEAEAE"/>
              <w:right w:val="nil"/>
            </w:tcBorders>
            <w:shd w:val="clear" w:color="auto" w:fill="E0E0E0"/>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Ik weet wat me te doen staat om mijn loopbaan/studie in goede banen te leiden.</w:t>
            </w:r>
          </w:p>
        </w:tc>
        <w:tc>
          <w:tcPr>
            <w:tcW w:w="2850" w:type="dxa"/>
            <w:tcBorders>
              <w:top w:val="single" w:sz="8" w:space="0" w:color="AEAEAE"/>
              <w:left w:val="single" w:sz="8" w:space="0" w:color="E0E0E0"/>
              <w:bottom w:val="single" w:sz="8" w:space="0" w:color="AEAEAE"/>
              <w:right w:val="nil"/>
            </w:tcBorders>
            <w:shd w:val="clear" w:color="auto" w:fill="FFFFFF"/>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346</w:t>
            </w:r>
          </w:p>
        </w:tc>
      </w:tr>
      <w:tr w:rsidR="00BE5760" w:rsidRPr="00CE276E" w:rsidTr="003B54BC">
        <w:trPr>
          <w:cantSplit/>
          <w:trHeight w:val="602"/>
        </w:trPr>
        <w:tc>
          <w:tcPr>
            <w:tcW w:w="6803" w:type="dxa"/>
            <w:tcBorders>
              <w:top w:val="single" w:sz="8" w:space="0" w:color="AEAEAE"/>
              <w:left w:val="nil"/>
              <w:bottom w:val="single" w:sz="8" w:space="0" w:color="AEAEAE"/>
              <w:right w:val="nil"/>
            </w:tcBorders>
            <w:shd w:val="clear" w:color="auto" w:fill="E0E0E0"/>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Ik heb vertrouwen in mijn vermogen om goed te presteren tijdens mijn studie.</w:t>
            </w:r>
          </w:p>
        </w:tc>
        <w:tc>
          <w:tcPr>
            <w:tcW w:w="2850" w:type="dxa"/>
            <w:tcBorders>
              <w:top w:val="single" w:sz="8" w:space="0" w:color="AEAEAE"/>
              <w:left w:val="single" w:sz="8" w:space="0" w:color="E0E0E0"/>
              <w:bottom w:val="single" w:sz="8" w:space="0" w:color="AEAEAE"/>
              <w:right w:val="nil"/>
            </w:tcBorders>
            <w:shd w:val="clear" w:color="auto" w:fill="FFFFFF"/>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346</w:t>
            </w:r>
          </w:p>
        </w:tc>
      </w:tr>
      <w:tr w:rsidR="00BE5760" w:rsidRPr="00CE276E" w:rsidTr="003B54BC">
        <w:trPr>
          <w:cantSplit/>
          <w:trHeight w:val="750"/>
        </w:trPr>
        <w:tc>
          <w:tcPr>
            <w:tcW w:w="6803" w:type="dxa"/>
            <w:tcBorders>
              <w:top w:val="single" w:sz="8" w:space="0" w:color="AEAEAE"/>
              <w:left w:val="nil"/>
              <w:bottom w:val="single" w:sz="8" w:space="0" w:color="AEAEAE"/>
              <w:right w:val="nil"/>
            </w:tcBorders>
            <w:shd w:val="clear" w:color="auto" w:fill="E0E0E0"/>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Ik lijk de meeste problemen die zich in mijn loopbaan/studie voordoen het hoofd te kunnen bieden.</w:t>
            </w:r>
          </w:p>
        </w:tc>
        <w:tc>
          <w:tcPr>
            <w:tcW w:w="2850" w:type="dxa"/>
            <w:tcBorders>
              <w:top w:val="single" w:sz="8" w:space="0" w:color="AEAEAE"/>
              <w:left w:val="single" w:sz="8" w:space="0" w:color="E0E0E0"/>
              <w:bottom w:val="single" w:sz="8" w:space="0" w:color="AEAEAE"/>
              <w:right w:val="nil"/>
            </w:tcBorders>
            <w:shd w:val="clear" w:color="auto" w:fill="FFFFFF"/>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346</w:t>
            </w:r>
          </w:p>
        </w:tc>
      </w:tr>
      <w:tr w:rsidR="00BE5760" w:rsidRPr="00CE276E" w:rsidTr="003B54BC">
        <w:trPr>
          <w:cantSplit/>
          <w:trHeight w:val="759"/>
        </w:trPr>
        <w:tc>
          <w:tcPr>
            <w:tcW w:w="6803" w:type="dxa"/>
            <w:tcBorders>
              <w:top w:val="single" w:sz="8" w:space="0" w:color="AEAEAE"/>
              <w:left w:val="nil"/>
              <w:bottom w:val="single" w:sz="8" w:space="0" w:color="AEAEAE"/>
              <w:right w:val="nil"/>
            </w:tcBorders>
            <w:shd w:val="clear" w:color="auto" w:fill="E0E0E0"/>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Ik heb vertrouwen in mijn vermogen om te groeien en me professioneel te verbeteren.</w:t>
            </w:r>
          </w:p>
        </w:tc>
        <w:tc>
          <w:tcPr>
            <w:tcW w:w="2850" w:type="dxa"/>
            <w:tcBorders>
              <w:top w:val="single" w:sz="8" w:space="0" w:color="AEAEAE"/>
              <w:left w:val="single" w:sz="8" w:space="0" w:color="E0E0E0"/>
              <w:bottom w:val="single" w:sz="8" w:space="0" w:color="AEAEAE"/>
              <w:right w:val="nil"/>
            </w:tcBorders>
            <w:shd w:val="clear" w:color="auto" w:fill="FFFFFF"/>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346</w:t>
            </w:r>
          </w:p>
        </w:tc>
      </w:tr>
      <w:tr w:rsidR="00BE5760" w:rsidRPr="00CE276E" w:rsidTr="003B54BC">
        <w:trPr>
          <w:cantSplit/>
          <w:trHeight w:val="602"/>
        </w:trPr>
        <w:tc>
          <w:tcPr>
            <w:tcW w:w="6803" w:type="dxa"/>
            <w:tcBorders>
              <w:top w:val="single" w:sz="8" w:space="0" w:color="AEAEAE"/>
              <w:left w:val="nil"/>
              <w:bottom w:val="single" w:sz="8" w:space="0" w:color="AEAEAE"/>
              <w:right w:val="nil"/>
            </w:tcBorders>
            <w:shd w:val="clear" w:color="auto" w:fill="E0E0E0"/>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Ik meen om te kunnen gaan met stressvolle situaties tijdens mijn studie.</w:t>
            </w:r>
          </w:p>
        </w:tc>
        <w:tc>
          <w:tcPr>
            <w:tcW w:w="2850" w:type="dxa"/>
            <w:tcBorders>
              <w:top w:val="single" w:sz="8" w:space="0" w:color="AEAEAE"/>
              <w:left w:val="single" w:sz="8" w:space="0" w:color="E0E0E0"/>
              <w:bottom w:val="single" w:sz="8" w:space="0" w:color="AEAEAE"/>
              <w:right w:val="nil"/>
            </w:tcBorders>
            <w:shd w:val="clear" w:color="auto" w:fill="FFFFFF"/>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346</w:t>
            </w:r>
          </w:p>
        </w:tc>
      </w:tr>
      <w:tr w:rsidR="00BE5760" w:rsidRPr="00CE276E" w:rsidTr="003B54BC">
        <w:trPr>
          <w:cantSplit/>
          <w:trHeight w:val="602"/>
        </w:trPr>
        <w:tc>
          <w:tcPr>
            <w:tcW w:w="6803" w:type="dxa"/>
            <w:tcBorders>
              <w:top w:val="single" w:sz="8" w:space="0" w:color="AEAEAE"/>
              <w:left w:val="nil"/>
              <w:bottom w:val="single" w:sz="8" w:space="0" w:color="AEAEAE"/>
              <w:right w:val="nil"/>
            </w:tcBorders>
            <w:shd w:val="clear" w:color="auto" w:fill="E0E0E0"/>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Ik heb vertrouwen in mijn vermogen om professionele relaties aan te gaan.</w:t>
            </w:r>
          </w:p>
        </w:tc>
        <w:tc>
          <w:tcPr>
            <w:tcW w:w="2850" w:type="dxa"/>
            <w:tcBorders>
              <w:top w:val="single" w:sz="8" w:space="0" w:color="AEAEAE"/>
              <w:left w:val="single" w:sz="8" w:space="0" w:color="E0E0E0"/>
              <w:bottom w:val="single" w:sz="8" w:space="0" w:color="AEAEAE"/>
              <w:right w:val="nil"/>
            </w:tcBorders>
            <w:shd w:val="clear" w:color="auto" w:fill="FFFFFF"/>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346</w:t>
            </w:r>
          </w:p>
        </w:tc>
      </w:tr>
      <w:tr w:rsidR="00BE5760" w:rsidRPr="00CE276E" w:rsidTr="003B54BC">
        <w:trPr>
          <w:cantSplit/>
          <w:trHeight w:val="602"/>
        </w:trPr>
        <w:tc>
          <w:tcPr>
            <w:tcW w:w="6803" w:type="dxa"/>
            <w:tcBorders>
              <w:top w:val="single" w:sz="8" w:space="0" w:color="AEAEAE"/>
              <w:left w:val="nil"/>
              <w:bottom w:val="single" w:sz="8" w:space="0" w:color="AEAEAE"/>
              <w:right w:val="nil"/>
            </w:tcBorders>
            <w:shd w:val="clear" w:color="auto" w:fill="E0E0E0"/>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Ik ben in staat mijn persoonlijke netwerk uit te breiden om carrière te maken.</w:t>
            </w:r>
          </w:p>
        </w:tc>
        <w:tc>
          <w:tcPr>
            <w:tcW w:w="2850" w:type="dxa"/>
            <w:tcBorders>
              <w:top w:val="single" w:sz="8" w:space="0" w:color="AEAEAE"/>
              <w:left w:val="single" w:sz="8" w:space="0" w:color="E0E0E0"/>
              <w:bottom w:val="single" w:sz="8" w:space="0" w:color="AEAEAE"/>
              <w:right w:val="nil"/>
            </w:tcBorders>
            <w:shd w:val="clear" w:color="auto" w:fill="FFFFFF"/>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346</w:t>
            </w:r>
          </w:p>
        </w:tc>
      </w:tr>
      <w:tr w:rsidR="00BE5760" w:rsidRPr="00CE276E" w:rsidTr="003B54BC">
        <w:trPr>
          <w:cantSplit/>
          <w:trHeight w:val="611"/>
        </w:trPr>
        <w:tc>
          <w:tcPr>
            <w:tcW w:w="6803" w:type="dxa"/>
            <w:tcBorders>
              <w:top w:val="single" w:sz="8" w:space="0" w:color="AEAEAE"/>
              <w:left w:val="nil"/>
              <w:bottom w:val="single" w:sz="8" w:space="0" w:color="152935"/>
              <w:right w:val="nil"/>
            </w:tcBorders>
            <w:shd w:val="clear" w:color="auto" w:fill="E0E0E0"/>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Ik ben in staat indien nodig, de touwtjes in handen te nemen tijdens mijn studie.</w:t>
            </w:r>
          </w:p>
        </w:tc>
        <w:tc>
          <w:tcPr>
            <w:tcW w:w="2850" w:type="dxa"/>
            <w:tcBorders>
              <w:top w:val="single" w:sz="8" w:space="0" w:color="AEAEAE"/>
              <w:left w:val="single" w:sz="8" w:space="0" w:color="E0E0E0"/>
              <w:bottom w:val="single" w:sz="8" w:space="0" w:color="152935"/>
              <w:right w:val="nil"/>
            </w:tcBorders>
            <w:shd w:val="clear" w:color="auto" w:fill="FFFFFF"/>
          </w:tcPr>
          <w:p w:rsidR="00BE5760" w:rsidRPr="00CE276E" w:rsidRDefault="00BE5760" w:rsidP="003B54BC">
            <w:pPr>
              <w:rPr>
                <w:rFonts w:ascii="Verdana" w:hAnsi="Verdana"/>
                <w:sz w:val="20"/>
                <w:szCs w:val="20"/>
                <w:lang w:val="nl-NL"/>
              </w:rPr>
            </w:pPr>
            <w:r w:rsidRPr="00CE276E">
              <w:rPr>
                <w:rFonts w:ascii="Verdana" w:hAnsi="Verdana"/>
                <w:sz w:val="20"/>
                <w:szCs w:val="20"/>
                <w:lang w:val="nl-NL"/>
              </w:rPr>
              <w:t>346</w:t>
            </w:r>
          </w:p>
        </w:tc>
      </w:tr>
    </w:tbl>
    <w:p w:rsidR="00BE5760" w:rsidRPr="00CE276E" w:rsidRDefault="00BE5760" w:rsidP="00BE5760">
      <w:pPr>
        <w:rPr>
          <w:rFonts w:ascii="Verdana" w:hAnsi="Verdana"/>
          <w:b/>
          <w:sz w:val="20"/>
          <w:szCs w:val="20"/>
          <w:lang w:val="nl-NL"/>
        </w:rPr>
      </w:pPr>
      <w:r w:rsidRPr="00CE276E">
        <w:rPr>
          <w:rFonts w:ascii="Verdana" w:hAnsi="Verdana"/>
          <w:b/>
          <w:sz w:val="20"/>
          <w:szCs w:val="20"/>
          <w:lang w:val="nl-NL"/>
        </w:rPr>
        <w:t xml:space="preserve">Tabel </w:t>
      </w:r>
      <w:r>
        <w:rPr>
          <w:rFonts w:ascii="Verdana" w:hAnsi="Verdana"/>
          <w:b/>
          <w:sz w:val="20"/>
          <w:szCs w:val="20"/>
          <w:lang w:val="nl-NL"/>
        </w:rPr>
        <w:t>E.1</w:t>
      </w:r>
      <w:r w:rsidRPr="00CE276E">
        <w:rPr>
          <w:rFonts w:ascii="Verdana" w:hAnsi="Verdana"/>
          <w:b/>
          <w:sz w:val="20"/>
          <w:szCs w:val="20"/>
          <w:lang w:val="nl-NL"/>
        </w:rPr>
        <w:t xml:space="preserve"> De vragen die tot construct </w:t>
      </w:r>
      <w:r>
        <w:rPr>
          <w:rFonts w:ascii="Verdana" w:hAnsi="Verdana"/>
          <w:b/>
          <w:sz w:val="20"/>
          <w:szCs w:val="20"/>
          <w:lang w:val="nl-NL"/>
        </w:rPr>
        <w:t>eigen effectiviteitsverwachting (Self-efficacy)</w:t>
      </w:r>
      <w:r w:rsidRPr="00CE276E">
        <w:rPr>
          <w:rFonts w:ascii="Verdana" w:hAnsi="Verdana"/>
          <w:b/>
          <w:sz w:val="20"/>
          <w:szCs w:val="20"/>
          <w:lang w:val="nl-NL"/>
        </w:rPr>
        <w:t xml:space="preserve"> horen. En het aantal respondenten (N) op de vragen die bij </w:t>
      </w:r>
      <w:r>
        <w:rPr>
          <w:rFonts w:ascii="Verdana" w:hAnsi="Verdana"/>
          <w:b/>
          <w:sz w:val="20"/>
          <w:szCs w:val="20"/>
          <w:lang w:val="nl-NL"/>
        </w:rPr>
        <w:t xml:space="preserve">dat </w:t>
      </w:r>
      <w:r w:rsidRPr="00CE276E">
        <w:rPr>
          <w:rFonts w:ascii="Verdana" w:hAnsi="Verdana"/>
          <w:b/>
          <w:sz w:val="20"/>
          <w:szCs w:val="20"/>
          <w:lang w:val="nl-NL"/>
        </w:rPr>
        <w:t>construct horen.</w:t>
      </w:r>
    </w:p>
    <w:p w:rsidR="00CE276E" w:rsidRDefault="00CE276E" w:rsidP="00CE276E">
      <w:pPr>
        <w:rPr>
          <w:rFonts w:ascii="Verdana" w:hAnsi="Verdana"/>
          <w:sz w:val="20"/>
          <w:szCs w:val="20"/>
          <w:lang w:val="nl-NL"/>
        </w:rPr>
      </w:pPr>
    </w:p>
    <w:p w:rsidR="00AB0CC8" w:rsidRPr="00CE276E" w:rsidRDefault="00AB0CC8" w:rsidP="00AB0CC8">
      <w:pPr>
        <w:rPr>
          <w:rFonts w:ascii="Times New Roman" w:hAnsi="Times New Roman" w:cs="Times New Roman"/>
          <w:kern w:val="0"/>
          <w:szCs w:val="24"/>
          <w:lang w:val="nl-NL"/>
        </w:rPr>
      </w:pPr>
    </w:p>
    <w:tbl>
      <w:tblPr>
        <w:tblW w:w="2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835"/>
      </w:tblGrid>
      <w:tr w:rsidR="00AB0CC8" w:rsidRPr="00CE276E" w:rsidTr="009A5D59">
        <w:trPr>
          <w:cantSplit/>
        </w:trPr>
        <w:tc>
          <w:tcPr>
            <w:tcW w:w="1843" w:type="dxa"/>
            <w:tcBorders>
              <w:top w:val="nil"/>
              <w:left w:val="nil"/>
              <w:bottom w:val="single" w:sz="8" w:space="0" w:color="152935"/>
              <w:right w:val="single" w:sz="8" w:space="0" w:color="E0E0E0"/>
            </w:tcBorders>
            <w:shd w:val="clear" w:color="auto" w:fill="FFFFFF"/>
            <w:vAlign w:val="bottom"/>
          </w:tcPr>
          <w:p w:rsidR="00AB0CC8" w:rsidRPr="00CE276E" w:rsidRDefault="00AB0CC8" w:rsidP="009A5D59">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CE276E">
              <w:rPr>
                <w:rFonts w:ascii="Arial" w:hAnsi="Arial" w:cs="Arial"/>
                <w:kern w:val="0"/>
                <w:sz w:val="18"/>
                <w:szCs w:val="18"/>
                <w:lang w:val="nl-NL"/>
              </w:rPr>
              <w:t>Cronbach's Alpha</w:t>
            </w:r>
          </w:p>
        </w:tc>
        <w:tc>
          <w:tcPr>
            <w:tcW w:w="835" w:type="dxa"/>
            <w:tcBorders>
              <w:top w:val="nil"/>
              <w:left w:val="single" w:sz="8" w:space="0" w:color="E0E0E0"/>
              <w:bottom w:val="single" w:sz="8" w:space="0" w:color="152935"/>
              <w:right w:val="nil"/>
            </w:tcBorders>
            <w:shd w:val="clear" w:color="auto" w:fill="FFFFFF"/>
            <w:vAlign w:val="bottom"/>
          </w:tcPr>
          <w:p w:rsidR="00AB0CC8" w:rsidRPr="00CE276E" w:rsidRDefault="00AB0CC8" w:rsidP="009A5D59">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CE276E">
              <w:rPr>
                <w:rFonts w:ascii="Arial" w:hAnsi="Arial" w:cs="Arial"/>
                <w:kern w:val="0"/>
                <w:sz w:val="18"/>
                <w:szCs w:val="18"/>
                <w:lang w:val="nl-NL"/>
              </w:rPr>
              <w:t>N of Items</w:t>
            </w:r>
          </w:p>
        </w:tc>
      </w:tr>
      <w:tr w:rsidR="00AB0CC8" w:rsidRPr="00CE276E" w:rsidTr="009A5D59">
        <w:trPr>
          <w:cantSplit/>
        </w:trPr>
        <w:tc>
          <w:tcPr>
            <w:tcW w:w="1843" w:type="dxa"/>
            <w:tcBorders>
              <w:top w:val="single" w:sz="8" w:space="0" w:color="152935"/>
              <w:left w:val="nil"/>
              <w:bottom w:val="single" w:sz="8" w:space="0" w:color="152935"/>
              <w:right w:val="single" w:sz="8" w:space="0" w:color="E0E0E0"/>
            </w:tcBorders>
            <w:shd w:val="clear" w:color="auto" w:fill="FFFFFF"/>
          </w:tcPr>
          <w:p w:rsidR="00AB0CC8" w:rsidRPr="00CE276E" w:rsidRDefault="00AB0CC8"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CE276E">
              <w:rPr>
                <w:rFonts w:ascii="Arial" w:hAnsi="Arial" w:cs="Arial"/>
                <w:kern w:val="0"/>
                <w:sz w:val="18"/>
                <w:szCs w:val="18"/>
                <w:lang w:val="nl-NL"/>
              </w:rPr>
              <w:t>.820</w:t>
            </w:r>
          </w:p>
        </w:tc>
        <w:tc>
          <w:tcPr>
            <w:tcW w:w="835" w:type="dxa"/>
            <w:tcBorders>
              <w:top w:val="single" w:sz="8" w:space="0" w:color="152935"/>
              <w:left w:val="single" w:sz="8" w:space="0" w:color="E0E0E0"/>
              <w:bottom w:val="single" w:sz="8" w:space="0" w:color="152935"/>
              <w:right w:val="nil"/>
            </w:tcBorders>
            <w:shd w:val="clear" w:color="auto" w:fill="FFFFFF"/>
          </w:tcPr>
          <w:p w:rsidR="00AB0CC8" w:rsidRPr="00CE276E" w:rsidRDefault="00AB0CC8"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CE276E">
              <w:rPr>
                <w:rFonts w:ascii="Arial" w:hAnsi="Arial" w:cs="Arial"/>
                <w:kern w:val="0"/>
                <w:sz w:val="18"/>
                <w:szCs w:val="18"/>
                <w:lang w:val="nl-NL"/>
              </w:rPr>
              <w:t>9</w:t>
            </w:r>
          </w:p>
        </w:tc>
      </w:tr>
    </w:tbl>
    <w:p w:rsidR="00AB0CC8" w:rsidRDefault="00AB0CC8" w:rsidP="00AB0CC8">
      <w:pPr>
        <w:rPr>
          <w:rFonts w:ascii="Verdana" w:hAnsi="Verdana"/>
          <w:b/>
          <w:sz w:val="20"/>
          <w:szCs w:val="20"/>
          <w:lang w:val="nl-NL"/>
        </w:rPr>
      </w:pPr>
      <w:r w:rsidRPr="00CE276E">
        <w:rPr>
          <w:rFonts w:ascii="Verdana" w:hAnsi="Verdana"/>
          <w:b/>
          <w:sz w:val="20"/>
          <w:szCs w:val="20"/>
          <w:lang w:val="nl-NL"/>
        </w:rPr>
        <w:t xml:space="preserve">Tabel </w:t>
      </w:r>
      <w:r>
        <w:rPr>
          <w:rFonts w:ascii="Verdana" w:hAnsi="Verdana"/>
          <w:b/>
          <w:sz w:val="20"/>
          <w:szCs w:val="20"/>
          <w:lang w:val="nl-NL"/>
        </w:rPr>
        <w:t>E</w:t>
      </w:r>
      <w:r w:rsidRPr="00CE276E">
        <w:rPr>
          <w:rFonts w:ascii="Verdana" w:hAnsi="Verdana"/>
          <w:b/>
          <w:sz w:val="20"/>
          <w:szCs w:val="20"/>
          <w:lang w:val="nl-NL"/>
        </w:rPr>
        <w:t>.2 Cronbach’s Alpha van de vragen bij eigen effectiviteitsverwachting.</w:t>
      </w:r>
      <w:r w:rsidR="00622BA8">
        <w:rPr>
          <w:rFonts w:ascii="Verdana" w:hAnsi="Verdana"/>
          <w:b/>
          <w:sz w:val="20"/>
          <w:szCs w:val="20"/>
          <w:lang w:val="nl-NL"/>
        </w:rPr>
        <w:t xml:space="preserve"> </w:t>
      </w:r>
      <w:r w:rsidR="00622BA8" w:rsidRPr="00622BA8">
        <w:rPr>
          <w:rFonts w:ascii="Verdana" w:hAnsi="Verdana"/>
          <w:b/>
          <w:sz w:val="20"/>
          <w:szCs w:val="20"/>
          <w:lang w:val="nl-NL"/>
        </w:rPr>
        <w:t>De N of Items is het aantal vragen die samengevoegd zijn.</w:t>
      </w:r>
    </w:p>
    <w:p w:rsidR="00000D3E" w:rsidRDefault="00000D3E" w:rsidP="00AB0CC8">
      <w:pPr>
        <w:rPr>
          <w:rFonts w:ascii="Verdana" w:hAnsi="Verdana"/>
          <w:b/>
          <w:sz w:val="20"/>
          <w:szCs w:val="20"/>
          <w:lang w:val="nl-NL"/>
        </w:rPr>
      </w:pPr>
    </w:p>
    <w:p w:rsidR="00000D3E" w:rsidRDefault="00000D3E" w:rsidP="00AB0CC8">
      <w:pPr>
        <w:rPr>
          <w:rFonts w:ascii="Verdana" w:hAnsi="Verdana"/>
          <w:b/>
          <w:sz w:val="20"/>
          <w:szCs w:val="20"/>
          <w:lang w:val="nl-NL"/>
        </w:rPr>
      </w:pPr>
    </w:p>
    <w:p w:rsidR="00000D3E" w:rsidRDefault="00000D3E" w:rsidP="00AB0CC8">
      <w:pPr>
        <w:rPr>
          <w:rFonts w:ascii="Verdana" w:hAnsi="Verdana"/>
          <w:b/>
          <w:sz w:val="20"/>
          <w:szCs w:val="20"/>
          <w:lang w:val="nl-NL"/>
        </w:rPr>
      </w:pPr>
    </w:p>
    <w:p w:rsidR="00000D3E" w:rsidRDefault="00000D3E" w:rsidP="00AB0CC8">
      <w:pPr>
        <w:rPr>
          <w:rFonts w:ascii="Verdana" w:hAnsi="Verdana"/>
          <w:b/>
          <w:sz w:val="20"/>
          <w:szCs w:val="20"/>
          <w:lang w:val="nl-NL"/>
        </w:rPr>
      </w:pPr>
    </w:p>
    <w:p w:rsidR="00000D3E" w:rsidRPr="00CE276E" w:rsidRDefault="00000D3E" w:rsidP="00AB0CC8">
      <w:pPr>
        <w:rPr>
          <w:rFonts w:ascii="Verdana" w:hAnsi="Verdana"/>
          <w:b/>
          <w:sz w:val="20"/>
          <w:szCs w:val="20"/>
          <w:lang w:val="nl-NL"/>
        </w:rPr>
      </w:pPr>
    </w:p>
    <w:p w:rsidR="00AB0CC8" w:rsidRPr="00CE276E" w:rsidRDefault="00AB0CC8" w:rsidP="00CE276E">
      <w:pPr>
        <w:rPr>
          <w:rFonts w:ascii="Verdana" w:hAnsi="Verdana"/>
          <w:sz w:val="20"/>
          <w:szCs w:val="20"/>
          <w:lang w:val="nl-NL"/>
        </w:rPr>
      </w:pPr>
    </w:p>
    <w:p w:rsidR="00AB4433" w:rsidRPr="00CE276E" w:rsidRDefault="00AB4433" w:rsidP="00AB4433">
      <w:pPr>
        <w:rPr>
          <w:rFonts w:ascii="Verdana" w:hAnsi="Verdana"/>
          <w:sz w:val="20"/>
          <w:szCs w:val="20"/>
          <w:lang w:val="nl-NL"/>
        </w:rPr>
      </w:pPr>
    </w:p>
    <w:tbl>
      <w:tblPr>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99"/>
        <w:gridCol w:w="3660"/>
      </w:tblGrid>
      <w:tr w:rsidR="00AB4433" w:rsidRPr="00CE276E" w:rsidTr="00967128">
        <w:trPr>
          <w:cantSplit/>
          <w:trHeight w:val="269"/>
        </w:trPr>
        <w:tc>
          <w:tcPr>
            <w:tcW w:w="6099" w:type="dxa"/>
            <w:tcBorders>
              <w:top w:val="nil"/>
              <w:left w:val="nil"/>
              <w:bottom w:val="single" w:sz="8" w:space="0" w:color="152935"/>
              <w:right w:val="nil"/>
            </w:tcBorders>
            <w:shd w:val="clear" w:color="auto" w:fill="FFFFFF"/>
            <w:vAlign w:val="bottom"/>
          </w:tcPr>
          <w:p w:rsidR="00AB4433" w:rsidRPr="00CE276E" w:rsidRDefault="00AB4433" w:rsidP="00967128">
            <w:pPr>
              <w:rPr>
                <w:rFonts w:ascii="Verdana" w:hAnsi="Verdana"/>
                <w:sz w:val="20"/>
                <w:szCs w:val="20"/>
                <w:lang w:val="nl-NL"/>
              </w:rPr>
            </w:pPr>
          </w:p>
        </w:tc>
        <w:tc>
          <w:tcPr>
            <w:tcW w:w="3660" w:type="dxa"/>
            <w:tcBorders>
              <w:top w:val="nil"/>
              <w:left w:val="single" w:sz="8" w:space="0" w:color="E0E0E0"/>
              <w:bottom w:val="single" w:sz="8" w:space="0" w:color="152935"/>
              <w:right w:val="nil"/>
            </w:tcBorders>
            <w:shd w:val="clear" w:color="auto" w:fill="FFFFFF"/>
            <w:vAlign w:val="bottom"/>
          </w:tcPr>
          <w:p w:rsidR="00AB4433" w:rsidRPr="00CE276E" w:rsidRDefault="00AB4433" w:rsidP="00967128">
            <w:pPr>
              <w:rPr>
                <w:rFonts w:ascii="Verdana" w:hAnsi="Verdana"/>
                <w:sz w:val="20"/>
                <w:szCs w:val="20"/>
              </w:rPr>
            </w:pPr>
            <w:r w:rsidRPr="00CE276E">
              <w:rPr>
                <w:rFonts w:ascii="Verdana" w:hAnsi="Verdana"/>
                <w:sz w:val="20"/>
                <w:szCs w:val="20"/>
              </w:rPr>
              <w:t>Cronbach's Alpha if Item Deleted</w:t>
            </w:r>
          </w:p>
        </w:tc>
      </w:tr>
      <w:tr w:rsidR="00AB4433" w:rsidRPr="00CE276E" w:rsidTr="00967128">
        <w:trPr>
          <w:cantSplit/>
          <w:trHeight w:val="460"/>
        </w:trPr>
        <w:tc>
          <w:tcPr>
            <w:tcW w:w="6099" w:type="dxa"/>
            <w:tcBorders>
              <w:top w:val="single" w:sz="8" w:space="0" w:color="152935"/>
              <w:left w:val="nil"/>
              <w:bottom w:val="single" w:sz="8" w:space="0" w:color="AEAEAE"/>
              <w:right w:val="nil"/>
            </w:tcBorders>
            <w:shd w:val="clear" w:color="auto" w:fill="E0E0E0"/>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Als ik loopbaan/studiebeslissingen neem, vertrouw ik erop dat ik de goede keuzes maak.</w:t>
            </w:r>
          </w:p>
        </w:tc>
        <w:tc>
          <w:tcPr>
            <w:tcW w:w="3660" w:type="dxa"/>
            <w:tcBorders>
              <w:top w:val="single" w:sz="8" w:space="0" w:color="152935"/>
              <w:left w:val="single" w:sz="8" w:space="0" w:color="E0E0E0"/>
              <w:bottom w:val="single" w:sz="8" w:space="0" w:color="AEAEAE"/>
              <w:right w:val="nil"/>
            </w:tcBorders>
            <w:shd w:val="clear" w:color="auto" w:fill="FFFFFF"/>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.797</w:t>
            </w:r>
          </w:p>
        </w:tc>
      </w:tr>
      <w:tr w:rsidR="00AB4433" w:rsidRPr="00CE276E" w:rsidTr="00967128">
        <w:trPr>
          <w:cantSplit/>
          <w:trHeight w:val="365"/>
        </w:trPr>
        <w:tc>
          <w:tcPr>
            <w:tcW w:w="6099" w:type="dxa"/>
            <w:tcBorders>
              <w:top w:val="single" w:sz="8" w:space="0" w:color="AEAEAE"/>
              <w:left w:val="nil"/>
              <w:bottom w:val="single" w:sz="8" w:space="0" w:color="AEAEAE"/>
              <w:right w:val="nil"/>
            </w:tcBorders>
            <w:shd w:val="clear" w:color="auto" w:fill="E0E0E0"/>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Ik weet wat me te doen staat om mijn loopbaan/studie in goede banen te leiden.</w:t>
            </w:r>
          </w:p>
        </w:tc>
        <w:tc>
          <w:tcPr>
            <w:tcW w:w="3660" w:type="dxa"/>
            <w:tcBorders>
              <w:top w:val="single" w:sz="8" w:space="0" w:color="AEAEAE"/>
              <w:left w:val="single" w:sz="8" w:space="0" w:color="E0E0E0"/>
              <w:bottom w:val="single" w:sz="8" w:space="0" w:color="AEAEAE"/>
              <w:right w:val="nil"/>
            </w:tcBorders>
            <w:shd w:val="clear" w:color="auto" w:fill="FFFFFF"/>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.806</w:t>
            </w:r>
          </w:p>
        </w:tc>
      </w:tr>
      <w:tr w:rsidR="00AB4433" w:rsidRPr="00CE276E" w:rsidTr="00967128">
        <w:trPr>
          <w:cantSplit/>
          <w:trHeight w:val="365"/>
        </w:trPr>
        <w:tc>
          <w:tcPr>
            <w:tcW w:w="6099" w:type="dxa"/>
            <w:tcBorders>
              <w:top w:val="single" w:sz="8" w:space="0" w:color="AEAEAE"/>
              <w:left w:val="nil"/>
              <w:bottom w:val="single" w:sz="8" w:space="0" w:color="AEAEAE"/>
              <w:right w:val="nil"/>
            </w:tcBorders>
            <w:shd w:val="clear" w:color="auto" w:fill="E0E0E0"/>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Ik heb vertrouwen in mijn vermogen om goed te presteren tijdens mijn studie.</w:t>
            </w:r>
          </w:p>
        </w:tc>
        <w:tc>
          <w:tcPr>
            <w:tcW w:w="3660" w:type="dxa"/>
            <w:tcBorders>
              <w:top w:val="single" w:sz="8" w:space="0" w:color="AEAEAE"/>
              <w:left w:val="single" w:sz="8" w:space="0" w:color="E0E0E0"/>
              <w:bottom w:val="single" w:sz="8" w:space="0" w:color="AEAEAE"/>
              <w:right w:val="nil"/>
            </w:tcBorders>
            <w:shd w:val="clear" w:color="auto" w:fill="FFFFFF"/>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.799</w:t>
            </w:r>
          </w:p>
        </w:tc>
      </w:tr>
      <w:tr w:rsidR="00AB4433" w:rsidRPr="00CE276E" w:rsidTr="00967128">
        <w:trPr>
          <w:cantSplit/>
          <w:trHeight w:val="454"/>
        </w:trPr>
        <w:tc>
          <w:tcPr>
            <w:tcW w:w="6099" w:type="dxa"/>
            <w:tcBorders>
              <w:top w:val="single" w:sz="8" w:space="0" w:color="AEAEAE"/>
              <w:left w:val="nil"/>
              <w:bottom w:val="single" w:sz="8" w:space="0" w:color="AEAEAE"/>
              <w:right w:val="nil"/>
            </w:tcBorders>
            <w:shd w:val="clear" w:color="auto" w:fill="E0E0E0"/>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Ik lijk de meeste problemen die zich in mijn loopbaan/studie voordoen het hoofd te kunnen bieden.</w:t>
            </w:r>
          </w:p>
        </w:tc>
        <w:tc>
          <w:tcPr>
            <w:tcW w:w="3660" w:type="dxa"/>
            <w:tcBorders>
              <w:top w:val="single" w:sz="8" w:space="0" w:color="AEAEAE"/>
              <w:left w:val="single" w:sz="8" w:space="0" w:color="E0E0E0"/>
              <w:bottom w:val="single" w:sz="8" w:space="0" w:color="AEAEAE"/>
              <w:right w:val="nil"/>
            </w:tcBorders>
            <w:shd w:val="clear" w:color="auto" w:fill="FFFFFF"/>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.821</w:t>
            </w:r>
          </w:p>
        </w:tc>
      </w:tr>
      <w:tr w:rsidR="00AB4433" w:rsidRPr="00CE276E" w:rsidTr="00967128">
        <w:trPr>
          <w:cantSplit/>
          <w:trHeight w:val="460"/>
        </w:trPr>
        <w:tc>
          <w:tcPr>
            <w:tcW w:w="6099" w:type="dxa"/>
            <w:tcBorders>
              <w:top w:val="single" w:sz="8" w:space="0" w:color="AEAEAE"/>
              <w:left w:val="nil"/>
              <w:bottom w:val="single" w:sz="8" w:space="0" w:color="AEAEAE"/>
              <w:right w:val="nil"/>
            </w:tcBorders>
            <w:shd w:val="clear" w:color="auto" w:fill="E0E0E0"/>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Ik heb vertrouwen in mijn vermogen om te groeien en me professioneel te verbeteren.</w:t>
            </w:r>
          </w:p>
        </w:tc>
        <w:tc>
          <w:tcPr>
            <w:tcW w:w="3660" w:type="dxa"/>
            <w:tcBorders>
              <w:top w:val="single" w:sz="8" w:space="0" w:color="AEAEAE"/>
              <w:left w:val="single" w:sz="8" w:space="0" w:color="E0E0E0"/>
              <w:bottom w:val="single" w:sz="8" w:space="0" w:color="AEAEAE"/>
              <w:right w:val="nil"/>
            </w:tcBorders>
            <w:shd w:val="clear" w:color="auto" w:fill="FFFFFF"/>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.796</w:t>
            </w:r>
          </w:p>
        </w:tc>
      </w:tr>
      <w:tr w:rsidR="00AB4433" w:rsidRPr="00CE276E" w:rsidTr="00967128">
        <w:trPr>
          <w:cantSplit/>
          <w:trHeight w:val="365"/>
        </w:trPr>
        <w:tc>
          <w:tcPr>
            <w:tcW w:w="6099" w:type="dxa"/>
            <w:tcBorders>
              <w:top w:val="single" w:sz="8" w:space="0" w:color="AEAEAE"/>
              <w:left w:val="nil"/>
              <w:bottom w:val="single" w:sz="8" w:space="0" w:color="AEAEAE"/>
              <w:right w:val="nil"/>
            </w:tcBorders>
            <w:shd w:val="clear" w:color="auto" w:fill="E0E0E0"/>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Ik meen om te kunnen gaan met stressvolle situaties tijdens mijn studie.</w:t>
            </w:r>
          </w:p>
        </w:tc>
        <w:tc>
          <w:tcPr>
            <w:tcW w:w="3660" w:type="dxa"/>
            <w:tcBorders>
              <w:top w:val="single" w:sz="8" w:space="0" w:color="AEAEAE"/>
              <w:left w:val="single" w:sz="8" w:space="0" w:color="E0E0E0"/>
              <w:bottom w:val="single" w:sz="8" w:space="0" w:color="AEAEAE"/>
              <w:right w:val="nil"/>
            </w:tcBorders>
            <w:shd w:val="clear" w:color="auto" w:fill="FFFFFF"/>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.808</w:t>
            </w:r>
          </w:p>
        </w:tc>
      </w:tr>
      <w:tr w:rsidR="00AB4433" w:rsidRPr="00CE276E" w:rsidTr="00967128">
        <w:trPr>
          <w:cantSplit/>
          <w:trHeight w:val="365"/>
        </w:trPr>
        <w:tc>
          <w:tcPr>
            <w:tcW w:w="6099" w:type="dxa"/>
            <w:tcBorders>
              <w:top w:val="single" w:sz="8" w:space="0" w:color="AEAEAE"/>
              <w:left w:val="nil"/>
              <w:bottom w:val="single" w:sz="8" w:space="0" w:color="AEAEAE"/>
              <w:right w:val="nil"/>
            </w:tcBorders>
            <w:shd w:val="clear" w:color="auto" w:fill="E0E0E0"/>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Ik heb vertrouwen in mijn vermogen om professionele relaties aan te gaan.</w:t>
            </w:r>
          </w:p>
        </w:tc>
        <w:tc>
          <w:tcPr>
            <w:tcW w:w="3660" w:type="dxa"/>
            <w:tcBorders>
              <w:top w:val="single" w:sz="8" w:space="0" w:color="AEAEAE"/>
              <w:left w:val="single" w:sz="8" w:space="0" w:color="E0E0E0"/>
              <w:bottom w:val="single" w:sz="8" w:space="0" w:color="AEAEAE"/>
              <w:right w:val="nil"/>
            </w:tcBorders>
            <w:shd w:val="clear" w:color="auto" w:fill="FFFFFF"/>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.794</w:t>
            </w:r>
          </w:p>
        </w:tc>
      </w:tr>
      <w:tr w:rsidR="00AB4433" w:rsidRPr="00CE276E" w:rsidTr="00967128">
        <w:trPr>
          <w:cantSplit/>
          <w:trHeight w:val="365"/>
        </w:trPr>
        <w:tc>
          <w:tcPr>
            <w:tcW w:w="6099" w:type="dxa"/>
            <w:tcBorders>
              <w:top w:val="single" w:sz="8" w:space="0" w:color="AEAEAE"/>
              <w:left w:val="nil"/>
              <w:bottom w:val="single" w:sz="8" w:space="0" w:color="AEAEAE"/>
              <w:right w:val="nil"/>
            </w:tcBorders>
            <w:shd w:val="clear" w:color="auto" w:fill="E0E0E0"/>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Ik ben in staat mijn persoonlijke netwerk uit te breiden om carrière te maken.</w:t>
            </w:r>
          </w:p>
        </w:tc>
        <w:tc>
          <w:tcPr>
            <w:tcW w:w="3660" w:type="dxa"/>
            <w:tcBorders>
              <w:top w:val="single" w:sz="8" w:space="0" w:color="AEAEAE"/>
              <w:left w:val="single" w:sz="8" w:space="0" w:color="E0E0E0"/>
              <w:bottom w:val="single" w:sz="8" w:space="0" w:color="AEAEAE"/>
              <w:right w:val="nil"/>
            </w:tcBorders>
            <w:shd w:val="clear" w:color="auto" w:fill="FFFFFF"/>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.804</w:t>
            </w:r>
          </w:p>
        </w:tc>
      </w:tr>
      <w:tr w:rsidR="00AB4433" w:rsidRPr="00CE276E" w:rsidTr="00967128">
        <w:trPr>
          <w:cantSplit/>
          <w:trHeight w:val="370"/>
        </w:trPr>
        <w:tc>
          <w:tcPr>
            <w:tcW w:w="6099" w:type="dxa"/>
            <w:tcBorders>
              <w:top w:val="single" w:sz="8" w:space="0" w:color="AEAEAE"/>
              <w:left w:val="nil"/>
              <w:bottom w:val="single" w:sz="8" w:space="0" w:color="152935"/>
              <w:right w:val="nil"/>
            </w:tcBorders>
            <w:shd w:val="clear" w:color="auto" w:fill="E0E0E0"/>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Ik ben in staat indien nodig, de touwtjes in handen te nemen tijdens mijn studie.</w:t>
            </w:r>
          </w:p>
        </w:tc>
        <w:tc>
          <w:tcPr>
            <w:tcW w:w="3660" w:type="dxa"/>
            <w:tcBorders>
              <w:top w:val="single" w:sz="8" w:space="0" w:color="AEAEAE"/>
              <w:left w:val="single" w:sz="8" w:space="0" w:color="E0E0E0"/>
              <w:bottom w:val="single" w:sz="8" w:space="0" w:color="152935"/>
              <w:right w:val="nil"/>
            </w:tcBorders>
            <w:shd w:val="clear" w:color="auto" w:fill="FFFFFF"/>
          </w:tcPr>
          <w:p w:rsidR="00AB4433" w:rsidRPr="00CE276E" w:rsidRDefault="00AB4433" w:rsidP="00967128">
            <w:pPr>
              <w:rPr>
                <w:rFonts w:ascii="Verdana" w:hAnsi="Verdana"/>
                <w:sz w:val="20"/>
                <w:szCs w:val="20"/>
                <w:lang w:val="nl-NL"/>
              </w:rPr>
            </w:pPr>
            <w:r w:rsidRPr="00CE276E">
              <w:rPr>
                <w:rFonts w:ascii="Verdana" w:hAnsi="Verdana"/>
                <w:sz w:val="20"/>
                <w:szCs w:val="20"/>
                <w:lang w:val="nl-NL"/>
              </w:rPr>
              <w:t>.788</w:t>
            </w:r>
          </w:p>
        </w:tc>
      </w:tr>
    </w:tbl>
    <w:p w:rsidR="00AB4433" w:rsidRPr="00CE276E" w:rsidRDefault="00AB4433" w:rsidP="00AB4433">
      <w:pPr>
        <w:rPr>
          <w:rFonts w:ascii="Verdana" w:hAnsi="Verdana"/>
          <w:sz w:val="20"/>
          <w:szCs w:val="20"/>
          <w:lang w:val="nl-NL"/>
        </w:rPr>
      </w:pPr>
      <w:r w:rsidRPr="00CE276E">
        <w:rPr>
          <w:rFonts w:ascii="Verdana" w:hAnsi="Verdana"/>
          <w:b/>
          <w:sz w:val="20"/>
          <w:szCs w:val="20"/>
          <w:lang w:val="nl-NL"/>
        </w:rPr>
        <w:t xml:space="preserve">Tabel </w:t>
      </w:r>
      <w:r w:rsidR="00BE5760">
        <w:rPr>
          <w:rFonts w:ascii="Verdana" w:hAnsi="Verdana"/>
          <w:b/>
          <w:sz w:val="20"/>
          <w:szCs w:val="20"/>
          <w:lang w:val="nl-NL"/>
        </w:rPr>
        <w:t>E</w:t>
      </w:r>
      <w:r w:rsidRPr="00CE276E">
        <w:rPr>
          <w:rFonts w:ascii="Verdana" w:hAnsi="Verdana"/>
          <w:b/>
          <w:sz w:val="20"/>
          <w:szCs w:val="20"/>
          <w:lang w:val="nl-NL"/>
        </w:rPr>
        <w:t>.3</w:t>
      </w:r>
      <w:r w:rsidRPr="00CE276E">
        <w:rPr>
          <w:rFonts w:ascii="Verdana" w:hAnsi="Verdana"/>
          <w:sz w:val="20"/>
          <w:szCs w:val="20"/>
          <w:lang w:val="nl-NL"/>
        </w:rPr>
        <w:t xml:space="preserve"> </w:t>
      </w:r>
      <w:r w:rsidRPr="00CE276E">
        <w:rPr>
          <w:rFonts w:ascii="Verdana" w:hAnsi="Verdana"/>
          <w:b/>
          <w:sz w:val="20"/>
          <w:szCs w:val="20"/>
          <w:lang w:val="nl-NL"/>
        </w:rPr>
        <w:t>Cronbach’s Alpha if item deleted op constructen eigen effectiviteitsverwachting.</w:t>
      </w:r>
    </w:p>
    <w:p w:rsidR="00FE6BA6" w:rsidRDefault="00FE6BA6" w:rsidP="00340D52">
      <w:pPr>
        <w:rPr>
          <w:rFonts w:ascii="Verdana" w:hAnsi="Verdana"/>
          <w:sz w:val="20"/>
          <w:szCs w:val="20"/>
          <w:lang w:val="nl-NL"/>
        </w:rPr>
      </w:pPr>
    </w:p>
    <w:p w:rsidR="00AB0CC8" w:rsidRPr="001374E2" w:rsidRDefault="00AB0CC8" w:rsidP="00AB0CC8">
      <w:pPr>
        <w:rPr>
          <w:rFonts w:ascii="Verdana" w:hAnsi="Verdana"/>
          <w:sz w:val="20"/>
          <w:szCs w:val="20"/>
          <w:lang w:val="nl-NL"/>
        </w:rPr>
      </w:pPr>
    </w:p>
    <w:tbl>
      <w:tblPr>
        <w:tblW w:w="6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10"/>
        <w:gridCol w:w="1767"/>
        <w:gridCol w:w="955"/>
        <w:gridCol w:w="955"/>
        <w:gridCol w:w="1059"/>
      </w:tblGrid>
      <w:tr w:rsidR="00AB0CC8" w:rsidRPr="001374E2" w:rsidTr="009A5D59">
        <w:trPr>
          <w:gridAfter w:val="3"/>
          <w:wAfter w:w="2969" w:type="dxa"/>
          <w:cantSplit/>
          <w:trHeight w:val="270"/>
        </w:trPr>
        <w:tc>
          <w:tcPr>
            <w:tcW w:w="2210" w:type="dxa"/>
            <w:vMerge w:val="restart"/>
            <w:tcBorders>
              <w:top w:val="nil"/>
              <w:left w:val="nil"/>
              <w:bottom w:val="nil"/>
              <w:right w:val="nil"/>
            </w:tcBorders>
          </w:tcPr>
          <w:p w:rsidR="00AB0CC8" w:rsidRPr="001374E2" w:rsidRDefault="00AB0CC8" w:rsidP="009A5D59">
            <w:pPr>
              <w:rPr>
                <w:rFonts w:ascii="Verdana" w:hAnsi="Verdana"/>
                <w:sz w:val="20"/>
                <w:szCs w:val="20"/>
                <w:lang w:val="nl-NL"/>
              </w:rPr>
            </w:pPr>
            <w:r w:rsidRPr="001374E2">
              <w:rPr>
                <w:rFonts w:ascii="Verdana" w:hAnsi="Verdana"/>
                <w:b/>
                <w:bCs/>
                <w:sz w:val="20"/>
                <w:szCs w:val="20"/>
                <w:lang w:val="nl-NL"/>
              </w:rPr>
              <w:t>Case Processing Summary</w:t>
            </w:r>
          </w:p>
        </w:tc>
        <w:tc>
          <w:tcPr>
            <w:tcW w:w="1767" w:type="dxa"/>
            <w:vMerge w:val="restart"/>
            <w:tcBorders>
              <w:top w:val="nil"/>
              <w:left w:val="nil"/>
              <w:bottom w:val="nil"/>
              <w:right w:val="nil"/>
            </w:tcBorders>
            <w:shd w:val="clear" w:color="auto" w:fill="FFFFFF"/>
            <w:vAlign w:val="bottom"/>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Prestatie motivatie</w:t>
            </w:r>
          </w:p>
        </w:tc>
      </w:tr>
      <w:tr w:rsidR="00AB0CC8" w:rsidRPr="001374E2" w:rsidTr="009A5D59">
        <w:trPr>
          <w:gridAfter w:val="1"/>
          <w:wAfter w:w="1059" w:type="dxa"/>
          <w:cantSplit/>
          <w:trHeight w:val="152"/>
        </w:trPr>
        <w:tc>
          <w:tcPr>
            <w:tcW w:w="2210" w:type="dxa"/>
            <w:vMerge/>
            <w:tcBorders>
              <w:top w:val="nil"/>
              <w:left w:val="nil"/>
              <w:bottom w:val="nil"/>
              <w:right w:val="nil"/>
            </w:tcBorders>
          </w:tcPr>
          <w:p w:rsidR="00AB0CC8" w:rsidRPr="001374E2" w:rsidRDefault="00AB0CC8" w:rsidP="009A5D59">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AB0CC8" w:rsidRPr="001374E2" w:rsidRDefault="00AB0CC8" w:rsidP="009A5D59">
            <w:pPr>
              <w:rPr>
                <w:rFonts w:ascii="Verdana" w:hAnsi="Verdana"/>
                <w:sz w:val="20"/>
                <w:szCs w:val="20"/>
                <w:lang w:val="nl-NL"/>
              </w:rPr>
            </w:pPr>
          </w:p>
        </w:tc>
        <w:tc>
          <w:tcPr>
            <w:tcW w:w="1910" w:type="dxa"/>
            <w:gridSpan w:val="2"/>
            <w:tcBorders>
              <w:top w:val="nil"/>
              <w:left w:val="single" w:sz="8" w:space="0" w:color="E0E0E0"/>
              <w:bottom w:val="nil"/>
              <w:right w:val="nil"/>
            </w:tcBorders>
            <w:shd w:val="clear" w:color="auto" w:fill="FFFFFF"/>
            <w:vAlign w:val="bottom"/>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 xml:space="preserve">              Missing</w:t>
            </w:r>
          </w:p>
        </w:tc>
      </w:tr>
      <w:tr w:rsidR="00AB0CC8" w:rsidRPr="001374E2" w:rsidTr="009A5D59">
        <w:trPr>
          <w:cantSplit/>
          <w:trHeight w:val="152"/>
        </w:trPr>
        <w:tc>
          <w:tcPr>
            <w:tcW w:w="2210" w:type="dxa"/>
            <w:vMerge/>
            <w:tcBorders>
              <w:top w:val="nil"/>
              <w:left w:val="nil"/>
              <w:bottom w:val="nil"/>
              <w:right w:val="nil"/>
            </w:tcBorders>
          </w:tcPr>
          <w:p w:rsidR="00AB0CC8" w:rsidRPr="001374E2" w:rsidRDefault="00AB0CC8" w:rsidP="009A5D59">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AB0CC8" w:rsidRPr="001374E2" w:rsidRDefault="00AB0CC8" w:rsidP="009A5D59">
            <w:pPr>
              <w:rPr>
                <w:rFonts w:ascii="Verdana" w:hAnsi="Verdana"/>
                <w:sz w:val="20"/>
                <w:szCs w:val="20"/>
                <w:lang w:val="nl-NL"/>
              </w:rPr>
            </w:pPr>
          </w:p>
        </w:tc>
        <w:tc>
          <w:tcPr>
            <w:tcW w:w="955" w:type="dxa"/>
            <w:tcBorders>
              <w:top w:val="nil"/>
              <w:left w:val="nil"/>
              <w:bottom w:val="single" w:sz="8" w:space="0" w:color="152935"/>
              <w:right w:val="single" w:sz="8" w:space="0" w:color="E0E0E0"/>
            </w:tcBorders>
            <w:shd w:val="clear" w:color="auto" w:fill="FFFFFF"/>
            <w:vAlign w:val="bottom"/>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N</w:t>
            </w:r>
          </w:p>
        </w:tc>
        <w:tc>
          <w:tcPr>
            <w:tcW w:w="955" w:type="dxa"/>
            <w:tcBorders>
              <w:top w:val="nil"/>
              <w:left w:val="single" w:sz="8" w:space="0" w:color="E0E0E0"/>
              <w:bottom w:val="single" w:sz="8" w:space="0" w:color="152935"/>
              <w:right w:val="single" w:sz="8" w:space="0" w:color="E0E0E0"/>
            </w:tcBorders>
            <w:shd w:val="clear" w:color="auto" w:fill="FFFFFF"/>
            <w:vAlign w:val="bottom"/>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N</w:t>
            </w:r>
          </w:p>
        </w:tc>
        <w:tc>
          <w:tcPr>
            <w:tcW w:w="1059" w:type="dxa"/>
            <w:tcBorders>
              <w:top w:val="nil"/>
              <w:left w:val="single" w:sz="8" w:space="0" w:color="E0E0E0"/>
              <w:bottom w:val="single" w:sz="8" w:space="0" w:color="152935"/>
              <w:right w:val="nil"/>
            </w:tcBorders>
            <w:shd w:val="clear" w:color="auto" w:fill="FFFFFF"/>
            <w:vAlign w:val="bottom"/>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Percent</w:t>
            </w:r>
          </w:p>
        </w:tc>
      </w:tr>
      <w:tr w:rsidR="00AB0CC8" w:rsidRPr="001374E2" w:rsidTr="009A5D59">
        <w:trPr>
          <w:cantSplit/>
          <w:trHeight w:val="252"/>
        </w:trPr>
        <w:tc>
          <w:tcPr>
            <w:tcW w:w="2210" w:type="dxa"/>
            <w:vMerge w:val="restart"/>
            <w:tcBorders>
              <w:top w:val="nil"/>
              <w:left w:val="nil"/>
              <w:bottom w:val="single" w:sz="8" w:space="0" w:color="152935"/>
              <w:right w:val="nil"/>
            </w:tcBorders>
            <w:shd w:val="clear" w:color="auto" w:fill="E0E0E0"/>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ECTS propedeuse jaar 1</w:t>
            </w:r>
          </w:p>
        </w:tc>
        <w:tc>
          <w:tcPr>
            <w:tcW w:w="1767" w:type="dxa"/>
            <w:tcBorders>
              <w:top w:val="single" w:sz="8" w:space="0" w:color="152935"/>
              <w:left w:val="nil"/>
              <w:right w:val="nil"/>
            </w:tcBorders>
            <w:shd w:val="clear" w:color="auto" w:fill="E0E0E0"/>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gemiddeld</w:t>
            </w:r>
          </w:p>
        </w:tc>
        <w:tc>
          <w:tcPr>
            <w:tcW w:w="955" w:type="dxa"/>
            <w:tcBorders>
              <w:top w:val="single" w:sz="8" w:space="0" w:color="152935"/>
              <w:left w:val="nil"/>
              <w:right w:val="single" w:sz="8" w:space="0" w:color="E0E0E0"/>
            </w:tcBorders>
            <w:shd w:val="clear" w:color="auto" w:fill="FFFFFF"/>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4</w:t>
            </w:r>
          </w:p>
        </w:tc>
        <w:tc>
          <w:tcPr>
            <w:tcW w:w="955" w:type="dxa"/>
            <w:tcBorders>
              <w:top w:val="single" w:sz="8" w:space="0" w:color="152935"/>
              <w:left w:val="single" w:sz="8" w:space="0" w:color="E0E0E0"/>
              <w:right w:val="single" w:sz="8" w:space="0" w:color="E0E0E0"/>
            </w:tcBorders>
            <w:shd w:val="clear" w:color="auto" w:fill="FFFFFF"/>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0</w:t>
            </w:r>
          </w:p>
        </w:tc>
        <w:tc>
          <w:tcPr>
            <w:tcW w:w="1059" w:type="dxa"/>
            <w:tcBorders>
              <w:top w:val="single" w:sz="8" w:space="0" w:color="152935"/>
              <w:left w:val="single" w:sz="8" w:space="0" w:color="E0E0E0"/>
              <w:right w:val="nil"/>
            </w:tcBorders>
            <w:shd w:val="clear" w:color="auto" w:fill="FFFFFF"/>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0.0%</w:t>
            </w:r>
          </w:p>
        </w:tc>
      </w:tr>
      <w:tr w:rsidR="00AB0CC8" w:rsidRPr="001374E2"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AB0CC8" w:rsidRPr="001374E2" w:rsidRDefault="00AB0CC8"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boven gemiddeld</w:t>
            </w:r>
          </w:p>
        </w:tc>
        <w:tc>
          <w:tcPr>
            <w:tcW w:w="955" w:type="dxa"/>
            <w:tcBorders>
              <w:top w:val="single" w:sz="8" w:space="0" w:color="AEAEAE"/>
              <w:left w:val="nil"/>
              <w:bottom w:val="single" w:sz="8" w:space="0" w:color="AEAEAE"/>
              <w:right w:val="single" w:sz="8" w:space="0" w:color="E0E0E0"/>
            </w:tcBorders>
            <w:shd w:val="clear" w:color="auto" w:fill="FFFFFF"/>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224</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0</w:t>
            </w:r>
          </w:p>
        </w:tc>
        <w:tc>
          <w:tcPr>
            <w:tcW w:w="1059" w:type="dxa"/>
            <w:tcBorders>
              <w:top w:val="single" w:sz="8" w:space="0" w:color="AEAEAE"/>
              <w:left w:val="single" w:sz="8" w:space="0" w:color="E0E0E0"/>
              <w:bottom w:val="single" w:sz="8" w:space="0" w:color="AEAEAE"/>
              <w:right w:val="nil"/>
            </w:tcBorders>
            <w:shd w:val="clear" w:color="auto" w:fill="FFFFFF"/>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0.0%</w:t>
            </w:r>
          </w:p>
        </w:tc>
      </w:tr>
      <w:tr w:rsidR="00AB0CC8" w:rsidRPr="001374E2"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AB0CC8" w:rsidRPr="001374E2" w:rsidRDefault="00AB0CC8"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Hoog</w:t>
            </w:r>
          </w:p>
        </w:tc>
        <w:tc>
          <w:tcPr>
            <w:tcW w:w="955" w:type="dxa"/>
            <w:tcBorders>
              <w:top w:val="single" w:sz="8" w:space="0" w:color="AEAEAE"/>
              <w:left w:val="nil"/>
              <w:bottom w:val="single" w:sz="8" w:space="0" w:color="AEAEAE"/>
              <w:right w:val="single" w:sz="8" w:space="0" w:color="E0E0E0"/>
            </w:tcBorders>
            <w:shd w:val="clear" w:color="auto" w:fill="FFFFFF"/>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118</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0</w:t>
            </w:r>
          </w:p>
        </w:tc>
        <w:tc>
          <w:tcPr>
            <w:tcW w:w="1059" w:type="dxa"/>
            <w:tcBorders>
              <w:top w:val="single" w:sz="8" w:space="0" w:color="AEAEAE"/>
              <w:left w:val="single" w:sz="8" w:space="0" w:color="E0E0E0"/>
              <w:bottom w:val="single" w:sz="8" w:space="0" w:color="AEAEAE"/>
              <w:right w:val="nil"/>
            </w:tcBorders>
            <w:shd w:val="clear" w:color="auto" w:fill="FFFFFF"/>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0.0%</w:t>
            </w:r>
          </w:p>
        </w:tc>
      </w:tr>
      <w:tr w:rsidR="00AB0CC8" w:rsidRPr="001374E2" w:rsidTr="009A5D59">
        <w:trPr>
          <w:cantSplit/>
          <w:trHeight w:val="152"/>
        </w:trPr>
        <w:tc>
          <w:tcPr>
            <w:tcW w:w="2210" w:type="dxa"/>
            <w:tcBorders>
              <w:top w:val="single" w:sz="8" w:space="0" w:color="152935"/>
              <w:left w:val="nil"/>
              <w:bottom w:val="single" w:sz="8" w:space="0" w:color="152935"/>
              <w:right w:val="nil"/>
            </w:tcBorders>
            <w:shd w:val="clear" w:color="auto" w:fill="E0E0E0"/>
          </w:tcPr>
          <w:p w:rsidR="00AB0CC8" w:rsidRPr="001374E2" w:rsidRDefault="00AB0CC8" w:rsidP="009A5D59">
            <w:pPr>
              <w:rPr>
                <w:rFonts w:ascii="Verdana" w:hAnsi="Verdana"/>
                <w:sz w:val="20"/>
                <w:szCs w:val="20"/>
                <w:lang w:val="nl-NL"/>
              </w:rPr>
            </w:pPr>
          </w:p>
        </w:tc>
        <w:tc>
          <w:tcPr>
            <w:tcW w:w="1767" w:type="dxa"/>
            <w:tcBorders>
              <w:top w:val="single" w:sz="8" w:space="0" w:color="AEAEAE"/>
              <w:left w:val="nil"/>
              <w:bottom w:val="single" w:sz="8" w:space="0" w:color="152935"/>
              <w:right w:val="nil"/>
            </w:tcBorders>
            <w:shd w:val="clear" w:color="auto" w:fill="E0E0E0"/>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Total</w:t>
            </w:r>
          </w:p>
        </w:tc>
        <w:tc>
          <w:tcPr>
            <w:tcW w:w="955" w:type="dxa"/>
            <w:tcBorders>
              <w:top w:val="single" w:sz="8" w:space="0" w:color="AEAEAE"/>
              <w:left w:val="nil"/>
              <w:bottom w:val="single" w:sz="8" w:space="0" w:color="152935"/>
              <w:right w:val="single" w:sz="8" w:space="0" w:color="E0E0E0"/>
            </w:tcBorders>
            <w:shd w:val="clear" w:color="auto" w:fill="FFFFFF"/>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346</w:t>
            </w:r>
          </w:p>
        </w:tc>
        <w:tc>
          <w:tcPr>
            <w:tcW w:w="955" w:type="dxa"/>
            <w:tcBorders>
              <w:top w:val="single" w:sz="8" w:space="0" w:color="AEAEAE"/>
              <w:left w:val="single" w:sz="8" w:space="0" w:color="E0E0E0"/>
              <w:bottom w:val="single" w:sz="8" w:space="0" w:color="152935"/>
              <w:right w:val="single" w:sz="8" w:space="0" w:color="E0E0E0"/>
            </w:tcBorders>
            <w:shd w:val="clear" w:color="auto" w:fill="FFFFFF"/>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0</w:t>
            </w:r>
          </w:p>
        </w:tc>
        <w:tc>
          <w:tcPr>
            <w:tcW w:w="1059" w:type="dxa"/>
            <w:tcBorders>
              <w:top w:val="single" w:sz="8" w:space="0" w:color="AEAEAE"/>
              <w:left w:val="single" w:sz="8" w:space="0" w:color="E0E0E0"/>
              <w:bottom w:val="single" w:sz="8" w:space="0" w:color="152935"/>
              <w:right w:val="nil"/>
            </w:tcBorders>
            <w:shd w:val="clear" w:color="auto" w:fill="FFFFFF"/>
          </w:tcPr>
          <w:p w:rsidR="00AB0CC8" w:rsidRPr="001374E2" w:rsidRDefault="00AB0CC8" w:rsidP="009A5D59">
            <w:pPr>
              <w:rPr>
                <w:rFonts w:ascii="Verdana" w:hAnsi="Verdana"/>
                <w:sz w:val="20"/>
                <w:szCs w:val="20"/>
                <w:lang w:val="nl-NL"/>
              </w:rPr>
            </w:pPr>
            <w:r w:rsidRPr="001374E2">
              <w:rPr>
                <w:rFonts w:ascii="Verdana" w:hAnsi="Verdana"/>
                <w:sz w:val="20"/>
                <w:szCs w:val="20"/>
                <w:lang w:val="nl-NL"/>
              </w:rPr>
              <w:t>0.0%</w:t>
            </w:r>
          </w:p>
        </w:tc>
      </w:tr>
    </w:tbl>
    <w:p w:rsidR="00AB0CC8" w:rsidRDefault="00AB0CC8" w:rsidP="00AB0CC8">
      <w:pPr>
        <w:rPr>
          <w:rFonts w:ascii="Verdana" w:hAnsi="Verdana"/>
          <w:sz w:val="20"/>
          <w:szCs w:val="20"/>
          <w:lang w:val="nl-NL"/>
        </w:rPr>
      </w:pPr>
      <w:r w:rsidRPr="001374E2">
        <w:rPr>
          <w:rFonts w:ascii="Verdana" w:hAnsi="Verdana"/>
          <w:b/>
          <w:sz w:val="20"/>
          <w:szCs w:val="20"/>
          <w:lang w:val="nl-NL"/>
        </w:rPr>
        <w:t xml:space="preserve">Tabel </w:t>
      </w:r>
      <w:r>
        <w:rPr>
          <w:rFonts w:ascii="Verdana" w:hAnsi="Verdana"/>
          <w:b/>
          <w:sz w:val="20"/>
          <w:szCs w:val="20"/>
          <w:lang w:val="nl-NL"/>
        </w:rPr>
        <w:t>E</w:t>
      </w:r>
      <w:r w:rsidRPr="001374E2">
        <w:rPr>
          <w:rFonts w:ascii="Verdana" w:hAnsi="Verdana"/>
          <w:b/>
          <w:sz w:val="20"/>
          <w:szCs w:val="20"/>
          <w:lang w:val="nl-NL"/>
        </w:rPr>
        <w:t>.4</w:t>
      </w:r>
      <w:r w:rsidRPr="001374E2">
        <w:rPr>
          <w:rFonts w:ascii="Verdana" w:hAnsi="Verdana"/>
          <w:sz w:val="20"/>
          <w:szCs w:val="20"/>
          <w:lang w:val="nl-NL"/>
        </w:rPr>
        <w:t xml:space="preserve"> </w:t>
      </w:r>
      <w:r w:rsidRPr="001374E2">
        <w:rPr>
          <w:rFonts w:ascii="Verdana" w:hAnsi="Verdana"/>
          <w:b/>
          <w:sz w:val="20"/>
          <w:szCs w:val="20"/>
          <w:lang w:val="nl-NL"/>
        </w:rPr>
        <w:t>aantal scoorders op eigen effectiviteitsverwachting. Missing: ontbrekende antwoorden</w:t>
      </w:r>
    </w:p>
    <w:p w:rsidR="00AB0CC8" w:rsidRPr="00AB4433" w:rsidRDefault="00AB0CC8" w:rsidP="00AB0CC8">
      <w:pPr>
        <w:rPr>
          <w:rFonts w:ascii="Verdana" w:hAnsi="Verdana"/>
          <w:sz w:val="20"/>
          <w:szCs w:val="20"/>
          <w:lang w:val="nl-NL"/>
        </w:rPr>
      </w:pPr>
    </w:p>
    <w:p w:rsidR="00AB0CC8" w:rsidRPr="004C38F8" w:rsidRDefault="00AB0CC8" w:rsidP="00AB0CC8">
      <w:pPr>
        <w:rPr>
          <w:rFonts w:ascii="Verdana" w:hAnsi="Verdana"/>
          <w:b/>
          <w:sz w:val="20"/>
          <w:szCs w:val="20"/>
          <w:lang w:val="nl-NL"/>
        </w:rPr>
      </w:pPr>
    </w:p>
    <w:tbl>
      <w:tblPr>
        <w:tblW w:w="5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030"/>
      </w:tblGrid>
      <w:tr w:rsidR="00AB0CC8" w:rsidRPr="004C38F8" w:rsidTr="009A5D59">
        <w:trPr>
          <w:cantSplit/>
        </w:trPr>
        <w:tc>
          <w:tcPr>
            <w:tcW w:w="1706" w:type="dxa"/>
            <w:tcBorders>
              <w:top w:val="nil"/>
              <w:left w:val="nil"/>
              <w:bottom w:val="single" w:sz="8" w:space="0" w:color="152935"/>
              <w:right w:val="nil"/>
            </w:tcBorders>
            <w:shd w:val="clear" w:color="auto" w:fill="FFFFFF"/>
            <w:vAlign w:val="bottom"/>
          </w:tcPr>
          <w:p w:rsidR="00AB0CC8" w:rsidRPr="004C38F8" w:rsidRDefault="00AB0CC8" w:rsidP="009A5D59">
            <w:pPr>
              <w:rPr>
                <w:rFonts w:ascii="Verdana" w:hAnsi="Verdana"/>
                <w:b/>
                <w:sz w:val="20"/>
                <w:szCs w:val="20"/>
                <w:lang w:val="nl-NL"/>
              </w:rPr>
            </w:pPr>
          </w:p>
        </w:tc>
        <w:tc>
          <w:tcPr>
            <w:tcW w:w="1475" w:type="dxa"/>
            <w:tcBorders>
              <w:top w:val="nil"/>
              <w:left w:val="nil"/>
              <w:bottom w:val="single" w:sz="8" w:space="0" w:color="152935"/>
              <w:right w:val="single" w:sz="8" w:space="0" w:color="E0E0E0"/>
            </w:tcBorders>
            <w:shd w:val="clear" w:color="auto" w:fill="FFFFFF"/>
            <w:vAlign w:val="bottom"/>
          </w:tcPr>
          <w:p w:rsidR="00AB0CC8" w:rsidRPr="004C38F8" w:rsidRDefault="00AB0CC8" w:rsidP="009A5D59">
            <w:pPr>
              <w:rPr>
                <w:rFonts w:ascii="Verdana" w:hAnsi="Verdana"/>
                <w:b/>
                <w:sz w:val="20"/>
                <w:szCs w:val="20"/>
                <w:lang w:val="nl-NL"/>
              </w:rPr>
            </w:pPr>
            <w:r w:rsidRPr="004C38F8">
              <w:rPr>
                <w:rFonts w:ascii="Verdana" w:hAnsi="Verdana"/>
                <w:b/>
                <w:sz w:val="20"/>
                <w:szCs w:val="20"/>
                <w:lang w:val="nl-NL"/>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AB0CC8" w:rsidRPr="004C38F8" w:rsidRDefault="00AB0CC8" w:rsidP="009A5D59">
            <w:pPr>
              <w:rPr>
                <w:rFonts w:ascii="Verdana" w:hAnsi="Verdana"/>
                <w:b/>
                <w:sz w:val="20"/>
                <w:szCs w:val="20"/>
                <w:lang w:val="nl-NL"/>
              </w:rPr>
            </w:pPr>
            <w:r w:rsidRPr="004C38F8">
              <w:rPr>
                <w:rFonts w:ascii="Verdana" w:hAnsi="Verdana"/>
                <w:b/>
                <w:sz w:val="20"/>
                <w:szCs w:val="20"/>
                <w:lang w:val="nl-NL"/>
              </w:rPr>
              <w:t>F</w:t>
            </w:r>
          </w:p>
        </w:tc>
        <w:tc>
          <w:tcPr>
            <w:tcW w:w="1030" w:type="dxa"/>
            <w:tcBorders>
              <w:top w:val="nil"/>
              <w:left w:val="single" w:sz="8" w:space="0" w:color="E0E0E0"/>
              <w:bottom w:val="single" w:sz="8" w:space="0" w:color="152935"/>
              <w:right w:val="nil"/>
            </w:tcBorders>
            <w:shd w:val="clear" w:color="auto" w:fill="FFFFFF"/>
            <w:vAlign w:val="bottom"/>
          </w:tcPr>
          <w:p w:rsidR="00AB0CC8" w:rsidRPr="004C38F8" w:rsidRDefault="00AB0CC8" w:rsidP="009A5D59">
            <w:pPr>
              <w:rPr>
                <w:rFonts w:ascii="Verdana" w:hAnsi="Verdana"/>
                <w:b/>
                <w:sz w:val="20"/>
                <w:szCs w:val="20"/>
                <w:lang w:val="nl-NL"/>
              </w:rPr>
            </w:pPr>
            <w:r w:rsidRPr="004C38F8">
              <w:rPr>
                <w:rFonts w:ascii="Verdana" w:hAnsi="Verdana"/>
                <w:b/>
                <w:sz w:val="20"/>
                <w:szCs w:val="20"/>
                <w:lang w:val="nl-NL"/>
              </w:rPr>
              <w:t>Sig.</w:t>
            </w:r>
          </w:p>
        </w:tc>
      </w:tr>
      <w:tr w:rsidR="00AB0CC8" w:rsidRPr="004C38F8" w:rsidTr="009A5D59">
        <w:trPr>
          <w:cantSplit/>
        </w:trPr>
        <w:tc>
          <w:tcPr>
            <w:tcW w:w="1706" w:type="dxa"/>
            <w:tcBorders>
              <w:top w:val="single" w:sz="8" w:space="0" w:color="152935"/>
              <w:left w:val="nil"/>
              <w:bottom w:val="single" w:sz="8" w:space="0" w:color="AEAEAE"/>
              <w:right w:val="nil"/>
            </w:tcBorders>
            <w:shd w:val="clear" w:color="auto" w:fill="E0E0E0"/>
          </w:tcPr>
          <w:p w:rsidR="00AB0CC8" w:rsidRPr="004C38F8" w:rsidRDefault="00AB0CC8" w:rsidP="009A5D59">
            <w:pPr>
              <w:rPr>
                <w:rFonts w:ascii="Verdana" w:hAnsi="Verdana"/>
                <w:b/>
                <w:sz w:val="20"/>
                <w:szCs w:val="20"/>
                <w:lang w:val="nl-NL"/>
              </w:rPr>
            </w:pPr>
            <w:r w:rsidRPr="004C38F8">
              <w:rPr>
                <w:rFonts w:ascii="Verdana" w:hAnsi="Verdana"/>
                <w:b/>
                <w:sz w:val="20"/>
                <w:szCs w:val="20"/>
                <w:lang w:val="nl-NL"/>
              </w:rPr>
              <w:t>Between Groups</w:t>
            </w:r>
          </w:p>
        </w:tc>
        <w:tc>
          <w:tcPr>
            <w:tcW w:w="1475" w:type="dxa"/>
            <w:tcBorders>
              <w:top w:val="single" w:sz="8" w:space="0" w:color="152935"/>
              <w:left w:val="nil"/>
              <w:bottom w:val="single" w:sz="8" w:space="0" w:color="AEAEAE"/>
              <w:right w:val="single" w:sz="8" w:space="0" w:color="E0E0E0"/>
            </w:tcBorders>
            <w:shd w:val="clear" w:color="auto" w:fill="FFFFFF"/>
          </w:tcPr>
          <w:p w:rsidR="00AB0CC8" w:rsidRPr="004C38F8" w:rsidRDefault="00AB0CC8" w:rsidP="009A5D59">
            <w:pPr>
              <w:rPr>
                <w:rFonts w:ascii="Verdana" w:hAnsi="Verdana"/>
                <w:b/>
                <w:sz w:val="20"/>
                <w:szCs w:val="20"/>
                <w:lang w:val="nl-NL"/>
              </w:rPr>
            </w:pPr>
            <w:r w:rsidRPr="004C38F8">
              <w:rPr>
                <w:rFonts w:ascii="Verdana" w:hAnsi="Verdana"/>
                <w:b/>
                <w:sz w:val="20"/>
                <w:szCs w:val="20"/>
                <w:lang w:val="nl-NL"/>
              </w:rPr>
              <w:t>672.610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AB0CC8" w:rsidRPr="004C38F8" w:rsidRDefault="00AB0CC8" w:rsidP="009A5D59">
            <w:pPr>
              <w:rPr>
                <w:rFonts w:ascii="Verdana" w:hAnsi="Verdana"/>
                <w:b/>
                <w:sz w:val="20"/>
                <w:szCs w:val="20"/>
                <w:lang w:val="nl-NL"/>
              </w:rPr>
            </w:pPr>
            <w:r w:rsidRPr="004C38F8">
              <w:rPr>
                <w:rFonts w:ascii="Verdana" w:hAnsi="Verdana"/>
                <w:b/>
                <w:sz w:val="20"/>
                <w:szCs w:val="20"/>
                <w:lang w:val="nl-NL"/>
              </w:rPr>
              <w:t>1.226</w:t>
            </w:r>
          </w:p>
        </w:tc>
        <w:tc>
          <w:tcPr>
            <w:tcW w:w="1030" w:type="dxa"/>
            <w:tcBorders>
              <w:top w:val="single" w:sz="8" w:space="0" w:color="152935"/>
              <w:left w:val="single" w:sz="8" w:space="0" w:color="E0E0E0"/>
              <w:bottom w:val="single" w:sz="8" w:space="0" w:color="AEAEAE"/>
              <w:right w:val="nil"/>
            </w:tcBorders>
            <w:shd w:val="clear" w:color="auto" w:fill="FFFFFF"/>
          </w:tcPr>
          <w:p w:rsidR="00AB0CC8" w:rsidRPr="004C38F8" w:rsidRDefault="00AB0CC8" w:rsidP="009A5D59">
            <w:pPr>
              <w:rPr>
                <w:rFonts w:ascii="Verdana" w:hAnsi="Verdana"/>
                <w:b/>
                <w:sz w:val="20"/>
                <w:szCs w:val="20"/>
                <w:lang w:val="nl-NL"/>
              </w:rPr>
            </w:pPr>
            <w:r w:rsidRPr="004C38F8">
              <w:rPr>
                <w:rFonts w:ascii="Verdana" w:hAnsi="Verdana"/>
                <w:b/>
                <w:sz w:val="20"/>
                <w:szCs w:val="20"/>
                <w:lang w:val="nl-NL"/>
              </w:rPr>
              <w:t>.295</w:t>
            </w:r>
          </w:p>
        </w:tc>
      </w:tr>
      <w:tr w:rsidR="00AB0CC8" w:rsidRPr="004C38F8" w:rsidTr="009A5D59">
        <w:trPr>
          <w:cantSplit/>
        </w:trPr>
        <w:tc>
          <w:tcPr>
            <w:tcW w:w="1706" w:type="dxa"/>
            <w:tcBorders>
              <w:top w:val="single" w:sz="8" w:space="0" w:color="AEAEAE"/>
              <w:left w:val="nil"/>
              <w:bottom w:val="single" w:sz="8" w:space="0" w:color="AEAEAE"/>
              <w:right w:val="nil"/>
            </w:tcBorders>
            <w:shd w:val="clear" w:color="auto" w:fill="E0E0E0"/>
          </w:tcPr>
          <w:p w:rsidR="00AB0CC8" w:rsidRPr="004C38F8" w:rsidRDefault="00AB0CC8" w:rsidP="009A5D59">
            <w:pPr>
              <w:rPr>
                <w:rFonts w:ascii="Verdana" w:hAnsi="Verdana"/>
                <w:b/>
                <w:sz w:val="20"/>
                <w:szCs w:val="20"/>
                <w:lang w:val="nl-NL"/>
              </w:rPr>
            </w:pPr>
            <w:r w:rsidRPr="004C38F8">
              <w:rPr>
                <w:rFonts w:ascii="Verdana" w:hAnsi="Verdana"/>
                <w:b/>
                <w:sz w:val="20"/>
                <w:szCs w:val="20"/>
                <w:lang w:val="nl-NL"/>
              </w:rPr>
              <w:t>Within Groups</w:t>
            </w:r>
          </w:p>
        </w:tc>
        <w:tc>
          <w:tcPr>
            <w:tcW w:w="1475" w:type="dxa"/>
            <w:tcBorders>
              <w:top w:val="single" w:sz="8" w:space="0" w:color="AEAEAE"/>
              <w:left w:val="nil"/>
              <w:bottom w:val="single" w:sz="8" w:space="0" w:color="AEAEAE"/>
              <w:right w:val="single" w:sz="8" w:space="0" w:color="E0E0E0"/>
            </w:tcBorders>
            <w:shd w:val="clear" w:color="auto" w:fill="FFFFFF"/>
          </w:tcPr>
          <w:p w:rsidR="00AB0CC8" w:rsidRPr="004C38F8" w:rsidRDefault="00AB0CC8" w:rsidP="009A5D59">
            <w:pPr>
              <w:rPr>
                <w:rFonts w:ascii="Verdana" w:hAnsi="Verdana"/>
                <w:b/>
                <w:sz w:val="20"/>
                <w:szCs w:val="20"/>
                <w:lang w:val="nl-NL"/>
              </w:rPr>
            </w:pPr>
            <w:r w:rsidRPr="004C38F8">
              <w:rPr>
                <w:rFonts w:ascii="Verdana" w:hAnsi="Verdana"/>
                <w:b/>
                <w:sz w:val="20"/>
                <w:szCs w:val="20"/>
                <w:lang w:val="nl-NL"/>
              </w:rPr>
              <w:t>94094.130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AB0CC8" w:rsidRPr="004C38F8" w:rsidRDefault="00AB0CC8" w:rsidP="009A5D59">
            <w:pPr>
              <w:rPr>
                <w:rFonts w:ascii="Verdana" w:hAnsi="Verdana"/>
                <w:b/>
                <w:sz w:val="20"/>
                <w:szCs w:val="20"/>
                <w:lang w:val="nl-NL"/>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AB0CC8" w:rsidRPr="004C38F8" w:rsidRDefault="00AB0CC8" w:rsidP="009A5D59">
            <w:pPr>
              <w:rPr>
                <w:rFonts w:ascii="Verdana" w:hAnsi="Verdana"/>
                <w:b/>
                <w:sz w:val="20"/>
                <w:szCs w:val="20"/>
                <w:lang w:val="nl-NL"/>
              </w:rPr>
            </w:pPr>
          </w:p>
        </w:tc>
      </w:tr>
      <w:tr w:rsidR="00AB0CC8" w:rsidRPr="004C38F8" w:rsidTr="009A5D59">
        <w:trPr>
          <w:cantSplit/>
        </w:trPr>
        <w:tc>
          <w:tcPr>
            <w:tcW w:w="1706" w:type="dxa"/>
            <w:tcBorders>
              <w:top w:val="single" w:sz="8" w:space="0" w:color="AEAEAE"/>
              <w:left w:val="nil"/>
              <w:bottom w:val="single" w:sz="8" w:space="0" w:color="152935"/>
              <w:right w:val="nil"/>
            </w:tcBorders>
            <w:shd w:val="clear" w:color="auto" w:fill="E0E0E0"/>
          </w:tcPr>
          <w:p w:rsidR="00AB0CC8" w:rsidRPr="004C38F8" w:rsidRDefault="00AB0CC8" w:rsidP="009A5D59">
            <w:pPr>
              <w:rPr>
                <w:rFonts w:ascii="Verdana" w:hAnsi="Verdana"/>
                <w:b/>
                <w:sz w:val="20"/>
                <w:szCs w:val="20"/>
                <w:lang w:val="nl-NL"/>
              </w:rPr>
            </w:pPr>
            <w:r w:rsidRPr="004C38F8">
              <w:rPr>
                <w:rFonts w:ascii="Verdana" w:hAnsi="Verdana"/>
                <w:b/>
                <w:sz w:val="20"/>
                <w:szCs w:val="20"/>
                <w:lang w:val="nl-NL"/>
              </w:rPr>
              <w:t>Total</w:t>
            </w:r>
          </w:p>
        </w:tc>
        <w:tc>
          <w:tcPr>
            <w:tcW w:w="1475" w:type="dxa"/>
            <w:tcBorders>
              <w:top w:val="single" w:sz="8" w:space="0" w:color="AEAEAE"/>
              <w:left w:val="nil"/>
              <w:bottom w:val="single" w:sz="8" w:space="0" w:color="152935"/>
              <w:right w:val="single" w:sz="8" w:space="0" w:color="E0E0E0"/>
            </w:tcBorders>
            <w:shd w:val="clear" w:color="auto" w:fill="FFFFFF"/>
          </w:tcPr>
          <w:p w:rsidR="00AB0CC8" w:rsidRPr="004C38F8" w:rsidRDefault="00AB0CC8" w:rsidP="009A5D59">
            <w:pPr>
              <w:rPr>
                <w:rFonts w:ascii="Verdana" w:hAnsi="Verdana"/>
                <w:b/>
                <w:sz w:val="20"/>
                <w:szCs w:val="20"/>
                <w:lang w:val="nl-NL"/>
              </w:rPr>
            </w:pPr>
            <w:r w:rsidRPr="004C38F8">
              <w:rPr>
                <w:rFonts w:ascii="Verdana" w:hAnsi="Verdana"/>
                <w:b/>
                <w:sz w:val="20"/>
                <w:szCs w:val="20"/>
                <w:lang w:val="nl-NL"/>
              </w:rPr>
              <w:t>94766.740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B0CC8" w:rsidRPr="004C38F8" w:rsidRDefault="00AB0CC8" w:rsidP="009A5D59">
            <w:pPr>
              <w:rPr>
                <w:rFonts w:ascii="Verdana" w:hAnsi="Verdana"/>
                <w:b/>
                <w:sz w:val="20"/>
                <w:szCs w:val="20"/>
                <w:lang w:val="nl-NL"/>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AB0CC8" w:rsidRPr="004C38F8" w:rsidRDefault="00AB0CC8" w:rsidP="009A5D59">
            <w:pPr>
              <w:rPr>
                <w:rFonts w:ascii="Verdana" w:hAnsi="Verdana"/>
                <w:b/>
                <w:sz w:val="20"/>
                <w:szCs w:val="20"/>
                <w:lang w:val="nl-NL"/>
              </w:rPr>
            </w:pPr>
          </w:p>
        </w:tc>
      </w:tr>
    </w:tbl>
    <w:p w:rsidR="00AB0CC8" w:rsidRPr="004C38F8" w:rsidRDefault="00AB0CC8" w:rsidP="00AB0CC8">
      <w:pPr>
        <w:rPr>
          <w:rFonts w:ascii="Verdana" w:hAnsi="Verdana"/>
          <w:b/>
          <w:sz w:val="20"/>
          <w:szCs w:val="20"/>
          <w:lang w:val="nl-NL"/>
        </w:rPr>
      </w:pPr>
      <w:r w:rsidRPr="004C38F8">
        <w:rPr>
          <w:rFonts w:ascii="Verdana" w:hAnsi="Verdana"/>
          <w:b/>
          <w:sz w:val="20"/>
          <w:szCs w:val="20"/>
          <w:lang w:val="nl-NL"/>
        </w:rPr>
        <w:t xml:space="preserve">Tabel </w:t>
      </w:r>
      <w:r>
        <w:rPr>
          <w:rFonts w:ascii="Verdana" w:hAnsi="Verdana"/>
          <w:b/>
          <w:sz w:val="20"/>
          <w:szCs w:val="20"/>
          <w:lang w:val="nl-NL"/>
        </w:rPr>
        <w:t>E</w:t>
      </w:r>
      <w:r w:rsidRPr="004C38F8">
        <w:rPr>
          <w:rFonts w:ascii="Verdana" w:hAnsi="Verdana"/>
          <w:b/>
          <w:sz w:val="20"/>
          <w:szCs w:val="20"/>
          <w:lang w:val="nl-NL"/>
        </w:rPr>
        <w:t>.5 ANOVA test eigen effectiviteitsverwachting en ECT’s propedeuse jaar 1</w:t>
      </w:r>
    </w:p>
    <w:p w:rsidR="00AB0CC8" w:rsidRDefault="00AB0CC8" w:rsidP="00340D52">
      <w:pPr>
        <w:rPr>
          <w:rFonts w:ascii="Verdana" w:hAnsi="Verdana"/>
          <w:sz w:val="20"/>
          <w:szCs w:val="20"/>
          <w:lang w:val="nl-NL"/>
        </w:rPr>
      </w:pPr>
    </w:p>
    <w:p w:rsidR="00AB0CC8" w:rsidRDefault="00AB0CC8" w:rsidP="00AB0CC8">
      <w:pPr>
        <w:widowControl/>
        <w:suppressAutoHyphens w:val="0"/>
        <w:overflowPunct/>
        <w:adjustRightInd w:val="0"/>
        <w:textAlignment w:val="auto"/>
        <w:rPr>
          <w:rFonts w:ascii="Times New Roman" w:hAnsi="Times New Roman" w:cs="Times New Roman"/>
          <w:kern w:val="0"/>
          <w:szCs w:val="24"/>
          <w:lang w:val="nl-NL"/>
        </w:rPr>
      </w:pPr>
      <w:r>
        <w:rPr>
          <w:rFonts w:ascii="Times New Roman" w:hAnsi="Times New Roman" w:cs="Times New Roman"/>
          <w:noProof/>
          <w:kern w:val="0"/>
          <w:szCs w:val="24"/>
          <w:lang w:val="nl-NL" w:eastAsia="ja-JP"/>
        </w:rPr>
        <w:lastRenderedPageBreak/>
        <w:drawing>
          <wp:inline distT="0" distB="0" distL="0" distR="0" wp14:anchorId="634EEB6A" wp14:editId="65AA37BE">
            <wp:extent cx="4981575" cy="3883477"/>
            <wp:effectExtent l="0" t="0" r="0" b="3175"/>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3">
                      <a:extLst>
                        <a:ext uri="{28A0092B-C50C-407E-A947-70E740481C1C}">
                          <a14:useLocalDpi xmlns:a14="http://schemas.microsoft.com/office/drawing/2010/main" val="0"/>
                        </a:ext>
                      </a:extLst>
                    </a:blip>
                    <a:srcRect b="2631"/>
                    <a:stretch/>
                  </pic:blipFill>
                  <pic:spPr bwMode="auto">
                    <a:xfrm>
                      <a:off x="0" y="0"/>
                      <a:ext cx="4992689" cy="3892141"/>
                    </a:xfrm>
                    <a:prstGeom prst="rect">
                      <a:avLst/>
                    </a:prstGeom>
                    <a:noFill/>
                    <a:ln>
                      <a:noFill/>
                    </a:ln>
                    <a:extLst>
                      <a:ext uri="{53640926-AAD7-44D8-BBD7-CCE9431645EC}">
                        <a14:shadowObscured xmlns:a14="http://schemas.microsoft.com/office/drawing/2010/main"/>
                      </a:ext>
                    </a:extLst>
                  </pic:spPr>
                </pic:pic>
              </a:graphicData>
            </a:graphic>
          </wp:inline>
        </w:drawing>
      </w:r>
    </w:p>
    <w:p w:rsidR="00AB0CC8" w:rsidRPr="004C38F8" w:rsidRDefault="00AB0CC8" w:rsidP="00AB0CC8">
      <w:pPr>
        <w:rPr>
          <w:rFonts w:ascii="Verdana" w:hAnsi="Verdana"/>
          <w:b/>
          <w:sz w:val="20"/>
          <w:szCs w:val="20"/>
          <w:lang w:val="nl-NL"/>
        </w:rPr>
      </w:pPr>
      <w:r w:rsidRPr="004C38F8">
        <w:rPr>
          <w:rFonts w:ascii="Verdana" w:hAnsi="Verdana"/>
          <w:b/>
          <w:sz w:val="20"/>
          <w:szCs w:val="20"/>
          <w:lang w:val="nl-NL"/>
        </w:rPr>
        <w:t xml:space="preserve">Grafiek </w:t>
      </w:r>
      <w:r>
        <w:rPr>
          <w:rFonts w:ascii="Verdana" w:hAnsi="Verdana"/>
          <w:b/>
          <w:sz w:val="20"/>
          <w:szCs w:val="20"/>
          <w:lang w:val="nl-NL"/>
        </w:rPr>
        <w:t>E</w:t>
      </w:r>
      <w:r w:rsidRPr="004C38F8">
        <w:rPr>
          <w:rFonts w:ascii="Verdana" w:hAnsi="Verdana"/>
          <w:b/>
          <w:sz w:val="20"/>
          <w:szCs w:val="20"/>
          <w:lang w:val="nl-NL"/>
        </w:rPr>
        <w:t>.</w:t>
      </w:r>
      <w:r>
        <w:rPr>
          <w:rFonts w:ascii="Verdana" w:hAnsi="Verdana"/>
          <w:b/>
          <w:sz w:val="20"/>
          <w:szCs w:val="20"/>
          <w:lang w:val="nl-NL"/>
        </w:rPr>
        <w:t>1</w:t>
      </w:r>
      <w:r w:rsidRPr="004C38F8">
        <w:rPr>
          <w:rFonts w:ascii="Verdana" w:hAnsi="Verdana"/>
          <w:b/>
          <w:sz w:val="20"/>
          <w:szCs w:val="20"/>
          <w:lang w:val="nl-NL"/>
        </w:rPr>
        <w:t xml:space="preserve"> gemiddelde uitkomsten in ECT’s bij score in eigen effectiviteitsverwachting.</w:t>
      </w:r>
    </w:p>
    <w:p w:rsidR="00AB4433" w:rsidRDefault="00AB4433"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Default="00AB0CC8" w:rsidP="00AB4433">
      <w:pPr>
        <w:rPr>
          <w:rFonts w:ascii="Verdana" w:hAnsi="Verdana"/>
          <w:sz w:val="20"/>
          <w:szCs w:val="20"/>
          <w:lang w:val="nl-NL"/>
        </w:rPr>
      </w:pPr>
    </w:p>
    <w:p w:rsidR="00AB0CC8" w:rsidRPr="00CA23A4" w:rsidRDefault="00AB0CC8" w:rsidP="00AB0CC8">
      <w:pPr>
        <w:pStyle w:val="Kop2"/>
        <w:rPr>
          <w:color w:val="auto"/>
          <w:lang w:val="nl-NL"/>
        </w:rPr>
      </w:pPr>
      <w:bookmarkStart w:id="90" w:name="_Toc455392066"/>
      <w:r w:rsidRPr="00CA23A4">
        <w:rPr>
          <w:color w:val="auto"/>
          <w:lang w:val="nl-NL"/>
        </w:rPr>
        <w:lastRenderedPageBreak/>
        <w:t xml:space="preserve">Bijlage </w:t>
      </w:r>
      <w:r>
        <w:rPr>
          <w:color w:val="auto"/>
          <w:lang w:val="nl-NL"/>
        </w:rPr>
        <w:t>5</w:t>
      </w:r>
      <w:r w:rsidRPr="00CA23A4">
        <w:rPr>
          <w:color w:val="auto"/>
          <w:lang w:val="nl-NL"/>
        </w:rPr>
        <w:t xml:space="preserve">: </w:t>
      </w:r>
      <w:r>
        <w:rPr>
          <w:color w:val="auto"/>
          <w:lang w:val="nl-NL"/>
        </w:rPr>
        <w:t>Resultaten kwantitatief onderzoek Maatschappelijk Werk en Diensverlening</w:t>
      </w:r>
      <w:bookmarkEnd w:id="90"/>
    </w:p>
    <w:p w:rsidR="00AB0CC8" w:rsidRDefault="00AB0CC8" w:rsidP="00AB4433">
      <w:pPr>
        <w:rPr>
          <w:rFonts w:ascii="Verdana" w:hAnsi="Verdana"/>
          <w:sz w:val="20"/>
          <w:szCs w:val="20"/>
          <w:lang w:val="nl-NL"/>
        </w:rPr>
      </w:pPr>
    </w:p>
    <w:p w:rsidR="00AB0CC8" w:rsidRPr="00AB4433" w:rsidRDefault="00AB0CC8" w:rsidP="00AB4433">
      <w:pPr>
        <w:rPr>
          <w:rFonts w:ascii="Verdana" w:hAnsi="Verdana"/>
          <w:sz w:val="20"/>
          <w:szCs w:val="20"/>
          <w:lang w:val="nl-NL"/>
        </w:rPr>
      </w:pPr>
    </w:p>
    <w:tbl>
      <w:tblPr>
        <w:tblW w:w="8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74"/>
        <w:gridCol w:w="2628"/>
      </w:tblGrid>
      <w:tr w:rsidR="00AB4433" w:rsidRPr="00AB4433" w:rsidTr="006E02B7">
        <w:trPr>
          <w:cantSplit/>
          <w:trHeight w:val="178"/>
        </w:trPr>
        <w:tc>
          <w:tcPr>
            <w:tcW w:w="6274" w:type="dxa"/>
            <w:tcBorders>
              <w:top w:val="nil"/>
              <w:left w:val="nil"/>
              <w:bottom w:val="single" w:sz="8" w:space="0" w:color="152935"/>
              <w:right w:val="nil"/>
            </w:tcBorders>
            <w:shd w:val="clear" w:color="auto" w:fill="FFFFFF"/>
            <w:vAlign w:val="bottom"/>
          </w:tcPr>
          <w:p w:rsidR="00AB4433" w:rsidRPr="00AB4433" w:rsidRDefault="00AB4433" w:rsidP="00AB4433">
            <w:pPr>
              <w:rPr>
                <w:rFonts w:ascii="Verdana" w:hAnsi="Verdana"/>
                <w:sz w:val="20"/>
                <w:szCs w:val="20"/>
                <w:lang w:val="nl-NL"/>
              </w:rPr>
            </w:pPr>
          </w:p>
        </w:tc>
        <w:tc>
          <w:tcPr>
            <w:tcW w:w="2628" w:type="dxa"/>
            <w:tcBorders>
              <w:top w:val="nil"/>
              <w:left w:val="single" w:sz="8" w:space="0" w:color="E0E0E0"/>
              <w:bottom w:val="single" w:sz="8" w:space="0" w:color="152935"/>
              <w:right w:val="nil"/>
            </w:tcBorders>
            <w:shd w:val="clear" w:color="auto" w:fill="FFFFFF"/>
            <w:vAlign w:val="bottom"/>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N</w:t>
            </w:r>
          </w:p>
        </w:tc>
      </w:tr>
      <w:tr w:rsidR="00AB4433" w:rsidRPr="00AB4433" w:rsidTr="006E02B7">
        <w:trPr>
          <w:cantSplit/>
          <w:trHeight w:val="336"/>
        </w:trPr>
        <w:tc>
          <w:tcPr>
            <w:tcW w:w="6274" w:type="dxa"/>
            <w:tcBorders>
              <w:top w:val="single" w:sz="8" w:space="0" w:color="152935"/>
              <w:left w:val="nil"/>
              <w:bottom w:val="single" w:sz="8" w:space="0" w:color="AEAEAE"/>
              <w:right w:val="nil"/>
            </w:tcBorders>
            <w:shd w:val="clear" w:color="auto" w:fill="E0E0E0"/>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Ik schenk aandacht aan details.</w:t>
            </w:r>
          </w:p>
        </w:tc>
        <w:tc>
          <w:tcPr>
            <w:tcW w:w="2628" w:type="dxa"/>
            <w:tcBorders>
              <w:top w:val="single" w:sz="8" w:space="0" w:color="152935"/>
              <w:left w:val="single" w:sz="8" w:space="0" w:color="E0E0E0"/>
              <w:bottom w:val="single" w:sz="8" w:space="0" w:color="AEAEAE"/>
              <w:right w:val="nil"/>
            </w:tcBorders>
            <w:shd w:val="clear" w:color="auto" w:fill="FFFFFF"/>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296</w:t>
            </w:r>
          </w:p>
        </w:tc>
      </w:tr>
      <w:tr w:rsidR="00AB4433" w:rsidRPr="00AB4433" w:rsidTr="006E02B7">
        <w:trPr>
          <w:cantSplit/>
          <w:trHeight w:val="178"/>
        </w:trPr>
        <w:tc>
          <w:tcPr>
            <w:tcW w:w="6274" w:type="dxa"/>
            <w:tcBorders>
              <w:top w:val="single" w:sz="8" w:space="0" w:color="AEAEAE"/>
              <w:left w:val="nil"/>
              <w:bottom w:val="single" w:sz="8" w:space="0" w:color="AEAEAE"/>
              <w:right w:val="nil"/>
            </w:tcBorders>
            <w:shd w:val="clear" w:color="auto" w:fill="E0E0E0"/>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Ik doe klusjes meteen.</w:t>
            </w:r>
          </w:p>
        </w:tc>
        <w:tc>
          <w:tcPr>
            <w:tcW w:w="2628" w:type="dxa"/>
            <w:tcBorders>
              <w:top w:val="single" w:sz="8" w:space="0" w:color="AEAEAE"/>
              <w:left w:val="single" w:sz="8" w:space="0" w:color="E0E0E0"/>
              <w:bottom w:val="single" w:sz="8" w:space="0" w:color="AEAEAE"/>
              <w:right w:val="nil"/>
            </w:tcBorders>
            <w:shd w:val="clear" w:color="auto" w:fill="FFFFFF"/>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296</w:t>
            </w:r>
          </w:p>
        </w:tc>
      </w:tr>
      <w:tr w:rsidR="00AB4433" w:rsidRPr="00AB4433" w:rsidTr="006E02B7">
        <w:trPr>
          <w:cantSplit/>
          <w:trHeight w:val="346"/>
        </w:trPr>
        <w:tc>
          <w:tcPr>
            <w:tcW w:w="6274" w:type="dxa"/>
            <w:tcBorders>
              <w:top w:val="single" w:sz="8" w:space="0" w:color="AEAEAE"/>
              <w:left w:val="nil"/>
              <w:bottom w:val="single" w:sz="8" w:space="0" w:color="AEAEAE"/>
              <w:right w:val="nil"/>
            </w:tcBorders>
            <w:shd w:val="clear" w:color="auto" w:fill="E0E0E0"/>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Ik voer mijn plannen uit.</w:t>
            </w:r>
          </w:p>
        </w:tc>
        <w:tc>
          <w:tcPr>
            <w:tcW w:w="2628" w:type="dxa"/>
            <w:tcBorders>
              <w:top w:val="single" w:sz="8" w:space="0" w:color="AEAEAE"/>
              <w:left w:val="single" w:sz="8" w:space="0" w:color="E0E0E0"/>
              <w:bottom w:val="single" w:sz="8" w:space="0" w:color="AEAEAE"/>
              <w:right w:val="nil"/>
            </w:tcBorders>
            <w:shd w:val="clear" w:color="auto" w:fill="FFFFFF"/>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296</w:t>
            </w:r>
          </w:p>
        </w:tc>
      </w:tr>
      <w:tr w:rsidR="00AB4433" w:rsidRPr="00AB4433" w:rsidTr="006E02B7">
        <w:trPr>
          <w:cantSplit/>
          <w:trHeight w:val="336"/>
        </w:trPr>
        <w:tc>
          <w:tcPr>
            <w:tcW w:w="6274" w:type="dxa"/>
            <w:tcBorders>
              <w:top w:val="single" w:sz="8" w:space="0" w:color="AEAEAE"/>
              <w:left w:val="nil"/>
              <w:bottom w:val="single" w:sz="8" w:space="0" w:color="AEAEAE"/>
              <w:right w:val="nil"/>
            </w:tcBorders>
            <w:shd w:val="clear" w:color="auto" w:fill="E0E0E0"/>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Ik maak plannen en houd me eraan.</w:t>
            </w:r>
          </w:p>
        </w:tc>
        <w:tc>
          <w:tcPr>
            <w:tcW w:w="2628" w:type="dxa"/>
            <w:tcBorders>
              <w:top w:val="single" w:sz="8" w:space="0" w:color="AEAEAE"/>
              <w:left w:val="single" w:sz="8" w:space="0" w:color="E0E0E0"/>
              <w:bottom w:val="single" w:sz="8" w:space="0" w:color="AEAEAE"/>
              <w:right w:val="nil"/>
            </w:tcBorders>
            <w:shd w:val="clear" w:color="auto" w:fill="FFFFFF"/>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296</w:t>
            </w:r>
          </w:p>
        </w:tc>
      </w:tr>
      <w:tr w:rsidR="00AB4433" w:rsidRPr="00AB4433" w:rsidTr="006E02B7">
        <w:trPr>
          <w:cantSplit/>
          <w:trHeight w:val="178"/>
        </w:trPr>
        <w:tc>
          <w:tcPr>
            <w:tcW w:w="6274" w:type="dxa"/>
            <w:tcBorders>
              <w:top w:val="single" w:sz="8" w:space="0" w:color="AEAEAE"/>
              <w:left w:val="nil"/>
              <w:bottom w:val="single" w:sz="8" w:space="0" w:color="AEAEAE"/>
              <w:right w:val="nil"/>
            </w:tcBorders>
            <w:shd w:val="clear" w:color="auto" w:fill="E0E0E0"/>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Ik ben altijd voorbereid.</w:t>
            </w:r>
          </w:p>
        </w:tc>
        <w:tc>
          <w:tcPr>
            <w:tcW w:w="2628" w:type="dxa"/>
            <w:tcBorders>
              <w:top w:val="single" w:sz="8" w:space="0" w:color="AEAEAE"/>
              <w:left w:val="single" w:sz="8" w:space="0" w:color="E0E0E0"/>
              <w:bottom w:val="single" w:sz="8" w:space="0" w:color="AEAEAE"/>
              <w:right w:val="nil"/>
            </w:tcBorders>
            <w:shd w:val="clear" w:color="auto" w:fill="FFFFFF"/>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296</w:t>
            </w:r>
          </w:p>
        </w:tc>
      </w:tr>
      <w:tr w:rsidR="00AB4433" w:rsidRPr="00AB4433" w:rsidTr="006E02B7">
        <w:trPr>
          <w:cantSplit/>
          <w:trHeight w:val="178"/>
        </w:trPr>
        <w:tc>
          <w:tcPr>
            <w:tcW w:w="6274" w:type="dxa"/>
            <w:tcBorders>
              <w:top w:val="single" w:sz="8" w:space="0" w:color="AEAEAE"/>
              <w:left w:val="nil"/>
              <w:bottom w:val="single" w:sz="8" w:space="0" w:color="AEAEAE"/>
              <w:right w:val="nil"/>
            </w:tcBorders>
            <w:shd w:val="clear" w:color="auto" w:fill="E0E0E0"/>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Ik</w:t>
            </w:r>
            <w:r>
              <w:rPr>
                <w:rFonts w:ascii="Verdana" w:hAnsi="Verdana"/>
                <w:sz w:val="20"/>
                <w:szCs w:val="20"/>
                <w:lang w:val="nl-NL"/>
              </w:rPr>
              <w:t xml:space="preserve"> </w:t>
            </w:r>
            <w:r w:rsidRPr="00AB4433">
              <w:rPr>
                <w:rFonts w:ascii="Verdana" w:hAnsi="Verdana"/>
                <w:sz w:val="20"/>
                <w:szCs w:val="20"/>
                <w:lang w:val="nl-NL"/>
              </w:rPr>
              <w:t>verspil</w:t>
            </w:r>
            <w:r>
              <w:rPr>
                <w:rFonts w:ascii="Verdana" w:hAnsi="Verdana"/>
                <w:sz w:val="20"/>
                <w:szCs w:val="20"/>
                <w:lang w:val="nl-NL"/>
              </w:rPr>
              <w:t xml:space="preserve"> </w:t>
            </w:r>
            <w:r w:rsidRPr="00AB4433">
              <w:rPr>
                <w:rFonts w:ascii="Verdana" w:hAnsi="Verdana"/>
                <w:sz w:val="20"/>
                <w:szCs w:val="20"/>
                <w:lang w:val="nl-NL"/>
              </w:rPr>
              <w:t>mijn</w:t>
            </w:r>
            <w:r>
              <w:rPr>
                <w:rFonts w:ascii="Verdana" w:hAnsi="Verdana"/>
                <w:sz w:val="20"/>
                <w:szCs w:val="20"/>
                <w:lang w:val="nl-NL"/>
              </w:rPr>
              <w:t xml:space="preserve"> </w:t>
            </w:r>
            <w:r w:rsidRPr="00AB4433">
              <w:rPr>
                <w:rFonts w:ascii="Verdana" w:hAnsi="Verdana"/>
                <w:sz w:val="20"/>
                <w:szCs w:val="20"/>
                <w:lang w:val="nl-NL"/>
              </w:rPr>
              <w:t>tijd</w:t>
            </w:r>
            <w:r>
              <w:rPr>
                <w:rFonts w:ascii="Verdana" w:hAnsi="Verdana"/>
                <w:sz w:val="20"/>
                <w:szCs w:val="20"/>
                <w:lang w:val="nl-NL"/>
              </w:rPr>
              <w:t xml:space="preserve"> </w:t>
            </w:r>
            <w:r w:rsidRPr="00AB4433">
              <w:rPr>
                <w:rFonts w:ascii="Verdana" w:hAnsi="Verdana"/>
                <w:sz w:val="20"/>
                <w:szCs w:val="20"/>
                <w:lang w:val="nl-NL"/>
              </w:rPr>
              <w:t>niet</w:t>
            </w:r>
          </w:p>
        </w:tc>
        <w:tc>
          <w:tcPr>
            <w:tcW w:w="2628" w:type="dxa"/>
            <w:tcBorders>
              <w:top w:val="single" w:sz="8" w:space="0" w:color="AEAEAE"/>
              <w:left w:val="single" w:sz="8" w:space="0" w:color="E0E0E0"/>
              <w:bottom w:val="single" w:sz="8" w:space="0" w:color="AEAEAE"/>
              <w:right w:val="nil"/>
            </w:tcBorders>
            <w:shd w:val="clear" w:color="auto" w:fill="FFFFFF"/>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296</w:t>
            </w:r>
          </w:p>
        </w:tc>
      </w:tr>
      <w:tr w:rsidR="00AB4433" w:rsidRPr="00AB4433" w:rsidTr="006E02B7">
        <w:trPr>
          <w:cantSplit/>
          <w:trHeight w:val="168"/>
        </w:trPr>
        <w:tc>
          <w:tcPr>
            <w:tcW w:w="6274" w:type="dxa"/>
            <w:tcBorders>
              <w:top w:val="single" w:sz="8" w:space="0" w:color="AEAEAE"/>
              <w:left w:val="nil"/>
              <w:bottom w:val="single" w:sz="8" w:space="0" w:color="AEAEAE"/>
              <w:right w:val="nil"/>
            </w:tcBorders>
            <w:shd w:val="clear" w:color="auto" w:fill="E0E0E0"/>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Ik</w:t>
            </w:r>
            <w:r>
              <w:rPr>
                <w:rFonts w:ascii="Verdana" w:hAnsi="Verdana"/>
                <w:sz w:val="20"/>
                <w:szCs w:val="20"/>
                <w:lang w:val="nl-NL"/>
              </w:rPr>
              <w:t xml:space="preserve"> </w:t>
            </w:r>
            <w:r w:rsidRPr="00AB4433">
              <w:rPr>
                <w:rFonts w:ascii="Verdana" w:hAnsi="Verdana"/>
                <w:sz w:val="20"/>
                <w:szCs w:val="20"/>
                <w:lang w:val="nl-NL"/>
              </w:rPr>
              <w:t>doorzie</w:t>
            </w:r>
            <w:r>
              <w:rPr>
                <w:rFonts w:ascii="Verdana" w:hAnsi="Verdana"/>
                <w:sz w:val="20"/>
                <w:szCs w:val="20"/>
                <w:lang w:val="nl-NL"/>
              </w:rPr>
              <w:t xml:space="preserve"> </w:t>
            </w:r>
            <w:r w:rsidRPr="00AB4433">
              <w:rPr>
                <w:rFonts w:ascii="Verdana" w:hAnsi="Verdana"/>
                <w:sz w:val="20"/>
                <w:szCs w:val="20"/>
                <w:lang w:val="nl-NL"/>
              </w:rPr>
              <w:t>dingen</w:t>
            </w:r>
          </w:p>
        </w:tc>
        <w:tc>
          <w:tcPr>
            <w:tcW w:w="2628" w:type="dxa"/>
            <w:tcBorders>
              <w:top w:val="single" w:sz="8" w:space="0" w:color="AEAEAE"/>
              <w:left w:val="single" w:sz="8" w:space="0" w:color="E0E0E0"/>
              <w:bottom w:val="single" w:sz="8" w:space="0" w:color="AEAEAE"/>
              <w:right w:val="nil"/>
            </w:tcBorders>
            <w:shd w:val="clear" w:color="auto" w:fill="FFFFFF"/>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296</w:t>
            </w:r>
          </w:p>
        </w:tc>
      </w:tr>
      <w:tr w:rsidR="00AB4433" w:rsidRPr="00AB4433" w:rsidTr="006E02B7">
        <w:trPr>
          <w:cantSplit/>
          <w:trHeight w:val="346"/>
        </w:trPr>
        <w:tc>
          <w:tcPr>
            <w:tcW w:w="6274" w:type="dxa"/>
            <w:tcBorders>
              <w:top w:val="single" w:sz="8" w:space="0" w:color="AEAEAE"/>
              <w:left w:val="nil"/>
              <w:bottom w:val="single" w:sz="8" w:space="0" w:color="AEAEAE"/>
              <w:right w:val="nil"/>
            </w:tcBorders>
            <w:shd w:val="clear" w:color="auto" w:fill="E0E0E0"/>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Ik</w:t>
            </w:r>
            <w:r>
              <w:rPr>
                <w:rFonts w:ascii="Verdana" w:hAnsi="Verdana"/>
                <w:sz w:val="20"/>
                <w:szCs w:val="20"/>
                <w:lang w:val="nl-NL"/>
              </w:rPr>
              <w:t xml:space="preserve"> </w:t>
            </w:r>
            <w:r w:rsidRPr="00AB4433">
              <w:rPr>
                <w:rFonts w:ascii="Verdana" w:hAnsi="Verdana"/>
                <w:sz w:val="20"/>
                <w:szCs w:val="20"/>
                <w:lang w:val="nl-NL"/>
              </w:rPr>
              <w:t>ontduik</w:t>
            </w:r>
            <w:r>
              <w:rPr>
                <w:rFonts w:ascii="Verdana" w:hAnsi="Verdana"/>
                <w:sz w:val="20"/>
                <w:szCs w:val="20"/>
                <w:lang w:val="nl-NL"/>
              </w:rPr>
              <w:t xml:space="preserve"> </w:t>
            </w:r>
            <w:r w:rsidRPr="00AB4433">
              <w:rPr>
                <w:rFonts w:ascii="Verdana" w:hAnsi="Verdana"/>
                <w:sz w:val="20"/>
                <w:szCs w:val="20"/>
                <w:lang w:val="nl-NL"/>
              </w:rPr>
              <w:t>mijn</w:t>
            </w:r>
            <w:r>
              <w:rPr>
                <w:rFonts w:ascii="Verdana" w:hAnsi="Verdana"/>
                <w:sz w:val="20"/>
                <w:szCs w:val="20"/>
                <w:lang w:val="nl-NL"/>
              </w:rPr>
              <w:t xml:space="preserve"> </w:t>
            </w:r>
            <w:r w:rsidRPr="00AB4433">
              <w:rPr>
                <w:rFonts w:ascii="Verdana" w:hAnsi="Verdana"/>
                <w:sz w:val="20"/>
                <w:szCs w:val="20"/>
                <w:lang w:val="nl-NL"/>
              </w:rPr>
              <w:t>plichten</w:t>
            </w:r>
            <w:r>
              <w:rPr>
                <w:rFonts w:ascii="Verdana" w:hAnsi="Verdana"/>
                <w:sz w:val="20"/>
                <w:szCs w:val="20"/>
                <w:lang w:val="nl-NL"/>
              </w:rPr>
              <w:t xml:space="preserve"> </w:t>
            </w:r>
            <w:r w:rsidRPr="00AB4433">
              <w:rPr>
                <w:rFonts w:ascii="Verdana" w:hAnsi="Verdana"/>
                <w:sz w:val="20"/>
                <w:szCs w:val="20"/>
                <w:lang w:val="nl-NL"/>
              </w:rPr>
              <w:t>niet</w:t>
            </w:r>
          </w:p>
        </w:tc>
        <w:tc>
          <w:tcPr>
            <w:tcW w:w="2628" w:type="dxa"/>
            <w:tcBorders>
              <w:top w:val="single" w:sz="8" w:space="0" w:color="AEAEAE"/>
              <w:left w:val="single" w:sz="8" w:space="0" w:color="E0E0E0"/>
              <w:bottom w:val="single" w:sz="8" w:space="0" w:color="AEAEAE"/>
              <w:right w:val="nil"/>
            </w:tcBorders>
            <w:shd w:val="clear" w:color="auto" w:fill="FFFFFF"/>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296</w:t>
            </w:r>
          </w:p>
        </w:tc>
      </w:tr>
      <w:tr w:rsidR="00AB4433" w:rsidRPr="00AB4433" w:rsidTr="006E02B7">
        <w:trPr>
          <w:cantSplit/>
          <w:trHeight w:val="346"/>
        </w:trPr>
        <w:tc>
          <w:tcPr>
            <w:tcW w:w="6274" w:type="dxa"/>
            <w:tcBorders>
              <w:top w:val="single" w:sz="8" w:space="0" w:color="AEAEAE"/>
              <w:left w:val="nil"/>
              <w:bottom w:val="single" w:sz="8" w:space="0" w:color="AEAEAE"/>
              <w:right w:val="nil"/>
            </w:tcBorders>
            <w:shd w:val="clear" w:color="auto" w:fill="E0E0E0"/>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Ik</w:t>
            </w:r>
            <w:r>
              <w:rPr>
                <w:rFonts w:ascii="Verdana" w:hAnsi="Verdana"/>
                <w:sz w:val="20"/>
                <w:szCs w:val="20"/>
                <w:lang w:val="nl-NL"/>
              </w:rPr>
              <w:t xml:space="preserve"> </w:t>
            </w:r>
            <w:r w:rsidRPr="00AB4433">
              <w:rPr>
                <w:rFonts w:ascii="Verdana" w:hAnsi="Verdana"/>
                <w:sz w:val="20"/>
                <w:szCs w:val="20"/>
                <w:lang w:val="nl-NL"/>
              </w:rPr>
              <w:t>doe</w:t>
            </w:r>
            <w:r>
              <w:rPr>
                <w:rFonts w:ascii="Verdana" w:hAnsi="Verdana"/>
                <w:sz w:val="20"/>
                <w:szCs w:val="20"/>
                <w:lang w:val="nl-NL"/>
              </w:rPr>
              <w:t xml:space="preserve"> </w:t>
            </w:r>
            <w:r w:rsidRPr="00AB4433">
              <w:rPr>
                <w:rFonts w:ascii="Verdana" w:hAnsi="Verdana"/>
                <w:sz w:val="20"/>
                <w:szCs w:val="20"/>
                <w:lang w:val="nl-NL"/>
              </w:rPr>
              <w:t>meer</w:t>
            </w:r>
            <w:r>
              <w:rPr>
                <w:rFonts w:ascii="Verdana" w:hAnsi="Verdana"/>
                <w:sz w:val="20"/>
                <w:szCs w:val="20"/>
                <w:lang w:val="nl-NL"/>
              </w:rPr>
              <w:t xml:space="preserve"> </w:t>
            </w:r>
            <w:r w:rsidRPr="00AB4433">
              <w:rPr>
                <w:rFonts w:ascii="Verdana" w:hAnsi="Verdana"/>
                <w:sz w:val="20"/>
                <w:szCs w:val="20"/>
                <w:lang w:val="nl-NL"/>
              </w:rPr>
              <w:t>dan</w:t>
            </w:r>
            <w:r>
              <w:rPr>
                <w:rFonts w:ascii="Verdana" w:hAnsi="Verdana"/>
                <w:sz w:val="20"/>
                <w:szCs w:val="20"/>
                <w:lang w:val="nl-NL"/>
              </w:rPr>
              <w:t xml:space="preserve"> </w:t>
            </w:r>
            <w:r w:rsidRPr="00AB4433">
              <w:rPr>
                <w:rFonts w:ascii="Verdana" w:hAnsi="Verdana"/>
                <w:sz w:val="20"/>
                <w:szCs w:val="20"/>
                <w:lang w:val="nl-NL"/>
              </w:rPr>
              <w:t>genoeg</w:t>
            </w:r>
            <w:r>
              <w:rPr>
                <w:rFonts w:ascii="Verdana" w:hAnsi="Verdana"/>
                <w:sz w:val="20"/>
                <w:szCs w:val="20"/>
                <w:lang w:val="nl-NL"/>
              </w:rPr>
              <w:t xml:space="preserve"> </w:t>
            </w:r>
            <w:r w:rsidRPr="00AB4433">
              <w:rPr>
                <w:rFonts w:ascii="Verdana" w:hAnsi="Verdana"/>
                <w:sz w:val="20"/>
                <w:szCs w:val="20"/>
                <w:lang w:val="nl-NL"/>
              </w:rPr>
              <w:t>om</w:t>
            </w:r>
            <w:r>
              <w:rPr>
                <w:rFonts w:ascii="Verdana" w:hAnsi="Verdana"/>
                <w:sz w:val="20"/>
                <w:szCs w:val="20"/>
                <w:lang w:val="nl-NL"/>
              </w:rPr>
              <w:t xml:space="preserve"> </w:t>
            </w:r>
            <w:r w:rsidRPr="00AB4433">
              <w:rPr>
                <w:rFonts w:ascii="Verdana" w:hAnsi="Verdana"/>
                <w:sz w:val="20"/>
                <w:szCs w:val="20"/>
                <w:lang w:val="nl-NL"/>
              </w:rPr>
              <w:t>het</w:t>
            </w:r>
            <w:r>
              <w:rPr>
                <w:rFonts w:ascii="Verdana" w:hAnsi="Verdana"/>
                <w:sz w:val="20"/>
                <w:szCs w:val="20"/>
                <w:lang w:val="nl-NL"/>
              </w:rPr>
              <w:t xml:space="preserve"> </w:t>
            </w:r>
            <w:r w:rsidRPr="00AB4433">
              <w:rPr>
                <w:rFonts w:ascii="Verdana" w:hAnsi="Verdana"/>
                <w:sz w:val="20"/>
                <w:szCs w:val="20"/>
                <w:lang w:val="nl-NL"/>
              </w:rPr>
              <w:t>te</w:t>
            </w:r>
            <w:r>
              <w:rPr>
                <w:rFonts w:ascii="Verdana" w:hAnsi="Verdana"/>
                <w:sz w:val="20"/>
                <w:szCs w:val="20"/>
                <w:lang w:val="nl-NL"/>
              </w:rPr>
              <w:t xml:space="preserve"> </w:t>
            </w:r>
            <w:r w:rsidRPr="00AB4433">
              <w:rPr>
                <w:rFonts w:ascii="Verdana" w:hAnsi="Verdana"/>
                <w:sz w:val="20"/>
                <w:szCs w:val="20"/>
                <w:lang w:val="nl-NL"/>
              </w:rPr>
              <w:t>halen</w:t>
            </w:r>
          </w:p>
        </w:tc>
        <w:tc>
          <w:tcPr>
            <w:tcW w:w="2628" w:type="dxa"/>
            <w:tcBorders>
              <w:top w:val="single" w:sz="8" w:space="0" w:color="AEAEAE"/>
              <w:left w:val="single" w:sz="8" w:space="0" w:color="E0E0E0"/>
              <w:bottom w:val="single" w:sz="8" w:space="0" w:color="AEAEAE"/>
              <w:right w:val="nil"/>
            </w:tcBorders>
            <w:shd w:val="clear" w:color="auto" w:fill="FFFFFF"/>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296</w:t>
            </w:r>
          </w:p>
        </w:tc>
      </w:tr>
      <w:tr w:rsidR="00AB4433" w:rsidRPr="00AB4433" w:rsidTr="006E02B7">
        <w:trPr>
          <w:cantSplit/>
          <w:trHeight w:val="514"/>
        </w:trPr>
        <w:tc>
          <w:tcPr>
            <w:tcW w:w="6274" w:type="dxa"/>
            <w:tcBorders>
              <w:top w:val="single" w:sz="8" w:space="0" w:color="AEAEAE"/>
              <w:left w:val="nil"/>
              <w:bottom w:val="single" w:sz="8" w:space="0" w:color="152935"/>
              <w:right w:val="nil"/>
            </w:tcBorders>
            <w:shd w:val="clear" w:color="auto" w:fill="E0E0E0"/>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Ik</w:t>
            </w:r>
            <w:r>
              <w:rPr>
                <w:rFonts w:ascii="Verdana" w:hAnsi="Verdana"/>
                <w:sz w:val="20"/>
                <w:szCs w:val="20"/>
                <w:lang w:val="nl-NL"/>
              </w:rPr>
              <w:t xml:space="preserve"> </w:t>
            </w:r>
            <w:r w:rsidRPr="00AB4433">
              <w:rPr>
                <w:rFonts w:ascii="Verdana" w:hAnsi="Verdana"/>
                <w:sz w:val="20"/>
                <w:szCs w:val="20"/>
                <w:lang w:val="nl-NL"/>
              </w:rPr>
              <w:t>vind</w:t>
            </w:r>
            <w:r>
              <w:rPr>
                <w:rFonts w:ascii="Verdana" w:hAnsi="Verdana"/>
                <w:sz w:val="20"/>
                <w:szCs w:val="20"/>
                <w:lang w:val="nl-NL"/>
              </w:rPr>
              <w:t xml:space="preserve"> </w:t>
            </w:r>
            <w:r w:rsidRPr="00AB4433">
              <w:rPr>
                <w:rFonts w:ascii="Verdana" w:hAnsi="Verdana"/>
                <w:sz w:val="20"/>
                <w:szCs w:val="20"/>
                <w:lang w:val="nl-NL"/>
              </w:rPr>
              <w:t>het</w:t>
            </w:r>
            <w:r>
              <w:rPr>
                <w:rFonts w:ascii="Verdana" w:hAnsi="Verdana"/>
                <w:sz w:val="20"/>
                <w:szCs w:val="20"/>
                <w:lang w:val="nl-NL"/>
              </w:rPr>
              <w:t xml:space="preserve"> </w:t>
            </w:r>
            <w:r w:rsidRPr="00AB4433">
              <w:rPr>
                <w:rFonts w:ascii="Verdana" w:hAnsi="Verdana"/>
                <w:sz w:val="20"/>
                <w:szCs w:val="20"/>
                <w:lang w:val="nl-NL"/>
              </w:rPr>
              <w:t>makkelijk</w:t>
            </w:r>
            <w:r>
              <w:rPr>
                <w:rFonts w:ascii="Verdana" w:hAnsi="Verdana"/>
                <w:sz w:val="20"/>
                <w:szCs w:val="20"/>
                <w:lang w:val="nl-NL"/>
              </w:rPr>
              <w:t xml:space="preserve"> </w:t>
            </w:r>
            <w:r w:rsidRPr="00AB4433">
              <w:rPr>
                <w:rFonts w:ascii="Verdana" w:hAnsi="Verdana"/>
                <w:sz w:val="20"/>
                <w:szCs w:val="20"/>
                <w:lang w:val="nl-NL"/>
              </w:rPr>
              <w:t>om</w:t>
            </w:r>
            <w:r>
              <w:rPr>
                <w:rFonts w:ascii="Verdana" w:hAnsi="Verdana"/>
                <w:sz w:val="20"/>
                <w:szCs w:val="20"/>
                <w:lang w:val="nl-NL"/>
              </w:rPr>
              <w:t xml:space="preserve"> </w:t>
            </w:r>
            <w:r w:rsidRPr="00AB4433">
              <w:rPr>
                <w:rFonts w:ascii="Verdana" w:hAnsi="Verdana"/>
                <w:sz w:val="20"/>
                <w:szCs w:val="20"/>
                <w:lang w:val="nl-NL"/>
              </w:rPr>
              <w:t>aan</w:t>
            </w:r>
            <w:r>
              <w:rPr>
                <w:rFonts w:ascii="Verdana" w:hAnsi="Verdana"/>
                <w:sz w:val="20"/>
                <w:szCs w:val="20"/>
                <w:lang w:val="nl-NL"/>
              </w:rPr>
              <w:t xml:space="preserve"> </w:t>
            </w:r>
            <w:r w:rsidRPr="00AB4433">
              <w:rPr>
                <w:rFonts w:ascii="Verdana" w:hAnsi="Verdana"/>
                <w:sz w:val="20"/>
                <w:szCs w:val="20"/>
                <w:lang w:val="nl-NL"/>
              </w:rPr>
              <w:t>het</w:t>
            </w:r>
            <w:r>
              <w:rPr>
                <w:rFonts w:ascii="Verdana" w:hAnsi="Verdana"/>
                <w:sz w:val="20"/>
                <w:szCs w:val="20"/>
                <w:lang w:val="nl-NL"/>
              </w:rPr>
              <w:t xml:space="preserve"> </w:t>
            </w:r>
            <w:r w:rsidRPr="00AB4433">
              <w:rPr>
                <w:rFonts w:ascii="Verdana" w:hAnsi="Verdana"/>
                <w:sz w:val="20"/>
                <w:szCs w:val="20"/>
                <w:lang w:val="nl-NL"/>
              </w:rPr>
              <w:t>werk</w:t>
            </w:r>
            <w:r>
              <w:rPr>
                <w:rFonts w:ascii="Verdana" w:hAnsi="Verdana"/>
                <w:sz w:val="20"/>
                <w:szCs w:val="20"/>
                <w:lang w:val="nl-NL"/>
              </w:rPr>
              <w:t xml:space="preserve"> </w:t>
            </w:r>
            <w:r w:rsidRPr="00AB4433">
              <w:rPr>
                <w:rFonts w:ascii="Verdana" w:hAnsi="Verdana"/>
                <w:sz w:val="20"/>
                <w:szCs w:val="20"/>
                <w:lang w:val="nl-NL"/>
              </w:rPr>
              <w:t>te</w:t>
            </w:r>
            <w:r>
              <w:rPr>
                <w:rFonts w:ascii="Verdana" w:hAnsi="Verdana"/>
                <w:sz w:val="20"/>
                <w:szCs w:val="20"/>
                <w:lang w:val="nl-NL"/>
              </w:rPr>
              <w:t xml:space="preserve"> </w:t>
            </w:r>
            <w:r w:rsidRPr="00AB4433">
              <w:rPr>
                <w:rFonts w:ascii="Verdana" w:hAnsi="Verdana"/>
                <w:sz w:val="20"/>
                <w:szCs w:val="20"/>
                <w:lang w:val="nl-NL"/>
              </w:rPr>
              <w:t>gaan</w:t>
            </w:r>
          </w:p>
        </w:tc>
        <w:tc>
          <w:tcPr>
            <w:tcW w:w="2628" w:type="dxa"/>
            <w:tcBorders>
              <w:top w:val="single" w:sz="8" w:space="0" w:color="AEAEAE"/>
              <w:left w:val="single" w:sz="8" w:space="0" w:color="E0E0E0"/>
              <w:bottom w:val="single" w:sz="8" w:space="0" w:color="152935"/>
              <w:right w:val="nil"/>
            </w:tcBorders>
            <w:shd w:val="clear" w:color="auto" w:fill="FFFFFF"/>
          </w:tcPr>
          <w:p w:rsidR="00AB4433" w:rsidRPr="00AB4433" w:rsidRDefault="00AB4433" w:rsidP="00AB4433">
            <w:pPr>
              <w:rPr>
                <w:rFonts w:ascii="Verdana" w:hAnsi="Verdana"/>
                <w:sz w:val="20"/>
                <w:szCs w:val="20"/>
                <w:lang w:val="nl-NL"/>
              </w:rPr>
            </w:pPr>
            <w:r w:rsidRPr="00AB4433">
              <w:rPr>
                <w:rFonts w:ascii="Verdana" w:hAnsi="Verdana"/>
                <w:sz w:val="20"/>
                <w:szCs w:val="20"/>
                <w:lang w:val="nl-NL"/>
              </w:rPr>
              <w:t>296</w:t>
            </w:r>
          </w:p>
        </w:tc>
      </w:tr>
    </w:tbl>
    <w:p w:rsidR="00AB4433" w:rsidRPr="00AB4433" w:rsidRDefault="00AB4433" w:rsidP="00AB4433">
      <w:pPr>
        <w:rPr>
          <w:rFonts w:ascii="Verdana" w:hAnsi="Verdana"/>
          <w:sz w:val="20"/>
          <w:szCs w:val="20"/>
          <w:lang w:val="nl-NL"/>
        </w:rPr>
      </w:pPr>
      <w:r w:rsidRPr="00CE276E">
        <w:rPr>
          <w:rFonts w:ascii="Verdana" w:hAnsi="Verdana"/>
          <w:b/>
          <w:sz w:val="20"/>
          <w:szCs w:val="20"/>
          <w:lang w:val="nl-NL"/>
        </w:rPr>
        <w:t xml:space="preserve">Tabel </w:t>
      </w:r>
      <w:r w:rsidR="00BE5760">
        <w:rPr>
          <w:rFonts w:ascii="Verdana" w:hAnsi="Verdana"/>
          <w:b/>
          <w:sz w:val="20"/>
          <w:szCs w:val="20"/>
          <w:lang w:val="nl-NL"/>
        </w:rPr>
        <w:t>F</w:t>
      </w:r>
      <w:r>
        <w:rPr>
          <w:rFonts w:ascii="Verdana" w:hAnsi="Verdana"/>
          <w:b/>
          <w:sz w:val="20"/>
          <w:szCs w:val="20"/>
          <w:lang w:val="nl-NL"/>
        </w:rPr>
        <w:t>.1</w:t>
      </w:r>
      <w:r w:rsidRPr="00CE276E">
        <w:rPr>
          <w:rFonts w:ascii="Verdana" w:hAnsi="Verdana"/>
          <w:sz w:val="20"/>
          <w:szCs w:val="20"/>
          <w:lang w:val="nl-NL"/>
        </w:rPr>
        <w:t xml:space="preserve"> </w:t>
      </w:r>
      <w:r w:rsidRPr="00AB4433">
        <w:rPr>
          <w:rFonts w:ascii="Verdana" w:hAnsi="Verdana"/>
          <w:b/>
          <w:sz w:val="20"/>
          <w:szCs w:val="20"/>
          <w:lang w:val="nl-NL"/>
        </w:rPr>
        <w:t xml:space="preserve">De vragen die tot construct </w:t>
      </w:r>
      <w:r>
        <w:rPr>
          <w:rFonts w:ascii="Verdana" w:hAnsi="Verdana"/>
          <w:b/>
          <w:sz w:val="20"/>
          <w:szCs w:val="20"/>
          <w:lang w:val="nl-NL"/>
        </w:rPr>
        <w:t>consciëntieusheid</w:t>
      </w:r>
      <w:r w:rsidRPr="00AB4433">
        <w:rPr>
          <w:rFonts w:ascii="Verdana" w:hAnsi="Verdana"/>
          <w:b/>
          <w:sz w:val="20"/>
          <w:szCs w:val="20"/>
          <w:lang w:val="nl-NL"/>
        </w:rPr>
        <w:t xml:space="preserve"> horen. En het aantal respondenten (N) op de vragen die bij dat construct horen.</w:t>
      </w:r>
    </w:p>
    <w:p w:rsidR="00AB4433" w:rsidRDefault="00AB4433" w:rsidP="00340D52">
      <w:pPr>
        <w:rPr>
          <w:rFonts w:ascii="Verdana" w:hAnsi="Verdana"/>
          <w:sz w:val="20"/>
          <w:szCs w:val="20"/>
          <w:lang w:val="nl-NL"/>
        </w:rPr>
      </w:pPr>
    </w:p>
    <w:p w:rsidR="009A5D59" w:rsidRPr="00112756" w:rsidRDefault="009A5D59" w:rsidP="009A5D59">
      <w:pPr>
        <w:rPr>
          <w:rFonts w:ascii="Verdana" w:hAnsi="Verdana"/>
          <w:sz w:val="20"/>
          <w:szCs w:val="20"/>
          <w:lang w:val="nl-NL"/>
        </w:rPr>
      </w:pPr>
    </w:p>
    <w:p w:rsidR="009A5D59" w:rsidRPr="00112756" w:rsidRDefault="009A5D59" w:rsidP="009A5D59">
      <w:pPr>
        <w:rPr>
          <w:rFonts w:ascii="Verdana" w:hAnsi="Verdana"/>
          <w:sz w:val="20"/>
          <w:szCs w:val="20"/>
          <w:lang w:val="nl-NL"/>
        </w:rPr>
      </w:pPr>
    </w:p>
    <w:tbl>
      <w:tblPr>
        <w:tblW w:w="4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9A5D59" w:rsidRPr="00112756" w:rsidTr="009A5D59">
        <w:trPr>
          <w:cantSplit/>
        </w:trPr>
        <w:tc>
          <w:tcPr>
            <w:tcW w:w="4180" w:type="dxa"/>
            <w:gridSpan w:val="3"/>
            <w:tcBorders>
              <w:top w:val="nil"/>
              <w:left w:val="nil"/>
              <w:bottom w:val="nil"/>
              <w:right w:val="nil"/>
            </w:tcBorders>
            <w:shd w:val="clear" w:color="auto" w:fill="FFFFFF"/>
            <w:vAlign w:val="center"/>
          </w:tcPr>
          <w:p w:rsidR="009A5D59" w:rsidRPr="00112756" w:rsidRDefault="009A5D59" w:rsidP="009A5D59">
            <w:pPr>
              <w:rPr>
                <w:rFonts w:ascii="Verdana" w:hAnsi="Verdana"/>
                <w:sz w:val="20"/>
                <w:szCs w:val="20"/>
                <w:lang w:val="nl-NL"/>
              </w:rPr>
            </w:pPr>
            <w:r w:rsidRPr="00112756">
              <w:rPr>
                <w:rFonts w:ascii="Verdana" w:hAnsi="Verdana"/>
                <w:b/>
                <w:bCs/>
                <w:sz w:val="20"/>
                <w:szCs w:val="20"/>
                <w:lang w:val="nl-NL"/>
              </w:rPr>
              <w:t>Reliability Statistics</w:t>
            </w:r>
          </w:p>
        </w:tc>
      </w:tr>
      <w:tr w:rsidR="009A5D59" w:rsidRPr="00112756" w:rsidTr="009A5D59">
        <w:trPr>
          <w:cantSplit/>
        </w:trPr>
        <w:tc>
          <w:tcPr>
            <w:tcW w:w="1503" w:type="dxa"/>
            <w:tcBorders>
              <w:top w:val="nil"/>
              <w:left w:val="nil"/>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Cronbach's Alpha</w:t>
            </w:r>
          </w:p>
        </w:tc>
        <w:tc>
          <w:tcPr>
            <w:tcW w:w="1503" w:type="dxa"/>
            <w:tcBorders>
              <w:top w:val="nil"/>
              <w:left w:val="single" w:sz="8" w:space="0" w:color="E0E0E0"/>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rPr>
            </w:pPr>
            <w:r w:rsidRPr="00112756">
              <w:rPr>
                <w:rFonts w:ascii="Verdana" w:hAnsi="Verdana"/>
                <w:sz w:val="20"/>
                <w:szCs w:val="20"/>
              </w:rPr>
              <w:t>Cronbach's Alpha Based on Standardized Items</w:t>
            </w:r>
          </w:p>
        </w:tc>
        <w:tc>
          <w:tcPr>
            <w:tcW w:w="1174" w:type="dxa"/>
            <w:tcBorders>
              <w:top w:val="nil"/>
              <w:left w:val="single" w:sz="8" w:space="0" w:color="E0E0E0"/>
              <w:bottom w:val="single" w:sz="8" w:space="0" w:color="152935"/>
              <w:right w:val="nil"/>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N of Items</w:t>
            </w:r>
          </w:p>
        </w:tc>
      </w:tr>
      <w:tr w:rsidR="009A5D59" w:rsidRPr="00112756" w:rsidTr="009A5D59">
        <w:trPr>
          <w:cantSplit/>
        </w:trPr>
        <w:tc>
          <w:tcPr>
            <w:tcW w:w="1503" w:type="dxa"/>
            <w:tcBorders>
              <w:top w:val="single" w:sz="8" w:space="0" w:color="152935"/>
              <w:left w:val="nil"/>
              <w:bottom w:val="single" w:sz="8" w:space="0" w:color="152935"/>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.811</w:t>
            </w:r>
          </w:p>
        </w:tc>
        <w:tc>
          <w:tcPr>
            <w:tcW w:w="1503" w:type="dxa"/>
            <w:tcBorders>
              <w:top w:val="single" w:sz="8" w:space="0" w:color="152935"/>
              <w:left w:val="single" w:sz="8" w:space="0" w:color="E0E0E0"/>
              <w:bottom w:val="single" w:sz="8" w:space="0" w:color="152935"/>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.814</w:t>
            </w:r>
          </w:p>
        </w:tc>
        <w:tc>
          <w:tcPr>
            <w:tcW w:w="1174" w:type="dxa"/>
            <w:tcBorders>
              <w:top w:val="single" w:sz="8" w:space="0" w:color="152935"/>
              <w:left w:val="single" w:sz="8" w:space="0" w:color="E0E0E0"/>
              <w:bottom w:val="single" w:sz="8" w:space="0" w:color="152935"/>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10</w:t>
            </w:r>
          </w:p>
        </w:tc>
      </w:tr>
    </w:tbl>
    <w:p w:rsidR="009A5D59" w:rsidRPr="00112756" w:rsidRDefault="009A5D59" w:rsidP="009A5D59">
      <w:pPr>
        <w:rPr>
          <w:rFonts w:ascii="Verdana" w:hAnsi="Verdana"/>
          <w:b/>
          <w:sz w:val="20"/>
          <w:szCs w:val="20"/>
          <w:lang w:val="nl-NL"/>
        </w:rPr>
      </w:pPr>
      <w:r w:rsidRPr="00112756">
        <w:rPr>
          <w:rFonts w:ascii="Verdana" w:hAnsi="Verdana"/>
          <w:b/>
          <w:sz w:val="20"/>
          <w:szCs w:val="20"/>
          <w:lang w:val="nl-NL"/>
        </w:rPr>
        <w:t>Tabel F.2 Cronbach’s Alpha op construct consciëntieusheid.</w:t>
      </w:r>
      <w:r w:rsidR="00622BA8">
        <w:rPr>
          <w:rFonts w:ascii="Verdana" w:hAnsi="Verdana"/>
          <w:b/>
          <w:sz w:val="20"/>
          <w:szCs w:val="20"/>
          <w:lang w:val="nl-NL"/>
        </w:rPr>
        <w:t xml:space="preserve"> </w:t>
      </w:r>
      <w:r w:rsidR="00622BA8" w:rsidRPr="00622BA8">
        <w:rPr>
          <w:rFonts w:ascii="Verdana" w:hAnsi="Verdana"/>
          <w:b/>
          <w:sz w:val="20"/>
          <w:szCs w:val="20"/>
          <w:lang w:val="nl-NL"/>
        </w:rPr>
        <w:t>De N of Items is het aantal vragen die samengevoegd zijn.</w:t>
      </w:r>
    </w:p>
    <w:tbl>
      <w:tblPr>
        <w:tblW w:w="9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84"/>
        <w:gridCol w:w="3712"/>
      </w:tblGrid>
      <w:tr w:rsidR="006E02B7" w:rsidRPr="00AB4433" w:rsidTr="006E02B7">
        <w:trPr>
          <w:cantSplit/>
          <w:trHeight w:val="600"/>
        </w:trPr>
        <w:tc>
          <w:tcPr>
            <w:tcW w:w="6184" w:type="dxa"/>
            <w:tcBorders>
              <w:top w:val="nil"/>
              <w:left w:val="nil"/>
              <w:bottom w:val="single" w:sz="8" w:space="0" w:color="152935"/>
              <w:right w:val="nil"/>
            </w:tcBorders>
            <w:shd w:val="clear" w:color="auto" w:fill="FFFFFF"/>
            <w:vAlign w:val="bottom"/>
          </w:tcPr>
          <w:p w:rsidR="006E02B7" w:rsidRPr="00AB4433" w:rsidRDefault="006E02B7" w:rsidP="00AB4433">
            <w:pPr>
              <w:rPr>
                <w:rFonts w:ascii="Verdana" w:hAnsi="Verdana"/>
                <w:sz w:val="20"/>
                <w:szCs w:val="20"/>
                <w:lang w:val="nl-NL"/>
              </w:rPr>
            </w:pPr>
          </w:p>
        </w:tc>
        <w:tc>
          <w:tcPr>
            <w:tcW w:w="3712" w:type="dxa"/>
            <w:tcBorders>
              <w:top w:val="nil"/>
              <w:left w:val="single" w:sz="8" w:space="0" w:color="E0E0E0"/>
              <w:bottom w:val="single" w:sz="8" w:space="0" w:color="152935"/>
              <w:right w:val="nil"/>
            </w:tcBorders>
            <w:shd w:val="clear" w:color="auto" w:fill="FFFFFF"/>
            <w:vAlign w:val="bottom"/>
          </w:tcPr>
          <w:p w:rsidR="006E02B7" w:rsidRPr="00AB4433" w:rsidRDefault="006E02B7" w:rsidP="00AB4433">
            <w:pPr>
              <w:rPr>
                <w:rFonts w:ascii="Verdana" w:hAnsi="Verdana"/>
                <w:sz w:val="20"/>
                <w:szCs w:val="20"/>
              </w:rPr>
            </w:pPr>
            <w:r w:rsidRPr="00AB4433">
              <w:rPr>
                <w:rFonts w:ascii="Verdana" w:hAnsi="Verdana"/>
                <w:sz w:val="20"/>
                <w:szCs w:val="20"/>
              </w:rPr>
              <w:t>Cronbach's Alpha if Item Deleted</w:t>
            </w:r>
          </w:p>
        </w:tc>
      </w:tr>
      <w:tr w:rsidR="006E02B7" w:rsidRPr="00AB4433" w:rsidTr="006E02B7">
        <w:trPr>
          <w:cantSplit/>
          <w:trHeight w:val="404"/>
        </w:trPr>
        <w:tc>
          <w:tcPr>
            <w:tcW w:w="6184" w:type="dxa"/>
            <w:tcBorders>
              <w:top w:val="single" w:sz="8" w:space="0" w:color="152935"/>
              <w:left w:val="nil"/>
              <w:bottom w:val="single" w:sz="8" w:space="0" w:color="AEAEAE"/>
              <w:right w:val="nil"/>
            </w:tcBorders>
            <w:shd w:val="clear" w:color="auto" w:fill="E0E0E0"/>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Ik schenk aandacht aan details.</w:t>
            </w:r>
          </w:p>
        </w:tc>
        <w:tc>
          <w:tcPr>
            <w:tcW w:w="3712" w:type="dxa"/>
            <w:tcBorders>
              <w:top w:val="single" w:sz="8" w:space="0" w:color="152935"/>
              <w:left w:val="single" w:sz="8" w:space="0" w:color="E0E0E0"/>
              <w:bottom w:val="single" w:sz="8" w:space="0" w:color="AEAEAE"/>
              <w:right w:val="nil"/>
            </w:tcBorders>
            <w:shd w:val="clear" w:color="auto" w:fill="FFFFFF"/>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.814</w:t>
            </w:r>
          </w:p>
        </w:tc>
      </w:tr>
      <w:tr w:rsidR="006E02B7" w:rsidRPr="00AB4433" w:rsidTr="006E02B7">
        <w:trPr>
          <w:cantSplit/>
          <w:trHeight w:val="196"/>
        </w:trPr>
        <w:tc>
          <w:tcPr>
            <w:tcW w:w="6184" w:type="dxa"/>
            <w:tcBorders>
              <w:top w:val="single" w:sz="8" w:space="0" w:color="AEAEAE"/>
              <w:left w:val="nil"/>
              <w:bottom w:val="single" w:sz="8" w:space="0" w:color="AEAEAE"/>
              <w:right w:val="nil"/>
            </w:tcBorders>
            <w:shd w:val="clear" w:color="auto" w:fill="E0E0E0"/>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Ik doe klusjes meteen.</w:t>
            </w:r>
          </w:p>
        </w:tc>
        <w:tc>
          <w:tcPr>
            <w:tcW w:w="3712" w:type="dxa"/>
            <w:tcBorders>
              <w:top w:val="single" w:sz="8" w:space="0" w:color="AEAEAE"/>
              <w:left w:val="single" w:sz="8" w:space="0" w:color="E0E0E0"/>
              <w:bottom w:val="single" w:sz="8" w:space="0" w:color="AEAEAE"/>
              <w:right w:val="nil"/>
            </w:tcBorders>
            <w:shd w:val="clear" w:color="auto" w:fill="FFFFFF"/>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.790</w:t>
            </w:r>
          </w:p>
        </w:tc>
      </w:tr>
      <w:tr w:rsidR="006E02B7" w:rsidRPr="00AB4433" w:rsidTr="006E02B7">
        <w:trPr>
          <w:cantSplit/>
          <w:trHeight w:val="404"/>
        </w:trPr>
        <w:tc>
          <w:tcPr>
            <w:tcW w:w="6184" w:type="dxa"/>
            <w:tcBorders>
              <w:top w:val="single" w:sz="8" w:space="0" w:color="AEAEAE"/>
              <w:left w:val="nil"/>
              <w:bottom w:val="single" w:sz="8" w:space="0" w:color="AEAEAE"/>
              <w:right w:val="nil"/>
            </w:tcBorders>
            <w:shd w:val="clear" w:color="auto" w:fill="E0E0E0"/>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Ik voer mijn plannen uit.</w:t>
            </w:r>
          </w:p>
        </w:tc>
        <w:tc>
          <w:tcPr>
            <w:tcW w:w="3712" w:type="dxa"/>
            <w:tcBorders>
              <w:top w:val="single" w:sz="8" w:space="0" w:color="AEAEAE"/>
              <w:left w:val="single" w:sz="8" w:space="0" w:color="E0E0E0"/>
              <w:bottom w:val="single" w:sz="8" w:space="0" w:color="AEAEAE"/>
              <w:right w:val="nil"/>
            </w:tcBorders>
            <w:shd w:val="clear" w:color="auto" w:fill="FFFFFF"/>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.786</w:t>
            </w:r>
          </w:p>
        </w:tc>
      </w:tr>
      <w:tr w:rsidR="006E02B7" w:rsidRPr="00AB4433" w:rsidTr="006E02B7">
        <w:trPr>
          <w:cantSplit/>
          <w:trHeight w:val="404"/>
        </w:trPr>
        <w:tc>
          <w:tcPr>
            <w:tcW w:w="6184" w:type="dxa"/>
            <w:tcBorders>
              <w:top w:val="single" w:sz="8" w:space="0" w:color="AEAEAE"/>
              <w:left w:val="nil"/>
              <w:bottom w:val="single" w:sz="8" w:space="0" w:color="AEAEAE"/>
              <w:right w:val="nil"/>
            </w:tcBorders>
            <w:shd w:val="clear" w:color="auto" w:fill="E0E0E0"/>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Ik maak plannen en houd me eraan.</w:t>
            </w:r>
          </w:p>
        </w:tc>
        <w:tc>
          <w:tcPr>
            <w:tcW w:w="3712" w:type="dxa"/>
            <w:tcBorders>
              <w:top w:val="single" w:sz="8" w:space="0" w:color="AEAEAE"/>
              <w:left w:val="single" w:sz="8" w:space="0" w:color="E0E0E0"/>
              <w:bottom w:val="single" w:sz="8" w:space="0" w:color="AEAEAE"/>
              <w:right w:val="nil"/>
            </w:tcBorders>
            <w:shd w:val="clear" w:color="auto" w:fill="FFFFFF"/>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.783</w:t>
            </w:r>
          </w:p>
        </w:tc>
      </w:tr>
      <w:tr w:rsidR="006E02B7" w:rsidRPr="00AB4433" w:rsidTr="006E02B7">
        <w:trPr>
          <w:cantSplit/>
          <w:trHeight w:val="196"/>
        </w:trPr>
        <w:tc>
          <w:tcPr>
            <w:tcW w:w="6184" w:type="dxa"/>
            <w:tcBorders>
              <w:top w:val="single" w:sz="8" w:space="0" w:color="AEAEAE"/>
              <w:left w:val="nil"/>
              <w:bottom w:val="single" w:sz="8" w:space="0" w:color="AEAEAE"/>
              <w:right w:val="nil"/>
            </w:tcBorders>
            <w:shd w:val="clear" w:color="auto" w:fill="E0E0E0"/>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Ik ben altijd voorbereid.</w:t>
            </w:r>
          </w:p>
        </w:tc>
        <w:tc>
          <w:tcPr>
            <w:tcW w:w="3712" w:type="dxa"/>
            <w:tcBorders>
              <w:top w:val="single" w:sz="8" w:space="0" w:color="AEAEAE"/>
              <w:left w:val="single" w:sz="8" w:space="0" w:color="E0E0E0"/>
              <w:bottom w:val="single" w:sz="8" w:space="0" w:color="AEAEAE"/>
              <w:right w:val="nil"/>
            </w:tcBorders>
            <w:shd w:val="clear" w:color="auto" w:fill="FFFFFF"/>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.788</w:t>
            </w:r>
          </w:p>
        </w:tc>
      </w:tr>
      <w:tr w:rsidR="006E02B7" w:rsidRPr="00AB4433" w:rsidTr="006E02B7">
        <w:trPr>
          <w:cantSplit/>
          <w:trHeight w:val="208"/>
        </w:trPr>
        <w:tc>
          <w:tcPr>
            <w:tcW w:w="6184" w:type="dxa"/>
            <w:tcBorders>
              <w:top w:val="single" w:sz="8" w:space="0" w:color="AEAEAE"/>
              <w:left w:val="nil"/>
              <w:bottom w:val="single" w:sz="8" w:space="0" w:color="AEAEAE"/>
              <w:right w:val="nil"/>
            </w:tcBorders>
            <w:shd w:val="clear" w:color="auto" w:fill="E0E0E0"/>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Ik</w:t>
            </w:r>
            <w:r>
              <w:rPr>
                <w:rFonts w:ascii="Verdana" w:hAnsi="Verdana"/>
                <w:sz w:val="20"/>
                <w:szCs w:val="20"/>
                <w:lang w:val="nl-NL"/>
              </w:rPr>
              <w:t xml:space="preserve"> </w:t>
            </w:r>
            <w:r w:rsidRPr="00AB4433">
              <w:rPr>
                <w:rFonts w:ascii="Verdana" w:hAnsi="Verdana"/>
                <w:sz w:val="20"/>
                <w:szCs w:val="20"/>
                <w:lang w:val="nl-NL"/>
              </w:rPr>
              <w:t>verspil</w:t>
            </w:r>
            <w:r>
              <w:rPr>
                <w:rFonts w:ascii="Verdana" w:hAnsi="Verdana"/>
                <w:sz w:val="20"/>
                <w:szCs w:val="20"/>
                <w:lang w:val="nl-NL"/>
              </w:rPr>
              <w:t xml:space="preserve"> </w:t>
            </w:r>
            <w:r w:rsidRPr="00AB4433">
              <w:rPr>
                <w:rFonts w:ascii="Verdana" w:hAnsi="Verdana"/>
                <w:sz w:val="20"/>
                <w:szCs w:val="20"/>
                <w:lang w:val="nl-NL"/>
              </w:rPr>
              <w:t>mijn</w:t>
            </w:r>
            <w:r>
              <w:rPr>
                <w:rFonts w:ascii="Verdana" w:hAnsi="Verdana"/>
                <w:sz w:val="20"/>
                <w:szCs w:val="20"/>
                <w:lang w:val="nl-NL"/>
              </w:rPr>
              <w:t xml:space="preserve"> </w:t>
            </w:r>
            <w:r w:rsidRPr="00AB4433">
              <w:rPr>
                <w:rFonts w:ascii="Verdana" w:hAnsi="Verdana"/>
                <w:sz w:val="20"/>
                <w:szCs w:val="20"/>
                <w:lang w:val="nl-NL"/>
              </w:rPr>
              <w:t>tijd</w:t>
            </w:r>
            <w:r>
              <w:rPr>
                <w:rFonts w:ascii="Verdana" w:hAnsi="Verdana"/>
                <w:sz w:val="20"/>
                <w:szCs w:val="20"/>
                <w:lang w:val="nl-NL"/>
              </w:rPr>
              <w:t xml:space="preserve"> </w:t>
            </w:r>
            <w:r w:rsidRPr="00AB4433">
              <w:rPr>
                <w:rFonts w:ascii="Verdana" w:hAnsi="Verdana"/>
                <w:sz w:val="20"/>
                <w:szCs w:val="20"/>
                <w:lang w:val="nl-NL"/>
              </w:rPr>
              <w:t>niet</w:t>
            </w:r>
          </w:p>
        </w:tc>
        <w:tc>
          <w:tcPr>
            <w:tcW w:w="3712" w:type="dxa"/>
            <w:tcBorders>
              <w:top w:val="single" w:sz="8" w:space="0" w:color="AEAEAE"/>
              <w:left w:val="single" w:sz="8" w:space="0" w:color="E0E0E0"/>
              <w:bottom w:val="single" w:sz="8" w:space="0" w:color="AEAEAE"/>
              <w:right w:val="nil"/>
            </w:tcBorders>
            <w:shd w:val="clear" w:color="auto" w:fill="FFFFFF"/>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.787</w:t>
            </w:r>
          </w:p>
        </w:tc>
      </w:tr>
      <w:tr w:rsidR="006E02B7" w:rsidRPr="00AB4433" w:rsidTr="006E02B7">
        <w:trPr>
          <w:cantSplit/>
          <w:trHeight w:val="196"/>
        </w:trPr>
        <w:tc>
          <w:tcPr>
            <w:tcW w:w="6184" w:type="dxa"/>
            <w:tcBorders>
              <w:top w:val="single" w:sz="8" w:space="0" w:color="AEAEAE"/>
              <w:left w:val="nil"/>
              <w:bottom w:val="single" w:sz="8" w:space="0" w:color="AEAEAE"/>
              <w:right w:val="nil"/>
            </w:tcBorders>
            <w:shd w:val="clear" w:color="auto" w:fill="E0E0E0"/>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Ik</w:t>
            </w:r>
            <w:r>
              <w:rPr>
                <w:rFonts w:ascii="Verdana" w:hAnsi="Verdana"/>
                <w:sz w:val="20"/>
                <w:szCs w:val="20"/>
                <w:lang w:val="nl-NL"/>
              </w:rPr>
              <w:t xml:space="preserve"> </w:t>
            </w:r>
            <w:r w:rsidRPr="00AB4433">
              <w:rPr>
                <w:rFonts w:ascii="Verdana" w:hAnsi="Verdana"/>
                <w:sz w:val="20"/>
                <w:szCs w:val="20"/>
                <w:lang w:val="nl-NL"/>
              </w:rPr>
              <w:t>doorzie</w:t>
            </w:r>
            <w:r>
              <w:rPr>
                <w:rFonts w:ascii="Verdana" w:hAnsi="Verdana"/>
                <w:sz w:val="20"/>
                <w:szCs w:val="20"/>
                <w:lang w:val="nl-NL"/>
              </w:rPr>
              <w:t xml:space="preserve"> </w:t>
            </w:r>
            <w:r w:rsidRPr="00AB4433">
              <w:rPr>
                <w:rFonts w:ascii="Verdana" w:hAnsi="Verdana"/>
                <w:sz w:val="20"/>
                <w:szCs w:val="20"/>
                <w:lang w:val="nl-NL"/>
              </w:rPr>
              <w:t>dingen</w:t>
            </w:r>
          </w:p>
        </w:tc>
        <w:tc>
          <w:tcPr>
            <w:tcW w:w="3712" w:type="dxa"/>
            <w:tcBorders>
              <w:top w:val="single" w:sz="8" w:space="0" w:color="AEAEAE"/>
              <w:left w:val="single" w:sz="8" w:space="0" w:color="E0E0E0"/>
              <w:bottom w:val="single" w:sz="8" w:space="0" w:color="AEAEAE"/>
              <w:right w:val="nil"/>
            </w:tcBorders>
            <w:shd w:val="clear" w:color="auto" w:fill="FFFFFF"/>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.814</w:t>
            </w:r>
          </w:p>
        </w:tc>
      </w:tr>
      <w:tr w:rsidR="006E02B7" w:rsidRPr="00AB4433" w:rsidTr="006E02B7">
        <w:trPr>
          <w:cantSplit/>
          <w:trHeight w:val="404"/>
        </w:trPr>
        <w:tc>
          <w:tcPr>
            <w:tcW w:w="6184" w:type="dxa"/>
            <w:tcBorders>
              <w:top w:val="single" w:sz="8" w:space="0" w:color="AEAEAE"/>
              <w:left w:val="nil"/>
              <w:bottom w:val="single" w:sz="8" w:space="0" w:color="AEAEAE"/>
              <w:right w:val="nil"/>
            </w:tcBorders>
            <w:shd w:val="clear" w:color="auto" w:fill="E0E0E0"/>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Ik</w:t>
            </w:r>
            <w:r>
              <w:rPr>
                <w:rFonts w:ascii="Verdana" w:hAnsi="Verdana"/>
                <w:sz w:val="20"/>
                <w:szCs w:val="20"/>
                <w:lang w:val="nl-NL"/>
              </w:rPr>
              <w:t xml:space="preserve"> </w:t>
            </w:r>
            <w:r w:rsidRPr="00AB4433">
              <w:rPr>
                <w:rFonts w:ascii="Verdana" w:hAnsi="Verdana"/>
                <w:sz w:val="20"/>
                <w:szCs w:val="20"/>
                <w:lang w:val="nl-NL"/>
              </w:rPr>
              <w:t>ontduik</w:t>
            </w:r>
            <w:r>
              <w:rPr>
                <w:rFonts w:ascii="Verdana" w:hAnsi="Verdana"/>
                <w:sz w:val="20"/>
                <w:szCs w:val="20"/>
                <w:lang w:val="nl-NL"/>
              </w:rPr>
              <w:t xml:space="preserve"> </w:t>
            </w:r>
            <w:r w:rsidRPr="00AB4433">
              <w:rPr>
                <w:rFonts w:ascii="Verdana" w:hAnsi="Verdana"/>
                <w:sz w:val="20"/>
                <w:szCs w:val="20"/>
                <w:lang w:val="nl-NL"/>
              </w:rPr>
              <w:t>mijn</w:t>
            </w:r>
            <w:r>
              <w:rPr>
                <w:rFonts w:ascii="Verdana" w:hAnsi="Verdana"/>
                <w:sz w:val="20"/>
                <w:szCs w:val="20"/>
                <w:lang w:val="nl-NL"/>
              </w:rPr>
              <w:t xml:space="preserve"> </w:t>
            </w:r>
            <w:r w:rsidRPr="00AB4433">
              <w:rPr>
                <w:rFonts w:ascii="Verdana" w:hAnsi="Verdana"/>
                <w:sz w:val="20"/>
                <w:szCs w:val="20"/>
                <w:lang w:val="nl-NL"/>
              </w:rPr>
              <w:t>plichten</w:t>
            </w:r>
            <w:r>
              <w:rPr>
                <w:rFonts w:ascii="Verdana" w:hAnsi="Verdana"/>
                <w:sz w:val="20"/>
                <w:szCs w:val="20"/>
                <w:lang w:val="nl-NL"/>
              </w:rPr>
              <w:t xml:space="preserve"> </w:t>
            </w:r>
            <w:r w:rsidRPr="00AB4433">
              <w:rPr>
                <w:rFonts w:ascii="Verdana" w:hAnsi="Verdana"/>
                <w:sz w:val="20"/>
                <w:szCs w:val="20"/>
                <w:lang w:val="nl-NL"/>
              </w:rPr>
              <w:t>niet</w:t>
            </w:r>
          </w:p>
        </w:tc>
        <w:tc>
          <w:tcPr>
            <w:tcW w:w="3712" w:type="dxa"/>
            <w:tcBorders>
              <w:top w:val="single" w:sz="8" w:space="0" w:color="AEAEAE"/>
              <w:left w:val="single" w:sz="8" w:space="0" w:color="E0E0E0"/>
              <w:bottom w:val="single" w:sz="8" w:space="0" w:color="AEAEAE"/>
              <w:right w:val="nil"/>
            </w:tcBorders>
            <w:shd w:val="clear" w:color="auto" w:fill="FFFFFF"/>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.783</w:t>
            </w:r>
          </w:p>
        </w:tc>
      </w:tr>
      <w:tr w:rsidR="006E02B7" w:rsidRPr="00AB4433" w:rsidTr="006E02B7">
        <w:trPr>
          <w:cantSplit/>
          <w:trHeight w:val="404"/>
        </w:trPr>
        <w:tc>
          <w:tcPr>
            <w:tcW w:w="6184" w:type="dxa"/>
            <w:tcBorders>
              <w:top w:val="single" w:sz="8" w:space="0" w:color="AEAEAE"/>
              <w:left w:val="nil"/>
              <w:bottom w:val="single" w:sz="8" w:space="0" w:color="AEAEAE"/>
              <w:right w:val="nil"/>
            </w:tcBorders>
            <w:shd w:val="clear" w:color="auto" w:fill="E0E0E0"/>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Ik</w:t>
            </w:r>
            <w:r>
              <w:rPr>
                <w:rFonts w:ascii="Verdana" w:hAnsi="Verdana"/>
                <w:sz w:val="20"/>
                <w:szCs w:val="20"/>
                <w:lang w:val="nl-NL"/>
              </w:rPr>
              <w:t xml:space="preserve"> </w:t>
            </w:r>
            <w:r w:rsidRPr="00AB4433">
              <w:rPr>
                <w:rFonts w:ascii="Verdana" w:hAnsi="Verdana"/>
                <w:sz w:val="20"/>
                <w:szCs w:val="20"/>
                <w:lang w:val="nl-NL"/>
              </w:rPr>
              <w:t>doe</w:t>
            </w:r>
            <w:r>
              <w:rPr>
                <w:rFonts w:ascii="Verdana" w:hAnsi="Verdana"/>
                <w:sz w:val="20"/>
                <w:szCs w:val="20"/>
                <w:lang w:val="nl-NL"/>
              </w:rPr>
              <w:t xml:space="preserve"> </w:t>
            </w:r>
            <w:r w:rsidRPr="00AB4433">
              <w:rPr>
                <w:rFonts w:ascii="Verdana" w:hAnsi="Verdana"/>
                <w:sz w:val="20"/>
                <w:szCs w:val="20"/>
                <w:lang w:val="nl-NL"/>
              </w:rPr>
              <w:t>meer</w:t>
            </w:r>
            <w:r>
              <w:rPr>
                <w:rFonts w:ascii="Verdana" w:hAnsi="Verdana"/>
                <w:sz w:val="20"/>
                <w:szCs w:val="20"/>
                <w:lang w:val="nl-NL"/>
              </w:rPr>
              <w:t xml:space="preserve"> </w:t>
            </w:r>
            <w:r w:rsidRPr="00AB4433">
              <w:rPr>
                <w:rFonts w:ascii="Verdana" w:hAnsi="Verdana"/>
                <w:sz w:val="20"/>
                <w:szCs w:val="20"/>
                <w:lang w:val="nl-NL"/>
              </w:rPr>
              <w:t>dan</w:t>
            </w:r>
            <w:r>
              <w:rPr>
                <w:rFonts w:ascii="Verdana" w:hAnsi="Verdana"/>
                <w:sz w:val="20"/>
                <w:szCs w:val="20"/>
                <w:lang w:val="nl-NL"/>
              </w:rPr>
              <w:t xml:space="preserve"> </w:t>
            </w:r>
            <w:r w:rsidRPr="00AB4433">
              <w:rPr>
                <w:rFonts w:ascii="Verdana" w:hAnsi="Verdana"/>
                <w:sz w:val="20"/>
                <w:szCs w:val="20"/>
                <w:lang w:val="nl-NL"/>
              </w:rPr>
              <w:t>genoeg</w:t>
            </w:r>
            <w:r>
              <w:rPr>
                <w:rFonts w:ascii="Verdana" w:hAnsi="Verdana"/>
                <w:sz w:val="20"/>
                <w:szCs w:val="20"/>
                <w:lang w:val="nl-NL"/>
              </w:rPr>
              <w:t xml:space="preserve"> </w:t>
            </w:r>
            <w:r w:rsidRPr="00AB4433">
              <w:rPr>
                <w:rFonts w:ascii="Verdana" w:hAnsi="Verdana"/>
                <w:sz w:val="20"/>
                <w:szCs w:val="20"/>
                <w:lang w:val="nl-NL"/>
              </w:rPr>
              <w:t>om</w:t>
            </w:r>
            <w:r>
              <w:rPr>
                <w:rFonts w:ascii="Verdana" w:hAnsi="Verdana"/>
                <w:sz w:val="20"/>
                <w:szCs w:val="20"/>
                <w:lang w:val="nl-NL"/>
              </w:rPr>
              <w:t xml:space="preserve"> </w:t>
            </w:r>
            <w:r w:rsidRPr="00AB4433">
              <w:rPr>
                <w:rFonts w:ascii="Verdana" w:hAnsi="Verdana"/>
                <w:sz w:val="20"/>
                <w:szCs w:val="20"/>
                <w:lang w:val="nl-NL"/>
              </w:rPr>
              <w:t>het</w:t>
            </w:r>
            <w:r>
              <w:rPr>
                <w:rFonts w:ascii="Verdana" w:hAnsi="Verdana"/>
                <w:sz w:val="20"/>
                <w:szCs w:val="20"/>
                <w:lang w:val="nl-NL"/>
              </w:rPr>
              <w:t xml:space="preserve"> </w:t>
            </w:r>
            <w:r w:rsidRPr="00AB4433">
              <w:rPr>
                <w:rFonts w:ascii="Verdana" w:hAnsi="Verdana"/>
                <w:sz w:val="20"/>
                <w:szCs w:val="20"/>
                <w:lang w:val="nl-NL"/>
              </w:rPr>
              <w:t>te</w:t>
            </w:r>
            <w:r>
              <w:rPr>
                <w:rFonts w:ascii="Verdana" w:hAnsi="Verdana"/>
                <w:sz w:val="20"/>
                <w:szCs w:val="20"/>
                <w:lang w:val="nl-NL"/>
              </w:rPr>
              <w:t xml:space="preserve"> </w:t>
            </w:r>
            <w:r w:rsidRPr="00AB4433">
              <w:rPr>
                <w:rFonts w:ascii="Verdana" w:hAnsi="Verdana"/>
                <w:sz w:val="20"/>
                <w:szCs w:val="20"/>
                <w:lang w:val="nl-NL"/>
              </w:rPr>
              <w:t>halen</w:t>
            </w:r>
          </w:p>
        </w:tc>
        <w:tc>
          <w:tcPr>
            <w:tcW w:w="3712" w:type="dxa"/>
            <w:tcBorders>
              <w:top w:val="single" w:sz="8" w:space="0" w:color="AEAEAE"/>
              <w:left w:val="single" w:sz="8" w:space="0" w:color="E0E0E0"/>
              <w:bottom w:val="single" w:sz="8" w:space="0" w:color="AEAEAE"/>
              <w:right w:val="nil"/>
            </w:tcBorders>
            <w:shd w:val="clear" w:color="auto" w:fill="FFFFFF"/>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.806</w:t>
            </w:r>
          </w:p>
        </w:tc>
      </w:tr>
      <w:tr w:rsidR="006E02B7" w:rsidRPr="00AB4433" w:rsidTr="006E02B7">
        <w:trPr>
          <w:cantSplit/>
          <w:trHeight w:val="600"/>
        </w:trPr>
        <w:tc>
          <w:tcPr>
            <w:tcW w:w="6184" w:type="dxa"/>
            <w:tcBorders>
              <w:top w:val="single" w:sz="8" w:space="0" w:color="AEAEAE"/>
              <w:left w:val="nil"/>
              <w:bottom w:val="single" w:sz="8" w:space="0" w:color="152935"/>
              <w:right w:val="nil"/>
            </w:tcBorders>
            <w:shd w:val="clear" w:color="auto" w:fill="E0E0E0"/>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Ik</w:t>
            </w:r>
            <w:r>
              <w:rPr>
                <w:rFonts w:ascii="Verdana" w:hAnsi="Verdana"/>
                <w:sz w:val="20"/>
                <w:szCs w:val="20"/>
                <w:lang w:val="nl-NL"/>
              </w:rPr>
              <w:t xml:space="preserve"> </w:t>
            </w:r>
            <w:r w:rsidRPr="00AB4433">
              <w:rPr>
                <w:rFonts w:ascii="Verdana" w:hAnsi="Verdana"/>
                <w:sz w:val="20"/>
                <w:szCs w:val="20"/>
                <w:lang w:val="nl-NL"/>
              </w:rPr>
              <w:t>vind</w:t>
            </w:r>
            <w:r>
              <w:rPr>
                <w:rFonts w:ascii="Verdana" w:hAnsi="Verdana"/>
                <w:sz w:val="20"/>
                <w:szCs w:val="20"/>
                <w:lang w:val="nl-NL"/>
              </w:rPr>
              <w:t xml:space="preserve"> </w:t>
            </w:r>
            <w:r w:rsidRPr="00AB4433">
              <w:rPr>
                <w:rFonts w:ascii="Verdana" w:hAnsi="Verdana"/>
                <w:sz w:val="20"/>
                <w:szCs w:val="20"/>
                <w:lang w:val="nl-NL"/>
              </w:rPr>
              <w:t>het</w:t>
            </w:r>
            <w:r>
              <w:rPr>
                <w:rFonts w:ascii="Verdana" w:hAnsi="Verdana"/>
                <w:sz w:val="20"/>
                <w:szCs w:val="20"/>
                <w:lang w:val="nl-NL"/>
              </w:rPr>
              <w:t xml:space="preserve"> </w:t>
            </w:r>
            <w:r w:rsidRPr="00AB4433">
              <w:rPr>
                <w:rFonts w:ascii="Verdana" w:hAnsi="Verdana"/>
                <w:sz w:val="20"/>
                <w:szCs w:val="20"/>
                <w:lang w:val="nl-NL"/>
              </w:rPr>
              <w:t>makkelijk</w:t>
            </w:r>
            <w:r>
              <w:rPr>
                <w:rFonts w:ascii="Verdana" w:hAnsi="Verdana"/>
                <w:sz w:val="20"/>
                <w:szCs w:val="20"/>
                <w:lang w:val="nl-NL"/>
              </w:rPr>
              <w:t xml:space="preserve"> </w:t>
            </w:r>
            <w:r w:rsidRPr="00AB4433">
              <w:rPr>
                <w:rFonts w:ascii="Verdana" w:hAnsi="Verdana"/>
                <w:sz w:val="20"/>
                <w:szCs w:val="20"/>
                <w:lang w:val="nl-NL"/>
              </w:rPr>
              <w:t>om</w:t>
            </w:r>
            <w:r>
              <w:rPr>
                <w:rFonts w:ascii="Verdana" w:hAnsi="Verdana"/>
                <w:sz w:val="20"/>
                <w:szCs w:val="20"/>
                <w:lang w:val="nl-NL"/>
              </w:rPr>
              <w:t xml:space="preserve"> </w:t>
            </w:r>
            <w:r w:rsidRPr="00AB4433">
              <w:rPr>
                <w:rFonts w:ascii="Verdana" w:hAnsi="Verdana"/>
                <w:sz w:val="20"/>
                <w:szCs w:val="20"/>
                <w:lang w:val="nl-NL"/>
              </w:rPr>
              <w:t>aan</w:t>
            </w:r>
            <w:r>
              <w:rPr>
                <w:rFonts w:ascii="Verdana" w:hAnsi="Verdana"/>
                <w:sz w:val="20"/>
                <w:szCs w:val="20"/>
                <w:lang w:val="nl-NL"/>
              </w:rPr>
              <w:t xml:space="preserve"> </w:t>
            </w:r>
            <w:r w:rsidRPr="00AB4433">
              <w:rPr>
                <w:rFonts w:ascii="Verdana" w:hAnsi="Verdana"/>
                <w:sz w:val="20"/>
                <w:szCs w:val="20"/>
                <w:lang w:val="nl-NL"/>
              </w:rPr>
              <w:t>het</w:t>
            </w:r>
            <w:r>
              <w:rPr>
                <w:rFonts w:ascii="Verdana" w:hAnsi="Verdana"/>
                <w:sz w:val="20"/>
                <w:szCs w:val="20"/>
                <w:lang w:val="nl-NL"/>
              </w:rPr>
              <w:t xml:space="preserve"> </w:t>
            </w:r>
            <w:r w:rsidRPr="00AB4433">
              <w:rPr>
                <w:rFonts w:ascii="Verdana" w:hAnsi="Verdana"/>
                <w:sz w:val="20"/>
                <w:szCs w:val="20"/>
                <w:lang w:val="nl-NL"/>
              </w:rPr>
              <w:t>werk</w:t>
            </w:r>
            <w:r>
              <w:rPr>
                <w:rFonts w:ascii="Verdana" w:hAnsi="Verdana"/>
                <w:sz w:val="20"/>
                <w:szCs w:val="20"/>
                <w:lang w:val="nl-NL"/>
              </w:rPr>
              <w:t xml:space="preserve"> </w:t>
            </w:r>
            <w:r w:rsidRPr="00AB4433">
              <w:rPr>
                <w:rFonts w:ascii="Verdana" w:hAnsi="Verdana"/>
                <w:sz w:val="20"/>
                <w:szCs w:val="20"/>
                <w:lang w:val="nl-NL"/>
              </w:rPr>
              <w:t>te</w:t>
            </w:r>
            <w:r>
              <w:rPr>
                <w:rFonts w:ascii="Verdana" w:hAnsi="Verdana"/>
                <w:sz w:val="20"/>
                <w:szCs w:val="20"/>
                <w:lang w:val="nl-NL"/>
              </w:rPr>
              <w:t xml:space="preserve"> </w:t>
            </w:r>
            <w:r w:rsidRPr="00AB4433">
              <w:rPr>
                <w:rFonts w:ascii="Verdana" w:hAnsi="Verdana"/>
                <w:sz w:val="20"/>
                <w:szCs w:val="20"/>
                <w:lang w:val="nl-NL"/>
              </w:rPr>
              <w:t>gaan</w:t>
            </w:r>
          </w:p>
        </w:tc>
        <w:tc>
          <w:tcPr>
            <w:tcW w:w="3712" w:type="dxa"/>
            <w:tcBorders>
              <w:top w:val="single" w:sz="8" w:space="0" w:color="AEAEAE"/>
              <w:left w:val="single" w:sz="8" w:space="0" w:color="E0E0E0"/>
              <w:bottom w:val="single" w:sz="8" w:space="0" w:color="152935"/>
              <w:right w:val="nil"/>
            </w:tcBorders>
            <w:shd w:val="clear" w:color="auto" w:fill="FFFFFF"/>
          </w:tcPr>
          <w:p w:rsidR="006E02B7" w:rsidRPr="00AB4433" w:rsidRDefault="006E02B7" w:rsidP="00AB4433">
            <w:pPr>
              <w:rPr>
                <w:rFonts w:ascii="Verdana" w:hAnsi="Verdana"/>
                <w:sz w:val="20"/>
                <w:szCs w:val="20"/>
                <w:lang w:val="nl-NL"/>
              </w:rPr>
            </w:pPr>
            <w:r w:rsidRPr="00AB4433">
              <w:rPr>
                <w:rFonts w:ascii="Verdana" w:hAnsi="Verdana"/>
                <w:sz w:val="20"/>
                <w:szCs w:val="20"/>
                <w:lang w:val="nl-NL"/>
              </w:rPr>
              <w:t>.786</w:t>
            </w:r>
          </w:p>
        </w:tc>
      </w:tr>
    </w:tbl>
    <w:p w:rsidR="00AB4433" w:rsidRDefault="00AB4433" w:rsidP="00340D52">
      <w:pPr>
        <w:rPr>
          <w:rFonts w:ascii="Verdana" w:hAnsi="Verdana"/>
          <w:b/>
          <w:sz w:val="20"/>
          <w:szCs w:val="20"/>
          <w:lang w:val="nl-NL"/>
        </w:rPr>
      </w:pPr>
      <w:r w:rsidRPr="00CE276E">
        <w:rPr>
          <w:rFonts w:ascii="Verdana" w:hAnsi="Verdana"/>
          <w:b/>
          <w:sz w:val="20"/>
          <w:szCs w:val="20"/>
          <w:lang w:val="nl-NL"/>
        </w:rPr>
        <w:t xml:space="preserve">Tabel </w:t>
      </w:r>
      <w:r w:rsidR="00AD4EFD">
        <w:rPr>
          <w:rFonts w:ascii="Verdana" w:hAnsi="Verdana"/>
          <w:b/>
          <w:sz w:val="20"/>
          <w:szCs w:val="20"/>
          <w:lang w:val="nl-NL"/>
        </w:rPr>
        <w:t>F</w:t>
      </w:r>
      <w:r w:rsidRPr="00CE276E">
        <w:rPr>
          <w:rFonts w:ascii="Verdana" w:hAnsi="Verdana"/>
          <w:b/>
          <w:sz w:val="20"/>
          <w:szCs w:val="20"/>
          <w:lang w:val="nl-NL"/>
        </w:rPr>
        <w:t>.3</w:t>
      </w:r>
      <w:r w:rsidRPr="00CE276E">
        <w:rPr>
          <w:rFonts w:ascii="Verdana" w:hAnsi="Verdana"/>
          <w:sz w:val="20"/>
          <w:szCs w:val="20"/>
          <w:lang w:val="nl-NL"/>
        </w:rPr>
        <w:t xml:space="preserve"> </w:t>
      </w:r>
      <w:r w:rsidRPr="00CE276E">
        <w:rPr>
          <w:rFonts w:ascii="Verdana" w:hAnsi="Verdana"/>
          <w:b/>
          <w:sz w:val="20"/>
          <w:szCs w:val="20"/>
          <w:lang w:val="nl-NL"/>
        </w:rPr>
        <w:t xml:space="preserve">Cronbach’s Alpha if item deleted op constructen eigen </w:t>
      </w:r>
      <w:r w:rsidR="00632808" w:rsidRPr="00632808">
        <w:rPr>
          <w:rFonts w:ascii="Verdana" w:hAnsi="Verdana"/>
          <w:b/>
          <w:sz w:val="20"/>
          <w:szCs w:val="20"/>
          <w:lang w:val="nl-NL"/>
        </w:rPr>
        <w:t>consciëntieusheid</w:t>
      </w:r>
      <w:r w:rsidRPr="00CE276E">
        <w:rPr>
          <w:rFonts w:ascii="Verdana" w:hAnsi="Verdana"/>
          <w:b/>
          <w:sz w:val="20"/>
          <w:szCs w:val="20"/>
          <w:lang w:val="nl-NL"/>
        </w:rPr>
        <w:t>.</w:t>
      </w:r>
    </w:p>
    <w:p w:rsidR="009A5D59" w:rsidRDefault="009A5D59" w:rsidP="00340D52">
      <w:pPr>
        <w:rPr>
          <w:rFonts w:ascii="Verdana" w:hAnsi="Verdana"/>
          <w:b/>
          <w:sz w:val="20"/>
          <w:szCs w:val="20"/>
          <w:lang w:val="nl-NL"/>
        </w:rPr>
      </w:pPr>
    </w:p>
    <w:tbl>
      <w:tblPr>
        <w:tblW w:w="67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2"/>
        <w:gridCol w:w="1705"/>
        <w:gridCol w:w="951"/>
        <w:gridCol w:w="951"/>
        <w:gridCol w:w="951"/>
      </w:tblGrid>
      <w:tr w:rsidR="009A5D59" w:rsidRPr="00112756" w:rsidTr="009A5D59">
        <w:trPr>
          <w:gridAfter w:val="1"/>
          <w:wAfter w:w="951" w:type="dxa"/>
          <w:cantSplit/>
          <w:trHeight w:val="319"/>
        </w:trPr>
        <w:tc>
          <w:tcPr>
            <w:tcW w:w="2202" w:type="dxa"/>
            <w:vMerge w:val="restart"/>
            <w:tcBorders>
              <w:top w:val="nil"/>
              <w:left w:val="nil"/>
              <w:bottom w:val="nil"/>
              <w:right w:val="nil"/>
            </w:tcBorders>
          </w:tcPr>
          <w:p w:rsidR="009A5D59" w:rsidRPr="00112756" w:rsidRDefault="009A5D59" w:rsidP="009A5D59">
            <w:pPr>
              <w:rPr>
                <w:rFonts w:ascii="Arial" w:hAnsi="Arial" w:cs="Arial"/>
                <w:kern w:val="0"/>
                <w:sz w:val="18"/>
                <w:szCs w:val="18"/>
                <w:lang w:val="nl-NL"/>
              </w:rPr>
            </w:pPr>
          </w:p>
          <w:p w:rsidR="009A5D59" w:rsidRPr="00112756" w:rsidRDefault="009A5D59" w:rsidP="009A5D59">
            <w:pPr>
              <w:rPr>
                <w:rFonts w:ascii="Arial" w:hAnsi="Arial" w:cs="Arial"/>
                <w:kern w:val="0"/>
                <w:sz w:val="18"/>
                <w:szCs w:val="18"/>
                <w:lang w:val="nl-NL"/>
              </w:rPr>
            </w:pPr>
            <w:r w:rsidRPr="00112756">
              <w:rPr>
                <w:rFonts w:ascii="Verdana" w:hAnsi="Verdana"/>
                <w:b/>
                <w:bCs/>
                <w:sz w:val="20"/>
                <w:szCs w:val="20"/>
                <w:lang w:val="nl-NL"/>
              </w:rPr>
              <w:t>Case Processing Summary</w:t>
            </w:r>
          </w:p>
        </w:tc>
        <w:tc>
          <w:tcPr>
            <w:tcW w:w="1705" w:type="dxa"/>
            <w:vMerge w:val="restart"/>
            <w:tcBorders>
              <w:top w:val="nil"/>
              <w:left w:val="nil"/>
              <w:bottom w:val="nil"/>
              <w:right w:val="nil"/>
            </w:tcBorders>
            <w:shd w:val="clear" w:color="auto" w:fill="FFFFFF"/>
            <w:vAlign w:val="bottom"/>
          </w:tcPr>
          <w:p w:rsidR="009A5D59" w:rsidRPr="00112756" w:rsidRDefault="009A5D59" w:rsidP="009A5D59">
            <w:pPr>
              <w:widowControl/>
              <w:suppressAutoHyphens w:val="0"/>
              <w:overflowPunct/>
              <w:adjustRightInd w:val="0"/>
              <w:textAlignment w:val="auto"/>
              <w:rPr>
                <w:rFonts w:ascii="Arial" w:hAnsi="Arial" w:cs="Arial"/>
                <w:kern w:val="0"/>
                <w:sz w:val="18"/>
                <w:szCs w:val="18"/>
                <w:lang w:val="nl-NL"/>
              </w:rPr>
            </w:pPr>
          </w:p>
        </w:tc>
        <w:tc>
          <w:tcPr>
            <w:tcW w:w="1902" w:type="dxa"/>
            <w:gridSpan w:val="2"/>
            <w:tcBorders>
              <w:top w:val="nil"/>
              <w:left w:val="single" w:sz="8" w:space="0" w:color="E0E0E0"/>
              <w:bottom w:val="nil"/>
              <w:right w:val="nil"/>
            </w:tcBorders>
            <w:shd w:val="clear" w:color="auto" w:fill="FFFFFF"/>
            <w:vAlign w:val="bottom"/>
          </w:tcPr>
          <w:p w:rsidR="009A5D59" w:rsidRPr="00112756" w:rsidRDefault="009A5D59" w:rsidP="009A5D59">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112756">
              <w:rPr>
                <w:rFonts w:ascii="Arial" w:hAnsi="Arial" w:cs="Arial"/>
                <w:kern w:val="0"/>
                <w:sz w:val="18"/>
                <w:szCs w:val="18"/>
                <w:lang w:val="nl-NL"/>
              </w:rPr>
              <w:t xml:space="preserve">                       Missing</w:t>
            </w:r>
          </w:p>
        </w:tc>
      </w:tr>
      <w:tr w:rsidR="009A5D59" w:rsidRPr="00112756" w:rsidTr="009A5D59">
        <w:trPr>
          <w:cantSplit/>
          <w:trHeight w:val="305"/>
        </w:trPr>
        <w:tc>
          <w:tcPr>
            <w:tcW w:w="2202" w:type="dxa"/>
            <w:vMerge/>
            <w:tcBorders>
              <w:top w:val="nil"/>
              <w:left w:val="nil"/>
              <w:bottom w:val="nil"/>
              <w:right w:val="nil"/>
            </w:tcBorders>
          </w:tcPr>
          <w:p w:rsidR="009A5D59" w:rsidRPr="00112756" w:rsidRDefault="009A5D59" w:rsidP="009A5D59">
            <w:pPr>
              <w:widowControl/>
              <w:suppressAutoHyphens w:val="0"/>
              <w:overflowPunct/>
              <w:adjustRightInd w:val="0"/>
              <w:textAlignment w:val="auto"/>
              <w:rPr>
                <w:rFonts w:ascii="Arial" w:hAnsi="Arial" w:cs="Arial"/>
                <w:kern w:val="0"/>
                <w:sz w:val="18"/>
                <w:szCs w:val="18"/>
                <w:lang w:val="nl-NL"/>
              </w:rPr>
            </w:pPr>
          </w:p>
        </w:tc>
        <w:tc>
          <w:tcPr>
            <w:tcW w:w="1705" w:type="dxa"/>
            <w:vMerge/>
            <w:tcBorders>
              <w:top w:val="nil"/>
              <w:left w:val="nil"/>
              <w:bottom w:val="nil"/>
              <w:right w:val="nil"/>
            </w:tcBorders>
            <w:shd w:val="clear" w:color="auto" w:fill="FFFFFF"/>
            <w:vAlign w:val="bottom"/>
          </w:tcPr>
          <w:p w:rsidR="009A5D59" w:rsidRPr="00112756" w:rsidRDefault="009A5D59" w:rsidP="009A5D59">
            <w:pPr>
              <w:widowControl/>
              <w:suppressAutoHyphens w:val="0"/>
              <w:overflowPunct/>
              <w:adjustRightInd w:val="0"/>
              <w:textAlignment w:val="auto"/>
              <w:rPr>
                <w:rFonts w:ascii="Arial" w:hAnsi="Arial" w:cs="Arial"/>
                <w:kern w:val="0"/>
                <w:sz w:val="18"/>
                <w:szCs w:val="18"/>
                <w:lang w:val="nl-NL"/>
              </w:rPr>
            </w:pPr>
          </w:p>
        </w:tc>
        <w:tc>
          <w:tcPr>
            <w:tcW w:w="951" w:type="dxa"/>
            <w:tcBorders>
              <w:top w:val="nil"/>
              <w:left w:val="nil"/>
              <w:bottom w:val="single" w:sz="8" w:space="0" w:color="152935"/>
              <w:right w:val="single" w:sz="8" w:space="0" w:color="E0E0E0"/>
            </w:tcBorders>
            <w:shd w:val="clear" w:color="auto" w:fill="FFFFFF"/>
            <w:vAlign w:val="bottom"/>
          </w:tcPr>
          <w:p w:rsidR="009A5D59" w:rsidRPr="00112756" w:rsidRDefault="009A5D59" w:rsidP="009A5D59">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112756">
              <w:rPr>
                <w:rFonts w:ascii="Arial" w:hAnsi="Arial" w:cs="Arial"/>
                <w:kern w:val="0"/>
                <w:sz w:val="18"/>
                <w:szCs w:val="18"/>
                <w:lang w:val="nl-NL"/>
              </w:rPr>
              <w:t>N</w:t>
            </w:r>
          </w:p>
        </w:tc>
        <w:tc>
          <w:tcPr>
            <w:tcW w:w="951" w:type="dxa"/>
            <w:tcBorders>
              <w:top w:val="nil"/>
              <w:left w:val="single" w:sz="8" w:space="0" w:color="E0E0E0"/>
              <w:bottom w:val="single" w:sz="8" w:space="0" w:color="152935"/>
              <w:right w:val="single" w:sz="8" w:space="0" w:color="E0E0E0"/>
            </w:tcBorders>
            <w:shd w:val="clear" w:color="auto" w:fill="FFFFFF"/>
            <w:vAlign w:val="bottom"/>
          </w:tcPr>
          <w:p w:rsidR="009A5D59" w:rsidRPr="00112756" w:rsidRDefault="009A5D59" w:rsidP="009A5D59">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112756">
              <w:rPr>
                <w:rFonts w:ascii="Arial" w:hAnsi="Arial" w:cs="Arial"/>
                <w:kern w:val="0"/>
                <w:sz w:val="18"/>
                <w:szCs w:val="18"/>
                <w:lang w:val="nl-NL"/>
              </w:rPr>
              <w:t>N</w:t>
            </w:r>
          </w:p>
        </w:tc>
        <w:tc>
          <w:tcPr>
            <w:tcW w:w="951" w:type="dxa"/>
            <w:tcBorders>
              <w:top w:val="nil"/>
              <w:left w:val="single" w:sz="8" w:space="0" w:color="E0E0E0"/>
              <w:bottom w:val="single" w:sz="8" w:space="0" w:color="152935"/>
              <w:right w:val="nil"/>
            </w:tcBorders>
            <w:shd w:val="clear" w:color="auto" w:fill="FFFFFF"/>
            <w:vAlign w:val="bottom"/>
          </w:tcPr>
          <w:p w:rsidR="009A5D59" w:rsidRPr="00112756" w:rsidRDefault="009A5D59" w:rsidP="009A5D59">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112756">
              <w:rPr>
                <w:rFonts w:ascii="Arial" w:hAnsi="Arial" w:cs="Arial"/>
                <w:kern w:val="0"/>
                <w:sz w:val="18"/>
                <w:szCs w:val="18"/>
                <w:lang w:val="nl-NL"/>
              </w:rPr>
              <w:t>Percent</w:t>
            </w:r>
          </w:p>
        </w:tc>
      </w:tr>
      <w:tr w:rsidR="009A5D59" w:rsidRPr="00112756" w:rsidTr="009A5D59">
        <w:trPr>
          <w:cantSplit/>
          <w:trHeight w:val="319"/>
        </w:trPr>
        <w:tc>
          <w:tcPr>
            <w:tcW w:w="2202" w:type="dxa"/>
            <w:vMerge w:val="restart"/>
            <w:tcBorders>
              <w:top w:val="nil"/>
              <w:left w:val="nil"/>
              <w:bottom w:val="single" w:sz="8" w:space="0" w:color="152935"/>
              <w:right w:val="nil"/>
            </w:tcBorders>
            <w:shd w:val="clear" w:color="auto" w:fill="E0E0E0"/>
          </w:tcPr>
          <w:p w:rsidR="009A5D59" w:rsidRPr="00112756" w:rsidRDefault="009A5D59" w:rsidP="009A5D59">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112756">
              <w:rPr>
                <w:rFonts w:ascii="Arial" w:hAnsi="Arial" w:cs="Arial"/>
                <w:kern w:val="0"/>
                <w:sz w:val="18"/>
                <w:szCs w:val="18"/>
                <w:lang w:val="nl-NL"/>
              </w:rPr>
              <w:t>ECTS propedeuse jaar 1</w:t>
            </w:r>
          </w:p>
        </w:tc>
        <w:tc>
          <w:tcPr>
            <w:tcW w:w="1705" w:type="dxa"/>
            <w:tcBorders>
              <w:top w:val="single" w:sz="8" w:space="0" w:color="152935"/>
              <w:left w:val="nil"/>
              <w:bottom w:val="single" w:sz="8" w:space="0" w:color="AEAEAE"/>
              <w:right w:val="nil"/>
            </w:tcBorders>
            <w:shd w:val="clear" w:color="auto" w:fill="E0E0E0"/>
          </w:tcPr>
          <w:p w:rsidR="009A5D59" w:rsidRPr="00112756" w:rsidRDefault="009A5D59" w:rsidP="009A5D59">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112756">
              <w:rPr>
                <w:rFonts w:ascii="Arial" w:hAnsi="Arial" w:cs="Arial"/>
                <w:kern w:val="0"/>
                <w:sz w:val="18"/>
                <w:szCs w:val="18"/>
                <w:lang w:val="nl-NL"/>
              </w:rPr>
              <w:t>onder gemiddeld</w:t>
            </w:r>
          </w:p>
        </w:tc>
        <w:tc>
          <w:tcPr>
            <w:tcW w:w="951" w:type="dxa"/>
            <w:tcBorders>
              <w:top w:val="single" w:sz="8" w:space="0" w:color="152935"/>
              <w:left w:val="nil"/>
              <w:bottom w:val="single" w:sz="8" w:space="0" w:color="AEAEAE"/>
              <w:right w:val="single" w:sz="8" w:space="0" w:color="E0E0E0"/>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1</w:t>
            </w:r>
          </w:p>
        </w:tc>
        <w:tc>
          <w:tcPr>
            <w:tcW w:w="951" w:type="dxa"/>
            <w:tcBorders>
              <w:top w:val="single" w:sz="8" w:space="0" w:color="152935"/>
              <w:left w:val="single" w:sz="8" w:space="0" w:color="E0E0E0"/>
              <w:bottom w:val="single" w:sz="8" w:space="0" w:color="AEAEAE"/>
              <w:right w:val="single" w:sz="8" w:space="0" w:color="E0E0E0"/>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0</w:t>
            </w:r>
          </w:p>
        </w:tc>
        <w:tc>
          <w:tcPr>
            <w:tcW w:w="951" w:type="dxa"/>
            <w:tcBorders>
              <w:top w:val="single" w:sz="8" w:space="0" w:color="152935"/>
              <w:left w:val="single" w:sz="8" w:space="0" w:color="E0E0E0"/>
              <w:bottom w:val="single" w:sz="8" w:space="0" w:color="AEAEAE"/>
              <w:right w:val="nil"/>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0.0%</w:t>
            </w:r>
          </w:p>
        </w:tc>
      </w:tr>
      <w:tr w:rsidR="009A5D59" w:rsidRPr="00112756" w:rsidTr="009A5D59">
        <w:trPr>
          <w:cantSplit/>
          <w:trHeight w:val="139"/>
        </w:trPr>
        <w:tc>
          <w:tcPr>
            <w:tcW w:w="2202" w:type="dxa"/>
            <w:vMerge/>
            <w:tcBorders>
              <w:top w:val="single" w:sz="8" w:space="0" w:color="152935"/>
              <w:left w:val="nil"/>
              <w:bottom w:val="single" w:sz="8" w:space="0" w:color="152935"/>
              <w:right w:val="nil"/>
            </w:tcBorders>
            <w:shd w:val="clear" w:color="auto" w:fill="E0E0E0"/>
          </w:tcPr>
          <w:p w:rsidR="009A5D59" w:rsidRPr="00112756" w:rsidRDefault="009A5D59" w:rsidP="009A5D59">
            <w:pPr>
              <w:widowControl/>
              <w:suppressAutoHyphens w:val="0"/>
              <w:overflowPunct/>
              <w:adjustRightInd w:val="0"/>
              <w:textAlignment w:val="auto"/>
              <w:rPr>
                <w:rFonts w:ascii="Arial" w:hAnsi="Arial" w:cs="Arial"/>
                <w:kern w:val="0"/>
                <w:sz w:val="18"/>
                <w:szCs w:val="18"/>
                <w:lang w:val="nl-NL"/>
              </w:rPr>
            </w:pPr>
          </w:p>
        </w:tc>
        <w:tc>
          <w:tcPr>
            <w:tcW w:w="1705" w:type="dxa"/>
            <w:tcBorders>
              <w:top w:val="single" w:sz="8" w:space="0" w:color="AEAEAE"/>
              <w:left w:val="nil"/>
              <w:bottom w:val="single" w:sz="8" w:space="0" w:color="AEAEAE"/>
              <w:right w:val="nil"/>
            </w:tcBorders>
            <w:shd w:val="clear" w:color="auto" w:fill="E0E0E0"/>
          </w:tcPr>
          <w:p w:rsidR="009A5D59" w:rsidRPr="00112756" w:rsidRDefault="009A5D59" w:rsidP="009A5D59">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112756">
              <w:rPr>
                <w:rFonts w:ascii="Arial" w:hAnsi="Arial" w:cs="Arial"/>
                <w:kern w:val="0"/>
                <w:sz w:val="18"/>
                <w:szCs w:val="18"/>
                <w:lang w:val="nl-NL"/>
              </w:rPr>
              <w:t>gemiddeld</w:t>
            </w:r>
          </w:p>
        </w:tc>
        <w:tc>
          <w:tcPr>
            <w:tcW w:w="951" w:type="dxa"/>
            <w:tcBorders>
              <w:top w:val="single" w:sz="8" w:space="0" w:color="AEAEAE"/>
              <w:left w:val="nil"/>
              <w:bottom w:val="single" w:sz="8" w:space="0" w:color="AEAEAE"/>
              <w:right w:val="single" w:sz="8" w:space="0" w:color="E0E0E0"/>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34</w:t>
            </w:r>
          </w:p>
        </w:tc>
        <w:tc>
          <w:tcPr>
            <w:tcW w:w="951" w:type="dxa"/>
            <w:tcBorders>
              <w:top w:val="single" w:sz="8" w:space="0" w:color="AEAEAE"/>
              <w:left w:val="single" w:sz="8" w:space="0" w:color="E0E0E0"/>
              <w:bottom w:val="single" w:sz="8" w:space="0" w:color="AEAEAE"/>
              <w:right w:val="single" w:sz="8" w:space="0" w:color="E0E0E0"/>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0</w:t>
            </w:r>
          </w:p>
        </w:tc>
        <w:tc>
          <w:tcPr>
            <w:tcW w:w="951" w:type="dxa"/>
            <w:tcBorders>
              <w:top w:val="single" w:sz="8" w:space="0" w:color="AEAEAE"/>
              <w:left w:val="single" w:sz="8" w:space="0" w:color="E0E0E0"/>
              <w:bottom w:val="single" w:sz="8" w:space="0" w:color="AEAEAE"/>
              <w:right w:val="nil"/>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0.0%</w:t>
            </w:r>
          </w:p>
        </w:tc>
      </w:tr>
      <w:tr w:rsidR="009A5D59" w:rsidRPr="00112756" w:rsidTr="009A5D59">
        <w:trPr>
          <w:cantSplit/>
          <w:trHeight w:val="139"/>
        </w:trPr>
        <w:tc>
          <w:tcPr>
            <w:tcW w:w="2202" w:type="dxa"/>
            <w:vMerge/>
            <w:tcBorders>
              <w:top w:val="single" w:sz="8" w:space="0" w:color="152935"/>
              <w:left w:val="nil"/>
              <w:bottom w:val="single" w:sz="8" w:space="0" w:color="152935"/>
              <w:right w:val="nil"/>
            </w:tcBorders>
            <w:shd w:val="clear" w:color="auto" w:fill="E0E0E0"/>
          </w:tcPr>
          <w:p w:rsidR="009A5D59" w:rsidRPr="00112756" w:rsidRDefault="009A5D59" w:rsidP="009A5D59">
            <w:pPr>
              <w:widowControl/>
              <w:suppressAutoHyphens w:val="0"/>
              <w:overflowPunct/>
              <w:adjustRightInd w:val="0"/>
              <w:textAlignment w:val="auto"/>
              <w:rPr>
                <w:rFonts w:ascii="Arial" w:hAnsi="Arial" w:cs="Arial"/>
                <w:kern w:val="0"/>
                <w:sz w:val="18"/>
                <w:szCs w:val="18"/>
                <w:lang w:val="nl-NL"/>
              </w:rPr>
            </w:pPr>
          </w:p>
        </w:tc>
        <w:tc>
          <w:tcPr>
            <w:tcW w:w="1705" w:type="dxa"/>
            <w:tcBorders>
              <w:top w:val="single" w:sz="8" w:space="0" w:color="AEAEAE"/>
              <w:left w:val="nil"/>
              <w:bottom w:val="single" w:sz="8" w:space="0" w:color="AEAEAE"/>
              <w:right w:val="nil"/>
            </w:tcBorders>
            <w:shd w:val="clear" w:color="auto" w:fill="E0E0E0"/>
          </w:tcPr>
          <w:p w:rsidR="009A5D59" w:rsidRPr="00112756" w:rsidRDefault="009A5D59" w:rsidP="009A5D59">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112756">
              <w:rPr>
                <w:rFonts w:ascii="Arial" w:hAnsi="Arial" w:cs="Arial"/>
                <w:kern w:val="0"/>
                <w:sz w:val="18"/>
                <w:szCs w:val="18"/>
                <w:lang w:val="nl-NL"/>
              </w:rPr>
              <w:t>boven gemiddeld</w:t>
            </w:r>
          </w:p>
        </w:tc>
        <w:tc>
          <w:tcPr>
            <w:tcW w:w="951" w:type="dxa"/>
            <w:tcBorders>
              <w:top w:val="single" w:sz="8" w:space="0" w:color="AEAEAE"/>
              <w:left w:val="nil"/>
              <w:bottom w:val="single" w:sz="8" w:space="0" w:color="AEAEAE"/>
              <w:right w:val="single" w:sz="8" w:space="0" w:color="E0E0E0"/>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225</w:t>
            </w:r>
          </w:p>
        </w:tc>
        <w:tc>
          <w:tcPr>
            <w:tcW w:w="951" w:type="dxa"/>
            <w:tcBorders>
              <w:top w:val="single" w:sz="8" w:space="0" w:color="AEAEAE"/>
              <w:left w:val="single" w:sz="8" w:space="0" w:color="E0E0E0"/>
              <w:bottom w:val="single" w:sz="8" w:space="0" w:color="AEAEAE"/>
              <w:right w:val="single" w:sz="8" w:space="0" w:color="E0E0E0"/>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0</w:t>
            </w:r>
          </w:p>
        </w:tc>
        <w:tc>
          <w:tcPr>
            <w:tcW w:w="951" w:type="dxa"/>
            <w:tcBorders>
              <w:top w:val="single" w:sz="8" w:space="0" w:color="AEAEAE"/>
              <w:left w:val="single" w:sz="8" w:space="0" w:color="E0E0E0"/>
              <w:bottom w:val="single" w:sz="8" w:space="0" w:color="AEAEAE"/>
              <w:right w:val="nil"/>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0.0%</w:t>
            </w:r>
          </w:p>
        </w:tc>
      </w:tr>
      <w:tr w:rsidR="009A5D59" w:rsidRPr="00112756" w:rsidTr="009A5D59">
        <w:trPr>
          <w:cantSplit/>
          <w:trHeight w:val="139"/>
        </w:trPr>
        <w:tc>
          <w:tcPr>
            <w:tcW w:w="2202" w:type="dxa"/>
            <w:vMerge/>
            <w:tcBorders>
              <w:top w:val="single" w:sz="8" w:space="0" w:color="152935"/>
              <w:left w:val="nil"/>
              <w:bottom w:val="single" w:sz="8" w:space="0" w:color="152935"/>
              <w:right w:val="nil"/>
            </w:tcBorders>
            <w:shd w:val="clear" w:color="auto" w:fill="E0E0E0"/>
          </w:tcPr>
          <w:p w:rsidR="009A5D59" w:rsidRPr="00112756" w:rsidRDefault="009A5D59" w:rsidP="009A5D59">
            <w:pPr>
              <w:widowControl/>
              <w:suppressAutoHyphens w:val="0"/>
              <w:overflowPunct/>
              <w:adjustRightInd w:val="0"/>
              <w:textAlignment w:val="auto"/>
              <w:rPr>
                <w:rFonts w:ascii="Arial" w:hAnsi="Arial" w:cs="Arial"/>
                <w:kern w:val="0"/>
                <w:sz w:val="18"/>
                <w:szCs w:val="18"/>
                <w:lang w:val="nl-NL"/>
              </w:rPr>
            </w:pPr>
          </w:p>
        </w:tc>
        <w:tc>
          <w:tcPr>
            <w:tcW w:w="1705" w:type="dxa"/>
            <w:tcBorders>
              <w:top w:val="single" w:sz="8" w:space="0" w:color="AEAEAE"/>
              <w:left w:val="nil"/>
              <w:bottom w:val="single" w:sz="8" w:space="0" w:color="AEAEAE"/>
              <w:right w:val="nil"/>
            </w:tcBorders>
            <w:shd w:val="clear" w:color="auto" w:fill="E0E0E0"/>
          </w:tcPr>
          <w:p w:rsidR="009A5D59" w:rsidRPr="00112756" w:rsidRDefault="009A5D59" w:rsidP="009A5D59">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112756">
              <w:rPr>
                <w:rFonts w:ascii="Arial" w:hAnsi="Arial" w:cs="Arial"/>
                <w:kern w:val="0"/>
                <w:sz w:val="18"/>
                <w:szCs w:val="18"/>
                <w:lang w:val="nl-NL"/>
              </w:rPr>
              <w:t>Hoog</w:t>
            </w:r>
          </w:p>
        </w:tc>
        <w:tc>
          <w:tcPr>
            <w:tcW w:w="951" w:type="dxa"/>
            <w:tcBorders>
              <w:top w:val="single" w:sz="8" w:space="0" w:color="AEAEAE"/>
              <w:left w:val="nil"/>
              <w:bottom w:val="single" w:sz="8" w:space="0" w:color="AEAEAE"/>
              <w:right w:val="single" w:sz="8" w:space="0" w:color="E0E0E0"/>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36</w:t>
            </w:r>
          </w:p>
        </w:tc>
        <w:tc>
          <w:tcPr>
            <w:tcW w:w="951" w:type="dxa"/>
            <w:tcBorders>
              <w:top w:val="single" w:sz="8" w:space="0" w:color="AEAEAE"/>
              <w:left w:val="single" w:sz="8" w:space="0" w:color="E0E0E0"/>
              <w:bottom w:val="single" w:sz="8" w:space="0" w:color="AEAEAE"/>
              <w:right w:val="single" w:sz="8" w:space="0" w:color="E0E0E0"/>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0</w:t>
            </w:r>
          </w:p>
        </w:tc>
        <w:tc>
          <w:tcPr>
            <w:tcW w:w="951" w:type="dxa"/>
            <w:tcBorders>
              <w:top w:val="single" w:sz="8" w:space="0" w:color="AEAEAE"/>
              <w:left w:val="single" w:sz="8" w:space="0" w:color="E0E0E0"/>
              <w:bottom w:val="single" w:sz="8" w:space="0" w:color="AEAEAE"/>
              <w:right w:val="nil"/>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0.0%</w:t>
            </w:r>
          </w:p>
        </w:tc>
      </w:tr>
      <w:tr w:rsidR="009A5D59" w:rsidRPr="00112756" w:rsidTr="009A5D59">
        <w:trPr>
          <w:cantSplit/>
          <w:trHeight w:val="139"/>
        </w:trPr>
        <w:tc>
          <w:tcPr>
            <w:tcW w:w="2202" w:type="dxa"/>
            <w:tcBorders>
              <w:top w:val="single" w:sz="8" w:space="0" w:color="152935"/>
              <w:left w:val="nil"/>
              <w:bottom w:val="single" w:sz="8" w:space="0" w:color="152935"/>
              <w:right w:val="nil"/>
            </w:tcBorders>
            <w:shd w:val="clear" w:color="auto" w:fill="E0E0E0"/>
          </w:tcPr>
          <w:p w:rsidR="009A5D59" w:rsidRPr="00112756" w:rsidRDefault="009A5D59" w:rsidP="009A5D59">
            <w:pPr>
              <w:widowControl/>
              <w:suppressAutoHyphens w:val="0"/>
              <w:overflowPunct/>
              <w:adjustRightInd w:val="0"/>
              <w:textAlignment w:val="auto"/>
              <w:rPr>
                <w:rFonts w:ascii="Arial" w:hAnsi="Arial" w:cs="Arial"/>
                <w:kern w:val="0"/>
                <w:sz w:val="18"/>
                <w:szCs w:val="18"/>
                <w:lang w:val="nl-NL"/>
              </w:rPr>
            </w:pPr>
          </w:p>
        </w:tc>
        <w:tc>
          <w:tcPr>
            <w:tcW w:w="1705" w:type="dxa"/>
            <w:tcBorders>
              <w:top w:val="single" w:sz="8" w:space="0" w:color="AEAEAE"/>
              <w:left w:val="nil"/>
              <w:bottom w:val="single" w:sz="8" w:space="0" w:color="152935"/>
              <w:right w:val="nil"/>
            </w:tcBorders>
            <w:shd w:val="clear" w:color="auto" w:fill="E0E0E0"/>
          </w:tcPr>
          <w:p w:rsidR="009A5D59" w:rsidRPr="00112756" w:rsidRDefault="009A5D59" w:rsidP="009A5D59">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112756">
              <w:rPr>
                <w:rFonts w:ascii="Arial" w:hAnsi="Arial" w:cs="Arial"/>
                <w:kern w:val="0"/>
                <w:sz w:val="18"/>
                <w:szCs w:val="18"/>
                <w:lang w:val="nl-NL"/>
              </w:rPr>
              <w:t>Total</w:t>
            </w:r>
          </w:p>
        </w:tc>
        <w:tc>
          <w:tcPr>
            <w:tcW w:w="951" w:type="dxa"/>
            <w:tcBorders>
              <w:top w:val="single" w:sz="8" w:space="0" w:color="AEAEAE"/>
              <w:left w:val="nil"/>
              <w:bottom w:val="single" w:sz="8" w:space="0" w:color="152935"/>
              <w:right w:val="single" w:sz="8" w:space="0" w:color="E0E0E0"/>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296</w:t>
            </w:r>
          </w:p>
        </w:tc>
        <w:tc>
          <w:tcPr>
            <w:tcW w:w="951" w:type="dxa"/>
            <w:tcBorders>
              <w:top w:val="single" w:sz="8" w:space="0" w:color="AEAEAE"/>
              <w:left w:val="single" w:sz="8" w:space="0" w:color="E0E0E0"/>
              <w:bottom w:val="single" w:sz="8" w:space="0" w:color="152935"/>
              <w:right w:val="single" w:sz="8" w:space="0" w:color="E0E0E0"/>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0</w:t>
            </w:r>
          </w:p>
        </w:tc>
        <w:tc>
          <w:tcPr>
            <w:tcW w:w="951" w:type="dxa"/>
            <w:tcBorders>
              <w:top w:val="single" w:sz="8" w:space="0" w:color="AEAEAE"/>
              <w:left w:val="single" w:sz="8" w:space="0" w:color="E0E0E0"/>
              <w:bottom w:val="single" w:sz="8" w:space="0" w:color="152935"/>
              <w:right w:val="nil"/>
            </w:tcBorders>
            <w:shd w:val="clear" w:color="auto" w:fill="FFFFFF"/>
          </w:tcPr>
          <w:p w:rsidR="009A5D59" w:rsidRPr="00112756" w:rsidRDefault="009A5D59" w:rsidP="009A5D59">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112756">
              <w:rPr>
                <w:rFonts w:ascii="Arial" w:hAnsi="Arial" w:cs="Arial"/>
                <w:kern w:val="0"/>
                <w:sz w:val="18"/>
                <w:szCs w:val="18"/>
                <w:lang w:val="nl-NL"/>
              </w:rPr>
              <w:t>0.0%</w:t>
            </w:r>
          </w:p>
        </w:tc>
      </w:tr>
    </w:tbl>
    <w:p w:rsidR="009A5D59" w:rsidRPr="009A5D59" w:rsidRDefault="009A5D59" w:rsidP="00340D52">
      <w:pPr>
        <w:rPr>
          <w:rFonts w:ascii="Verdana" w:hAnsi="Verdana"/>
          <w:b/>
          <w:sz w:val="20"/>
          <w:szCs w:val="20"/>
          <w:lang w:val="nl-NL"/>
        </w:rPr>
      </w:pPr>
      <w:r w:rsidRPr="00112756">
        <w:rPr>
          <w:rFonts w:ascii="Verdana" w:hAnsi="Verdana"/>
          <w:b/>
          <w:sz w:val="20"/>
          <w:szCs w:val="20"/>
          <w:lang w:val="nl-NL"/>
        </w:rPr>
        <w:t>Tabel F.4 aantal scoorders op consciëntieusheid. M</w:t>
      </w:r>
      <w:r>
        <w:rPr>
          <w:rFonts w:ascii="Verdana" w:hAnsi="Verdana"/>
          <w:b/>
          <w:sz w:val="20"/>
          <w:szCs w:val="20"/>
          <w:lang w:val="nl-NL"/>
        </w:rPr>
        <w:t>issing: ontbrekende antwoorden.</w:t>
      </w:r>
    </w:p>
    <w:p w:rsidR="00E452F0" w:rsidRDefault="00E452F0" w:rsidP="00E452F0">
      <w:pPr>
        <w:rPr>
          <w:rFonts w:ascii="Verdana" w:hAnsi="Verdana"/>
          <w:sz w:val="20"/>
          <w:szCs w:val="20"/>
          <w:lang w:val="nl-NL"/>
        </w:rPr>
      </w:pPr>
    </w:p>
    <w:p w:rsidR="009A5D59" w:rsidRPr="00112756" w:rsidRDefault="009A5D59" w:rsidP="009A5D59">
      <w:pPr>
        <w:rPr>
          <w:rFonts w:ascii="Verdana" w:hAnsi="Verdana"/>
          <w:sz w:val="20"/>
          <w:szCs w:val="20"/>
          <w:lang w:val="nl-NL"/>
        </w:rPr>
      </w:pPr>
    </w:p>
    <w:p w:rsidR="009A5D59" w:rsidRPr="00112756" w:rsidRDefault="009A5D59" w:rsidP="009A5D59">
      <w:pPr>
        <w:rPr>
          <w:rFonts w:ascii="Verdana" w:hAnsi="Verdana"/>
          <w:sz w:val="20"/>
          <w:szCs w:val="20"/>
          <w:lang w:val="nl-NL"/>
        </w:rPr>
      </w:pPr>
    </w:p>
    <w:tbl>
      <w:tblPr>
        <w:tblW w:w="5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030"/>
      </w:tblGrid>
      <w:tr w:rsidR="009A5D59" w:rsidRPr="00112756" w:rsidTr="009A5D59">
        <w:trPr>
          <w:cantSplit/>
        </w:trPr>
        <w:tc>
          <w:tcPr>
            <w:tcW w:w="1706" w:type="dxa"/>
            <w:tcBorders>
              <w:top w:val="nil"/>
              <w:left w:val="nil"/>
              <w:bottom w:val="single" w:sz="8" w:space="0" w:color="152935"/>
              <w:right w:val="nil"/>
            </w:tcBorders>
            <w:shd w:val="clear" w:color="auto" w:fill="FFFFFF"/>
            <w:vAlign w:val="bottom"/>
          </w:tcPr>
          <w:p w:rsidR="009A5D59" w:rsidRPr="00112756" w:rsidRDefault="009A5D59" w:rsidP="009A5D59">
            <w:pPr>
              <w:rPr>
                <w:rFonts w:ascii="Verdana" w:hAnsi="Verdana"/>
                <w:sz w:val="20"/>
                <w:szCs w:val="20"/>
                <w:lang w:val="nl-NL"/>
              </w:rPr>
            </w:pPr>
          </w:p>
        </w:tc>
        <w:tc>
          <w:tcPr>
            <w:tcW w:w="1475" w:type="dxa"/>
            <w:tcBorders>
              <w:top w:val="nil"/>
              <w:left w:val="nil"/>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F</w:t>
            </w:r>
          </w:p>
        </w:tc>
        <w:tc>
          <w:tcPr>
            <w:tcW w:w="1030" w:type="dxa"/>
            <w:tcBorders>
              <w:top w:val="nil"/>
              <w:left w:val="single" w:sz="8" w:space="0" w:color="E0E0E0"/>
              <w:bottom w:val="single" w:sz="8" w:space="0" w:color="152935"/>
              <w:right w:val="nil"/>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Sig.</w:t>
            </w:r>
          </w:p>
        </w:tc>
      </w:tr>
      <w:tr w:rsidR="009A5D59" w:rsidRPr="00112756" w:rsidTr="009A5D59">
        <w:trPr>
          <w:cantSplit/>
        </w:trPr>
        <w:tc>
          <w:tcPr>
            <w:tcW w:w="1706" w:type="dxa"/>
            <w:tcBorders>
              <w:top w:val="single" w:sz="8" w:space="0" w:color="152935"/>
              <w:left w:val="nil"/>
              <w:bottom w:val="single" w:sz="8" w:space="0" w:color="AEAEAE"/>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Between Groups</w:t>
            </w:r>
          </w:p>
        </w:tc>
        <w:tc>
          <w:tcPr>
            <w:tcW w:w="1475" w:type="dxa"/>
            <w:tcBorders>
              <w:top w:val="single" w:sz="8" w:space="0" w:color="152935"/>
              <w:left w:val="nil"/>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2449.178</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1.708</w:t>
            </w:r>
          </w:p>
        </w:tc>
        <w:tc>
          <w:tcPr>
            <w:tcW w:w="1030" w:type="dxa"/>
            <w:tcBorders>
              <w:top w:val="single" w:sz="8" w:space="0" w:color="152935"/>
              <w:left w:val="single" w:sz="8" w:space="0" w:color="E0E0E0"/>
              <w:bottom w:val="single" w:sz="8" w:space="0" w:color="AEAEAE"/>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.165</w:t>
            </w:r>
          </w:p>
        </w:tc>
      </w:tr>
      <w:tr w:rsidR="009A5D59" w:rsidRPr="00112756" w:rsidTr="009A5D59">
        <w:trPr>
          <w:cantSplit/>
        </w:trPr>
        <w:tc>
          <w:tcPr>
            <w:tcW w:w="1706" w:type="dxa"/>
            <w:tcBorders>
              <w:top w:val="single" w:sz="8" w:space="0" w:color="AEAEAE"/>
              <w:left w:val="nil"/>
              <w:bottom w:val="single" w:sz="8" w:space="0" w:color="AEAEAE"/>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Within Groups</w:t>
            </w:r>
          </w:p>
        </w:tc>
        <w:tc>
          <w:tcPr>
            <w:tcW w:w="1475" w:type="dxa"/>
            <w:tcBorders>
              <w:top w:val="single" w:sz="8" w:space="0" w:color="AEAEAE"/>
              <w:left w:val="nil"/>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139565.781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D59" w:rsidRPr="00112756" w:rsidRDefault="009A5D59" w:rsidP="009A5D59">
            <w:pPr>
              <w:rPr>
                <w:rFonts w:ascii="Verdana" w:hAnsi="Verdana"/>
                <w:sz w:val="20"/>
                <w:szCs w:val="20"/>
                <w:lang w:val="nl-NL"/>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9A5D59" w:rsidRPr="00112756" w:rsidRDefault="009A5D59" w:rsidP="009A5D59">
            <w:pPr>
              <w:rPr>
                <w:rFonts w:ascii="Verdana" w:hAnsi="Verdana"/>
                <w:sz w:val="20"/>
                <w:szCs w:val="20"/>
                <w:lang w:val="nl-NL"/>
              </w:rPr>
            </w:pPr>
          </w:p>
        </w:tc>
      </w:tr>
      <w:tr w:rsidR="009A5D59" w:rsidRPr="00112756" w:rsidTr="009A5D59">
        <w:trPr>
          <w:cantSplit/>
        </w:trPr>
        <w:tc>
          <w:tcPr>
            <w:tcW w:w="1706" w:type="dxa"/>
            <w:tcBorders>
              <w:top w:val="single" w:sz="8" w:space="0" w:color="AEAEAE"/>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Total</w:t>
            </w:r>
          </w:p>
        </w:tc>
        <w:tc>
          <w:tcPr>
            <w:tcW w:w="1475" w:type="dxa"/>
            <w:tcBorders>
              <w:top w:val="single" w:sz="8" w:space="0" w:color="AEAEAE"/>
              <w:left w:val="nil"/>
              <w:bottom w:val="single" w:sz="8" w:space="0" w:color="152935"/>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142014.960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9A5D59" w:rsidRPr="00112756" w:rsidRDefault="009A5D59" w:rsidP="009A5D59">
            <w:pPr>
              <w:rPr>
                <w:rFonts w:ascii="Verdana" w:hAnsi="Verdana"/>
                <w:sz w:val="20"/>
                <w:szCs w:val="20"/>
                <w:lang w:val="nl-NL"/>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9A5D59" w:rsidRPr="00112756" w:rsidRDefault="009A5D59" w:rsidP="009A5D59">
            <w:pPr>
              <w:rPr>
                <w:rFonts w:ascii="Verdana" w:hAnsi="Verdana"/>
                <w:sz w:val="20"/>
                <w:szCs w:val="20"/>
                <w:lang w:val="nl-NL"/>
              </w:rPr>
            </w:pPr>
          </w:p>
        </w:tc>
      </w:tr>
    </w:tbl>
    <w:p w:rsidR="009A5D59" w:rsidRDefault="009A5D59" w:rsidP="009A5D59">
      <w:pPr>
        <w:rPr>
          <w:rFonts w:ascii="Verdana" w:hAnsi="Verdana"/>
          <w:b/>
          <w:sz w:val="20"/>
          <w:szCs w:val="20"/>
          <w:lang w:val="nl-NL"/>
        </w:rPr>
      </w:pPr>
      <w:r w:rsidRPr="00112756">
        <w:rPr>
          <w:rFonts w:ascii="Verdana" w:hAnsi="Verdana"/>
          <w:b/>
          <w:sz w:val="20"/>
          <w:szCs w:val="20"/>
          <w:lang w:val="nl-NL"/>
        </w:rPr>
        <w:t>Tabel F.5 ANOVA test consciëntieusheid en ECT’s propedeuse jaar 1</w:t>
      </w:r>
    </w:p>
    <w:p w:rsidR="009A5D59" w:rsidRDefault="009A5D59" w:rsidP="009A5D59">
      <w:pPr>
        <w:rPr>
          <w:rFonts w:ascii="Verdana" w:hAnsi="Verdana"/>
          <w:b/>
          <w:sz w:val="20"/>
          <w:szCs w:val="20"/>
          <w:lang w:val="nl-NL"/>
        </w:rPr>
      </w:pPr>
    </w:p>
    <w:p w:rsidR="009A5D59" w:rsidRPr="00112756" w:rsidRDefault="009A5D59" w:rsidP="009A5D59">
      <w:pPr>
        <w:widowControl/>
        <w:suppressAutoHyphens w:val="0"/>
        <w:overflowPunct/>
        <w:adjustRightInd w:val="0"/>
        <w:textAlignment w:val="auto"/>
        <w:rPr>
          <w:rFonts w:ascii="Verdana" w:hAnsi="Verdana" w:cs="Times New Roman"/>
          <w:b/>
          <w:kern w:val="0"/>
          <w:sz w:val="20"/>
          <w:szCs w:val="20"/>
          <w:lang w:val="nl-NL"/>
        </w:rPr>
      </w:pPr>
      <w:r w:rsidRPr="00112756">
        <w:rPr>
          <w:rFonts w:ascii="Verdana" w:hAnsi="Verdana" w:cs="Times New Roman"/>
          <w:noProof/>
          <w:kern w:val="0"/>
          <w:sz w:val="20"/>
          <w:szCs w:val="20"/>
          <w:lang w:val="nl-NL" w:eastAsia="ja-JP"/>
        </w:rPr>
        <w:drawing>
          <wp:anchor distT="0" distB="0" distL="114300" distR="114300" simplePos="0" relativeHeight="251763712" behindDoc="1" locked="0" layoutInCell="1" allowOverlap="1" wp14:anchorId="4E2965FD" wp14:editId="253A7F51">
            <wp:simplePos x="0" y="0"/>
            <wp:positionH relativeFrom="column">
              <wp:posOffset>52705</wp:posOffset>
            </wp:positionH>
            <wp:positionV relativeFrom="paragraph">
              <wp:posOffset>-31750</wp:posOffset>
            </wp:positionV>
            <wp:extent cx="4200525" cy="3286125"/>
            <wp:effectExtent l="0" t="0" r="9525" b="9525"/>
            <wp:wrapTopAndBottom/>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0525" cy="3286125"/>
                    </a:xfrm>
                    <a:prstGeom prst="rect">
                      <a:avLst/>
                    </a:prstGeom>
                    <a:noFill/>
                  </pic:spPr>
                </pic:pic>
              </a:graphicData>
            </a:graphic>
            <wp14:sizeRelH relativeFrom="page">
              <wp14:pctWidth>0</wp14:pctWidth>
            </wp14:sizeRelH>
            <wp14:sizeRelV relativeFrom="page">
              <wp14:pctHeight>0</wp14:pctHeight>
            </wp14:sizeRelV>
          </wp:anchor>
        </w:drawing>
      </w:r>
      <w:r w:rsidRPr="00112756">
        <w:rPr>
          <w:rFonts w:ascii="Verdana" w:hAnsi="Verdana" w:cs="Times New Roman"/>
          <w:b/>
          <w:kern w:val="0"/>
          <w:sz w:val="20"/>
          <w:szCs w:val="20"/>
          <w:lang w:val="nl-NL"/>
        </w:rPr>
        <w:t>Grafiek F</w:t>
      </w:r>
      <w:r>
        <w:rPr>
          <w:rFonts w:ascii="Verdana" w:hAnsi="Verdana" w:cs="Times New Roman"/>
          <w:b/>
          <w:kern w:val="0"/>
          <w:sz w:val="20"/>
          <w:szCs w:val="20"/>
          <w:lang w:val="nl-NL"/>
        </w:rPr>
        <w:t>.1</w:t>
      </w:r>
      <w:r w:rsidRPr="00112756">
        <w:rPr>
          <w:rFonts w:ascii="Verdana" w:hAnsi="Verdana" w:cs="Times New Roman"/>
          <w:b/>
          <w:kern w:val="0"/>
          <w:sz w:val="20"/>
          <w:szCs w:val="20"/>
          <w:lang w:val="nl-NL"/>
        </w:rPr>
        <w:t xml:space="preserve"> gemiddelde uitkomsten in ECT’s bij score in consciëntieusheid.</w:t>
      </w:r>
    </w:p>
    <w:p w:rsidR="009A5D59" w:rsidRPr="00112756" w:rsidRDefault="009A5D59" w:rsidP="009A5D59">
      <w:pPr>
        <w:rPr>
          <w:rFonts w:ascii="Verdana" w:hAnsi="Verdana"/>
          <w:sz w:val="20"/>
          <w:szCs w:val="20"/>
          <w:lang w:val="nl-NL"/>
        </w:rPr>
      </w:pPr>
    </w:p>
    <w:p w:rsidR="009A5D59" w:rsidRPr="00112756" w:rsidRDefault="009A5D59" w:rsidP="009A5D59">
      <w:pPr>
        <w:rPr>
          <w:rFonts w:ascii="Verdana" w:hAnsi="Verdana"/>
          <w:sz w:val="20"/>
          <w:szCs w:val="20"/>
          <w:lang w:val="nl-NL"/>
        </w:rPr>
      </w:pPr>
    </w:p>
    <w:p w:rsidR="009A5D59" w:rsidRPr="00112756" w:rsidRDefault="009A5D59" w:rsidP="009A5D59">
      <w:pPr>
        <w:rPr>
          <w:rFonts w:ascii="Verdana" w:hAnsi="Verdana"/>
          <w:sz w:val="20"/>
          <w:szCs w:val="20"/>
          <w:lang w:val="nl-NL"/>
        </w:rPr>
      </w:pPr>
    </w:p>
    <w:p w:rsidR="009A5D59" w:rsidRPr="00112756" w:rsidRDefault="009A5D59" w:rsidP="009A5D59">
      <w:pPr>
        <w:rPr>
          <w:rFonts w:ascii="Verdana" w:hAnsi="Verdana"/>
          <w:sz w:val="20"/>
          <w:szCs w:val="20"/>
          <w:lang w:val="nl-NL"/>
        </w:rPr>
      </w:pPr>
    </w:p>
    <w:p w:rsidR="009A5D59" w:rsidRPr="00112756" w:rsidRDefault="009A5D59" w:rsidP="009A5D59">
      <w:pPr>
        <w:rPr>
          <w:rFonts w:ascii="Verdana" w:hAnsi="Verdana"/>
          <w:sz w:val="20"/>
          <w:szCs w:val="20"/>
          <w:lang w:val="nl-NL"/>
        </w:rPr>
      </w:pPr>
    </w:p>
    <w:p w:rsidR="009A5D59" w:rsidRPr="00112756" w:rsidRDefault="009A5D59" w:rsidP="009A5D59">
      <w:pPr>
        <w:rPr>
          <w:rFonts w:ascii="Verdana" w:hAnsi="Verdana"/>
          <w:sz w:val="20"/>
          <w:szCs w:val="20"/>
          <w:lang w:val="nl-NL"/>
        </w:rPr>
      </w:pPr>
    </w:p>
    <w:p w:rsidR="009A5D59" w:rsidRPr="00112756" w:rsidRDefault="009A5D59" w:rsidP="009A5D59">
      <w:pPr>
        <w:rPr>
          <w:rFonts w:ascii="Verdana" w:hAnsi="Verdana"/>
          <w:sz w:val="20"/>
          <w:szCs w:val="20"/>
          <w:lang w:val="nl-NL"/>
        </w:rPr>
      </w:pPr>
    </w:p>
    <w:tbl>
      <w:tblPr>
        <w:tblW w:w="9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99"/>
        <w:gridCol w:w="2890"/>
      </w:tblGrid>
      <w:tr w:rsidR="00E452F0" w:rsidRPr="00E452F0" w:rsidTr="00E452F0">
        <w:trPr>
          <w:cantSplit/>
          <w:trHeight w:val="179"/>
        </w:trPr>
        <w:tc>
          <w:tcPr>
            <w:tcW w:w="6899" w:type="dxa"/>
            <w:tcBorders>
              <w:top w:val="nil"/>
              <w:left w:val="nil"/>
              <w:bottom w:val="single" w:sz="8" w:space="0" w:color="152935"/>
              <w:right w:val="nil"/>
            </w:tcBorders>
            <w:shd w:val="clear" w:color="auto" w:fill="FFFFFF"/>
            <w:vAlign w:val="bottom"/>
          </w:tcPr>
          <w:p w:rsidR="00E452F0" w:rsidRPr="00E452F0" w:rsidRDefault="00E452F0" w:rsidP="00E452F0">
            <w:pPr>
              <w:rPr>
                <w:rFonts w:ascii="Verdana" w:hAnsi="Verdana"/>
                <w:sz w:val="20"/>
                <w:szCs w:val="20"/>
                <w:lang w:val="nl-NL"/>
              </w:rPr>
            </w:pPr>
          </w:p>
        </w:tc>
        <w:tc>
          <w:tcPr>
            <w:tcW w:w="2890" w:type="dxa"/>
            <w:tcBorders>
              <w:top w:val="nil"/>
              <w:left w:val="single" w:sz="8" w:space="0" w:color="E0E0E0"/>
              <w:bottom w:val="single" w:sz="8" w:space="0" w:color="152935"/>
              <w:right w:val="nil"/>
            </w:tcBorders>
            <w:shd w:val="clear" w:color="auto" w:fill="FFFFFF"/>
            <w:vAlign w:val="bottom"/>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N</w:t>
            </w:r>
          </w:p>
        </w:tc>
      </w:tr>
      <w:tr w:rsidR="00E452F0" w:rsidRPr="00E452F0" w:rsidTr="00E452F0">
        <w:trPr>
          <w:cantSplit/>
          <w:trHeight w:val="550"/>
        </w:trPr>
        <w:tc>
          <w:tcPr>
            <w:tcW w:w="6899" w:type="dxa"/>
            <w:tcBorders>
              <w:top w:val="single" w:sz="8" w:space="0" w:color="152935"/>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voel mij comfortabel in gezelschap van andere mensen.</w:t>
            </w:r>
          </w:p>
        </w:tc>
        <w:tc>
          <w:tcPr>
            <w:tcW w:w="2890" w:type="dxa"/>
            <w:tcBorders>
              <w:top w:val="single" w:sz="8" w:space="0" w:color="152935"/>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230</w:t>
            </w:r>
          </w:p>
        </w:tc>
      </w:tr>
      <w:tr w:rsidR="00E452F0" w:rsidRPr="00E452F0" w:rsidTr="00E452F0">
        <w:trPr>
          <w:cantSplit/>
          <w:trHeight w:val="179"/>
        </w:trPr>
        <w:tc>
          <w:tcPr>
            <w:tcW w:w="6899"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maak snel vrienden.</w:t>
            </w:r>
          </w:p>
        </w:tc>
        <w:tc>
          <w:tcPr>
            <w:tcW w:w="2890"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230</w:t>
            </w:r>
          </w:p>
        </w:tc>
      </w:tr>
      <w:tr w:rsidR="00E452F0" w:rsidRPr="00E452F0" w:rsidTr="00E452F0">
        <w:trPr>
          <w:cantSplit/>
          <w:trHeight w:val="550"/>
        </w:trPr>
        <w:tc>
          <w:tcPr>
            <w:tcW w:w="6899"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ben goed in het omgaan met sociale situaties.</w:t>
            </w:r>
          </w:p>
        </w:tc>
        <w:tc>
          <w:tcPr>
            <w:tcW w:w="2890"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230</w:t>
            </w:r>
          </w:p>
        </w:tc>
      </w:tr>
      <w:tr w:rsidR="00E452F0" w:rsidRPr="00E452F0" w:rsidTr="00E452F0">
        <w:trPr>
          <w:cantSplit/>
          <w:trHeight w:val="370"/>
        </w:trPr>
        <w:tc>
          <w:tcPr>
            <w:tcW w:w="6899"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ben het middelpunt van een feestje.</w:t>
            </w:r>
          </w:p>
        </w:tc>
        <w:tc>
          <w:tcPr>
            <w:tcW w:w="2890"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230</w:t>
            </w:r>
          </w:p>
        </w:tc>
      </w:tr>
      <w:tr w:rsidR="00E452F0" w:rsidRPr="00E452F0" w:rsidTr="00E452F0">
        <w:trPr>
          <w:cantSplit/>
          <w:trHeight w:val="370"/>
        </w:trPr>
        <w:tc>
          <w:tcPr>
            <w:tcW w:w="6899"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weet hoe ik mensen kan boeien.</w:t>
            </w:r>
          </w:p>
        </w:tc>
        <w:tc>
          <w:tcPr>
            <w:tcW w:w="2890"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230</w:t>
            </w:r>
          </w:p>
        </w:tc>
      </w:tr>
      <w:tr w:rsidR="00E452F0" w:rsidRPr="00E452F0" w:rsidTr="00E452F0">
        <w:trPr>
          <w:cantSplit/>
          <w:trHeight w:val="179"/>
        </w:trPr>
        <w:tc>
          <w:tcPr>
            <w:tcW w:w="6899"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heb veel te zeggen</w:t>
            </w:r>
          </w:p>
        </w:tc>
        <w:tc>
          <w:tcPr>
            <w:tcW w:w="2890"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230</w:t>
            </w:r>
          </w:p>
        </w:tc>
      </w:tr>
      <w:tr w:rsidR="00E452F0" w:rsidRPr="00E452F0" w:rsidTr="00E452F0">
        <w:trPr>
          <w:cantSplit/>
          <w:trHeight w:val="370"/>
        </w:trPr>
        <w:tc>
          <w:tcPr>
            <w:tcW w:w="6899"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hou mijzelf liever op de voorgrond</w:t>
            </w:r>
          </w:p>
        </w:tc>
        <w:tc>
          <w:tcPr>
            <w:tcW w:w="2890"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230</w:t>
            </w:r>
          </w:p>
        </w:tc>
      </w:tr>
      <w:tr w:rsidR="00E452F0" w:rsidRPr="00E452F0" w:rsidTr="00E452F0">
        <w:trPr>
          <w:cantSplit/>
          <w:trHeight w:val="550"/>
        </w:trPr>
        <w:tc>
          <w:tcPr>
            <w:tcW w:w="6899"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zou mijn ervaringen beschrijven als opwindend</w:t>
            </w:r>
          </w:p>
        </w:tc>
        <w:tc>
          <w:tcPr>
            <w:tcW w:w="2890"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230</w:t>
            </w:r>
          </w:p>
        </w:tc>
      </w:tr>
      <w:tr w:rsidR="00E452F0" w:rsidRPr="00E452F0" w:rsidTr="00E452F0">
        <w:trPr>
          <w:cantSplit/>
          <w:trHeight w:val="370"/>
        </w:trPr>
        <w:tc>
          <w:tcPr>
            <w:tcW w:w="6899"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trek de aandacht graag op mijzelf</w:t>
            </w:r>
          </w:p>
        </w:tc>
        <w:tc>
          <w:tcPr>
            <w:tcW w:w="2890"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230</w:t>
            </w:r>
          </w:p>
        </w:tc>
      </w:tr>
      <w:tr w:rsidR="00E452F0" w:rsidRPr="00E452F0" w:rsidTr="00E452F0">
        <w:trPr>
          <w:cantSplit/>
          <w:trHeight w:val="191"/>
        </w:trPr>
        <w:tc>
          <w:tcPr>
            <w:tcW w:w="6899" w:type="dxa"/>
            <w:tcBorders>
              <w:top w:val="single" w:sz="8" w:space="0" w:color="AEAEAE"/>
              <w:left w:val="nil"/>
              <w:bottom w:val="single" w:sz="8" w:space="0" w:color="152935"/>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praat veel</w:t>
            </w:r>
          </w:p>
        </w:tc>
        <w:tc>
          <w:tcPr>
            <w:tcW w:w="2890" w:type="dxa"/>
            <w:tcBorders>
              <w:top w:val="single" w:sz="8" w:space="0" w:color="AEAEAE"/>
              <w:left w:val="single" w:sz="8" w:space="0" w:color="E0E0E0"/>
              <w:bottom w:val="single" w:sz="8" w:space="0" w:color="152935"/>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230</w:t>
            </w:r>
          </w:p>
        </w:tc>
      </w:tr>
    </w:tbl>
    <w:p w:rsidR="00E452F0" w:rsidRPr="00AB4433" w:rsidRDefault="00E452F0" w:rsidP="00E452F0">
      <w:pPr>
        <w:rPr>
          <w:rFonts w:ascii="Verdana" w:hAnsi="Verdana"/>
          <w:sz w:val="20"/>
          <w:szCs w:val="20"/>
          <w:lang w:val="nl-NL"/>
        </w:rPr>
      </w:pPr>
      <w:r w:rsidRPr="00CE276E">
        <w:rPr>
          <w:rFonts w:ascii="Verdana" w:hAnsi="Verdana"/>
          <w:b/>
          <w:sz w:val="20"/>
          <w:szCs w:val="20"/>
          <w:lang w:val="nl-NL"/>
        </w:rPr>
        <w:t xml:space="preserve">Tabel </w:t>
      </w:r>
      <w:r w:rsidR="00632808">
        <w:rPr>
          <w:rFonts w:ascii="Verdana" w:hAnsi="Verdana"/>
          <w:b/>
          <w:sz w:val="20"/>
          <w:szCs w:val="20"/>
          <w:lang w:val="nl-NL"/>
        </w:rPr>
        <w:t>G</w:t>
      </w:r>
      <w:r>
        <w:rPr>
          <w:rFonts w:ascii="Verdana" w:hAnsi="Verdana"/>
          <w:b/>
          <w:sz w:val="20"/>
          <w:szCs w:val="20"/>
          <w:lang w:val="nl-NL"/>
        </w:rPr>
        <w:t>.</w:t>
      </w:r>
      <w:r w:rsidR="00632808">
        <w:rPr>
          <w:rFonts w:ascii="Verdana" w:hAnsi="Verdana"/>
          <w:b/>
          <w:sz w:val="20"/>
          <w:szCs w:val="20"/>
          <w:lang w:val="nl-NL"/>
        </w:rPr>
        <w:t>1</w:t>
      </w:r>
      <w:r w:rsidRPr="00CE276E">
        <w:rPr>
          <w:rFonts w:ascii="Verdana" w:hAnsi="Verdana"/>
          <w:sz w:val="20"/>
          <w:szCs w:val="20"/>
          <w:lang w:val="nl-NL"/>
        </w:rPr>
        <w:t xml:space="preserve"> </w:t>
      </w:r>
      <w:r w:rsidRPr="00AB4433">
        <w:rPr>
          <w:rFonts w:ascii="Verdana" w:hAnsi="Verdana"/>
          <w:b/>
          <w:sz w:val="20"/>
          <w:szCs w:val="20"/>
          <w:lang w:val="nl-NL"/>
        </w:rPr>
        <w:t xml:space="preserve">De vragen die tot construct </w:t>
      </w:r>
      <w:r>
        <w:rPr>
          <w:rFonts w:ascii="Verdana" w:hAnsi="Verdana"/>
          <w:b/>
          <w:sz w:val="20"/>
          <w:szCs w:val="20"/>
          <w:lang w:val="nl-NL"/>
        </w:rPr>
        <w:t>extraversie</w:t>
      </w:r>
      <w:r w:rsidRPr="00AB4433">
        <w:rPr>
          <w:rFonts w:ascii="Verdana" w:hAnsi="Verdana"/>
          <w:b/>
          <w:sz w:val="20"/>
          <w:szCs w:val="20"/>
          <w:lang w:val="nl-NL"/>
        </w:rPr>
        <w:t xml:space="preserve"> horen. En het aantal respondenten (N) op de vragen die bij dat construct horen.</w:t>
      </w:r>
    </w:p>
    <w:p w:rsidR="00E452F0" w:rsidRPr="00E452F0" w:rsidRDefault="00E452F0" w:rsidP="00E452F0">
      <w:pPr>
        <w:rPr>
          <w:rFonts w:ascii="Verdana" w:hAnsi="Verdana"/>
          <w:sz w:val="20"/>
          <w:szCs w:val="20"/>
          <w:lang w:val="nl-NL"/>
        </w:rPr>
      </w:pPr>
    </w:p>
    <w:p w:rsidR="009A5D59" w:rsidRPr="00112756" w:rsidRDefault="009A5D59" w:rsidP="009A5D59">
      <w:pPr>
        <w:rPr>
          <w:rFonts w:ascii="Verdana" w:hAnsi="Verdana"/>
          <w:sz w:val="20"/>
          <w:szCs w:val="20"/>
          <w:lang w:val="nl-NL"/>
        </w:rPr>
      </w:pPr>
    </w:p>
    <w:p w:rsidR="009A5D59" w:rsidRPr="00112756" w:rsidRDefault="009A5D59" w:rsidP="009A5D59">
      <w:pPr>
        <w:rPr>
          <w:rFonts w:ascii="Verdana" w:hAnsi="Verdana"/>
          <w:sz w:val="20"/>
          <w:szCs w:val="20"/>
          <w:lang w:val="nl-NL"/>
        </w:rPr>
      </w:pPr>
    </w:p>
    <w:tbl>
      <w:tblPr>
        <w:tblW w:w="4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9A5D59" w:rsidRPr="00112756" w:rsidTr="009A5D59">
        <w:trPr>
          <w:cantSplit/>
        </w:trPr>
        <w:tc>
          <w:tcPr>
            <w:tcW w:w="4180" w:type="dxa"/>
            <w:gridSpan w:val="3"/>
            <w:tcBorders>
              <w:top w:val="nil"/>
              <w:left w:val="nil"/>
              <w:bottom w:val="nil"/>
              <w:right w:val="nil"/>
            </w:tcBorders>
            <w:shd w:val="clear" w:color="auto" w:fill="FFFFFF"/>
            <w:vAlign w:val="center"/>
          </w:tcPr>
          <w:p w:rsidR="009A5D59" w:rsidRPr="00112756" w:rsidRDefault="009A5D59" w:rsidP="009A5D59">
            <w:pPr>
              <w:rPr>
                <w:rFonts w:ascii="Verdana" w:hAnsi="Verdana"/>
                <w:sz w:val="20"/>
                <w:szCs w:val="20"/>
                <w:lang w:val="nl-NL"/>
              </w:rPr>
            </w:pPr>
            <w:r w:rsidRPr="00112756">
              <w:rPr>
                <w:rFonts w:ascii="Verdana" w:hAnsi="Verdana"/>
                <w:b/>
                <w:bCs/>
                <w:sz w:val="20"/>
                <w:szCs w:val="20"/>
                <w:lang w:val="nl-NL"/>
              </w:rPr>
              <w:t>Reliability Statistics</w:t>
            </w:r>
          </w:p>
        </w:tc>
      </w:tr>
      <w:tr w:rsidR="009A5D59" w:rsidRPr="00112756" w:rsidTr="009A5D59">
        <w:trPr>
          <w:cantSplit/>
        </w:trPr>
        <w:tc>
          <w:tcPr>
            <w:tcW w:w="1503" w:type="dxa"/>
            <w:tcBorders>
              <w:top w:val="nil"/>
              <w:left w:val="nil"/>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Cronbach's Alpha</w:t>
            </w:r>
          </w:p>
        </w:tc>
        <w:tc>
          <w:tcPr>
            <w:tcW w:w="1503" w:type="dxa"/>
            <w:tcBorders>
              <w:top w:val="nil"/>
              <w:left w:val="single" w:sz="8" w:space="0" w:color="E0E0E0"/>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rPr>
            </w:pPr>
            <w:r w:rsidRPr="00112756">
              <w:rPr>
                <w:rFonts w:ascii="Verdana" w:hAnsi="Verdana"/>
                <w:sz w:val="20"/>
                <w:szCs w:val="20"/>
              </w:rPr>
              <w:t>Cronbach's Alpha Based on Standardized Items</w:t>
            </w:r>
          </w:p>
        </w:tc>
        <w:tc>
          <w:tcPr>
            <w:tcW w:w="1174" w:type="dxa"/>
            <w:tcBorders>
              <w:top w:val="nil"/>
              <w:left w:val="single" w:sz="8" w:space="0" w:color="E0E0E0"/>
              <w:bottom w:val="single" w:sz="8" w:space="0" w:color="152935"/>
              <w:right w:val="nil"/>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N of Items</w:t>
            </w:r>
          </w:p>
        </w:tc>
      </w:tr>
      <w:tr w:rsidR="009A5D59" w:rsidRPr="00112756" w:rsidTr="009A5D59">
        <w:trPr>
          <w:cantSplit/>
        </w:trPr>
        <w:tc>
          <w:tcPr>
            <w:tcW w:w="1503" w:type="dxa"/>
            <w:tcBorders>
              <w:top w:val="single" w:sz="8" w:space="0" w:color="152935"/>
              <w:left w:val="nil"/>
              <w:bottom w:val="single" w:sz="8" w:space="0" w:color="152935"/>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.812</w:t>
            </w:r>
          </w:p>
        </w:tc>
        <w:tc>
          <w:tcPr>
            <w:tcW w:w="1503" w:type="dxa"/>
            <w:tcBorders>
              <w:top w:val="single" w:sz="8" w:space="0" w:color="152935"/>
              <w:left w:val="single" w:sz="8" w:space="0" w:color="E0E0E0"/>
              <w:bottom w:val="single" w:sz="8" w:space="0" w:color="152935"/>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.813</w:t>
            </w:r>
          </w:p>
        </w:tc>
        <w:tc>
          <w:tcPr>
            <w:tcW w:w="1174" w:type="dxa"/>
            <w:tcBorders>
              <w:top w:val="single" w:sz="8" w:space="0" w:color="152935"/>
              <w:left w:val="single" w:sz="8" w:space="0" w:color="E0E0E0"/>
              <w:bottom w:val="single" w:sz="8" w:space="0" w:color="152935"/>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10</w:t>
            </w:r>
          </w:p>
        </w:tc>
      </w:tr>
    </w:tbl>
    <w:p w:rsidR="009A5D59" w:rsidRPr="00112756" w:rsidRDefault="009A5D59" w:rsidP="009A5D59">
      <w:pPr>
        <w:rPr>
          <w:rFonts w:ascii="Verdana" w:hAnsi="Verdana"/>
          <w:sz w:val="20"/>
          <w:szCs w:val="20"/>
          <w:lang w:val="nl-NL"/>
        </w:rPr>
      </w:pPr>
      <w:r w:rsidRPr="00112756">
        <w:rPr>
          <w:rFonts w:ascii="Verdana" w:hAnsi="Verdana"/>
          <w:b/>
          <w:sz w:val="20"/>
          <w:szCs w:val="20"/>
          <w:lang w:val="nl-NL"/>
        </w:rPr>
        <w:t>Tabel G.2 Cronbach’s Alpha</w:t>
      </w:r>
      <w:r w:rsidRPr="00112756">
        <w:rPr>
          <w:rFonts w:ascii="Verdana" w:hAnsi="Verdana"/>
          <w:sz w:val="20"/>
          <w:szCs w:val="20"/>
          <w:lang w:val="nl-NL"/>
        </w:rPr>
        <w:t xml:space="preserve"> </w:t>
      </w:r>
      <w:r w:rsidRPr="00112756">
        <w:rPr>
          <w:rFonts w:ascii="Verdana" w:hAnsi="Verdana"/>
          <w:b/>
          <w:sz w:val="20"/>
          <w:szCs w:val="20"/>
          <w:lang w:val="nl-NL"/>
        </w:rPr>
        <w:t>op construct extraversie.</w:t>
      </w:r>
      <w:r w:rsidR="00622BA8">
        <w:rPr>
          <w:rFonts w:ascii="Verdana" w:hAnsi="Verdana"/>
          <w:b/>
          <w:sz w:val="20"/>
          <w:szCs w:val="20"/>
          <w:lang w:val="nl-NL"/>
        </w:rPr>
        <w:t xml:space="preserve"> </w:t>
      </w:r>
      <w:r w:rsidR="00622BA8" w:rsidRPr="00622BA8">
        <w:rPr>
          <w:rFonts w:ascii="Verdana" w:hAnsi="Verdana"/>
          <w:b/>
          <w:sz w:val="20"/>
          <w:szCs w:val="20"/>
          <w:lang w:val="nl-NL"/>
        </w:rPr>
        <w:t>De N of Items is het aantal vragen die samengevoegd zijn.</w:t>
      </w:r>
    </w:p>
    <w:p w:rsidR="00E452F0" w:rsidRPr="00E452F0" w:rsidRDefault="00E452F0" w:rsidP="00E452F0">
      <w:pPr>
        <w:rPr>
          <w:rFonts w:ascii="Verdana" w:hAnsi="Verdana"/>
          <w:sz w:val="20"/>
          <w:szCs w:val="20"/>
          <w:lang w:val="nl-NL"/>
        </w:rPr>
      </w:pPr>
    </w:p>
    <w:tbl>
      <w:tblPr>
        <w:tblW w:w="9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25"/>
        <w:gridCol w:w="3616"/>
      </w:tblGrid>
      <w:tr w:rsidR="00E452F0" w:rsidRPr="00E452F0" w:rsidTr="00E452F0">
        <w:trPr>
          <w:cantSplit/>
          <w:trHeight w:val="470"/>
        </w:trPr>
        <w:tc>
          <w:tcPr>
            <w:tcW w:w="6025" w:type="dxa"/>
            <w:tcBorders>
              <w:top w:val="nil"/>
              <w:left w:val="nil"/>
              <w:bottom w:val="single" w:sz="8" w:space="0" w:color="152935"/>
              <w:right w:val="nil"/>
            </w:tcBorders>
            <w:shd w:val="clear" w:color="auto" w:fill="FFFFFF"/>
            <w:vAlign w:val="bottom"/>
          </w:tcPr>
          <w:p w:rsidR="00E452F0" w:rsidRPr="00E452F0" w:rsidRDefault="00E452F0" w:rsidP="00E452F0">
            <w:pPr>
              <w:rPr>
                <w:rFonts w:ascii="Verdana" w:hAnsi="Verdana"/>
                <w:sz w:val="20"/>
                <w:szCs w:val="20"/>
                <w:lang w:val="nl-NL"/>
              </w:rPr>
            </w:pPr>
          </w:p>
        </w:tc>
        <w:tc>
          <w:tcPr>
            <w:tcW w:w="3616" w:type="dxa"/>
            <w:tcBorders>
              <w:top w:val="nil"/>
              <w:left w:val="single" w:sz="8" w:space="0" w:color="E0E0E0"/>
              <w:bottom w:val="single" w:sz="8" w:space="0" w:color="152935"/>
              <w:right w:val="nil"/>
            </w:tcBorders>
            <w:shd w:val="clear" w:color="auto" w:fill="FFFFFF"/>
            <w:vAlign w:val="bottom"/>
          </w:tcPr>
          <w:p w:rsidR="00E452F0" w:rsidRPr="00E452F0" w:rsidRDefault="00E452F0" w:rsidP="00E452F0">
            <w:pPr>
              <w:rPr>
                <w:rFonts w:ascii="Verdana" w:hAnsi="Verdana"/>
                <w:sz w:val="20"/>
                <w:szCs w:val="20"/>
              </w:rPr>
            </w:pPr>
            <w:r w:rsidRPr="00E452F0">
              <w:rPr>
                <w:rFonts w:ascii="Verdana" w:hAnsi="Verdana"/>
                <w:sz w:val="20"/>
                <w:szCs w:val="20"/>
              </w:rPr>
              <w:t>Cronbach's Alpha if Item Deleted</w:t>
            </w:r>
          </w:p>
        </w:tc>
      </w:tr>
      <w:tr w:rsidR="00E452F0" w:rsidRPr="00E452F0" w:rsidTr="00E452F0">
        <w:trPr>
          <w:cantSplit/>
          <w:trHeight w:val="480"/>
        </w:trPr>
        <w:tc>
          <w:tcPr>
            <w:tcW w:w="6025" w:type="dxa"/>
            <w:tcBorders>
              <w:top w:val="single" w:sz="8" w:space="0" w:color="152935"/>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voel mij comfortabel in gezelschap van andere mensen.</w:t>
            </w:r>
          </w:p>
        </w:tc>
        <w:tc>
          <w:tcPr>
            <w:tcW w:w="3616" w:type="dxa"/>
            <w:tcBorders>
              <w:top w:val="single" w:sz="8" w:space="0" w:color="152935"/>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.805</w:t>
            </w:r>
          </w:p>
        </w:tc>
      </w:tr>
      <w:tr w:rsidR="00E452F0" w:rsidRPr="00E452F0" w:rsidTr="00E452F0">
        <w:trPr>
          <w:cantSplit/>
          <w:trHeight w:val="166"/>
        </w:trPr>
        <w:tc>
          <w:tcPr>
            <w:tcW w:w="6025"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maak snel vrienden.</w:t>
            </w:r>
          </w:p>
        </w:tc>
        <w:tc>
          <w:tcPr>
            <w:tcW w:w="3616"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.786</w:t>
            </w:r>
          </w:p>
        </w:tc>
      </w:tr>
      <w:tr w:rsidR="00E452F0" w:rsidRPr="00E452F0" w:rsidTr="00E452F0">
        <w:trPr>
          <w:cantSplit/>
          <w:trHeight w:val="480"/>
        </w:trPr>
        <w:tc>
          <w:tcPr>
            <w:tcW w:w="6025"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ben goed in het omgaan met sociale situaties.</w:t>
            </w:r>
          </w:p>
        </w:tc>
        <w:tc>
          <w:tcPr>
            <w:tcW w:w="3616"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.799</w:t>
            </w:r>
          </w:p>
        </w:tc>
      </w:tr>
      <w:tr w:rsidR="00E452F0" w:rsidRPr="00E452F0" w:rsidTr="00E452F0">
        <w:trPr>
          <w:cantSplit/>
          <w:trHeight w:val="313"/>
        </w:trPr>
        <w:tc>
          <w:tcPr>
            <w:tcW w:w="6025"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ben het middelpunt van een feestje.</w:t>
            </w:r>
          </w:p>
        </w:tc>
        <w:tc>
          <w:tcPr>
            <w:tcW w:w="3616"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.804</w:t>
            </w:r>
          </w:p>
        </w:tc>
      </w:tr>
      <w:tr w:rsidR="00E452F0" w:rsidRPr="00E452F0" w:rsidTr="00E452F0">
        <w:trPr>
          <w:cantSplit/>
          <w:trHeight w:val="323"/>
        </w:trPr>
        <w:tc>
          <w:tcPr>
            <w:tcW w:w="6025"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weet hoe ik mensen kan boeien.</w:t>
            </w:r>
          </w:p>
        </w:tc>
        <w:tc>
          <w:tcPr>
            <w:tcW w:w="3616"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.798</w:t>
            </w:r>
          </w:p>
        </w:tc>
      </w:tr>
      <w:tr w:rsidR="00E452F0" w:rsidRPr="00E452F0" w:rsidTr="00E452F0">
        <w:trPr>
          <w:cantSplit/>
          <w:trHeight w:val="166"/>
        </w:trPr>
        <w:tc>
          <w:tcPr>
            <w:tcW w:w="6025"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heb veel te zeggen</w:t>
            </w:r>
          </w:p>
        </w:tc>
        <w:tc>
          <w:tcPr>
            <w:tcW w:w="3616"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.784</w:t>
            </w:r>
          </w:p>
        </w:tc>
      </w:tr>
      <w:tr w:rsidR="00E452F0" w:rsidRPr="00E452F0" w:rsidTr="00E452F0">
        <w:trPr>
          <w:cantSplit/>
          <w:trHeight w:val="313"/>
        </w:trPr>
        <w:tc>
          <w:tcPr>
            <w:tcW w:w="6025"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hou mijzelf liever op de voorgrond</w:t>
            </w:r>
          </w:p>
        </w:tc>
        <w:tc>
          <w:tcPr>
            <w:tcW w:w="3616"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.784</w:t>
            </w:r>
          </w:p>
        </w:tc>
      </w:tr>
      <w:tr w:rsidR="00E452F0" w:rsidRPr="00E452F0" w:rsidTr="00E452F0">
        <w:trPr>
          <w:cantSplit/>
          <w:trHeight w:val="480"/>
        </w:trPr>
        <w:tc>
          <w:tcPr>
            <w:tcW w:w="6025"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zou mijn ervaringen beschrijven als opwindend</w:t>
            </w:r>
          </w:p>
        </w:tc>
        <w:tc>
          <w:tcPr>
            <w:tcW w:w="3616"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.811</w:t>
            </w:r>
          </w:p>
        </w:tc>
      </w:tr>
      <w:tr w:rsidR="00E452F0" w:rsidRPr="00E452F0" w:rsidTr="00E452F0">
        <w:trPr>
          <w:cantSplit/>
          <w:trHeight w:val="323"/>
        </w:trPr>
        <w:tc>
          <w:tcPr>
            <w:tcW w:w="6025" w:type="dxa"/>
            <w:tcBorders>
              <w:top w:val="single" w:sz="8" w:space="0" w:color="AEAEAE"/>
              <w:left w:val="nil"/>
              <w:bottom w:val="single" w:sz="8" w:space="0" w:color="AEAEAE"/>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trek de aandacht graag op mijzelf</w:t>
            </w:r>
          </w:p>
        </w:tc>
        <w:tc>
          <w:tcPr>
            <w:tcW w:w="3616" w:type="dxa"/>
            <w:tcBorders>
              <w:top w:val="single" w:sz="8" w:space="0" w:color="AEAEAE"/>
              <w:left w:val="single" w:sz="8" w:space="0" w:color="E0E0E0"/>
              <w:bottom w:val="single" w:sz="8" w:space="0" w:color="AEAEAE"/>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.796</w:t>
            </w:r>
          </w:p>
        </w:tc>
      </w:tr>
      <w:tr w:rsidR="00E452F0" w:rsidRPr="00E452F0" w:rsidTr="00E452F0">
        <w:trPr>
          <w:cantSplit/>
          <w:trHeight w:val="166"/>
        </w:trPr>
        <w:tc>
          <w:tcPr>
            <w:tcW w:w="6025" w:type="dxa"/>
            <w:tcBorders>
              <w:top w:val="single" w:sz="8" w:space="0" w:color="AEAEAE"/>
              <w:left w:val="nil"/>
              <w:bottom w:val="single" w:sz="8" w:space="0" w:color="152935"/>
              <w:right w:val="nil"/>
            </w:tcBorders>
            <w:shd w:val="clear" w:color="auto" w:fill="E0E0E0"/>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ik praat veel</w:t>
            </w:r>
          </w:p>
        </w:tc>
        <w:tc>
          <w:tcPr>
            <w:tcW w:w="3616" w:type="dxa"/>
            <w:tcBorders>
              <w:top w:val="single" w:sz="8" w:space="0" w:color="AEAEAE"/>
              <w:left w:val="single" w:sz="8" w:space="0" w:color="E0E0E0"/>
              <w:bottom w:val="single" w:sz="8" w:space="0" w:color="152935"/>
              <w:right w:val="nil"/>
            </w:tcBorders>
            <w:shd w:val="clear" w:color="auto" w:fill="FFFFFF"/>
          </w:tcPr>
          <w:p w:rsidR="00E452F0" w:rsidRPr="00E452F0" w:rsidRDefault="00E452F0" w:rsidP="00E452F0">
            <w:pPr>
              <w:rPr>
                <w:rFonts w:ascii="Verdana" w:hAnsi="Verdana"/>
                <w:sz w:val="20"/>
                <w:szCs w:val="20"/>
                <w:lang w:val="nl-NL"/>
              </w:rPr>
            </w:pPr>
            <w:r w:rsidRPr="00E452F0">
              <w:rPr>
                <w:rFonts w:ascii="Verdana" w:hAnsi="Verdana"/>
                <w:sz w:val="20"/>
                <w:szCs w:val="20"/>
                <w:lang w:val="nl-NL"/>
              </w:rPr>
              <w:t>.782</w:t>
            </w:r>
          </w:p>
        </w:tc>
      </w:tr>
    </w:tbl>
    <w:p w:rsidR="00E452F0" w:rsidRPr="00E452F0" w:rsidRDefault="00E452F0" w:rsidP="00E452F0">
      <w:pPr>
        <w:rPr>
          <w:rFonts w:ascii="Verdana" w:hAnsi="Verdana"/>
          <w:b/>
          <w:sz w:val="20"/>
          <w:szCs w:val="20"/>
          <w:lang w:val="nl-NL"/>
        </w:rPr>
      </w:pPr>
      <w:r w:rsidRPr="00E452F0">
        <w:rPr>
          <w:rFonts w:ascii="Verdana" w:hAnsi="Verdana"/>
          <w:b/>
          <w:sz w:val="20"/>
          <w:szCs w:val="20"/>
          <w:lang w:val="nl-NL"/>
        </w:rPr>
        <w:t xml:space="preserve">Tabel </w:t>
      </w:r>
      <w:r w:rsidR="00632808">
        <w:rPr>
          <w:rFonts w:ascii="Verdana" w:hAnsi="Verdana"/>
          <w:b/>
          <w:sz w:val="20"/>
          <w:szCs w:val="20"/>
          <w:lang w:val="nl-NL"/>
        </w:rPr>
        <w:t>G.3</w:t>
      </w:r>
      <w:r w:rsidRPr="00E452F0">
        <w:rPr>
          <w:rFonts w:ascii="Verdana" w:hAnsi="Verdana"/>
          <w:b/>
          <w:sz w:val="20"/>
          <w:szCs w:val="20"/>
          <w:lang w:val="nl-NL"/>
        </w:rPr>
        <w:t xml:space="preserve"> Cronbach’s Alpha </w:t>
      </w:r>
      <w:r>
        <w:rPr>
          <w:rFonts w:ascii="Verdana" w:hAnsi="Verdana"/>
          <w:b/>
          <w:sz w:val="20"/>
          <w:szCs w:val="20"/>
          <w:lang w:val="nl-NL"/>
        </w:rPr>
        <w:t xml:space="preserve">item if deleted </w:t>
      </w:r>
      <w:r w:rsidRPr="00E452F0">
        <w:rPr>
          <w:rFonts w:ascii="Verdana" w:hAnsi="Verdana"/>
          <w:b/>
          <w:sz w:val="20"/>
          <w:szCs w:val="20"/>
          <w:lang w:val="nl-NL"/>
        </w:rPr>
        <w:t>bij vragen over extraversie.</w:t>
      </w:r>
    </w:p>
    <w:p w:rsidR="00E452F0" w:rsidRDefault="00E452F0" w:rsidP="00E452F0">
      <w:pPr>
        <w:rPr>
          <w:rFonts w:ascii="Verdana" w:hAnsi="Verdana"/>
          <w:sz w:val="20"/>
          <w:szCs w:val="20"/>
          <w:lang w:val="nl-NL"/>
        </w:rPr>
      </w:pPr>
    </w:p>
    <w:p w:rsidR="000162AD" w:rsidRDefault="000162AD" w:rsidP="00E452F0">
      <w:pPr>
        <w:rPr>
          <w:rFonts w:ascii="Verdana" w:hAnsi="Verdana"/>
          <w:sz w:val="20"/>
          <w:szCs w:val="20"/>
          <w:lang w:val="nl-NL"/>
        </w:rPr>
      </w:pPr>
    </w:p>
    <w:p w:rsidR="009A5D59" w:rsidRPr="00112756" w:rsidRDefault="009A5D59" w:rsidP="009A5D59">
      <w:pPr>
        <w:rPr>
          <w:rFonts w:ascii="Verdana" w:hAnsi="Verdana"/>
          <w:sz w:val="20"/>
          <w:szCs w:val="20"/>
          <w:lang w:val="nl-NL"/>
        </w:rPr>
      </w:pPr>
    </w:p>
    <w:p w:rsidR="009A5D59" w:rsidRPr="00112756" w:rsidRDefault="009A5D59" w:rsidP="009A5D59">
      <w:pPr>
        <w:rPr>
          <w:rFonts w:ascii="Verdana" w:hAnsi="Verdana"/>
          <w:sz w:val="20"/>
          <w:szCs w:val="20"/>
          <w:lang w:val="nl-NL"/>
        </w:rPr>
      </w:pPr>
    </w:p>
    <w:tbl>
      <w:tblPr>
        <w:tblW w:w="6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10"/>
        <w:gridCol w:w="1767"/>
        <w:gridCol w:w="955"/>
        <w:gridCol w:w="955"/>
        <w:gridCol w:w="955"/>
      </w:tblGrid>
      <w:tr w:rsidR="009A5D59" w:rsidRPr="00112756" w:rsidTr="009A5D59">
        <w:trPr>
          <w:gridAfter w:val="3"/>
          <w:wAfter w:w="2865" w:type="dxa"/>
          <w:cantSplit/>
          <w:trHeight w:val="270"/>
        </w:trPr>
        <w:tc>
          <w:tcPr>
            <w:tcW w:w="2210" w:type="dxa"/>
            <w:vMerge w:val="restart"/>
            <w:tcBorders>
              <w:top w:val="nil"/>
              <w:left w:val="nil"/>
              <w:bottom w:val="nil"/>
              <w:right w:val="nil"/>
            </w:tcBorders>
          </w:tcPr>
          <w:p w:rsidR="009A5D59" w:rsidRPr="00112756" w:rsidRDefault="009A5D59" w:rsidP="009A5D59">
            <w:pPr>
              <w:rPr>
                <w:rFonts w:ascii="Verdana" w:hAnsi="Verdana"/>
                <w:sz w:val="20"/>
                <w:szCs w:val="20"/>
                <w:lang w:val="nl-NL"/>
              </w:rPr>
            </w:pPr>
            <w:r w:rsidRPr="00112756">
              <w:rPr>
                <w:rFonts w:ascii="Verdana" w:hAnsi="Verdana"/>
                <w:b/>
                <w:bCs/>
                <w:sz w:val="20"/>
                <w:szCs w:val="20"/>
                <w:lang w:val="nl-NL"/>
              </w:rPr>
              <w:t>Case Processing Summary</w:t>
            </w:r>
          </w:p>
        </w:tc>
        <w:tc>
          <w:tcPr>
            <w:tcW w:w="1767" w:type="dxa"/>
            <w:vMerge w:val="restart"/>
            <w:tcBorders>
              <w:top w:val="nil"/>
              <w:left w:val="nil"/>
              <w:bottom w:val="nil"/>
              <w:right w:val="nil"/>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Extraversie</w:t>
            </w:r>
          </w:p>
        </w:tc>
      </w:tr>
      <w:tr w:rsidR="009A5D59" w:rsidRPr="00112756" w:rsidTr="009A5D59">
        <w:trPr>
          <w:gridAfter w:val="1"/>
          <w:wAfter w:w="955" w:type="dxa"/>
          <w:cantSplit/>
          <w:trHeight w:val="152"/>
        </w:trPr>
        <w:tc>
          <w:tcPr>
            <w:tcW w:w="2210" w:type="dxa"/>
            <w:vMerge/>
            <w:tcBorders>
              <w:top w:val="nil"/>
              <w:left w:val="nil"/>
              <w:bottom w:val="nil"/>
              <w:right w:val="nil"/>
            </w:tcBorders>
          </w:tcPr>
          <w:p w:rsidR="009A5D59" w:rsidRPr="00112756" w:rsidRDefault="009A5D59" w:rsidP="009A5D59">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9A5D59" w:rsidRPr="00112756" w:rsidRDefault="009A5D59" w:rsidP="009A5D59">
            <w:pPr>
              <w:rPr>
                <w:rFonts w:ascii="Verdana" w:hAnsi="Verdana"/>
                <w:sz w:val="20"/>
                <w:szCs w:val="20"/>
                <w:lang w:val="nl-NL"/>
              </w:rPr>
            </w:pPr>
          </w:p>
        </w:tc>
        <w:tc>
          <w:tcPr>
            <w:tcW w:w="1910" w:type="dxa"/>
            <w:gridSpan w:val="2"/>
            <w:tcBorders>
              <w:top w:val="nil"/>
              <w:left w:val="single" w:sz="8" w:space="0" w:color="E0E0E0"/>
              <w:bottom w:val="nil"/>
              <w:right w:val="nil"/>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 xml:space="preserve">                Missing</w:t>
            </w:r>
          </w:p>
        </w:tc>
      </w:tr>
      <w:tr w:rsidR="009A5D59" w:rsidRPr="00112756" w:rsidTr="009A5D59">
        <w:trPr>
          <w:cantSplit/>
          <w:trHeight w:val="152"/>
        </w:trPr>
        <w:tc>
          <w:tcPr>
            <w:tcW w:w="2210" w:type="dxa"/>
            <w:vMerge/>
            <w:tcBorders>
              <w:top w:val="nil"/>
              <w:left w:val="nil"/>
              <w:bottom w:val="nil"/>
              <w:right w:val="nil"/>
            </w:tcBorders>
          </w:tcPr>
          <w:p w:rsidR="009A5D59" w:rsidRPr="00112756" w:rsidRDefault="009A5D59" w:rsidP="009A5D59">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9A5D59" w:rsidRPr="00112756" w:rsidRDefault="009A5D59" w:rsidP="009A5D59">
            <w:pPr>
              <w:rPr>
                <w:rFonts w:ascii="Verdana" w:hAnsi="Verdana"/>
                <w:sz w:val="20"/>
                <w:szCs w:val="20"/>
                <w:lang w:val="nl-NL"/>
              </w:rPr>
            </w:pPr>
          </w:p>
        </w:tc>
        <w:tc>
          <w:tcPr>
            <w:tcW w:w="955" w:type="dxa"/>
            <w:tcBorders>
              <w:top w:val="nil"/>
              <w:left w:val="nil"/>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N</w:t>
            </w:r>
          </w:p>
        </w:tc>
        <w:tc>
          <w:tcPr>
            <w:tcW w:w="955" w:type="dxa"/>
            <w:tcBorders>
              <w:top w:val="nil"/>
              <w:left w:val="single" w:sz="8" w:space="0" w:color="E0E0E0"/>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N</w:t>
            </w:r>
          </w:p>
        </w:tc>
        <w:tc>
          <w:tcPr>
            <w:tcW w:w="955" w:type="dxa"/>
            <w:tcBorders>
              <w:top w:val="nil"/>
              <w:left w:val="single" w:sz="8" w:space="0" w:color="E0E0E0"/>
              <w:bottom w:val="single" w:sz="8" w:space="0" w:color="152935"/>
              <w:right w:val="nil"/>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Percent</w:t>
            </w:r>
          </w:p>
        </w:tc>
      </w:tr>
      <w:tr w:rsidR="009A5D59" w:rsidRPr="00112756" w:rsidTr="009A5D59">
        <w:trPr>
          <w:cantSplit/>
          <w:trHeight w:val="270"/>
        </w:trPr>
        <w:tc>
          <w:tcPr>
            <w:tcW w:w="2210" w:type="dxa"/>
            <w:vMerge w:val="restart"/>
            <w:tcBorders>
              <w:top w:val="nil"/>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ECTS propedeuse jaar 1</w:t>
            </w:r>
          </w:p>
        </w:tc>
        <w:tc>
          <w:tcPr>
            <w:tcW w:w="1767" w:type="dxa"/>
            <w:tcBorders>
              <w:top w:val="single" w:sz="8" w:space="0" w:color="152935"/>
              <w:left w:val="nil"/>
              <w:bottom w:val="single" w:sz="8" w:space="0" w:color="AEAEAE"/>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onder gemiddeld</w:t>
            </w:r>
          </w:p>
        </w:tc>
        <w:tc>
          <w:tcPr>
            <w:tcW w:w="955" w:type="dxa"/>
            <w:tcBorders>
              <w:top w:val="single" w:sz="8" w:space="0" w:color="152935"/>
              <w:left w:val="nil"/>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1</w:t>
            </w:r>
          </w:p>
        </w:tc>
        <w:tc>
          <w:tcPr>
            <w:tcW w:w="955" w:type="dxa"/>
            <w:tcBorders>
              <w:top w:val="single" w:sz="8" w:space="0" w:color="152935"/>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w:t>
            </w:r>
          </w:p>
        </w:tc>
        <w:tc>
          <w:tcPr>
            <w:tcW w:w="955" w:type="dxa"/>
            <w:tcBorders>
              <w:top w:val="single" w:sz="8" w:space="0" w:color="152935"/>
              <w:left w:val="single" w:sz="8" w:space="0" w:color="E0E0E0"/>
              <w:bottom w:val="single" w:sz="8" w:space="0" w:color="AEAEAE"/>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0.0%</w:t>
            </w:r>
          </w:p>
        </w:tc>
      </w:tr>
      <w:tr w:rsidR="009A5D59" w:rsidRPr="00112756"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gemiddeld</w:t>
            </w:r>
          </w:p>
        </w:tc>
        <w:tc>
          <w:tcPr>
            <w:tcW w:w="955" w:type="dxa"/>
            <w:tcBorders>
              <w:top w:val="single" w:sz="8" w:space="0" w:color="AEAEAE"/>
              <w:left w:val="nil"/>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60</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0.0%</w:t>
            </w:r>
          </w:p>
        </w:tc>
      </w:tr>
      <w:tr w:rsidR="009A5D59" w:rsidRPr="00112756"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boven gemiddeld</w:t>
            </w:r>
          </w:p>
        </w:tc>
        <w:tc>
          <w:tcPr>
            <w:tcW w:w="955" w:type="dxa"/>
            <w:tcBorders>
              <w:top w:val="single" w:sz="8" w:space="0" w:color="AEAEAE"/>
              <w:left w:val="nil"/>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163</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0.0%</w:t>
            </w:r>
          </w:p>
        </w:tc>
      </w:tr>
      <w:tr w:rsidR="009A5D59" w:rsidRPr="00112756"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hoog</w:t>
            </w:r>
          </w:p>
        </w:tc>
        <w:tc>
          <w:tcPr>
            <w:tcW w:w="955" w:type="dxa"/>
            <w:tcBorders>
              <w:top w:val="single" w:sz="8" w:space="0" w:color="AEAEAE"/>
              <w:left w:val="nil"/>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6</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0.0%</w:t>
            </w:r>
          </w:p>
        </w:tc>
      </w:tr>
      <w:tr w:rsidR="009A5D59" w:rsidRPr="00112756" w:rsidTr="009A5D59">
        <w:trPr>
          <w:cantSplit/>
          <w:trHeight w:val="152"/>
        </w:trPr>
        <w:tc>
          <w:tcPr>
            <w:tcW w:w="2210" w:type="dxa"/>
            <w:tcBorders>
              <w:top w:val="single" w:sz="8" w:space="0" w:color="152935"/>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p>
        </w:tc>
        <w:tc>
          <w:tcPr>
            <w:tcW w:w="1767" w:type="dxa"/>
            <w:tcBorders>
              <w:top w:val="single" w:sz="8" w:space="0" w:color="AEAEAE"/>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Total</w:t>
            </w:r>
          </w:p>
        </w:tc>
        <w:tc>
          <w:tcPr>
            <w:tcW w:w="955" w:type="dxa"/>
            <w:tcBorders>
              <w:top w:val="single" w:sz="8" w:space="0" w:color="AEAEAE"/>
              <w:left w:val="nil"/>
              <w:bottom w:val="single" w:sz="8" w:space="0" w:color="152935"/>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230</w:t>
            </w:r>
          </w:p>
        </w:tc>
        <w:tc>
          <w:tcPr>
            <w:tcW w:w="955" w:type="dxa"/>
            <w:tcBorders>
              <w:top w:val="single" w:sz="8" w:space="0" w:color="AEAEAE"/>
              <w:left w:val="single" w:sz="8" w:space="0" w:color="E0E0E0"/>
              <w:bottom w:val="single" w:sz="8" w:space="0" w:color="152935"/>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w:t>
            </w:r>
          </w:p>
        </w:tc>
        <w:tc>
          <w:tcPr>
            <w:tcW w:w="955" w:type="dxa"/>
            <w:tcBorders>
              <w:top w:val="single" w:sz="8" w:space="0" w:color="AEAEAE"/>
              <w:left w:val="single" w:sz="8" w:space="0" w:color="E0E0E0"/>
              <w:bottom w:val="single" w:sz="8" w:space="0" w:color="152935"/>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0.0%</w:t>
            </w:r>
          </w:p>
        </w:tc>
      </w:tr>
    </w:tbl>
    <w:p w:rsidR="009A5D59" w:rsidRPr="00112756" w:rsidRDefault="009A5D59" w:rsidP="009A5D59">
      <w:pPr>
        <w:rPr>
          <w:rFonts w:ascii="Verdana" w:hAnsi="Verdana"/>
          <w:sz w:val="20"/>
          <w:szCs w:val="20"/>
          <w:lang w:val="nl-NL"/>
        </w:rPr>
      </w:pPr>
      <w:r w:rsidRPr="00112756">
        <w:rPr>
          <w:rFonts w:ascii="Verdana" w:hAnsi="Verdana"/>
          <w:b/>
          <w:sz w:val="20"/>
          <w:szCs w:val="20"/>
          <w:lang w:val="nl-NL"/>
        </w:rPr>
        <w:t xml:space="preserve">Tabel </w:t>
      </w:r>
      <w:r>
        <w:rPr>
          <w:rFonts w:ascii="Verdana" w:hAnsi="Verdana"/>
          <w:b/>
          <w:sz w:val="20"/>
          <w:szCs w:val="20"/>
          <w:lang w:val="nl-NL"/>
        </w:rPr>
        <w:t>G</w:t>
      </w:r>
      <w:r w:rsidRPr="00112756">
        <w:rPr>
          <w:rFonts w:ascii="Verdana" w:hAnsi="Verdana"/>
          <w:b/>
          <w:sz w:val="20"/>
          <w:szCs w:val="20"/>
          <w:lang w:val="nl-NL"/>
        </w:rPr>
        <w:t>.4</w:t>
      </w:r>
      <w:r w:rsidRPr="00112756">
        <w:rPr>
          <w:rFonts w:ascii="Verdana" w:hAnsi="Verdana"/>
          <w:sz w:val="20"/>
          <w:szCs w:val="20"/>
          <w:lang w:val="nl-NL"/>
        </w:rPr>
        <w:t xml:space="preserve"> </w:t>
      </w:r>
      <w:r w:rsidRPr="00112756">
        <w:rPr>
          <w:rFonts w:ascii="Verdana" w:hAnsi="Verdana"/>
          <w:b/>
          <w:sz w:val="20"/>
          <w:szCs w:val="20"/>
          <w:lang w:val="nl-NL"/>
        </w:rPr>
        <w:t>aantal scoorders op extraversie. Missing: ontbrekende antwoorden</w:t>
      </w:r>
    </w:p>
    <w:p w:rsidR="00A245AE" w:rsidRPr="00E452F0" w:rsidRDefault="00A245AE" w:rsidP="00E452F0">
      <w:pPr>
        <w:rPr>
          <w:rFonts w:ascii="Verdana" w:hAnsi="Verdana"/>
          <w:sz w:val="20"/>
          <w:szCs w:val="20"/>
          <w:lang w:val="nl-NL"/>
        </w:rPr>
      </w:pPr>
    </w:p>
    <w:p w:rsidR="009A5D59" w:rsidRPr="00112756" w:rsidRDefault="009A5D59" w:rsidP="009A5D59">
      <w:pPr>
        <w:rPr>
          <w:rFonts w:ascii="Verdana" w:hAnsi="Verdana"/>
          <w:sz w:val="20"/>
          <w:szCs w:val="20"/>
          <w:lang w:val="nl-NL"/>
        </w:rPr>
      </w:pPr>
    </w:p>
    <w:p w:rsidR="009A5D59" w:rsidRPr="00112756" w:rsidRDefault="009A5D59" w:rsidP="009A5D59">
      <w:pPr>
        <w:rPr>
          <w:rFonts w:ascii="Verdana" w:hAnsi="Verdana"/>
          <w:sz w:val="20"/>
          <w:szCs w:val="20"/>
          <w:lang w:val="nl-NL"/>
        </w:rPr>
      </w:pP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415"/>
        <w:gridCol w:w="1030"/>
        <w:gridCol w:w="1030"/>
      </w:tblGrid>
      <w:tr w:rsidR="009A5D59" w:rsidRPr="00112756" w:rsidTr="009A5D59">
        <w:trPr>
          <w:cantSplit/>
        </w:trPr>
        <w:tc>
          <w:tcPr>
            <w:tcW w:w="7682" w:type="dxa"/>
            <w:gridSpan w:val="6"/>
            <w:tcBorders>
              <w:top w:val="nil"/>
              <w:left w:val="nil"/>
              <w:bottom w:val="nil"/>
              <w:right w:val="nil"/>
            </w:tcBorders>
            <w:shd w:val="clear" w:color="auto" w:fill="FFFFFF"/>
            <w:vAlign w:val="center"/>
          </w:tcPr>
          <w:p w:rsidR="009A5D59" w:rsidRPr="00112756" w:rsidRDefault="009A5D59" w:rsidP="009A5D59">
            <w:pPr>
              <w:rPr>
                <w:rFonts w:ascii="Verdana" w:hAnsi="Verdana"/>
                <w:b/>
                <w:sz w:val="20"/>
                <w:szCs w:val="20"/>
                <w:lang w:val="nl-NL"/>
              </w:rPr>
            </w:pPr>
            <w:r w:rsidRPr="00112756">
              <w:rPr>
                <w:rFonts w:ascii="Verdana" w:hAnsi="Verdana"/>
                <w:b/>
                <w:bCs/>
                <w:sz w:val="20"/>
                <w:szCs w:val="20"/>
                <w:lang w:val="nl-NL"/>
              </w:rPr>
              <w:t>ANOVA</w:t>
            </w:r>
          </w:p>
        </w:tc>
      </w:tr>
      <w:tr w:rsidR="009A5D59" w:rsidRPr="00112756" w:rsidTr="009A5D59">
        <w:trPr>
          <w:cantSplit/>
        </w:trPr>
        <w:tc>
          <w:tcPr>
            <w:tcW w:w="7682" w:type="dxa"/>
            <w:gridSpan w:val="6"/>
            <w:tcBorders>
              <w:top w:val="nil"/>
              <w:left w:val="nil"/>
              <w:bottom w:val="nil"/>
              <w:right w:val="nil"/>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 xml:space="preserve">ECTS propedeuse jaar 1  </w:t>
            </w:r>
          </w:p>
        </w:tc>
      </w:tr>
      <w:tr w:rsidR="009A5D59" w:rsidRPr="00112756" w:rsidTr="009A5D59">
        <w:trPr>
          <w:cantSplit/>
        </w:trPr>
        <w:tc>
          <w:tcPr>
            <w:tcW w:w="1706" w:type="dxa"/>
            <w:tcBorders>
              <w:top w:val="nil"/>
              <w:left w:val="nil"/>
              <w:bottom w:val="single" w:sz="8" w:space="0" w:color="152935"/>
              <w:right w:val="nil"/>
            </w:tcBorders>
            <w:shd w:val="clear" w:color="auto" w:fill="FFFFFF"/>
            <w:vAlign w:val="bottom"/>
          </w:tcPr>
          <w:p w:rsidR="009A5D59" w:rsidRPr="00112756" w:rsidRDefault="009A5D59" w:rsidP="009A5D59">
            <w:pPr>
              <w:rPr>
                <w:rFonts w:ascii="Verdana" w:hAnsi="Verdana"/>
                <w:sz w:val="20"/>
                <w:szCs w:val="20"/>
                <w:lang w:val="nl-NL"/>
              </w:rPr>
            </w:pPr>
          </w:p>
        </w:tc>
        <w:tc>
          <w:tcPr>
            <w:tcW w:w="1475" w:type="dxa"/>
            <w:tcBorders>
              <w:top w:val="nil"/>
              <w:left w:val="nil"/>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df</w:t>
            </w:r>
          </w:p>
        </w:tc>
        <w:tc>
          <w:tcPr>
            <w:tcW w:w="1414" w:type="dxa"/>
            <w:tcBorders>
              <w:top w:val="nil"/>
              <w:left w:val="single" w:sz="8" w:space="0" w:color="E0E0E0"/>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F</w:t>
            </w:r>
          </w:p>
        </w:tc>
        <w:tc>
          <w:tcPr>
            <w:tcW w:w="1029" w:type="dxa"/>
            <w:tcBorders>
              <w:top w:val="nil"/>
              <w:left w:val="single" w:sz="8" w:space="0" w:color="E0E0E0"/>
              <w:bottom w:val="single" w:sz="8" w:space="0" w:color="152935"/>
              <w:right w:val="nil"/>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Sig.</w:t>
            </w:r>
          </w:p>
        </w:tc>
      </w:tr>
      <w:tr w:rsidR="009A5D59" w:rsidRPr="00112756" w:rsidTr="009A5D59">
        <w:trPr>
          <w:cantSplit/>
        </w:trPr>
        <w:tc>
          <w:tcPr>
            <w:tcW w:w="1706" w:type="dxa"/>
            <w:tcBorders>
              <w:top w:val="single" w:sz="8" w:space="0" w:color="152935"/>
              <w:left w:val="nil"/>
              <w:bottom w:val="single" w:sz="8" w:space="0" w:color="AEAEAE"/>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Between Groups</w:t>
            </w:r>
          </w:p>
        </w:tc>
        <w:tc>
          <w:tcPr>
            <w:tcW w:w="1475" w:type="dxa"/>
            <w:tcBorders>
              <w:top w:val="single" w:sz="8" w:space="0" w:color="152935"/>
              <w:left w:val="nil"/>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447.808</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3</w:t>
            </w:r>
          </w:p>
        </w:tc>
        <w:tc>
          <w:tcPr>
            <w:tcW w:w="1414" w:type="dxa"/>
            <w:tcBorders>
              <w:top w:val="single" w:sz="8" w:space="0" w:color="152935"/>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149.269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.302</w:t>
            </w:r>
          </w:p>
        </w:tc>
        <w:tc>
          <w:tcPr>
            <w:tcW w:w="1029" w:type="dxa"/>
            <w:tcBorders>
              <w:top w:val="single" w:sz="8" w:space="0" w:color="152935"/>
              <w:left w:val="single" w:sz="8" w:space="0" w:color="E0E0E0"/>
              <w:bottom w:val="single" w:sz="8" w:space="0" w:color="AEAEAE"/>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.824</w:t>
            </w:r>
          </w:p>
        </w:tc>
      </w:tr>
      <w:tr w:rsidR="009A5D59" w:rsidRPr="00112756" w:rsidTr="009A5D59">
        <w:trPr>
          <w:cantSplit/>
        </w:trPr>
        <w:tc>
          <w:tcPr>
            <w:tcW w:w="1706" w:type="dxa"/>
            <w:tcBorders>
              <w:top w:val="single" w:sz="8" w:space="0" w:color="AEAEAE"/>
              <w:left w:val="nil"/>
              <w:bottom w:val="single" w:sz="8" w:space="0" w:color="AEAEAE"/>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Within Groups</w:t>
            </w:r>
          </w:p>
        </w:tc>
        <w:tc>
          <w:tcPr>
            <w:tcW w:w="1475" w:type="dxa"/>
            <w:tcBorders>
              <w:top w:val="single" w:sz="8" w:space="0" w:color="AEAEAE"/>
              <w:left w:val="nil"/>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111614.023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226</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493.867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D59" w:rsidRPr="00112756" w:rsidRDefault="009A5D59" w:rsidP="009A5D59">
            <w:pPr>
              <w:rPr>
                <w:rFonts w:ascii="Verdana" w:hAnsi="Verdana"/>
                <w:sz w:val="20"/>
                <w:szCs w:val="20"/>
                <w:lang w:val="nl-NL"/>
              </w:rPr>
            </w:pPr>
          </w:p>
        </w:tc>
        <w:tc>
          <w:tcPr>
            <w:tcW w:w="1029" w:type="dxa"/>
            <w:tcBorders>
              <w:top w:val="single" w:sz="8" w:space="0" w:color="AEAEAE"/>
              <w:left w:val="single" w:sz="8" w:space="0" w:color="E0E0E0"/>
              <w:bottom w:val="single" w:sz="8" w:space="0" w:color="AEAEAE"/>
              <w:right w:val="nil"/>
            </w:tcBorders>
            <w:shd w:val="clear" w:color="auto" w:fill="FFFFFF"/>
            <w:vAlign w:val="center"/>
          </w:tcPr>
          <w:p w:rsidR="009A5D59" w:rsidRPr="00112756" w:rsidRDefault="009A5D59" w:rsidP="009A5D59">
            <w:pPr>
              <w:rPr>
                <w:rFonts w:ascii="Verdana" w:hAnsi="Verdana"/>
                <w:sz w:val="20"/>
                <w:szCs w:val="20"/>
                <w:lang w:val="nl-NL"/>
              </w:rPr>
            </w:pPr>
          </w:p>
        </w:tc>
      </w:tr>
      <w:tr w:rsidR="009A5D59" w:rsidRPr="00112756" w:rsidTr="009A5D59">
        <w:trPr>
          <w:cantSplit/>
        </w:trPr>
        <w:tc>
          <w:tcPr>
            <w:tcW w:w="1706" w:type="dxa"/>
            <w:tcBorders>
              <w:top w:val="single" w:sz="8" w:space="0" w:color="AEAEAE"/>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Total</w:t>
            </w:r>
          </w:p>
        </w:tc>
        <w:tc>
          <w:tcPr>
            <w:tcW w:w="1475" w:type="dxa"/>
            <w:tcBorders>
              <w:top w:val="single" w:sz="8" w:space="0" w:color="AEAEAE"/>
              <w:left w:val="nil"/>
              <w:bottom w:val="single" w:sz="8" w:space="0" w:color="152935"/>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112061.830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229</w:t>
            </w:r>
          </w:p>
        </w:tc>
        <w:tc>
          <w:tcPr>
            <w:tcW w:w="141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9A5D59" w:rsidRPr="00112756" w:rsidRDefault="009A5D59" w:rsidP="009A5D59">
            <w:pPr>
              <w:rPr>
                <w:rFonts w:ascii="Verdana" w:hAnsi="Verdana"/>
                <w:sz w:val="20"/>
                <w:szCs w:val="20"/>
                <w:lang w:val="nl-NL"/>
              </w:rPr>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9A5D59" w:rsidRPr="00112756" w:rsidRDefault="009A5D59" w:rsidP="009A5D59">
            <w:pPr>
              <w:rPr>
                <w:rFonts w:ascii="Verdana" w:hAnsi="Verdana"/>
                <w:sz w:val="20"/>
                <w:szCs w:val="20"/>
                <w:lang w:val="nl-NL"/>
              </w:rPr>
            </w:pPr>
          </w:p>
        </w:tc>
        <w:tc>
          <w:tcPr>
            <w:tcW w:w="1029" w:type="dxa"/>
            <w:tcBorders>
              <w:top w:val="single" w:sz="8" w:space="0" w:color="AEAEAE"/>
              <w:left w:val="single" w:sz="8" w:space="0" w:color="E0E0E0"/>
              <w:bottom w:val="single" w:sz="8" w:space="0" w:color="152935"/>
              <w:right w:val="nil"/>
            </w:tcBorders>
            <w:shd w:val="clear" w:color="auto" w:fill="FFFFFF"/>
            <w:vAlign w:val="center"/>
          </w:tcPr>
          <w:p w:rsidR="009A5D59" w:rsidRPr="00112756" w:rsidRDefault="009A5D59" w:rsidP="009A5D59">
            <w:pPr>
              <w:rPr>
                <w:rFonts w:ascii="Verdana" w:hAnsi="Verdana"/>
                <w:sz w:val="20"/>
                <w:szCs w:val="20"/>
                <w:lang w:val="nl-NL"/>
              </w:rPr>
            </w:pPr>
          </w:p>
        </w:tc>
      </w:tr>
    </w:tbl>
    <w:p w:rsidR="009A5D59" w:rsidRPr="00112756" w:rsidRDefault="009A5D59" w:rsidP="009A5D59">
      <w:pPr>
        <w:rPr>
          <w:rFonts w:ascii="Verdana" w:hAnsi="Verdana"/>
          <w:b/>
          <w:sz w:val="20"/>
          <w:szCs w:val="20"/>
          <w:lang w:val="nl-NL"/>
        </w:rPr>
      </w:pPr>
      <w:r w:rsidRPr="00112756">
        <w:rPr>
          <w:rFonts w:ascii="Times New Roman" w:hAnsi="Times New Roman" w:cs="Times New Roman"/>
          <w:noProof/>
          <w:kern w:val="0"/>
          <w:szCs w:val="24"/>
          <w:lang w:val="nl-NL" w:eastAsia="ja-JP"/>
        </w:rPr>
        <w:drawing>
          <wp:anchor distT="0" distB="0" distL="114300" distR="114300" simplePos="0" relativeHeight="251765760" behindDoc="0" locked="0" layoutInCell="1" allowOverlap="1" wp14:anchorId="50330930" wp14:editId="50F44A35">
            <wp:simplePos x="0" y="0"/>
            <wp:positionH relativeFrom="column">
              <wp:posOffset>14605</wp:posOffset>
            </wp:positionH>
            <wp:positionV relativeFrom="paragraph">
              <wp:posOffset>471805</wp:posOffset>
            </wp:positionV>
            <wp:extent cx="4533900" cy="3514725"/>
            <wp:effectExtent l="0" t="0" r="0" b="9525"/>
            <wp:wrapTopAndBottom/>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a:extLst>
                        <a:ext uri="{28A0092B-C50C-407E-A947-70E740481C1C}">
                          <a14:useLocalDpi xmlns:a14="http://schemas.microsoft.com/office/drawing/2010/main" val="0"/>
                        </a:ext>
                      </a:extLst>
                    </a:blip>
                    <a:srcRect b="3187"/>
                    <a:stretch/>
                  </pic:blipFill>
                  <pic:spPr bwMode="auto">
                    <a:xfrm>
                      <a:off x="0" y="0"/>
                      <a:ext cx="4533900" cy="351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2756">
        <w:rPr>
          <w:rFonts w:ascii="Verdana" w:hAnsi="Verdana"/>
          <w:b/>
          <w:sz w:val="20"/>
          <w:szCs w:val="20"/>
          <w:lang w:val="nl-NL"/>
        </w:rPr>
        <w:t>Tabel G.5 ANOVA test extraversie en ECT’s propedeuse jaar 1</w:t>
      </w:r>
    </w:p>
    <w:p w:rsidR="009A5D59" w:rsidRDefault="009A5D59" w:rsidP="009A5D59">
      <w:pPr>
        <w:widowControl/>
        <w:suppressAutoHyphens w:val="0"/>
        <w:overflowPunct/>
        <w:adjustRightInd w:val="0"/>
        <w:textAlignment w:val="auto"/>
        <w:rPr>
          <w:rFonts w:ascii="Verdana" w:hAnsi="Verdana"/>
          <w:b/>
          <w:sz w:val="20"/>
          <w:szCs w:val="20"/>
          <w:lang w:val="nl-NL"/>
        </w:rPr>
      </w:pPr>
    </w:p>
    <w:p w:rsidR="009A5D59" w:rsidRDefault="009A5D59" w:rsidP="009A5D59">
      <w:pPr>
        <w:widowControl/>
        <w:suppressAutoHyphens w:val="0"/>
        <w:overflowPunct/>
        <w:adjustRightInd w:val="0"/>
        <w:textAlignment w:val="auto"/>
        <w:rPr>
          <w:rFonts w:ascii="Verdana" w:hAnsi="Verdana"/>
          <w:b/>
          <w:sz w:val="20"/>
          <w:szCs w:val="20"/>
          <w:lang w:val="nl-NL"/>
        </w:rPr>
      </w:pPr>
    </w:p>
    <w:p w:rsidR="009A5D59" w:rsidRDefault="009A5D59" w:rsidP="009A5D59">
      <w:pPr>
        <w:widowControl/>
        <w:suppressAutoHyphens w:val="0"/>
        <w:overflowPunct/>
        <w:adjustRightInd w:val="0"/>
        <w:textAlignment w:val="auto"/>
        <w:rPr>
          <w:rFonts w:ascii="Verdana" w:hAnsi="Verdana"/>
          <w:b/>
          <w:sz w:val="20"/>
          <w:szCs w:val="20"/>
          <w:lang w:val="nl-NL"/>
        </w:rPr>
      </w:pPr>
      <w:r w:rsidRPr="00112756">
        <w:rPr>
          <w:rFonts w:ascii="Verdana" w:hAnsi="Verdana"/>
          <w:b/>
          <w:sz w:val="20"/>
          <w:szCs w:val="20"/>
          <w:lang w:val="nl-NL"/>
        </w:rPr>
        <w:t>Grafiek G.</w:t>
      </w:r>
      <w:r>
        <w:rPr>
          <w:rFonts w:ascii="Verdana" w:hAnsi="Verdana"/>
          <w:b/>
          <w:sz w:val="20"/>
          <w:szCs w:val="20"/>
          <w:lang w:val="nl-NL"/>
        </w:rPr>
        <w:t>1</w:t>
      </w:r>
      <w:r w:rsidRPr="00112756">
        <w:rPr>
          <w:rFonts w:ascii="Verdana" w:hAnsi="Verdana"/>
          <w:b/>
          <w:sz w:val="20"/>
          <w:szCs w:val="20"/>
          <w:lang w:val="nl-NL"/>
        </w:rPr>
        <w:t xml:space="preserve"> gemiddelde uitkomsten in ECT’s bij score in extraversie.</w:t>
      </w:r>
    </w:p>
    <w:p w:rsidR="009A5D59" w:rsidRDefault="009A5D59" w:rsidP="009A5D59">
      <w:pPr>
        <w:widowControl/>
        <w:suppressAutoHyphens w:val="0"/>
        <w:overflowPunct/>
        <w:adjustRightInd w:val="0"/>
        <w:textAlignment w:val="auto"/>
        <w:rPr>
          <w:rFonts w:ascii="Verdana" w:hAnsi="Verdana"/>
          <w:b/>
          <w:sz w:val="20"/>
          <w:szCs w:val="20"/>
          <w:lang w:val="nl-NL"/>
        </w:rPr>
      </w:pPr>
    </w:p>
    <w:p w:rsidR="009A5D59" w:rsidRPr="00112756" w:rsidRDefault="009A5D59" w:rsidP="009A5D59">
      <w:pPr>
        <w:widowControl/>
        <w:suppressAutoHyphens w:val="0"/>
        <w:overflowPunct/>
        <w:adjustRightInd w:val="0"/>
        <w:textAlignment w:val="auto"/>
        <w:rPr>
          <w:rFonts w:ascii="Verdana" w:hAnsi="Verdana"/>
          <w:b/>
          <w:sz w:val="20"/>
          <w:szCs w:val="20"/>
          <w:lang w:val="nl-NL"/>
        </w:rPr>
      </w:pPr>
    </w:p>
    <w:p w:rsidR="00C657C6" w:rsidRPr="00C657C6" w:rsidRDefault="00C657C6" w:rsidP="00C657C6">
      <w:pPr>
        <w:rPr>
          <w:rFonts w:ascii="Verdana" w:hAnsi="Verdana"/>
          <w:sz w:val="20"/>
          <w:szCs w:val="20"/>
          <w:lang w:val="nl-NL"/>
        </w:rPr>
      </w:pP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46"/>
        <w:gridCol w:w="3509"/>
      </w:tblGrid>
      <w:tr w:rsidR="00C657C6" w:rsidRPr="00C657C6" w:rsidTr="00C657C6">
        <w:trPr>
          <w:cantSplit/>
          <w:trHeight w:val="629"/>
        </w:trPr>
        <w:tc>
          <w:tcPr>
            <w:tcW w:w="5846" w:type="dxa"/>
            <w:tcBorders>
              <w:top w:val="nil"/>
              <w:left w:val="nil"/>
              <w:bottom w:val="single" w:sz="8" w:space="0" w:color="152935"/>
              <w:right w:val="nil"/>
            </w:tcBorders>
            <w:shd w:val="clear" w:color="auto" w:fill="FFFFFF"/>
            <w:vAlign w:val="bottom"/>
          </w:tcPr>
          <w:p w:rsidR="00C657C6" w:rsidRPr="00C657C6" w:rsidRDefault="00C657C6" w:rsidP="00C657C6">
            <w:pPr>
              <w:rPr>
                <w:rFonts w:ascii="Verdana" w:hAnsi="Verdana"/>
                <w:sz w:val="20"/>
                <w:szCs w:val="20"/>
                <w:lang w:val="nl-NL"/>
              </w:rPr>
            </w:pPr>
          </w:p>
        </w:tc>
        <w:tc>
          <w:tcPr>
            <w:tcW w:w="3509" w:type="dxa"/>
            <w:tcBorders>
              <w:top w:val="nil"/>
              <w:left w:val="single" w:sz="8" w:space="0" w:color="E0E0E0"/>
              <w:bottom w:val="single" w:sz="8" w:space="0" w:color="152935"/>
              <w:right w:val="nil"/>
            </w:tcBorders>
            <w:shd w:val="clear" w:color="auto" w:fill="FFFFFF"/>
            <w:vAlign w:val="bottom"/>
          </w:tcPr>
          <w:p w:rsidR="00C657C6" w:rsidRPr="00C657C6" w:rsidRDefault="00C657C6" w:rsidP="00C657C6">
            <w:pPr>
              <w:rPr>
                <w:rFonts w:ascii="Verdana" w:hAnsi="Verdana"/>
                <w:sz w:val="20"/>
                <w:szCs w:val="20"/>
              </w:rPr>
            </w:pPr>
            <w:r w:rsidRPr="00C657C6">
              <w:rPr>
                <w:rFonts w:ascii="Verdana" w:hAnsi="Verdana"/>
                <w:sz w:val="20"/>
                <w:szCs w:val="20"/>
              </w:rPr>
              <w:t>Cronbach's Alpha if Item Deleted</w:t>
            </w:r>
          </w:p>
        </w:tc>
      </w:tr>
      <w:tr w:rsidR="00C657C6" w:rsidRPr="00C657C6" w:rsidTr="00C657C6">
        <w:trPr>
          <w:cantSplit/>
          <w:trHeight w:val="423"/>
        </w:trPr>
        <w:tc>
          <w:tcPr>
            <w:tcW w:w="5846" w:type="dxa"/>
            <w:tcBorders>
              <w:top w:val="single" w:sz="8" w:space="0" w:color="152935"/>
              <w:left w:val="nil"/>
              <w:bottom w:val="single" w:sz="8" w:space="0" w:color="AEAEAE"/>
              <w:right w:val="nil"/>
            </w:tcBorders>
            <w:shd w:val="clear" w:color="auto" w:fill="E0E0E0"/>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Ik doe meer dan van me verwacht wordt.</w:t>
            </w:r>
          </w:p>
        </w:tc>
        <w:tc>
          <w:tcPr>
            <w:tcW w:w="3509" w:type="dxa"/>
            <w:tcBorders>
              <w:top w:val="single" w:sz="8" w:space="0" w:color="152935"/>
              <w:left w:val="single" w:sz="8" w:space="0" w:color="E0E0E0"/>
              <w:bottom w:val="single" w:sz="8" w:space="0" w:color="AEAEAE"/>
              <w:right w:val="nil"/>
            </w:tcBorders>
            <w:shd w:val="clear" w:color="auto" w:fill="FFFFFF"/>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.768</w:t>
            </w:r>
          </w:p>
        </w:tc>
      </w:tr>
      <w:tr w:rsidR="00C657C6" w:rsidRPr="00C657C6" w:rsidTr="00C657C6">
        <w:trPr>
          <w:cantSplit/>
          <w:trHeight w:val="423"/>
        </w:trPr>
        <w:tc>
          <w:tcPr>
            <w:tcW w:w="5846" w:type="dxa"/>
            <w:tcBorders>
              <w:top w:val="single" w:sz="8" w:space="0" w:color="AEAEAE"/>
              <w:left w:val="nil"/>
              <w:bottom w:val="single" w:sz="8" w:space="0" w:color="AEAEAE"/>
              <w:right w:val="nil"/>
            </w:tcBorders>
            <w:shd w:val="clear" w:color="auto" w:fill="E0E0E0"/>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Ik breng veel werk tot stand.</w:t>
            </w:r>
          </w:p>
        </w:tc>
        <w:tc>
          <w:tcPr>
            <w:tcW w:w="3509" w:type="dxa"/>
            <w:tcBorders>
              <w:top w:val="single" w:sz="8" w:space="0" w:color="AEAEAE"/>
              <w:left w:val="single" w:sz="8" w:space="0" w:color="E0E0E0"/>
              <w:bottom w:val="single" w:sz="8" w:space="0" w:color="AEAEAE"/>
              <w:right w:val="nil"/>
            </w:tcBorders>
            <w:shd w:val="clear" w:color="auto" w:fill="FFFFFF"/>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.790</w:t>
            </w:r>
          </w:p>
        </w:tc>
      </w:tr>
      <w:tr w:rsidR="00C657C6" w:rsidRPr="00C657C6" w:rsidTr="00C657C6">
        <w:trPr>
          <w:cantSplit/>
          <w:trHeight w:val="411"/>
        </w:trPr>
        <w:tc>
          <w:tcPr>
            <w:tcW w:w="5846" w:type="dxa"/>
            <w:tcBorders>
              <w:top w:val="single" w:sz="8" w:space="0" w:color="AEAEAE"/>
              <w:left w:val="nil"/>
              <w:bottom w:val="single" w:sz="8" w:space="0" w:color="AEAEAE"/>
              <w:right w:val="nil"/>
            </w:tcBorders>
            <w:shd w:val="clear" w:color="auto" w:fill="E0E0E0"/>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Ik blink uit in wat ik doe.</w:t>
            </w:r>
          </w:p>
        </w:tc>
        <w:tc>
          <w:tcPr>
            <w:tcW w:w="3509" w:type="dxa"/>
            <w:tcBorders>
              <w:top w:val="single" w:sz="8" w:space="0" w:color="AEAEAE"/>
              <w:left w:val="single" w:sz="8" w:space="0" w:color="E0E0E0"/>
              <w:bottom w:val="single" w:sz="8" w:space="0" w:color="AEAEAE"/>
              <w:right w:val="nil"/>
            </w:tcBorders>
            <w:shd w:val="clear" w:color="auto" w:fill="FFFFFF"/>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.806</w:t>
            </w:r>
          </w:p>
        </w:tc>
      </w:tr>
      <w:tr w:rsidR="00C657C6" w:rsidRPr="00C657C6" w:rsidTr="00C657C6">
        <w:trPr>
          <w:cantSplit/>
          <w:trHeight w:val="423"/>
        </w:trPr>
        <w:tc>
          <w:tcPr>
            <w:tcW w:w="5846" w:type="dxa"/>
            <w:tcBorders>
              <w:top w:val="single" w:sz="8" w:space="0" w:color="AEAEAE"/>
              <w:left w:val="nil"/>
              <w:bottom w:val="single" w:sz="8" w:space="0" w:color="AEAEAE"/>
              <w:right w:val="nil"/>
            </w:tcBorders>
            <w:shd w:val="clear" w:color="auto" w:fill="E0E0E0"/>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Ik stort mij op mijn opdrachten.</w:t>
            </w:r>
          </w:p>
        </w:tc>
        <w:tc>
          <w:tcPr>
            <w:tcW w:w="3509" w:type="dxa"/>
            <w:tcBorders>
              <w:top w:val="single" w:sz="8" w:space="0" w:color="AEAEAE"/>
              <w:left w:val="single" w:sz="8" w:space="0" w:color="E0E0E0"/>
              <w:bottom w:val="single" w:sz="8" w:space="0" w:color="AEAEAE"/>
              <w:right w:val="nil"/>
            </w:tcBorders>
            <w:shd w:val="clear" w:color="auto" w:fill="FFFFFF"/>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.766</w:t>
            </w:r>
          </w:p>
        </w:tc>
      </w:tr>
      <w:tr w:rsidR="00C657C6" w:rsidRPr="00C657C6" w:rsidTr="00C657C6">
        <w:trPr>
          <w:cantSplit/>
          <w:trHeight w:val="423"/>
        </w:trPr>
        <w:tc>
          <w:tcPr>
            <w:tcW w:w="5846" w:type="dxa"/>
            <w:tcBorders>
              <w:top w:val="single" w:sz="8" w:space="0" w:color="AEAEAE"/>
              <w:left w:val="nil"/>
              <w:bottom w:val="single" w:sz="8" w:space="0" w:color="AEAEAE"/>
              <w:right w:val="nil"/>
            </w:tcBorders>
            <w:shd w:val="clear" w:color="auto" w:fill="E0E0E0"/>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Ik</w:t>
            </w:r>
            <w:r>
              <w:rPr>
                <w:rFonts w:ascii="Verdana" w:hAnsi="Verdana"/>
                <w:sz w:val="20"/>
                <w:szCs w:val="20"/>
                <w:lang w:val="nl-NL"/>
              </w:rPr>
              <w:t xml:space="preserve"> </w:t>
            </w:r>
            <w:r w:rsidRPr="00C657C6">
              <w:rPr>
                <w:rFonts w:ascii="Verdana" w:hAnsi="Verdana"/>
                <w:sz w:val="20"/>
                <w:szCs w:val="20"/>
                <w:lang w:val="nl-NL"/>
              </w:rPr>
              <w:t>doe</w:t>
            </w:r>
            <w:r>
              <w:rPr>
                <w:rFonts w:ascii="Verdana" w:hAnsi="Verdana"/>
                <w:sz w:val="20"/>
                <w:szCs w:val="20"/>
                <w:lang w:val="nl-NL"/>
              </w:rPr>
              <w:t xml:space="preserve"> </w:t>
            </w:r>
            <w:r w:rsidRPr="00C657C6">
              <w:rPr>
                <w:rFonts w:ascii="Verdana" w:hAnsi="Verdana"/>
                <w:sz w:val="20"/>
                <w:szCs w:val="20"/>
                <w:lang w:val="nl-NL"/>
              </w:rPr>
              <w:t>meer</w:t>
            </w:r>
            <w:r>
              <w:rPr>
                <w:rFonts w:ascii="Verdana" w:hAnsi="Verdana"/>
                <w:sz w:val="20"/>
                <w:szCs w:val="20"/>
                <w:lang w:val="nl-NL"/>
              </w:rPr>
              <w:t xml:space="preserve"> </w:t>
            </w:r>
            <w:r w:rsidRPr="00C657C6">
              <w:rPr>
                <w:rFonts w:ascii="Verdana" w:hAnsi="Verdana"/>
                <w:sz w:val="20"/>
                <w:szCs w:val="20"/>
                <w:lang w:val="nl-NL"/>
              </w:rPr>
              <w:t>dan</w:t>
            </w:r>
            <w:r>
              <w:rPr>
                <w:rFonts w:ascii="Verdana" w:hAnsi="Verdana"/>
                <w:sz w:val="20"/>
                <w:szCs w:val="20"/>
                <w:lang w:val="nl-NL"/>
              </w:rPr>
              <w:t xml:space="preserve"> </w:t>
            </w:r>
            <w:r w:rsidRPr="00C657C6">
              <w:rPr>
                <w:rFonts w:ascii="Verdana" w:hAnsi="Verdana"/>
                <w:sz w:val="20"/>
                <w:szCs w:val="20"/>
                <w:lang w:val="nl-NL"/>
              </w:rPr>
              <w:t>genoeg</w:t>
            </w:r>
            <w:r>
              <w:rPr>
                <w:rFonts w:ascii="Verdana" w:hAnsi="Verdana"/>
                <w:sz w:val="20"/>
                <w:szCs w:val="20"/>
                <w:lang w:val="nl-NL"/>
              </w:rPr>
              <w:t xml:space="preserve"> </w:t>
            </w:r>
            <w:r w:rsidRPr="00C657C6">
              <w:rPr>
                <w:rFonts w:ascii="Verdana" w:hAnsi="Verdana"/>
                <w:sz w:val="20"/>
                <w:szCs w:val="20"/>
                <w:lang w:val="nl-NL"/>
              </w:rPr>
              <w:t>om</w:t>
            </w:r>
            <w:r>
              <w:rPr>
                <w:rFonts w:ascii="Verdana" w:hAnsi="Verdana"/>
                <w:sz w:val="20"/>
                <w:szCs w:val="20"/>
                <w:lang w:val="nl-NL"/>
              </w:rPr>
              <w:t xml:space="preserve"> </w:t>
            </w:r>
            <w:r w:rsidRPr="00C657C6">
              <w:rPr>
                <w:rFonts w:ascii="Verdana" w:hAnsi="Verdana"/>
                <w:sz w:val="20"/>
                <w:szCs w:val="20"/>
                <w:lang w:val="nl-NL"/>
              </w:rPr>
              <w:t>het</w:t>
            </w:r>
            <w:r>
              <w:rPr>
                <w:rFonts w:ascii="Verdana" w:hAnsi="Verdana"/>
                <w:sz w:val="20"/>
                <w:szCs w:val="20"/>
                <w:lang w:val="nl-NL"/>
              </w:rPr>
              <w:t xml:space="preserve"> </w:t>
            </w:r>
            <w:r w:rsidRPr="00C657C6">
              <w:rPr>
                <w:rFonts w:ascii="Verdana" w:hAnsi="Verdana"/>
                <w:sz w:val="20"/>
                <w:szCs w:val="20"/>
                <w:lang w:val="nl-NL"/>
              </w:rPr>
              <w:t>te</w:t>
            </w:r>
            <w:r>
              <w:rPr>
                <w:rFonts w:ascii="Verdana" w:hAnsi="Verdana"/>
                <w:sz w:val="20"/>
                <w:szCs w:val="20"/>
                <w:lang w:val="nl-NL"/>
              </w:rPr>
              <w:t xml:space="preserve"> </w:t>
            </w:r>
            <w:r w:rsidRPr="00C657C6">
              <w:rPr>
                <w:rFonts w:ascii="Verdana" w:hAnsi="Verdana"/>
                <w:sz w:val="20"/>
                <w:szCs w:val="20"/>
                <w:lang w:val="nl-NL"/>
              </w:rPr>
              <w:t>halen</w:t>
            </w:r>
          </w:p>
        </w:tc>
        <w:tc>
          <w:tcPr>
            <w:tcW w:w="3509" w:type="dxa"/>
            <w:tcBorders>
              <w:top w:val="single" w:sz="8" w:space="0" w:color="AEAEAE"/>
              <w:left w:val="single" w:sz="8" w:space="0" w:color="E0E0E0"/>
              <w:bottom w:val="single" w:sz="8" w:space="0" w:color="AEAEAE"/>
              <w:right w:val="nil"/>
            </w:tcBorders>
            <w:shd w:val="clear" w:color="auto" w:fill="FFFFFF"/>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.782</w:t>
            </w:r>
          </w:p>
        </w:tc>
      </w:tr>
      <w:tr w:rsidR="00C657C6" w:rsidRPr="00C657C6" w:rsidTr="00C657C6">
        <w:trPr>
          <w:cantSplit/>
          <w:trHeight w:val="423"/>
        </w:trPr>
        <w:tc>
          <w:tcPr>
            <w:tcW w:w="5846" w:type="dxa"/>
            <w:tcBorders>
              <w:top w:val="single" w:sz="8" w:space="0" w:color="AEAEAE"/>
              <w:left w:val="nil"/>
              <w:bottom w:val="single" w:sz="8" w:space="0" w:color="AEAEAE"/>
              <w:right w:val="nil"/>
            </w:tcBorders>
            <w:shd w:val="clear" w:color="auto" w:fill="E0E0E0"/>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Ik</w:t>
            </w:r>
            <w:r>
              <w:rPr>
                <w:rFonts w:ascii="Verdana" w:hAnsi="Verdana"/>
                <w:sz w:val="20"/>
                <w:szCs w:val="20"/>
                <w:lang w:val="nl-NL"/>
              </w:rPr>
              <w:t xml:space="preserve"> </w:t>
            </w:r>
            <w:r w:rsidRPr="00C657C6">
              <w:rPr>
                <w:rFonts w:ascii="Verdana" w:hAnsi="Verdana"/>
                <w:sz w:val="20"/>
                <w:szCs w:val="20"/>
                <w:lang w:val="nl-NL"/>
              </w:rPr>
              <w:t>hang</w:t>
            </w:r>
            <w:r>
              <w:rPr>
                <w:rFonts w:ascii="Verdana" w:hAnsi="Verdana"/>
                <w:sz w:val="20"/>
                <w:szCs w:val="20"/>
                <w:lang w:val="nl-NL"/>
              </w:rPr>
              <w:t xml:space="preserve"> </w:t>
            </w:r>
            <w:r w:rsidRPr="00C657C6">
              <w:rPr>
                <w:rFonts w:ascii="Verdana" w:hAnsi="Verdana"/>
                <w:sz w:val="20"/>
                <w:szCs w:val="20"/>
                <w:lang w:val="nl-NL"/>
              </w:rPr>
              <w:t>niet</w:t>
            </w:r>
            <w:r>
              <w:rPr>
                <w:rFonts w:ascii="Verdana" w:hAnsi="Verdana"/>
                <w:sz w:val="20"/>
                <w:szCs w:val="20"/>
                <w:lang w:val="nl-NL"/>
              </w:rPr>
              <w:t xml:space="preserve"> </w:t>
            </w:r>
            <w:r w:rsidRPr="00C657C6">
              <w:rPr>
                <w:rFonts w:ascii="Verdana" w:hAnsi="Verdana"/>
                <w:sz w:val="20"/>
                <w:szCs w:val="20"/>
                <w:lang w:val="nl-NL"/>
              </w:rPr>
              <w:t>rond</w:t>
            </w:r>
            <w:r>
              <w:rPr>
                <w:rFonts w:ascii="Verdana" w:hAnsi="Verdana"/>
                <w:sz w:val="20"/>
                <w:szCs w:val="20"/>
                <w:lang w:val="nl-NL"/>
              </w:rPr>
              <w:t xml:space="preserve"> </w:t>
            </w:r>
            <w:r w:rsidRPr="00C657C6">
              <w:rPr>
                <w:rFonts w:ascii="Verdana" w:hAnsi="Verdana"/>
                <w:sz w:val="20"/>
                <w:szCs w:val="20"/>
                <w:lang w:val="nl-NL"/>
              </w:rPr>
              <w:t>en</w:t>
            </w:r>
            <w:r>
              <w:rPr>
                <w:rFonts w:ascii="Verdana" w:hAnsi="Verdana"/>
                <w:sz w:val="20"/>
                <w:szCs w:val="20"/>
                <w:lang w:val="nl-NL"/>
              </w:rPr>
              <w:t xml:space="preserve"> </w:t>
            </w:r>
            <w:r w:rsidRPr="00C657C6">
              <w:rPr>
                <w:rFonts w:ascii="Verdana" w:hAnsi="Verdana"/>
                <w:sz w:val="20"/>
                <w:szCs w:val="20"/>
                <w:lang w:val="nl-NL"/>
              </w:rPr>
              <w:t>doe</w:t>
            </w:r>
            <w:r>
              <w:rPr>
                <w:rFonts w:ascii="Verdana" w:hAnsi="Verdana"/>
                <w:sz w:val="20"/>
                <w:szCs w:val="20"/>
                <w:lang w:val="nl-NL"/>
              </w:rPr>
              <w:t xml:space="preserve"> </w:t>
            </w:r>
            <w:r w:rsidRPr="00C657C6">
              <w:rPr>
                <w:rFonts w:ascii="Verdana" w:hAnsi="Verdana"/>
                <w:sz w:val="20"/>
                <w:szCs w:val="20"/>
                <w:lang w:val="nl-NL"/>
              </w:rPr>
              <w:t>veel</w:t>
            </w:r>
          </w:p>
        </w:tc>
        <w:tc>
          <w:tcPr>
            <w:tcW w:w="3509" w:type="dxa"/>
            <w:tcBorders>
              <w:top w:val="single" w:sz="8" w:space="0" w:color="AEAEAE"/>
              <w:left w:val="single" w:sz="8" w:space="0" w:color="E0E0E0"/>
              <w:bottom w:val="single" w:sz="8" w:space="0" w:color="AEAEAE"/>
              <w:right w:val="nil"/>
            </w:tcBorders>
            <w:shd w:val="clear" w:color="auto" w:fill="FFFFFF"/>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.796</w:t>
            </w:r>
          </w:p>
        </w:tc>
      </w:tr>
      <w:tr w:rsidR="00C657C6" w:rsidRPr="00C657C6" w:rsidTr="00C657C6">
        <w:trPr>
          <w:cantSplit/>
          <w:trHeight w:val="411"/>
        </w:trPr>
        <w:tc>
          <w:tcPr>
            <w:tcW w:w="5846" w:type="dxa"/>
            <w:tcBorders>
              <w:top w:val="single" w:sz="8" w:space="0" w:color="AEAEAE"/>
              <w:left w:val="nil"/>
              <w:bottom w:val="single" w:sz="8" w:space="0" w:color="AEAEAE"/>
              <w:right w:val="nil"/>
            </w:tcBorders>
            <w:shd w:val="clear" w:color="auto" w:fill="E0E0E0"/>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Ik</w:t>
            </w:r>
            <w:r>
              <w:rPr>
                <w:rFonts w:ascii="Verdana" w:hAnsi="Verdana"/>
                <w:sz w:val="20"/>
                <w:szCs w:val="20"/>
                <w:lang w:val="nl-NL"/>
              </w:rPr>
              <w:t xml:space="preserve"> </w:t>
            </w:r>
            <w:r w:rsidRPr="00C657C6">
              <w:rPr>
                <w:rFonts w:ascii="Verdana" w:hAnsi="Verdana"/>
                <w:sz w:val="20"/>
                <w:szCs w:val="20"/>
                <w:lang w:val="nl-NL"/>
              </w:rPr>
              <w:t>ontduik</w:t>
            </w:r>
            <w:r>
              <w:rPr>
                <w:rFonts w:ascii="Verdana" w:hAnsi="Verdana"/>
                <w:sz w:val="20"/>
                <w:szCs w:val="20"/>
                <w:lang w:val="nl-NL"/>
              </w:rPr>
              <w:t xml:space="preserve"> </w:t>
            </w:r>
            <w:r w:rsidRPr="00C657C6">
              <w:rPr>
                <w:rFonts w:ascii="Verdana" w:hAnsi="Verdana"/>
                <w:sz w:val="20"/>
                <w:szCs w:val="20"/>
                <w:lang w:val="nl-NL"/>
              </w:rPr>
              <w:t>mijn</w:t>
            </w:r>
            <w:r>
              <w:rPr>
                <w:rFonts w:ascii="Verdana" w:hAnsi="Verdana"/>
                <w:sz w:val="20"/>
                <w:szCs w:val="20"/>
                <w:lang w:val="nl-NL"/>
              </w:rPr>
              <w:t xml:space="preserve"> </w:t>
            </w:r>
            <w:r w:rsidRPr="00C657C6">
              <w:rPr>
                <w:rFonts w:ascii="Verdana" w:hAnsi="Verdana"/>
                <w:sz w:val="20"/>
                <w:szCs w:val="20"/>
                <w:lang w:val="nl-NL"/>
              </w:rPr>
              <w:t>plichten</w:t>
            </w:r>
            <w:r>
              <w:rPr>
                <w:rFonts w:ascii="Verdana" w:hAnsi="Verdana"/>
                <w:sz w:val="20"/>
                <w:szCs w:val="20"/>
                <w:lang w:val="nl-NL"/>
              </w:rPr>
              <w:t xml:space="preserve"> </w:t>
            </w:r>
            <w:r w:rsidRPr="00C657C6">
              <w:rPr>
                <w:rFonts w:ascii="Verdana" w:hAnsi="Verdana"/>
                <w:sz w:val="20"/>
                <w:szCs w:val="20"/>
                <w:lang w:val="nl-NL"/>
              </w:rPr>
              <w:t>niet</w:t>
            </w:r>
          </w:p>
        </w:tc>
        <w:tc>
          <w:tcPr>
            <w:tcW w:w="3509" w:type="dxa"/>
            <w:tcBorders>
              <w:top w:val="single" w:sz="8" w:space="0" w:color="AEAEAE"/>
              <w:left w:val="single" w:sz="8" w:space="0" w:color="E0E0E0"/>
              <w:bottom w:val="single" w:sz="8" w:space="0" w:color="AEAEAE"/>
              <w:right w:val="nil"/>
            </w:tcBorders>
            <w:shd w:val="clear" w:color="auto" w:fill="FFFFFF"/>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.776</w:t>
            </w:r>
          </w:p>
        </w:tc>
      </w:tr>
      <w:tr w:rsidR="00C657C6" w:rsidRPr="00C657C6" w:rsidTr="00C657C6">
        <w:trPr>
          <w:cantSplit/>
          <w:trHeight w:val="423"/>
        </w:trPr>
        <w:tc>
          <w:tcPr>
            <w:tcW w:w="5846" w:type="dxa"/>
            <w:tcBorders>
              <w:top w:val="single" w:sz="8" w:space="0" w:color="AEAEAE"/>
              <w:left w:val="nil"/>
              <w:bottom w:val="single" w:sz="8" w:space="0" w:color="AEAEAE"/>
              <w:right w:val="nil"/>
            </w:tcBorders>
            <w:shd w:val="clear" w:color="auto" w:fill="E0E0E0"/>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Ik</w:t>
            </w:r>
            <w:r>
              <w:rPr>
                <w:rFonts w:ascii="Verdana" w:hAnsi="Verdana"/>
                <w:sz w:val="20"/>
                <w:szCs w:val="20"/>
                <w:lang w:val="nl-NL"/>
              </w:rPr>
              <w:t xml:space="preserve"> </w:t>
            </w:r>
            <w:r w:rsidRPr="00C657C6">
              <w:rPr>
                <w:rFonts w:ascii="Verdana" w:hAnsi="Verdana"/>
                <w:sz w:val="20"/>
                <w:szCs w:val="20"/>
                <w:lang w:val="nl-NL"/>
              </w:rPr>
              <w:t>vind</w:t>
            </w:r>
            <w:r>
              <w:rPr>
                <w:rFonts w:ascii="Verdana" w:hAnsi="Verdana"/>
                <w:sz w:val="20"/>
                <w:szCs w:val="20"/>
                <w:lang w:val="nl-NL"/>
              </w:rPr>
              <w:t xml:space="preserve"> </w:t>
            </w:r>
            <w:r w:rsidRPr="00C657C6">
              <w:rPr>
                <w:rFonts w:ascii="Verdana" w:hAnsi="Verdana"/>
                <w:sz w:val="20"/>
                <w:szCs w:val="20"/>
                <w:lang w:val="nl-NL"/>
              </w:rPr>
              <w:t>het</w:t>
            </w:r>
            <w:r>
              <w:rPr>
                <w:rFonts w:ascii="Verdana" w:hAnsi="Verdana"/>
                <w:sz w:val="20"/>
                <w:szCs w:val="20"/>
                <w:lang w:val="nl-NL"/>
              </w:rPr>
              <w:t xml:space="preserve"> </w:t>
            </w:r>
            <w:r w:rsidRPr="00C657C6">
              <w:rPr>
                <w:rFonts w:ascii="Verdana" w:hAnsi="Verdana"/>
                <w:sz w:val="20"/>
                <w:szCs w:val="20"/>
                <w:lang w:val="nl-NL"/>
              </w:rPr>
              <w:t>makkelijk</w:t>
            </w:r>
            <w:r>
              <w:rPr>
                <w:rFonts w:ascii="Verdana" w:hAnsi="Verdana"/>
                <w:sz w:val="20"/>
                <w:szCs w:val="20"/>
                <w:lang w:val="nl-NL"/>
              </w:rPr>
              <w:t xml:space="preserve"> </w:t>
            </w:r>
            <w:r w:rsidRPr="00C657C6">
              <w:rPr>
                <w:rFonts w:ascii="Verdana" w:hAnsi="Verdana"/>
                <w:sz w:val="20"/>
                <w:szCs w:val="20"/>
                <w:lang w:val="nl-NL"/>
              </w:rPr>
              <w:t>om</w:t>
            </w:r>
            <w:r>
              <w:rPr>
                <w:rFonts w:ascii="Verdana" w:hAnsi="Verdana"/>
                <w:sz w:val="20"/>
                <w:szCs w:val="20"/>
                <w:lang w:val="nl-NL"/>
              </w:rPr>
              <w:t xml:space="preserve"> </w:t>
            </w:r>
            <w:r w:rsidRPr="00C657C6">
              <w:rPr>
                <w:rFonts w:ascii="Verdana" w:hAnsi="Verdana"/>
                <w:sz w:val="20"/>
                <w:szCs w:val="20"/>
                <w:lang w:val="nl-NL"/>
              </w:rPr>
              <w:t>aan</w:t>
            </w:r>
            <w:r>
              <w:rPr>
                <w:rFonts w:ascii="Verdana" w:hAnsi="Verdana"/>
                <w:sz w:val="20"/>
                <w:szCs w:val="20"/>
                <w:lang w:val="nl-NL"/>
              </w:rPr>
              <w:t xml:space="preserve"> </w:t>
            </w:r>
            <w:r w:rsidRPr="00C657C6">
              <w:rPr>
                <w:rFonts w:ascii="Verdana" w:hAnsi="Verdana"/>
                <w:sz w:val="20"/>
                <w:szCs w:val="20"/>
                <w:lang w:val="nl-NL"/>
              </w:rPr>
              <w:t>het</w:t>
            </w:r>
            <w:r>
              <w:rPr>
                <w:rFonts w:ascii="Verdana" w:hAnsi="Verdana"/>
                <w:sz w:val="20"/>
                <w:szCs w:val="20"/>
                <w:lang w:val="nl-NL"/>
              </w:rPr>
              <w:t xml:space="preserve"> </w:t>
            </w:r>
            <w:r w:rsidRPr="00C657C6">
              <w:rPr>
                <w:rFonts w:ascii="Verdana" w:hAnsi="Verdana"/>
                <w:sz w:val="20"/>
                <w:szCs w:val="20"/>
                <w:lang w:val="nl-NL"/>
              </w:rPr>
              <w:t>werk</w:t>
            </w:r>
            <w:r>
              <w:rPr>
                <w:rFonts w:ascii="Verdana" w:hAnsi="Verdana"/>
                <w:sz w:val="20"/>
                <w:szCs w:val="20"/>
                <w:lang w:val="nl-NL"/>
              </w:rPr>
              <w:t xml:space="preserve"> </w:t>
            </w:r>
            <w:r w:rsidRPr="00C657C6">
              <w:rPr>
                <w:rFonts w:ascii="Verdana" w:hAnsi="Verdana"/>
                <w:sz w:val="20"/>
                <w:szCs w:val="20"/>
                <w:lang w:val="nl-NL"/>
              </w:rPr>
              <w:t>te</w:t>
            </w:r>
            <w:r>
              <w:rPr>
                <w:rFonts w:ascii="Verdana" w:hAnsi="Verdana"/>
                <w:sz w:val="20"/>
                <w:szCs w:val="20"/>
                <w:lang w:val="nl-NL"/>
              </w:rPr>
              <w:t xml:space="preserve"> </w:t>
            </w:r>
            <w:r w:rsidRPr="00C657C6">
              <w:rPr>
                <w:rFonts w:ascii="Verdana" w:hAnsi="Verdana"/>
                <w:sz w:val="20"/>
                <w:szCs w:val="20"/>
                <w:lang w:val="nl-NL"/>
              </w:rPr>
              <w:t>gaan</w:t>
            </w:r>
          </w:p>
        </w:tc>
        <w:tc>
          <w:tcPr>
            <w:tcW w:w="3509" w:type="dxa"/>
            <w:tcBorders>
              <w:top w:val="single" w:sz="8" w:space="0" w:color="AEAEAE"/>
              <w:left w:val="single" w:sz="8" w:space="0" w:color="E0E0E0"/>
              <w:bottom w:val="single" w:sz="8" w:space="0" w:color="AEAEAE"/>
              <w:right w:val="nil"/>
            </w:tcBorders>
            <w:shd w:val="clear" w:color="auto" w:fill="FFFFFF"/>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.773</w:t>
            </w:r>
          </w:p>
        </w:tc>
      </w:tr>
      <w:tr w:rsidR="00C657C6" w:rsidRPr="00C657C6" w:rsidTr="00C657C6">
        <w:trPr>
          <w:cantSplit/>
          <w:trHeight w:val="423"/>
        </w:trPr>
        <w:tc>
          <w:tcPr>
            <w:tcW w:w="5846" w:type="dxa"/>
            <w:tcBorders>
              <w:top w:val="single" w:sz="8" w:space="0" w:color="AEAEAE"/>
              <w:left w:val="nil"/>
              <w:bottom w:val="single" w:sz="8" w:space="0" w:color="152935"/>
              <w:right w:val="nil"/>
            </w:tcBorders>
            <w:shd w:val="clear" w:color="auto" w:fill="E0E0E0"/>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Ik</w:t>
            </w:r>
            <w:r>
              <w:rPr>
                <w:rFonts w:ascii="Verdana" w:hAnsi="Verdana"/>
                <w:sz w:val="20"/>
                <w:szCs w:val="20"/>
                <w:lang w:val="nl-NL"/>
              </w:rPr>
              <w:t xml:space="preserve"> </w:t>
            </w:r>
            <w:r w:rsidRPr="00C657C6">
              <w:rPr>
                <w:rFonts w:ascii="Verdana" w:hAnsi="Verdana"/>
                <w:sz w:val="20"/>
                <w:szCs w:val="20"/>
                <w:lang w:val="nl-NL"/>
              </w:rPr>
              <w:t>hoef</w:t>
            </w:r>
            <w:r>
              <w:rPr>
                <w:rFonts w:ascii="Verdana" w:hAnsi="Verdana"/>
                <w:sz w:val="20"/>
                <w:szCs w:val="20"/>
                <w:lang w:val="nl-NL"/>
              </w:rPr>
              <w:t xml:space="preserve"> </w:t>
            </w:r>
            <w:r w:rsidRPr="00C657C6">
              <w:rPr>
                <w:rFonts w:ascii="Verdana" w:hAnsi="Verdana"/>
                <w:sz w:val="20"/>
                <w:szCs w:val="20"/>
                <w:lang w:val="nl-NL"/>
              </w:rPr>
              <w:t>niet</w:t>
            </w:r>
            <w:r>
              <w:rPr>
                <w:rFonts w:ascii="Verdana" w:hAnsi="Verdana"/>
                <w:sz w:val="20"/>
                <w:szCs w:val="20"/>
                <w:lang w:val="nl-NL"/>
              </w:rPr>
              <w:t xml:space="preserve"> </w:t>
            </w:r>
            <w:r w:rsidRPr="00C657C6">
              <w:rPr>
                <w:rFonts w:ascii="Verdana" w:hAnsi="Verdana"/>
                <w:sz w:val="20"/>
                <w:szCs w:val="20"/>
                <w:lang w:val="nl-NL"/>
              </w:rPr>
              <w:t>tot</w:t>
            </w:r>
            <w:r>
              <w:rPr>
                <w:rFonts w:ascii="Verdana" w:hAnsi="Verdana"/>
                <w:sz w:val="20"/>
                <w:szCs w:val="20"/>
                <w:lang w:val="nl-NL"/>
              </w:rPr>
              <w:t xml:space="preserve"> </w:t>
            </w:r>
            <w:r w:rsidRPr="00C657C6">
              <w:rPr>
                <w:rFonts w:ascii="Verdana" w:hAnsi="Verdana"/>
                <w:sz w:val="20"/>
                <w:szCs w:val="20"/>
                <w:lang w:val="nl-NL"/>
              </w:rPr>
              <w:t>beginnen</w:t>
            </w:r>
            <w:r>
              <w:rPr>
                <w:rFonts w:ascii="Verdana" w:hAnsi="Verdana"/>
                <w:sz w:val="20"/>
                <w:szCs w:val="20"/>
                <w:lang w:val="nl-NL"/>
              </w:rPr>
              <w:t xml:space="preserve"> </w:t>
            </w:r>
            <w:r w:rsidRPr="00C657C6">
              <w:rPr>
                <w:rFonts w:ascii="Verdana" w:hAnsi="Verdana"/>
                <w:sz w:val="20"/>
                <w:szCs w:val="20"/>
                <w:lang w:val="nl-NL"/>
              </w:rPr>
              <w:t>aangezet</w:t>
            </w:r>
            <w:r>
              <w:rPr>
                <w:rFonts w:ascii="Verdana" w:hAnsi="Verdana"/>
                <w:sz w:val="20"/>
                <w:szCs w:val="20"/>
                <w:lang w:val="nl-NL"/>
              </w:rPr>
              <w:t xml:space="preserve"> </w:t>
            </w:r>
            <w:r w:rsidRPr="00C657C6">
              <w:rPr>
                <w:rFonts w:ascii="Verdana" w:hAnsi="Verdana"/>
                <w:sz w:val="20"/>
                <w:szCs w:val="20"/>
                <w:lang w:val="nl-NL"/>
              </w:rPr>
              <w:t>te</w:t>
            </w:r>
            <w:r>
              <w:rPr>
                <w:rFonts w:ascii="Verdana" w:hAnsi="Verdana"/>
                <w:sz w:val="20"/>
                <w:szCs w:val="20"/>
                <w:lang w:val="nl-NL"/>
              </w:rPr>
              <w:t xml:space="preserve"> </w:t>
            </w:r>
            <w:r w:rsidRPr="00C657C6">
              <w:rPr>
                <w:rFonts w:ascii="Verdana" w:hAnsi="Verdana"/>
                <w:sz w:val="20"/>
                <w:szCs w:val="20"/>
                <w:lang w:val="nl-NL"/>
              </w:rPr>
              <w:t>worden</w:t>
            </w:r>
          </w:p>
        </w:tc>
        <w:tc>
          <w:tcPr>
            <w:tcW w:w="3509" w:type="dxa"/>
            <w:tcBorders>
              <w:top w:val="single" w:sz="8" w:space="0" w:color="AEAEAE"/>
              <w:left w:val="single" w:sz="8" w:space="0" w:color="E0E0E0"/>
              <w:bottom w:val="single" w:sz="8" w:space="0" w:color="152935"/>
              <w:right w:val="nil"/>
            </w:tcBorders>
            <w:shd w:val="clear" w:color="auto" w:fill="FFFFFF"/>
          </w:tcPr>
          <w:p w:rsidR="00C657C6" w:rsidRPr="00C657C6" w:rsidRDefault="00C657C6" w:rsidP="00C657C6">
            <w:pPr>
              <w:rPr>
                <w:rFonts w:ascii="Verdana" w:hAnsi="Verdana"/>
                <w:sz w:val="20"/>
                <w:szCs w:val="20"/>
                <w:lang w:val="nl-NL"/>
              </w:rPr>
            </w:pPr>
            <w:r w:rsidRPr="00C657C6">
              <w:rPr>
                <w:rFonts w:ascii="Verdana" w:hAnsi="Verdana"/>
                <w:sz w:val="20"/>
                <w:szCs w:val="20"/>
                <w:lang w:val="nl-NL"/>
              </w:rPr>
              <w:t>.768</w:t>
            </w:r>
          </w:p>
        </w:tc>
      </w:tr>
    </w:tbl>
    <w:p w:rsidR="00A245AE" w:rsidRPr="00A245AE" w:rsidRDefault="00A245AE" w:rsidP="00A245AE">
      <w:pPr>
        <w:rPr>
          <w:rFonts w:ascii="Verdana" w:hAnsi="Verdana"/>
          <w:b/>
          <w:sz w:val="20"/>
          <w:szCs w:val="20"/>
          <w:lang w:val="nl-NL"/>
        </w:rPr>
      </w:pPr>
      <w:r w:rsidRPr="00A245AE">
        <w:rPr>
          <w:rFonts w:ascii="Verdana" w:hAnsi="Verdana"/>
          <w:b/>
          <w:sz w:val="20"/>
          <w:szCs w:val="20"/>
          <w:lang w:val="nl-NL"/>
        </w:rPr>
        <w:t xml:space="preserve">Tabel </w:t>
      </w:r>
      <w:r>
        <w:rPr>
          <w:rFonts w:ascii="Verdana" w:hAnsi="Verdana"/>
          <w:b/>
          <w:sz w:val="20"/>
          <w:szCs w:val="20"/>
          <w:lang w:val="nl-NL"/>
        </w:rPr>
        <w:t>H.1</w:t>
      </w:r>
      <w:r w:rsidRPr="00A245AE">
        <w:rPr>
          <w:rFonts w:ascii="Verdana" w:hAnsi="Verdana"/>
          <w:b/>
          <w:sz w:val="20"/>
          <w:szCs w:val="20"/>
          <w:lang w:val="nl-NL"/>
        </w:rPr>
        <w:t xml:space="preserve"> Cronbach’s Alpha item if deleted bij vragen </w:t>
      </w:r>
      <w:r>
        <w:rPr>
          <w:rFonts w:ascii="Verdana" w:hAnsi="Verdana"/>
          <w:b/>
          <w:sz w:val="20"/>
          <w:szCs w:val="20"/>
          <w:lang w:val="nl-NL"/>
        </w:rPr>
        <w:t>over prestatie motivatie</w:t>
      </w:r>
      <w:r w:rsidRPr="00A245AE">
        <w:rPr>
          <w:rFonts w:ascii="Verdana" w:hAnsi="Verdana"/>
          <w:b/>
          <w:sz w:val="20"/>
          <w:szCs w:val="20"/>
          <w:lang w:val="nl-NL"/>
        </w:rPr>
        <w:t>.</w:t>
      </w:r>
    </w:p>
    <w:p w:rsidR="00A245AE" w:rsidRPr="00A245AE" w:rsidRDefault="00A245AE" w:rsidP="00A245AE">
      <w:pPr>
        <w:rPr>
          <w:rFonts w:ascii="Verdana" w:hAnsi="Verdana"/>
          <w:sz w:val="20"/>
          <w:szCs w:val="20"/>
          <w:lang w:val="nl-NL"/>
        </w:rPr>
      </w:pPr>
    </w:p>
    <w:tbl>
      <w:tblPr>
        <w:tblW w:w="4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9A5D59" w:rsidRPr="00112756" w:rsidTr="009A5D59">
        <w:trPr>
          <w:cantSplit/>
        </w:trPr>
        <w:tc>
          <w:tcPr>
            <w:tcW w:w="4180" w:type="dxa"/>
            <w:gridSpan w:val="3"/>
            <w:tcBorders>
              <w:top w:val="nil"/>
              <w:left w:val="nil"/>
              <w:bottom w:val="nil"/>
              <w:right w:val="nil"/>
            </w:tcBorders>
            <w:shd w:val="clear" w:color="auto" w:fill="FFFFFF"/>
            <w:vAlign w:val="center"/>
          </w:tcPr>
          <w:p w:rsidR="009A5D59" w:rsidRPr="00112756" w:rsidRDefault="009A5D59" w:rsidP="009A5D59">
            <w:pPr>
              <w:rPr>
                <w:rFonts w:ascii="Verdana" w:hAnsi="Verdana"/>
                <w:sz w:val="20"/>
                <w:szCs w:val="20"/>
                <w:lang w:val="nl-NL"/>
              </w:rPr>
            </w:pPr>
            <w:r w:rsidRPr="00112756">
              <w:rPr>
                <w:rFonts w:ascii="Verdana" w:hAnsi="Verdana"/>
                <w:b/>
                <w:bCs/>
                <w:sz w:val="20"/>
                <w:szCs w:val="20"/>
                <w:lang w:val="nl-NL"/>
              </w:rPr>
              <w:t>Reliability Statistics</w:t>
            </w:r>
          </w:p>
        </w:tc>
      </w:tr>
      <w:tr w:rsidR="009A5D59" w:rsidRPr="00112756" w:rsidTr="009A5D59">
        <w:trPr>
          <w:cantSplit/>
        </w:trPr>
        <w:tc>
          <w:tcPr>
            <w:tcW w:w="1503" w:type="dxa"/>
            <w:tcBorders>
              <w:top w:val="nil"/>
              <w:left w:val="nil"/>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Cronbach's Alpha</w:t>
            </w:r>
          </w:p>
        </w:tc>
        <w:tc>
          <w:tcPr>
            <w:tcW w:w="1503" w:type="dxa"/>
            <w:tcBorders>
              <w:top w:val="nil"/>
              <w:left w:val="single" w:sz="8" w:space="0" w:color="E0E0E0"/>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rPr>
            </w:pPr>
            <w:r w:rsidRPr="00112756">
              <w:rPr>
                <w:rFonts w:ascii="Verdana" w:hAnsi="Verdana"/>
                <w:sz w:val="20"/>
                <w:szCs w:val="20"/>
              </w:rPr>
              <w:t>Cronbach's Alpha Based on Standardized Items</w:t>
            </w:r>
          </w:p>
        </w:tc>
        <w:tc>
          <w:tcPr>
            <w:tcW w:w="1174" w:type="dxa"/>
            <w:tcBorders>
              <w:top w:val="nil"/>
              <w:left w:val="single" w:sz="8" w:space="0" w:color="E0E0E0"/>
              <w:bottom w:val="single" w:sz="8" w:space="0" w:color="152935"/>
              <w:right w:val="nil"/>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N of Items</w:t>
            </w:r>
          </w:p>
        </w:tc>
      </w:tr>
      <w:tr w:rsidR="009A5D59" w:rsidRPr="00112756" w:rsidTr="009A5D59">
        <w:trPr>
          <w:cantSplit/>
        </w:trPr>
        <w:tc>
          <w:tcPr>
            <w:tcW w:w="1503" w:type="dxa"/>
            <w:tcBorders>
              <w:top w:val="single" w:sz="8" w:space="0" w:color="152935"/>
              <w:left w:val="nil"/>
              <w:bottom w:val="single" w:sz="8" w:space="0" w:color="152935"/>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.801</w:t>
            </w:r>
          </w:p>
        </w:tc>
        <w:tc>
          <w:tcPr>
            <w:tcW w:w="1503" w:type="dxa"/>
            <w:tcBorders>
              <w:top w:val="single" w:sz="8" w:space="0" w:color="152935"/>
              <w:left w:val="single" w:sz="8" w:space="0" w:color="E0E0E0"/>
              <w:bottom w:val="single" w:sz="8" w:space="0" w:color="152935"/>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.799</w:t>
            </w:r>
          </w:p>
        </w:tc>
        <w:tc>
          <w:tcPr>
            <w:tcW w:w="1174" w:type="dxa"/>
            <w:tcBorders>
              <w:top w:val="single" w:sz="8" w:space="0" w:color="152935"/>
              <w:left w:val="single" w:sz="8" w:space="0" w:color="E0E0E0"/>
              <w:bottom w:val="single" w:sz="8" w:space="0" w:color="152935"/>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9</w:t>
            </w:r>
          </w:p>
        </w:tc>
      </w:tr>
    </w:tbl>
    <w:p w:rsidR="009A5D59" w:rsidRDefault="009A5D59" w:rsidP="009A5D59">
      <w:pPr>
        <w:rPr>
          <w:rFonts w:ascii="Verdana" w:hAnsi="Verdana"/>
          <w:b/>
          <w:sz w:val="20"/>
          <w:szCs w:val="20"/>
          <w:lang w:val="nl-NL"/>
        </w:rPr>
      </w:pPr>
      <w:r w:rsidRPr="00112756">
        <w:rPr>
          <w:rFonts w:ascii="Verdana" w:hAnsi="Verdana"/>
          <w:b/>
          <w:sz w:val="20"/>
          <w:szCs w:val="20"/>
          <w:lang w:val="nl-NL"/>
        </w:rPr>
        <w:t>Tabel H.2. Cronbach’s Alpha van de vragen bij prestatiemotivatie.</w:t>
      </w:r>
      <w:r w:rsidR="00622BA8">
        <w:rPr>
          <w:rFonts w:ascii="Verdana" w:hAnsi="Verdana"/>
          <w:b/>
          <w:sz w:val="20"/>
          <w:szCs w:val="20"/>
          <w:lang w:val="nl-NL"/>
        </w:rPr>
        <w:t xml:space="preserve"> </w:t>
      </w:r>
      <w:r w:rsidR="00622BA8" w:rsidRPr="00622BA8">
        <w:rPr>
          <w:rFonts w:ascii="Verdana" w:hAnsi="Verdana"/>
          <w:b/>
          <w:sz w:val="20"/>
          <w:szCs w:val="20"/>
          <w:lang w:val="nl-NL"/>
        </w:rPr>
        <w:t>De N of Items is het aantal vragen die samengevoegd zijn.</w:t>
      </w:r>
    </w:p>
    <w:p w:rsidR="009A5D59" w:rsidRDefault="009A5D59" w:rsidP="009A5D59">
      <w:pPr>
        <w:rPr>
          <w:rFonts w:ascii="Verdana" w:hAnsi="Verdana"/>
          <w:b/>
          <w:sz w:val="20"/>
          <w:szCs w:val="20"/>
          <w:lang w:val="nl-NL"/>
        </w:rPr>
      </w:pPr>
    </w:p>
    <w:p w:rsidR="009A5D59" w:rsidRPr="00112756" w:rsidRDefault="009A5D59" w:rsidP="009A5D59">
      <w:pPr>
        <w:rPr>
          <w:rFonts w:ascii="Verdana" w:hAnsi="Verdana"/>
          <w:sz w:val="20"/>
          <w:szCs w:val="20"/>
          <w:lang w:val="nl-NL"/>
        </w:rPr>
      </w:pPr>
    </w:p>
    <w:tbl>
      <w:tblPr>
        <w:tblW w:w="6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10"/>
        <w:gridCol w:w="1767"/>
        <w:gridCol w:w="955"/>
        <w:gridCol w:w="955"/>
        <w:gridCol w:w="955"/>
      </w:tblGrid>
      <w:tr w:rsidR="009A5D59" w:rsidRPr="00112756" w:rsidTr="009A5D59">
        <w:trPr>
          <w:gridAfter w:val="3"/>
          <w:wAfter w:w="2865" w:type="dxa"/>
          <w:cantSplit/>
          <w:trHeight w:val="270"/>
        </w:trPr>
        <w:tc>
          <w:tcPr>
            <w:tcW w:w="2210" w:type="dxa"/>
            <w:vMerge w:val="restart"/>
            <w:tcBorders>
              <w:top w:val="nil"/>
              <w:left w:val="nil"/>
              <w:bottom w:val="nil"/>
              <w:right w:val="nil"/>
            </w:tcBorders>
          </w:tcPr>
          <w:p w:rsidR="009A5D59" w:rsidRPr="00112756" w:rsidRDefault="009A5D59" w:rsidP="009A5D59">
            <w:pPr>
              <w:rPr>
                <w:rFonts w:ascii="Verdana" w:hAnsi="Verdana"/>
                <w:sz w:val="20"/>
                <w:szCs w:val="20"/>
                <w:lang w:val="nl-NL"/>
              </w:rPr>
            </w:pPr>
            <w:r w:rsidRPr="00112756">
              <w:rPr>
                <w:rFonts w:ascii="Verdana" w:hAnsi="Verdana"/>
                <w:b/>
                <w:bCs/>
                <w:sz w:val="20"/>
                <w:szCs w:val="20"/>
                <w:lang w:val="nl-NL"/>
              </w:rPr>
              <w:t>Case Processing Summary</w:t>
            </w:r>
          </w:p>
        </w:tc>
        <w:tc>
          <w:tcPr>
            <w:tcW w:w="1767" w:type="dxa"/>
            <w:vMerge w:val="restart"/>
            <w:tcBorders>
              <w:top w:val="nil"/>
              <w:left w:val="nil"/>
              <w:bottom w:val="nil"/>
              <w:right w:val="nil"/>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Prestatiemotivatie</w:t>
            </w:r>
          </w:p>
        </w:tc>
      </w:tr>
      <w:tr w:rsidR="009A5D59" w:rsidRPr="00112756" w:rsidTr="009A5D59">
        <w:trPr>
          <w:gridAfter w:val="1"/>
          <w:wAfter w:w="955" w:type="dxa"/>
          <w:cantSplit/>
          <w:trHeight w:val="152"/>
        </w:trPr>
        <w:tc>
          <w:tcPr>
            <w:tcW w:w="2210" w:type="dxa"/>
            <w:vMerge/>
            <w:tcBorders>
              <w:top w:val="nil"/>
              <w:left w:val="nil"/>
              <w:bottom w:val="nil"/>
              <w:right w:val="nil"/>
            </w:tcBorders>
          </w:tcPr>
          <w:p w:rsidR="009A5D59" w:rsidRPr="00112756" w:rsidRDefault="009A5D59" w:rsidP="009A5D59">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9A5D59" w:rsidRPr="00112756" w:rsidRDefault="009A5D59" w:rsidP="009A5D59">
            <w:pPr>
              <w:rPr>
                <w:rFonts w:ascii="Verdana" w:hAnsi="Verdana"/>
                <w:sz w:val="20"/>
                <w:szCs w:val="20"/>
                <w:lang w:val="nl-NL"/>
              </w:rPr>
            </w:pPr>
          </w:p>
        </w:tc>
        <w:tc>
          <w:tcPr>
            <w:tcW w:w="1910" w:type="dxa"/>
            <w:gridSpan w:val="2"/>
            <w:tcBorders>
              <w:top w:val="nil"/>
              <w:left w:val="single" w:sz="8" w:space="0" w:color="E0E0E0"/>
              <w:bottom w:val="nil"/>
              <w:right w:val="nil"/>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N</w:t>
            </w:r>
          </w:p>
        </w:tc>
      </w:tr>
      <w:tr w:rsidR="009A5D59" w:rsidRPr="00112756" w:rsidTr="009A5D59">
        <w:trPr>
          <w:cantSplit/>
          <w:trHeight w:val="152"/>
        </w:trPr>
        <w:tc>
          <w:tcPr>
            <w:tcW w:w="2210" w:type="dxa"/>
            <w:vMerge/>
            <w:tcBorders>
              <w:top w:val="nil"/>
              <w:left w:val="nil"/>
              <w:bottom w:val="nil"/>
              <w:right w:val="nil"/>
            </w:tcBorders>
          </w:tcPr>
          <w:p w:rsidR="009A5D59" w:rsidRPr="00112756" w:rsidRDefault="009A5D59" w:rsidP="009A5D59">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9A5D59" w:rsidRPr="00112756" w:rsidRDefault="009A5D59" w:rsidP="009A5D59">
            <w:pPr>
              <w:rPr>
                <w:rFonts w:ascii="Verdana" w:hAnsi="Verdana"/>
                <w:sz w:val="20"/>
                <w:szCs w:val="20"/>
                <w:lang w:val="nl-NL"/>
              </w:rPr>
            </w:pPr>
          </w:p>
        </w:tc>
        <w:tc>
          <w:tcPr>
            <w:tcW w:w="955" w:type="dxa"/>
            <w:tcBorders>
              <w:top w:val="nil"/>
              <w:left w:val="nil"/>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lang w:val="nl-NL"/>
              </w:rPr>
            </w:pPr>
          </w:p>
        </w:tc>
        <w:tc>
          <w:tcPr>
            <w:tcW w:w="955" w:type="dxa"/>
            <w:tcBorders>
              <w:top w:val="nil"/>
              <w:left w:val="single" w:sz="8" w:space="0" w:color="E0E0E0"/>
              <w:bottom w:val="single" w:sz="8" w:space="0" w:color="152935"/>
              <w:right w:val="single" w:sz="8" w:space="0" w:color="E0E0E0"/>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N</w:t>
            </w:r>
          </w:p>
        </w:tc>
        <w:tc>
          <w:tcPr>
            <w:tcW w:w="955" w:type="dxa"/>
            <w:tcBorders>
              <w:top w:val="nil"/>
              <w:left w:val="single" w:sz="8" w:space="0" w:color="E0E0E0"/>
              <w:bottom w:val="single" w:sz="8" w:space="0" w:color="152935"/>
              <w:right w:val="nil"/>
            </w:tcBorders>
            <w:shd w:val="clear" w:color="auto" w:fill="FFFFFF"/>
            <w:vAlign w:val="bottom"/>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Percent</w:t>
            </w:r>
          </w:p>
        </w:tc>
      </w:tr>
      <w:tr w:rsidR="009A5D59" w:rsidRPr="00112756" w:rsidTr="009A5D59">
        <w:trPr>
          <w:cantSplit/>
          <w:trHeight w:val="270"/>
        </w:trPr>
        <w:tc>
          <w:tcPr>
            <w:tcW w:w="2210" w:type="dxa"/>
            <w:vMerge w:val="restart"/>
            <w:tcBorders>
              <w:top w:val="nil"/>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ECTS propedeuse jaar 1</w:t>
            </w:r>
          </w:p>
        </w:tc>
        <w:tc>
          <w:tcPr>
            <w:tcW w:w="1767" w:type="dxa"/>
            <w:tcBorders>
              <w:top w:val="single" w:sz="8" w:space="0" w:color="152935"/>
              <w:left w:val="nil"/>
              <w:bottom w:val="single" w:sz="8" w:space="0" w:color="AEAEAE"/>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onder gemiddeld</w:t>
            </w:r>
          </w:p>
        </w:tc>
        <w:tc>
          <w:tcPr>
            <w:tcW w:w="955" w:type="dxa"/>
            <w:tcBorders>
              <w:top w:val="single" w:sz="8" w:space="0" w:color="152935"/>
              <w:left w:val="nil"/>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2</w:t>
            </w:r>
          </w:p>
        </w:tc>
        <w:tc>
          <w:tcPr>
            <w:tcW w:w="955" w:type="dxa"/>
            <w:tcBorders>
              <w:top w:val="single" w:sz="8" w:space="0" w:color="152935"/>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w:t>
            </w:r>
          </w:p>
        </w:tc>
        <w:tc>
          <w:tcPr>
            <w:tcW w:w="955" w:type="dxa"/>
            <w:tcBorders>
              <w:top w:val="single" w:sz="8" w:space="0" w:color="152935"/>
              <w:left w:val="single" w:sz="8" w:space="0" w:color="E0E0E0"/>
              <w:bottom w:val="single" w:sz="8" w:space="0" w:color="AEAEAE"/>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0.0%</w:t>
            </w:r>
          </w:p>
        </w:tc>
      </w:tr>
      <w:tr w:rsidR="009A5D59" w:rsidRPr="00112756"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gemiddeld</w:t>
            </w:r>
          </w:p>
        </w:tc>
        <w:tc>
          <w:tcPr>
            <w:tcW w:w="955" w:type="dxa"/>
            <w:tcBorders>
              <w:top w:val="single" w:sz="8" w:space="0" w:color="AEAEAE"/>
              <w:left w:val="nil"/>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44</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0.0%</w:t>
            </w:r>
          </w:p>
        </w:tc>
      </w:tr>
      <w:tr w:rsidR="009A5D59" w:rsidRPr="00112756"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boven gemiddeld</w:t>
            </w:r>
          </w:p>
        </w:tc>
        <w:tc>
          <w:tcPr>
            <w:tcW w:w="955" w:type="dxa"/>
            <w:tcBorders>
              <w:top w:val="single" w:sz="8" w:space="0" w:color="AEAEAE"/>
              <w:left w:val="nil"/>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230</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0.0%</w:t>
            </w:r>
          </w:p>
        </w:tc>
      </w:tr>
      <w:tr w:rsidR="009A5D59" w:rsidRPr="00112756" w:rsidTr="009A5D59">
        <w:trPr>
          <w:cantSplit/>
          <w:trHeight w:val="152"/>
        </w:trPr>
        <w:tc>
          <w:tcPr>
            <w:tcW w:w="2210" w:type="dxa"/>
            <w:vMerge/>
            <w:tcBorders>
              <w:top w:val="single" w:sz="8" w:space="0" w:color="152935"/>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hoog</w:t>
            </w:r>
          </w:p>
        </w:tc>
        <w:tc>
          <w:tcPr>
            <w:tcW w:w="955" w:type="dxa"/>
            <w:tcBorders>
              <w:top w:val="single" w:sz="8" w:space="0" w:color="AEAEAE"/>
              <w:left w:val="nil"/>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20</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0.0%</w:t>
            </w:r>
          </w:p>
        </w:tc>
      </w:tr>
      <w:tr w:rsidR="009A5D59" w:rsidRPr="00112756" w:rsidTr="009A5D59">
        <w:trPr>
          <w:cantSplit/>
          <w:trHeight w:val="152"/>
        </w:trPr>
        <w:tc>
          <w:tcPr>
            <w:tcW w:w="2210" w:type="dxa"/>
            <w:tcBorders>
              <w:top w:val="single" w:sz="8" w:space="0" w:color="152935"/>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p>
        </w:tc>
        <w:tc>
          <w:tcPr>
            <w:tcW w:w="1767" w:type="dxa"/>
            <w:tcBorders>
              <w:top w:val="single" w:sz="8" w:space="0" w:color="AEAEAE"/>
              <w:left w:val="nil"/>
              <w:bottom w:val="single" w:sz="8" w:space="0" w:color="152935"/>
              <w:right w:val="nil"/>
            </w:tcBorders>
            <w:shd w:val="clear" w:color="auto" w:fill="E0E0E0"/>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Total</w:t>
            </w:r>
          </w:p>
        </w:tc>
        <w:tc>
          <w:tcPr>
            <w:tcW w:w="955" w:type="dxa"/>
            <w:tcBorders>
              <w:top w:val="single" w:sz="8" w:space="0" w:color="AEAEAE"/>
              <w:left w:val="nil"/>
              <w:bottom w:val="single" w:sz="8" w:space="0" w:color="152935"/>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296</w:t>
            </w:r>
          </w:p>
        </w:tc>
        <w:tc>
          <w:tcPr>
            <w:tcW w:w="955" w:type="dxa"/>
            <w:tcBorders>
              <w:top w:val="single" w:sz="8" w:space="0" w:color="AEAEAE"/>
              <w:left w:val="single" w:sz="8" w:space="0" w:color="E0E0E0"/>
              <w:bottom w:val="single" w:sz="8" w:space="0" w:color="152935"/>
              <w:right w:val="single" w:sz="8" w:space="0" w:color="E0E0E0"/>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w:t>
            </w:r>
          </w:p>
        </w:tc>
        <w:tc>
          <w:tcPr>
            <w:tcW w:w="955" w:type="dxa"/>
            <w:tcBorders>
              <w:top w:val="single" w:sz="8" w:space="0" w:color="AEAEAE"/>
              <w:left w:val="single" w:sz="8" w:space="0" w:color="E0E0E0"/>
              <w:bottom w:val="single" w:sz="8" w:space="0" w:color="152935"/>
              <w:right w:val="nil"/>
            </w:tcBorders>
            <w:shd w:val="clear" w:color="auto" w:fill="FFFFFF"/>
          </w:tcPr>
          <w:p w:rsidR="009A5D59" w:rsidRPr="00112756" w:rsidRDefault="009A5D59" w:rsidP="009A5D59">
            <w:pPr>
              <w:rPr>
                <w:rFonts w:ascii="Verdana" w:hAnsi="Verdana"/>
                <w:sz w:val="20"/>
                <w:szCs w:val="20"/>
                <w:lang w:val="nl-NL"/>
              </w:rPr>
            </w:pPr>
            <w:r w:rsidRPr="00112756">
              <w:rPr>
                <w:rFonts w:ascii="Verdana" w:hAnsi="Verdana"/>
                <w:sz w:val="20"/>
                <w:szCs w:val="20"/>
                <w:lang w:val="nl-NL"/>
              </w:rPr>
              <w:t>0.0%</w:t>
            </w:r>
          </w:p>
        </w:tc>
      </w:tr>
    </w:tbl>
    <w:p w:rsidR="009A5D59" w:rsidRDefault="009A5D59" w:rsidP="009A5D59">
      <w:pPr>
        <w:rPr>
          <w:rFonts w:ascii="Verdana" w:hAnsi="Verdana"/>
          <w:b/>
          <w:sz w:val="20"/>
          <w:szCs w:val="20"/>
          <w:lang w:val="nl-NL"/>
        </w:rPr>
      </w:pPr>
      <w:r w:rsidRPr="00112756">
        <w:rPr>
          <w:rFonts w:ascii="Verdana" w:hAnsi="Verdana"/>
          <w:b/>
          <w:sz w:val="20"/>
          <w:szCs w:val="20"/>
          <w:lang w:val="nl-NL"/>
        </w:rPr>
        <w:t>Tabel H.</w:t>
      </w:r>
      <w:r w:rsidR="00CE3098">
        <w:rPr>
          <w:rFonts w:ascii="Verdana" w:hAnsi="Verdana"/>
          <w:b/>
          <w:sz w:val="20"/>
          <w:szCs w:val="20"/>
          <w:lang w:val="nl-NL"/>
        </w:rPr>
        <w:t>3</w:t>
      </w:r>
      <w:r w:rsidRPr="00112756">
        <w:rPr>
          <w:rFonts w:ascii="Verdana" w:hAnsi="Verdana"/>
          <w:sz w:val="20"/>
          <w:szCs w:val="20"/>
          <w:lang w:val="nl-NL"/>
        </w:rPr>
        <w:t xml:space="preserve"> </w:t>
      </w:r>
      <w:r w:rsidRPr="00112756">
        <w:rPr>
          <w:rFonts w:ascii="Verdana" w:hAnsi="Verdana"/>
          <w:b/>
          <w:sz w:val="20"/>
          <w:szCs w:val="20"/>
          <w:lang w:val="nl-NL"/>
        </w:rPr>
        <w:t>aantal scoorders op prestatiemotivatie. Missing: ontbrekende antwoorden</w:t>
      </w:r>
      <w:r w:rsidR="00CE3098">
        <w:rPr>
          <w:rFonts w:ascii="Verdana" w:hAnsi="Verdana"/>
          <w:b/>
          <w:sz w:val="20"/>
          <w:szCs w:val="20"/>
          <w:lang w:val="nl-NL"/>
        </w:rPr>
        <w:t>.</w:t>
      </w:r>
    </w:p>
    <w:p w:rsidR="00CE3098" w:rsidRDefault="00CE3098" w:rsidP="009A5D59">
      <w:pPr>
        <w:rPr>
          <w:rFonts w:ascii="Verdana" w:hAnsi="Verdana"/>
          <w:b/>
          <w:sz w:val="20"/>
          <w:szCs w:val="20"/>
          <w:lang w:val="nl-NL"/>
        </w:rPr>
      </w:pPr>
    </w:p>
    <w:p w:rsidR="00CE3098" w:rsidRPr="00112756" w:rsidRDefault="00CE3098" w:rsidP="00CE3098">
      <w:pPr>
        <w:rPr>
          <w:rFonts w:ascii="Verdana" w:hAnsi="Verdana"/>
          <w:b/>
          <w:sz w:val="20"/>
          <w:szCs w:val="20"/>
          <w:lang w:val="nl-NL"/>
        </w:rPr>
      </w:pPr>
    </w:p>
    <w:tbl>
      <w:tblPr>
        <w:tblW w:w="7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78"/>
        <w:gridCol w:w="2229"/>
        <w:gridCol w:w="1557"/>
        <w:gridCol w:w="1557"/>
      </w:tblGrid>
      <w:tr w:rsidR="00CE3098" w:rsidRPr="00112756" w:rsidTr="006B243D">
        <w:trPr>
          <w:cantSplit/>
          <w:trHeight w:val="437"/>
        </w:trPr>
        <w:tc>
          <w:tcPr>
            <w:tcW w:w="2578" w:type="dxa"/>
            <w:tcBorders>
              <w:top w:val="nil"/>
              <w:left w:val="nil"/>
              <w:bottom w:val="single" w:sz="8" w:space="0" w:color="152935"/>
              <w:right w:val="nil"/>
            </w:tcBorders>
            <w:shd w:val="clear" w:color="auto" w:fill="FFFFFF"/>
            <w:vAlign w:val="bottom"/>
          </w:tcPr>
          <w:p w:rsidR="00CE3098" w:rsidRPr="00112756" w:rsidRDefault="00CE3098" w:rsidP="006B243D">
            <w:pPr>
              <w:rPr>
                <w:rFonts w:ascii="Verdana" w:hAnsi="Verdana"/>
                <w:sz w:val="20"/>
                <w:szCs w:val="20"/>
                <w:lang w:val="nl-NL"/>
              </w:rPr>
            </w:pPr>
          </w:p>
        </w:tc>
        <w:tc>
          <w:tcPr>
            <w:tcW w:w="2229" w:type="dxa"/>
            <w:tcBorders>
              <w:top w:val="nil"/>
              <w:left w:val="nil"/>
              <w:bottom w:val="single" w:sz="8" w:space="0" w:color="152935"/>
              <w:right w:val="single" w:sz="8" w:space="0" w:color="E0E0E0"/>
            </w:tcBorders>
            <w:shd w:val="clear" w:color="auto" w:fill="FFFFFF"/>
            <w:vAlign w:val="bottom"/>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Sum of Squares</w:t>
            </w:r>
          </w:p>
        </w:tc>
        <w:tc>
          <w:tcPr>
            <w:tcW w:w="1557" w:type="dxa"/>
            <w:tcBorders>
              <w:top w:val="nil"/>
              <w:left w:val="single" w:sz="8" w:space="0" w:color="E0E0E0"/>
              <w:bottom w:val="single" w:sz="8" w:space="0" w:color="152935"/>
              <w:right w:val="single" w:sz="8" w:space="0" w:color="E0E0E0"/>
            </w:tcBorders>
            <w:shd w:val="clear" w:color="auto" w:fill="FFFFFF"/>
            <w:vAlign w:val="bottom"/>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F</w:t>
            </w:r>
          </w:p>
        </w:tc>
        <w:tc>
          <w:tcPr>
            <w:tcW w:w="1557" w:type="dxa"/>
            <w:tcBorders>
              <w:top w:val="nil"/>
              <w:left w:val="single" w:sz="8" w:space="0" w:color="E0E0E0"/>
              <w:bottom w:val="single" w:sz="8" w:space="0" w:color="152935"/>
              <w:right w:val="nil"/>
            </w:tcBorders>
            <w:shd w:val="clear" w:color="auto" w:fill="FFFFFF"/>
            <w:vAlign w:val="bottom"/>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Sig.</w:t>
            </w:r>
          </w:p>
        </w:tc>
      </w:tr>
      <w:tr w:rsidR="00CE3098" w:rsidRPr="00112756" w:rsidTr="006B243D">
        <w:trPr>
          <w:cantSplit/>
          <w:trHeight w:val="451"/>
        </w:trPr>
        <w:tc>
          <w:tcPr>
            <w:tcW w:w="2578" w:type="dxa"/>
            <w:tcBorders>
              <w:top w:val="single" w:sz="8" w:space="0" w:color="152935"/>
              <w:left w:val="nil"/>
              <w:bottom w:val="single" w:sz="8" w:space="0" w:color="AEAEAE"/>
              <w:right w:val="nil"/>
            </w:tcBorders>
            <w:shd w:val="clear" w:color="auto" w:fill="E0E0E0"/>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Between Groups</w:t>
            </w:r>
          </w:p>
        </w:tc>
        <w:tc>
          <w:tcPr>
            <w:tcW w:w="2229" w:type="dxa"/>
            <w:tcBorders>
              <w:top w:val="single" w:sz="8" w:space="0" w:color="152935"/>
              <w:left w:val="nil"/>
              <w:bottom w:val="single" w:sz="8" w:space="0" w:color="AEAEAE"/>
              <w:right w:val="single" w:sz="8" w:space="0" w:color="E0E0E0"/>
            </w:tcBorders>
            <w:shd w:val="clear" w:color="auto" w:fill="FFFFFF"/>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3644.177</w:t>
            </w:r>
          </w:p>
        </w:tc>
        <w:tc>
          <w:tcPr>
            <w:tcW w:w="1557" w:type="dxa"/>
            <w:tcBorders>
              <w:top w:val="single" w:sz="8" w:space="0" w:color="152935"/>
              <w:left w:val="single" w:sz="8" w:space="0" w:color="E0E0E0"/>
              <w:bottom w:val="single" w:sz="8" w:space="0" w:color="AEAEAE"/>
              <w:right w:val="single" w:sz="8" w:space="0" w:color="E0E0E0"/>
            </w:tcBorders>
            <w:shd w:val="clear" w:color="auto" w:fill="FFFFFF"/>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2.563</w:t>
            </w:r>
          </w:p>
        </w:tc>
        <w:tc>
          <w:tcPr>
            <w:tcW w:w="1557" w:type="dxa"/>
            <w:tcBorders>
              <w:top w:val="single" w:sz="8" w:space="0" w:color="152935"/>
              <w:left w:val="single" w:sz="8" w:space="0" w:color="E0E0E0"/>
              <w:bottom w:val="single" w:sz="8" w:space="0" w:color="AEAEAE"/>
              <w:right w:val="nil"/>
            </w:tcBorders>
            <w:shd w:val="clear" w:color="auto" w:fill="FFFFFF"/>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.05</w:t>
            </w:r>
          </w:p>
        </w:tc>
      </w:tr>
      <w:tr w:rsidR="00CE3098" w:rsidRPr="00112756" w:rsidTr="006B243D">
        <w:trPr>
          <w:cantSplit/>
          <w:trHeight w:val="232"/>
        </w:trPr>
        <w:tc>
          <w:tcPr>
            <w:tcW w:w="2578" w:type="dxa"/>
            <w:tcBorders>
              <w:top w:val="single" w:sz="8" w:space="0" w:color="AEAEAE"/>
              <w:left w:val="nil"/>
              <w:bottom w:val="single" w:sz="8" w:space="0" w:color="AEAEAE"/>
              <w:right w:val="nil"/>
            </w:tcBorders>
            <w:shd w:val="clear" w:color="auto" w:fill="E0E0E0"/>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Within Groups</w:t>
            </w:r>
          </w:p>
        </w:tc>
        <w:tc>
          <w:tcPr>
            <w:tcW w:w="2229" w:type="dxa"/>
            <w:tcBorders>
              <w:top w:val="single" w:sz="8" w:space="0" w:color="AEAEAE"/>
              <w:left w:val="nil"/>
              <w:bottom w:val="single" w:sz="8" w:space="0" w:color="AEAEAE"/>
              <w:right w:val="single" w:sz="8" w:space="0" w:color="E0E0E0"/>
            </w:tcBorders>
            <w:shd w:val="clear" w:color="auto" w:fill="FFFFFF"/>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138370.783</w:t>
            </w:r>
          </w:p>
        </w:tc>
        <w:tc>
          <w:tcPr>
            <w:tcW w:w="155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E3098" w:rsidRPr="00112756" w:rsidRDefault="00CE3098" w:rsidP="006B243D">
            <w:pPr>
              <w:rPr>
                <w:rFonts w:ascii="Verdana" w:hAnsi="Verdana"/>
                <w:sz w:val="20"/>
                <w:szCs w:val="20"/>
                <w:lang w:val="nl-NL"/>
              </w:rPr>
            </w:pPr>
          </w:p>
        </w:tc>
        <w:tc>
          <w:tcPr>
            <w:tcW w:w="1557" w:type="dxa"/>
            <w:tcBorders>
              <w:top w:val="single" w:sz="8" w:space="0" w:color="AEAEAE"/>
              <w:left w:val="single" w:sz="8" w:space="0" w:color="E0E0E0"/>
              <w:bottom w:val="single" w:sz="8" w:space="0" w:color="AEAEAE"/>
              <w:right w:val="nil"/>
            </w:tcBorders>
            <w:shd w:val="clear" w:color="auto" w:fill="FFFFFF"/>
            <w:vAlign w:val="center"/>
          </w:tcPr>
          <w:p w:rsidR="00CE3098" w:rsidRPr="00112756" w:rsidRDefault="00CE3098" w:rsidP="006B243D">
            <w:pPr>
              <w:rPr>
                <w:rFonts w:ascii="Verdana" w:hAnsi="Verdana"/>
                <w:sz w:val="20"/>
                <w:szCs w:val="20"/>
                <w:lang w:val="nl-NL"/>
              </w:rPr>
            </w:pPr>
          </w:p>
        </w:tc>
      </w:tr>
      <w:tr w:rsidR="00CE3098" w:rsidRPr="00112756" w:rsidTr="006B243D">
        <w:trPr>
          <w:cantSplit/>
          <w:trHeight w:val="219"/>
        </w:trPr>
        <w:tc>
          <w:tcPr>
            <w:tcW w:w="2578" w:type="dxa"/>
            <w:tcBorders>
              <w:top w:val="single" w:sz="8" w:space="0" w:color="AEAEAE"/>
              <w:left w:val="nil"/>
              <w:bottom w:val="single" w:sz="8" w:space="0" w:color="152935"/>
              <w:right w:val="nil"/>
            </w:tcBorders>
            <w:shd w:val="clear" w:color="auto" w:fill="E0E0E0"/>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Total</w:t>
            </w:r>
          </w:p>
        </w:tc>
        <w:tc>
          <w:tcPr>
            <w:tcW w:w="2229" w:type="dxa"/>
            <w:tcBorders>
              <w:top w:val="single" w:sz="8" w:space="0" w:color="AEAEAE"/>
              <w:left w:val="nil"/>
              <w:bottom w:val="single" w:sz="8" w:space="0" w:color="152935"/>
              <w:right w:val="single" w:sz="8" w:space="0" w:color="E0E0E0"/>
            </w:tcBorders>
            <w:shd w:val="clear" w:color="auto" w:fill="FFFFFF"/>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142014.960</w:t>
            </w:r>
          </w:p>
        </w:tc>
        <w:tc>
          <w:tcPr>
            <w:tcW w:w="155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E3098" w:rsidRPr="00112756" w:rsidRDefault="00CE3098" w:rsidP="006B243D">
            <w:pPr>
              <w:rPr>
                <w:rFonts w:ascii="Verdana" w:hAnsi="Verdana"/>
                <w:sz w:val="20"/>
                <w:szCs w:val="20"/>
                <w:lang w:val="nl-NL"/>
              </w:rPr>
            </w:pPr>
          </w:p>
        </w:tc>
        <w:tc>
          <w:tcPr>
            <w:tcW w:w="1557" w:type="dxa"/>
            <w:tcBorders>
              <w:top w:val="single" w:sz="8" w:space="0" w:color="AEAEAE"/>
              <w:left w:val="single" w:sz="8" w:space="0" w:color="E0E0E0"/>
              <w:bottom w:val="single" w:sz="8" w:space="0" w:color="152935"/>
              <w:right w:val="nil"/>
            </w:tcBorders>
            <w:shd w:val="clear" w:color="auto" w:fill="FFFFFF"/>
            <w:vAlign w:val="center"/>
          </w:tcPr>
          <w:p w:rsidR="00CE3098" w:rsidRPr="00112756" w:rsidRDefault="00CE3098" w:rsidP="006B243D">
            <w:pPr>
              <w:rPr>
                <w:rFonts w:ascii="Verdana" w:hAnsi="Verdana"/>
                <w:sz w:val="20"/>
                <w:szCs w:val="20"/>
                <w:lang w:val="nl-NL"/>
              </w:rPr>
            </w:pPr>
          </w:p>
        </w:tc>
      </w:tr>
    </w:tbl>
    <w:p w:rsidR="00CE3098" w:rsidRPr="00112756" w:rsidRDefault="00CE3098" w:rsidP="00CE3098">
      <w:pPr>
        <w:rPr>
          <w:rFonts w:ascii="Verdana" w:hAnsi="Verdana"/>
          <w:b/>
          <w:sz w:val="20"/>
          <w:szCs w:val="20"/>
          <w:lang w:val="nl-NL"/>
        </w:rPr>
      </w:pPr>
      <w:r w:rsidRPr="00112756">
        <w:rPr>
          <w:rFonts w:ascii="Verdana" w:hAnsi="Verdana"/>
          <w:b/>
          <w:sz w:val="20"/>
          <w:szCs w:val="20"/>
          <w:lang w:val="nl-NL"/>
        </w:rPr>
        <w:t>Tabel H.</w:t>
      </w:r>
      <w:r>
        <w:rPr>
          <w:rFonts w:ascii="Verdana" w:hAnsi="Verdana"/>
          <w:b/>
          <w:sz w:val="20"/>
          <w:szCs w:val="20"/>
          <w:lang w:val="nl-NL"/>
        </w:rPr>
        <w:t>4</w:t>
      </w:r>
      <w:r w:rsidRPr="00112756">
        <w:rPr>
          <w:rFonts w:ascii="Verdana" w:hAnsi="Verdana"/>
          <w:b/>
          <w:sz w:val="20"/>
          <w:szCs w:val="20"/>
          <w:lang w:val="nl-NL"/>
        </w:rPr>
        <w:t xml:space="preserve"> ANOVA test prestatiemotivatie en ECT’s propedeuse jaar 1</w:t>
      </w:r>
    </w:p>
    <w:p w:rsidR="00CE3098" w:rsidRPr="00112756" w:rsidRDefault="00CE3098" w:rsidP="009A5D59">
      <w:pPr>
        <w:rPr>
          <w:rFonts w:ascii="Verdana" w:hAnsi="Verdana"/>
          <w:b/>
          <w:sz w:val="20"/>
          <w:szCs w:val="20"/>
          <w:lang w:val="nl-NL"/>
        </w:rPr>
      </w:pPr>
    </w:p>
    <w:p w:rsidR="00CE3098" w:rsidRDefault="00CE3098" w:rsidP="00CE3098">
      <w:pPr>
        <w:widowControl/>
        <w:suppressAutoHyphens w:val="0"/>
        <w:overflowPunct/>
        <w:adjustRightInd w:val="0"/>
        <w:spacing w:line="400" w:lineRule="atLeast"/>
        <w:textAlignment w:val="auto"/>
        <w:rPr>
          <w:rFonts w:ascii="Verdana" w:hAnsi="Verdana"/>
          <w:b/>
          <w:sz w:val="20"/>
          <w:szCs w:val="20"/>
          <w:lang w:val="nl-NL"/>
        </w:rPr>
      </w:pPr>
      <w:r w:rsidRPr="00112756">
        <w:rPr>
          <w:rFonts w:ascii="Times New Roman" w:hAnsi="Times New Roman" w:cs="Times New Roman"/>
          <w:noProof/>
          <w:kern w:val="0"/>
          <w:szCs w:val="24"/>
          <w:lang w:val="nl-NL" w:eastAsia="ja-JP"/>
        </w:rPr>
        <w:lastRenderedPageBreak/>
        <w:drawing>
          <wp:anchor distT="0" distB="0" distL="114300" distR="114300" simplePos="0" relativeHeight="251767808" behindDoc="1" locked="0" layoutInCell="1" allowOverlap="1" wp14:anchorId="46CFAFF1" wp14:editId="289D7E7A">
            <wp:simplePos x="0" y="0"/>
            <wp:positionH relativeFrom="column">
              <wp:posOffset>36830</wp:posOffset>
            </wp:positionH>
            <wp:positionV relativeFrom="paragraph">
              <wp:posOffset>-4445</wp:posOffset>
            </wp:positionV>
            <wp:extent cx="4454525" cy="3467100"/>
            <wp:effectExtent l="0" t="0" r="3175" b="0"/>
            <wp:wrapTopAndBottom/>
            <wp:docPr id="324"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a:extLst>
                        <a:ext uri="{28A0092B-C50C-407E-A947-70E740481C1C}">
                          <a14:useLocalDpi xmlns:a14="http://schemas.microsoft.com/office/drawing/2010/main" val="0"/>
                        </a:ext>
                      </a:extLst>
                    </a:blip>
                    <a:srcRect b="2788"/>
                    <a:stretch/>
                  </pic:blipFill>
                  <pic:spPr bwMode="auto">
                    <a:xfrm>
                      <a:off x="0" y="0"/>
                      <a:ext cx="4454525" cy="346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b/>
          <w:sz w:val="20"/>
          <w:szCs w:val="20"/>
          <w:lang w:val="nl-NL"/>
        </w:rPr>
        <w:t>Grafiek H.1</w:t>
      </w:r>
      <w:r w:rsidRPr="00112756">
        <w:rPr>
          <w:rFonts w:ascii="Verdana" w:hAnsi="Verdana"/>
          <w:b/>
          <w:sz w:val="20"/>
          <w:szCs w:val="20"/>
          <w:lang w:val="nl-NL"/>
        </w:rPr>
        <w:t xml:space="preserve"> gemiddelde uitkomsten in ECT’s bij score in prestatie</w:t>
      </w:r>
      <w:r>
        <w:rPr>
          <w:rFonts w:ascii="Verdana" w:hAnsi="Verdana"/>
          <w:b/>
          <w:sz w:val="20"/>
          <w:szCs w:val="20"/>
          <w:lang w:val="nl-NL"/>
        </w:rPr>
        <w:t>motivatie.</w:t>
      </w:r>
    </w:p>
    <w:p w:rsidR="00CE3098" w:rsidRDefault="00CE3098" w:rsidP="00CE3098">
      <w:pPr>
        <w:widowControl/>
        <w:suppressAutoHyphens w:val="0"/>
        <w:overflowPunct/>
        <w:adjustRightInd w:val="0"/>
        <w:spacing w:line="400" w:lineRule="atLeast"/>
        <w:textAlignment w:val="auto"/>
        <w:rPr>
          <w:rFonts w:ascii="Verdana" w:hAnsi="Verdana"/>
          <w:b/>
          <w:sz w:val="20"/>
          <w:szCs w:val="20"/>
          <w:lang w:val="nl-NL"/>
        </w:rPr>
      </w:pPr>
    </w:p>
    <w:p w:rsidR="00CE3098" w:rsidRPr="00112756" w:rsidRDefault="00CE3098" w:rsidP="00CE3098">
      <w:pPr>
        <w:rPr>
          <w:rFonts w:ascii="Verdana" w:hAnsi="Verdana"/>
          <w:b/>
          <w:sz w:val="20"/>
          <w:szCs w:val="20"/>
          <w:lang w:val="nl-NL"/>
        </w:rPr>
      </w:pPr>
    </w:p>
    <w:tbl>
      <w:tblPr>
        <w:tblW w:w="4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CE3098" w:rsidRPr="00112756" w:rsidTr="006B243D">
        <w:trPr>
          <w:cantSplit/>
        </w:trPr>
        <w:tc>
          <w:tcPr>
            <w:tcW w:w="4180" w:type="dxa"/>
            <w:gridSpan w:val="3"/>
            <w:tcBorders>
              <w:top w:val="nil"/>
              <w:left w:val="nil"/>
              <w:bottom w:val="nil"/>
              <w:right w:val="nil"/>
            </w:tcBorders>
            <w:shd w:val="clear" w:color="auto" w:fill="FFFFFF"/>
            <w:vAlign w:val="center"/>
          </w:tcPr>
          <w:p w:rsidR="00CE3098" w:rsidRPr="00112756" w:rsidRDefault="00CE3098" w:rsidP="006B243D">
            <w:pPr>
              <w:rPr>
                <w:rFonts w:ascii="Verdana" w:hAnsi="Verdana"/>
                <w:b/>
                <w:sz w:val="20"/>
                <w:szCs w:val="20"/>
                <w:lang w:val="nl-NL"/>
              </w:rPr>
            </w:pPr>
            <w:r w:rsidRPr="00112756">
              <w:rPr>
                <w:rFonts w:ascii="Verdana" w:hAnsi="Verdana"/>
                <w:b/>
                <w:bCs/>
                <w:sz w:val="20"/>
                <w:szCs w:val="20"/>
                <w:lang w:val="nl-NL"/>
              </w:rPr>
              <w:t>Reliability Statistics</w:t>
            </w:r>
          </w:p>
        </w:tc>
      </w:tr>
      <w:tr w:rsidR="00CE3098" w:rsidRPr="00112756" w:rsidTr="006B243D">
        <w:trPr>
          <w:cantSplit/>
        </w:trPr>
        <w:tc>
          <w:tcPr>
            <w:tcW w:w="1503" w:type="dxa"/>
            <w:tcBorders>
              <w:top w:val="nil"/>
              <w:left w:val="nil"/>
              <w:bottom w:val="single" w:sz="8" w:space="0" w:color="152935"/>
              <w:right w:val="single" w:sz="8" w:space="0" w:color="E0E0E0"/>
            </w:tcBorders>
            <w:shd w:val="clear" w:color="auto" w:fill="FFFFFF"/>
            <w:vAlign w:val="bottom"/>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Cronbach's Alpha</w:t>
            </w:r>
          </w:p>
        </w:tc>
        <w:tc>
          <w:tcPr>
            <w:tcW w:w="1503" w:type="dxa"/>
            <w:tcBorders>
              <w:top w:val="nil"/>
              <w:left w:val="single" w:sz="8" w:space="0" w:color="E0E0E0"/>
              <w:bottom w:val="single" w:sz="8" w:space="0" w:color="152935"/>
              <w:right w:val="single" w:sz="8" w:space="0" w:color="E0E0E0"/>
            </w:tcBorders>
            <w:shd w:val="clear" w:color="auto" w:fill="FFFFFF"/>
            <w:vAlign w:val="bottom"/>
          </w:tcPr>
          <w:p w:rsidR="00CE3098" w:rsidRPr="00112756" w:rsidRDefault="00CE3098" w:rsidP="006B243D">
            <w:pPr>
              <w:rPr>
                <w:rFonts w:ascii="Verdana" w:hAnsi="Verdana"/>
                <w:sz w:val="20"/>
                <w:szCs w:val="20"/>
              </w:rPr>
            </w:pPr>
            <w:r w:rsidRPr="00112756">
              <w:rPr>
                <w:rFonts w:ascii="Verdana" w:hAnsi="Verdana"/>
                <w:sz w:val="20"/>
                <w:szCs w:val="20"/>
              </w:rPr>
              <w:t>Cronbach's Alpha Based on Standardized Items</w:t>
            </w:r>
          </w:p>
        </w:tc>
        <w:tc>
          <w:tcPr>
            <w:tcW w:w="1174" w:type="dxa"/>
            <w:tcBorders>
              <w:top w:val="nil"/>
              <w:left w:val="single" w:sz="8" w:space="0" w:color="E0E0E0"/>
              <w:bottom w:val="single" w:sz="8" w:space="0" w:color="152935"/>
              <w:right w:val="nil"/>
            </w:tcBorders>
            <w:shd w:val="clear" w:color="auto" w:fill="FFFFFF"/>
            <w:vAlign w:val="bottom"/>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N of Items</w:t>
            </w:r>
          </w:p>
        </w:tc>
      </w:tr>
      <w:tr w:rsidR="00CE3098" w:rsidRPr="00112756" w:rsidTr="006B243D">
        <w:trPr>
          <w:cantSplit/>
        </w:trPr>
        <w:tc>
          <w:tcPr>
            <w:tcW w:w="1503" w:type="dxa"/>
            <w:tcBorders>
              <w:top w:val="single" w:sz="8" w:space="0" w:color="152935"/>
              <w:left w:val="nil"/>
              <w:bottom w:val="single" w:sz="8" w:space="0" w:color="152935"/>
              <w:right w:val="single" w:sz="8" w:space="0" w:color="E0E0E0"/>
            </w:tcBorders>
            <w:shd w:val="clear" w:color="auto" w:fill="FFFFFF"/>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.461</w:t>
            </w:r>
          </w:p>
        </w:tc>
        <w:tc>
          <w:tcPr>
            <w:tcW w:w="1503" w:type="dxa"/>
            <w:tcBorders>
              <w:top w:val="single" w:sz="8" w:space="0" w:color="152935"/>
              <w:left w:val="single" w:sz="8" w:space="0" w:color="E0E0E0"/>
              <w:bottom w:val="single" w:sz="8" w:space="0" w:color="152935"/>
              <w:right w:val="single" w:sz="8" w:space="0" w:color="E0E0E0"/>
            </w:tcBorders>
            <w:shd w:val="clear" w:color="auto" w:fill="FFFFFF"/>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.485</w:t>
            </w:r>
          </w:p>
        </w:tc>
        <w:tc>
          <w:tcPr>
            <w:tcW w:w="1174" w:type="dxa"/>
            <w:tcBorders>
              <w:top w:val="single" w:sz="8" w:space="0" w:color="152935"/>
              <w:left w:val="single" w:sz="8" w:space="0" w:color="E0E0E0"/>
              <w:bottom w:val="single" w:sz="8" w:space="0" w:color="152935"/>
              <w:right w:val="nil"/>
            </w:tcBorders>
            <w:shd w:val="clear" w:color="auto" w:fill="FFFFFF"/>
          </w:tcPr>
          <w:p w:rsidR="00CE3098" w:rsidRPr="00112756" w:rsidRDefault="00CE3098" w:rsidP="006B243D">
            <w:pPr>
              <w:rPr>
                <w:rFonts w:ascii="Verdana" w:hAnsi="Verdana"/>
                <w:sz w:val="20"/>
                <w:szCs w:val="20"/>
                <w:lang w:val="nl-NL"/>
              </w:rPr>
            </w:pPr>
            <w:r w:rsidRPr="00112756">
              <w:rPr>
                <w:rFonts w:ascii="Verdana" w:hAnsi="Verdana"/>
                <w:sz w:val="20"/>
                <w:szCs w:val="20"/>
                <w:lang w:val="nl-NL"/>
              </w:rPr>
              <w:t>4</w:t>
            </w:r>
          </w:p>
        </w:tc>
      </w:tr>
    </w:tbl>
    <w:p w:rsidR="00AA573F" w:rsidRPr="00AA573F" w:rsidRDefault="00CE3098" w:rsidP="00AA573F">
      <w:pPr>
        <w:rPr>
          <w:rFonts w:ascii="Verdana" w:hAnsi="Verdana"/>
          <w:sz w:val="20"/>
          <w:szCs w:val="20"/>
          <w:lang w:val="nl-NL"/>
        </w:rPr>
      </w:pPr>
      <w:r w:rsidRPr="00112756">
        <w:rPr>
          <w:rFonts w:ascii="Verdana" w:hAnsi="Verdana"/>
          <w:b/>
          <w:sz w:val="20"/>
          <w:szCs w:val="20"/>
          <w:lang w:val="nl-NL"/>
        </w:rPr>
        <w:t>Tabel I.1 Cronbach’s Alpha intrinsieke/extinsieke motiv</w:t>
      </w:r>
      <w:r>
        <w:rPr>
          <w:rFonts w:ascii="Verdana" w:hAnsi="Verdana"/>
          <w:b/>
          <w:sz w:val="20"/>
          <w:szCs w:val="20"/>
          <w:lang w:val="nl-NL"/>
        </w:rPr>
        <w:t>atie zonder de eerste 2 vragen.</w:t>
      </w:r>
      <w:r w:rsidR="0065233A">
        <w:rPr>
          <w:rFonts w:ascii="Verdana" w:hAnsi="Verdana"/>
          <w:b/>
          <w:sz w:val="20"/>
          <w:szCs w:val="20"/>
          <w:lang w:val="nl-NL"/>
        </w:rPr>
        <w:t xml:space="preserve"> (Opleiding MWD)</w:t>
      </w:r>
      <w:r w:rsidR="00622BA8">
        <w:rPr>
          <w:rFonts w:ascii="Verdana" w:hAnsi="Verdana"/>
          <w:b/>
          <w:sz w:val="20"/>
          <w:szCs w:val="20"/>
          <w:lang w:val="nl-NL"/>
        </w:rPr>
        <w:t xml:space="preserve"> </w:t>
      </w:r>
      <w:r w:rsidR="00622BA8" w:rsidRPr="00622BA8">
        <w:rPr>
          <w:rFonts w:ascii="Verdana" w:hAnsi="Verdana"/>
          <w:b/>
          <w:sz w:val="20"/>
          <w:szCs w:val="20"/>
          <w:lang w:val="nl-NL"/>
        </w:rPr>
        <w:t>De N of Items is het aantal vragen die samengevoegd zijn.</w:t>
      </w:r>
    </w:p>
    <w:tbl>
      <w:tblPr>
        <w:tblW w:w="9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62"/>
        <w:gridCol w:w="3638"/>
      </w:tblGrid>
      <w:tr w:rsidR="00AA573F" w:rsidRPr="00A245AE" w:rsidTr="00AA573F">
        <w:trPr>
          <w:cantSplit/>
          <w:trHeight w:val="619"/>
        </w:trPr>
        <w:tc>
          <w:tcPr>
            <w:tcW w:w="6062" w:type="dxa"/>
            <w:tcBorders>
              <w:top w:val="nil"/>
              <w:left w:val="nil"/>
              <w:bottom w:val="single" w:sz="8" w:space="0" w:color="152935"/>
              <w:right w:val="nil"/>
            </w:tcBorders>
            <w:shd w:val="clear" w:color="auto" w:fill="FFFFFF"/>
            <w:vAlign w:val="bottom"/>
          </w:tcPr>
          <w:p w:rsidR="00AA573F" w:rsidRPr="00AA573F" w:rsidRDefault="00AA573F" w:rsidP="00AA573F">
            <w:pPr>
              <w:rPr>
                <w:rFonts w:ascii="Verdana" w:hAnsi="Verdana"/>
                <w:sz w:val="20"/>
                <w:szCs w:val="20"/>
                <w:lang w:val="nl-NL"/>
              </w:rPr>
            </w:pPr>
          </w:p>
        </w:tc>
        <w:tc>
          <w:tcPr>
            <w:tcW w:w="3638" w:type="dxa"/>
            <w:tcBorders>
              <w:top w:val="nil"/>
              <w:left w:val="single" w:sz="8" w:space="0" w:color="E0E0E0"/>
              <w:bottom w:val="single" w:sz="8" w:space="0" w:color="152935"/>
              <w:right w:val="nil"/>
            </w:tcBorders>
            <w:shd w:val="clear" w:color="auto" w:fill="FFFFFF"/>
            <w:vAlign w:val="bottom"/>
          </w:tcPr>
          <w:p w:rsidR="00AA573F" w:rsidRPr="0034444F" w:rsidRDefault="00AA573F" w:rsidP="00AA573F">
            <w:pPr>
              <w:rPr>
                <w:rFonts w:ascii="Verdana" w:hAnsi="Verdana"/>
                <w:sz w:val="20"/>
                <w:szCs w:val="20"/>
              </w:rPr>
            </w:pPr>
            <w:r w:rsidRPr="0034444F">
              <w:rPr>
                <w:rFonts w:ascii="Verdana" w:hAnsi="Verdana"/>
                <w:sz w:val="20"/>
                <w:szCs w:val="20"/>
              </w:rPr>
              <w:t>Cronbach's Alpha if Item Deleted</w:t>
            </w:r>
          </w:p>
        </w:tc>
      </w:tr>
      <w:tr w:rsidR="00AA573F" w:rsidRPr="00AA573F" w:rsidTr="00AA573F">
        <w:trPr>
          <w:cantSplit/>
          <w:trHeight w:val="619"/>
        </w:trPr>
        <w:tc>
          <w:tcPr>
            <w:tcW w:w="6062" w:type="dxa"/>
            <w:tcBorders>
              <w:top w:val="single" w:sz="8" w:space="0" w:color="152935"/>
              <w:left w:val="nil"/>
              <w:bottom w:val="single" w:sz="8" w:space="0" w:color="AEAEAE"/>
              <w:right w:val="nil"/>
            </w:tcBorders>
            <w:shd w:val="clear" w:color="auto" w:fill="E0E0E0"/>
          </w:tcPr>
          <w:p w:rsidR="00AA573F" w:rsidRPr="00AA573F" w:rsidRDefault="00AA573F" w:rsidP="00AA573F">
            <w:pPr>
              <w:rPr>
                <w:rFonts w:ascii="Verdana" w:hAnsi="Verdana"/>
                <w:sz w:val="20"/>
                <w:szCs w:val="20"/>
                <w:lang w:val="nl-NL"/>
              </w:rPr>
            </w:pPr>
            <w:r w:rsidRPr="00AA573F">
              <w:rPr>
                <w:rFonts w:ascii="Verdana" w:hAnsi="Verdana"/>
                <w:sz w:val="20"/>
                <w:szCs w:val="20"/>
                <w:lang w:val="nl-NL"/>
              </w:rPr>
              <w:t>In mijn werk, mijn belangrijkste doel is om het ..</w:t>
            </w:r>
          </w:p>
        </w:tc>
        <w:tc>
          <w:tcPr>
            <w:tcW w:w="3638" w:type="dxa"/>
            <w:tcBorders>
              <w:top w:val="single" w:sz="8" w:space="0" w:color="152935"/>
              <w:left w:val="single" w:sz="8" w:space="0" w:color="E0E0E0"/>
              <w:bottom w:val="single" w:sz="8" w:space="0" w:color="AEAEAE"/>
              <w:right w:val="nil"/>
            </w:tcBorders>
            <w:shd w:val="clear" w:color="auto" w:fill="FFFFFF"/>
          </w:tcPr>
          <w:p w:rsidR="00AA573F" w:rsidRPr="00AA573F" w:rsidRDefault="00AA573F" w:rsidP="00AA573F">
            <w:pPr>
              <w:rPr>
                <w:rFonts w:ascii="Verdana" w:hAnsi="Verdana"/>
                <w:sz w:val="20"/>
                <w:szCs w:val="20"/>
                <w:lang w:val="nl-NL"/>
              </w:rPr>
            </w:pPr>
            <w:r w:rsidRPr="00AA573F">
              <w:rPr>
                <w:rFonts w:ascii="Verdana" w:hAnsi="Verdana"/>
                <w:sz w:val="20"/>
                <w:szCs w:val="20"/>
                <w:lang w:val="nl-NL"/>
              </w:rPr>
              <w:t>.288</w:t>
            </w:r>
          </w:p>
        </w:tc>
      </w:tr>
      <w:tr w:rsidR="00AA573F" w:rsidRPr="00AA573F" w:rsidTr="00AA573F">
        <w:trPr>
          <w:cantSplit/>
          <w:trHeight w:val="619"/>
        </w:trPr>
        <w:tc>
          <w:tcPr>
            <w:tcW w:w="6062" w:type="dxa"/>
            <w:tcBorders>
              <w:top w:val="single" w:sz="8" w:space="0" w:color="AEAEAE"/>
              <w:left w:val="nil"/>
              <w:bottom w:val="single" w:sz="8" w:space="0" w:color="AEAEAE"/>
              <w:right w:val="nil"/>
            </w:tcBorders>
            <w:shd w:val="clear" w:color="auto" w:fill="E0E0E0"/>
          </w:tcPr>
          <w:p w:rsidR="00AA573F" w:rsidRPr="00AA573F" w:rsidRDefault="00AA573F" w:rsidP="00AA573F">
            <w:pPr>
              <w:rPr>
                <w:rFonts w:ascii="Verdana" w:hAnsi="Verdana"/>
                <w:sz w:val="20"/>
                <w:szCs w:val="20"/>
                <w:lang w:val="nl-NL"/>
              </w:rPr>
            </w:pPr>
            <w:r w:rsidRPr="00AA573F">
              <w:rPr>
                <w:rFonts w:ascii="Verdana" w:hAnsi="Verdana"/>
                <w:sz w:val="20"/>
                <w:szCs w:val="20"/>
                <w:lang w:val="nl-NL"/>
              </w:rPr>
              <w:t>In mijn werk, mijn belangrijkste doel is om het ..</w:t>
            </w:r>
          </w:p>
        </w:tc>
        <w:tc>
          <w:tcPr>
            <w:tcW w:w="3638" w:type="dxa"/>
            <w:tcBorders>
              <w:top w:val="single" w:sz="8" w:space="0" w:color="AEAEAE"/>
              <w:left w:val="single" w:sz="8" w:space="0" w:color="E0E0E0"/>
              <w:bottom w:val="single" w:sz="8" w:space="0" w:color="AEAEAE"/>
              <w:right w:val="nil"/>
            </w:tcBorders>
            <w:shd w:val="clear" w:color="auto" w:fill="FFFFFF"/>
          </w:tcPr>
          <w:p w:rsidR="00AA573F" w:rsidRPr="00AA573F" w:rsidRDefault="00AA573F" w:rsidP="00AA573F">
            <w:pPr>
              <w:rPr>
                <w:rFonts w:ascii="Verdana" w:hAnsi="Verdana"/>
                <w:sz w:val="20"/>
                <w:szCs w:val="20"/>
                <w:lang w:val="nl-NL"/>
              </w:rPr>
            </w:pPr>
            <w:r w:rsidRPr="00AA573F">
              <w:rPr>
                <w:rFonts w:ascii="Verdana" w:hAnsi="Verdana"/>
                <w:sz w:val="20"/>
                <w:szCs w:val="20"/>
                <w:lang w:val="nl-NL"/>
              </w:rPr>
              <w:t>.420</w:t>
            </w:r>
          </w:p>
        </w:tc>
      </w:tr>
      <w:tr w:rsidR="00AA573F" w:rsidRPr="00AA573F" w:rsidTr="00AA573F">
        <w:trPr>
          <w:cantSplit/>
          <w:trHeight w:val="202"/>
        </w:trPr>
        <w:tc>
          <w:tcPr>
            <w:tcW w:w="6062" w:type="dxa"/>
            <w:tcBorders>
              <w:top w:val="single" w:sz="8" w:space="0" w:color="AEAEAE"/>
              <w:left w:val="nil"/>
              <w:bottom w:val="single" w:sz="8" w:space="0" w:color="AEAEAE"/>
              <w:right w:val="nil"/>
            </w:tcBorders>
            <w:shd w:val="clear" w:color="auto" w:fill="E0E0E0"/>
          </w:tcPr>
          <w:p w:rsidR="00AA573F" w:rsidRPr="00AA573F" w:rsidRDefault="00AA573F" w:rsidP="00AA573F">
            <w:pPr>
              <w:rPr>
                <w:rFonts w:ascii="Verdana" w:hAnsi="Verdana"/>
                <w:sz w:val="20"/>
                <w:szCs w:val="20"/>
                <w:lang w:val="nl-NL"/>
              </w:rPr>
            </w:pPr>
            <w:r w:rsidRPr="00AA573F">
              <w:rPr>
                <w:rFonts w:ascii="Verdana" w:hAnsi="Verdana"/>
                <w:sz w:val="20"/>
                <w:szCs w:val="20"/>
                <w:lang w:val="nl-NL"/>
              </w:rPr>
              <w:t>C</w:t>
            </w:r>
          </w:p>
        </w:tc>
        <w:tc>
          <w:tcPr>
            <w:tcW w:w="3638" w:type="dxa"/>
            <w:tcBorders>
              <w:top w:val="single" w:sz="8" w:space="0" w:color="AEAEAE"/>
              <w:left w:val="single" w:sz="8" w:space="0" w:color="E0E0E0"/>
              <w:bottom w:val="single" w:sz="8" w:space="0" w:color="AEAEAE"/>
              <w:right w:val="nil"/>
            </w:tcBorders>
            <w:shd w:val="clear" w:color="auto" w:fill="FFFFFF"/>
          </w:tcPr>
          <w:p w:rsidR="00AA573F" w:rsidRPr="00AA573F" w:rsidRDefault="00AA573F" w:rsidP="00AA573F">
            <w:pPr>
              <w:rPr>
                <w:rFonts w:ascii="Verdana" w:hAnsi="Verdana"/>
                <w:sz w:val="20"/>
                <w:szCs w:val="20"/>
                <w:lang w:val="nl-NL"/>
              </w:rPr>
            </w:pPr>
            <w:r w:rsidRPr="00AA573F">
              <w:rPr>
                <w:rFonts w:ascii="Verdana" w:hAnsi="Verdana"/>
                <w:sz w:val="20"/>
                <w:szCs w:val="20"/>
                <w:lang w:val="nl-NL"/>
              </w:rPr>
              <w:t>.416</w:t>
            </w:r>
          </w:p>
        </w:tc>
      </w:tr>
      <w:tr w:rsidR="00AA573F" w:rsidRPr="00AA573F" w:rsidTr="00AA573F">
        <w:trPr>
          <w:cantSplit/>
          <w:trHeight w:val="215"/>
        </w:trPr>
        <w:tc>
          <w:tcPr>
            <w:tcW w:w="6062" w:type="dxa"/>
            <w:tcBorders>
              <w:top w:val="single" w:sz="8" w:space="0" w:color="AEAEAE"/>
              <w:left w:val="nil"/>
              <w:bottom w:val="single" w:sz="8" w:space="0" w:color="152935"/>
              <w:right w:val="nil"/>
            </w:tcBorders>
            <w:shd w:val="clear" w:color="auto" w:fill="E0E0E0"/>
          </w:tcPr>
          <w:p w:rsidR="00AA573F" w:rsidRPr="00AA573F" w:rsidRDefault="00AA573F" w:rsidP="00AA573F">
            <w:pPr>
              <w:rPr>
                <w:rFonts w:ascii="Verdana" w:hAnsi="Verdana"/>
                <w:sz w:val="20"/>
                <w:szCs w:val="20"/>
                <w:lang w:val="nl-NL"/>
              </w:rPr>
            </w:pPr>
            <w:r w:rsidRPr="00AA573F">
              <w:rPr>
                <w:rFonts w:ascii="Verdana" w:hAnsi="Verdana"/>
                <w:sz w:val="20"/>
                <w:szCs w:val="20"/>
                <w:lang w:val="nl-NL"/>
              </w:rPr>
              <w:t>E</w:t>
            </w:r>
          </w:p>
        </w:tc>
        <w:tc>
          <w:tcPr>
            <w:tcW w:w="3638" w:type="dxa"/>
            <w:tcBorders>
              <w:top w:val="single" w:sz="8" w:space="0" w:color="AEAEAE"/>
              <w:left w:val="single" w:sz="8" w:space="0" w:color="E0E0E0"/>
              <w:bottom w:val="single" w:sz="8" w:space="0" w:color="152935"/>
              <w:right w:val="nil"/>
            </w:tcBorders>
            <w:shd w:val="clear" w:color="auto" w:fill="FFFFFF"/>
          </w:tcPr>
          <w:p w:rsidR="00AA573F" w:rsidRPr="00AA573F" w:rsidRDefault="00AA573F" w:rsidP="00AA573F">
            <w:pPr>
              <w:rPr>
                <w:rFonts w:ascii="Verdana" w:hAnsi="Verdana"/>
                <w:sz w:val="20"/>
                <w:szCs w:val="20"/>
                <w:lang w:val="nl-NL"/>
              </w:rPr>
            </w:pPr>
            <w:r w:rsidRPr="00AA573F">
              <w:rPr>
                <w:rFonts w:ascii="Verdana" w:hAnsi="Verdana"/>
                <w:sz w:val="20"/>
                <w:szCs w:val="20"/>
                <w:lang w:val="nl-NL"/>
              </w:rPr>
              <w:t>.442</w:t>
            </w:r>
          </w:p>
        </w:tc>
      </w:tr>
    </w:tbl>
    <w:p w:rsidR="00AA573F" w:rsidRDefault="00AA573F" w:rsidP="00AA573F">
      <w:pPr>
        <w:rPr>
          <w:rFonts w:ascii="Verdana" w:hAnsi="Verdana"/>
          <w:b/>
          <w:sz w:val="20"/>
          <w:szCs w:val="20"/>
          <w:lang w:val="nl-NL"/>
        </w:rPr>
      </w:pPr>
      <w:r w:rsidRPr="00E452F0">
        <w:rPr>
          <w:rFonts w:ascii="Verdana" w:hAnsi="Verdana"/>
          <w:b/>
          <w:sz w:val="20"/>
          <w:szCs w:val="20"/>
          <w:lang w:val="nl-NL"/>
        </w:rPr>
        <w:t xml:space="preserve">Tabel </w:t>
      </w:r>
      <w:r w:rsidR="000162AD">
        <w:rPr>
          <w:rFonts w:ascii="Verdana" w:hAnsi="Verdana"/>
          <w:b/>
          <w:sz w:val="20"/>
          <w:szCs w:val="20"/>
          <w:lang w:val="nl-NL"/>
        </w:rPr>
        <w:t>I</w:t>
      </w:r>
      <w:r>
        <w:rPr>
          <w:rFonts w:ascii="Verdana" w:hAnsi="Verdana"/>
          <w:b/>
          <w:sz w:val="20"/>
          <w:szCs w:val="20"/>
          <w:lang w:val="nl-NL"/>
        </w:rPr>
        <w:t>.</w:t>
      </w:r>
      <w:r w:rsidR="000162AD">
        <w:rPr>
          <w:rFonts w:ascii="Verdana" w:hAnsi="Verdana"/>
          <w:b/>
          <w:sz w:val="20"/>
          <w:szCs w:val="20"/>
          <w:lang w:val="nl-NL"/>
        </w:rPr>
        <w:t>2</w:t>
      </w:r>
      <w:r w:rsidRPr="00E452F0">
        <w:rPr>
          <w:rFonts w:ascii="Verdana" w:hAnsi="Verdana"/>
          <w:b/>
          <w:sz w:val="20"/>
          <w:szCs w:val="20"/>
          <w:lang w:val="nl-NL"/>
        </w:rPr>
        <w:t xml:space="preserve"> Cronbach’s Alpha </w:t>
      </w:r>
      <w:r>
        <w:rPr>
          <w:rFonts w:ascii="Verdana" w:hAnsi="Verdana"/>
          <w:b/>
          <w:sz w:val="20"/>
          <w:szCs w:val="20"/>
          <w:lang w:val="nl-NL"/>
        </w:rPr>
        <w:t xml:space="preserve">item if deleted </w:t>
      </w:r>
      <w:r w:rsidRPr="00E452F0">
        <w:rPr>
          <w:rFonts w:ascii="Verdana" w:hAnsi="Verdana"/>
          <w:b/>
          <w:sz w:val="20"/>
          <w:szCs w:val="20"/>
          <w:lang w:val="nl-NL"/>
        </w:rPr>
        <w:t xml:space="preserve">bij vragen </w:t>
      </w:r>
      <w:r w:rsidR="000162AD">
        <w:rPr>
          <w:rFonts w:ascii="Verdana" w:hAnsi="Verdana"/>
          <w:b/>
          <w:sz w:val="20"/>
          <w:szCs w:val="20"/>
          <w:lang w:val="nl-NL"/>
        </w:rPr>
        <w:t>over intrinsieke motivatie zonder de eerste 2 vragen</w:t>
      </w:r>
      <w:r w:rsidRPr="00E452F0">
        <w:rPr>
          <w:rFonts w:ascii="Verdana" w:hAnsi="Verdana"/>
          <w:b/>
          <w:sz w:val="20"/>
          <w:szCs w:val="20"/>
          <w:lang w:val="nl-NL"/>
        </w:rPr>
        <w:t>.</w:t>
      </w:r>
    </w:p>
    <w:p w:rsidR="00000D3E" w:rsidRDefault="00000D3E" w:rsidP="00AA573F">
      <w:pPr>
        <w:rPr>
          <w:rFonts w:ascii="Verdana" w:hAnsi="Verdana"/>
          <w:b/>
          <w:sz w:val="20"/>
          <w:szCs w:val="20"/>
          <w:lang w:val="nl-NL"/>
        </w:rPr>
      </w:pPr>
    </w:p>
    <w:p w:rsidR="00000D3E" w:rsidRDefault="00000D3E" w:rsidP="00AA573F">
      <w:pPr>
        <w:rPr>
          <w:rFonts w:ascii="Verdana" w:hAnsi="Verdana"/>
          <w:b/>
          <w:sz w:val="20"/>
          <w:szCs w:val="20"/>
          <w:lang w:val="nl-NL"/>
        </w:rPr>
      </w:pPr>
    </w:p>
    <w:p w:rsidR="00000D3E" w:rsidRPr="00AA573F" w:rsidRDefault="00000D3E" w:rsidP="00AA573F">
      <w:pPr>
        <w:rPr>
          <w:rFonts w:ascii="Verdana" w:hAnsi="Verdana"/>
          <w:sz w:val="20"/>
          <w:szCs w:val="20"/>
          <w:lang w:val="nl-NL"/>
        </w:rPr>
      </w:pPr>
    </w:p>
    <w:p w:rsidR="0006005C" w:rsidRPr="0006005C" w:rsidRDefault="0006005C" w:rsidP="0006005C">
      <w:pPr>
        <w:rPr>
          <w:rFonts w:ascii="Verdana" w:hAnsi="Verdana"/>
          <w:sz w:val="20"/>
          <w:szCs w:val="20"/>
          <w:lang w:val="nl-NL"/>
        </w:rPr>
      </w:pPr>
    </w:p>
    <w:tbl>
      <w:tblPr>
        <w:tblW w:w="100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11"/>
        <w:gridCol w:w="2978"/>
      </w:tblGrid>
      <w:tr w:rsidR="0006005C" w:rsidRPr="0006005C" w:rsidTr="0006005C">
        <w:trPr>
          <w:cantSplit/>
          <w:trHeight w:val="101"/>
        </w:trPr>
        <w:tc>
          <w:tcPr>
            <w:tcW w:w="7111" w:type="dxa"/>
            <w:tcBorders>
              <w:top w:val="nil"/>
              <w:left w:val="nil"/>
              <w:bottom w:val="single" w:sz="8" w:space="0" w:color="152935"/>
              <w:right w:val="nil"/>
            </w:tcBorders>
            <w:shd w:val="clear" w:color="auto" w:fill="FFFFFF"/>
            <w:vAlign w:val="bottom"/>
          </w:tcPr>
          <w:p w:rsidR="0006005C" w:rsidRPr="0006005C" w:rsidRDefault="0006005C" w:rsidP="0006005C">
            <w:pPr>
              <w:rPr>
                <w:rFonts w:ascii="Verdana" w:hAnsi="Verdana"/>
                <w:sz w:val="20"/>
                <w:szCs w:val="20"/>
                <w:lang w:val="nl-NL"/>
              </w:rPr>
            </w:pPr>
          </w:p>
        </w:tc>
        <w:tc>
          <w:tcPr>
            <w:tcW w:w="2978" w:type="dxa"/>
            <w:tcBorders>
              <w:top w:val="nil"/>
              <w:left w:val="single" w:sz="8" w:space="0" w:color="E0E0E0"/>
              <w:bottom w:val="single" w:sz="8" w:space="0" w:color="152935"/>
              <w:right w:val="nil"/>
            </w:tcBorders>
            <w:shd w:val="clear" w:color="auto" w:fill="FFFFFF"/>
            <w:vAlign w:val="bottom"/>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N</w:t>
            </w:r>
          </w:p>
        </w:tc>
      </w:tr>
      <w:tr w:rsidR="0006005C" w:rsidRPr="0006005C" w:rsidTr="0006005C">
        <w:trPr>
          <w:cantSplit/>
          <w:trHeight w:val="101"/>
        </w:trPr>
        <w:tc>
          <w:tcPr>
            <w:tcW w:w="7111" w:type="dxa"/>
            <w:tcBorders>
              <w:top w:val="single" w:sz="8" w:space="0" w:color="152935"/>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Als ik loopbaan/studiebeslissingen neem, vertrouw ik erop dat ik de goede keuzes maak.</w:t>
            </w:r>
          </w:p>
        </w:tc>
        <w:tc>
          <w:tcPr>
            <w:tcW w:w="2978" w:type="dxa"/>
            <w:tcBorders>
              <w:top w:val="single" w:sz="8" w:space="0" w:color="152935"/>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230</w:t>
            </w:r>
          </w:p>
        </w:tc>
      </w:tr>
      <w:tr w:rsidR="0006005C" w:rsidRPr="0006005C" w:rsidTr="0006005C">
        <w:trPr>
          <w:cantSplit/>
          <w:trHeight w:val="101"/>
        </w:trPr>
        <w:tc>
          <w:tcPr>
            <w:tcW w:w="7111"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weet wat me te doen staat om mijn loopbaan/studie in goede banen te leiden.</w:t>
            </w:r>
          </w:p>
        </w:tc>
        <w:tc>
          <w:tcPr>
            <w:tcW w:w="2978"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230</w:t>
            </w:r>
          </w:p>
        </w:tc>
      </w:tr>
      <w:tr w:rsidR="0006005C" w:rsidRPr="0006005C" w:rsidTr="0006005C">
        <w:trPr>
          <w:cantSplit/>
          <w:trHeight w:val="101"/>
        </w:trPr>
        <w:tc>
          <w:tcPr>
            <w:tcW w:w="7111"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heb vertrouwen in mijn vermogen om goed te presteren tijdens mijn studie.</w:t>
            </w:r>
          </w:p>
        </w:tc>
        <w:tc>
          <w:tcPr>
            <w:tcW w:w="2978"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230</w:t>
            </w:r>
          </w:p>
        </w:tc>
      </w:tr>
      <w:tr w:rsidR="0006005C" w:rsidRPr="0006005C" w:rsidTr="0006005C">
        <w:trPr>
          <w:cantSplit/>
          <w:trHeight w:val="861"/>
        </w:trPr>
        <w:tc>
          <w:tcPr>
            <w:tcW w:w="7111"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lijk de meeste problemen die zich in mijn loopbaan/studie voordoen het hoofd te kunnen bieden.</w:t>
            </w:r>
          </w:p>
        </w:tc>
        <w:tc>
          <w:tcPr>
            <w:tcW w:w="2978"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230</w:t>
            </w:r>
          </w:p>
        </w:tc>
      </w:tr>
      <w:tr w:rsidR="0006005C" w:rsidRPr="0006005C" w:rsidTr="0006005C">
        <w:trPr>
          <w:cantSplit/>
          <w:trHeight w:val="851"/>
        </w:trPr>
        <w:tc>
          <w:tcPr>
            <w:tcW w:w="7111"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heb vertrouwen in mijn vermogen om te groeien en me professioneel te verbeteren.</w:t>
            </w:r>
          </w:p>
        </w:tc>
        <w:tc>
          <w:tcPr>
            <w:tcW w:w="2978"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230</w:t>
            </w:r>
          </w:p>
        </w:tc>
      </w:tr>
      <w:tr w:rsidR="0006005C" w:rsidRPr="0006005C" w:rsidTr="0006005C">
        <w:trPr>
          <w:cantSplit/>
          <w:trHeight w:val="683"/>
        </w:trPr>
        <w:tc>
          <w:tcPr>
            <w:tcW w:w="7111"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meen om te kunnen gaan met stressvolle situaties tijdens mijn studie.</w:t>
            </w:r>
          </w:p>
        </w:tc>
        <w:tc>
          <w:tcPr>
            <w:tcW w:w="2978"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230</w:t>
            </w:r>
          </w:p>
        </w:tc>
      </w:tr>
      <w:tr w:rsidR="0006005C" w:rsidRPr="0006005C" w:rsidTr="0006005C">
        <w:trPr>
          <w:cantSplit/>
          <w:trHeight w:val="683"/>
        </w:trPr>
        <w:tc>
          <w:tcPr>
            <w:tcW w:w="7111"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heb vertrouwen in mijn vermogen om professionele relaties aan te gaan.</w:t>
            </w:r>
          </w:p>
        </w:tc>
        <w:tc>
          <w:tcPr>
            <w:tcW w:w="2978"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230</w:t>
            </w:r>
          </w:p>
        </w:tc>
      </w:tr>
      <w:tr w:rsidR="0006005C" w:rsidRPr="0006005C" w:rsidTr="0006005C">
        <w:trPr>
          <w:cantSplit/>
          <w:trHeight w:val="693"/>
        </w:trPr>
        <w:tc>
          <w:tcPr>
            <w:tcW w:w="7111"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ben in staat mijn persoonlijke netwerk uit te breiden om carrière te maken.</w:t>
            </w:r>
          </w:p>
        </w:tc>
        <w:tc>
          <w:tcPr>
            <w:tcW w:w="2978"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230</w:t>
            </w:r>
          </w:p>
        </w:tc>
      </w:tr>
      <w:tr w:rsidR="0006005C" w:rsidRPr="0006005C" w:rsidTr="0006005C">
        <w:trPr>
          <w:cantSplit/>
          <w:trHeight w:val="683"/>
        </w:trPr>
        <w:tc>
          <w:tcPr>
            <w:tcW w:w="7111" w:type="dxa"/>
            <w:tcBorders>
              <w:top w:val="single" w:sz="8" w:space="0" w:color="AEAEAE"/>
              <w:left w:val="nil"/>
              <w:bottom w:val="single" w:sz="8" w:space="0" w:color="152935"/>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ben in staat indien nodig, de touwtjes in handen te nemen tijdens mijn studie.</w:t>
            </w:r>
          </w:p>
        </w:tc>
        <w:tc>
          <w:tcPr>
            <w:tcW w:w="2978" w:type="dxa"/>
            <w:tcBorders>
              <w:top w:val="single" w:sz="8" w:space="0" w:color="AEAEAE"/>
              <w:left w:val="single" w:sz="8" w:space="0" w:color="E0E0E0"/>
              <w:bottom w:val="single" w:sz="8" w:space="0" w:color="152935"/>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230</w:t>
            </w:r>
          </w:p>
        </w:tc>
      </w:tr>
    </w:tbl>
    <w:p w:rsidR="0006005C" w:rsidRDefault="0006005C" w:rsidP="0006005C">
      <w:pPr>
        <w:rPr>
          <w:rFonts w:ascii="Verdana" w:hAnsi="Verdana"/>
          <w:b/>
          <w:sz w:val="20"/>
          <w:szCs w:val="20"/>
          <w:lang w:val="nl-NL"/>
        </w:rPr>
      </w:pPr>
      <w:r w:rsidRPr="00CE276E">
        <w:rPr>
          <w:rFonts w:ascii="Verdana" w:hAnsi="Verdana"/>
          <w:b/>
          <w:sz w:val="20"/>
          <w:szCs w:val="20"/>
          <w:lang w:val="nl-NL"/>
        </w:rPr>
        <w:t xml:space="preserve">Tabel </w:t>
      </w:r>
      <w:r>
        <w:rPr>
          <w:rFonts w:ascii="Verdana" w:hAnsi="Verdana"/>
          <w:b/>
          <w:sz w:val="20"/>
          <w:szCs w:val="20"/>
          <w:lang w:val="nl-NL"/>
        </w:rPr>
        <w:t>J.1</w:t>
      </w:r>
      <w:r w:rsidRPr="00CE276E">
        <w:rPr>
          <w:rFonts w:ascii="Verdana" w:hAnsi="Verdana"/>
          <w:sz w:val="20"/>
          <w:szCs w:val="20"/>
          <w:lang w:val="nl-NL"/>
        </w:rPr>
        <w:t xml:space="preserve"> </w:t>
      </w:r>
      <w:r w:rsidRPr="00AB4433">
        <w:rPr>
          <w:rFonts w:ascii="Verdana" w:hAnsi="Verdana"/>
          <w:b/>
          <w:sz w:val="20"/>
          <w:szCs w:val="20"/>
          <w:lang w:val="nl-NL"/>
        </w:rPr>
        <w:t xml:space="preserve">De vragen die tot </w:t>
      </w:r>
      <w:r>
        <w:rPr>
          <w:rFonts w:ascii="Verdana" w:hAnsi="Verdana"/>
          <w:b/>
          <w:sz w:val="20"/>
          <w:szCs w:val="20"/>
          <w:lang w:val="nl-NL"/>
        </w:rPr>
        <w:t>eigen effectiviteitsverwachting</w:t>
      </w:r>
      <w:r w:rsidRPr="00AB4433">
        <w:rPr>
          <w:rFonts w:ascii="Verdana" w:hAnsi="Verdana"/>
          <w:b/>
          <w:sz w:val="20"/>
          <w:szCs w:val="20"/>
          <w:lang w:val="nl-NL"/>
        </w:rPr>
        <w:t xml:space="preserve"> horen. En het aantal respondenten (N) op de vragen die bij dat construct horen.</w:t>
      </w:r>
    </w:p>
    <w:p w:rsidR="0065233A" w:rsidRDefault="0065233A" w:rsidP="0006005C">
      <w:pPr>
        <w:rPr>
          <w:rFonts w:ascii="Verdana" w:hAnsi="Verdana"/>
          <w:b/>
          <w:sz w:val="20"/>
          <w:szCs w:val="20"/>
          <w:lang w:val="nl-NL"/>
        </w:rPr>
      </w:pPr>
    </w:p>
    <w:p w:rsidR="0065233A" w:rsidRPr="00112756" w:rsidRDefault="0065233A" w:rsidP="0065233A">
      <w:pPr>
        <w:rPr>
          <w:rFonts w:ascii="Verdana" w:hAnsi="Verdana"/>
          <w:sz w:val="20"/>
          <w:szCs w:val="20"/>
          <w:lang w:val="nl-NL"/>
        </w:rPr>
      </w:pPr>
    </w:p>
    <w:p w:rsidR="0065233A" w:rsidRPr="00112756" w:rsidRDefault="0065233A" w:rsidP="0065233A">
      <w:pPr>
        <w:rPr>
          <w:rFonts w:ascii="Verdana" w:hAnsi="Verdana"/>
          <w:sz w:val="20"/>
          <w:szCs w:val="20"/>
          <w:lang w:val="nl-NL"/>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65233A" w:rsidRPr="00112756" w:rsidTr="006B243D">
        <w:trPr>
          <w:cantSplit/>
        </w:trPr>
        <w:tc>
          <w:tcPr>
            <w:tcW w:w="2704" w:type="dxa"/>
            <w:gridSpan w:val="2"/>
            <w:tcBorders>
              <w:top w:val="nil"/>
              <w:left w:val="nil"/>
              <w:bottom w:val="nil"/>
              <w:right w:val="nil"/>
            </w:tcBorders>
            <w:shd w:val="clear" w:color="auto" w:fill="FFFFFF"/>
            <w:vAlign w:val="center"/>
          </w:tcPr>
          <w:p w:rsidR="0065233A" w:rsidRPr="00112756" w:rsidRDefault="0065233A" w:rsidP="006B243D">
            <w:pPr>
              <w:rPr>
                <w:rFonts w:ascii="Verdana" w:hAnsi="Verdana"/>
                <w:sz w:val="20"/>
                <w:szCs w:val="20"/>
                <w:lang w:val="nl-NL"/>
              </w:rPr>
            </w:pPr>
            <w:r w:rsidRPr="00112756">
              <w:rPr>
                <w:rFonts w:ascii="Verdana" w:hAnsi="Verdana"/>
                <w:b/>
                <w:bCs/>
                <w:sz w:val="20"/>
                <w:szCs w:val="20"/>
                <w:lang w:val="nl-NL"/>
              </w:rPr>
              <w:t>Reliability Statistics</w:t>
            </w:r>
          </w:p>
        </w:tc>
      </w:tr>
      <w:tr w:rsidR="0065233A" w:rsidRPr="00112756" w:rsidTr="006B243D">
        <w:trPr>
          <w:cantSplit/>
        </w:trPr>
        <w:tc>
          <w:tcPr>
            <w:tcW w:w="1518" w:type="dxa"/>
            <w:tcBorders>
              <w:top w:val="nil"/>
              <w:left w:val="nil"/>
              <w:bottom w:val="single" w:sz="8" w:space="0" w:color="152935"/>
              <w:right w:val="single" w:sz="8" w:space="0" w:color="E0E0E0"/>
            </w:tcBorders>
            <w:shd w:val="clear" w:color="auto" w:fill="FFFFFF"/>
            <w:vAlign w:val="bottom"/>
          </w:tcPr>
          <w:p w:rsidR="0065233A" w:rsidRPr="00112756" w:rsidRDefault="0065233A" w:rsidP="006B243D">
            <w:pPr>
              <w:rPr>
                <w:rFonts w:ascii="Verdana" w:hAnsi="Verdana"/>
                <w:sz w:val="20"/>
                <w:szCs w:val="20"/>
                <w:lang w:val="nl-NL"/>
              </w:rPr>
            </w:pPr>
            <w:r w:rsidRPr="00112756">
              <w:rPr>
                <w:rFonts w:ascii="Verdana" w:hAnsi="Verdana"/>
                <w:sz w:val="20"/>
                <w:szCs w:val="20"/>
                <w:lang w:val="nl-NL"/>
              </w:rPr>
              <w:t>Cronbach's Alpha</w:t>
            </w:r>
          </w:p>
        </w:tc>
        <w:tc>
          <w:tcPr>
            <w:tcW w:w="1186" w:type="dxa"/>
            <w:tcBorders>
              <w:top w:val="nil"/>
              <w:left w:val="single" w:sz="8" w:space="0" w:color="E0E0E0"/>
              <w:bottom w:val="single" w:sz="8" w:space="0" w:color="152935"/>
              <w:right w:val="nil"/>
            </w:tcBorders>
            <w:shd w:val="clear" w:color="auto" w:fill="FFFFFF"/>
            <w:vAlign w:val="bottom"/>
          </w:tcPr>
          <w:p w:rsidR="0065233A" w:rsidRPr="00112756" w:rsidRDefault="0065233A" w:rsidP="006B243D">
            <w:pPr>
              <w:rPr>
                <w:rFonts w:ascii="Verdana" w:hAnsi="Verdana"/>
                <w:sz w:val="20"/>
                <w:szCs w:val="20"/>
                <w:lang w:val="nl-NL"/>
              </w:rPr>
            </w:pPr>
            <w:r w:rsidRPr="00112756">
              <w:rPr>
                <w:rFonts w:ascii="Verdana" w:hAnsi="Verdana"/>
                <w:sz w:val="20"/>
                <w:szCs w:val="20"/>
                <w:lang w:val="nl-NL"/>
              </w:rPr>
              <w:t>N of Items</w:t>
            </w:r>
          </w:p>
        </w:tc>
      </w:tr>
      <w:tr w:rsidR="0065233A" w:rsidRPr="00112756" w:rsidTr="006B243D">
        <w:trPr>
          <w:cantSplit/>
        </w:trPr>
        <w:tc>
          <w:tcPr>
            <w:tcW w:w="1518" w:type="dxa"/>
            <w:tcBorders>
              <w:top w:val="single" w:sz="8" w:space="0" w:color="152935"/>
              <w:left w:val="nil"/>
              <w:bottom w:val="single" w:sz="8" w:space="0" w:color="152935"/>
              <w:right w:val="single" w:sz="8" w:space="0" w:color="E0E0E0"/>
            </w:tcBorders>
            <w:shd w:val="clear" w:color="auto" w:fill="FFFFFF"/>
          </w:tcPr>
          <w:p w:rsidR="0065233A" w:rsidRPr="00112756" w:rsidRDefault="0065233A" w:rsidP="006B243D">
            <w:pPr>
              <w:rPr>
                <w:rFonts w:ascii="Verdana" w:hAnsi="Verdana"/>
                <w:sz w:val="20"/>
                <w:szCs w:val="20"/>
                <w:lang w:val="nl-NL"/>
              </w:rPr>
            </w:pPr>
            <w:r w:rsidRPr="00112756">
              <w:rPr>
                <w:rFonts w:ascii="Verdana" w:hAnsi="Verdana"/>
                <w:sz w:val="20"/>
                <w:szCs w:val="20"/>
                <w:lang w:val="nl-NL"/>
              </w:rPr>
              <w:t>.836</w:t>
            </w:r>
          </w:p>
        </w:tc>
        <w:tc>
          <w:tcPr>
            <w:tcW w:w="1186" w:type="dxa"/>
            <w:tcBorders>
              <w:top w:val="single" w:sz="8" w:space="0" w:color="152935"/>
              <w:left w:val="single" w:sz="8" w:space="0" w:color="E0E0E0"/>
              <w:bottom w:val="single" w:sz="8" w:space="0" w:color="152935"/>
              <w:right w:val="nil"/>
            </w:tcBorders>
            <w:shd w:val="clear" w:color="auto" w:fill="FFFFFF"/>
          </w:tcPr>
          <w:p w:rsidR="0065233A" w:rsidRPr="00112756" w:rsidRDefault="0065233A" w:rsidP="006B243D">
            <w:pPr>
              <w:rPr>
                <w:rFonts w:ascii="Verdana" w:hAnsi="Verdana"/>
                <w:sz w:val="20"/>
                <w:szCs w:val="20"/>
                <w:lang w:val="nl-NL"/>
              </w:rPr>
            </w:pPr>
            <w:r w:rsidRPr="00112756">
              <w:rPr>
                <w:rFonts w:ascii="Verdana" w:hAnsi="Verdana"/>
                <w:sz w:val="20"/>
                <w:szCs w:val="20"/>
                <w:lang w:val="nl-NL"/>
              </w:rPr>
              <w:t>9</w:t>
            </w:r>
          </w:p>
        </w:tc>
      </w:tr>
    </w:tbl>
    <w:p w:rsidR="0065233A" w:rsidRPr="0065233A" w:rsidRDefault="0065233A" w:rsidP="0006005C">
      <w:pPr>
        <w:rPr>
          <w:rFonts w:ascii="Verdana" w:hAnsi="Verdana"/>
          <w:b/>
          <w:sz w:val="20"/>
          <w:szCs w:val="20"/>
          <w:lang w:val="nl-NL"/>
        </w:rPr>
      </w:pPr>
      <w:r w:rsidRPr="00112756">
        <w:rPr>
          <w:rFonts w:ascii="Verdana" w:hAnsi="Verdana"/>
          <w:b/>
          <w:sz w:val="20"/>
          <w:szCs w:val="20"/>
          <w:lang w:val="nl-NL"/>
        </w:rPr>
        <w:t>Tabel J.2 Cronbach’s Alpha van de vragen bij e</w:t>
      </w:r>
      <w:r>
        <w:rPr>
          <w:rFonts w:ascii="Verdana" w:hAnsi="Verdana"/>
          <w:b/>
          <w:sz w:val="20"/>
          <w:szCs w:val="20"/>
          <w:lang w:val="nl-NL"/>
        </w:rPr>
        <w:t>igen effectiviteitsverwachting.</w:t>
      </w:r>
      <w:r w:rsidR="00622BA8">
        <w:rPr>
          <w:rFonts w:ascii="Verdana" w:hAnsi="Verdana"/>
          <w:b/>
          <w:sz w:val="20"/>
          <w:szCs w:val="20"/>
          <w:lang w:val="nl-NL"/>
        </w:rPr>
        <w:t xml:space="preserve"> </w:t>
      </w:r>
      <w:r w:rsidR="00622BA8" w:rsidRPr="00622BA8">
        <w:rPr>
          <w:rFonts w:ascii="Verdana" w:hAnsi="Verdana"/>
          <w:b/>
          <w:sz w:val="20"/>
          <w:szCs w:val="20"/>
          <w:lang w:val="nl-NL"/>
        </w:rPr>
        <w:t>De N of Items is het aantal vragen die samengevoegd zijn.</w:t>
      </w:r>
    </w:p>
    <w:p w:rsidR="0006005C" w:rsidRPr="0006005C" w:rsidRDefault="0006005C" w:rsidP="0006005C">
      <w:pPr>
        <w:rPr>
          <w:rFonts w:ascii="Verdana" w:hAnsi="Verdana"/>
          <w:sz w:val="20"/>
          <w:szCs w:val="20"/>
          <w:lang w:val="nl-NL"/>
        </w:rPr>
      </w:pPr>
    </w:p>
    <w:tbl>
      <w:tblPr>
        <w:tblW w:w="10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05"/>
        <w:gridCol w:w="3785"/>
      </w:tblGrid>
      <w:tr w:rsidR="0006005C" w:rsidRPr="0006005C" w:rsidTr="0006005C">
        <w:trPr>
          <w:cantSplit/>
          <w:trHeight w:val="296"/>
        </w:trPr>
        <w:tc>
          <w:tcPr>
            <w:tcW w:w="6305" w:type="dxa"/>
            <w:tcBorders>
              <w:top w:val="nil"/>
              <w:left w:val="nil"/>
              <w:bottom w:val="single" w:sz="8" w:space="0" w:color="152935"/>
              <w:right w:val="nil"/>
            </w:tcBorders>
            <w:shd w:val="clear" w:color="auto" w:fill="FFFFFF"/>
            <w:vAlign w:val="bottom"/>
          </w:tcPr>
          <w:p w:rsidR="0006005C" w:rsidRPr="0006005C" w:rsidRDefault="0006005C" w:rsidP="0006005C">
            <w:pPr>
              <w:rPr>
                <w:rFonts w:ascii="Verdana" w:hAnsi="Verdana"/>
                <w:sz w:val="20"/>
                <w:szCs w:val="20"/>
                <w:lang w:val="nl-NL"/>
              </w:rPr>
            </w:pPr>
          </w:p>
        </w:tc>
        <w:tc>
          <w:tcPr>
            <w:tcW w:w="3785" w:type="dxa"/>
            <w:tcBorders>
              <w:top w:val="nil"/>
              <w:left w:val="single" w:sz="8" w:space="0" w:color="E0E0E0"/>
              <w:bottom w:val="single" w:sz="8" w:space="0" w:color="152935"/>
              <w:right w:val="nil"/>
            </w:tcBorders>
            <w:shd w:val="clear" w:color="auto" w:fill="FFFFFF"/>
            <w:vAlign w:val="bottom"/>
          </w:tcPr>
          <w:p w:rsidR="0006005C" w:rsidRPr="0006005C" w:rsidRDefault="0006005C" w:rsidP="0006005C">
            <w:pPr>
              <w:rPr>
                <w:rFonts w:ascii="Verdana" w:hAnsi="Verdana"/>
                <w:sz w:val="20"/>
                <w:szCs w:val="20"/>
              </w:rPr>
            </w:pPr>
            <w:r w:rsidRPr="0006005C">
              <w:rPr>
                <w:rFonts w:ascii="Verdana" w:hAnsi="Verdana"/>
                <w:sz w:val="20"/>
                <w:szCs w:val="20"/>
              </w:rPr>
              <w:t>Cronbach's Alpha if Item Deleted</w:t>
            </w:r>
          </w:p>
        </w:tc>
      </w:tr>
      <w:tr w:rsidR="0006005C" w:rsidRPr="0006005C" w:rsidTr="0006005C">
        <w:trPr>
          <w:cantSplit/>
          <w:trHeight w:val="506"/>
        </w:trPr>
        <w:tc>
          <w:tcPr>
            <w:tcW w:w="6305" w:type="dxa"/>
            <w:tcBorders>
              <w:top w:val="single" w:sz="8" w:space="0" w:color="152935"/>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Als ik loopbaan/studiebeslissingen neem, vertrouw ik erop dat ik de goede keuzes maak.</w:t>
            </w:r>
          </w:p>
        </w:tc>
        <w:tc>
          <w:tcPr>
            <w:tcW w:w="3785" w:type="dxa"/>
            <w:tcBorders>
              <w:top w:val="single" w:sz="8" w:space="0" w:color="152935"/>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.821</w:t>
            </w:r>
          </w:p>
        </w:tc>
      </w:tr>
      <w:tr w:rsidR="0006005C" w:rsidRPr="0006005C" w:rsidTr="0006005C">
        <w:trPr>
          <w:cantSplit/>
          <w:trHeight w:val="401"/>
        </w:trPr>
        <w:tc>
          <w:tcPr>
            <w:tcW w:w="6305"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weet wat me te doen staat om mijn loopbaan/studie in goede banen te leiden.</w:t>
            </w:r>
          </w:p>
        </w:tc>
        <w:tc>
          <w:tcPr>
            <w:tcW w:w="3785"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.826</w:t>
            </w:r>
          </w:p>
        </w:tc>
      </w:tr>
      <w:tr w:rsidR="0006005C" w:rsidRPr="0006005C" w:rsidTr="0006005C">
        <w:trPr>
          <w:cantSplit/>
          <w:trHeight w:val="401"/>
        </w:trPr>
        <w:tc>
          <w:tcPr>
            <w:tcW w:w="6305"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heb vertrouwen in mijn vermogen om goed te presteren tijdens mijn studie.</w:t>
            </w:r>
          </w:p>
        </w:tc>
        <w:tc>
          <w:tcPr>
            <w:tcW w:w="3785"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.804</w:t>
            </w:r>
          </w:p>
        </w:tc>
      </w:tr>
      <w:tr w:rsidR="0006005C" w:rsidRPr="0006005C" w:rsidTr="0006005C">
        <w:trPr>
          <w:cantSplit/>
          <w:trHeight w:val="506"/>
        </w:trPr>
        <w:tc>
          <w:tcPr>
            <w:tcW w:w="6305"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lijk de meeste problemen die zich in mijn loopbaan/studie voordoen het hoofd te kunnen bieden.</w:t>
            </w:r>
          </w:p>
        </w:tc>
        <w:tc>
          <w:tcPr>
            <w:tcW w:w="3785"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.837</w:t>
            </w:r>
          </w:p>
        </w:tc>
      </w:tr>
      <w:tr w:rsidR="0006005C" w:rsidRPr="0006005C" w:rsidTr="0006005C">
        <w:trPr>
          <w:cantSplit/>
          <w:trHeight w:val="500"/>
        </w:trPr>
        <w:tc>
          <w:tcPr>
            <w:tcW w:w="6305"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heb vertrouwen in mijn vermogen om te groeien en me professioneel te verbeteren.</w:t>
            </w:r>
          </w:p>
        </w:tc>
        <w:tc>
          <w:tcPr>
            <w:tcW w:w="3785"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.811</w:t>
            </w:r>
          </w:p>
        </w:tc>
      </w:tr>
      <w:tr w:rsidR="0006005C" w:rsidRPr="0006005C" w:rsidTr="0006005C">
        <w:trPr>
          <w:cantSplit/>
          <w:trHeight w:val="401"/>
        </w:trPr>
        <w:tc>
          <w:tcPr>
            <w:tcW w:w="6305"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meen om te kunnen gaan met stressvolle situaties tijdens mijn studie.</w:t>
            </w:r>
          </w:p>
        </w:tc>
        <w:tc>
          <w:tcPr>
            <w:tcW w:w="3785"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.829</w:t>
            </w:r>
          </w:p>
        </w:tc>
      </w:tr>
      <w:tr w:rsidR="0006005C" w:rsidRPr="0006005C" w:rsidTr="0006005C">
        <w:trPr>
          <w:cantSplit/>
          <w:trHeight w:val="401"/>
        </w:trPr>
        <w:tc>
          <w:tcPr>
            <w:tcW w:w="6305"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lastRenderedPageBreak/>
              <w:t>Ik heb vertrouwen in mijn vermogen om professionele relaties aan te gaan.</w:t>
            </w:r>
          </w:p>
        </w:tc>
        <w:tc>
          <w:tcPr>
            <w:tcW w:w="3785"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.813</w:t>
            </w:r>
          </w:p>
        </w:tc>
      </w:tr>
      <w:tr w:rsidR="0006005C" w:rsidRPr="0006005C" w:rsidTr="0006005C">
        <w:trPr>
          <w:cantSplit/>
          <w:trHeight w:val="407"/>
        </w:trPr>
        <w:tc>
          <w:tcPr>
            <w:tcW w:w="6305" w:type="dxa"/>
            <w:tcBorders>
              <w:top w:val="single" w:sz="8" w:space="0" w:color="AEAEAE"/>
              <w:left w:val="nil"/>
              <w:bottom w:val="single" w:sz="8" w:space="0" w:color="AEAEAE"/>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ben in staat mijn persoonlijke netwerk uit te breiden om carrière te maken.</w:t>
            </w:r>
          </w:p>
        </w:tc>
        <w:tc>
          <w:tcPr>
            <w:tcW w:w="3785" w:type="dxa"/>
            <w:tcBorders>
              <w:top w:val="single" w:sz="8" w:space="0" w:color="AEAEAE"/>
              <w:left w:val="single" w:sz="8" w:space="0" w:color="E0E0E0"/>
              <w:bottom w:val="single" w:sz="8" w:space="0" w:color="AEAEAE"/>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.824</w:t>
            </w:r>
          </w:p>
        </w:tc>
      </w:tr>
      <w:tr w:rsidR="0006005C" w:rsidRPr="0006005C" w:rsidTr="0006005C">
        <w:trPr>
          <w:cantSplit/>
          <w:trHeight w:val="407"/>
        </w:trPr>
        <w:tc>
          <w:tcPr>
            <w:tcW w:w="6305" w:type="dxa"/>
            <w:tcBorders>
              <w:top w:val="single" w:sz="8" w:space="0" w:color="AEAEAE"/>
              <w:left w:val="nil"/>
              <w:bottom w:val="single" w:sz="8" w:space="0" w:color="152935"/>
              <w:right w:val="nil"/>
            </w:tcBorders>
            <w:shd w:val="clear" w:color="auto" w:fill="E0E0E0"/>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Ik ben in staat indien nodig, de touwtjes in handen te nemen tijdens mijn studie.</w:t>
            </w:r>
          </w:p>
        </w:tc>
        <w:tc>
          <w:tcPr>
            <w:tcW w:w="3785" w:type="dxa"/>
            <w:tcBorders>
              <w:top w:val="single" w:sz="8" w:space="0" w:color="AEAEAE"/>
              <w:left w:val="single" w:sz="8" w:space="0" w:color="E0E0E0"/>
              <w:bottom w:val="single" w:sz="8" w:space="0" w:color="152935"/>
              <w:right w:val="nil"/>
            </w:tcBorders>
            <w:shd w:val="clear" w:color="auto" w:fill="FFFFFF"/>
          </w:tcPr>
          <w:p w:rsidR="0006005C" w:rsidRPr="0006005C" w:rsidRDefault="0006005C" w:rsidP="0006005C">
            <w:pPr>
              <w:rPr>
                <w:rFonts w:ascii="Verdana" w:hAnsi="Verdana"/>
                <w:sz w:val="20"/>
                <w:szCs w:val="20"/>
                <w:lang w:val="nl-NL"/>
              </w:rPr>
            </w:pPr>
            <w:r w:rsidRPr="0006005C">
              <w:rPr>
                <w:rFonts w:ascii="Verdana" w:hAnsi="Verdana"/>
                <w:sz w:val="20"/>
                <w:szCs w:val="20"/>
                <w:lang w:val="nl-NL"/>
              </w:rPr>
              <w:t>.808</w:t>
            </w:r>
          </w:p>
        </w:tc>
      </w:tr>
    </w:tbl>
    <w:p w:rsidR="0006005C" w:rsidRPr="00CE276E" w:rsidRDefault="0006005C" w:rsidP="0006005C">
      <w:pPr>
        <w:rPr>
          <w:rFonts w:ascii="Verdana" w:hAnsi="Verdana"/>
          <w:sz w:val="20"/>
          <w:szCs w:val="20"/>
          <w:lang w:val="nl-NL"/>
        </w:rPr>
      </w:pPr>
      <w:r w:rsidRPr="00CE276E">
        <w:rPr>
          <w:rFonts w:ascii="Verdana" w:hAnsi="Verdana"/>
          <w:b/>
          <w:sz w:val="20"/>
          <w:szCs w:val="20"/>
          <w:lang w:val="nl-NL"/>
        </w:rPr>
        <w:t xml:space="preserve">Tabel </w:t>
      </w:r>
      <w:r>
        <w:rPr>
          <w:rFonts w:ascii="Verdana" w:hAnsi="Verdana"/>
          <w:b/>
          <w:sz w:val="20"/>
          <w:szCs w:val="20"/>
          <w:lang w:val="nl-NL"/>
        </w:rPr>
        <w:t>J</w:t>
      </w:r>
      <w:r w:rsidRPr="00CE276E">
        <w:rPr>
          <w:rFonts w:ascii="Verdana" w:hAnsi="Verdana"/>
          <w:b/>
          <w:sz w:val="20"/>
          <w:szCs w:val="20"/>
          <w:lang w:val="nl-NL"/>
        </w:rPr>
        <w:t>.3</w:t>
      </w:r>
      <w:r w:rsidRPr="00CE276E">
        <w:rPr>
          <w:rFonts w:ascii="Verdana" w:hAnsi="Verdana"/>
          <w:sz w:val="20"/>
          <w:szCs w:val="20"/>
          <w:lang w:val="nl-NL"/>
        </w:rPr>
        <w:t xml:space="preserve"> </w:t>
      </w:r>
      <w:r w:rsidRPr="00CE276E">
        <w:rPr>
          <w:rFonts w:ascii="Verdana" w:hAnsi="Verdana"/>
          <w:b/>
          <w:sz w:val="20"/>
          <w:szCs w:val="20"/>
          <w:lang w:val="nl-NL"/>
        </w:rPr>
        <w:t>Cronbach’s Alpha if item deleted op constructen eigen effectiviteitsverwachting.</w:t>
      </w:r>
    </w:p>
    <w:p w:rsidR="0006005C" w:rsidRPr="0006005C" w:rsidRDefault="0006005C" w:rsidP="0006005C">
      <w:pPr>
        <w:rPr>
          <w:rFonts w:ascii="Verdana" w:hAnsi="Verdana"/>
          <w:sz w:val="20"/>
          <w:szCs w:val="20"/>
          <w:lang w:val="nl-NL"/>
        </w:rPr>
      </w:pPr>
    </w:p>
    <w:p w:rsidR="003244E8" w:rsidRPr="00112756" w:rsidRDefault="003244E8" w:rsidP="003244E8">
      <w:pPr>
        <w:rPr>
          <w:rFonts w:ascii="Verdana" w:hAnsi="Verdana"/>
          <w:sz w:val="20"/>
          <w:szCs w:val="20"/>
          <w:lang w:val="nl-NL"/>
        </w:rPr>
      </w:pPr>
    </w:p>
    <w:p w:rsidR="003244E8" w:rsidRPr="00112756" w:rsidRDefault="003244E8" w:rsidP="003244E8">
      <w:pPr>
        <w:rPr>
          <w:rFonts w:ascii="Verdana" w:hAnsi="Verdana"/>
          <w:b/>
          <w:sz w:val="20"/>
          <w:szCs w:val="20"/>
          <w:lang w:val="nl-NL"/>
        </w:rPr>
      </w:pPr>
    </w:p>
    <w:tbl>
      <w:tblPr>
        <w:tblW w:w="5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7"/>
        <w:gridCol w:w="1085"/>
        <w:gridCol w:w="1134"/>
        <w:gridCol w:w="422"/>
        <w:gridCol w:w="1134"/>
        <w:gridCol w:w="48"/>
      </w:tblGrid>
      <w:tr w:rsidR="003244E8" w:rsidRPr="00112756" w:rsidTr="006B243D">
        <w:trPr>
          <w:cantSplit/>
        </w:trPr>
        <w:tc>
          <w:tcPr>
            <w:tcW w:w="1847" w:type="dxa"/>
            <w:vMerge w:val="restart"/>
            <w:tcBorders>
              <w:top w:val="nil"/>
              <w:left w:val="nil"/>
              <w:bottom w:val="nil"/>
              <w:right w:val="nil"/>
            </w:tcBorders>
            <w:shd w:val="clear" w:color="auto" w:fill="FFFFFF"/>
            <w:vAlign w:val="bottom"/>
          </w:tcPr>
          <w:p w:rsidR="003244E8" w:rsidRPr="00112756" w:rsidRDefault="003244E8" w:rsidP="006B243D">
            <w:pPr>
              <w:rPr>
                <w:rFonts w:ascii="Verdana" w:hAnsi="Verdana"/>
                <w:sz w:val="20"/>
                <w:szCs w:val="20"/>
                <w:lang w:val="nl-NL"/>
              </w:rPr>
            </w:pPr>
            <w:r w:rsidRPr="00112756">
              <w:rPr>
                <w:rFonts w:ascii="Verdana" w:hAnsi="Verdana"/>
                <w:b/>
                <w:bCs/>
                <w:sz w:val="20"/>
                <w:szCs w:val="20"/>
                <w:lang w:val="nl-NL"/>
              </w:rPr>
              <w:t>Case Processing Summary</w:t>
            </w:r>
          </w:p>
        </w:tc>
        <w:tc>
          <w:tcPr>
            <w:tcW w:w="1085" w:type="dxa"/>
            <w:vMerge w:val="restart"/>
            <w:tcBorders>
              <w:top w:val="nil"/>
              <w:left w:val="nil"/>
              <w:bottom w:val="nil"/>
              <w:right w:val="single" w:sz="8" w:space="0" w:color="E0E0E0"/>
            </w:tcBorders>
            <w:shd w:val="clear" w:color="auto" w:fill="FFFFFF"/>
            <w:vAlign w:val="bottom"/>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N</w:t>
            </w:r>
          </w:p>
        </w:tc>
        <w:tc>
          <w:tcPr>
            <w:tcW w:w="1134" w:type="dxa"/>
            <w:tcBorders>
              <w:top w:val="nil"/>
              <w:left w:val="single" w:sz="8" w:space="0" w:color="E0E0E0"/>
              <w:bottom w:val="nil"/>
              <w:right w:val="single" w:sz="8" w:space="0" w:color="E0E0E0"/>
            </w:tcBorders>
            <w:shd w:val="clear" w:color="auto" w:fill="FFFFFF"/>
            <w:vAlign w:val="bottom"/>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Missing</w:t>
            </w:r>
          </w:p>
        </w:tc>
        <w:tc>
          <w:tcPr>
            <w:tcW w:w="1604" w:type="dxa"/>
            <w:gridSpan w:val="3"/>
            <w:tcBorders>
              <w:top w:val="nil"/>
              <w:left w:val="single" w:sz="8" w:space="0" w:color="E0E0E0"/>
              <w:bottom w:val="nil"/>
              <w:right w:val="nil"/>
            </w:tcBorders>
            <w:shd w:val="clear" w:color="auto" w:fill="FFFFFF"/>
            <w:vAlign w:val="bottom"/>
          </w:tcPr>
          <w:p w:rsidR="003244E8" w:rsidRPr="00112756" w:rsidRDefault="003244E8" w:rsidP="006B243D">
            <w:pPr>
              <w:rPr>
                <w:rFonts w:ascii="Verdana" w:hAnsi="Verdana"/>
                <w:sz w:val="20"/>
                <w:szCs w:val="20"/>
                <w:lang w:val="nl-NL"/>
              </w:rPr>
            </w:pPr>
          </w:p>
        </w:tc>
      </w:tr>
      <w:tr w:rsidR="003244E8" w:rsidRPr="00112756" w:rsidTr="006B243D">
        <w:trPr>
          <w:gridAfter w:val="1"/>
          <w:wAfter w:w="48" w:type="dxa"/>
          <w:cantSplit/>
        </w:trPr>
        <w:tc>
          <w:tcPr>
            <w:tcW w:w="1847" w:type="dxa"/>
            <w:vMerge/>
            <w:tcBorders>
              <w:top w:val="nil"/>
              <w:left w:val="nil"/>
              <w:bottom w:val="nil"/>
              <w:right w:val="nil"/>
            </w:tcBorders>
            <w:shd w:val="clear" w:color="auto" w:fill="FFFFFF"/>
            <w:vAlign w:val="bottom"/>
          </w:tcPr>
          <w:p w:rsidR="003244E8" w:rsidRPr="00112756" w:rsidRDefault="003244E8" w:rsidP="006B243D">
            <w:pPr>
              <w:rPr>
                <w:rFonts w:ascii="Verdana" w:hAnsi="Verdana"/>
                <w:sz w:val="20"/>
                <w:szCs w:val="20"/>
                <w:lang w:val="nl-NL"/>
              </w:rPr>
            </w:pPr>
          </w:p>
        </w:tc>
        <w:tc>
          <w:tcPr>
            <w:tcW w:w="1085" w:type="dxa"/>
            <w:vMerge/>
            <w:tcBorders>
              <w:top w:val="nil"/>
              <w:left w:val="nil"/>
              <w:bottom w:val="nil"/>
              <w:right w:val="single" w:sz="8" w:space="0" w:color="E0E0E0"/>
            </w:tcBorders>
            <w:shd w:val="clear" w:color="auto" w:fill="FFFFFF"/>
            <w:vAlign w:val="bottom"/>
          </w:tcPr>
          <w:p w:rsidR="003244E8" w:rsidRPr="00112756" w:rsidRDefault="003244E8" w:rsidP="006B243D">
            <w:pPr>
              <w:rPr>
                <w:rFonts w:ascii="Verdana" w:hAnsi="Verdana"/>
                <w:sz w:val="20"/>
                <w:szCs w:val="20"/>
                <w:lang w:val="nl-NL"/>
              </w:rPr>
            </w:pPr>
          </w:p>
        </w:tc>
        <w:tc>
          <w:tcPr>
            <w:tcW w:w="1556" w:type="dxa"/>
            <w:gridSpan w:val="2"/>
            <w:tcBorders>
              <w:top w:val="nil"/>
              <w:left w:val="single" w:sz="8" w:space="0" w:color="E0E0E0"/>
              <w:bottom w:val="single" w:sz="8" w:space="0" w:color="152935"/>
              <w:right w:val="single" w:sz="8" w:space="0" w:color="E0E0E0"/>
            </w:tcBorders>
            <w:shd w:val="clear" w:color="auto" w:fill="FFFFFF"/>
            <w:vAlign w:val="bottom"/>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N</w:t>
            </w:r>
          </w:p>
        </w:tc>
        <w:tc>
          <w:tcPr>
            <w:tcW w:w="1134" w:type="dxa"/>
            <w:tcBorders>
              <w:top w:val="nil"/>
              <w:left w:val="single" w:sz="8" w:space="0" w:color="E0E0E0"/>
              <w:bottom w:val="nil"/>
              <w:right w:val="single" w:sz="8" w:space="0" w:color="E0E0E0"/>
            </w:tcBorders>
            <w:shd w:val="clear" w:color="auto" w:fill="FFFFFF"/>
            <w:vAlign w:val="bottom"/>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Percent</w:t>
            </w:r>
          </w:p>
        </w:tc>
      </w:tr>
      <w:tr w:rsidR="003244E8" w:rsidRPr="00112756" w:rsidTr="006B243D">
        <w:trPr>
          <w:gridAfter w:val="1"/>
          <w:wAfter w:w="48" w:type="dxa"/>
          <w:cantSplit/>
        </w:trPr>
        <w:tc>
          <w:tcPr>
            <w:tcW w:w="1847" w:type="dxa"/>
            <w:tcBorders>
              <w:top w:val="single" w:sz="8" w:space="0" w:color="152935"/>
              <w:left w:val="nil"/>
              <w:bottom w:val="single" w:sz="8" w:space="0" w:color="AEAEAE"/>
              <w:right w:val="nil"/>
            </w:tcBorders>
            <w:shd w:val="clear" w:color="auto" w:fill="E0E0E0"/>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laag</w:t>
            </w:r>
          </w:p>
        </w:tc>
        <w:tc>
          <w:tcPr>
            <w:tcW w:w="1085" w:type="dxa"/>
            <w:tcBorders>
              <w:top w:val="single" w:sz="8" w:space="0" w:color="152935"/>
              <w:left w:val="nil"/>
              <w:bottom w:val="single" w:sz="8" w:space="0" w:color="AEAEAE"/>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1</w:t>
            </w:r>
          </w:p>
        </w:tc>
        <w:tc>
          <w:tcPr>
            <w:tcW w:w="1556" w:type="dxa"/>
            <w:gridSpan w:val="2"/>
            <w:tcBorders>
              <w:top w:val="single" w:sz="8" w:space="0" w:color="152935"/>
              <w:left w:val="single" w:sz="8" w:space="0" w:color="E0E0E0"/>
              <w:bottom w:val="single" w:sz="8" w:space="0" w:color="AEAEAE"/>
              <w:right w:val="single" w:sz="8" w:space="0" w:color="E0E0E0"/>
            </w:tcBorders>
            <w:shd w:val="clear" w:color="auto" w:fill="FFFFFF"/>
            <w:vAlign w:val="bottom"/>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N</w:t>
            </w:r>
          </w:p>
        </w:tc>
        <w:tc>
          <w:tcPr>
            <w:tcW w:w="1134" w:type="dxa"/>
            <w:tcBorders>
              <w:top w:val="single" w:sz="8" w:space="0" w:color="152935"/>
              <w:left w:val="single" w:sz="8" w:space="0" w:color="E0E0E0"/>
              <w:bottom w:val="single" w:sz="8" w:space="0" w:color="AEAEAE"/>
              <w:right w:val="single" w:sz="8" w:space="0" w:color="E0E0E0"/>
            </w:tcBorders>
            <w:shd w:val="clear" w:color="auto" w:fill="FFFFFF"/>
            <w:vAlign w:val="bottom"/>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Percent</w:t>
            </w:r>
          </w:p>
        </w:tc>
      </w:tr>
      <w:tr w:rsidR="003244E8" w:rsidRPr="00112756" w:rsidTr="006B243D">
        <w:trPr>
          <w:gridAfter w:val="1"/>
          <w:wAfter w:w="48" w:type="dxa"/>
          <w:cantSplit/>
        </w:trPr>
        <w:tc>
          <w:tcPr>
            <w:tcW w:w="1847" w:type="dxa"/>
            <w:tcBorders>
              <w:top w:val="single" w:sz="8" w:space="0" w:color="AEAEAE"/>
              <w:left w:val="nil"/>
              <w:bottom w:val="single" w:sz="8" w:space="0" w:color="AEAEAE"/>
              <w:right w:val="nil"/>
            </w:tcBorders>
            <w:shd w:val="clear" w:color="auto" w:fill="E0E0E0"/>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gemiddeld</w:t>
            </w:r>
          </w:p>
        </w:tc>
        <w:tc>
          <w:tcPr>
            <w:tcW w:w="1085" w:type="dxa"/>
            <w:tcBorders>
              <w:top w:val="single" w:sz="8" w:space="0" w:color="AEAEAE"/>
              <w:left w:val="nil"/>
              <w:bottom w:val="single" w:sz="8" w:space="0" w:color="AEAEAE"/>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8</w:t>
            </w:r>
          </w:p>
        </w:tc>
        <w:tc>
          <w:tcPr>
            <w:tcW w:w="1556" w:type="dxa"/>
            <w:gridSpan w:val="2"/>
            <w:tcBorders>
              <w:top w:val="single" w:sz="8" w:space="0" w:color="AEAEAE"/>
              <w:left w:val="single" w:sz="8" w:space="0" w:color="E0E0E0"/>
              <w:bottom w:val="single" w:sz="8" w:space="0" w:color="AEAEAE"/>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0.0%</w:t>
            </w:r>
          </w:p>
        </w:tc>
      </w:tr>
      <w:tr w:rsidR="003244E8" w:rsidRPr="00112756" w:rsidTr="006B243D">
        <w:trPr>
          <w:gridAfter w:val="1"/>
          <w:wAfter w:w="48" w:type="dxa"/>
          <w:cantSplit/>
        </w:trPr>
        <w:tc>
          <w:tcPr>
            <w:tcW w:w="1847" w:type="dxa"/>
            <w:tcBorders>
              <w:top w:val="single" w:sz="8" w:space="0" w:color="AEAEAE"/>
              <w:left w:val="nil"/>
              <w:bottom w:val="single" w:sz="8" w:space="0" w:color="AEAEAE"/>
              <w:right w:val="nil"/>
            </w:tcBorders>
            <w:shd w:val="clear" w:color="auto" w:fill="E0E0E0"/>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boven gemiddeld</w:t>
            </w:r>
          </w:p>
        </w:tc>
        <w:tc>
          <w:tcPr>
            <w:tcW w:w="1085" w:type="dxa"/>
            <w:tcBorders>
              <w:top w:val="single" w:sz="8" w:space="0" w:color="AEAEAE"/>
              <w:left w:val="nil"/>
              <w:bottom w:val="single" w:sz="8" w:space="0" w:color="AEAEAE"/>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191</w:t>
            </w:r>
          </w:p>
        </w:tc>
        <w:tc>
          <w:tcPr>
            <w:tcW w:w="1556" w:type="dxa"/>
            <w:gridSpan w:val="2"/>
            <w:tcBorders>
              <w:top w:val="single" w:sz="8" w:space="0" w:color="AEAEAE"/>
              <w:left w:val="single" w:sz="8" w:space="0" w:color="E0E0E0"/>
              <w:bottom w:val="single" w:sz="8" w:space="0" w:color="AEAEAE"/>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0.0%</w:t>
            </w:r>
          </w:p>
        </w:tc>
      </w:tr>
      <w:tr w:rsidR="003244E8" w:rsidRPr="00112756" w:rsidTr="006B243D">
        <w:trPr>
          <w:gridAfter w:val="1"/>
          <w:wAfter w:w="48" w:type="dxa"/>
          <w:cantSplit/>
        </w:trPr>
        <w:tc>
          <w:tcPr>
            <w:tcW w:w="1847" w:type="dxa"/>
            <w:tcBorders>
              <w:top w:val="single" w:sz="8" w:space="0" w:color="AEAEAE"/>
              <w:left w:val="nil"/>
              <w:bottom w:val="single" w:sz="8" w:space="0" w:color="AEAEAE"/>
              <w:right w:val="nil"/>
            </w:tcBorders>
            <w:shd w:val="clear" w:color="auto" w:fill="E0E0E0"/>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hoog</w:t>
            </w:r>
          </w:p>
        </w:tc>
        <w:tc>
          <w:tcPr>
            <w:tcW w:w="1085" w:type="dxa"/>
            <w:tcBorders>
              <w:top w:val="single" w:sz="8" w:space="0" w:color="AEAEAE"/>
              <w:left w:val="nil"/>
              <w:bottom w:val="single" w:sz="8" w:space="0" w:color="AEAEAE"/>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30</w:t>
            </w:r>
          </w:p>
        </w:tc>
        <w:tc>
          <w:tcPr>
            <w:tcW w:w="1556" w:type="dxa"/>
            <w:gridSpan w:val="2"/>
            <w:tcBorders>
              <w:top w:val="single" w:sz="8" w:space="0" w:color="AEAEAE"/>
              <w:left w:val="single" w:sz="8" w:space="0" w:color="E0E0E0"/>
              <w:bottom w:val="single" w:sz="8" w:space="0" w:color="AEAEAE"/>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0.0%</w:t>
            </w:r>
          </w:p>
        </w:tc>
      </w:tr>
      <w:tr w:rsidR="003244E8" w:rsidRPr="00112756" w:rsidTr="006B243D">
        <w:trPr>
          <w:gridAfter w:val="1"/>
          <w:wAfter w:w="48" w:type="dxa"/>
          <w:cantSplit/>
        </w:trPr>
        <w:tc>
          <w:tcPr>
            <w:tcW w:w="1847" w:type="dxa"/>
            <w:tcBorders>
              <w:top w:val="single" w:sz="8" w:space="0" w:color="AEAEAE"/>
              <w:left w:val="nil"/>
              <w:bottom w:val="single" w:sz="8" w:space="0" w:color="152935"/>
              <w:right w:val="nil"/>
            </w:tcBorders>
            <w:shd w:val="clear" w:color="auto" w:fill="E0E0E0"/>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Total</w:t>
            </w:r>
          </w:p>
        </w:tc>
        <w:tc>
          <w:tcPr>
            <w:tcW w:w="1085" w:type="dxa"/>
            <w:tcBorders>
              <w:top w:val="single" w:sz="8" w:space="0" w:color="AEAEAE"/>
              <w:left w:val="nil"/>
              <w:bottom w:val="single" w:sz="8" w:space="0" w:color="152935"/>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230</w:t>
            </w:r>
          </w:p>
        </w:tc>
        <w:tc>
          <w:tcPr>
            <w:tcW w:w="1556" w:type="dxa"/>
            <w:gridSpan w:val="2"/>
            <w:tcBorders>
              <w:top w:val="single" w:sz="8" w:space="0" w:color="AEAEAE"/>
              <w:left w:val="single" w:sz="8" w:space="0" w:color="E0E0E0"/>
              <w:bottom w:val="single" w:sz="8" w:space="0" w:color="152935"/>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0.0%</w:t>
            </w:r>
          </w:p>
        </w:tc>
      </w:tr>
    </w:tbl>
    <w:p w:rsidR="003244E8" w:rsidRPr="00112756" w:rsidRDefault="003244E8" w:rsidP="003244E8">
      <w:pPr>
        <w:rPr>
          <w:rFonts w:ascii="Verdana" w:hAnsi="Verdana"/>
          <w:b/>
          <w:sz w:val="20"/>
          <w:szCs w:val="20"/>
          <w:lang w:val="nl-NL"/>
        </w:rPr>
      </w:pPr>
      <w:r w:rsidRPr="00112756">
        <w:rPr>
          <w:rFonts w:ascii="Verdana" w:hAnsi="Verdana"/>
          <w:b/>
          <w:sz w:val="20"/>
          <w:szCs w:val="20"/>
          <w:lang w:val="nl-NL"/>
        </w:rPr>
        <w:t>Tabel J.4</w:t>
      </w:r>
      <w:r w:rsidRPr="00112756">
        <w:rPr>
          <w:rFonts w:ascii="Verdana" w:hAnsi="Verdana"/>
          <w:sz w:val="20"/>
          <w:szCs w:val="20"/>
          <w:lang w:val="nl-NL"/>
        </w:rPr>
        <w:t xml:space="preserve"> </w:t>
      </w:r>
      <w:r w:rsidRPr="00112756">
        <w:rPr>
          <w:rFonts w:ascii="Verdana" w:hAnsi="Verdana"/>
          <w:b/>
          <w:sz w:val="20"/>
          <w:szCs w:val="20"/>
          <w:lang w:val="nl-NL"/>
        </w:rPr>
        <w:t>aantal scoorders op eigen effectiviteitsverwachting. Missing: ontbrekende antwoorden</w:t>
      </w:r>
    </w:p>
    <w:p w:rsidR="00E452F0" w:rsidRDefault="00E452F0" w:rsidP="00340D52">
      <w:pPr>
        <w:rPr>
          <w:rFonts w:ascii="Verdana" w:hAnsi="Verdana"/>
          <w:sz w:val="20"/>
          <w:szCs w:val="20"/>
          <w:lang w:val="nl-NL"/>
        </w:rPr>
      </w:pPr>
    </w:p>
    <w:p w:rsidR="00AB0CC8" w:rsidRDefault="00AB0CC8" w:rsidP="00340D52">
      <w:pPr>
        <w:rPr>
          <w:rFonts w:ascii="Verdana" w:hAnsi="Verdana"/>
          <w:sz w:val="20"/>
          <w:szCs w:val="20"/>
          <w:lang w:val="nl-NL"/>
        </w:rPr>
      </w:pPr>
    </w:p>
    <w:tbl>
      <w:tblPr>
        <w:tblW w:w="5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030"/>
      </w:tblGrid>
      <w:tr w:rsidR="003244E8" w:rsidRPr="00112756" w:rsidTr="006B243D">
        <w:trPr>
          <w:cantSplit/>
        </w:trPr>
        <w:tc>
          <w:tcPr>
            <w:tcW w:w="1706" w:type="dxa"/>
            <w:tcBorders>
              <w:top w:val="nil"/>
              <w:left w:val="nil"/>
              <w:bottom w:val="single" w:sz="8" w:space="0" w:color="152935"/>
              <w:right w:val="nil"/>
            </w:tcBorders>
            <w:shd w:val="clear" w:color="auto" w:fill="FFFFFF"/>
            <w:vAlign w:val="bottom"/>
          </w:tcPr>
          <w:p w:rsidR="003244E8" w:rsidRPr="00112756" w:rsidRDefault="003244E8" w:rsidP="006B243D">
            <w:pPr>
              <w:rPr>
                <w:rFonts w:ascii="Verdana" w:hAnsi="Verdana"/>
                <w:sz w:val="20"/>
                <w:szCs w:val="20"/>
                <w:lang w:val="nl-NL"/>
              </w:rPr>
            </w:pPr>
          </w:p>
        </w:tc>
        <w:tc>
          <w:tcPr>
            <w:tcW w:w="1475" w:type="dxa"/>
            <w:tcBorders>
              <w:top w:val="nil"/>
              <w:left w:val="nil"/>
              <w:bottom w:val="single" w:sz="8" w:space="0" w:color="152935"/>
              <w:right w:val="single" w:sz="8" w:space="0" w:color="E0E0E0"/>
            </w:tcBorders>
            <w:shd w:val="clear" w:color="auto" w:fill="FFFFFF"/>
            <w:vAlign w:val="bottom"/>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F</w:t>
            </w:r>
          </w:p>
        </w:tc>
        <w:tc>
          <w:tcPr>
            <w:tcW w:w="1030" w:type="dxa"/>
            <w:tcBorders>
              <w:top w:val="nil"/>
              <w:left w:val="single" w:sz="8" w:space="0" w:color="E0E0E0"/>
              <w:bottom w:val="single" w:sz="8" w:space="0" w:color="152935"/>
              <w:right w:val="nil"/>
            </w:tcBorders>
            <w:shd w:val="clear" w:color="auto" w:fill="FFFFFF"/>
            <w:vAlign w:val="bottom"/>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Sig.</w:t>
            </w:r>
          </w:p>
        </w:tc>
      </w:tr>
      <w:tr w:rsidR="003244E8" w:rsidRPr="00112756" w:rsidTr="006B243D">
        <w:trPr>
          <w:cantSplit/>
        </w:trPr>
        <w:tc>
          <w:tcPr>
            <w:tcW w:w="1706" w:type="dxa"/>
            <w:tcBorders>
              <w:top w:val="single" w:sz="8" w:space="0" w:color="152935"/>
              <w:left w:val="nil"/>
              <w:bottom w:val="single" w:sz="8" w:space="0" w:color="AEAEAE"/>
              <w:right w:val="nil"/>
            </w:tcBorders>
            <w:shd w:val="clear" w:color="auto" w:fill="E0E0E0"/>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Between Groups</w:t>
            </w:r>
          </w:p>
        </w:tc>
        <w:tc>
          <w:tcPr>
            <w:tcW w:w="1475" w:type="dxa"/>
            <w:tcBorders>
              <w:top w:val="single" w:sz="8" w:space="0" w:color="152935"/>
              <w:left w:val="nil"/>
              <w:bottom w:val="single" w:sz="8" w:space="0" w:color="AEAEAE"/>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4922.201</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3.461</w:t>
            </w:r>
          </w:p>
        </w:tc>
        <w:tc>
          <w:tcPr>
            <w:tcW w:w="1030" w:type="dxa"/>
            <w:tcBorders>
              <w:top w:val="single" w:sz="8" w:space="0" w:color="152935"/>
              <w:left w:val="single" w:sz="8" w:space="0" w:color="E0E0E0"/>
              <w:bottom w:val="single" w:sz="8" w:space="0" w:color="AEAEAE"/>
              <w:right w:val="nil"/>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.017</w:t>
            </w:r>
          </w:p>
        </w:tc>
      </w:tr>
      <w:tr w:rsidR="003244E8" w:rsidRPr="00112756" w:rsidTr="006B243D">
        <w:trPr>
          <w:cantSplit/>
        </w:trPr>
        <w:tc>
          <w:tcPr>
            <w:tcW w:w="1706" w:type="dxa"/>
            <w:tcBorders>
              <w:top w:val="single" w:sz="8" w:space="0" w:color="AEAEAE"/>
              <w:left w:val="nil"/>
              <w:bottom w:val="single" w:sz="8" w:space="0" w:color="AEAEAE"/>
              <w:right w:val="nil"/>
            </w:tcBorders>
            <w:shd w:val="clear" w:color="auto" w:fill="E0E0E0"/>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Within Groups</w:t>
            </w:r>
          </w:p>
        </w:tc>
        <w:tc>
          <w:tcPr>
            <w:tcW w:w="1475" w:type="dxa"/>
            <w:tcBorders>
              <w:top w:val="single" w:sz="8" w:space="0" w:color="AEAEAE"/>
              <w:left w:val="nil"/>
              <w:bottom w:val="single" w:sz="8" w:space="0" w:color="AEAEAE"/>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107139.629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3244E8" w:rsidRPr="00112756" w:rsidRDefault="003244E8" w:rsidP="006B243D">
            <w:pPr>
              <w:rPr>
                <w:rFonts w:ascii="Verdana" w:hAnsi="Verdana"/>
                <w:sz w:val="20"/>
                <w:szCs w:val="20"/>
                <w:lang w:val="nl-NL"/>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3244E8" w:rsidRPr="00112756" w:rsidRDefault="003244E8" w:rsidP="006B243D">
            <w:pPr>
              <w:rPr>
                <w:rFonts w:ascii="Verdana" w:hAnsi="Verdana"/>
                <w:sz w:val="20"/>
                <w:szCs w:val="20"/>
                <w:lang w:val="nl-NL"/>
              </w:rPr>
            </w:pPr>
          </w:p>
        </w:tc>
      </w:tr>
      <w:tr w:rsidR="003244E8" w:rsidRPr="00112756" w:rsidTr="006B243D">
        <w:trPr>
          <w:cantSplit/>
        </w:trPr>
        <w:tc>
          <w:tcPr>
            <w:tcW w:w="1706" w:type="dxa"/>
            <w:tcBorders>
              <w:top w:val="single" w:sz="8" w:space="0" w:color="AEAEAE"/>
              <w:left w:val="nil"/>
              <w:bottom w:val="single" w:sz="8" w:space="0" w:color="152935"/>
              <w:right w:val="nil"/>
            </w:tcBorders>
            <w:shd w:val="clear" w:color="auto" w:fill="E0E0E0"/>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Total</w:t>
            </w:r>
          </w:p>
        </w:tc>
        <w:tc>
          <w:tcPr>
            <w:tcW w:w="1475" w:type="dxa"/>
            <w:tcBorders>
              <w:top w:val="single" w:sz="8" w:space="0" w:color="AEAEAE"/>
              <w:left w:val="nil"/>
              <w:bottom w:val="single" w:sz="8" w:space="0" w:color="152935"/>
              <w:right w:val="single" w:sz="8" w:space="0" w:color="E0E0E0"/>
            </w:tcBorders>
            <w:shd w:val="clear" w:color="auto" w:fill="FFFFFF"/>
          </w:tcPr>
          <w:p w:rsidR="003244E8" w:rsidRPr="00112756" w:rsidRDefault="003244E8" w:rsidP="006B243D">
            <w:pPr>
              <w:rPr>
                <w:rFonts w:ascii="Verdana" w:hAnsi="Verdana"/>
                <w:sz w:val="20"/>
                <w:szCs w:val="20"/>
                <w:lang w:val="nl-NL"/>
              </w:rPr>
            </w:pPr>
            <w:r w:rsidRPr="00112756">
              <w:rPr>
                <w:rFonts w:ascii="Verdana" w:hAnsi="Verdana"/>
                <w:sz w:val="20"/>
                <w:szCs w:val="20"/>
                <w:lang w:val="nl-NL"/>
              </w:rPr>
              <w:t>112061.830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244E8" w:rsidRPr="00112756" w:rsidRDefault="003244E8" w:rsidP="006B243D">
            <w:pPr>
              <w:rPr>
                <w:rFonts w:ascii="Verdana" w:hAnsi="Verdana"/>
                <w:sz w:val="20"/>
                <w:szCs w:val="20"/>
                <w:lang w:val="nl-NL"/>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3244E8" w:rsidRPr="00112756" w:rsidRDefault="003244E8" w:rsidP="006B243D">
            <w:pPr>
              <w:rPr>
                <w:rFonts w:ascii="Verdana" w:hAnsi="Verdana"/>
                <w:sz w:val="20"/>
                <w:szCs w:val="20"/>
                <w:lang w:val="nl-NL"/>
              </w:rPr>
            </w:pPr>
          </w:p>
        </w:tc>
      </w:tr>
    </w:tbl>
    <w:p w:rsidR="00AB0CC8" w:rsidRPr="00622BA8" w:rsidRDefault="003244E8" w:rsidP="00340D52">
      <w:pPr>
        <w:rPr>
          <w:rFonts w:ascii="Verdana" w:hAnsi="Verdana"/>
          <w:b/>
          <w:sz w:val="20"/>
          <w:szCs w:val="20"/>
          <w:lang w:val="nl-NL"/>
        </w:rPr>
      </w:pPr>
      <w:r w:rsidRPr="00112756">
        <w:rPr>
          <w:rFonts w:ascii="Verdana" w:hAnsi="Verdana"/>
          <w:b/>
          <w:sz w:val="20"/>
          <w:szCs w:val="20"/>
          <w:lang w:val="nl-NL"/>
        </w:rPr>
        <w:t>Tabel J.5 ANOVA test eigen effectiviteitsverwach</w:t>
      </w:r>
      <w:r w:rsidR="00622BA8">
        <w:rPr>
          <w:rFonts w:ascii="Verdana" w:hAnsi="Verdana"/>
          <w:b/>
          <w:sz w:val="20"/>
          <w:szCs w:val="20"/>
          <w:lang w:val="nl-NL"/>
        </w:rPr>
        <w:t>ting en ECT’s propedeuse jaar 1</w:t>
      </w:r>
    </w:p>
    <w:p w:rsidR="00AB0CC8" w:rsidRDefault="00AB0CC8" w:rsidP="00340D52">
      <w:pPr>
        <w:rPr>
          <w:rFonts w:ascii="Verdana" w:hAnsi="Verdana"/>
          <w:sz w:val="20"/>
          <w:szCs w:val="20"/>
          <w:lang w:val="nl-NL"/>
        </w:rPr>
      </w:pPr>
    </w:p>
    <w:p w:rsidR="003244E8" w:rsidRPr="00112756" w:rsidRDefault="003244E8" w:rsidP="003244E8">
      <w:pPr>
        <w:rPr>
          <w:rFonts w:ascii="Verdana" w:hAnsi="Verdana"/>
          <w:b/>
          <w:sz w:val="20"/>
          <w:szCs w:val="20"/>
          <w:lang w:val="nl-NL"/>
        </w:rPr>
      </w:pPr>
      <w:r w:rsidRPr="00112756">
        <w:rPr>
          <w:rFonts w:ascii="Times New Roman" w:hAnsi="Times New Roman" w:cs="Times New Roman"/>
          <w:noProof/>
          <w:kern w:val="0"/>
          <w:szCs w:val="24"/>
          <w:lang w:val="nl-NL" w:eastAsia="ja-JP"/>
        </w:rPr>
        <w:lastRenderedPageBreak/>
        <w:drawing>
          <wp:anchor distT="0" distB="0" distL="114300" distR="114300" simplePos="0" relativeHeight="251769856" behindDoc="0" locked="0" layoutInCell="1" allowOverlap="1" wp14:anchorId="10AECE82" wp14:editId="1D350514">
            <wp:simplePos x="0" y="0"/>
            <wp:positionH relativeFrom="column">
              <wp:posOffset>84455</wp:posOffset>
            </wp:positionH>
            <wp:positionV relativeFrom="paragraph">
              <wp:posOffset>-19685</wp:posOffset>
            </wp:positionV>
            <wp:extent cx="4454525" cy="3467100"/>
            <wp:effectExtent l="0" t="0" r="3175" b="0"/>
            <wp:wrapTopAndBottom/>
            <wp:docPr id="325" name="Afbeelding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7">
                      <a:extLst>
                        <a:ext uri="{28A0092B-C50C-407E-A947-70E740481C1C}">
                          <a14:useLocalDpi xmlns:a14="http://schemas.microsoft.com/office/drawing/2010/main" val="0"/>
                        </a:ext>
                      </a:extLst>
                    </a:blip>
                    <a:srcRect b="2788"/>
                    <a:stretch/>
                  </pic:blipFill>
                  <pic:spPr bwMode="auto">
                    <a:xfrm>
                      <a:off x="0" y="0"/>
                      <a:ext cx="4454525" cy="3467100"/>
                    </a:xfrm>
                    <a:prstGeom prst="rect">
                      <a:avLst/>
                    </a:prstGeom>
                    <a:noFill/>
                    <a:ln>
                      <a:noFill/>
                    </a:ln>
                    <a:extLst>
                      <a:ext uri="{53640926-AAD7-44D8-BBD7-CCE9431645EC}">
                        <a14:shadowObscured xmlns:a14="http://schemas.microsoft.com/office/drawing/2010/main"/>
                      </a:ext>
                    </a:extLst>
                  </pic:spPr>
                </pic:pic>
              </a:graphicData>
            </a:graphic>
          </wp:anchor>
        </w:drawing>
      </w:r>
      <w:r w:rsidRPr="00112756">
        <w:rPr>
          <w:rFonts w:ascii="Verdana" w:hAnsi="Verdana"/>
          <w:b/>
          <w:sz w:val="20"/>
          <w:szCs w:val="20"/>
          <w:lang w:val="nl-NL"/>
        </w:rPr>
        <w:t>Grafiek J.</w:t>
      </w:r>
      <w:r>
        <w:rPr>
          <w:rFonts w:ascii="Verdana" w:hAnsi="Verdana"/>
          <w:b/>
          <w:sz w:val="20"/>
          <w:szCs w:val="20"/>
          <w:lang w:val="nl-NL"/>
        </w:rPr>
        <w:t>1</w:t>
      </w:r>
      <w:r w:rsidRPr="00112756">
        <w:rPr>
          <w:rFonts w:ascii="Verdana" w:hAnsi="Verdana"/>
          <w:b/>
          <w:sz w:val="20"/>
          <w:szCs w:val="20"/>
          <w:lang w:val="nl-NL"/>
        </w:rPr>
        <w:t xml:space="preserve"> gemiddelde uitkomsten in ECT’s bij score in eigen </w:t>
      </w:r>
      <w:r w:rsidR="00622BA8">
        <w:rPr>
          <w:rFonts w:ascii="Verdana" w:hAnsi="Verdana"/>
          <w:b/>
          <w:sz w:val="20"/>
          <w:szCs w:val="20"/>
          <w:lang w:val="nl-NL"/>
        </w:rPr>
        <w:t>e</w:t>
      </w:r>
      <w:r w:rsidRPr="00112756">
        <w:rPr>
          <w:rFonts w:ascii="Verdana" w:hAnsi="Verdana"/>
          <w:b/>
          <w:sz w:val="20"/>
          <w:szCs w:val="20"/>
          <w:lang w:val="nl-NL"/>
        </w:rPr>
        <w:t>ffectiviteitsverwachting.</w:t>
      </w:r>
    </w:p>
    <w:p w:rsidR="00AB0CC8" w:rsidRDefault="00AB0CC8" w:rsidP="00340D52">
      <w:pPr>
        <w:rPr>
          <w:rFonts w:ascii="Verdana" w:hAnsi="Verdana"/>
          <w:sz w:val="20"/>
          <w:szCs w:val="20"/>
          <w:lang w:val="nl-NL"/>
        </w:rPr>
      </w:pPr>
    </w:p>
    <w:p w:rsidR="006B243D" w:rsidRPr="00CA23A4" w:rsidRDefault="006B243D" w:rsidP="006B243D">
      <w:pPr>
        <w:pStyle w:val="Kop2"/>
        <w:rPr>
          <w:color w:val="auto"/>
          <w:lang w:val="nl-NL"/>
        </w:rPr>
      </w:pPr>
      <w:bookmarkStart w:id="91" w:name="_Toc455392067"/>
      <w:r w:rsidRPr="00CA23A4">
        <w:rPr>
          <w:color w:val="auto"/>
          <w:lang w:val="nl-NL"/>
        </w:rPr>
        <w:t xml:space="preserve">Bijlage </w:t>
      </w:r>
      <w:r>
        <w:rPr>
          <w:color w:val="auto"/>
          <w:lang w:val="nl-NL"/>
        </w:rPr>
        <w:t>6</w:t>
      </w:r>
      <w:r w:rsidRPr="00CA23A4">
        <w:rPr>
          <w:color w:val="auto"/>
          <w:lang w:val="nl-NL"/>
        </w:rPr>
        <w:t xml:space="preserve">: </w:t>
      </w:r>
      <w:r>
        <w:rPr>
          <w:color w:val="auto"/>
          <w:lang w:val="nl-NL"/>
        </w:rPr>
        <w:t>Resultaten kwantitatief onderzoek Sociaal Pedagogische Hulpverlening</w:t>
      </w:r>
      <w:bookmarkEnd w:id="91"/>
    </w:p>
    <w:p w:rsidR="00AB0CC8" w:rsidRDefault="00AB0CC8" w:rsidP="00340D52">
      <w:pPr>
        <w:rPr>
          <w:rFonts w:ascii="Verdana" w:hAnsi="Verdana"/>
          <w:sz w:val="20"/>
          <w:szCs w:val="20"/>
          <w:lang w:val="nl-NL"/>
        </w:rPr>
      </w:pPr>
    </w:p>
    <w:p w:rsidR="006B243D" w:rsidRPr="006B243D" w:rsidRDefault="006B243D" w:rsidP="006B243D">
      <w:pPr>
        <w:rPr>
          <w:rFonts w:ascii="Verdana" w:hAnsi="Verdana"/>
          <w:sz w:val="20"/>
          <w:szCs w:val="20"/>
          <w:lang w:val="nl-NL"/>
        </w:rPr>
      </w:pPr>
    </w:p>
    <w:tbl>
      <w:tblPr>
        <w:tblW w:w="9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60"/>
        <w:gridCol w:w="2748"/>
      </w:tblGrid>
      <w:tr w:rsidR="006B243D" w:rsidRPr="006B243D" w:rsidTr="006B243D">
        <w:trPr>
          <w:cantSplit/>
          <w:trHeight w:val="165"/>
        </w:trPr>
        <w:tc>
          <w:tcPr>
            <w:tcW w:w="6560" w:type="dxa"/>
            <w:tcBorders>
              <w:top w:val="nil"/>
              <w:left w:val="nil"/>
              <w:bottom w:val="single" w:sz="8" w:space="0" w:color="152935"/>
              <w:right w:val="nil"/>
            </w:tcBorders>
            <w:shd w:val="clear" w:color="auto" w:fill="FFFFFF"/>
            <w:vAlign w:val="bottom"/>
          </w:tcPr>
          <w:p w:rsidR="006B243D" w:rsidRPr="006B243D" w:rsidRDefault="006B243D" w:rsidP="006B243D">
            <w:pPr>
              <w:rPr>
                <w:rFonts w:ascii="Verdana" w:hAnsi="Verdana"/>
                <w:sz w:val="20"/>
                <w:szCs w:val="20"/>
                <w:lang w:val="nl-NL"/>
              </w:rPr>
            </w:pPr>
          </w:p>
        </w:tc>
        <w:tc>
          <w:tcPr>
            <w:tcW w:w="2748" w:type="dxa"/>
            <w:tcBorders>
              <w:top w:val="nil"/>
              <w:left w:val="single" w:sz="8" w:space="0" w:color="E0E0E0"/>
              <w:bottom w:val="single" w:sz="8" w:space="0" w:color="152935"/>
              <w:right w:val="nil"/>
            </w:tcBorders>
            <w:shd w:val="clear" w:color="auto" w:fill="FFFFFF"/>
            <w:vAlign w:val="bottom"/>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N</w:t>
            </w:r>
          </w:p>
        </w:tc>
      </w:tr>
      <w:tr w:rsidR="006B243D" w:rsidRPr="006B243D" w:rsidTr="006B243D">
        <w:trPr>
          <w:cantSplit/>
          <w:trHeight w:val="341"/>
        </w:trPr>
        <w:tc>
          <w:tcPr>
            <w:tcW w:w="6560" w:type="dxa"/>
            <w:tcBorders>
              <w:top w:val="single" w:sz="8" w:space="0" w:color="152935"/>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 schenk aandacht aan details.</w:t>
            </w:r>
          </w:p>
        </w:tc>
        <w:tc>
          <w:tcPr>
            <w:tcW w:w="2748" w:type="dxa"/>
            <w:tcBorders>
              <w:top w:val="single" w:sz="8" w:space="0" w:color="152935"/>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265</w:t>
            </w:r>
          </w:p>
        </w:tc>
      </w:tr>
      <w:tr w:rsidR="006B243D" w:rsidRPr="006B243D" w:rsidTr="006B243D">
        <w:trPr>
          <w:cantSplit/>
          <w:trHeight w:val="165"/>
        </w:trPr>
        <w:tc>
          <w:tcPr>
            <w:tcW w:w="6560"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 doe klusjes meteen.</w:t>
            </w:r>
          </w:p>
        </w:tc>
        <w:tc>
          <w:tcPr>
            <w:tcW w:w="2748"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265</w:t>
            </w:r>
          </w:p>
        </w:tc>
      </w:tr>
      <w:tr w:rsidR="006B243D" w:rsidRPr="006B243D" w:rsidTr="006B243D">
        <w:trPr>
          <w:cantSplit/>
          <w:trHeight w:val="341"/>
        </w:trPr>
        <w:tc>
          <w:tcPr>
            <w:tcW w:w="6560"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 voer mijn plannen uit.</w:t>
            </w:r>
          </w:p>
        </w:tc>
        <w:tc>
          <w:tcPr>
            <w:tcW w:w="2748"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265</w:t>
            </w:r>
          </w:p>
        </w:tc>
      </w:tr>
      <w:tr w:rsidR="006B243D" w:rsidRPr="006B243D" w:rsidTr="006B243D">
        <w:trPr>
          <w:cantSplit/>
          <w:trHeight w:val="341"/>
        </w:trPr>
        <w:tc>
          <w:tcPr>
            <w:tcW w:w="6560"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 maak plannen en houd me eraan.</w:t>
            </w:r>
          </w:p>
        </w:tc>
        <w:tc>
          <w:tcPr>
            <w:tcW w:w="2748"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265</w:t>
            </w:r>
          </w:p>
        </w:tc>
      </w:tr>
      <w:tr w:rsidR="006B243D" w:rsidRPr="006B243D" w:rsidTr="006B243D">
        <w:trPr>
          <w:cantSplit/>
          <w:trHeight w:val="165"/>
        </w:trPr>
        <w:tc>
          <w:tcPr>
            <w:tcW w:w="6560"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 ben altijd voorbereid.</w:t>
            </w:r>
          </w:p>
        </w:tc>
        <w:tc>
          <w:tcPr>
            <w:tcW w:w="2748"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265</w:t>
            </w:r>
          </w:p>
        </w:tc>
      </w:tr>
      <w:tr w:rsidR="006B243D" w:rsidRPr="006B243D" w:rsidTr="006B243D">
        <w:trPr>
          <w:cantSplit/>
          <w:trHeight w:val="176"/>
        </w:trPr>
        <w:tc>
          <w:tcPr>
            <w:tcW w:w="6560"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w:t>
            </w:r>
            <w:r>
              <w:rPr>
                <w:rFonts w:ascii="Verdana" w:hAnsi="Verdana"/>
                <w:sz w:val="20"/>
                <w:szCs w:val="20"/>
                <w:lang w:val="nl-NL"/>
              </w:rPr>
              <w:t xml:space="preserve"> </w:t>
            </w:r>
            <w:r w:rsidRPr="006B243D">
              <w:rPr>
                <w:rFonts w:ascii="Verdana" w:hAnsi="Verdana"/>
                <w:sz w:val="20"/>
                <w:szCs w:val="20"/>
                <w:lang w:val="nl-NL"/>
              </w:rPr>
              <w:t>verspil</w:t>
            </w:r>
            <w:r>
              <w:rPr>
                <w:rFonts w:ascii="Verdana" w:hAnsi="Verdana"/>
                <w:sz w:val="20"/>
                <w:szCs w:val="20"/>
                <w:lang w:val="nl-NL"/>
              </w:rPr>
              <w:t xml:space="preserve"> </w:t>
            </w:r>
            <w:r w:rsidRPr="006B243D">
              <w:rPr>
                <w:rFonts w:ascii="Verdana" w:hAnsi="Verdana"/>
                <w:sz w:val="20"/>
                <w:szCs w:val="20"/>
                <w:lang w:val="nl-NL"/>
              </w:rPr>
              <w:t>mijn</w:t>
            </w:r>
            <w:r>
              <w:rPr>
                <w:rFonts w:ascii="Verdana" w:hAnsi="Verdana"/>
                <w:sz w:val="20"/>
                <w:szCs w:val="20"/>
                <w:lang w:val="nl-NL"/>
              </w:rPr>
              <w:t xml:space="preserve"> </w:t>
            </w:r>
            <w:r w:rsidRPr="006B243D">
              <w:rPr>
                <w:rFonts w:ascii="Verdana" w:hAnsi="Verdana"/>
                <w:sz w:val="20"/>
                <w:szCs w:val="20"/>
                <w:lang w:val="nl-NL"/>
              </w:rPr>
              <w:t>tijd</w:t>
            </w:r>
            <w:r>
              <w:rPr>
                <w:rFonts w:ascii="Verdana" w:hAnsi="Verdana"/>
                <w:sz w:val="20"/>
                <w:szCs w:val="20"/>
                <w:lang w:val="nl-NL"/>
              </w:rPr>
              <w:t xml:space="preserve"> </w:t>
            </w:r>
            <w:r w:rsidRPr="006B243D">
              <w:rPr>
                <w:rFonts w:ascii="Verdana" w:hAnsi="Verdana"/>
                <w:sz w:val="20"/>
                <w:szCs w:val="20"/>
                <w:lang w:val="nl-NL"/>
              </w:rPr>
              <w:t>niet</w:t>
            </w:r>
          </w:p>
        </w:tc>
        <w:tc>
          <w:tcPr>
            <w:tcW w:w="2748"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265</w:t>
            </w:r>
          </w:p>
        </w:tc>
      </w:tr>
      <w:tr w:rsidR="006B243D" w:rsidRPr="006B243D" w:rsidTr="006B243D">
        <w:trPr>
          <w:cantSplit/>
          <w:trHeight w:val="331"/>
        </w:trPr>
        <w:tc>
          <w:tcPr>
            <w:tcW w:w="6560"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w:t>
            </w:r>
            <w:r>
              <w:rPr>
                <w:rFonts w:ascii="Verdana" w:hAnsi="Verdana"/>
                <w:sz w:val="20"/>
                <w:szCs w:val="20"/>
                <w:lang w:val="nl-NL"/>
              </w:rPr>
              <w:t xml:space="preserve"> </w:t>
            </w:r>
            <w:r w:rsidRPr="006B243D">
              <w:rPr>
                <w:rFonts w:ascii="Verdana" w:hAnsi="Verdana"/>
                <w:sz w:val="20"/>
                <w:szCs w:val="20"/>
                <w:lang w:val="nl-NL"/>
              </w:rPr>
              <w:t>vind</w:t>
            </w:r>
            <w:r>
              <w:rPr>
                <w:rFonts w:ascii="Verdana" w:hAnsi="Verdana"/>
                <w:sz w:val="20"/>
                <w:szCs w:val="20"/>
                <w:lang w:val="nl-NL"/>
              </w:rPr>
              <w:t xml:space="preserve"> </w:t>
            </w:r>
            <w:r w:rsidRPr="006B243D">
              <w:rPr>
                <w:rFonts w:ascii="Verdana" w:hAnsi="Verdana"/>
                <w:sz w:val="20"/>
                <w:szCs w:val="20"/>
                <w:lang w:val="nl-NL"/>
              </w:rPr>
              <w:t>het</w:t>
            </w:r>
            <w:r>
              <w:rPr>
                <w:rFonts w:ascii="Verdana" w:hAnsi="Verdana"/>
                <w:sz w:val="20"/>
                <w:szCs w:val="20"/>
                <w:lang w:val="nl-NL"/>
              </w:rPr>
              <w:t xml:space="preserve"> </w:t>
            </w:r>
            <w:r w:rsidRPr="006B243D">
              <w:rPr>
                <w:rFonts w:ascii="Verdana" w:hAnsi="Verdana"/>
                <w:sz w:val="20"/>
                <w:szCs w:val="20"/>
                <w:lang w:val="nl-NL"/>
              </w:rPr>
              <w:t>makkelijk</w:t>
            </w:r>
            <w:r>
              <w:rPr>
                <w:rFonts w:ascii="Verdana" w:hAnsi="Verdana"/>
                <w:sz w:val="20"/>
                <w:szCs w:val="20"/>
                <w:lang w:val="nl-NL"/>
              </w:rPr>
              <w:t xml:space="preserve"> </w:t>
            </w:r>
            <w:r w:rsidRPr="006B243D">
              <w:rPr>
                <w:rFonts w:ascii="Verdana" w:hAnsi="Verdana"/>
                <w:sz w:val="20"/>
                <w:szCs w:val="20"/>
                <w:lang w:val="nl-NL"/>
              </w:rPr>
              <w:t>om</w:t>
            </w:r>
            <w:r>
              <w:rPr>
                <w:rFonts w:ascii="Verdana" w:hAnsi="Verdana"/>
                <w:sz w:val="20"/>
                <w:szCs w:val="20"/>
                <w:lang w:val="nl-NL"/>
              </w:rPr>
              <w:t xml:space="preserve"> </w:t>
            </w:r>
            <w:r w:rsidRPr="006B243D">
              <w:rPr>
                <w:rFonts w:ascii="Verdana" w:hAnsi="Verdana"/>
                <w:sz w:val="20"/>
                <w:szCs w:val="20"/>
                <w:lang w:val="nl-NL"/>
              </w:rPr>
              <w:t>aan</w:t>
            </w:r>
            <w:r>
              <w:rPr>
                <w:rFonts w:ascii="Verdana" w:hAnsi="Verdana"/>
                <w:sz w:val="20"/>
                <w:szCs w:val="20"/>
                <w:lang w:val="nl-NL"/>
              </w:rPr>
              <w:t xml:space="preserve"> </w:t>
            </w:r>
            <w:r w:rsidRPr="006B243D">
              <w:rPr>
                <w:rFonts w:ascii="Verdana" w:hAnsi="Verdana"/>
                <w:sz w:val="20"/>
                <w:szCs w:val="20"/>
                <w:lang w:val="nl-NL"/>
              </w:rPr>
              <w:t>het</w:t>
            </w:r>
            <w:r>
              <w:rPr>
                <w:rFonts w:ascii="Verdana" w:hAnsi="Verdana"/>
                <w:sz w:val="20"/>
                <w:szCs w:val="20"/>
                <w:lang w:val="nl-NL"/>
              </w:rPr>
              <w:t xml:space="preserve"> </w:t>
            </w:r>
            <w:r w:rsidRPr="006B243D">
              <w:rPr>
                <w:rFonts w:ascii="Verdana" w:hAnsi="Verdana"/>
                <w:sz w:val="20"/>
                <w:szCs w:val="20"/>
                <w:lang w:val="nl-NL"/>
              </w:rPr>
              <w:t>werk</w:t>
            </w:r>
            <w:r>
              <w:rPr>
                <w:rFonts w:ascii="Verdana" w:hAnsi="Verdana"/>
                <w:sz w:val="20"/>
                <w:szCs w:val="20"/>
                <w:lang w:val="nl-NL"/>
              </w:rPr>
              <w:t xml:space="preserve"> </w:t>
            </w:r>
            <w:r w:rsidRPr="006B243D">
              <w:rPr>
                <w:rFonts w:ascii="Verdana" w:hAnsi="Verdana"/>
                <w:sz w:val="20"/>
                <w:szCs w:val="20"/>
                <w:lang w:val="nl-NL"/>
              </w:rPr>
              <w:t>te</w:t>
            </w:r>
            <w:r>
              <w:rPr>
                <w:rFonts w:ascii="Verdana" w:hAnsi="Verdana"/>
                <w:sz w:val="20"/>
                <w:szCs w:val="20"/>
                <w:lang w:val="nl-NL"/>
              </w:rPr>
              <w:t xml:space="preserve"> </w:t>
            </w:r>
            <w:r w:rsidRPr="006B243D">
              <w:rPr>
                <w:rFonts w:ascii="Verdana" w:hAnsi="Verdana"/>
                <w:sz w:val="20"/>
                <w:szCs w:val="20"/>
                <w:lang w:val="nl-NL"/>
              </w:rPr>
              <w:t>gaan</w:t>
            </w:r>
          </w:p>
        </w:tc>
        <w:tc>
          <w:tcPr>
            <w:tcW w:w="2748"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265</w:t>
            </w:r>
          </w:p>
        </w:tc>
      </w:tr>
      <w:tr w:rsidR="006B243D" w:rsidRPr="006B243D" w:rsidTr="006B243D">
        <w:trPr>
          <w:cantSplit/>
          <w:trHeight w:val="341"/>
        </w:trPr>
        <w:tc>
          <w:tcPr>
            <w:tcW w:w="6560"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w:t>
            </w:r>
            <w:r>
              <w:rPr>
                <w:rFonts w:ascii="Verdana" w:hAnsi="Verdana"/>
                <w:sz w:val="20"/>
                <w:szCs w:val="20"/>
                <w:lang w:val="nl-NL"/>
              </w:rPr>
              <w:t xml:space="preserve">k doe meer </w:t>
            </w:r>
            <w:r w:rsidRPr="006B243D">
              <w:rPr>
                <w:rFonts w:ascii="Verdana" w:hAnsi="Verdana"/>
                <w:sz w:val="20"/>
                <w:szCs w:val="20"/>
                <w:lang w:val="nl-NL"/>
              </w:rPr>
              <w:t>dan</w:t>
            </w:r>
            <w:r>
              <w:rPr>
                <w:rFonts w:ascii="Verdana" w:hAnsi="Verdana"/>
                <w:sz w:val="20"/>
                <w:szCs w:val="20"/>
                <w:lang w:val="nl-NL"/>
              </w:rPr>
              <w:t xml:space="preserve"> </w:t>
            </w:r>
            <w:r w:rsidRPr="006B243D">
              <w:rPr>
                <w:rFonts w:ascii="Verdana" w:hAnsi="Verdana"/>
                <w:sz w:val="20"/>
                <w:szCs w:val="20"/>
                <w:lang w:val="nl-NL"/>
              </w:rPr>
              <w:t>genoeg</w:t>
            </w:r>
            <w:r>
              <w:rPr>
                <w:rFonts w:ascii="Verdana" w:hAnsi="Verdana"/>
                <w:sz w:val="20"/>
                <w:szCs w:val="20"/>
                <w:lang w:val="nl-NL"/>
              </w:rPr>
              <w:t xml:space="preserve"> </w:t>
            </w:r>
            <w:r w:rsidRPr="006B243D">
              <w:rPr>
                <w:rFonts w:ascii="Verdana" w:hAnsi="Verdana"/>
                <w:sz w:val="20"/>
                <w:szCs w:val="20"/>
                <w:lang w:val="nl-NL"/>
              </w:rPr>
              <w:t>om</w:t>
            </w:r>
            <w:r>
              <w:rPr>
                <w:rFonts w:ascii="Verdana" w:hAnsi="Verdana"/>
                <w:sz w:val="20"/>
                <w:szCs w:val="20"/>
                <w:lang w:val="nl-NL"/>
              </w:rPr>
              <w:t xml:space="preserve"> </w:t>
            </w:r>
            <w:r w:rsidRPr="006B243D">
              <w:rPr>
                <w:rFonts w:ascii="Verdana" w:hAnsi="Verdana"/>
                <w:sz w:val="20"/>
                <w:szCs w:val="20"/>
                <w:lang w:val="nl-NL"/>
              </w:rPr>
              <w:t>het</w:t>
            </w:r>
            <w:r>
              <w:rPr>
                <w:rFonts w:ascii="Verdana" w:hAnsi="Verdana"/>
                <w:sz w:val="20"/>
                <w:szCs w:val="20"/>
                <w:lang w:val="nl-NL"/>
              </w:rPr>
              <w:t xml:space="preserve"> </w:t>
            </w:r>
            <w:r w:rsidRPr="006B243D">
              <w:rPr>
                <w:rFonts w:ascii="Verdana" w:hAnsi="Verdana"/>
                <w:sz w:val="20"/>
                <w:szCs w:val="20"/>
                <w:lang w:val="nl-NL"/>
              </w:rPr>
              <w:t>te</w:t>
            </w:r>
            <w:r>
              <w:rPr>
                <w:rFonts w:ascii="Verdana" w:hAnsi="Verdana"/>
                <w:sz w:val="20"/>
                <w:szCs w:val="20"/>
                <w:lang w:val="nl-NL"/>
              </w:rPr>
              <w:t xml:space="preserve"> </w:t>
            </w:r>
            <w:r w:rsidRPr="006B243D">
              <w:rPr>
                <w:rFonts w:ascii="Verdana" w:hAnsi="Verdana"/>
                <w:sz w:val="20"/>
                <w:szCs w:val="20"/>
                <w:lang w:val="nl-NL"/>
              </w:rPr>
              <w:t>halen</w:t>
            </w:r>
          </w:p>
        </w:tc>
        <w:tc>
          <w:tcPr>
            <w:tcW w:w="2748"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265</w:t>
            </w:r>
          </w:p>
        </w:tc>
      </w:tr>
      <w:tr w:rsidR="006B243D" w:rsidRPr="006B243D" w:rsidTr="006B243D">
        <w:trPr>
          <w:cantSplit/>
          <w:trHeight w:val="176"/>
        </w:trPr>
        <w:tc>
          <w:tcPr>
            <w:tcW w:w="6560"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w:t>
            </w:r>
            <w:r>
              <w:rPr>
                <w:rFonts w:ascii="Verdana" w:hAnsi="Verdana"/>
                <w:sz w:val="20"/>
                <w:szCs w:val="20"/>
                <w:lang w:val="nl-NL"/>
              </w:rPr>
              <w:t xml:space="preserve"> </w:t>
            </w:r>
            <w:r w:rsidRPr="006B243D">
              <w:rPr>
                <w:rFonts w:ascii="Verdana" w:hAnsi="Verdana"/>
                <w:sz w:val="20"/>
                <w:szCs w:val="20"/>
                <w:lang w:val="nl-NL"/>
              </w:rPr>
              <w:t>doorzie</w:t>
            </w:r>
            <w:r>
              <w:rPr>
                <w:rFonts w:ascii="Verdana" w:hAnsi="Verdana"/>
                <w:sz w:val="20"/>
                <w:szCs w:val="20"/>
                <w:lang w:val="nl-NL"/>
              </w:rPr>
              <w:t xml:space="preserve"> </w:t>
            </w:r>
            <w:r w:rsidRPr="006B243D">
              <w:rPr>
                <w:rFonts w:ascii="Verdana" w:hAnsi="Verdana"/>
                <w:sz w:val="20"/>
                <w:szCs w:val="20"/>
                <w:lang w:val="nl-NL"/>
              </w:rPr>
              <w:t>dingen</w:t>
            </w:r>
          </w:p>
        </w:tc>
        <w:tc>
          <w:tcPr>
            <w:tcW w:w="2748"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265</w:t>
            </w:r>
          </w:p>
        </w:tc>
      </w:tr>
      <w:tr w:rsidR="006B243D" w:rsidRPr="006B243D" w:rsidTr="006B243D">
        <w:trPr>
          <w:cantSplit/>
          <w:trHeight w:val="341"/>
        </w:trPr>
        <w:tc>
          <w:tcPr>
            <w:tcW w:w="6560" w:type="dxa"/>
            <w:tcBorders>
              <w:top w:val="single" w:sz="8" w:space="0" w:color="AEAEAE"/>
              <w:left w:val="nil"/>
              <w:bottom w:val="single" w:sz="8" w:space="0" w:color="152935"/>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w:t>
            </w:r>
            <w:r>
              <w:rPr>
                <w:rFonts w:ascii="Verdana" w:hAnsi="Verdana"/>
                <w:sz w:val="20"/>
                <w:szCs w:val="20"/>
                <w:lang w:val="nl-NL"/>
              </w:rPr>
              <w:t xml:space="preserve"> </w:t>
            </w:r>
            <w:r w:rsidRPr="006B243D">
              <w:rPr>
                <w:rFonts w:ascii="Verdana" w:hAnsi="Verdana"/>
                <w:sz w:val="20"/>
                <w:szCs w:val="20"/>
                <w:lang w:val="nl-NL"/>
              </w:rPr>
              <w:t>ontduik</w:t>
            </w:r>
            <w:r>
              <w:rPr>
                <w:rFonts w:ascii="Verdana" w:hAnsi="Verdana"/>
                <w:sz w:val="20"/>
                <w:szCs w:val="20"/>
                <w:lang w:val="nl-NL"/>
              </w:rPr>
              <w:t xml:space="preserve"> </w:t>
            </w:r>
            <w:r w:rsidRPr="006B243D">
              <w:rPr>
                <w:rFonts w:ascii="Verdana" w:hAnsi="Verdana"/>
                <w:sz w:val="20"/>
                <w:szCs w:val="20"/>
                <w:lang w:val="nl-NL"/>
              </w:rPr>
              <w:t>mijn</w:t>
            </w:r>
            <w:r>
              <w:rPr>
                <w:rFonts w:ascii="Verdana" w:hAnsi="Verdana"/>
                <w:sz w:val="20"/>
                <w:szCs w:val="20"/>
                <w:lang w:val="nl-NL"/>
              </w:rPr>
              <w:t xml:space="preserve"> </w:t>
            </w:r>
            <w:r w:rsidRPr="006B243D">
              <w:rPr>
                <w:rFonts w:ascii="Verdana" w:hAnsi="Verdana"/>
                <w:sz w:val="20"/>
                <w:szCs w:val="20"/>
                <w:lang w:val="nl-NL"/>
              </w:rPr>
              <w:t>plichten</w:t>
            </w:r>
            <w:r>
              <w:rPr>
                <w:rFonts w:ascii="Verdana" w:hAnsi="Verdana"/>
                <w:sz w:val="20"/>
                <w:szCs w:val="20"/>
                <w:lang w:val="nl-NL"/>
              </w:rPr>
              <w:t xml:space="preserve"> </w:t>
            </w:r>
            <w:r w:rsidRPr="006B243D">
              <w:rPr>
                <w:rFonts w:ascii="Verdana" w:hAnsi="Verdana"/>
                <w:sz w:val="20"/>
                <w:szCs w:val="20"/>
                <w:lang w:val="nl-NL"/>
              </w:rPr>
              <w:t>niet</w:t>
            </w:r>
          </w:p>
        </w:tc>
        <w:tc>
          <w:tcPr>
            <w:tcW w:w="2748" w:type="dxa"/>
            <w:tcBorders>
              <w:top w:val="single" w:sz="8" w:space="0" w:color="AEAEAE"/>
              <w:left w:val="single" w:sz="8" w:space="0" w:color="E0E0E0"/>
              <w:bottom w:val="single" w:sz="8" w:space="0" w:color="152935"/>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265</w:t>
            </w:r>
          </w:p>
        </w:tc>
      </w:tr>
    </w:tbl>
    <w:p w:rsidR="006B243D" w:rsidRPr="00051E2E" w:rsidRDefault="006B243D" w:rsidP="00340D52">
      <w:pPr>
        <w:rPr>
          <w:rFonts w:ascii="Verdana" w:hAnsi="Verdana"/>
          <w:b/>
          <w:sz w:val="20"/>
          <w:szCs w:val="20"/>
          <w:lang w:val="nl-NL"/>
        </w:rPr>
      </w:pPr>
      <w:r w:rsidRPr="00051E2E">
        <w:rPr>
          <w:rFonts w:ascii="Verdana" w:hAnsi="Verdana"/>
          <w:b/>
          <w:sz w:val="20"/>
          <w:szCs w:val="20"/>
          <w:lang w:val="nl-NL"/>
        </w:rPr>
        <w:t>Tabel K.1. De vragen die tot construct consciëntieusheid horen. En het aantal respondenten (N) op de vragen die bij construct consciëntieusheid horen.</w:t>
      </w:r>
    </w:p>
    <w:p w:rsidR="006B243D" w:rsidRPr="006B243D" w:rsidRDefault="006B243D" w:rsidP="006B243D">
      <w:pPr>
        <w:rPr>
          <w:rFonts w:ascii="Verdana" w:hAnsi="Verdana"/>
          <w:sz w:val="20"/>
          <w:szCs w:val="20"/>
          <w:lang w:val="nl-NL"/>
        </w:rPr>
      </w:pPr>
    </w:p>
    <w:p w:rsidR="006B243D" w:rsidRPr="006B243D" w:rsidRDefault="006B243D" w:rsidP="006B243D">
      <w:pPr>
        <w:rPr>
          <w:rFonts w:ascii="Verdana" w:hAnsi="Verdana"/>
          <w:sz w:val="20"/>
          <w:szCs w:val="20"/>
          <w:lang w:val="nl-NL"/>
        </w:rPr>
      </w:pPr>
    </w:p>
    <w:tbl>
      <w:tblPr>
        <w:tblW w:w="2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174"/>
      </w:tblGrid>
      <w:tr w:rsidR="006B243D" w:rsidRPr="006B243D" w:rsidTr="006B243D">
        <w:trPr>
          <w:cantSplit/>
        </w:trPr>
        <w:tc>
          <w:tcPr>
            <w:tcW w:w="1504" w:type="dxa"/>
            <w:tcBorders>
              <w:top w:val="nil"/>
              <w:left w:val="nil"/>
              <w:bottom w:val="single" w:sz="8" w:space="0" w:color="152935"/>
              <w:right w:val="single" w:sz="8" w:space="0" w:color="E0E0E0"/>
            </w:tcBorders>
            <w:shd w:val="clear" w:color="auto" w:fill="FFFFFF"/>
            <w:vAlign w:val="bottom"/>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Cronbach's Alpha</w:t>
            </w:r>
          </w:p>
        </w:tc>
        <w:tc>
          <w:tcPr>
            <w:tcW w:w="1174" w:type="dxa"/>
            <w:tcBorders>
              <w:top w:val="nil"/>
              <w:left w:val="single" w:sz="8" w:space="0" w:color="E0E0E0"/>
              <w:bottom w:val="single" w:sz="8" w:space="0" w:color="152935"/>
              <w:right w:val="nil"/>
            </w:tcBorders>
            <w:shd w:val="clear" w:color="auto" w:fill="FFFFFF"/>
            <w:vAlign w:val="bottom"/>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N of Items</w:t>
            </w:r>
          </w:p>
        </w:tc>
      </w:tr>
      <w:tr w:rsidR="006B243D" w:rsidRPr="006B243D" w:rsidTr="006B243D">
        <w:trPr>
          <w:cantSplit/>
        </w:trPr>
        <w:tc>
          <w:tcPr>
            <w:tcW w:w="1504" w:type="dxa"/>
            <w:tcBorders>
              <w:top w:val="single" w:sz="8" w:space="0" w:color="152935"/>
              <w:left w:val="nil"/>
              <w:bottom w:val="single" w:sz="8" w:space="0" w:color="152935"/>
              <w:right w:val="single" w:sz="8" w:space="0" w:color="E0E0E0"/>
            </w:tcBorders>
            <w:shd w:val="clear" w:color="auto" w:fill="FFFFFF"/>
          </w:tcPr>
          <w:p w:rsidR="006B243D" w:rsidRPr="006B243D" w:rsidRDefault="006B243D" w:rsidP="006B243D">
            <w:pPr>
              <w:rPr>
                <w:rFonts w:ascii="Verdana" w:hAnsi="Verdana"/>
                <w:sz w:val="20"/>
                <w:szCs w:val="20"/>
                <w:lang w:val="nl-NL"/>
              </w:rPr>
            </w:pPr>
            <w:r>
              <w:rPr>
                <w:rFonts w:ascii="Verdana" w:hAnsi="Verdana"/>
                <w:sz w:val="20"/>
                <w:szCs w:val="20"/>
                <w:lang w:val="nl-NL"/>
              </w:rPr>
              <w:t>.824</w:t>
            </w:r>
          </w:p>
        </w:tc>
        <w:tc>
          <w:tcPr>
            <w:tcW w:w="1174" w:type="dxa"/>
            <w:tcBorders>
              <w:top w:val="single" w:sz="8" w:space="0" w:color="152935"/>
              <w:left w:val="single" w:sz="8" w:space="0" w:color="E0E0E0"/>
              <w:bottom w:val="single" w:sz="8" w:space="0" w:color="152935"/>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10</w:t>
            </w:r>
          </w:p>
        </w:tc>
      </w:tr>
    </w:tbl>
    <w:p w:rsidR="006B243D" w:rsidRPr="006B243D" w:rsidRDefault="006B243D" w:rsidP="00340D52">
      <w:pPr>
        <w:rPr>
          <w:rFonts w:ascii="Verdana" w:hAnsi="Verdana"/>
          <w:b/>
          <w:sz w:val="20"/>
          <w:szCs w:val="20"/>
          <w:lang w:val="nl-NL"/>
        </w:rPr>
      </w:pPr>
      <w:r w:rsidRPr="006B243D">
        <w:rPr>
          <w:rFonts w:ascii="Verdana" w:hAnsi="Verdana"/>
          <w:b/>
          <w:sz w:val="20"/>
          <w:szCs w:val="20"/>
          <w:lang w:val="nl-NL"/>
        </w:rPr>
        <w:t xml:space="preserve">Tabel </w:t>
      </w:r>
      <w:r>
        <w:rPr>
          <w:rFonts w:ascii="Verdana" w:hAnsi="Verdana"/>
          <w:b/>
          <w:sz w:val="20"/>
          <w:szCs w:val="20"/>
          <w:lang w:val="nl-NL"/>
        </w:rPr>
        <w:t>K</w:t>
      </w:r>
      <w:r w:rsidRPr="006B243D">
        <w:rPr>
          <w:rFonts w:ascii="Verdana" w:hAnsi="Verdana"/>
          <w:b/>
          <w:sz w:val="20"/>
          <w:szCs w:val="20"/>
          <w:lang w:val="nl-NL"/>
        </w:rPr>
        <w:t>.2 Cronbach’s Alpha op construct consciëntieusheid.</w:t>
      </w:r>
      <w:r w:rsidR="00622BA8">
        <w:rPr>
          <w:rFonts w:ascii="Verdana" w:hAnsi="Verdana"/>
          <w:b/>
          <w:sz w:val="20"/>
          <w:szCs w:val="20"/>
          <w:lang w:val="nl-NL"/>
        </w:rPr>
        <w:t xml:space="preserve"> </w:t>
      </w:r>
      <w:r w:rsidR="00622BA8" w:rsidRPr="00622BA8">
        <w:rPr>
          <w:rFonts w:ascii="Verdana" w:hAnsi="Verdana"/>
          <w:b/>
          <w:sz w:val="20"/>
          <w:szCs w:val="20"/>
          <w:lang w:val="nl-NL"/>
        </w:rPr>
        <w:t>De N of Items is het aantal vragen die samengevoegd zijn.</w:t>
      </w:r>
      <w:r w:rsidR="00622BA8">
        <w:rPr>
          <w:rFonts w:ascii="Verdana" w:hAnsi="Verdana"/>
          <w:b/>
          <w:sz w:val="20"/>
          <w:szCs w:val="20"/>
          <w:lang w:val="nl-NL"/>
        </w:rPr>
        <w:t xml:space="preserve"> </w:t>
      </w:r>
    </w:p>
    <w:p w:rsidR="006B243D" w:rsidRPr="006B243D" w:rsidRDefault="006B243D" w:rsidP="006B243D">
      <w:pPr>
        <w:rPr>
          <w:rFonts w:ascii="Verdana" w:hAnsi="Verdana"/>
          <w:b/>
          <w:sz w:val="20"/>
          <w:szCs w:val="20"/>
          <w:lang w:val="nl-NL"/>
        </w:rPr>
      </w:pPr>
    </w:p>
    <w:tbl>
      <w:tblPr>
        <w:tblW w:w="9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94"/>
        <w:gridCol w:w="3717"/>
      </w:tblGrid>
      <w:tr w:rsidR="006B243D" w:rsidRPr="006B243D" w:rsidTr="006B243D">
        <w:trPr>
          <w:cantSplit/>
          <w:trHeight w:val="428"/>
        </w:trPr>
        <w:tc>
          <w:tcPr>
            <w:tcW w:w="6194" w:type="dxa"/>
            <w:tcBorders>
              <w:top w:val="nil"/>
              <w:left w:val="nil"/>
              <w:bottom w:val="single" w:sz="8" w:space="0" w:color="152935"/>
              <w:right w:val="nil"/>
            </w:tcBorders>
            <w:shd w:val="clear" w:color="auto" w:fill="FFFFFF"/>
            <w:vAlign w:val="bottom"/>
          </w:tcPr>
          <w:p w:rsidR="006B243D" w:rsidRPr="006B243D" w:rsidRDefault="006B243D" w:rsidP="006B243D">
            <w:pPr>
              <w:rPr>
                <w:rFonts w:ascii="Verdana" w:hAnsi="Verdana"/>
                <w:sz w:val="20"/>
                <w:szCs w:val="20"/>
                <w:lang w:val="nl-NL"/>
              </w:rPr>
            </w:pPr>
          </w:p>
        </w:tc>
        <w:tc>
          <w:tcPr>
            <w:tcW w:w="3717" w:type="dxa"/>
            <w:tcBorders>
              <w:top w:val="nil"/>
              <w:left w:val="single" w:sz="8" w:space="0" w:color="E0E0E0"/>
              <w:bottom w:val="single" w:sz="8" w:space="0" w:color="152935"/>
              <w:right w:val="nil"/>
            </w:tcBorders>
            <w:shd w:val="clear" w:color="auto" w:fill="FFFFFF"/>
            <w:vAlign w:val="bottom"/>
          </w:tcPr>
          <w:p w:rsidR="006B243D" w:rsidRPr="006B243D" w:rsidRDefault="006B243D" w:rsidP="006B243D">
            <w:pPr>
              <w:rPr>
                <w:rFonts w:ascii="Verdana" w:hAnsi="Verdana"/>
                <w:sz w:val="20"/>
                <w:szCs w:val="20"/>
              </w:rPr>
            </w:pPr>
            <w:r w:rsidRPr="006B243D">
              <w:rPr>
                <w:rFonts w:ascii="Verdana" w:hAnsi="Verdana"/>
                <w:sz w:val="20"/>
                <w:szCs w:val="20"/>
              </w:rPr>
              <w:t>Cronbach's Alpha if Item Deleted</w:t>
            </w:r>
          </w:p>
        </w:tc>
      </w:tr>
      <w:tr w:rsidR="006B243D" w:rsidRPr="006B243D" w:rsidTr="006B243D">
        <w:trPr>
          <w:cantSplit/>
          <w:trHeight w:val="279"/>
        </w:trPr>
        <w:tc>
          <w:tcPr>
            <w:tcW w:w="6194" w:type="dxa"/>
            <w:tcBorders>
              <w:top w:val="single" w:sz="8" w:space="0" w:color="152935"/>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 schenk aandacht aan details.</w:t>
            </w:r>
          </w:p>
        </w:tc>
        <w:tc>
          <w:tcPr>
            <w:tcW w:w="3717" w:type="dxa"/>
            <w:tcBorders>
              <w:top w:val="single" w:sz="8" w:space="0" w:color="152935"/>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.823</w:t>
            </w:r>
          </w:p>
        </w:tc>
      </w:tr>
      <w:tr w:rsidR="006B243D" w:rsidRPr="006B243D" w:rsidTr="006B243D">
        <w:trPr>
          <w:cantSplit/>
          <w:trHeight w:val="288"/>
        </w:trPr>
        <w:tc>
          <w:tcPr>
            <w:tcW w:w="6194"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 doe klusjes meteen.</w:t>
            </w:r>
          </w:p>
        </w:tc>
        <w:tc>
          <w:tcPr>
            <w:tcW w:w="3717"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.806</w:t>
            </w:r>
          </w:p>
        </w:tc>
      </w:tr>
      <w:tr w:rsidR="006B243D" w:rsidRPr="006B243D" w:rsidTr="006B243D">
        <w:trPr>
          <w:cantSplit/>
          <w:trHeight w:val="288"/>
        </w:trPr>
        <w:tc>
          <w:tcPr>
            <w:tcW w:w="6194"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 voer mijn plannen uit.</w:t>
            </w:r>
          </w:p>
        </w:tc>
        <w:tc>
          <w:tcPr>
            <w:tcW w:w="3717"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.801</w:t>
            </w:r>
          </w:p>
        </w:tc>
      </w:tr>
      <w:tr w:rsidR="006B243D" w:rsidRPr="006B243D" w:rsidTr="006B243D">
        <w:trPr>
          <w:cantSplit/>
          <w:trHeight w:val="288"/>
        </w:trPr>
        <w:tc>
          <w:tcPr>
            <w:tcW w:w="6194"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 maak plannen en houd me eraan.</w:t>
            </w:r>
          </w:p>
        </w:tc>
        <w:tc>
          <w:tcPr>
            <w:tcW w:w="3717"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.802</w:t>
            </w:r>
          </w:p>
        </w:tc>
      </w:tr>
      <w:tr w:rsidR="006B243D" w:rsidRPr="006B243D" w:rsidTr="006B243D">
        <w:trPr>
          <w:cantSplit/>
          <w:trHeight w:val="279"/>
        </w:trPr>
        <w:tc>
          <w:tcPr>
            <w:tcW w:w="6194"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 ben altijd voorbereid.</w:t>
            </w:r>
          </w:p>
        </w:tc>
        <w:tc>
          <w:tcPr>
            <w:tcW w:w="3717"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.807</w:t>
            </w:r>
          </w:p>
        </w:tc>
      </w:tr>
      <w:tr w:rsidR="006B243D" w:rsidRPr="006B243D" w:rsidTr="006B243D">
        <w:trPr>
          <w:cantSplit/>
          <w:trHeight w:val="148"/>
        </w:trPr>
        <w:tc>
          <w:tcPr>
            <w:tcW w:w="6194"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w:t>
            </w:r>
            <w:r>
              <w:rPr>
                <w:rFonts w:ascii="Verdana" w:hAnsi="Verdana"/>
                <w:sz w:val="20"/>
                <w:szCs w:val="20"/>
                <w:lang w:val="nl-NL"/>
              </w:rPr>
              <w:t xml:space="preserve"> </w:t>
            </w:r>
            <w:r w:rsidRPr="006B243D">
              <w:rPr>
                <w:rFonts w:ascii="Verdana" w:hAnsi="Verdana"/>
                <w:sz w:val="20"/>
                <w:szCs w:val="20"/>
                <w:lang w:val="nl-NL"/>
              </w:rPr>
              <w:t>verspil</w:t>
            </w:r>
            <w:r>
              <w:rPr>
                <w:rFonts w:ascii="Verdana" w:hAnsi="Verdana"/>
                <w:sz w:val="20"/>
                <w:szCs w:val="20"/>
                <w:lang w:val="nl-NL"/>
              </w:rPr>
              <w:t xml:space="preserve"> </w:t>
            </w:r>
            <w:r w:rsidRPr="006B243D">
              <w:rPr>
                <w:rFonts w:ascii="Verdana" w:hAnsi="Verdana"/>
                <w:sz w:val="20"/>
                <w:szCs w:val="20"/>
                <w:lang w:val="nl-NL"/>
              </w:rPr>
              <w:t>mijn</w:t>
            </w:r>
            <w:r>
              <w:rPr>
                <w:rFonts w:ascii="Verdana" w:hAnsi="Verdana"/>
                <w:sz w:val="20"/>
                <w:szCs w:val="20"/>
                <w:lang w:val="nl-NL"/>
              </w:rPr>
              <w:t xml:space="preserve"> </w:t>
            </w:r>
            <w:r w:rsidRPr="006B243D">
              <w:rPr>
                <w:rFonts w:ascii="Verdana" w:hAnsi="Verdana"/>
                <w:sz w:val="20"/>
                <w:szCs w:val="20"/>
                <w:lang w:val="nl-NL"/>
              </w:rPr>
              <w:t>tijd</w:t>
            </w:r>
            <w:r>
              <w:rPr>
                <w:rFonts w:ascii="Verdana" w:hAnsi="Verdana"/>
                <w:sz w:val="20"/>
                <w:szCs w:val="20"/>
                <w:lang w:val="nl-NL"/>
              </w:rPr>
              <w:t xml:space="preserve"> </w:t>
            </w:r>
            <w:r w:rsidRPr="006B243D">
              <w:rPr>
                <w:rFonts w:ascii="Verdana" w:hAnsi="Verdana"/>
                <w:sz w:val="20"/>
                <w:szCs w:val="20"/>
                <w:lang w:val="nl-NL"/>
              </w:rPr>
              <w:t>niet</w:t>
            </w:r>
          </w:p>
        </w:tc>
        <w:tc>
          <w:tcPr>
            <w:tcW w:w="3717"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.790</w:t>
            </w:r>
          </w:p>
        </w:tc>
      </w:tr>
      <w:tr w:rsidR="006B243D" w:rsidRPr="006B243D" w:rsidTr="006B243D">
        <w:trPr>
          <w:cantSplit/>
          <w:trHeight w:val="288"/>
        </w:trPr>
        <w:tc>
          <w:tcPr>
            <w:tcW w:w="6194"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w:t>
            </w:r>
            <w:r>
              <w:rPr>
                <w:rFonts w:ascii="Verdana" w:hAnsi="Verdana"/>
                <w:sz w:val="20"/>
                <w:szCs w:val="20"/>
                <w:lang w:val="nl-NL"/>
              </w:rPr>
              <w:t xml:space="preserve"> </w:t>
            </w:r>
            <w:r w:rsidRPr="006B243D">
              <w:rPr>
                <w:rFonts w:ascii="Verdana" w:hAnsi="Verdana"/>
                <w:sz w:val="20"/>
                <w:szCs w:val="20"/>
                <w:lang w:val="nl-NL"/>
              </w:rPr>
              <w:t>vind</w:t>
            </w:r>
            <w:r>
              <w:rPr>
                <w:rFonts w:ascii="Verdana" w:hAnsi="Verdana"/>
                <w:sz w:val="20"/>
                <w:szCs w:val="20"/>
                <w:lang w:val="nl-NL"/>
              </w:rPr>
              <w:t xml:space="preserve"> </w:t>
            </w:r>
            <w:r w:rsidRPr="006B243D">
              <w:rPr>
                <w:rFonts w:ascii="Verdana" w:hAnsi="Verdana"/>
                <w:sz w:val="20"/>
                <w:szCs w:val="20"/>
                <w:lang w:val="nl-NL"/>
              </w:rPr>
              <w:t>het</w:t>
            </w:r>
            <w:r>
              <w:rPr>
                <w:rFonts w:ascii="Verdana" w:hAnsi="Verdana"/>
                <w:sz w:val="20"/>
                <w:szCs w:val="20"/>
                <w:lang w:val="nl-NL"/>
              </w:rPr>
              <w:t xml:space="preserve"> </w:t>
            </w:r>
            <w:r w:rsidRPr="006B243D">
              <w:rPr>
                <w:rFonts w:ascii="Verdana" w:hAnsi="Verdana"/>
                <w:sz w:val="20"/>
                <w:szCs w:val="20"/>
                <w:lang w:val="nl-NL"/>
              </w:rPr>
              <w:t>makkelijk</w:t>
            </w:r>
            <w:r>
              <w:rPr>
                <w:rFonts w:ascii="Verdana" w:hAnsi="Verdana"/>
                <w:sz w:val="20"/>
                <w:szCs w:val="20"/>
                <w:lang w:val="nl-NL"/>
              </w:rPr>
              <w:t xml:space="preserve"> </w:t>
            </w:r>
            <w:r w:rsidRPr="006B243D">
              <w:rPr>
                <w:rFonts w:ascii="Verdana" w:hAnsi="Verdana"/>
                <w:sz w:val="20"/>
                <w:szCs w:val="20"/>
                <w:lang w:val="nl-NL"/>
              </w:rPr>
              <w:t>om</w:t>
            </w:r>
            <w:r>
              <w:rPr>
                <w:rFonts w:ascii="Verdana" w:hAnsi="Verdana"/>
                <w:sz w:val="20"/>
                <w:szCs w:val="20"/>
                <w:lang w:val="nl-NL"/>
              </w:rPr>
              <w:t xml:space="preserve"> </w:t>
            </w:r>
            <w:r w:rsidRPr="006B243D">
              <w:rPr>
                <w:rFonts w:ascii="Verdana" w:hAnsi="Verdana"/>
                <w:sz w:val="20"/>
                <w:szCs w:val="20"/>
                <w:lang w:val="nl-NL"/>
              </w:rPr>
              <w:t>aan</w:t>
            </w:r>
            <w:r>
              <w:rPr>
                <w:rFonts w:ascii="Verdana" w:hAnsi="Verdana"/>
                <w:sz w:val="20"/>
                <w:szCs w:val="20"/>
                <w:lang w:val="nl-NL"/>
              </w:rPr>
              <w:t xml:space="preserve"> </w:t>
            </w:r>
            <w:r w:rsidRPr="006B243D">
              <w:rPr>
                <w:rFonts w:ascii="Verdana" w:hAnsi="Verdana"/>
                <w:sz w:val="20"/>
                <w:szCs w:val="20"/>
                <w:lang w:val="nl-NL"/>
              </w:rPr>
              <w:t>het</w:t>
            </w:r>
            <w:r>
              <w:rPr>
                <w:rFonts w:ascii="Verdana" w:hAnsi="Verdana"/>
                <w:sz w:val="20"/>
                <w:szCs w:val="20"/>
                <w:lang w:val="nl-NL"/>
              </w:rPr>
              <w:t xml:space="preserve"> </w:t>
            </w:r>
            <w:r w:rsidRPr="006B243D">
              <w:rPr>
                <w:rFonts w:ascii="Verdana" w:hAnsi="Verdana"/>
                <w:sz w:val="20"/>
                <w:szCs w:val="20"/>
                <w:lang w:val="nl-NL"/>
              </w:rPr>
              <w:t>werk</w:t>
            </w:r>
            <w:r>
              <w:rPr>
                <w:rFonts w:ascii="Verdana" w:hAnsi="Verdana"/>
                <w:sz w:val="20"/>
                <w:szCs w:val="20"/>
                <w:lang w:val="nl-NL"/>
              </w:rPr>
              <w:t xml:space="preserve"> </w:t>
            </w:r>
            <w:r w:rsidRPr="006B243D">
              <w:rPr>
                <w:rFonts w:ascii="Verdana" w:hAnsi="Verdana"/>
                <w:sz w:val="20"/>
                <w:szCs w:val="20"/>
                <w:lang w:val="nl-NL"/>
              </w:rPr>
              <w:t>te</w:t>
            </w:r>
            <w:r>
              <w:rPr>
                <w:rFonts w:ascii="Verdana" w:hAnsi="Verdana"/>
                <w:sz w:val="20"/>
                <w:szCs w:val="20"/>
                <w:lang w:val="nl-NL"/>
              </w:rPr>
              <w:t xml:space="preserve"> </w:t>
            </w:r>
            <w:r w:rsidRPr="006B243D">
              <w:rPr>
                <w:rFonts w:ascii="Verdana" w:hAnsi="Verdana"/>
                <w:sz w:val="20"/>
                <w:szCs w:val="20"/>
                <w:lang w:val="nl-NL"/>
              </w:rPr>
              <w:t>gaan</w:t>
            </w:r>
          </w:p>
        </w:tc>
        <w:tc>
          <w:tcPr>
            <w:tcW w:w="3717"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.800</w:t>
            </w:r>
          </w:p>
        </w:tc>
      </w:tr>
      <w:tr w:rsidR="006B243D" w:rsidRPr="006B243D" w:rsidTr="006B243D">
        <w:trPr>
          <w:cantSplit/>
          <w:trHeight w:val="279"/>
        </w:trPr>
        <w:tc>
          <w:tcPr>
            <w:tcW w:w="6194"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w:t>
            </w:r>
            <w:r>
              <w:rPr>
                <w:rFonts w:ascii="Verdana" w:hAnsi="Verdana"/>
                <w:sz w:val="20"/>
                <w:szCs w:val="20"/>
                <w:lang w:val="nl-NL"/>
              </w:rPr>
              <w:t xml:space="preserve"> </w:t>
            </w:r>
            <w:r w:rsidRPr="006B243D">
              <w:rPr>
                <w:rFonts w:ascii="Verdana" w:hAnsi="Verdana"/>
                <w:sz w:val="20"/>
                <w:szCs w:val="20"/>
                <w:lang w:val="nl-NL"/>
              </w:rPr>
              <w:t>doe</w:t>
            </w:r>
            <w:r>
              <w:rPr>
                <w:rFonts w:ascii="Verdana" w:hAnsi="Verdana"/>
                <w:sz w:val="20"/>
                <w:szCs w:val="20"/>
                <w:lang w:val="nl-NL"/>
              </w:rPr>
              <w:t xml:space="preserve"> meer </w:t>
            </w:r>
            <w:r w:rsidRPr="006B243D">
              <w:rPr>
                <w:rFonts w:ascii="Verdana" w:hAnsi="Verdana"/>
                <w:sz w:val="20"/>
                <w:szCs w:val="20"/>
                <w:lang w:val="nl-NL"/>
              </w:rPr>
              <w:t>dan</w:t>
            </w:r>
            <w:r>
              <w:rPr>
                <w:rFonts w:ascii="Verdana" w:hAnsi="Verdana"/>
                <w:sz w:val="20"/>
                <w:szCs w:val="20"/>
                <w:lang w:val="nl-NL"/>
              </w:rPr>
              <w:t xml:space="preserve"> </w:t>
            </w:r>
            <w:r w:rsidRPr="006B243D">
              <w:rPr>
                <w:rFonts w:ascii="Verdana" w:hAnsi="Verdana"/>
                <w:sz w:val="20"/>
                <w:szCs w:val="20"/>
                <w:lang w:val="nl-NL"/>
              </w:rPr>
              <w:t>genoeg</w:t>
            </w:r>
            <w:r>
              <w:rPr>
                <w:rFonts w:ascii="Verdana" w:hAnsi="Verdana"/>
                <w:sz w:val="20"/>
                <w:szCs w:val="20"/>
                <w:lang w:val="nl-NL"/>
              </w:rPr>
              <w:t xml:space="preserve"> </w:t>
            </w:r>
            <w:r w:rsidRPr="006B243D">
              <w:rPr>
                <w:rFonts w:ascii="Verdana" w:hAnsi="Verdana"/>
                <w:sz w:val="20"/>
                <w:szCs w:val="20"/>
                <w:lang w:val="nl-NL"/>
              </w:rPr>
              <w:t>om</w:t>
            </w:r>
            <w:r>
              <w:rPr>
                <w:rFonts w:ascii="Verdana" w:hAnsi="Verdana"/>
                <w:sz w:val="20"/>
                <w:szCs w:val="20"/>
                <w:lang w:val="nl-NL"/>
              </w:rPr>
              <w:t xml:space="preserve"> </w:t>
            </w:r>
            <w:r w:rsidRPr="006B243D">
              <w:rPr>
                <w:rFonts w:ascii="Verdana" w:hAnsi="Verdana"/>
                <w:sz w:val="20"/>
                <w:szCs w:val="20"/>
                <w:lang w:val="nl-NL"/>
              </w:rPr>
              <w:t>het</w:t>
            </w:r>
            <w:r>
              <w:rPr>
                <w:rFonts w:ascii="Verdana" w:hAnsi="Verdana"/>
                <w:sz w:val="20"/>
                <w:szCs w:val="20"/>
                <w:lang w:val="nl-NL"/>
              </w:rPr>
              <w:t xml:space="preserve"> </w:t>
            </w:r>
            <w:r w:rsidRPr="006B243D">
              <w:rPr>
                <w:rFonts w:ascii="Verdana" w:hAnsi="Verdana"/>
                <w:sz w:val="20"/>
                <w:szCs w:val="20"/>
                <w:lang w:val="nl-NL"/>
              </w:rPr>
              <w:t>te</w:t>
            </w:r>
            <w:r>
              <w:rPr>
                <w:rFonts w:ascii="Verdana" w:hAnsi="Verdana"/>
                <w:sz w:val="20"/>
                <w:szCs w:val="20"/>
                <w:lang w:val="nl-NL"/>
              </w:rPr>
              <w:t xml:space="preserve"> </w:t>
            </w:r>
            <w:r w:rsidRPr="006B243D">
              <w:rPr>
                <w:rFonts w:ascii="Verdana" w:hAnsi="Verdana"/>
                <w:sz w:val="20"/>
                <w:szCs w:val="20"/>
                <w:lang w:val="nl-NL"/>
              </w:rPr>
              <w:t>halen</w:t>
            </w:r>
          </w:p>
        </w:tc>
        <w:tc>
          <w:tcPr>
            <w:tcW w:w="3717"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.811</w:t>
            </w:r>
          </w:p>
        </w:tc>
      </w:tr>
      <w:tr w:rsidR="006B243D" w:rsidRPr="006B243D" w:rsidTr="006B243D">
        <w:trPr>
          <w:cantSplit/>
          <w:trHeight w:val="148"/>
        </w:trPr>
        <w:tc>
          <w:tcPr>
            <w:tcW w:w="6194" w:type="dxa"/>
            <w:tcBorders>
              <w:top w:val="single" w:sz="8" w:space="0" w:color="AEAEAE"/>
              <w:left w:val="nil"/>
              <w:bottom w:val="single" w:sz="8" w:space="0" w:color="AEAEAE"/>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w:t>
            </w:r>
            <w:r>
              <w:rPr>
                <w:rFonts w:ascii="Verdana" w:hAnsi="Verdana"/>
                <w:sz w:val="20"/>
                <w:szCs w:val="20"/>
                <w:lang w:val="nl-NL"/>
              </w:rPr>
              <w:t xml:space="preserve"> </w:t>
            </w:r>
            <w:r w:rsidRPr="006B243D">
              <w:rPr>
                <w:rFonts w:ascii="Verdana" w:hAnsi="Verdana"/>
                <w:sz w:val="20"/>
                <w:szCs w:val="20"/>
                <w:lang w:val="nl-NL"/>
              </w:rPr>
              <w:t>doorzie</w:t>
            </w:r>
            <w:r>
              <w:rPr>
                <w:rFonts w:ascii="Verdana" w:hAnsi="Verdana"/>
                <w:sz w:val="20"/>
                <w:szCs w:val="20"/>
                <w:lang w:val="nl-NL"/>
              </w:rPr>
              <w:t xml:space="preserve"> </w:t>
            </w:r>
            <w:r w:rsidRPr="006B243D">
              <w:rPr>
                <w:rFonts w:ascii="Verdana" w:hAnsi="Verdana"/>
                <w:sz w:val="20"/>
                <w:szCs w:val="20"/>
                <w:lang w:val="nl-NL"/>
              </w:rPr>
              <w:t>dingen</w:t>
            </w:r>
          </w:p>
        </w:tc>
        <w:tc>
          <w:tcPr>
            <w:tcW w:w="3717" w:type="dxa"/>
            <w:tcBorders>
              <w:top w:val="single" w:sz="8" w:space="0" w:color="AEAEAE"/>
              <w:left w:val="single" w:sz="8" w:space="0" w:color="E0E0E0"/>
              <w:bottom w:val="single" w:sz="8" w:space="0" w:color="AEAEAE"/>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.826</w:t>
            </w:r>
          </w:p>
        </w:tc>
      </w:tr>
      <w:tr w:rsidR="006B243D" w:rsidRPr="006B243D" w:rsidTr="006B243D">
        <w:trPr>
          <w:cantSplit/>
          <w:trHeight w:val="288"/>
        </w:trPr>
        <w:tc>
          <w:tcPr>
            <w:tcW w:w="6194" w:type="dxa"/>
            <w:tcBorders>
              <w:top w:val="single" w:sz="8" w:space="0" w:color="AEAEAE"/>
              <w:left w:val="nil"/>
              <w:bottom w:val="single" w:sz="8" w:space="0" w:color="152935"/>
              <w:right w:val="nil"/>
            </w:tcBorders>
            <w:shd w:val="clear" w:color="auto" w:fill="E0E0E0"/>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Ik</w:t>
            </w:r>
            <w:r>
              <w:rPr>
                <w:rFonts w:ascii="Verdana" w:hAnsi="Verdana"/>
                <w:sz w:val="20"/>
                <w:szCs w:val="20"/>
                <w:lang w:val="nl-NL"/>
              </w:rPr>
              <w:t xml:space="preserve"> </w:t>
            </w:r>
            <w:r w:rsidRPr="006B243D">
              <w:rPr>
                <w:rFonts w:ascii="Verdana" w:hAnsi="Verdana"/>
                <w:sz w:val="20"/>
                <w:szCs w:val="20"/>
                <w:lang w:val="nl-NL"/>
              </w:rPr>
              <w:t>ontduik</w:t>
            </w:r>
            <w:r>
              <w:rPr>
                <w:rFonts w:ascii="Verdana" w:hAnsi="Verdana"/>
                <w:sz w:val="20"/>
                <w:szCs w:val="20"/>
                <w:lang w:val="nl-NL"/>
              </w:rPr>
              <w:t xml:space="preserve"> </w:t>
            </w:r>
            <w:r w:rsidRPr="006B243D">
              <w:rPr>
                <w:rFonts w:ascii="Verdana" w:hAnsi="Verdana"/>
                <w:sz w:val="20"/>
                <w:szCs w:val="20"/>
                <w:lang w:val="nl-NL"/>
              </w:rPr>
              <w:t>mijn</w:t>
            </w:r>
            <w:r>
              <w:rPr>
                <w:rFonts w:ascii="Verdana" w:hAnsi="Verdana"/>
                <w:sz w:val="20"/>
                <w:szCs w:val="20"/>
                <w:lang w:val="nl-NL"/>
              </w:rPr>
              <w:t xml:space="preserve"> </w:t>
            </w:r>
            <w:r w:rsidRPr="006B243D">
              <w:rPr>
                <w:rFonts w:ascii="Verdana" w:hAnsi="Verdana"/>
                <w:sz w:val="20"/>
                <w:szCs w:val="20"/>
                <w:lang w:val="nl-NL"/>
              </w:rPr>
              <w:t>plichten</w:t>
            </w:r>
            <w:r>
              <w:rPr>
                <w:rFonts w:ascii="Verdana" w:hAnsi="Verdana"/>
                <w:sz w:val="20"/>
                <w:szCs w:val="20"/>
                <w:lang w:val="nl-NL"/>
              </w:rPr>
              <w:t xml:space="preserve"> </w:t>
            </w:r>
            <w:r w:rsidRPr="006B243D">
              <w:rPr>
                <w:rFonts w:ascii="Verdana" w:hAnsi="Verdana"/>
                <w:sz w:val="20"/>
                <w:szCs w:val="20"/>
                <w:lang w:val="nl-NL"/>
              </w:rPr>
              <w:t>niet</w:t>
            </w:r>
          </w:p>
        </w:tc>
        <w:tc>
          <w:tcPr>
            <w:tcW w:w="3717" w:type="dxa"/>
            <w:tcBorders>
              <w:top w:val="single" w:sz="8" w:space="0" w:color="AEAEAE"/>
              <w:left w:val="single" w:sz="8" w:space="0" w:color="E0E0E0"/>
              <w:bottom w:val="single" w:sz="8" w:space="0" w:color="152935"/>
              <w:right w:val="nil"/>
            </w:tcBorders>
            <w:shd w:val="clear" w:color="auto" w:fill="FFFFFF"/>
          </w:tcPr>
          <w:p w:rsidR="006B243D" w:rsidRPr="006B243D" w:rsidRDefault="006B243D" w:rsidP="006B243D">
            <w:pPr>
              <w:rPr>
                <w:rFonts w:ascii="Verdana" w:hAnsi="Verdana"/>
                <w:sz w:val="20"/>
                <w:szCs w:val="20"/>
                <w:lang w:val="nl-NL"/>
              </w:rPr>
            </w:pPr>
            <w:r w:rsidRPr="006B243D">
              <w:rPr>
                <w:rFonts w:ascii="Verdana" w:hAnsi="Verdana"/>
                <w:sz w:val="20"/>
                <w:szCs w:val="20"/>
                <w:lang w:val="nl-NL"/>
              </w:rPr>
              <w:t>.807</w:t>
            </w:r>
          </w:p>
        </w:tc>
      </w:tr>
    </w:tbl>
    <w:p w:rsidR="006B243D" w:rsidRPr="006B243D" w:rsidRDefault="006B243D" w:rsidP="006B243D">
      <w:pPr>
        <w:rPr>
          <w:rFonts w:ascii="Verdana" w:hAnsi="Verdana"/>
          <w:b/>
          <w:sz w:val="20"/>
          <w:szCs w:val="20"/>
        </w:rPr>
      </w:pPr>
      <w:r w:rsidRPr="006B243D">
        <w:rPr>
          <w:rFonts w:ascii="Verdana" w:hAnsi="Verdana"/>
          <w:b/>
          <w:sz w:val="20"/>
          <w:szCs w:val="20"/>
        </w:rPr>
        <w:t xml:space="preserve">Tabel </w:t>
      </w:r>
      <w:r>
        <w:rPr>
          <w:rFonts w:ascii="Verdana" w:hAnsi="Verdana"/>
          <w:b/>
          <w:sz w:val="20"/>
          <w:szCs w:val="20"/>
        </w:rPr>
        <w:t>K</w:t>
      </w:r>
      <w:r w:rsidRPr="006B243D">
        <w:rPr>
          <w:rFonts w:ascii="Verdana" w:hAnsi="Verdana"/>
          <w:b/>
          <w:sz w:val="20"/>
          <w:szCs w:val="20"/>
        </w:rPr>
        <w:t xml:space="preserve">.3 Cronbach’s Alpha if item deleted </w:t>
      </w:r>
      <w:r w:rsidRPr="006B243D">
        <w:rPr>
          <w:rFonts w:ascii="Verdana" w:hAnsi="Verdana"/>
          <w:b/>
          <w:sz w:val="20"/>
          <w:szCs w:val="20"/>
          <w:lang w:val="nl-NL"/>
        </w:rPr>
        <w:t>op constructen consciëntieusheid</w:t>
      </w:r>
      <w:r w:rsidRPr="006B243D">
        <w:rPr>
          <w:rFonts w:ascii="Verdana" w:hAnsi="Verdana"/>
          <w:b/>
          <w:sz w:val="20"/>
          <w:szCs w:val="20"/>
        </w:rPr>
        <w:t>.</w:t>
      </w:r>
    </w:p>
    <w:p w:rsidR="006B243D" w:rsidRDefault="006B243D" w:rsidP="00340D52">
      <w:pPr>
        <w:rPr>
          <w:rFonts w:ascii="Verdana" w:hAnsi="Verdana"/>
          <w:sz w:val="20"/>
          <w:szCs w:val="20"/>
          <w:lang w:val="nl-NL"/>
        </w:rPr>
      </w:pPr>
    </w:p>
    <w:p w:rsidR="00051E2E" w:rsidRPr="009C42FA" w:rsidRDefault="00051E2E" w:rsidP="00051E2E">
      <w:pPr>
        <w:rPr>
          <w:rFonts w:ascii="Verdana" w:hAnsi="Verdana"/>
          <w:sz w:val="20"/>
          <w:szCs w:val="20"/>
          <w:lang w:val="nl-NL"/>
        </w:rPr>
      </w:pPr>
    </w:p>
    <w:tbl>
      <w:tblPr>
        <w:tblW w:w="67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2"/>
        <w:gridCol w:w="1705"/>
        <w:gridCol w:w="903"/>
        <w:gridCol w:w="999"/>
        <w:gridCol w:w="951"/>
      </w:tblGrid>
      <w:tr w:rsidR="00051E2E" w:rsidRPr="000941C4" w:rsidTr="007467DC">
        <w:trPr>
          <w:gridAfter w:val="1"/>
          <w:wAfter w:w="951" w:type="dxa"/>
          <w:cantSplit/>
          <w:trHeight w:val="319"/>
        </w:trPr>
        <w:tc>
          <w:tcPr>
            <w:tcW w:w="2202" w:type="dxa"/>
            <w:vMerge w:val="restart"/>
            <w:tcBorders>
              <w:top w:val="nil"/>
              <w:left w:val="nil"/>
              <w:bottom w:val="nil"/>
              <w:right w:val="nil"/>
            </w:tcBorders>
          </w:tcPr>
          <w:p w:rsidR="00051E2E" w:rsidRDefault="00051E2E" w:rsidP="007467DC">
            <w:pPr>
              <w:rPr>
                <w:rFonts w:ascii="Arial" w:hAnsi="Arial" w:cs="Arial"/>
                <w:kern w:val="0"/>
                <w:sz w:val="18"/>
                <w:szCs w:val="18"/>
                <w:lang w:val="nl-NL"/>
              </w:rPr>
            </w:pPr>
          </w:p>
          <w:p w:rsidR="00051E2E" w:rsidRPr="000941C4" w:rsidRDefault="00051E2E" w:rsidP="007467DC">
            <w:pPr>
              <w:rPr>
                <w:rFonts w:ascii="Arial" w:hAnsi="Arial" w:cs="Arial"/>
                <w:kern w:val="0"/>
                <w:sz w:val="18"/>
                <w:szCs w:val="18"/>
                <w:lang w:val="nl-NL"/>
              </w:rPr>
            </w:pPr>
            <w:r w:rsidRPr="00E9017E">
              <w:rPr>
                <w:rFonts w:ascii="Verdana" w:hAnsi="Verdana"/>
                <w:b/>
                <w:bCs/>
                <w:sz w:val="20"/>
                <w:szCs w:val="20"/>
                <w:lang w:val="nl-NL"/>
              </w:rPr>
              <w:t>Case Processing Summary</w:t>
            </w:r>
          </w:p>
        </w:tc>
        <w:tc>
          <w:tcPr>
            <w:tcW w:w="1705" w:type="dxa"/>
            <w:vMerge w:val="restart"/>
            <w:tcBorders>
              <w:top w:val="nil"/>
              <w:left w:val="nil"/>
              <w:bottom w:val="nil"/>
              <w:right w:val="nil"/>
            </w:tcBorders>
            <w:shd w:val="clear" w:color="auto" w:fill="FFFFFF"/>
            <w:vAlign w:val="bottom"/>
          </w:tcPr>
          <w:p w:rsidR="00051E2E" w:rsidRPr="000941C4" w:rsidRDefault="00051E2E" w:rsidP="007467DC">
            <w:pPr>
              <w:widowControl/>
              <w:suppressAutoHyphens w:val="0"/>
              <w:overflowPunct/>
              <w:adjustRightInd w:val="0"/>
              <w:textAlignment w:val="auto"/>
              <w:rPr>
                <w:rFonts w:ascii="Arial" w:hAnsi="Arial" w:cs="Arial"/>
                <w:kern w:val="0"/>
                <w:sz w:val="18"/>
                <w:szCs w:val="18"/>
                <w:lang w:val="nl-NL"/>
              </w:rPr>
            </w:pPr>
          </w:p>
        </w:tc>
        <w:tc>
          <w:tcPr>
            <w:tcW w:w="1902" w:type="dxa"/>
            <w:gridSpan w:val="2"/>
            <w:tcBorders>
              <w:top w:val="nil"/>
              <w:left w:val="single" w:sz="8" w:space="0" w:color="E0E0E0"/>
              <w:bottom w:val="nil"/>
              <w:right w:val="nil"/>
            </w:tcBorders>
            <w:shd w:val="clear" w:color="auto" w:fill="FFFFFF"/>
            <w:vAlign w:val="bottom"/>
          </w:tcPr>
          <w:p w:rsidR="00051E2E" w:rsidRPr="000941C4" w:rsidRDefault="00051E2E" w:rsidP="007467DC">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Pr>
                <w:rFonts w:ascii="Arial" w:hAnsi="Arial" w:cs="Arial"/>
                <w:kern w:val="0"/>
                <w:sz w:val="18"/>
                <w:szCs w:val="18"/>
                <w:lang w:val="nl-NL"/>
              </w:rPr>
              <w:t xml:space="preserve">                       </w:t>
            </w:r>
            <w:r w:rsidRPr="000941C4">
              <w:rPr>
                <w:rFonts w:ascii="Arial" w:hAnsi="Arial" w:cs="Arial"/>
                <w:kern w:val="0"/>
                <w:sz w:val="18"/>
                <w:szCs w:val="18"/>
                <w:lang w:val="nl-NL"/>
              </w:rPr>
              <w:t>Missing</w:t>
            </w:r>
          </w:p>
        </w:tc>
      </w:tr>
      <w:tr w:rsidR="00051E2E" w:rsidRPr="000941C4" w:rsidTr="00051E2E">
        <w:trPr>
          <w:cantSplit/>
          <w:trHeight w:val="305"/>
        </w:trPr>
        <w:tc>
          <w:tcPr>
            <w:tcW w:w="2202" w:type="dxa"/>
            <w:vMerge/>
            <w:tcBorders>
              <w:top w:val="nil"/>
              <w:left w:val="nil"/>
              <w:bottom w:val="nil"/>
              <w:right w:val="nil"/>
            </w:tcBorders>
          </w:tcPr>
          <w:p w:rsidR="00051E2E" w:rsidRPr="000941C4" w:rsidRDefault="00051E2E" w:rsidP="007467DC">
            <w:pPr>
              <w:widowControl/>
              <w:suppressAutoHyphens w:val="0"/>
              <w:overflowPunct/>
              <w:adjustRightInd w:val="0"/>
              <w:textAlignment w:val="auto"/>
              <w:rPr>
                <w:rFonts w:ascii="Arial" w:hAnsi="Arial" w:cs="Arial"/>
                <w:kern w:val="0"/>
                <w:sz w:val="18"/>
                <w:szCs w:val="18"/>
                <w:lang w:val="nl-NL"/>
              </w:rPr>
            </w:pPr>
          </w:p>
        </w:tc>
        <w:tc>
          <w:tcPr>
            <w:tcW w:w="1705" w:type="dxa"/>
            <w:vMerge/>
            <w:tcBorders>
              <w:top w:val="nil"/>
              <w:left w:val="nil"/>
              <w:bottom w:val="nil"/>
              <w:right w:val="nil"/>
            </w:tcBorders>
            <w:shd w:val="clear" w:color="auto" w:fill="FFFFFF"/>
            <w:vAlign w:val="bottom"/>
          </w:tcPr>
          <w:p w:rsidR="00051E2E" w:rsidRPr="000941C4" w:rsidRDefault="00051E2E" w:rsidP="007467DC">
            <w:pPr>
              <w:widowControl/>
              <w:suppressAutoHyphens w:val="0"/>
              <w:overflowPunct/>
              <w:adjustRightInd w:val="0"/>
              <w:textAlignment w:val="auto"/>
              <w:rPr>
                <w:rFonts w:ascii="Arial" w:hAnsi="Arial" w:cs="Arial"/>
                <w:kern w:val="0"/>
                <w:sz w:val="18"/>
                <w:szCs w:val="18"/>
                <w:lang w:val="nl-NL"/>
              </w:rPr>
            </w:pPr>
          </w:p>
        </w:tc>
        <w:tc>
          <w:tcPr>
            <w:tcW w:w="903" w:type="dxa"/>
            <w:tcBorders>
              <w:top w:val="nil"/>
              <w:left w:val="nil"/>
              <w:bottom w:val="single" w:sz="8" w:space="0" w:color="152935"/>
              <w:right w:val="single" w:sz="8" w:space="0" w:color="E0E0E0"/>
            </w:tcBorders>
            <w:shd w:val="clear" w:color="auto" w:fill="FFFFFF"/>
            <w:vAlign w:val="bottom"/>
          </w:tcPr>
          <w:p w:rsidR="00051E2E" w:rsidRPr="000941C4" w:rsidRDefault="00051E2E" w:rsidP="007467DC">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0941C4">
              <w:rPr>
                <w:rFonts w:ascii="Arial" w:hAnsi="Arial" w:cs="Arial"/>
                <w:kern w:val="0"/>
                <w:sz w:val="18"/>
                <w:szCs w:val="18"/>
                <w:lang w:val="nl-NL"/>
              </w:rPr>
              <w:t>N</w:t>
            </w:r>
          </w:p>
        </w:tc>
        <w:tc>
          <w:tcPr>
            <w:tcW w:w="999" w:type="dxa"/>
            <w:tcBorders>
              <w:top w:val="nil"/>
              <w:left w:val="single" w:sz="8" w:space="0" w:color="E0E0E0"/>
              <w:bottom w:val="single" w:sz="8" w:space="0" w:color="152935"/>
              <w:right w:val="single" w:sz="8" w:space="0" w:color="E0E0E0"/>
            </w:tcBorders>
            <w:shd w:val="clear" w:color="auto" w:fill="FFFFFF"/>
            <w:vAlign w:val="bottom"/>
          </w:tcPr>
          <w:p w:rsidR="00051E2E" w:rsidRPr="000941C4" w:rsidRDefault="00051E2E" w:rsidP="007467DC">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0941C4">
              <w:rPr>
                <w:rFonts w:ascii="Arial" w:hAnsi="Arial" w:cs="Arial"/>
                <w:kern w:val="0"/>
                <w:sz w:val="18"/>
                <w:szCs w:val="18"/>
                <w:lang w:val="nl-NL"/>
              </w:rPr>
              <w:t>N</w:t>
            </w:r>
          </w:p>
        </w:tc>
        <w:tc>
          <w:tcPr>
            <w:tcW w:w="951" w:type="dxa"/>
            <w:tcBorders>
              <w:top w:val="nil"/>
              <w:left w:val="single" w:sz="8" w:space="0" w:color="E0E0E0"/>
              <w:bottom w:val="single" w:sz="8" w:space="0" w:color="152935"/>
              <w:right w:val="nil"/>
            </w:tcBorders>
            <w:shd w:val="clear" w:color="auto" w:fill="FFFFFF"/>
            <w:vAlign w:val="bottom"/>
          </w:tcPr>
          <w:p w:rsidR="00051E2E" w:rsidRPr="000941C4" w:rsidRDefault="00051E2E" w:rsidP="007467DC">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0941C4">
              <w:rPr>
                <w:rFonts w:ascii="Arial" w:hAnsi="Arial" w:cs="Arial"/>
                <w:kern w:val="0"/>
                <w:sz w:val="18"/>
                <w:szCs w:val="18"/>
                <w:lang w:val="nl-NL"/>
              </w:rPr>
              <w:t>Percent</w:t>
            </w:r>
          </w:p>
        </w:tc>
      </w:tr>
      <w:tr w:rsidR="00051E2E" w:rsidRPr="000941C4" w:rsidTr="00051E2E">
        <w:trPr>
          <w:cantSplit/>
          <w:trHeight w:val="319"/>
        </w:trPr>
        <w:tc>
          <w:tcPr>
            <w:tcW w:w="2202" w:type="dxa"/>
            <w:vMerge w:val="restart"/>
            <w:tcBorders>
              <w:top w:val="nil"/>
              <w:left w:val="nil"/>
              <w:bottom w:val="single" w:sz="8" w:space="0" w:color="152935"/>
              <w:right w:val="nil"/>
            </w:tcBorders>
            <w:shd w:val="clear" w:color="auto" w:fill="E0E0E0"/>
          </w:tcPr>
          <w:p w:rsidR="00051E2E" w:rsidRPr="000941C4" w:rsidRDefault="00051E2E" w:rsidP="007467DC">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0941C4">
              <w:rPr>
                <w:rFonts w:ascii="Arial" w:hAnsi="Arial" w:cs="Arial"/>
                <w:kern w:val="0"/>
                <w:sz w:val="18"/>
                <w:szCs w:val="18"/>
                <w:lang w:val="nl-NL"/>
              </w:rPr>
              <w:t>ECTS propedeuse jaar 1</w:t>
            </w:r>
          </w:p>
        </w:tc>
        <w:tc>
          <w:tcPr>
            <w:tcW w:w="1705" w:type="dxa"/>
            <w:tcBorders>
              <w:top w:val="single" w:sz="8" w:space="0" w:color="152935"/>
              <w:left w:val="nil"/>
              <w:bottom w:val="single" w:sz="8" w:space="0" w:color="AEAEAE"/>
              <w:right w:val="nil"/>
            </w:tcBorders>
            <w:shd w:val="clear" w:color="auto" w:fill="E0E0E0"/>
          </w:tcPr>
          <w:p w:rsidR="00051E2E" w:rsidRPr="000941C4" w:rsidRDefault="00051E2E" w:rsidP="007467DC">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0941C4">
              <w:rPr>
                <w:rFonts w:ascii="Arial" w:hAnsi="Arial" w:cs="Arial"/>
                <w:kern w:val="0"/>
                <w:sz w:val="18"/>
                <w:szCs w:val="18"/>
                <w:lang w:val="nl-NL"/>
              </w:rPr>
              <w:t>onder gemiddeld</w:t>
            </w:r>
          </w:p>
        </w:tc>
        <w:tc>
          <w:tcPr>
            <w:tcW w:w="903" w:type="dxa"/>
            <w:tcBorders>
              <w:top w:val="single" w:sz="8" w:space="0" w:color="152935"/>
              <w:left w:val="nil"/>
              <w:bottom w:val="single" w:sz="8" w:space="0" w:color="AEAEAE"/>
              <w:right w:val="single" w:sz="8" w:space="0" w:color="E0E0E0"/>
            </w:tcBorders>
            <w:shd w:val="clear" w:color="auto" w:fill="FFFFFF"/>
          </w:tcPr>
          <w:p w:rsidR="00051E2E" w:rsidRPr="00051E2E" w:rsidRDefault="00051E2E" w:rsidP="007467DC">
            <w:pPr>
              <w:rPr>
                <w:rFonts w:ascii="Verdana" w:hAnsi="Verdana"/>
                <w:sz w:val="20"/>
                <w:szCs w:val="20"/>
                <w:lang w:val="nl-NL"/>
              </w:rPr>
            </w:pPr>
            <w:r w:rsidRPr="00051E2E">
              <w:rPr>
                <w:rFonts w:ascii="Verdana" w:hAnsi="Verdana"/>
                <w:sz w:val="20"/>
                <w:szCs w:val="20"/>
                <w:lang w:val="nl-NL"/>
              </w:rPr>
              <w:t>3</w:t>
            </w:r>
          </w:p>
        </w:tc>
        <w:tc>
          <w:tcPr>
            <w:tcW w:w="999" w:type="dxa"/>
            <w:tcBorders>
              <w:top w:val="single" w:sz="8" w:space="0" w:color="152935"/>
              <w:left w:val="single" w:sz="8" w:space="0" w:color="E0E0E0"/>
              <w:bottom w:val="single" w:sz="8" w:space="0" w:color="AEAEAE"/>
              <w:right w:val="single" w:sz="8" w:space="0" w:color="E0E0E0"/>
            </w:tcBorders>
            <w:shd w:val="clear" w:color="auto" w:fill="FFFFFF"/>
          </w:tcPr>
          <w:p w:rsidR="00051E2E" w:rsidRPr="000941C4" w:rsidRDefault="00051E2E" w:rsidP="007467DC">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w:t>
            </w:r>
          </w:p>
        </w:tc>
        <w:tc>
          <w:tcPr>
            <w:tcW w:w="951" w:type="dxa"/>
            <w:tcBorders>
              <w:top w:val="single" w:sz="8" w:space="0" w:color="152935"/>
              <w:left w:val="single" w:sz="8" w:space="0" w:color="E0E0E0"/>
              <w:bottom w:val="single" w:sz="8" w:space="0" w:color="AEAEAE"/>
              <w:right w:val="nil"/>
            </w:tcBorders>
            <w:shd w:val="clear" w:color="auto" w:fill="FFFFFF"/>
          </w:tcPr>
          <w:p w:rsidR="00051E2E" w:rsidRPr="000941C4" w:rsidRDefault="00051E2E" w:rsidP="007467DC">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0.0%</w:t>
            </w:r>
          </w:p>
        </w:tc>
      </w:tr>
      <w:tr w:rsidR="00051E2E" w:rsidRPr="000941C4" w:rsidTr="00051E2E">
        <w:trPr>
          <w:cantSplit/>
          <w:trHeight w:val="139"/>
        </w:trPr>
        <w:tc>
          <w:tcPr>
            <w:tcW w:w="2202" w:type="dxa"/>
            <w:vMerge/>
            <w:tcBorders>
              <w:top w:val="single" w:sz="8" w:space="0" w:color="152935"/>
              <w:left w:val="nil"/>
              <w:bottom w:val="single" w:sz="8" w:space="0" w:color="152935"/>
              <w:right w:val="nil"/>
            </w:tcBorders>
            <w:shd w:val="clear" w:color="auto" w:fill="E0E0E0"/>
          </w:tcPr>
          <w:p w:rsidR="00051E2E" w:rsidRPr="000941C4" w:rsidRDefault="00051E2E" w:rsidP="007467DC">
            <w:pPr>
              <w:widowControl/>
              <w:suppressAutoHyphens w:val="0"/>
              <w:overflowPunct/>
              <w:adjustRightInd w:val="0"/>
              <w:textAlignment w:val="auto"/>
              <w:rPr>
                <w:rFonts w:ascii="Arial" w:hAnsi="Arial" w:cs="Arial"/>
                <w:kern w:val="0"/>
                <w:sz w:val="18"/>
                <w:szCs w:val="18"/>
                <w:lang w:val="nl-NL"/>
              </w:rPr>
            </w:pPr>
          </w:p>
        </w:tc>
        <w:tc>
          <w:tcPr>
            <w:tcW w:w="1705" w:type="dxa"/>
            <w:tcBorders>
              <w:top w:val="single" w:sz="8" w:space="0" w:color="AEAEAE"/>
              <w:left w:val="nil"/>
              <w:bottom w:val="single" w:sz="8" w:space="0" w:color="AEAEAE"/>
              <w:right w:val="nil"/>
            </w:tcBorders>
            <w:shd w:val="clear" w:color="auto" w:fill="E0E0E0"/>
          </w:tcPr>
          <w:p w:rsidR="00051E2E" w:rsidRPr="000941C4" w:rsidRDefault="00051E2E" w:rsidP="007467DC">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0941C4">
              <w:rPr>
                <w:rFonts w:ascii="Arial" w:hAnsi="Arial" w:cs="Arial"/>
                <w:kern w:val="0"/>
                <w:sz w:val="18"/>
                <w:szCs w:val="18"/>
                <w:lang w:val="nl-NL"/>
              </w:rPr>
              <w:t>gemiddeld</w:t>
            </w:r>
          </w:p>
        </w:tc>
        <w:tc>
          <w:tcPr>
            <w:tcW w:w="903" w:type="dxa"/>
            <w:tcBorders>
              <w:top w:val="single" w:sz="8" w:space="0" w:color="AEAEAE"/>
              <w:left w:val="nil"/>
              <w:bottom w:val="single" w:sz="8" w:space="0" w:color="AEAEAE"/>
              <w:right w:val="single" w:sz="8" w:space="0" w:color="E0E0E0"/>
            </w:tcBorders>
            <w:shd w:val="clear" w:color="auto" w:fill="FFFFFF"/>
          </w:tcPr>
          <w:p w:rsidR="00051E2E" w:rsidRPr="00051E2E" w:rsidRDefault="00051E2E" w:rsidP="007467DC">
            <w:pPr>
              <w:rPr>
                <w:rFonts w:ascii="Verdana" w:hAnsi="Verdana"/>
                <w:sz w:val="20"/>
                <w:szCs w:val="20"/>
                <w:lang w:val="nl-NL"/>
              </w:rPr>
            </w:pPr>
            <w:r w:rsidRPr="00051E2E">
              <w:rPr>
                <w:rFonts w:ascii="Verdana" w:hAnsi="Verdana"/>
                <w:sz w:val="20"/>
                <w:szCs w:val="20"/>
                <w:lang w:val="nl-NL"/>
              </w:rPr>
              <w:t>26</w:t>
            </w:r>
          </w:p>
        </w:tc>
        <w:tc>
          <w:tcPr>
            <w:tcW w:w="999" w:type="dxa"/>
            <w:tcBorders>
              <w:top w:val="single" w:sz="8" w:space="0" w:color="AEAEAE"/>
              <w:left w:val="single" w:sz="8" w:space="0" w:color="E0E0E0"/>
              <w:bottom w:val="single" w:sz="8" w:space="0" w:color="AEAEAE"/>
              <w:right w:val="single" w:sz="8" w:space="0" w:color="E0E0E0"/>
            </w:tcBorders>
            <w:shd w:val="clear" w:color="auto" w:fill="FFFFFF"/>
          </w:tcPr>
          <w:p w:rsidR="00051E2E" w:rsidRPr="000941C4" w:rsidRDefault="00051E2E" w:rsidP="007467DC">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w:t>
            </w:r>
          </w:p>
        </w:tc>
        <w:tc>
          <w:tcPr>
            <w:tcW w:w="951" w:type="dxa"/>
            <w:tcBorders>
              <w:top w:val="single" w:sz="8" w:space="0" w:color="AEAEAE"/>
              <w:left w:val="single" w:sz="8" w:space="0" w:color="E0E0E0"/>
              <w:bottom w:val="single" w:sz="8" w:space="0" w:color="AEAEAE"/>
              <w:right w:val="nil"/>
            </w:tcBorders>
            <w:shd w:val="clear" w:color="auto" w:fill="FFFFFF"/>
          </w:tcPr>
          <w:p w:rsidR="00051E2E" w:rsidRPr="000941C4" w:rsidRDefault="00051E2E" w:rsidP="007467DC">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0.0%</w:t>
            </w:r>
          </w:p>
        </w:tc>
      </w:tr>
      <w:tr w:rsidR="00051E2E" w:rsidRPr="000941C4" w:rsidTr="00051E2E">
        <w:trPr>
          <w:cantSplit/>
          <w:trHeight w:val="139"/>
        </w:trPr>
        <w:tc>
          <w:tcPr>
            <w:tcW w:w="2202" w:type="dxa"/>
            <w:vMerge/>
            <w:tcBorders>
              <w:top w:val="single" w:sz="8" w:space="0" w:color="152935"/>
              <w:left w:val="nil"/>
              <w:bottom w:val="single" w:sz="8" w:space="0" w:color="152935"/>
              <w:right w:val="nil"/>
            </w:tcBorders>
            <w:shd w:val="clear" w:color="auto" w:fill="E0E0E0"/>
          </w:tcPr>
          <w:p w:rsidR="00051E2E" w:rsidRPr="000941C4" w:rsidRDefault="00051E2E" w:rsidP="007467DC">
            <w:pPr>
              <w:widowControl/>
              <w:suppressAutoHyphens w:val="0"/>
              <w:overflowPunct/>
              <w:adjustRightInd w:val="0"/>
              <w:textAlignment w:val="auto"/>
              <w:rPr>
                <w:rFonts w:ascii="Arial" w:hAnsi="Arial" w:cs="Arial"/>
                <w:kern w:val="0"/>
                <w:sz w:val="18"/>
                <w:szCs w:val="18"/>
                <w:lang w:val="nl-NL"/>
              </w:rPr>
            </w:pPr>
          </w:p>
        </w:tc>
        <w:tc>
          <w:tcPr>
            <w:tcW w:w="1705" w:type="dxa"/>
            <w:tcBorders>
              <w:top w:val="single" w:sz="8" w:space="0" w:color="AEAEAE"/>
              <w:left w:val="nil"/>
              <w:bottom w:val="single" w:sz="8" w:space="0" w:color="AEAEAE"/>
              <w:right w:val="nil"/>
            </w:tcBorders>
            <w:shd w:val="clear" w:color="auto" w:fill="E0E0E0"/>
          </w:tcPr>
          <w:p w:rsidR="00051E2E" w:rsidRPr="000941C4" w:rsidRDefault="00051E2E" w:rsidP="007467DC">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0941C4">
              <w:rPr>
                <w:rFonts w:ascii="Arial" w:hAnsi="Arial" w:cs="Arial"/>
                <w:kern w:val="0"/>
                <w:sz w:val="18"/>
                <w:szCs w:val="18"/>
                <w:lang w:val="nl-NL"/>
              </w:rPr>
              <w:t>boven gemiddeld</w:t>
            </w:r>
          </w:p>
        </w:tc>
        <w:tc>
          <w:tcPr>
            <w:tcW w:w="903" w:type="dxa"/>
            <w:tcBorders>
              <w:top w:val="single" w:sz="8" w:space="0" w:color="AEAEAE"/>
              <w:left w:val="nil"/>
              <w:bottom w:val="single" w:sz="8" w:space="0" w:color="AEAEAE"/>
              <w:right w:val="single" w:sz="8" w:space="0" w:color="E0E0E0"/>
            </w:tcBorders>
            <w:shd w:val="clear" w:color="auto" w:fill="FFFFFF"/>
          </w:tcPr>
          <w:p w:rsidR="00051E2E" w:rsidRPr="00051E2E" w:rsidRDefault="00051E2E" w:rsidP="007467DC">
            <w:pPr>
              <w:rPr>
                <w:rFonts w:ascii="Verdana" w:hAnsi="Verdana"/>
                <w:sz w:val="20"/>
                <w:szCs w:val="20"/>
                <w:lang w:val="nl-NL"/>
              </w:rPr>
            </w:pPr>
            <w:r w:rsidRPr="00051E2E">
              <w:rPr>
                <w:rFonts w:ascii="Verdana" w:hAnsi="Verdana"/>
                <w:sz w:val="20"/>
                <w:szCs w:val="20"/>
                <w:lang w:val="nl-NL"/>
              </w:rPr>
              <w:t>204</w:t>
            </w:r>
          </w:p>
        </w:tc>
        <w:tc>
          <w:tcPr>
            <w:tcW w:w="999" w:type="dxa"/>
            <w:tcBorders>
              <w:top w:val="single" w:sz="8" w:space="0" w:color="AEAEAE"/>
              <w:left w:val="single" w:sz="8" w:space="0" w:color="E0E0E0"/>
              <w:bottom w:val="single" w:sz="8" w:space="0" w:color="AEAEAE"/>
              <w:right w:val="single" w:sz="8" w:space="0" w:color="E0E0E0"/>
            </w:tcBorders>
            <w:shd w:val="clear" w:color="auto" w:fill="FFFFFF"/>
          </w:tcPr>
          <w:p w:rsidR="00051E2E" w:rsidRPr="000941C4" w:rsidRDefault="00051E2E" w:rsidP="007467DC">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w:t>
            </w:r>
          </w:p>
        </w:tc>
        <w:tc>
          <w:tcPr>
            <w:tcW w:w="951" w:type="dxa"/>
            <w:tcBorders>
              <w:top w:val="single" w:sz="8" w:space="0" w:color="AEAEAE"/>
              <w:left w:val="single" w:sz="8" w:space="0" w:color="E0E0E0"/>
              <w:bottom w:val="single" w:sz="8" w:space="0" w:color="AEAEAE"/>
              <w:right w:val="nil"/>
            </w:tcBorders>
            <w:shd w:val="clear" w:color="auto" w:fill="FFFFFF"/>
          </w:tcPr>
          <w:p w:rsidR="00051E2E" w:rsidRPr="000941C4" w:rsidRDefault="00051E2E" w:rsidP="007467DC">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0.0%</w:t>
            </w:r>
          </w:p>
        </w:tc>
      </w:tr>
      <w:tr w:rsidR="00051E2E" w:rsidRPr="000941C4" w:rsidTr="00051E2E">
        <w:trPr>
          <w:cantSplit/>
          <w:trHeight w:val="139"/>
        </w:trPr>
        <w:tc>
          <w:tcPr>
            <w:tcW w:w="2202" w:type="dxa"/>
            <w:vMerge/>
            <w:tcBorders>
              <w:top w:val="single" w:sz="8" w:space="0" w:color="152935"/>
              <w:left w:val="nil"/>
              <w:bottom w:val="single" w:sz="8" w:space="0" w:color="152935"/>
              <w:right w:val="nil"/>
            </w:tcBorders>
            <w:shd w:val="clear" w:color="auto" w:fill="E0E0E0"/>
          </w:tcPr>
          <w:p w:rsidR="00051E2E" w:rsidRPr="000941C4" w:rsidRDefault="00051E2E" w:rsidP="007467DC">
            <w:pPr>
              <w:widowControl/>
              <w:suppressAutoHyphens w:val="0"/>
              <w:overflowPunct/>
              <w:adjustRightInd w:val="0"/>
              <w:textAlignment w:val="auto"/>
              <w:rPr>
                <w:rFonts w:ascii="Arial" w:hAnsi="Arial" w:cs="Arial"/>
                <w:kern w:val="0"/>
                <w:sz w:val="18"/>
                <w:szCs w:val="18"/>
                <w:lang w:val="nl-NL"/>
              </w:rPr>
            </w:pPr>
          </w:p>
        </w:tc>
        <w:tc>
          <w:tcPr>
            <w:tcW w:w="1705" w:type="dxa"/>
            <w:tcBorders>
              <w:top w:val="single" w:sz="8" w:space="0" w:color="AEAEAE"/>
              <w:left w:val="nil"/>
              <w:bottom w:val="single" w:sz="8" w:space="0" w:color="AEAEAE"/>
              <w:right w:val="nil"/>
            </w:tcBorders>
            <w:shd w:val="clear" w:color="auto" w:fill="E0E0E0"/>
          </w:tcPr>
          <w:p w:rsidR="00051E2E" w:rsidRPr="000941C4" w:rsidRDefault="00051E2E" w:rsidP="007467DC">
            <w:pPr>
              <w:widowControl/>
              <w:suppressAutoHyphens w:val="0"/>
              <w:overflowPunct/>
              <w:adjustRightInd w:val="0"/>
              <w:spacing w:line="320" w:lineRule="atLeast"/>
              <w:ind w:left="60" w:right="60"/>
              <w:textAlignment w:val="auto"/>
              <w:rPr>
                <w:rFonts w:ascii="Arial" w:hAnsi="Arial" w:cs="Arial"/>
                <w:kern w:val="0"/>
                <w:sz w:val="18"/>
                <w:szCs w:val="18"/>
                <w:lang w:val="nl-NL"/>
              </w:rPr>
            </w:pPr>
            <w:r w:rsidRPr="000941C4">
              <w:rPr>
                <w:rFonts w:ascii="Arial" w:hAnsi="Arial" w:cs="Arial"/>
                <w:kern w:val="0"/>
                <w:sz w:val="18"/>
                <w:szCs w:val="18"/>
                <w:lang w:val="nl-NL"/>
              </w:rPr>
              <w:t>hoog</w:t>
            </w:r>
          </w:p>
        </w:tc>
        <w:tc>
          <w:tcPr>
            <w:tcW w:w="903" w:type="dxa"/>
            <w:tcBorders>
              <w:top w:val="single" w:sz="8" w:space="0" w:color="AEAEAE"/>
              <w:left w:val="nil"/>
              <w:bottom w:val="single" w:sz="8" w:space="0" w:color="AEAEAE"/>
              <w:right w:val="single" w:sz="8" w:space="0" w:color="E0E0E0"/>
            </w:tcBorders>
            <w:shd w:val="clear" w:color="auto" w:fill="FFFFFF"/>
          </w:tcPr>
          <w:p w:rsidR="00051E2E" w:rsidRPr="00051E2E" w:rsidRDefault="00051E2E" w:rsidP="007467DC">
            <w:pPr>
              <w:rPr>
                <w:rFonts w:ascii="Verdana" w:hAnsi="Verdana"/>
                <w:sz w:val="20"/>
                <w:szCs w:val="20"/>
                <w:lang w:val="nl-NL"/>
              </w:rPr>
            </w:pPr>
            <w:r w:rsidRPr="00051E2E">
              <w:rPr>
                <w:rFonts w:ascii="Verdana" w:hAnsi="Verdana"/>
                <w:sz w:val="20"/>
                <w:szCs w:val="20"/>
                <w:lang w:val="nl-NL"/>
              </w:rPr>
              <w:t>32</w:t>
            </w:r>
          </w:p>
        </w:tc>
        <w:tc>
          <w:tcPr>
            <w:tcW w:w="999" w:type="dxa"/>
            <w:tcBorders>
              <w:top w:val="single" w:sz="8" w:space="0" w:color="AEAEAE"/>
              <w:left w:val="single" w:sz="8" w:space="0" w:color="E0E0E0"/>
              <w:bottom w:val="single" w:sz="8" w:space="0" w:color="AEAEAE"/>
              <w:right w:val="single" w:sz="8" w:space="0" w:color="E0E0E0"/>
            </w:tcBorders>
            <w:shd w:val="clear" w:color="auto" w:fill="FFFFFF"/>
          </w:tcPr>
          <w:p w:rsidR="00051E2E" w:rsidRPr="000941C4" w:rsidRDefault="00051E2E" w:rsidP="007467DC">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w:t>
            </w:r>
          </w:p>
        </w:tc>
        <w:tc>
          <w:tcPr>
            <w:tcW w:w="951" w:type="dxa"/>
            <w:tcBorders>
              <w:top w:val="single" w:sz="8" w:space="0" w:color="AEAEAE"/>
              <w:left w:val="single" w:sz="8" w:space="0" w:color="E0E0E0"/>
              <w:bottom w:val="single" w:sz="8" w:space="0" w:color="AEAEAE"/>
              <w:right w:val="nil"/>
            </w:tcBorders>
            <w:shd w:val="clear" w:color="auto" w:fill="FFFFFF"/>
          </w:tcPr>
          <w:p w:rsidR="00051E2E" w:rsidRPr="000941C4" w:rsidRDefault="00051E2E" w:rsidP="007467DC">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0941C4">
              <w:rPr>
                <w:rFonts w:ascii="Arial" w:hAnsi="Arial" w:cs="Arial"/>
                <w:kern w:val="0"/>
                <w:sz w:val="18"/>
                <w:szCs w:val="18"/>
                <w:lang w:val="nl-NL"/>
              </w:rPr>
              <w:t>0.0%</w:t>
            </w:r>
          </w:p>
        </w:tc>
      </w:tr>
      <w:tr w:rsidR="00051E2E" w:rsidRPr="000941C4" w:rsidTr="00051E2E">
        <w:trPr>
          <w:cantSplit/>
          <w:trHeight w:val="139"/>
        </w:trPr>
        <w:tc>
          <w:tcPr>
            <w:tcW w:w="2202" w:type="dxa"/>
            <w:tcBorders>
              <w:top w:val="single" w:sz="8" w:space="0" w:color="152935"/>
              <w:left w:val="nil"/>
              <w:bottom w:val="single" w:sz="8" w:space="0" w:color="152935"/>
              <w:right w:val="nil"/>
            </w:tcBorders>
            <w:shd w:val="clear" w:color="auto" w:fill="E0E0E0"/>
          </w:tcPr>
          <w:p w:rsidR="00051E2E" w:rsidRPr="000941C4" w:rsidRDefault="00051E2E" w:rsidP="007467DC">
            <w:pPr>
              <w:widowControl/>
              <w:suppressAutoHyphens w:val="0"/>
              <w:overflowPunct/>
              <w:adjustRightInd w:val="0"/>
              <w:textAlignment w:val="auto"/>
              <w:rPr>
                <w:rFonts w:ascii="Arial" w:hAnsi="Arial" w:cs="Arial"/>
                <w:kern w:val="0"/>
                <w:sz w:val="18"/>
                <w:szCs w:val="18"/>
                <w:lang w:val="nl-NL"/>
              </w:rPr>
            </w:pPr>
          </w:p>
        </w:tc>
        <w:tc>
          <w:tcPr>
            <w:tcW w:w="1705" w:type="dxa"/>
            <w:tcBorders>
              <w:top w:val="single" w:sz="8" w:space="0" w:color="AEAEAE"/>
              <w:left w:val="nil"/>
              <w:bottom w:val="single" w:sz="8" w:space="0" w:color="152935"/>
              <w:right w:val="nil"/>
            </w:tcBorders>
            <w:shd w:val="clear" w:color="auto" w:fill="E0E0E0"/>
          </w:tcPr>
          <w:p w:rsidR="00051E2E" w:rsidRPr="000941C4" w:rsidRDefault="00051E2E" w:rsidP="007467DC">
            <w:pPr>
              <w:widowControl/>
              <w:suppressAutoHyphens w:val="0"/>
              <w:overflowPunct/>
              <w:adjustRightInd w:val="0"/>
              <w:spacing w:line="320" w:lineRule="atLeast"/>
              <w:ind w:left="60" w:right="60"/>
              <w:textAlignment w:val="auto"/>
              <w:rPr>
                <w:rFonts w:ascii="Arial" w:hAnsi="Arial" w:cs="Arial"/>
                <w:kern w:val="0"/>
                <w:sz w:val="18"/>
                <w:szCs w:val="18"/>
                <w:lang w:val="nl-NL"/>
              </w:rPr>
            </w:pPr>
            <w:r>
              <w:rPr>
                <w:rFonts w:ascii="Arial" w:hAnsi="Arial" w:cs="Arial"/>
                <w:kern w:val="0"/>
                <w:sz w:val="18"/>
                <w:szCs w:val="18"/>
                <w:lang w:val="nl-NL"/>
              </w:rPr>
              <w:t>Total</w:t>
            </w:r>
          </w:p>
        </w:tc>
        <w:tc>
          <w:tcPr>
            <w:tcW w:w="903" w:type="dxa"/>
            <w:tcBorders>
              <w:top w:val="single" w:sz="8" w:space="0" w:color="AEAEAE"/>
              <w:left w:val="nil"/>
              <w:bottom w:val="single" w:sz="8" w:space="0" w:color="152935"/>
              <w:right w:val="single" w:sz="8" w:space="0" w:color="E0E0E0"/>
            </w:tcBorders>
            <w:shd w:val="clear" w:color="auto" w:fill="FFFFFF"/>
          </w:tcPr>
          <w:p w:rsidR="00051E2E" w:rsidRPr="00051E2E" w:rsidRDefault="00051E2E" w:rsidP="007467DC">
            <w:pPr>
              <w:rPr>
                <w:rFonts w:ascii="Verdana" w:hAnsi="Verdana"/>
                <w:sz w:val="20"/>
                <w:szCs w:val="20"/>
                <w:lang w:val="nl-NL"/>
              </w:rPr>
            </w:pPr>
            <w:r w:rsidRPr="00051E2E">
              <w:rPr>
                <w:rFonts w:ascii="Verdana" w:hAnsi="Verdana"/>
                <w:sz w:val="20"/>
                <w:szCs w:val="20"/>
                <w:lang w:val="nl-NL"/>
              </w:rPr>
              <w:t>265</w:t>
            </w:r>
          </w:p>
        </w:tc>
        <w:tc>
          <w:tcPr>
            <w:tcW w:w="999" w:type="dxa"/>
            <w:tcBorders>
              <w:top w:val="single" w:sz="8" w:space="0" w:color="AEAEAE"/>
              <w:left w:val="single" w:sz="8" w:space="0" w:color="E0E0E0"/>
              <w:bottom w:val="single" w:sz="8" w:space="0" w:color="152935"/>
              <w:right w:val="single" w:sz="8" w:space="0" w:color="E0E0E0"/>
            </w:tcBorders>
            <w:shd w:val="clear" w:color="auto" w:fill="FFFFFF"/>
          </w:tcPr>
          <w:p w:rsidR="00051E2E" w:rsidRPr="000941C4" w:rsidRDefault="00051E2E" w:rsidP="007467DC">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Pr>
                <w:rFonts w:ascii="Arial" w:hAnsi="Arial" w:cs="Arial"/>
                <w:kern w:val="0"/>
                <w:sz w:val="18"/>
                <w:szCs w:val="18"/>
                <w:lang w:val="nl-NL"/>
              </w:rPr>
              <w:t>0</w:t>
            </w:r>
          </w:p>
        </w:tc>
        <w:tc>
          <w:tcPr>
            <w:tcW w:w="951" w:type="dxa"/>
            <w:tcBorders>
              <w:top w:val="single" w:sz="8" w:space="0" w:color="AEAEAE"/>
              <w:left w:val="single" w:sz="8" w:space="0" w:color="E0E0E0"/>
              <w:bottom w:val="single" w:sz="8" w:space="0" w:color="152935"/>
              <w:right w:val="nil"/>
            </w:tcBorders>
            <w:shd w:val="clear" w:color="auto" w:fill="FFFFFF"/>
          </w:tcPr>
          <w:p w:rsidR="00051E2E" w:rsidRPr="000941C4" w:rsidRDefault="00051E2E" w:rsidP="007467DC">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Pr>
                <w:rFonts w:ascii="Arial" w:hAnsi="Arial" w:cs="Arial"/>
                <w:kern w:val="0"/>
                <w:sz w:val="18"/>
                <w:szCs w:val="18"/>
                <w:lang w:val="nl-NL"/>
              </w:rPr>
              <w:t>0.0%</w:t>
            </w:r>
          </w:p>
        </w:tc>
      </w:tr>
    </w:tbl>
    <w:p w:rsidR="00051E2E" w:rsidRDefault="00051E2E" w:rsidP="00051E2E">
      <w:pPr>
        <w:rPr>
          <w:rFonts w:ascii="Verdana" w:hAnsi="Verdana"/>
          <w:b/>
          <w:sz w:val="20"/>
          <w:szCs w:val="20"/>
          <w:lang w:val="nl-NL"/>
        </w:rPr>
      </w:pPr>
      <w:r w:rsidRPr="00915FD5">
        <w:rPr>
          <w:rFonts w:ascii="Verdana" w:hAnsi="Verdana"/>
          <w:b/>
          <w:sz w:val="20"/>
          <w:szCs w:val="20"/>
          <w:lang w:val="nl-NL"/>
        </w:rPr>
        <w:t xml:space="preserve">Tabel </w:t>
      </w:r>
      <w:r>
        <w:rPr>
          <w:rFonts w:ascii="Verdana" w:hAnsi="Verdana"/>
          <w:b/>
          <w:sz w:val="20"/>
          <w:szCs w:val="20"/>
          <w:lang w:val="nl-NL"/>
        </w:rPr>
        <w:t>K</w:t>
      </w:r>
      <w:r w:rsidRPr="00915FD5">
        <w:rPr>
          <w:rFonts w:ascii="Verdana" w:hAnsi="Verdana"/>
          <w:b/>
          <w:sz w:val="20"/>
          <w:szCs w:val="20"/>
          <w:lang w:val="nl-NL"/>
        </w:rPr>
        <w:t>.</w:t>
      </w:r>
      <w:r>
        <w:rPr>
          <w:rFonts w:ascii="Verdana" w:hAnsi="Verdana"/>
          <w:b/>
          <w:sz w:val="20"/>
          <w:szCs w:val="20"/>
          <w:lang w:val="nl-NL"/>
        </w:rPr>
        <w:t>4 aantal scoorders op consciëntieusheid. Missing: ontbrekende antwoorden. N: aantal respondenten die het antwoord hadden gegeven.</w:t>
      </w:r>
    </w:p>
    <w:p w:rsidR="00051E2E" w:rsidRDefault="00051E2E" w:rsidP="00051E2E">
      <w:pPr>
        <w:rPr>
          <w:rFonts w:ascii="Verdana" w:hAnsi="Verdana"/>
          <w:b/>
          <w:sz w:val="20"/>
          <w:szCs w:val="20"/>
          <w:lang w:val="nl-NL"/>
        </w:rPr>
      </w:pPr>
    </w:p>
    <w:p w:rsidR="00051E2E" w:rsidRDefault="00051E2E" w:rsidP="00051E2E">
      <w:pPr>
        <w:rPr>
          <w:rFonts w:ascii="Verdana" w:hAnsi="Verdana"/>
          <w:b/>
          <w:sz w:val="20"/>
          <w:szCs w:val="20"/>
          <w:lang w:val="nl-NL"/>
        </w:rPr>
      </w:pPr>
    </w:p>
    <w:p w:rsidR="00051E2E" w:rsidRPr="00051E2E" w:rsidRDefault="00051E2E" w:rsidP="00051E2E">
      <w:pPr>
        <w:rPr>
          <w:rFonts w:ascii="Verdana" w:hAnsi="Verdana"/>
          <w:b/>
          <w:sz w:val="20"/>
          <w:szCs w:val="20"/>
          <w:lang w:val="nl-NL"/>
        </w:rPr>
      </w:pPr>
    </w:p>
    <w:tbl>
      <w:tblPr>
        <w:tblW w:w="5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4"/>
        <w:gridCol w:w="1560"/>
        <w:gridCol w:w="1089"/>
        <w:gridCol w:w="1089"/>
      </w:tblGrid>
      <w:tr w:rsidR="00051E2E" w:rsidRPr="00051E2E" w:rsidTr="00051E2E">
        <w:trPr>
          <w:cantSplit/>
          <w:trHeight w:val="397"/>
        </w:trPr>
        <w:tc>
          <w:tcPr>
            <w:tcW w:w="1804" w:type="dxa"/>
            <w:tcBorders>
              <w:top w:val="nil"/>
              <w:left w:val="nil"/>
              <w:bottom w:val="single" w:sz="8" w:space="0" w:color="152935"/>
              <w:right w:val="nil"/>
            </w:tcBorders>
            <w:shd w:val="clear" w:color="auto" w:fill="FFFFFF"/>
            <w:vAlign w:val="bottom"/>
          </w:tcPr>
          <w:p w:rsidR="00051E2E" w:rsidRPr="00051E2E" w:rsidRDefault="00051E2E" w:rsidP="00051E2E">
            <w:pPr>
              <w:rPr>
                <w:rFonts w:ascii="Verdana" w:hAnsi="Verdana"/>
                <w:sz w:val="20"/>
                <w:szCs w:val="20"/>
                <w:lang w:val="nl-NL"/>
              </w:rPr>
            </w:pPr>
          </w:p>
        </w:tc>
        <w:tc>
          <w:tcPr>
            <w:tcW w:w="1560" w:type="dxa"/>
            <w:tcBorders>
              <w:top w:val="nil"/>
              <w:left w:val="nil"/>
              <w:bottom w:val="single" w:sz="8" w:space="0" w:color="152935"/>
              <w:right w:val="single" w:sz="8" w:space="0" w:color="E0E0E0"/>
            </w:tcBorders>
            <w:shd w:val="clear" w:color="auto" w:fill="FFFFFF"/>
            <w:vAlign w:val="bottom"/>
          </w:tcPr>
          <w:p w:rsidR="00051E2E" w:rsidRPr="00051E2E" w:rsidRDefault="00051E2E" w:rsidP="00051E2E">
            <w:pPr>
              <w:rPr>
                <w:rFonts w:ascii="Verdana" w:hAnsi="Verdana"/>
                <w:sz w:val="20"/>
                <w:szCs w:val="20"/>
                <w:lang w:val="nl-NL"/>
              </w:rPr>
            </w:pPr>
            <w:r w:rsidRPr="00051E2E">
              <w:rPr>
                <w:rFonts w:ascii="Verdana" w:hAnsi="Verdana"/>
                <w:sz w:val="20"/>
                <w:szCs w:val="20"/>
                <w:lang w:val="nl-NL"/>
              </w:rPr>
              <w:t>Sum of Squares</w:t>
            </w:r>
          </w:p>
        </w:tc>
        <w:tc>
          <w:tcPr>
            <w:tcW w:w="1089" w:type="dxa"/>
            <w:tcBorders>
              <w:top w:val="nil"/>
              <w:left w:val="single" w:sz="8" w:space="0" w:color="E0E0E0"/>
              <w:bottom w:val="single" w:sz="8" w:space="0" w:color="152935"/>
              <w:right w:val="single" w:sz="8" w:space="0" w:color="E0E0E0"/>
            </w:tcBorders>
            <w:shd w:val="clear" w:color="auto" w:fill="FFFFFF"/>
            <w:vAlign w:val="bottom"/>
          </w:tcPr>
          <w:p w:rsidR="00051E2E" w:rsidRPr="00051E2E" w:rsidRDefault="00051E2E" w:rsidP="00051E2E">
            <w:pPr>
              <w:rPr>
                <w:rFonts w:ascii="Verdana" w:hAnsi="Verdana"/>
                <w:sz w:val="20"/>
                <w:szCs w:val="20"/>
                <w:lang w:val="nl-NL"/>
              </w:rPr>
            </w:pPr>
            <w:r w:rsidRPr="00051E2E">
              <w:rPr>
                <w:rFonts w:ascii="Verdana" w:hAnsi="Verdana"/>
                <w:sz w:val="20"/>
                <w:szCs w:val="20"/>
                <w:lang w:val="nl-NL"/>
              </w:rPr>
              <w:t>F</w:t>
            </w:r>
          </w:p>
        </w:tc>
        <w:tc>
          <w:tcPr>
            <w:tcW w:w="1089" w:type="dxa"/>
            <w:tcBorders>
              <w:top w:val="nil"/>
              <w:left w:val="single" w:sz="8" w:space="0" w:color="E0E0E0"/>
              <w:bottom w:val="single" w:sz="8" w:space="0" w:color="152935"/>
              <w:right w:val="nil"/>
            </w:tcBorders>
            <w:shd w:val="clear" w:color="auto" w:fill="FFFFFF"/>
            <w:vAlign w:val="bottom"/>
          </w:tcPr>
          <w:p w:rsidR="00051E2E" w:rsidRPr="00051E2E" w:rsidRDefault="00051E2E" w:rsidP="00051E2E">
            <w:pPr>
              <w:rPr>
                <w:rFonts w:ascii="Verdana" w:hAnsi="Verdana"/>
                <w:sz w:val="20"/>
                <w:szCs w:val="20"/>
                <w:lang w:val="nl-NL"/>
              </w:rPr>
            </w:pPr>
            <w:r w:rsidRPr="00051E2E">
              <w:rPr>
                <w:rFonts w:ascii="Verdana" w:hAnsi="Verdana"/>
                <w:sz w:val="20"/>
                <w:szCs w:val="20"/>
                <w:lang w:val="nl-NL"/>
              </w:rPr>
              <w:t>Sig.</w:t>
            </w:r>
          </w:p>
        </w:tc>
      </w:tr>
      <w:tr w:rsidR="00051E2E" w:rsidRPr="00051E2E" w:rsidTr="00051E2E">
        <w:trPr>
          <w:cantSplit/>
          <w:trHeight w:val="211"/>
        </w:trPr>
        <w:tc>
          <w:tcPr>
            <w:tcW w:w="1804" w:type="dxa"/>
            <w:tcBorders>
              <w:top w:val="single" w:sz="8" w:space="0" w:color="152935"/>
              <w:left w:val="nil"/>
              <w:bottom w:val="single" w:sz="8" w:space="0" w:color="AEAEAE"/>
              <w:right w:val="nil"/>
            </w:tcBorders>
            <w:shd w:val="clear" w:color="auto" w:fill="E0E0E0"/>
          </w:tcPr>
          <w:p w:rsidR="00051E2E" w:rsidRPr="00051E2E" w:rsidRDefault="00051E2E" w:rsidP="00051E2E">
            <w:pPr>
              <w:rPr>
                <w:rFonts w:ascii="Verdana" w:hAnsi="Verdana"/>
                <w:sz w:val="20"/>
                <w:szCs w:val="20"/>
                <w:lang w:val="nl-NL"/>
              </w:rPr>
            </w:pPr>
            <w:r w:rsidRPr="00051E2E">
              <w:rPr>
                <w:rFonts w:ascii="Verdana" w:hAnsi="Verdana"/>
                <w:sz w:val="20"/>
                <w:szCs w:val="20"/>
                <w:lang w:val="nl-NL"/>
              </w:rPr>
              <w:t>Between Groups</w:t>
            </w:r>
          </w:p>
        </w:tc>
        <w:tc>
          <w:tcPr>
            <w:tcW w:w="1560" w:type="dxa"/>
            <w:tcBorders>
              <w:top w:val="single" w:sz="8" w:space="0" w:color="152935"/>
              <w:left w:val="nil"/>
              <w:bottom w:val="single" w:sz="8" w:space="0" w:color="AEAEAE"/>
              <w:right w:val="single" w:sz="8" w:space="0" w:color="E0E0E0"/>
            </w:tcBorders>
            <w:shd w:val="clear" w:color="auto" w:fill="FFFFFF"/>
          </w:tcPr>
          <w:p w:rsidR="00051E2E" w:rsidRPr="00051E2E" w:rsidRDefault="00051E2E" w:rsidP="00051E2E">
            <w:pPr>
              <w:rPr>
                <w:rFonts w:ascii="Verdana" w:hAnsi="Verdana"/>
                <w:sz w:val="20"/>
                <w:szCs w:val="20"/>
                <w:lang w:val="nl-NL"/>
              </w:rPr>
            </w:pPr>
            <w:r w:rsidRPr="00051E2E">
              <w:rPr>
                <w:rFonts w:ascii="Verdana" w:hAnsi="Verdana"/>
                <w:sz w:val="20"/>
                <w:szCs w:val="20"/>
                <w:lang w:val="nl-NL"/>
              </w:rPr>
              <w:t>2968.839</w:t>
            </w:r>
          </w:p>
        </w:tc>
        <w:tc>
          <w:tcPr>
            <w:tcW w:w="1089" w:type="dxa"/>
            <w:tcBorders>
              <w:top w:val="single" w:sz="8" w:space="0" w:color="152935"/>
              <w:left w:val="single" w:sz="8" w:space="0" w:color="E0E0E0"/>
              <w:bottom w:val="single" w:sz="8" w:space="0" w:color="AEAEAE"/>
              <w:right w:val="single" w:sz="8" w:space="0" w:color="E0E0E0"/>
            </w:tcBorders>
            <w:shd w:val="clear" w:color="auto" w:fill="FFFFFF"/>
          </w:tcPr>
          <w:p w:rsidR="00051E2E" w:rsidRPr="00051E2E" w:rsidRDefault="00051E2E" w:rsidP="00051E2E">
            <w:pPr>
              <w:rPr>
                <w:rFonts w:ascii="Verdana" w:hAnsi="Verdana"/>
                <w:sz w:val="20"/>
                <w:szCs w:val="20"/>
                <w:lang w:val="nl-NL"/>
              </w:rPr>
            </w:pPr>
            <w:r w:rsidRPr="00051E2E">
              <w:rPr>
                <w:rFonts w:ascii="Verdana" w:hAnsi="Verdana"/>
                <w:sz w:val="20"/>
                <w:szCs w:val="20"/>
                <w:lang w:val="nl-NL"/>
              </w:rPr>
              <w:t>2.392</w:t>
            </w:r>
          </w:p>
        </w:tc>
        <w:tc>
          <w:tcPr>
            <w:tcW w:w="1089" w:type="dxa"/>
            <w:tcBorders>
              <w:top w:val="single" w:sz="8" w:space="0" w:color="152935"/>
              <w:left w:val="single" w:sz="8" w:space="0" w:color="E0E0E0"/>
              <w:bottom w:val="single" w:sz="8" w:space="0" w:color="AEAEAE"/>
              <w:right w:val="nil"/>
            </w:tcBorders>
            <w:shd w:val="clear" w:color="auto" w:fill="FFFFFF"/>
          </w:tcPr>
          <w:p w:rsidR="00051E2E" w:rsidRPr="00051E2E" w:rsidRDefault="00051E2E" w:rsidP="00051E2E">
            <w:pPr>
              <w:rPr>
                <w:rFonts w:ascii="Verdana" w:hAnsi="Verdana"/>
                <w:sz w:val="20"/>
                <w:szCs w:val="20"/>
                <w:lang w:val="nl-NL"/>
              </w:rPr>
            </w:pPr>
            <w:r w:rsidRPr="00051E2E">
              <w:rPr>
                <w:rFonts w:ascii="Verdana" w:hAnsi="Verdana"/>
                <w:sz w:val="20"/>
                <w:szCs w:val="20"/>
                <w:lang w:val="nl-NL"/>
              </w:rPr>
              <w:t>.069</w:t>
            </w:r>
          </w:p>
        </w:tc>
      </w:tr>
      <w:tr w:rsidR="00051E2E" w:rsidRPr="00051E2E" w:rsidTr="00051E2E">
        <w:trPr>
          <w:cantSplit/>
          <w:trHeight w:val="198"/>
        </w:trPr>
        <w:tc>
          <w:tcPr>
            <w:tcW w:w="1804" w:type="dxa"/>
            <w:tcBorders>
              <w:top w:val="single" w:sz="8" w:space="0" w:color="AEAEAE"/>
              <w:left w:val="nil"/>
              <w:bottom w:val="single" w:sz="8" w:space="0" w:color="AEAEAE"/>
              <w:right w:val="nil"/>
            </w:tcBorders>
            <w:shd w:val="clear" w:color="auto" w:fill="E0E0E0"/>
          </w:tcPr>
          <w:p w:rsidR="00051E2E" w:rsidRPr="00051E2E" w:rsidRDefault="00051E2E" w:rsidP="00051E2E">
            <w:pPr>
              <w:rPr>
                <w:rFonts w:ascii="Verdana" w:hAnsi="Verdana"/>
                <w:sz w:val="20"/>
                <w:szCs w:val="20"/>
                <w:lang w:val="nl-NL"/>
              </w:rPr>
            </w:pPr>
            <w:r w:rsidRPr="00051E2E">
              <w:rPr>
                <w:rFonts w:ascii="Verdana" w:hAnsi="Verdana"/>
                <w:sz w:val="20"/>
                <w:szCs w:val="20"/>
                <w:lang w:val="nl-NL"/>
              </w:rPr>
              <w:t>Within Groups</w:t>
            </w:r>
          </w:p>
        </w:tc>
        <w:tc>
          <w:tcPr>
            <w:tcW w:w="1560" w:type="dxa"/>
            <w:tcBorders>
              <w:top w:val="single" w:sz="8" w:space="0" w:color="AEAEAE"/>
              <w:left w:val="nil"/>
              <w:bottom w:val="single" w:sz="8" w:space="0" w:color="AEAEAE"/>
              <w:right w:val="single" w:sz="8" w:space="0" w:color="E0E0E0"/>
            </w:tcBorders>
            <w:shd w:val="clear" w:color="auto" w:fill="FFFFFF"/>
          </w:tcPr>
          <w:p w:rsidR="00051E2E" w:rsidRPr="00051E2E" w:rsidRDefault="00051E2E" w:rsidP="00051E2E">
            <w:pPr>
              <w:rPr>
                <w:rFonts w:ascii="Verdana" w:hAnsi="Verdana"/>
                <w:sz w:val="20"/>
                <w:szCs w:val="20"/>
                <w:lang w:val="nl-NL"/>
              </w:rPr>
            </w:pPr>
            <w:r w:rsidRPr="00051E2E">
              <w:rPr>
                <w:rFonts w:ascii="Verdana" w:hAnsi="Verdana"/>
                <w:sz w:val="20"/>
                <w:szCs w:val="20"/>
                <w:lang w:val="nl-NL"/>
              </w:rPr>
              <w:t>107977.251</w:t>
            </w:r>
          </w:p>
        </w:tc>
        <w:tc>
          <w:tcPr>
            <w:tcW w:w="108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51E2E" w:rsidRPr="00051E2E" w:rsidRDefault="00051E2E" w:rsidP="00051E2E">
            <w:pPr>
              <w:rPr>
                <w:rFonts w:ascii="Verdana" w:hAnsi="Verdana"/>
                <w:sz w:val="20"/>
                <w:szCs w:val="20"/>
                <w:lang w:val="nl-NL"/>
              </w:rPr>
            </w:pPr>
          </w:p>
        </w:tc>
        <w:tc>
          <w:tcPr>
            <w:tcW w:w="1089" w:type="dxa"/>
            <w:tcBorders>
              <w:top w:val="single" w:sz="8" w:space="0" w:color="AEAEAE"/>
              <w:left w:val="single" w:sz="8" w:space="0" w:color="E0E0E0"/>
              <w:bottom w:val="single" w:sz="8" w:space="0" w:color="AEAEAE"/>
              <w:right w:val="nil"/>
            </w:tcBorders>
            <w:shd w:val="clear" w:color="auto" w:fill="FFFFFF"/>
            <w:vAlign w:val="center"/>
          </w:tcPr>
          <w:p w:rsidR="00051E2E" w:rsidRPr="00051E2E" w:rsidRDefault="00051E2E" w:rsidP="00051E2E">
            <w:pPr>
              <w:rPr>
                <w:rFonts w:ascii="Verdana" w:hAnsi="Verdana"/>
                <w:sz w:val="20"/>
                <w:szCs w:val="20"/>
                <w:lang w:val="nl-NL"/>
              </w:rPr>
            </w:pPr>
          </w:p>
        </w:tc>
      </w:tr>
      <w:tr w:rsidR="00051E2E" w:rsidRPr="00051E2E" w:rsidTr="00051E2E">
        <w:trPr>
          <w:cantSplit/>
          <w:trHeight w:val="227"/>
        </w:trPr>
        <w:tc>
          <w:tcPr>
            <w:tcW w:w="1804" w:type="dxa"/>
            <w:tcBorders>
              <w:top w:val="single" w:sz="8" w:space="0" w:color="AEAEAE"/>
              <w:left w:val="nil"/>
              <w:bottom w:val="single" w:sz="8" w:space="0" w:color="152935"/>
              <w:right w:val="nil"/>
            </w:tcBorders>
            <w:shd w:val="clear" w:color="auto" w:fill="E0E0E0"/>
          </w:tcPr>
          <w:p w:rsidR="00051E2E" w:rsidRPr="00051E2E" w:rsidRDefault="00051E2E" w:rsidP="00051E2E">
            <w:pPr>
              <w:rPr>
                <w:rFonts w:ascii="Verdana" w:hAnsi="Verdana"/>
                <w:sz w:val="20"/>
                <w:szCs w:val="20"/>
                <w:lang w:val="nl-NL"/>
              </w:rPr>
            </w:pPr>
            <w:r w:rsidRPr="00051E2E">
              <w:rPr>
                <w:rFonts w:ascii="Verdana" w:hAnsi="Verdana"/>
                <w:sz w:val="20"/>
                <w:szCs w:val="20"/>
                <w:lang w:val="nl-NL"/>
              </w:rPr>
              <w:t>Total</w:t>
            </w:r>
          </w:p>
        </w:tc>
        <w:tc>
          <w:tcPr>
            <w:tcW w:w="1560" w:type="dxa"/>
            <w:tcBorders>
              <w:top w:val="single" w:sz="8" w:space="0" w:color="AEAEAE"/>
              <w:left w:val="nil"/>
              <w:bottom w:val="single" w:sz="8" w:space="0" w:color="152935"/>
              <w:right w:val="single" w:sz="8" w:space="0" w:color="E0E0E0"/>
            </w:tcBorders>
            <w:shd w:val="clear" w:color="auto" w:fill="FFFFFF"/>
          </w:tcPr>
          <w:p w:rsidR="00051E2E" w:rsidRPr="00051E2E" w:rsidRDefault="00051E2E" w:rsidP="00051E2E">
            <w:pPr>
              <w:rPr>
                <w:rFonts w:ascii="Verdana" w:hAnsi="Verdana"/>
                <w:sz w:val="20"/>
                <w:szCs w:val="20"/>
                <w:lang w:val="nl-NL"/>
              </w:rPr>
            </w:pPr>
            <w:r w:rsidRPr="00051E2E">
              <w:rPr>
                <w:rFonts w:ascii="Verdana" w:hAnsi="Verdana"/>
                <w:sz w:val="20"/>
                <w:szCs w:val="20"/>
                <w:lang w:val="nl-NL"/>
              </w:rPr>
              <w:t>110946.091</w:t>
            </w:r>
          </w:p>
        </w:tc>
        <w:tc>
          <w:tcPr>
            <w:tcW w:w="108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051E2E" w:rsidRPr="00051E2E" w:rsidRDefault="00051E2E" w:rsidP="00051E2E">
            <w:pPr>
              <w:rPr>
                <w:rFonts w:ascii="Verdana" w:hAnsi="Verdana"/>
                <w:sz w:val="20"/>
                <w:szCs w:val="20"/>
                <w:lang w:val="nl-NL"/>
              </w:rPr>
            </w:pPr>
          </w:p>
        </w:tc>
        <w:tc>
          <w:tcPr>
            <w:tcW w:w="1089" w:type="dxa"/>
            <w:tcBorders>
              <w:top w:val="single" w:sz="8" w:space="0" w:color="AEAEAE"/>
              <w:left w:val="single" w:sz="8" w:space="0" w:color="E0E0E0"/>
              <w:bottom w:val="single" w:sz="8" w:space="0" w:color="152935"/>
              <w:right w:val="nil"/>
            </w:tcBorders>
            <w:shd w:val="clear" w:color="auto" w:fill="FFFFFF"/>
            <w:vAlign w:val="center"/>
          </w:tcPr>
          <w:p w:rsidR="00051E2E" w:rsidRPr="00051E2E" w:rsidRDefault="00051E2E" w:rsidP="00051E2E">
            <w:pPr>
              <w:rPr>
                <w:rFonts w:ascii="Verdana" w:hAnsi="Verdana"/>
                <w:sz w:val="20"/>
                <w:szCs w:val="20"/>
                <w:lang w:val="nl-NL"/>
              </w:rPr>
            </w:pPr>
          </w:p>
        </w:tc>
      </w:tr>
    </w:tbl>
    <w:p w:rsidR="00051E2E" w:rsidRPr="00051E2E" w:rsidRDefault="00051E2E" w:rsidP="00051E2E">
      <w:pPr>
        <w:rPr>
          <w:rFonts w:ascii="Verdana" w:hAnsi="Verdana"/>
          <w:b/>
          <w:sz w:val="20"/>
          <w:szCs w:val="20"/>
          <w:lang w:val="nl-NL"/>
        </w:rPr>
      </w:pPr>
      <w:r w:rsidRPr="00051E2E">
        <w:rPr>
          <w:rFonts w:ascii="Verdana" w:hAnsi="Verdana"/>
          <w:b/>
          <w:sz w:val="20"/>
          <w:szCs w:val="20"/>
          <w:lang w:val="nl-NL"/>
        </w:rPr>
        <w:t xml:space="preserve">Tabel </w:t>
      </w:r>
      <w:r>
        <w:rPr>
          <w:rFonts w:ascii="Verdana" w:hAnsi="Verdana"/>
          <w:b/>
          <w:sz w:val="20"/>
          <w:szCs w:val="20"/>
          <w:lang w:val="nl-NL"/>
        </w:rPr>
        <w:t>K</w:t>
      </w:r>
      <w:r w:rsidRPr="00051E2E">
        <w:rPr>
          <w:rFonts w:ascii="Verdana" w:hAnsi="Verdana"/>
          <w:b/>
          <w:sz w:val="20"/>
          <w:szCs w:val="20"/>
          <w:lang w:val="nl-NL"/>
        </w:rPr>
        <w:t>.5 ANOVA test consciëntieusheid en ECT’s propedeuse jaar 1</w:t>
      </w:r>
    </w:p>
    <w:p w:rsidR="00051E2E" w:rsidRDefault="00051E2E" w:rsidP="00340D52">
      <w:pPr>
        <w:rPr>
          <w:rFonts w:ascii="Verdana" w:hAnsi="Verdana"/>
          <w:sz w:val="20"/>
          <w:szCs w:val="20"/>
          <w:lang w:val="nl-NL"/>
        </w:rPr>
      </w:pPr>
    </w:p>
    <w:p w:rsidR="00051E2E" w:rsidRDefault="00051E2E" w:rsidP="00340D52">
      <w:pPr>
        <w:rPr>
          <w:rFonts w:ascii="Verdana" w:hAnsi="Verdana"/>
          <w:sz w:val="20"/>
          <w:szCs w:val="20"/>
          <w:lang w:val="nl-NL"/>
        </w:rPr>
      </w:pPr>
    </w:p>
    <w:p w:rsidR="00622BA8" w:rsidRDefault="00622BA8" w:rsidP="00622BA8">
      <w:pPr>
        <w:widowControl/>
        <w:suppressAutoHyphens w:val="0"/>
        <w:overflowPunct/>
        <w:adjustRightInd w:val="0"/>
        <w:textAlignment w:val="auto"/>
        <w:rPr>
          <w:rFonts w:ascii="Times New Roman" w:hAnsi="Times New Roman" w:cs="Times New Roman"/>
          <w:kern w:val="0"/>
          <w:szCs w:val="24"/>
          <w:lang w:val="nl-NL"/>
        </w:rPr>
      </w:pPr>
      <w:r>
        <w:rPr>
          <w:rFonts w:ascii="Times New Roman" w:hAnsi="Times New Roman" w:cs="Times New Roman"/>
          <w:noProof/>
          <w:kern w:val="0"/>
          <w:szCs w:val="24"/>
          <w:lang w:val="nl-NL" w:eastAsia="ja-JP"/>
        </w:rPr>
        <w:lastRenderedPageBreak/>
        <w:drawing>
          <wp:inline distT="0" distB="0" distL="0" distR="0">
            <wp:extent cx="4711654" cy="36671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8">
                      <a:extLst>
                        <a:ext uri="{28A0092B-C50C-407E-A947-70E740481C1C}">
                          <a14:useLocalDpi xmlns:a14="http://schemas.microsoft.com/office/drawing/2010/main" val="0"/>
                        </a:ext>
                      </a:extLst>
                    </a:blip>
                    <a:srcRect b="2788"/>
                    <a:stretch/>
                  </pic:blipFill>
                  <pic:spPr bwMode="auto">
                    <a:xfrm>
                      <a:off x="0" y="0"/>
                      <a:ext cx="4711654" cy="3667125"/>
                    </a:xfrm>
                    <a:prstGeom prst="rect">
                      <a:avLst/>
                    </a:prstGeom>
                    <a:noFill/>
                    <a:ln>
                      <a:noFill/>
                    </a:ln>
                    <a:extLst>
                      <a:ext uri="{53640926-AAD7-44D8-BBD7-CCE9431645EC}">
                        <a14:shadowObscured xmlns:a14="http://schemas.microsoft.com/office/drawing/2010/main"/>
                      </a:ext>
                    </a:extLst>
                  </pic:spPr>
                </pic:pic>
              </a:graphicData>
            </a:graphic>
          </wp:inline>
        </w:drawing>
      </w:r>
    </w:p>
    <w:p w:rsidR="00051E2E" w:rsidRPr="005D10D7" w:rsidRDefault="00051E2E" w:rsidP="00051E2E">
      <w:pPr>
        <w:widowControl/>
        <w:suppressAutoHyphens w:val="0"/>
        <w:overflowPunct/>
        <w:adjustRightInd w:val="0"/>
        <w:textAlignment w:val="auto"/>
        <w:rPr>
          <w:rFonts w:ascii="Times New Roman" w:hAnsi="Times New Roman" w:cs="Times New Roman"/>
          <w:kern w:val="0"/>
          <w:szCs w:val="24"/>
          <w:lang w:val="nl-NL"/>
        </w:rPr>
      </w:pPr>
      <w:r w:rsidRPr="009B13BF">
        <w:rPr>
          <w:rFonts w:ascii="Verdana" w:hAnsi="Verdana" w:cs="Times New Roman"/>
          <w:b/>
          <w:kern w:val="0"/>
          <w:sz w:val="20"/>
          <w:szCs w:val="20"/>
          <w:lang w:val="nl-NL"/>
        </w:rPr>
        <w:t xml:space="preserve">Grafiek </w:t>
      </w:r>
      <w:r>
        <w:rPr>
          <w:rFonts w:ascii="Verdana" w:hAnsi="Verdana" w:cs="Times New Roman"/>
          <w:b/>
          <w:kern w:val="0"/>
          <w:sz w:val="20"/>
          <w:szCs w:val="20"/>
          <w:lang w:val="nl-NL"/>
        </w:rPr>
        <w:t>K.1</w:t>
      </w:r>
      <w:r w:rsidRPr="009B13BF">
        <w:rPr>
          <w:rFonts w:ascii="Verdana" w:hAnsi="Verdana" w:cs="Times New Roman"/>
          <w:b/>
          <w:kern w:val="0"/>
          <w:sz w:val="20"/>
          <w:szCs w:val="20"/>
          <w:lang w:val="nl-NL"/>
        </w:rPr>
        <w:t xml:space="preserve"> gemiddelde uitkomsten in ECT’s bij score in </w:t>
      </w:r>
      <w:r>
        <w:rPr>
          <w:rFonts w:ascii="Verdana" w:hAnsi="Verdana" w:cs="Times New Roman"/>
          <w:b/>
          <w:kern w:val="0"/>
          <w:sz w:val="20"/>
          <w:szCs w:val="20"/>
          <w:lang w:val="nl-NL"/>
        </w:rPr>
        <w:t>consciëntieusheid</w:t>
      </w:r>
    </w:p>
    <w:p w:rsidR="00A31019" w:rsidRPr="005D10D7" w:rsidRDefault="00A31019" w:rsidP="00622BA8">
      <w:pPr>
        <w:rPr>
          <w:rFonts w:ascii="Verdana" w:hAnsi="Verdana"/>
          <w:b/>
          <w:sz w:val="20"/>
          <w:szCs w:val="20"/>
          <w:lang w:val="nl-NL"/>
        </w:rPr>
      </w:pPr>
    </w:p>
    <w:p w:rsidR="00A31019" w:rsidRPr="005D10D7" w:rsidRDefault="00A31019" w:rsidP="00A31019">
      <w:pPr>
        <w:rPr>
          <w:rFonts w:ascii="Verdana" w:hAnsi="Verdana"/>
          <w:b/>
          <w:sz w:val="20"/>
          <w:szCs w:val="20"/>
          <w:lang w:val="nl-NL"/>
        </w:rPr>
      </w:pPr>
    </w:p>
    <w:tbl>
      <w:tblPr>
        <w:tblW w:w="92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49"/>
        <w:gridCol w:w="2743"/>
      </w:tblGrid>
      <w:tr w:rsidR="005D10D7" w:rsidRPr="005D10D7" w:rsidTr="00A31019">
        <w:trPr>
          <w:cantSplit/>
          <w:trHeight w:val="150"/>
        </w:trPr>
        <w:tc>
          <w:tcPr>
            <w:tcW w:w="6549" w:type="dxa"/>
            <w:tcBorders>
              <w:top w:val="nil"/>
              <w:left w:val="nil"/>
              <w:bottom w:val="single" w:sz="8" w:space="0" w:color="152935"/>
              <w:right w:val="nil"/>
            </w:tcBorders>
            <w:shd w:val="clear" w:color="auto" w:fill="FFFFFF"/>
            <w:vAlign w:val="bottom"/>
          </w:tcPr>
          <w:p w:rsidR="00A31019" w:rsidRPr="005D10D7" w:rsidRDefault="00A31019" w:rsidP="00A31019">
            <w:pPr>
              <w:rPr>
                <w:rFonts w:ascii="Verdana" w:hAnsi="Verdana"/>
                <w:sz w:val="20"/>
                <w:szCs w:val="20"/>
                <w:lang w:val="nl-NL"/>
              </w:rPr>
            </w:pPr>
          </w:p>
        </w:tc>
        <w:tc>
          <w:tcPr>
            <w:tcW w:w="2743" w:type="dxa"/>
            <w:tcBorders>
              <w:top w:val="nil"/>
              <w:left w:val="single" w:sz="8" w:space="0" w:color="E0E0E0"/>
              <w:bottom w:val="single" w:sz="8" w:space="0" w:color="152935"/>
              <w:right w:val="nil"/>
            </w:tcBorders>
            <w:shd w:val="clear" w:color="auto" w:fill="FFFFFF"/>
            <w:vAlign w:val="bottom"/>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N</w:t>
            </w:r>
          </w:p>
        </w:tc>
      </w:tr>
      <w:tr w:rsidR="005D10D7" w:rsidRPr="005D10D7" w:rsidTr="00A31019">
        <w:trPr>
          <w:cantSplit/>
          <w:trHeight w:val="434"/>
        </w:trPr>
        <w:tc>
          <w:tcPr>
            <w:tcW w:w="6549" w:type="dxa"/>
            <w:tcBorders>
              <w:top w:val="single" w:sz="8" w:space="0" w:color="152935"/>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voel mij comfortabel in gezelschap van andere mensen.</w:t>
            </w:r>
          </w:p>
        </w:tc>
        <w:tc>
          <w:tcPr>
            <w:tcW w:w="2743" w:type="dxa"/>
            <w:tcBorders>
              <w:top w:val="single" w:sz="8" w:space="0" w:color="152935"/>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154</w:t>
            </w:r>
          </w:p>
        </w:tc>
      </w:tr>
      <w:tr w:rsidR="005D10D7" w:rsidRPr="005D10D7" w:rsidTr="00A31019">
        <w:trPr>
          <w:cantSplit/>
          <w:trHeight w:val="142"/>
        </w:trPr>
        <w:tc>
          <w:tcPr>
            <w:tcW w:w="654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maak snel vrienden.</w:t>
            </w:r>
          </w:p>
        </w:tc>
        <w:tc>
          <w:tcPr>
            <w:tcW w:w="2743"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154</w:t>
            </w:r>
          </w:p>
        </w:tc>
      </w:tr>
      <w:tr w:rsidR="005D10D7" w:rsidRPr="005D10D7" w:rsidTr="00A31019">
        <w:trPr>
          <w:cantSplit/>
          <w:trHeight w:val="434"/>
        </w:trPr>
        <w:tc>
          <w:tcPr>
            <w:tcW w:w="654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ben goed in het omgaan met sociale situaties.</w:t>
            </w:r>
          </w:p>
        </w:tc>
        <w:tc>
          <w:tcPr>
            <w:tcW w:w="2743"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154</w:t>
            </w:r>
          </w:p>
        </w:tc>
      </w:tr>
      <w:tr w:rsidR="005D10D7" w:rsidRPr="005D10D7" w:rsidTr="00A31019">
        <w:trPr>
          <w:cantSplit/>
          <w:trHeight w:val="292"/>
        </w:trPr>
        <w:tc>
          <w:tcPr>
            <w:tcW w:w="654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ben het middelpunt van een feestje.</w:t>
            </w:r>
          </w:p>
        </w:tc>
        <w:tc>
          <w:tcPr>
            <w:tcW w:w="2743"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154</w:t>
            </w:r>
          </w:p>
        </w:tc>
      </w:tr>
      <w:tr w:rsidR="005D10D7" w:rsidRPr="005D10D7" w:rsidTr="00A31019">
        <w:trPr>
          <w:cantSplit/>
          <w:trHeight w:val="283"/>
        </w:trPr>
        <w:tc>
          <w:tcPr>
            <w:tcW w:w="654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weet hoe ik mensen kan boeien.</w:t>
            </w:r>
          </w:p>
        </w:tc>
        <w:tc>
          <w:tcPr>
            <w:tcW w:w="2743"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154</w:t>
            </w:r>
          </w:p>
        </w:tc>
      </w:tr>
      <w:tr w:rsidR="005D10D7" w:rsidRPr="005D10D7" w:rsidTr="00A31019">
        <w:trPr>
          <w:cantSplit/>
          <w:trHeight w:val="150"/>
        </w:trPr>
        <w:tc>
          <w:tcPr>
            <w:tcW w:w="654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heb veel te zeggen</w:t>
            </w:r>
          </w:p>
        </w:tc>
        <w:tc>
          <w:tcPr>
            <w:tcW w:w="2743"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154</w:t>
            </w:r>
          </w:p>
        </w:tc>
      </w:tr>
      <w:tr w:rsidR="005D10D7" w:rsidRPr="005D10D7" w:rsidTr="00A31019">
        <w:trPr>
          <w:cantSplit/>
          <w:trHeight w:val="292"/>
        </w:trPr>
        <w:tc>
          <w:tcPr>
            <w:tcW w:w="654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houd mijzelf liever op de voorgrond</w:t>
            </w:r>
          </w:p>
        </w:tc>
        <w:tc>
          <w:tcPr>
            <w:tcW w:w="2743"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154</w:t>
            </w:r>
          </w:p>
        </w:tc>
      </w:tr>
      <w:tr w:rsidR="005D10D7" w:rsidRPr="005D10D7" w:rsidTr="00A31019">
        <w:trPr>
          <w:cantSplit/>
          <w:trHeight w:val="283"/>
        </w:trPr>
        <w:tc>
          <w:tcPr>
            <w:tcW w:w="654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zou mijn ervaringen beschrijven als opwindend</w:t>
            </w:r>
          </w:p>
        </w:tc>
        <w:tc>
          <w:tcPr>
            <w:tcW w:w="2743"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154</w:t>
            </w:r>
          </w:p>
        </w:tc>
      </w:tr>
      <w:tr w:rsidR="005D10D7" w:rsidRPr="005D10D7" w:rsidTr="00A31019">
        <w:trPr>
          <w:cantSplit/>
          <w:trHeight w:val="404"/>
        </w:trPr>
        <w:tc>
          <w:tcPr>
            <w:tcW w:w="654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trek graag de aandacht naar mijzelf</w:t>
            </w:r>
          </w:p>
        </w:tc>
        <w:tc>
          <w:tcPr>
            <w:tcW w:w="2743"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154</w:t>
            </w:r>
          </w:p>
        </w:tc>
      </w:tr>
      <w:tr w:rsidR="005D10D7" w:rsidRPr="005D10D7" w:rsidTr="00A31019">
        <w:trPr>
          <w:cantSplit/>
          <w:trHeight w:val="150"/>
        </w:trPr>
        <w:tc>
          <w:tcPr>
            <w:tcW w:w="6549" w:type="dxa"/>
            <w:tcBorders>
              <w:top w:val="single" w:sz="8" w:space="0" w:color="AEAEAE"/>
              <w:left w:val="nil"/>
              <w:bottom w:val="single" w:sz="8" w:space="0" w:color="152935"/>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praat veel</w:t>
            </w:r>
          </w:p>
        </w:tc>
        <w:tc>
          <w:tcPr>
            <w:tcW w:w="2743" w:type="dxa"/>
            <w:tcBorders>
              <w:top w:val="single" w:sz="8" w:space="0" w:color="AEAEAE"/>
              <w:left w:val="single" w:sz="8" w:space="0" w:color="E0E0E0"/>
              <w:bottom w:val="single" w:sz="8" w:space="0" w:color="152935"/>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154</w:t>
            </w:r>
          </w:p>
        </w:tc>
      </w:tr>
    </w:tbl>
    <w:p w:rsidR="00622BA8" w:rsidRPr="005D10D7" w:rsidRDefault="00622BA8" w:rsidP="00622BA8">
      <w:pPr>
        <w:rPr>
          <w:rFonts w:ascii="Verdana" w:hAnsi="Verdana"/>
          <w:b/>
          <w:sz w:val="20"/>
          <w:szCs w:val="20"/>
          <w:lang w:val="nl-NL"/>
        </w:rPr>
      </w:pPr>
      <w:r w:rsidRPr="005D10D7">
        <w:rPr>
          <w:rFonts w:ascii="Verdana" w:hAnsi="Verdana"/>
          <w:b/>
          <w:sz w:val="20"/>
          <w:szCs w:val="20"/>
          <w:lang w:val="nl-NL"/>
        </w:rPr>
        <w:t>Tabel L.1 De vragen die tot construct extraversie horen. En het aantal respondenten (N) op de vragen die bij construct extraversie horen.</w:t>
      </w:r>
    </w:p>
    <w:p w:rsidR="00622BA8" w:rsidRPr="005D10D7" w:rsidRDefault="00622BA8" w:rsidP="00622BA8">
      <w:pPr>
        <w:rPr>
          <w:rFonts w:ascii="Verdana" w:hAnsi="Verdana"/>
          <w:b/>
          <w:sz w:val="20"/>
          <w:szCs w:val="20"/>
          <w:lang w:val="nl-NL"/>
        </w:rPr>
      </w:pPr>
    </w:p>
    <w:p w:rsidR="00622BA8" w:rsidRPr="005D10D7" w:rsidRDefault="00622BA8" w:rsidP="00622BA8">
      <w:pPr>
        <w:rPr>
          <w:rFonts w:ascii="Verdana" w:hAnsi="Verdana"/>
          <w:sz w:val="20"/>
          <w:szCs w:val="20"/>
          <w:lang w:val="nl-NL"/>
        </w:rPr>
      </w:pPr>
    </w:p>
    <w:p w:rsidR="00622BA8" w:rsidRPr="005D10D7" w:rsidRDefault="00622BA8" w:rsidP="00622BA8">
      <w:pPr>
        <w:rPr>
          <w:rFonts w:ascii="Verdana" w:hAnsi="Verdana"/>
          <w:sz w:val="20"/>
          <w:szCs w:val="20"/>
          <w:lang w:val="nl-NL"/>
        </w:rPr>
      </w:pPr>
    </w:p>
    <w:tbl>
      <w:tblPr>
        <w:tblW w:w="2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174"/>
      </w:tblGrid>
      <w:tr w:rsidR="00622BA8" w:rsidRPr="005D10D7" w:rsidTr="007467DC">
        <w:trPr>
          <w:cantSplit/>
        </w:trPr>
        <w:tc>
          <w:tcPr>
            <w:tcW w:w="1504" w:type="dxa"/>
            <w:tcBorders>
              <w:top w:val="nil"/>
              <w:left w:val="nil"/>
              <w:bottom w:val="single" w:sz="8" w:space="0" w:color="152935"/>
              <w:right w:val="single" w:sz="8" w:space="0" w:color="E0E0E0"/>
            </w:tcBorders>
            <w:shd w:val="clear" w:color="auto" w:fill="FFFFFF"/>
            <w:vAlign w:val="bottom"/>
          </w:tcPr>
          <w:p w:rsidR="00622BA8" w:rsidRPr="005D10D7" w:rsidRDefault="00622BA8" w:rsidP="007467DC">
            <w:pPr>
              <w:rPr>
                <w:rFonts w:ascii="Verdana" w:hAnsi="Verdana"/>
                <w:sz w:val="20"/>
                <w:szCs w:val="20"/>
                <w:lang w:val="nl-NL"/>
              </w:rPr>
            </w:pPr>
            <w:r w:rsidRPr="005D10D7">
              <w:rPr>
                <w:rFonts w:ascii="Verdana" w:hAnsi="Verdana"/>
                <w:sz w:val="20"/>
                <w:szCs w:val="20"/>
                <w:lang w:val="nl-NL"/>
              </w:rPr>
              <w:t>Cronbach's Alpha</w:t>
            </w:r>
          </w:p>
        </w:tc>
        <w:tc>
          <w:tcPr>
            <w:tcW w:w="1174" w:type="dxa"/>
            <w:tcBorders>
              <w:top w:val="nil"/>
              <w:left w:val="single" w:sz="8" w:space="0" w:color="E0E0E0"/>
              <w:bottom w:val="single" w:sz="8" w:space="0" w:color="152935"/>
              <w:right w:val="nil"/>
            </w:tcBorders>
            <w:shd w:val="clear" w:color="auto" w:fill="FFFFFF"/>
            <w:vAlign w:val="bottom"/>
          </w:tcPr>
          <w:p w:rsidR="00622BA8" w:rsidRPr="005D10D7" w:rsidRDefault="00622BA8" w:rsidP="007467DC">
            <w:pPr>
              <w:rPr>
                <w:rFonts w:ascii="Verdana" w:hAnsi="Verdana"/>
                <w:sz w:val="20"/>
                <w:szCs w:val="20"/>
                <w:lang w:val="nl-NL"/>
              </w:rPr>
            </w:pPr>
            <w:r w:rsidRPr="005D10D7">
              <w:rPr>
                <w:rFonts w:ascii="Verdana" w:hAnsi="Verdana"/>
                <w:sz w:val="20"/>
                <w:szCs w:val="20"/>
                <w:lang w:val="nl-NL"/>
              </w:rPr>
              <w:t>N of Items</w:t>
            </w:r>
          </w:p>
        </w:tc>
      </w:tr>
      <w:tr w:rsidR="00622BA8" w:rsidRPr="005D10D7" w:rsidTr="007467DC">
        <w:trPr>
          <w:cantSplit/>
        </w:trPr>
        <w:tc>
          <w:tcPr>
            <w:tcW w:w="1504" w:type="dxa"/>
            <w:tcBorders>
              <w:top w:val="single" w:sz="8" w:space="0" w:color="152935"/>
              <w:left w:val="nil"/>
              <w:bottom w:val="single" w:sz="8" w:space="0" w:color="152935"/>
              <w:right w:val="single" w:sz="8" w:space="0" w:color="E0E0E0"/>
            </w:tcBorders>
            <w:shd w:val="clear" w:color="auto" w:fill="FFFFFF"/>
          </w:tcPr>
          <w:p w:rsidR="00622BA8" w:rsidRPr="005D10D7" w:rsidRDefault="00622BA8" w:rsidP="007467DC">
            <w:pPr>
              <w:rPr>
                <w:rFonts w:ascii="Verdana" w:hAnsi="Verdana"/>
                <w:sz w:val="20"/>
                <w:szCs w:val="20"/>
                <w:lang w:val="nl-NL"/>
              </w:rPr>
            </w:pPr>
            <w:r w:rsidRPr="005D10D7">
              <w:rPr>
                <w:rFonts w:ascii="Verdana" w:hAnsi="Verdana"/>
                <w:sz w:val="20"/>
                <w:szCs w:val="20"/>
                <w:lang w:val="nl-NL"/>
              </w:rPr>
              <w:t>.756</w:t>
            </w:r>
          </w:p>
        </w:tc>
        <w:tc>
          <w:tcPr>
            <w:tcW w:w="1174" w:type="dxa"/>
            <w:tcBorders>
              <w:top w:val="single" w:sz="8" w:space="0" w:color="152935"/>
              <w:left w:val="single" w:sz="8" w:space="0" w:color="E0E0E0"/>
              <w:bottom w:val="single" w:sz="8" w:space="0" w:color="152935"/>
              <w:right w:val="nil"/>
            </w:tcBorders>
            <w:shd w:val="clear" w:color="auto" w:fill="FFFFFF"/>
          </w:tcPr>
          <w:p w:rsidR="00622BA8" w:rsidRPr="005D10D7" w:rsidRDefault="00622BA8" w:rsidP="007467DC">
            <w:pPr>
              <w:rPr>
                <w:rFonts w:ascii="Verdana" w:hAnsi="Verdana"/>
                <w:sz w:val="20"/>
                <w:szCs w:val="20"/>
                <w:lang w:val="nl-NL"/>
              </w:rPr>
            </w:pPr>
            <w:r w:rsidRPr="005D10D7">
              <w:rPr>
                <w:rFonts w:ascii="Verdana" w:hAnsi="Verdana"/>
                <w:sz w:val="20"/>
                <w:szCs w:val="20"/>
                <w:lang w:val="nl-NL"/>
              </w:rPr>
              <w:t>10</w:t>
            </w:r>
          </w:p>
        </w:tc>
      </w:tr>
    </w:tbl>
    <w:p w:rsidR="00622BA8" w:rsidRPr="005D10D7" w:rsidRDefault="00622BA8" w:rsidP="00622BA8">
      <w:pPr>
        <w:rPr>
          <w:rFonts w:ascii="Verdana" w:hAnsi="Verdana"/>
          <w:sz w:val="20"/>
          <w:szCs w:val="20"/>
          <w:lang w:val="nl-NL"/>
        </w:rPr>
      </w:pPr>
      <w:r w:rsidRPr="005D10D7">
        <w:rPr>
          <w:rFonts w:ascii="Verdana" w:hAnsi="Verdana"/>
          <w:b/>
          <w:sz w:val="20"/>
          <w:szCs w:val="20"/>
          <w:lang w:val="nl-NL"/>
        </w:rPr>
        <w:t>Tabel L.2 Cronbach’s Alpha</w:t>
      </w:r>
      <w:r w:rsidRPr="005D10D7">
        <w:rPr>
          <w:rFonts w:ascii="Verdana" w:hAnsi="Verdana"/>
          <w:sz w:val="20"/>
          <w:szCs w:val="20"/>
          <w:lang w:val="nl-NL"/>
        </w:rPr>
        <w:t xml:space="preserve"> </w:t>
      </w:r>
      <w:r w:rsidRPr="005D10D7">
        <w:rPr>
          <w:rFonts w:ascii="Verdana" w:hAnsi="Verdana"/>
          <w:b/>
          <w:sz w:val="20"/>
          <w:szCs w:val="20"/>
          <w:lang w:val="nl-NL"/>
        </w:rPr>
        <w:t>op construct extraversie. De N of Items is het aantal vragen die samengevoegd zijn.</w:t>
      </w:r>
    </w:p>
    <w:p w:rsidR="00A31019" w:rsidRPr="005D10D7" w:rsidRDefault="00A31019" w:rsidP="00622BA8">
      <w:pPr>
        <w:rPr>
          <w:rFonts w:ascii="Verdana" w:hAnsi="Verdana"/>
          <w:b/>
          <w:sz w:val="20"/>
          <w:szCs w:val="20"/>
          <w:lang w:val="nl-NL"/>
        </w:rPr>
      </w:pPr>
    </w:p>
    <w:p w:rsidR="00A31019" w:rsidRPr="005D10D7" w:rsidRDefault="00A31019" w:rsidP="00A31019">
      <w:pPr>
        <w:rPr>
          <w:rFonts w:ascii="Verdana" w:hAnsi="Verdana"/>
          <w:b/>
          <w:sz w:val="20"/>
          <w:szCs w:val="20"/>
          <w:lang w:val="nl-NL"/>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39"/>
        <w:gridCol w:w="3384"/>
      </w:tblGrid>
      <w:tr w:rsidR="005D10D7" w:rsidRPr="005D10D7" w:rsidTr="00A31019">
        <w:trPr>
          <w:cantSplit/>
          <w:trHeight w:val="335"/>
        </w:trPr>
        <w:tc>
          <w:tcPr>
            <w:tcW w:w="5639" w:type="dxa"/>
            <w:tcBorders>
              <w:top w:val="nil"/>
              <w:left w:val="nil"/>
              <w:bottom w:val="single" w:sz="8" w:space="0" w:color="152935"/>
              <w:right w:val="nil"/>
            </w:tcBorders>
            <w:shd w:val="clear" w:color="auto" w:fill="FFFFFF"/>
            <w:vAlign w:val="bottom"/>
          </w:tcPr>
          <w:p w:rsidR="00A31019" w:rsidRPr="005D10D7" w:rsidRDefault="00A31019" w:rsidP="00A31019">
            <w:pPr>
              <w:rPr>
                <w:rFonts w:ascii="Verdana" w:hAnsi="Verdana"/>
                <w:sz w:val="20"/>
                <w:szCs w:val="20"/>
                <w:lang w:val="nl-NL"/>
              </w:rPr>
            </w:pPr>
          </w:p>
        </w:tc>
        <w:tc>
          <w:tcPr>
            <w:tcW w:w="3384" w:type="dxa"/>
            <w:tcBorders>
              <w:top w:val="nil"/>
              <w:left w:val="single" w:sz="8" w:space="0" w:color="E0E0E0"/>
              <w:bottom w:val="single" w:sz="8" w:space="0" w:color="152935"/>
              <w:right w:val="nil"/>
            </w:tcBorders>
            <w:shd w:val="clear" w:color="auto" w:fill="FFFFFF"/>
            <w:vAlign w:val="bottom"/>
          </w:tcPr>
          <w:p w:rsidR="00A31019" w:rsidRPr="005D10D7" w:rsidRDefault="00A31019" w:rsidP="00A31019">
            <w:pPr>
              <w:rPr>
                <w:rFonts w:ascii="Verdana" w:hAnsi="Verdana"/>
                <w:sz w:val="20"/>
                <w:szCs w:val="20"/>
              </w:rPr>
            </w:pPr>
            <w:r w:rsidRPr="005D10D7">
              <w:rPr>
                <w:rFonts w:ascii="Verdana" w:hAnsi="Verdana"/>
                <w:sz w:val="20"/>
                <w:szCs w:val="20"/>
              </w:rPr>
              <w:t>Cronbach's Alpha if Item Deleted</w:t>
            </w:r>
          </w:p>
        </w:tc>
      </w:tr>
      <w:tr w:rsidR="005D10D7" w:rsidRPr="005D10D7" w:rsidTr="00A31019">
        <w:trPr>
          <w:cantSplit/>
          <w:trHeight w:val="444"/>
        </w:trPr>
        <w:tc>
          <w:tcPr>
            <w:tcW w:w="5639" w:type="dxa"/>
            <w:tcBorders>
              <w:top w:val="single" w:sz="8" w:space="0" w:color="152935"/>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voel mij comfortabel in gezelschap van andere mensen.</w:t>
            </w:r>
          </w:p>
        </w:tc>
        <w:tc>
          <w:tcPr>
            <w:tcW w:w="3384" w:type="dxa"/>
            <w:tcBorders>
              <w:top w:val="single" w:sz="8" w:space="0" w:color="152935"/>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.763</w:t>
            </w:r>
          </w:p>
        </w:tc>
      </w:tr>
      <w:tr w:rsidR="005D10D7" w:rsidRPr="005D10D7" w:rsidTr="00A31019">
        <w:trPr>
          <w:cantSplit/>
          <w:trHeight w:val="225"/>
        </w:trPr>
        <w:tc>
          <w:tcPr>
            <w:tcW w:w="563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maak snel vrienden.</w:t>
            </w:r>
          </w:p>
        </w:tc>
        <w:tc>
          <w:tcPr>
            <w:tcW w:w="3384"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.725</w:t>
            </w:r>
          </w:p>
        </w:tc>
      </w:tr>
      <w:tr w:rsidR="005D10D7" w:rsidRPr="005D10D7" w:rsidTr="00A31019">
        <w:trPr>
          <w:cantSplit/>
          <w:trHeight w:val="335"/>
        </w:trPr>
        <w:tc>
          <w:tcPr>
            <w:tcW w:w="563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ben goed in het omgaan met sociale situaties.</w:t>
            </w:r>
          </w:p>
        </w:tc>
        <w:tc>
          <w:tcPr>
            <w:tcW w:w="3384"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.732</w:t>
            </w:r>
          </w:p>
        </w:tc>
      </w:tr>
      <w:tr w:rsidR="005D10D7" w:rsidRPr="005D10D7" w:rsidTr="00A31019">
        <w:trPr>
          <w:cantSplit/>
          <w:trHeight w:val="335"/>
        </w:trPr>
        <w:tc>
          <w:tcPr>
            <w:tcW w:w="563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ben het middelpunt van een feestje.</w:t>
            </w:r>
          </w:p>
        </w:tc>
        <w:tc>
          <w:tcPr>
            <w:tcW w:w="3384"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.747</w:t>
            </w:r>
          </w:p>
        </w:tc>
      </w:tr>
      <w:tr w:rsidR="005D10D7" w:rsidRPr="005D10D7" w:rsidTr="00A31019">
        <w:trPr>
          <w:cantSplit/>
          <w:trHeight w:val="218"/>
        </w:trPr>
        <w:tc>
          <w:tcPr>
            <w:tcW w:w="563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weet hoe ik mensen kan boeien.</w:t>
            </w:r>
          </w:p>
        </w:tc>
        <w:tc>
          <w:tcPr>
            <w:tcW w:w="3384"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.741</w:t>
            </w:r>
          </w:p>
        </w:tc>
      </w:tr>
      <w:tr w:rsidR="005D10D7" w:rsidRPr="005D10D7" w:rsidTr="00A31019">
        <w:trPr>
          <w:cantSplit/>
          <w:trHeight w:val="116"/>
        </w:trPr>
        <w:tc>
          <w:tcPr>
            <w:tcW w:w="563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heb veel te zeggen</w:t>
            </w:r>
          </w:p>
        </w:tc>
        <w:tc>
          <w:tcPr>
            <w:tcW w:w="3384"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.718</w:t>
            </w:r>
          </w:p>
        </w:tc>
      </w:tr>
      <w:tr w:rsidR="005D10D7" w:rsidRPr="005D10D7" w:rsidTr="00A31019">
        <w:trPr>
          <w:cantSplit/>
          <w:trHeight w:val="225"/>
        </w:trPr>
        <w:tc>
          <w:tcPr>
            <w:tcW w:w="563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houd mijzelf liever op de voorgrond</w:t>
            </w:r>
          </w:p>
        </w:tc>
        <w:tc>
          <w:tcPr>
            <w:tcW w:w="3384"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.735</w:t>
            </w:r>
          </w:p>
        </w:tc>
      </w:tr>
      <w:tr w:rsidR="005D10D7" w:rsidRPr="005D10D7" w:rsidTr="00A31019">
        <w:trPr>
          <w:cantSplit/>
          <w:trHeight w:val="335"/>
        </w:trPr>
        <w:tc>
          <w:tcPr>
            <w:tcW w:w="563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zou mijn ervaringen beschrijven als opwindend</w:t>
            </w:r>
          </w:p>
        </w:tc>
        <w:tc>
          <w:tcPr>
            <w:tcW w:w="3384"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.726</w:t>
            </w:r>
          </w:p>
        </w:tc>
      </w:tr>
      <w:tr w:rsidR="005D10D7" w:rsidRPr="005D10D7" w:rsidTr="00A31019">
        <w:trPr>
          <w:cantSplit/>
          <w:trHeight w:val="218"/>
        </w:trPr>
        <w:tc>
          <w:tcPr>
            <w:tcW w:w="5639"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trek graag de aandacht naar mijzelf</w:t>
            </w:r>
          </w:p>
        </w:tc>
        <w:tc>
          <w:tcPr>
            <w:tcW w:w="3384"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.726</w:t>
            </w:r>
          </w:p>
        </w:tc>
      </w:tr>
      <w:tr w:rsidR="005D10D7" w:rsidRPr="005D10D7" w:rsidTr="00A31019">
        <w:trPr>
          <w:cantSplit/>
          <w:trHeight w:val="116"/>
        </w:trPr>
        <w:tc>
          <w:tcPr>
            <w:tcW w:w="5639" w:type="dxa"/>
            <w:tcBorders>
              <w:top w:val="single" w:sz="8" w:space="0" w:color="AEAEAE"/>
              <w:left w:val="nil"/>
              <w:bottom w:val="single" w:sz="8" w:space="0" w:color="152935"/>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Ik praat veel</w:t>
            </w:r>
          </w:p>
        </w:tc>
        <w:tc>
          <w:tcPr>
            <w:tcW w:w="3384" w:type="dxa"/>
            <w:tcBorders>
              <w:top w:val="single" w:sz="8" w:space="0" w:color="AEAEAE"/>
              <w:left w:val="single" w:sz="8" w:space="0" w:color="E0E0E0"/>
              <w:bottom w:val="single" w:sz="8" w:space="0" w:color="152935"/>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.744</w:t>
            </w:r>
          </w:p>
        </w:tc>
      </w:tr>
    </w:tbl>
    <w:p w:rsidR="00622BA8" w:rsidRPr="005D10D7" w:rsidRDefault="00622BA8" w:rsidP="00622BA8">
      <w:pPr>
        <w:rPr>
          <w:rFonts w:ascii="Verdana" w:hAnsi="Verdana"/>
          <w:sz w:val="20"/>
          <w:szCs w:val="20"/>
          <w:lang w:val="nl-NL"/>
        </w:rPr>
      </w:pPr>
      <w:r w:rsidRPr="005D10D7">
        <w:rPr>
          <w:rFonts w:ascii="Verdana" w:hAnsi="Verdana"/>
          <w:b/>
          <w:sz w:val="20"/>
          <w:szCs w:val="20"/>
          <w:lang w:val="nl-NL"/>
        </w:rPr>
        <w:t>Tabel L.3 Cronbach’s Alpha bij vragen over extraversie.</w:t>
      </w:r>
      <w:r w:rsidRPr="005D10D7">
        <w:rPr>
          <w:rFonts w:ascii="Verdana" w:hAnsi="Verdana"/>
          <w:sz w:val="20"/>
          <w:szCs w:val="20"/>
          <w:lang w:val="nl-NL"/>
        </w:rPr>
        <w:t xml:space="preserve"> </w:t>
      </w:r>
    </w:p>
    <w:p w:rsidR="00622BA8" w:rsidRPr="005D10D7" w:rsidRDefault="00622BA8" w:rsidP="00622BA8">
      <w:pPr>
        <w:rPr>
          <w:rFonts w:ascii="Verdana" w:hAnsi="Verdana"/>
          <w:sz w:val="20"/>
          <w:szCs w:val="20"/>
          <w:lang w:val="nl-NL"/>
        </w:rPr>
      </w:pPr>
    </w:p>
    <w:tbl>
      <w:tblPr>
        <w:tblW w:w="6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10"/>
        <w:gridCol w:w="1767"/>
        <w:gridCol w:w="955"/>
        <w:gridCol w:w="955"/>
        <w:gridCol w:w="955"/>
      </w:tblGrid>
      <w:tr w:rsidR="00622BA8" w:rsidRPr="005D10D7" w:rsidTr="007467DC">
        <w:trPr>
          <w:gridAfter w:val="3"/>
          <w:wAfter w:w="2865" w:type="dxa"/>
          <w:cantSplit/>
          <w:trHeight w:val="270"/>
        </w:trPr>
        <w:tc>
          <w:tcPr>
            <w:tcW w:w="2210" w:type="dxa"/>
            <w:vMerge w:val="restart"/>
            <w:tcBorders>
              <w:top w:val="nil"/>
              <w:left w:val="nil"/>
              <w:bottom w:val="nil"/>
              <w:right w:val="nil"/>
            </w:tcBorders>
          </w:tcPr>
          <w:p w:rsidR="00622BA8" w:rsidRPr="005D10D7" w:rsidRDefault="00622BA8" w:rsidP="007467DC">
            <w:pPr>
              <w:rPr>
                <w:rFonts w:ascii="Verdana" w:hAnsi="Verdana"/>
                <w:sz w:val="20"/>
                <w:szCs w:val="20"/>
                <w:lang w:val="nl-NL"/>
              </w:rPr>
            </w:pPr>
            <w:r w:rsidRPr="005D10D7">
              <w:rPr>
                <w:rFonts w:ascii="Verdana" w:hAnsi="Verdana"/>
                <w:b/>
                <w:bCs/>
                <w:sz w:val="20"/>
                <w:szCs w:val="20"/>
                <w:lang w:val="nl-NL"/>
              </w:rPr>
              <w:t>Case Processing Summary</w:t>
            </w:r>
          </w:p>
        </w:tc>
        <w:tc>
          <w:tcPr>
            <w:tcW w:w="1767" w:type="dxa"/>
            <w:vMerge w:val="restart"/>
            <w:tcBorders>
              <w:top w:val="nil"/>
              <w:left w:val="nil"/>
              <w:bottom w:val="nil"/>
              <w:right w:val="nil"/>
            </w:tcBorders>
            <w:shd w:val="clear" w:color="auto" w:fill="FFFFFF"/>
            <w:vAlign w:val="bottom"/>
          </w:tcPr>
          <w:p w:rsidR="00622BA8" w:rsidRPr="005D10D7" w:rsidRDefault="00622BA8" w:rsidP="007467DC">
            <w:pPr>
              <w:rPr>
                <w:rFonts w:ascii="Verdana" w:hAnsi="Verdana"/>
                <w:sz w:val="20"/>
                <w:szCs w:val="20"/>
                <w:lang w:val="nl-NL"/>
              </w:rPr>
            </w:pPr>
            <w:r w:rsidRPr="005D10D7">
              <w:rPr>
                <w:rFonts w:ascii="Verdana" w:hAnsi="Verdana"/>
                <w:sz w:val="20"/>
                <w:szCs w:val="20"/>
                <w:lang w:val="nl-NL"/>
              </w:rPr>
              <w:t>Extraversie</w:t>
            </w:r>
          </w:p>
        </w:tc>
      </w:tr>
      <w:tr w:rsidR="00622BA8" w:rsidRPr="005D10D7" w:rsidTr="007467DC">
        <w:trPr>
          <w:gridAfter w:val="1"/>
          <w:wAfter w:w="955" w:type="dxa"/>
          <w:cantSplit/>
          <w:trHeight w:val="152"/>
        </w:trPr>
        <w:tc>
          <w:tcPr>
            <w:tcW w:w="2210" w:type="dxa"/>
            <w:vMerge/>
            <w:tcBorders>
              <w:top w:val="nil"/>
              <w:left w:val="nil"/>
              <w:bottom w:val="nil"/>
              <w:right w:val="nil"/>
            </w:tcBorders>
          </w:tcPr>
          <w:p w:rsidR="00622BA8" w:rsidRPr="005D10D7" w:rsidRDefault="00622BA8" w:rsidP="007467DC">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622BA8" w:rsidRPr="005D10D7" w:rsidRDefault="00622BA8" w:rsidP="007467DC">
            <w:pPr>
              <w:rPr>
                <w:rFonts w:ascii="Verdana" w:hAnsi="Verdana"/>
                <w:sz w:val="20"/>
                <w:szCs w:val="20"/>
                <w:lang w:val="nl-NL"/>
              </w:rPr>
            </w:pPr>
          </w:p>
        </w:tc>
        <w:tc>
          <w:tcPr>
            <w:tcW w:w="1910" w:type="dxa"/>
            <w:gridSpan w:val="2"/>
            <w:tcBorders>
              <w:top w:val="nil"/>
              <w:left w:val="single" w:sz="8" w:space="0" w:color="E0E0E0"/>
              <w:bottom w:val="nil"/>
              <w:right w:val="nil"/>
            </w:tcBorders>
            <w:shd w:val="clear" w:color="auto" w:fill="FFFFFF"/>
            <w:vAlign w:val="bottom"/>
          </w:tcPr>
          <w:p w:rsidR="00622BA8" w:rsidRPr="005D10D7" w:rsidRDefault="00622BA8" w:rsidP="007467DC">
            <w:pPr>
              <w:rPr>
                <w:rFonts w:ascii="Verdana" w:hAnsi="Verdana"/>
                <w:sz w:val="20"/>
                <w:szCs w:val="20"/>
                <w:lang w:val="nl-NL"/>
              </w:rPr>
            </w:pPr>
            <w:r w:rsidRPr="005D10D7">
              <w:rPr>
                <w:rFonts w:ascii="Verdana" w:hAnsi="Verdana"/>
                <w:sz w:val="20"/>
                <w:szCs w:val="20"/>
                <w:lang w:val="nl-NL"/>
              </w:rPr>
              <w:t xml:space="preserve">                Missing</w:t>
            </w:r>
          </w:p>
        </w:tc>
      </w:tr>
      <w:tr w:rsidR="005D10D7" w:rsidRPr="005D10D7" w:rsidTr="007467DC">
        <w:trPr>
          <w:cantSplit/>
          <w:trHeight w:val="152"/>
        </w:trPr>
        <w:tc>
          <w:tcPr>
            <w:tcW w:w="2210" w:type="dxa"/>
            <w:vMerge/>
            <w:tcBorders>
              <w:top w:val="nil"/>
              <w:left w:val="nil"/>
              <w:bottom w:val="nil"/>
              <w:right w:val="nil"/>
            </w:tcBorders>
          </w:tcPr>
          <w:p w:rsidR="00622BA8" w:rsidRPr="005D10D7" w:rsidRDefault="00622BA8" w:rsidP="007467DC">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622BA8" w:rsidRPr="005D10D7" w:rsidRDefault="00622BA8" w:rsidP="007467DC">
            <w:pPr>
              <w:rPr>
                <w:rFonts w:ascii="Verdana" w:hAnsi="Verdana"/>
                <w:sz w:val="20"/>
                <w:szCs w:val="20"/>
                <w:lang w:val="nl-NL"/>
              </w:rPr>
            </w:pPr>
          </w:p>
        </w:tc>
        <w:tc>
          <w:tcPr>
            <w:tcW w:w="955" w:type="dxa"/>
            <w:tcBorders>
              <w:top w:val="nil"/>
              <w:left w:val="nil"/>
              <w:bottom w:val="single" w:sz="8" w:space="0" w:color="152935"/>
              <w:right w:val="single" w:sz="8" w:space="0" w:color="E0E0E0"/>
            </w:tcBorders>
            <w:shd w:val="clear" w:color="auto" w:fill="FFFFFF"/>
            <w:vAlign w:val="bottom"/>
          </w:tcPr>
          <w:p w:rsidR="00622BA8" w:rsidRPr="005D10D7" w:rsidRDefault="00622BA8" w:rsidP="007467DC">
            <w:pPr>
              <w:rPr>
                <w:rFonts w:ascii="Verdana" w:hAnsi="Verdana"/>
                <w:sz w:val="20"/>
                <w:szCs w:val="20"/>
                <w:lang w:val="nl-NL"/>
              </w:rPr>
            </w:pPr>
            <w:r w:rsidRPr="005D10D7">
              <w:rPr>
                <w:rFonts w:ascii="Verdana" w:hAnsi="Verdana"/>
                <w:sz w:val="20"/>
                <w:szCs w:val="20"/>
                <w:lang w:val="nl-NL"/>
              </w:rPr>
              <w:t>N</w:t>
            </w:r>
          </w:p>
        </w:tc>
        <w:tc>
          <w:tcPr>
            <w:tcW w:w="955" w:type="dxa"/>
            <w:tcBorders>
              <w:top w:val="nil"/>
              <w:left w:val="single" w:sz="8" w:space="0" w:color="E0E0E0"/>
              <w:bottom w:val="single" w:sz="8" w:space="0" w:color="152935"/>
              <w:right w:val="single" w:sz="8" w:space="0" w:color="E0E0E0"/>
            </w:tcBorders>
            <w:shd w:val="clear" w:color="auto" w:fill="FFFFFF"/>
            <w:vAlign w:val="bottom"/>
          </w:tcPr>
          <w:p w:rsidR="00622BA8" w:rsidRPr="005D10D7" w:rsidRDefault="00622BA8" w:rsidP="007467DC">
            <w:pPr>
              <w:rPr>
                <w:rFonts w:ascii="Verdana" w:hAnsi="Verdana"/>
                <w:sz w:val="20"/>
                <w:szCs w:val="20"/>
                <w:lang w:val="nl-NL"/>
              </w:rPr>
            </w:pPr>
            <w:r w:rsidRPr="005D10D7">
              <w:rPr>
                <w:rFonts w:ascii="Verdana" w:hAnsi="Verdana"/>
                <w:sz w:val="20"/>
                <w:szCs w:val="20"/>
                <w:lang w:val="nl-NL"/>
              </w:rPr>
              <w:t>N</w:t>
            </w:r>
          </w:p>
        </w:tc>
        <w:tc>
          <w:tcPr>
            <w:tcW w:w="955" w:type="dxa"/>
            <w:tcBorders>
              <w:top w:val="nil"/>
              <w:left w:val="single" w:sz="8" w:space="0" w:color="E0E0E0"/>
              <w:bottom w:val="single" w:sz="8" w:space="0" w:color="152935"/>
              <w:right w:val="nil"/>
            </w:tcBorders>
            <w:shd w:val="clear" w:color="auto" w:fill="FFFFFF"/>
            <w:vAlign w:val="bottom"/>
          </w:tcPr>
          <w:p w:rsidR="00622BA8" w:rsidRPr="005D10D7" w:rsidRDefault="00622BA8" w:rsidP="007467DC">
            <w:pPr>
              <w:rPr>
                <w:rFonts w:ascii="Verdana" w:hAnsi="Verdana"/>
                <w:sz w:val="20"/>
                <w:szCs w:val="20"/>
                <w:lang w:val="nl-NL"/>
              </w:rPr>
            </w:pPr>
            <w:r w:rsidRPr="005D10D7">
              <w:rPr>
                <w:rFonts w:ascii="Verdana" w:hAnsi="Verdana"/>
                <w:sz w:val="20"/>
                <w:szCs w:val="20"/>
                <w:lang w:val="nl-NL"/>
              </w:rPr>
              <w:t>Percent</w:t>
            </w:r>
          </w:p>
        </w:tc>
      </w:tr>
      <w:tr w:rsidR="005D10D7" w:rsidRPr="005D10D7" w:rsidTr="00A31019">
        <w:trPr>
          <w:cantSplit/>
          <w:trHeight w:val="319"/>
        </w:trPr>
        <w:tc>
          <w:tcPr>
            <w:tcW w:w="2210" w:type="dxa"/>
            <w:vMerge w:val="restart"/>
            <w:tcBorders>
              <w:top w:val="nil"/>
              <w:left w:val="nil"/>
              <w:bottom w:val="single" w:sz="8" w:space="0" w:color="152935"/>
              <w:right w:val="nil"/>
            </w:tcBorders>
            <w:shd w:val="clear" w:color="auto" w:fill="E0E0E0"/>
          </w:tcPr>
          <w:p w:rsidR="00A31019" w:rsidRPr="005D10D7" w:rsidRDefault="00A31019" w:rsidP="007467DC">
            <w:pPr>
              <w:rPr>
                <w:rFonts w:ascii="Verdana" w:hAnsi="Verdana"/>
                <w:sz w:val="20"/>
                <w:szCs w:val="20"/>
                <w:lang w:val="nl-NL"/>
              </w:rPr>
            </w:pPr>
            <w:r w:rsidRPr="005D10D7">
              <w:rPr>
                <w:rFonts w:ascii="Verdana" w:hAnsi="Verdana"/>
                <w:sz w:val="20"/>
                <w:szCs w:val="20"/>
                <w:lang w:val="nl-NL"/>
              </w:rPr>
              <w:t>ECTS propedeuse jaar 1</w:t>
            </w:r>
          </w:p>
        </w:tc>
        <w:tc>
          <w:tcPr>
            <w:tcW w:w="1767" w:type="dxa"/>
            <w:tcBorders>
              <w:top w:val="single" w:sz="8" w:space="0" w:color="152935"/>
              <w:left w:val="nil"/>
              <w:right w:val="nil"/>
            </w:tcBorders>
            <w:shd w:val="clear" w:color="auto" w:fill="E0E0E0"/>
          </w:tcPr>
          <w:p w:rsidR="00A31019" w:rsidRPr="00EA1D95" w:rsidRDefault="00A31019" w:rsidP="007467DC">
            <w:pPr>
              <w:rPr>
                <w:rFonts w:ascii="Verdana" w:hAnsi="Verdana"/>
                <w:sz w:val="20"/>
                <w:szCs w:val="20"/>
                <w:lang w:val="nl-NL"/>
              </w:rPr>
            </w:pPr>
            <w:r w:rsidRPr="00EA1D95">
              <w:rPr>
                <w:rFonts w:ascii="Verdana" w:hAnsi="Verdana"/>
                <w:sz w:val="20"/>
                <w:szCs w:val="20"/>
                <w:lang w:val="nl-NL"/>
              </w:rPr>
              <w:t>gemiddeld</w:t>
            </w:r>
          </w:p>
        </w:tc>
        <w:tc>
          <w:tcPr>
            <w:tcW w:w="955" w:type="dxa"/>
            <w:tcBorders>
              <w:top w:val="single" w:sz="8" w:space="0" w:color="152935"/>
              <w:left w:val="nil"/>
              <w:right w:val="single" w:sz="8" w:space="0" w:color="E0E0E0"/>
            </w:tcBorders>
            <w:shd w:val="clear" w:color="auto" w:fill="FFFFFF"/>
          </w:tcPr>
          <w:p w:rsidR="00A31019" w:rsidRPr="00EA1D95" w:rsidRDefault="00A31019" w:rsidP="007467DC">
            <w:pPr>
              <w:rPr>
                <w:rFonts w:ascii="Verdana" w:hAnsi="Verdana"/>
                <w:sz w:val="20"/>
                <w:szCs w:val="20"/>
                <w:lang w:val="nl-NL"/>
              </w:rPr>
            </w:pPr>
            <w:r w:rsidRPr="00EA1D95">
              <w:rPr>
                <w:rFonts w:ascii="Verdana" w:hAnsi="Verdana"/>
                <w:sz w:val="20"/>
                <w:szCs w:val="20"/>
                <w:lang w:val="nl-NL"/>
              </w:rPr>
              <w:t>7</w:t>
            </w:r>
          </w:p>
        </w:tc>
        <w:tc>
          <w:tcPr>
            <w:tcW w:w="955" w:type="dxa"/>
            <w:tcBorders>
              <w:top w:val="single" w:sz="8" w:space="0" w:color="152935"/>
              <w:left w:val="single" w:sz="8" w:space="0" w:color="E0E0E0"/>
              <w:right w:val="single" w:sz="8" w:space="0" w:color="E0E0E0"/>
            </w:tcBorders>
            <w:shd w:val="clear" w:color="auto" w:fill="FFFFFF"/>
          </w:tcPr>
          <w:p w:rsidR="00A31019" w:rsidRPr="005D10D7" w:rsidRDefault="00A31019" w:rsidP="007467DC">
            <w:pPr>
              <w:rPr>
                <w:rFonts w:ascii="Verdana" w:hAnsi="Verdana"/>
                <w:sz w:val="20"/>
                <w:szCs w:val="20"/>
                <w:lang w:val="nl-NL"/>
              </w:rPr>
            </w:pPr>
            <w:r w:rsidRPr="005D10D7">
              <w:rPr>
                <w:rFonts w:ascii="Verdana" w:hAnsi="Verdana"/>
                <w:sz w:val="20"/>
                <w:szCs w:val="20"/>
                <w:lang w:val="nl-NL"/>
              </w:rPr>
              <w:t>0</w:t>
            </w:r>
          </w:p>
        </w:tc>
        <w:tc>
          <w:tcPr>
            <w:tcW w:w="955" w:type="dxa"/>
            <w:tcBorders>
              <w:top w:val="single" w:sz="8" w:space="0" w:color="152935"/>
              <w:left w:val="single" w:sz="8" w:space="0" w:color="E0E0E0"/>
              <w:right w:val="nil"/>
            </w:tcBorders>
            <w:shd w:val="clear" w:color="auto" w:fill="FFFFFF"/>
          </w:tcPr>
          <w:p w:rsidR="00A31019" w:rsidRPr="005D10D7" w:rsidRDefault="00A31019" w:rsidP="007467DC">
            <w:pPr>
              <w:rPr>
                <w:rFonts w:ascii="Verdana" w:hAnsi="Verdana"/>
                <w:sz w:val="20"/>
                <w:szCs w:val="20"/>
                <w:lang w:val="nl-NL"/>
              </w:rPr>
            </w:pPr>
            <w:r w:rsidRPr="005D10D7">
              <w:rPr>
                <w:rFonts w:ascii="Verdana" w:hAnsi="Verdana"/>
                <w:sz w:val="20"/>
                <w:szCs w:val="20"/>
                <w:lang w:val="nl-NL"/>
              </w:rPr>
              <w:t>0.0%</w:t>
            </w:r>
          </w:p>
        </w:tc>
      </w:tr>
      <w:tr w:rsidR="005D10D7" w:rsidRPr="005D10D7" w:rsidTr="007467DC">
        <w:trPr>
          <w:cantSplit/>
          <w:trHeight w:val="152"/>
        </w:trPr>
        <w:tc>
          <w:tcPr>
            <w:tcW w:w="2210" w:type="dxa"/>
            <w:vMerge/>
            <w:tcBorders>
              <w:top w:val="single" w:sz="8" w:space="0" w:color="152935"/>
              <w:left w:val="nil"/>
              <w:bottom w:val="single" w:sz="8" w:space="0" w:color="152935"/>
              <w:right w:val="nil"/>
            </w:tcBorders>
            <w:shd w:val="clear" w:color="auto" w:fill="E0E0E0"/>
          </w:tcPr>
          <w:p w:rsidR="00A31019" w:rsidRPr="005D10D7" w:rsidRDefault="00A31019" w:rsidP="007467DC">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A31019" w:rsidRPr="00EA1D95" w:rsidRDefault="00A31019" w:rsidP="007467DC">
            <w:pPr>
              <w:rPr>
                <w:rFonts w:ascii="Verdana" w:hAnsi="Verdana"/>
                <w:sz w:val="20"/>
                <w:szCs w:val="20"/>
                <w:lang w:val="nl-NL"/>
              </w:rPr>
            </w:pPr>
            <w:r w:rsidRPr="00EA1D95">
              <w:rPr>
                <w:rFonts w:ascii="Verdana" w:hAnsi="Verdana"/>
                <w:sz w:val="20"/>
                <w:szCs w:val="20"/>
                <w:lang w:val="nl-NL"/>
              </w:rPr>
              <w:t>boven gemiddeld</w:t>
            </w:r>
          </w:p>
        </w:tc>
        <w:tc>
          <w:tcPr>
            <w:tcW w:w="955" w:type="dxa"/>
            <w:tcBorders>
              <w:top w:val="single" w:sz="8" w:space="0" w:color="AEAEAE"/>
              <w:left w:val="nil"/>
              <w:bottom w:val="single" w:sz="8" w:space="0" w:color="AEAEAE"/>
              <w:right w:val="single" w:sz="8" w:space="0" w:color="E0E0E0"/>
            </w:tcBorders>
            <w:shd w:val="clear" w:color="auto" w:fill="FFFFFF"/>
          </w:tcPr>
          <w:p w:rsidR="00A31019" w:rsidRPr="00EA1D95" w:rsidRDefault="00A31019" w:rsidP="007467DC">
            <w:pPr>
              <w:rPr>
                <w:rFonts w:ascii="Verdana" w:hAnsi="Verdana"/>
                <w:sz w:val="20"/>
                <w:szCs w:val="20"/>
                <w:lang w:val="nl-NL"/>
              </w:rPr>
            </w:pPr>
            <w:r w:rsidRPr="00EA1D95">
              <w:rPr>
                <w:rFonts w:ascii="Verdana" w:hAnsi="Verdana"/>
                <w:sz w:val="20"/>
                <w:szCs w:val="20"/>
                <w:lang w:val="nl-NL"/>
              </w:rPr>
              <w:t>132</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A31019" w:rsidRPr="005D10D7" w:rsidRDefault="00A31019" w:rsidP="007467DC">
            <w:pPr>
              <w:rPr>
                <w:rFonts w:ascii="Verdana" w:hAnsi="Verdana"/>
                <w:sz w:val="20"/>
                <w:szCs w:val="20"/>
                <w:lang w:val="nl-NL"/>
              </w:rPr>
            </w:pPr>
            <w:r w:rsidRPr="005D10D7">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7467DC">
            <w:pPr>
              <w:rPr>
                <w:rFonts w:ascii="Verdana" w:hAnsi="Verdana"/>
                <w:sz w:val="20"/>
                <w:szCs w:val="20"/>
                <w:lang w:val="nl-NL"/>
              </w:rPr>
            </w:pPr>
            <w:r w:rsidRPr="005D10D7">
              <w:rPr>
                <w:rFonts w:ascii="Verdana" w:hAnsi="Verdana"/>
                <w:sz w:val="20"/>
                <w:szCs w:val="20"/>
                <w:lang w:val="nl-NL"/>
              </w:rPr>
              <w:t>0.0%</w:t>
            </w:r>
          </w:p>
        </w:tc>
      </w:tr>
      <w:tr w:rsidR="005D10D7" w:rsidRPr="005D10D7" w:rsidTr="007467DC">
        <w:trPr>
          <w:cantSplit/>
          <w:trHeight w:val="152"/>
        </w:trPr>
        <w:tc>
          <w:tcPr>
            <w:tcW w:w="2210" w:type="dxa"/>
            <w:vMerge/>
            <w:tcBorders>
              <w:top w:val="single" w:sz="8" w:space="0" w:color="152935"/>
              <w:left w:val="nil"/>
              <w:bottom w:val="single" w:sz="8" w:space="0" w:color="152935"/>
              <w:right w:val="nil"/>
            </w:tcBorders>
            <w:shd w:val="clear" w:color="auto" w:fill="E0E0E0"/>
          </w:tcPr>
          <w:p w:rsidR="00A31019" w:rsidRPr="005D10D7" w:rsidRDefault="00A31019" w:rsidP="007467DC">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A31019" w:rsidRPr="00EA1D95" w:rsidRDefault="00A31019" w:rsidP="007467DC">
            <w:pPr>
              <w:rPr>
                <w:rFonts w:ascii="Verdana" w:hAnsi="Verdana"/>
                <w:sz w:val="20"/>
                <w:szCs w:val="20"/>
                <w:lang w:val="nl-NL"/>
              </w:rPr>
            </w:pPr>
            <w:r w:rsidRPr="00EA1D95">
              <w:rPr>
                <w:rFonts w:ascii="Verdana" w:hAnsi="Verdana"/>
                <w:sz w:val="20"/>
                <w:szCs w:val="20"/>
                <w:lang w:val="nl-NL"/>
              </w:rPr>
              <w:t>hoog</w:t>
            </w:r>
          </w:p>
        </w:tc>
        <w:tc>
          <w:tcPr>
            <w:tcW w:w="955" w:type="dxa"/>
            <w:tcBorders>
              <w:top w:val="single" w:sz="8" w:space="0" w:color="AEAEAE"/>
              <w:left w:val="nil"/>
              <w:bottom w:val="single" w:sz="8" w:space="0" w:color="AEAEAE"/>
              <w:right w:val="single" w:sz="8" w:space="0" w:color="E0E0E0"/>
            </w:tcBorders>
            <w:shd w:val="clear" w:color="auto" w:fill="FFFFFF"/>
          </w:tcPr>
          <w:p w:rsidR="00A31019" w:rsidRPr="00EA1D95" w:rsidRDefault="00A31019" w:rsidP="007467DC">
            <w:pPr>
              <w:rPr>
                <w:rFonts w:ascii="Verdana" w:hAnsi="Verdana"/>
                <w:sz w:val="20"/>
                <w:szCs w:val="20"/>
                <w:lang w:val="nl-NL"/>
              </w:rPr>
            </w:pPr>
            <w:r w:rsidRPr="00EA1D95">
              <w:rPr>
                <w:rFonts w:ascii="Verdana" w:hAnsi="Verdana"/>
                <w:sz w:val="20"/>
                <w:szCs w:val="20"/>
                <w:lang w:val="nl-NL"/>
              </w:rPr>
              <w:t>15</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A31019" w:rsidRPr="005D10D7" w:rsidRDefault="00A31019" w:rsidP="007467DC">
            <w:pPr>
              <w:rPr>
                <w:rFonts w:ascii="Verdana" w:hAnsi="Verdana"/>
                <w:sz w:val="20"/>
                <w:szCs w:val="20"/>
                <w:lang w:val="nl-NL"/>
              </w:rPr>
            </w:pPr>
            <w:r w:rsidRPr="005D10D7">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A31019" w:rsidRPr="005D10D7" w:rsidRDefault="00A31019" w:rsidP="007467DC">
            <w:pPr>
              <w:rPr>
                <w:rFonts w:ascii="Verdana" w:hAnsi="Verdana"/>
                <w:sz w:val="20"/>
                <w:szCs w:val="20"/>
                <w:lang w:val="nl-NL"/>
              </w:rPr>
            </w:pPr>
            <w:r w:rsidRPr="005D10D7">
              <w:rPr>
                <w:rFonts w:ascii="Verdana" w:hAnsi="Verdana"/>
                <w:sz w:val="20"/>
                <w:szCs w:val="20"/>
                <w:lang w:val="nl-NL"/>
              </w:rPr>
              <w:t>0.0%</w:t>
            </w:r>
          </w:p>
        </w:tc>
      </w:tr>
      <w:tr w:rsidR="005D10D7" w:rsidRPr="005D10D7" w:rsidTr="007467DC">
        <w:trPr>
          <w:cantSplit/>
          <w:trHeight w:val="152"/>
        </w:trPr>
        <w:tc>
          <w:tcPr>
            <w:tcW w:w="2210" w:type="dxa"/>
            <w:tcBorders>
              <w:top w:val="single" w:sz="8" w:space="0" w:color="152935"/>
              <w:left w:val="nil"/>
              <w:bottom w:val="single" w:sz="8" w:space="0" w:color="152935"/>
              <w:right w:val="nil"/>
            </w:tcBorders>
            <w:shd w:val="clear" w:color="auto" w:fill="E0E0E0"/>
          </w:tcPr>
          <w:p w:rsidR="00A31019" w:rsidRPr="005D10D7" w:rsidRDefault="00A31019" w:rsidP="007467DC">
            <w:pPr>
              <w:rPr>
                <w:rFonts w:ascii="Verdana" w:hAnsi="Verdana"/>
                <w:sz w:val="20"/>
                <w:szCs w:val="20"/>
                <w:lang w:val="nl-NL"/>
              </w:rPr>
            </w:pPr>
          </w:p>
        </w:tc>
        <w:tc>
          <w:tcPr>
            <w:tcW w:w="1767" w:type="dxa"/>
            <w:tcBorders>
              <w:top w:val="single" w:sz="8" w:space="0" w:color="AEAEAE"/>
              <w:left w:val="nil"/>
              <w:bottom w:val="single" w:sz="8" w:space="0" w:color="152935"/>
              <w:right w:val="nil"/>
            </w:tcBorders>
            <w:shd w:val="clear" w:color="auto" w:fill="E0E0E0"/>
          </w:tcPr>
          <w:p w:rsidR="00A31019" w:rsidRPr="00EA1D95" w:rsidRDefault="00A31019" w:rsidP="007467DC">
            <w:pPr>
              <w:rPr>
                <w:rFonts w:ascii="Verdana" w:hAnsi="Verdana"/>
                <w:sz w:val="20"/>
                <w:szCs w:val="20"/>
                <w:lang w:val="nl-NL"/>
              </w:rPr>
            </w:pPr>
            <w:r w:rsidRPr="00EA1D95">
              <w:rPr>
                <w:rFonts w:ascii="Verdana" w:hAnsi="Verdana"/>
                <w:sz w:val="20"/>
                <w:szCs w:val="20"/>
                <w:lang w:val="nl-NL"/>
              </w:rPr>
              <w:t>Total</w:t>
            </w:r>
          </w:p>
        </w:tc>
        <w:tc>
          <w:tcPr>
            <w:tcW w:w="955" w:type="dxa"/>
            <w:tcBorders>
              <w:top w:val="single" w:sz="8" w:space="0" w:color="AEAEAE"/>
              <w:left w:val="nil"/>
              <w:bottom w:val="single" w:sz="8" w:space="0" w:color="152935"/>
              <w:right w:val="single" w:sz="8" w:space="0" w:color="E0E0E0"/>
            </w:tcBorders>
            <w:shd w:val="clear" w:color="auto" w:fill="FFFFFF"/>
          </w:tcPr>
          <w:p w:rsidR="00A31019" w:rsidRPr="00EA1D95" w:rsidRDefault="00A31019" w:rsidP="007467DC">
            <w:pPr>
              <w:rPr>
                <w:rFonts w:ascii="Verdana" w:hAnsi="Verdana"/>
                <w:sz w:val="20"/>
                <w:szCs w:val="20"/>
                <w:lang w:val="nl-NL"/>
              </w:rPr>
            </w:pPr>
            <w:r w:rsidRPr="00EA1D95">
              <w:rPr>
                <w:rFonts w:ascii="Verdana" w:hAnsi="Verdana"/>
                <w:sz w:val="20"/>
                <w:szCs w:val="20"/>
                <w:lang w:val="nl-NL"/>
              </w:rPr>
              <w:t>154</w:t>
            </w:r>
          </w:p>
        </w:tc>
        <w:tc>
          <w:tcPr>
            <w:tcW w:w="955" w:type="dxa"/>
            <w:tcBorders>
              <w:top w:val="single" w:sz="8" w:space="0" w:color="AEAEAE"/>
              <w:left w:val="single" w:sz="8" w:space="0" w:color="E0E0E0"/>
              <w:bottom w:val="single" w:sz="8" w:space="0" w:color="152935"/>
              <w:right w:val="single" w:sz="8" w:space="0" w:color="E0E0E0"/>
            </w:tcBorders>
            <w:shd w:val="clear" w:color="auto" w:fill="FFFFFF"/>
          </w:tcPr>
          <w:p w:rsidR="00A31019" w:rsidRPr="005D10D7" w:rsidRDefault="00A31019" w:rsidP="007467DC">
            <w:pPr>
              <w:rPr>
                <w:rFonts w:ascii="Verdana" w:hAnsi="Verdana"/>
                <w:sz w:val="20"/>
                <w:szCs w:val="20"/>
                <w:lang w:val="nl-NL"/>
              </w:rPr>
            </w:pPr>
            <w:r w:rsidRPr="005D10D7">
              <w:rPr>
                <w:rFonts w:ascii="Verdana" w:hAnsi="Verdana"/>
                <w:sz w:val="20"/>
                <w:szCs w:val="20"/>
                <w:lang w:val="nl-NL"/>
              </w:rPr>
              <w:t>0</w:t>
            </w:r>
          </w:p>
        </w:tc>
        <w:tc>
          <w:tcPr>
            <w:tcW w:w="955" w:type="dxa"/>
            <w:tcBorders>
              <w:top w:val="single" w:sz="8" w:space="0" w:color="AEAEAE"/>
              <w:left w:val="single" w:sz="8" w:space="0" w:color="E0E0E0"/>
              <w:bottom w:val="single" w:sz="8" w:space="0" w:color="152935"/>
              <w:right w:val="nil"/>
            </w:tcBorders>
            <w:shd w:val="clear" w:color="auto" w:fill="FFFFFF"/>
          </w:tcPr>
          <w:p w:rsidR="00A31019" w:rsidRPr="005D10D7" w:rsidRDefault="00A31019" w:rsidP="007467DC">
            <w:pPr>
              <w:rPr>
                <w:rFonts w:ascii="Verdana" w:hAnsi="Verdana"/>
                <w:sz w:val="20"/>
                <w:szCs w:val="20"/>
                <w:lang w:val="nl-NL"/>
              </w:rPr>
            </w:pPr>
            <w:r w:rsidRPr="005D10D7">
              <w:rPr>
                <w:rFonts w:ascii="Verdana" w:hAnsi="Verdana"/>
                <w:sz w:val="20"/>
                <w:szCs w:val="20"/>
                <w:lang w:val="nl-NL"/>
              </w:rPr>
              <w:t>0.0%</w:t>
            </w:r>
          </w:p>
        </w:tc>
      </w:tr>
    </w:tbl>
    <w:p w:rsidR="00622BA8" w:rsidRPr="005D10D7" w:rsidRDefault="00622BA8" w:rsidP="00622BA8">
      <w:pPr>
        <w:rPr>
          <w:rFonts w:ascii="Verdana" w:hAnsi="Verdana"/>
          <w:sz w:val="20"/>
          <w:szCs w:val="20"/>
          <w:lang w:val="nl-NL"/>
        </w:rPr>
      </w:pPr>
      <w:r w:rsidRPr="005D10D7">
        <w:rPr>
          <w:rFonts w:ascii="Verdana" w:hAnsi="Verdana"/>
          <w:b/>
          <w:sz w:val="20"/>
          <w:szCs w:val="20"/>
          <w:lang w:val="nl-NL"/>
        </w:rPr>
        <w:t>Tabel L.4</w:t>
      </w:r>
      <w:r w:rsidRPr="005D10D7">
        <w:rPr>
          <w:rFonts w:ascii="Verdana" w:hAnsi="Verdana"/>
          <w:sz w:val="20"/>
          <w:szCs w:val="20"/>
          <w:lang w:val="nl-NL"/>
        </w:rPr>
        <w:t xml:space="preserve"> </w:t>
      </w:r>
      <w:r w:rsidRPr="005D10D7">
        <w:rPr>
          <w:rFonts w:ascii="Verdana" w:hAnsi="Verdana"/>
          <w:b/>
          <w:sz w:val="20"/>
          <w:szCs w:val="20"/>
          <w:lang w:val="nl-NL"/>
        </w:rPr>
        <w:t>aantal scoorders op extraversie. Missing: ontbrekende antwoorden</w:t>
      </w:r>
      <w:r w:rsidRPr="005D10D7">
        <w:rPr>
          <w:rFonts w:ascii="Verdana" w:hAnsi="Verdana"/>
          <w:sz w:val="20"/>
          <w:szCs w:val="20"/>
          <w:lang w:val="nl-NL"/>
        </w:rPr>
        <w:t>.</w:t>
      </w:r>
    </w:p>
    <w:p w:rsidR="00A31019" w:rsidRPr="005D10D7" w:rsidRDefault="00A31019" w:rsidP="00A31019">
      <w:pPr>
        <w:rPr>
          <w:rFonts w:ascii="Verdana" w:hAnsi="Verdana"/>
          <w:b/>
          <w:sz w:val="20"/>
          <w:szCs w:val="20"/>
          <w:lang w:val="nl-NL"/>
        </w:rPr>
      </w:pPr>
    </w:p>
    <w:tbl>
      <w:tblPr>
        <w:tblW w:w="5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030"/>
      </w:tblGrid>
      <w:tr w:rsidR="005D10D7" w:rsidRPr="005D10D7" w:rsidTr="00A31019">
        <w:trPr>
          <w:cantSplit/>
        </w:trPr>
        <w:tc>
          <w:tcPr>
            <w:tcW w:w="1706" w:type="dxa"/>
            <w:tcBorders>
              <w:top w:val="nil"/>
              <w:left w:val="nil"/>
              <w:bottom w:val="single" w:sz="8" w:space="0" w:color="152935"/>
              <w:right w:val="nil"/>
            </w:tcBorders>
            <w:shd w:val="clear" w:color="auto" w:fill="FFFFFF"/>
            <w:vAlign w:val="bottom"/>
          </w:tcPr>
          <w:p w:rsidR="00A31019" w:rsidRPr="005D10D7" w:rsidRDefault="00A31019" w:rsidP="00A31019">
            <w:pPr>
              <w:rPr>
                <w:rFonts w:ascii="Verdana" w:hAnsi="Verdana"/>
                <w:sz w:val="20"/>
                <w:szCs w:val="20"/>
                <w:lang w:val="nl-NL"/>
              </w:rPr>
            </w:pPr>
          </w:p>
        </w:tc>
        <w:tc>
          <w:tcPr>
            <w:tcW w:w="1475" w:type="dxa"/>
            <w:tcBorders>
              <w:top w:val="nil"/>
              <w:left w:val="nil"/>
              <w:bottom w:val="single" w:sz="8" w:space="0" w:color="152935"/>
              <w:right w:val="single" w:sz="8" w:space="0" w:color="E0E0E0"/>
            </w:tcBorders>
            <w:shd w:val="clear" w:color="auto" w:fill="FFFFFF"/>
            <w:vAlign w:val="bottom"/>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F</w:t>
            </w:r>
          </w:p>
        </w:tc>
        <w:tc>
          <w:tcPr>
            <w:tcW w:w="1030" w:type="dxa"/>
            <w:tcBorders>
              <w:top w:val="nil"/>
              <w:left w:val="single" w:sz="8" w:space="0" w:color="E0E0E0"/>
              <w:bottom w:val="single" w:sz="8" w:space="0" w:color="152935"/>
              <w:right w:val="nil"/>
            </w:tcBorders>
            <w:shd w:val="clear" w:color="auto" w:fill="FFFFFF"/>
            <w:vAlign w:val="bottom"/>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Sig.</w:t>
            </w:r>
          </w:p>
        </w:tc>
      </w:tr>
      <w:tr w:rsidR="005D10D7" w:rsidRPr="005D10D7" w:rsidTr="00A31019">
        <w:trPr>
          <w:cantSplit/>
        </w:trPr>
        <w:tc>
          <w:tcPr>
            <w:tcW w:w="1706" w:type="dxa"/>
            <w:tcBorders>
              <w:top w:val="single" w:sz="8" w:space="0" w:color="152935"/>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Between Groups</w:t>
            </w:r>
          </w:p>
        </w:tc>
        <w:tc>
          <w:tcPr>
            <w:tcW w:w="1475" w:type="dxa"/>
            <w:tcBorders>
              <w:top w:val="single" w:sz="8" w:space="0" w:color="152935"/>
              <w:left w:val="nil"/>
              <w:bottom w:val="single" w:sz="8" w:space="0" w:color="AEAEAE"/>
              <w:right w:val="single" w:sz="8" w:space="0" w:color="E0E0E0"/>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279.583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.282</w:t>
            </w:r>
          </w:p>
        </w:tc>
        <w:tc>
          <w:tcPr>
            <w:tcW w:w="1030" w:type="dxa"/>
            <w:tcBorders>
              <w:top w:val="single" w:sz="8" w:space="0" w:color="152935"/>
              <w:left w:val="single" w:sz="8" w:space="0" w:color="E0E0E0"/>
              <w:bottom w:val="single" w:sz="8" w:space="0" w:color="AEAEAE"/>
              <w:right w:val="nil"/>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.754</w:t>
            </w:r>
          </w:p>
        </w:tc>
      </w:tr>
      <w:tr w:rsidR="005D10D7" w:rsidRPr="005D10D7" w:rsidTr="00A31019">
        <w:trPr>
          <w:cantSplit/>
        </w:trPr>
        <w:tc>
          <w:tcPr>
            <w:tcW w:w="1706" w:type="dxa"/>
            <w:tcBorders>
              <w:top w:val="single" w:sz="8" w:space="0" w:color="AEAEAE"/>
              <w:left w:val="nil"/>
              <w:bottom w:val="single" w:sz="8" w:space="0" w:color="AEAEAE"/>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Within Groups</w:t>
            </w:r>
          </w:p>
        </w:tc>
        <w:tc>
          <w:tcPr>
            <w:tcW w:w="1475" w:type="dxa"/>
            <w:tcBorders>
              <w:top w:val="single" w:sz="8" w:space="0" w:color="AEAEAE"/>
              <w:left w:val="nil"/>
              <w:bottom w:val="single" w:sz="8" w:space="0" w:color="AEAEAE"/>
              <w:right w:val="single" w:sz="8" w:space="0" w:color="E0E0E0"/>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74735.041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A31019" w:rsidRPr="005D10D7" w:rsidRDefault="00A31019" w:rsidP="00A31019">
            <w:pPr>
              <w:rPr>
                <w:rFonts w:ascii="Verdana" w:hAnsi="Verdana"/>
                <w:sz w:val="20"/>
                <w:szCs w:val="20"/>
                <w:lang w:val="nl-NL"/>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A31019" w:rsidRPr="005D10D7" w:rsidRDefault="00A31019" w:rsidP="00A31019">
            <w:pPr>
              <w:rPr>
                <w:rFonts w:ascii="Verdana" w:hAnsi="Verdana"/>
                <w:sz w:val="20"/>
                <w:szCs w:val="20"/>
                <w:lang w:val="nl-NL"/>
              </w:rPr>
            </w:pPr>
          </w:p>
        </w:tc>
      </w:tr>
      <w:tr w:rsidR="005D10D7" w:rsidRPr="005D10D7" w:rsidTr="00A31019">
        <w:trPr>
          <w:cantSplit/>
        </w:trPr>
        <w:tc>
          <w:tcPr>
            <w:tcW w:w="1706" w:type="dxa"/>
            <w:tcBorders>
              <w:top w:val="single" w:sz="8" w:space="0" w:color="AEAEAE"/>
              <w:left w:val="nil"/>
              <w:bottom w:val="single" w:sz="8" w:space="0" w:color="152935"/>
              <w:right w:val="nil"/>
            </w:tcBorders>
            <w:shd w:val="clear" w:color="auto" w:fill="E0E0E0"/>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Total</w:t>
            </w:r>
          </w:p>
        </w:tc>
        <w:tc>
          <w:tcPr>
            <w:tcW w:w="1475" w:type="dxa"/>
            <w:tcBorders>
              <w:top w:val="single" w:sz="8" w:space="0" w:color="AEAEAE"/>
              <w:left w:val="nil"/>
              <w:bottom w:val="single" w:sz="8" w:space="0" w:color="152935"/>
              <w:right w:val="single" w:sz="8" w:space="0" w:color="E0E0E0"/>
            </w:tcBorders>
            <w:shd w:val="clear" w:color="auto" w:fill="FFFFFF"/>
          </w:tcPr>
          <w:p w:rsidR="00A31019" w:rsidRPr="005D10D7" w:rsidRDefault="00A31019" w:rsidP="00A31019">
            <w:pPr>
              <w:rPr>
                <w:rFonts w:ascii="Verdana" w:hAnsi="Verdana"/>
                <w:sz w:val="20"/>
                <w:szCs w:val="20"/>
                <w:lang w:val="nl-NL"/>
              </w:rPr>
            </w:pPr>
            <w:r w:rsidRPr="005D10D7">
              <w:rPr>
                <w:rFonts w:ascii="Verdana" w:hAnsi="Verdana"/>
                <w:sz w:val="20"/>
                <w:szCs w:val="20"/>
                <w:lang w:val="nl-NL"/>
              </w:rPr>
              <w:t>75014.623</w:t>
            </w: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31019" w:rsidRPr="005D10D7" w:rsidRDefault="00A31019" w:rsidP="00A31019">
            <w:pPr>
              <w:rPr>
                <w:rFonts w:ascii="Verdana" w:hAnsi="Verdana"/>
                <w:sz w:val="20"/>
                <w:szCs w:val="20"/>
                <w:lang w:val="nl-NL"/>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A31019" w:rsidRPr="005D10D7" w:rsidRDefault="00A31019" w:rsidP="00A31019">
            <w:pPr>
              <w:rPr>
                <w:rFonts w:ascii="Verdana" w:hAnsi="Verdana"/>
                <w:sz w:val="20"/>
                <w:szCs w:val="20"/>
                <w:lang w:val="nl-NL"/>
              </w:rPr>
            </w:pPr>
          </w:p>
        </w:tc>
      </w:tr>
    </w:tbl>
    <w:p w:rsidR="00622BA8" w:rsidRPr="005D10D7" w:rsidRDefault="00622BA8" w:rsidP="00622BA8">
      <w:pPr>
        <w:rPr>
          <w:rFonts w:ascii="Verdana" w:hAnsi="Verdana"/>
          <w:b/>
          <w:sz w:val="20"/>
          <w:szCs w:val="20"/>
          <w:lang w:val="nl-NL"/>
        </w:rPr>
      </w:pPr>
      <w:r w:rsidRPr="005D10D7">
        <w:rPr>
          <w:rFonts w:ascii="Verdana" w:hAnsi="Verdana"/>
          <w:b/>
          <w:sz w:val="20"/>
          <w:szCs w:val="20"/>
          <w:lang w:val="nl-NL"/>
        </w:rPr>
        <w:t>Tabel L.5 ANOVA test extraversie en ECT’s propedeuse jaar 1</w:t>
      </w:r>
    </w:p>
    <w:p w:rsidR="00622BA8" w:rsidRPr="005D10D7" w:rsidRDefault="00622BA8" w:rsidP="00622BA8">
      <w:pPr>
        <w:rPr>
          <w:rFonts w:ascii="Verdana" w:hAnsi="Verdana"/>
          <w:b/>
          <w:sz w:val="20"/>
          <w:szCs w:val="20"/>
          <w:lang w:val="nl-NL"/>
        </w:rPr>
      </w:pPr>
    </w:p>
    <w:p w:rsidR="00A31019" w:rsidRPr="005D10D7" w:rsidRDefault="00A31019" w:rsidP="00622BA8">
      <w:pPr>
        <w:rPr>
          <w:rFonts w:ascii="Verdana" w:hAnsi="Verdana"/>
          <w:b/>
          <w:sz w:val="20"/>
          <w:szCs w:val="20"/>
          <w:lang w:val="nl-NL"/>
        </w:rPr>
      </w:pPr>
    </w:p>
    <w:p w:rsidR="00A31019" w:rsidRPr="005D10D7" w:rsidRDefault="00A31019" w:rsidP="00A31019">
      <w:pPr>
        <w:widowControl/>
        <w:suppressAutoHyphens w:val="0"/>
        <w:overflowPunct/>
        <w:adjustRightInd w:val="0"/>
        <w:textAlignment w:val="auto"/>
        <w:rPr>
          <w:rFonts w:ascii="Times New Roman" w:hAnsi="Times New Roman" w:cs="Times New Roman"/>
          <w:kern w:val="0"/>
          <w:szCs w:val="24"/>
          <w:lang w:val="nl-NL"/>
        </w:rPr>
      </w:pPr>
      <w:r w:rsidRPr="005D10D7">
        <w:rPr>
          <w:rFonts w:ascii="Times New Roman" w:hAnsi="Times New Roman" w:cs="Times New Roman"/>
          <w:noProof/>
          <w:kern w:val="0"/>
          <w:szCs w:val="24"/>
          <w:lang w:val="nl-NL" w:eastAsia="ja-JP"/>
        </w:rPr>
        <w:lastRenderedPageBreak/>
        <w:drawing>
          <wp:inline distT="0" distB="0" distL="0" distR="0" wp14:anchorId="3C8F090A" wp14:editId="565A8752">
            <wp:extent cx="4271084" cy="33242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
                      <a:extLst>
                        <a:ext uri="{28A0092B-C50C-407E-A947-70E740481C1C}">
                          <a14:useLocalDpi xmlns:a14="http://schemas.microsoft.com/office/drawing/2010/main" val="0"/>
                        </a:ext>
                      </a:extLst>
                    </a:blip>
                    <a:srcRect b="2788"/>
                    <a:stretch/>
                  </pic:blipFill>
                  <pic:spPr bwMode="auto">
                    <a:xfrm>
                      <a:off x="0" y="0"/>
                      <a:ext cx="4271084" cy="3324225"/>
                    </a:xfrm>
                    <a:prstGeom prst="rect">
                      <a:avLst/>
                    </a:prstGeom>
                    <a:noFill/>
                    <a:ln>
                      <a:noFill/>
                    </a:ln>
                    <a:extLst>
                      <a:ext uri="{53640926-AAD7-44D8-BBD7-CCE9431645EC}">
                        <a14:shadowObscured xmlns:a14="http://schemas.microsoft.com/office/drawing/2010/main"/>
                      </a:ext>
                    </a:extLst>
                  </pic:spPr>
                </pic:pic>
              </a:graphicData>
            </a:graphic>
          </wp:inline>
        </w:drawing>
      </w:r>
    </w:p>
    <w:p w:rsidR="00622BA8" w:rsidRPr="005D10D7" w:rsidRDefault="00622BA8" w:rsidP="00622BA8">
      <w:pPr>
        <w:widowControl/>
        <w:suppressAutoHyphens w:val="0"/>
        <w:overflowPunct/>
        <w:adjustRightInd w:val="0"/>
        <w:textAlignment w:val="auto"/>
        <w:rPr>
          <w:rFonts w:ascii="Verdana" w:hAnsi="Verdana"/>
          <w:b/>
          <w:sz w:val="20"/>
          <w:szCs w:val="20"/>
          <w:lang w:val="nl-NL"/>
        </w:rPr>
      </w:pPr>
      <w:r w:rsidRPr="005D10D7">
        <w:rPr>
          <w:rFonts w:ascii="Verdana" w:hAnsi="Verdana"/>
          <w:b/>
          <w:sz w:val="20"/>
          <w:szCs w:val="20"/>
          <w:lang w:val="nl-NL"/>
        </w:rPr>
        <w:t>Grafiek L.1 gemiddelde uitkomsten in ECT’s bij score in extraversie.</w:t>
      </w:r>
    </w:p>
    <w:p w:rsidR="00051E2E" w:rsidRPr="005D10D7" w:rsidRDefault="00051E2E" w:rsidP="00340D52">
      <w:pPr>
        <w:rPr>
          <w:rFonts w:ascii="Verdana" w:hAnsi="Verdana"/>
          <w:sz w:val="20"/>
          <w:szCs w:val="20"/>
          <w:lang w:val="nl-NL"/>
        </w:rPr>
      </w:pPr>
    </w:p>
    <w:p w:rsidR="00051E2E" w:rsidRPr="005D10D7" w:rsidRDefault="00051E2E" w:rsidP="00340D52">
      <w:pPr>
        <w:rPr>
          <w:rFonts w:ascii="Verdana" w:hAnsi="Verdana"/>
          <w:sz w:val="20"/>
          <w:szCs w:val="20"/>
          <w:lang w:val="nl-NL"/>
        </w:rPr>
      </w:pPr>
    </w:p>
    <w:p w:rsidR="00D018BC" w:rsidRDefault="00D018BC" w:rsidP="00D018BC">
      <w:pPr>
        <w:widowControl/>
        <w:suppressAutoHyphens w:val="0"/>
        <w:overflowPunct/>
        <w:adjustRightInd w:val="0"/>
        <w:textAlignment w:val="auto"/>
        <w:rPr>
          <w:rFonts w:ascii="Verdana" w:hAnsi="Verdana"/>
          <w:b/>
          <w:sz w:val="20"/>
          <w:szCs w:val="20"/>
          <w:lang w:val="nl-NL"/>
        </w:rPr>
      </w:pPr>
    </w:p>
    <w:p w:rsidR="00D018BC" w:rsidRPr="007B3AB9" w:rsidRDefault="00D018BC" w:rsidP="00D018BC">
      <w:pPr>
        <w:widowControl/>
        <w:suppressAutoHyphens w:val="0"/>
        <w:overflowPunct/>
        <w:adjustRightInd w:val="0"/>
        <w:textAlignment w:val="auto"/>
        <w:rPr>
          <w:rFonts w:ascii="Verdana" w:hAnsi="Verdana"/>
          <w:b/>
          <w:sz w:val="20"/>
          <w:szCs w:val="20"/>
          <w:lang w:val="nl-NL"/>
        </w:rPr>
      </w:pPr>
    </w:p>
    <w:tbl>
      <w:tblPr>
        <w:tblW w:w="10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21"/>
        <w:gridCol w:w="2983"/>
      </w:tblGrid>
      <w:tr w:rsidR="00D018BC" w:rsidRPr="007B3AB9" w:rsidTr="007467DC">
        <w:trPr>
          <w:cantSplit/>
          <w:trHeight w:val="185"/>
        </w:trPr>
        <w:tc>
          <w:tcPr>
            <w:tcW w:w="7121" w:type="dxa"/>
            <w:tcBorders>
              <w:top w:val="nil"/>
              <w:left w:val="nil"/>
              <w:bottom w:val="single" w:sz="8" w:space="0" w:color="152935"/>
              <w:right w:val="nil"/>
            </w:tcBorders>
            <w:shd w:val="clear" w:color="auto" w:fill="FFFFFF"/>
            <w:vAlign w:val="bottom"/>
          </w:tcPr>
          <w:p w:rsidR="00D018BC" w:rsidRPr="007B3AB9" w:rsidRDefault="00D018BC" w:rsidP="007467DC">
            <w:pPr>
              <w:widowControl/>
              <w:suppressAutoHyphens w:val="0"/>
              <w:overflowPunct/>
              <w:adjustRightInd w:val="0"/>
              <w:textAlignment w:val="auto"/>
              <w:rPr>
                <w:rFonts w:ascii="Verdana" w:hAnsi="Verdana"/>
                <w:b/>
                <w:sz w:val="20"/>
                <w:szCs w:val="20"/>
                <w:lang w:val="nl-NL"/>
              </w:rPr>
            </w:pPr>
          </w:p>
        </w:tc>
        <w:tc>
          <w:tcPr>
            <w:tcW w:w="2983" w:type="dxa"/>
            <w:tcBorders>
              <w:top w:val="nil"/>
              <w:left w:val="single" w:sz="8" w:space="0" w:color="E0E0E0"/>
              <w:bottom w:val="single" w:sz="8" w:space="0" w:color="152935"/>
              <w:right w:val="nil"/>
            </w:tcBorders>
            <w:shd w:val="clear" w:color="auto" w:fill="FFFFFF"/>
            <w:vAlign w:val="bottom"/>
          </w:tcPr>
          <w:p w:rsidR="00D018BC" w:rsidRPr="007B3AB9" w:rsidRDefault="00D018BC" w:rsidP="007467DC">
            <w:pPr>
              <w:widowControl/>
              <w:suppressAutoHyphens w:val="0"/>
              <w:overflowPunct/>
              <w:adjustRightInd w:val="0"/>
              <w:textAlignment w:val="auto"/>
              <w:rPr>
                <w:rFonts w:ascii="Verdana" w:hAnsi="Verdana"/>
                <w:b/>
                <w:sz w:val="20"/>
                <w:szCs w:val="20"/>
                <w:lang w:val="nl-NL"/>
              </w:rPr>
            </w:pPr>
            <w:r w:rsidRPr="007B3AB9">
              <w:rPr>
                <w:rFonts w:ascii="Verdana" w:hAnsi="Verdana"/>
                <w:b/>
                <w:sz w:val="20"/>
                <w:szCs w:val="20"/>
                <w:lang w:val="nl-NL"/>
              </w:rPr>
              <w:t>N</w:t>
            </w:r>
          </w:p>
        </w:tc>
      </w:tr>
      <w:tr w:rsidR="00D018BC" w:rsidRPr="007B3AB9" w:rsidTr="007467DC">
        <w:trPr>
          <w:cantSplit/>
          <w:trHeight w:val="382"/>
        </w:trPr>
        <w:tc>
          <w:tcPr>
            <w:tcW w:w="7121" w:type="dxa"/>
            <w:tcBorders>
              <w:top w:val="single" w:sz="8" w:space="0" w:color="152935"/>
              <w:left w:val="nil"/>
              <w:bottom w:val="single" w:sz="8" w:space="0" w:color="AEAEAE"/>
              <w:right w:val="nil"/>
            </w:tcBorders>
            <w:shd w:val="clear" w:color="auto" w:fill="E0E0E0"/>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 doe meer dan van me verwacht wordt.</w:t>
            </w:r>
          </w:p>
        </w:tc>
        <w:tc>
          <w:tcPr>
            <w:tcW w:w="2983" w:type="dxa"/>
            <w:tcBorders>
              <w:top w:val="single" w:sz="8" w:space="0" w:color="152935"/>
              <w:left w:val="single" w:sz="8" w:space="0" w:color="E0E0E0"/>
              <w:bottom w:val="single" w:sz="8" w:space="0" w:color="AEAEAE"/>
              <w:right w:val="nil"/>
            </w:tcBorders>
            <w:shd w:val="clear" w:color="auto" w:fill="FFFFFF"/>
          </w:tcPr>
          <w:p w:rsidR="00D018BC" w:rsidRPr="007B3AB9" w:rsidRDefault="00D018BC" w:rsidP="00D018BC">
            <w:pPr>
              <w:widowControl/>
              <w:suppressAutoHyphens w:val="0"/>
              <w:overflowPunct/>
              <w:adjustRightInd w:val="0"/>
              <w:textAlignment w:val="auto"/>
              <w:rPr>
                <w:rFonts w:ascii="Verdana" w:hAnsi="Verdana"/>
                <w:sz w:val="20"/>
                <w:szCs w:val="20"/>
                <w:lang w:val="nl-NL"/>
              </w:rPr>
            </w:pPr>
            <w:r>
              <w:rPr>
                <w:rFonts w:ascii="Verdana" w:hAnsi="Verdana"/>
                <w:sz w:val="20"/>
                <w:szCs w:val="20"/>
                <w:lang w:val="nl-NL"/>
              </w:rPr>
              <w:t>265</w:t>
            </w:r>
          </w:p>
        </w:tc>
      </w:tr>
      <w:tr w:rsidR="00D018BC" w:rsidRPr="007B3AB9" w:rsidTr="007467DC">
        <w:trPr>
          <w:cantSplit/>
          <w:trHeight w:val="382"/>
        </w:trPr>
        <w:tc>
          <w:tcPr>
            <w:tcW w:w="7121" w:type="dxa"/>
            <w:tcBorders>
              <w:top w:val="single" w:sz="8" w:space="0" w:color="AEAEAE"/>
              <w:left w:val="nil"/>
              <w:bottom w:val="single" w:sz="8" w:space="0" w:color="AEAEAE"/>
              <w:right w:val="nil"/>
            </w:tcBorders>
            <w:shd w:val="clear" w:color="auto" w:fill="E0E0E0"/>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 breng veel werk tot stand.</w:t>
            </w:r>
          </w:p>
        </w:tc>
        <w:tc>
          <w:tcPr>
            <w:tcW w:w="2983" w:type="dxa"/>
            <w:tcBorders>
              <w:top w:val="single" w:sz="8" w:space="0" w:color="AEAEAE"/>
              <w:left w:val="single" w:sz="8" w:space="0" w:color="E0E0E0"/>
              <w:bottom w:val="single" w:sz="8" w:space="0" w:color="AEAEAE"/>
              <w:right w:val="nil"/>
            </w:tcBorders>
            <w:shd w:val="clear" w:color="auto" w:fill="FFFFFF"/>
          </w:tcPr>
          <w:p w:rsidR="00D018BC" w:rsidRPr="007B3AB9" w:rsidRDefault="00D018BC" w:rsidP="00D018BC">
            <w:pPr>
              <w:widowControl/>
              <w:suppressAutoHyphens w:val="0"/>
              <w:overflowPunct/>
              <w:adjustRightInd w:val="0"/>
              <w:textAlignment w:val="auto"/>
              <w:rPr>
                <w:rFonts w:ascii="Verdana" w:hAnsi="Verdana"/>
                <w:sz w:val="20"/>
                <w:szCs w:val="20"/>
                <w:lang w:val="nl-NL"/>
              </w:rPr>
            </w:pPr>
            <w:r>
              <w:rPr>
                <w:rFonts w:ascii="Verdana" w:hAnsi="Verdana"/>
                <w:sz w:val="20"/>
                <w:szCs w:val="20"/>
                <w:lang w:val="nl-NL"/>
              </w:rPr>
              <w:t>265</w:t>
            </w:r>
          </w:p>
        </w:tc>
      </w:tr>
      <w:tr w:rsidR="00D018BC" w:rsidRPr="007B3AB9" w:rsidTr="007467DC">
        <w:trPr>
          <w:cantSplit/>
          <w:trHeight w:val="371"/>
        </w:trPr>
        <w:tc>
          <w:tcPr>
            <w:tcW w:w="7121" w:type="dxa"/>
            <w:tcBorders>
              <w:top w:val="single" w:sz="8" w:space="0" w:color="AEAEAE"/>
              <w:left w:val="nil"/>
              <w:bottom w:val="single" w:sz="8" w:space="0" w:color="AEAEAE"/>
              <w:right w:val="nil"/>
            </w:tcBorders>
            <w:shd w:val="clear" w:color="auto" w:fill="E0E0E0"/>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 blink uit in wat ik doe.</w:t>
            </w:r>
          </w:p>
        </w:tc>
        <w:tc>
          <w:tcPr>
            <w:tcW w:w="2983" w:type="dxa"/>
            <w:tcBorders>
              <w:top w:val="single" w:sz="8" w:space="0" w:color="AEAEAE"/>
              <w:left w:val="single" w:sz="8" w:space="0" w:color="E0E0E0"/>
              <w:bottom w:val="single" w:sz="8" w:space="0" w:color="AEAEAE"/>
              <w:right w:val="nil"/>
            </w:tcBorders>
            <w:shd w:val="clear" w:color="auto" w:fill="FFFFFF"/>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Pr>
                <w:rFonts w:ascii="Verdana" w:hAnsi="Verdana"/>
                <w:sz w:val="20"/>
                <w:szCs w:val="20"/>
                <w:lang w:val="nl-NL"/>
              </w:rPr>
              <w:t>265</w:t>
            </w:r>
          </w:p>
        </w:tc>
      </w:tr>
      <w:tr w:rsidR="00D018BC" w:rsidRPr="007B3AB9" w:rsidTr="007467DC">
        <w:trPr>
          <w:cantSplit/>
          <w:trHeight w:val="382"/>
        </w:trPr>
        <w:tc>
          <w:tcPr>
            <w:tcW w:w="7121" w:type="dxa"/>
            <w:tcBorders>
              <w:top w:val="single" w:sz="8" w:space="0" w:color="AEAEAE"/>
              <w:left w:val="nil"/>
              <w:bottom w:val="single" w:sz="8" w:space="0" w:color="AEAEAE"/>
              <w:right w:val="nil"/>
            </w:tcBorders>
            <w:shd w:val="clear" w:color="auto" w:fill="E0E0E0"/>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 stort mij op mijn opdrachten.</w:t>
            </w:r>
          </w:p>
        </w:tc>
        <w:tc>
          <w:tcPr>
            <w:tcW w:w="2983" w:type="dxa"/>
            <w:tcBorders>
              <w:top w:val="single" w:sz="8" w:space="0" w:color="AEAEAE"/>
              <w:left w:val="single" w:sz="8" w:space="0" w:color="E0E0E0"/>
              <w:bottom w:val="single" w:sz="8" w:space="0" w:color="AEAEAE"/>
              <w:right w:val="nil"/>
            </w:tcBorders>
            <w:shd w:val="clear" w:color="auto" w:fill="FFFFFF"/>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Pr>
                <w:rFonts w:ascii="Verdana" w:hAnsi="Verdana"/>
                <w:sz w:val="20"/>
                <w:szCs w:val="20"/>
                <w:lang w:val="nl-NL"/>
              </w:rPr>
              <w:t>265</w:t>
            </w:r>
          </w:p>
        </w:tc>
      </w:tr>
      <w:tr w:rsidR="00D018BC" w:rsidRPr="007B3AB9" w:rsidTr="007467DC">
        <w:trPr>
          <w:cantSplit/>
          <w:trHeight w:val="382"/>
        </w:trPr>
        <w:tc>
          <w:tcPr>
            <w:tcW w:w="7121" w:type="dxa"/>
            <w:tcBorders>
              <w:top w:val="single" w:sz="8" w:space="0" w:color="AEAEAE"/>
              <w:left w:val="nil"/>
              <w:bottom w:val="single" w:sz="8" w:space="0" w:color="AEAEAE"/>
              <w:right w:val="nil"/>
            </w:tcBorders>
            <w:shd w:val="clear" w:color="auto" w:fill="E0E0E0"/>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 doe veel in mijn vrije tijd.</w:t>
            </w:r>
          </w:p>
        </w:tc>
        <w:tc>
          <w:tcPr>
            <w:tcW w:w="2983" w:type="dxa"/>
            <w:tcBorders>
              <w:top w:val="single" w:sz="8" w:space="0" w:color="AEAEAE"/>
              <w:left w:val="single" w:sz="8" w:space="0" w:color="E0E0E0"/>
              <w:bottom w:val="single" w:sz="8" w:space="0" w:color="AEAEAE"/>
              <w:right w:val="nil"/>
            </w:tcBorders>
            <w:shd w:val="clear" w:color="auto" w:fill="FFFFFF"/>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Pr>
                <w:rFonts w:ascii="Verdana" w:hAnsi="Verdana"/>
                <w:sz w:val="20"/>
                <w:szCs w:val="20"/>
                <w:lang w:val="nl-NL"/>
              </w:rPr>
              <w:t>265</w:t>
            </w:r>
          </w:p>
        </w:tc>
      </w:tr>
      <w:tr w:rsidR="00D018BC" w:rsidRPr="007B3AB9" w:rsidTr="007467DC">
        <w:trPr>
          <w:cantSplit/>
          <w:trHeight w:val="567"/>
        </w:trPr>
        <w:tc>
          <w:tcPr>
            <w:tcW w:w="7121" w:type="dxa"/>
            <w:tcBorders>
              <w:top w:val="single" w:sz="8" w:space="0" w:color="AEAEAE"/>
              <w:left w:val="nil"/>
              <w:bottom w:val="single" w:sz="8" w:space="0" w:color="AEAEAE"/>
              <w:right w:val="nil"/>
            </w:tcBorders>
            <w:shd w:val="clear" w:color="auto" w:fill="E0E0E0"/>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w:t>
            </w:r>
            <w:r>
              <w:rPr>
                <w:rFonts w:ascii="Verdana" w:hAnsi="Verdana"/>
                <w:sz w:val="20"/>
                <w:szCs w:val="20"/>
                <w:lang w:val="nl-NL"/>
              </w:rPr>
              <w:t xml:space="preserve"> </w:t>
            </w:r>
            <w:r w:rsidRPr="007B3AB9">
              <w:rPr>
                <w:rFonts w:ascii="Verdana" w:hAnsi="Verdana"/>
                <w:sz w:val="20"/>
                <w:szCs w:val="20"/>
                <w:lang w:val="nl-NL"/>
              </w:rPr>
              <w:t>doe</w:t>
            </w:r>
            <w:r>
              <w:rPr>
                <w:rFonts w:ascii="Verdana" w:hAnsi="Verdana"/>
                <w:sz w:val="20"/>
                <w:szCs w:val="20"/>
                <w:lang w:val="nl-NL"/>
              </w:rPr>
              <w:t xml:space="preserve"> </w:t>
            </w:r>
            <w:r w:rsidRPr="007B3AB9">
              <w:rPr>
                <w:rFonts w:ascii="Verdana" w:hAnsi="Verdana"/>
                <w:sz w:val="20"/>
                <w:szCs w:val="20"/>
                <w:lang w:val="nl-NL"/>
              </w:rPr>
              <w:t>meer</w:t>
            </w:r>
            <w:r>
              <w:rPr>
                <w:rFonts w:ascii="Verdana" w:hAnsi="Verdana"/>
                <w:sz w:val="20"/>
                <w:szCs w:val="20"/>
                <w:lang w:val="nl-NL"/>
              </w:rPr>
              <w:t xml:space="preserve"> </w:t>
            </w:r>
            <w:r w:rsidRPr="007B3AB9">
              <w:rPr>
                <w:rFonts w:ascii="Verdana" w:hAnsi="Verdana"/>
                <w:sz w:val="20"/>
                <w:szCs w:val="20"/>
                <w:lang w:val="nl-NL"/>
              </w:rPr>
              <w:t>dan</w:t>
            </w:r>
            <w:r>
              <w:rPr>
                <w:rFonts w:ascii="Verdana" w:hAnsi="Verdana"/>
                <w:sz w:val="20"/>
                <w:szCs w:val="20"/>
                <w:lang w:val="nl-NL"/>
              </w:rPr>
              <w:t xml:space="preserve"> </w:t>
            </w:r>
            <w:r w:rsidRPr="007B3AB9">
              <w:rPr>
                <w:rFonts w:ascii="Verdana" w:hAnsi="Verdana"/>
                <w:sz w:val="20"/>
                <w:szCs w:val="20"/>
                <w:lang w:val="nl-NL"/>
              </w:rPr>
              <w:t>genoeg</w:t>
            </w:r>
            <w:r>
              <w:rPr>
                <w:rFonts w:ascii="Verdana" w:hAnsi="Verdana"/>
                <w:sz w:val="20"/>
                <w:szCs w:val="20"/>
                <w:lang w:val="nl-NL"/>
              </w:rPr>
              <w:t xml:space="preserve"> </w:t>
            </w:r>
            <w:r w:rsidRPr="007B3AB9">
              <w:rPr>
                <w:rFonts w:ascii="Verdana" w:hAnsi="Verdana"/>
                <w:sz w:val="20"/>
                <w:szCs w:val="20"/>
                <w:lang w:val="nl-NL"/>
              </w:rPr>
              <w:t>om</w:t>
            </w:r>
            <w:r>
              <w:rPr>
                <w:rFonts w:ascii="Verdana" w:hAnsi="Verdana"/>
                <w:sz w:val="20"/>
                <w:szCs w:val="20"/>
                <w:lang w:val="nl-NL"/>
              </w:rPr>
              <w:t xml:space="preserve"> </w:t>
            </w:r>
            <w:r w:rsidRPr="007B3AB9">
              <w:rPr>
                <w:rFonts w:ascii="Verdana" w:hAnsi="Verdana"/>
                <w:sz w:val="20"/>
                <w:szCs w:val="20"/>
                <w:lang w:val="nl-NL"/>
              </w:rPr>
              <w:t>een</w:t>
            </w:r>
            <w:r>
              <w:rPr>
                <w:rFonts w:ascii="Verdana" w:hAnsi="Verdana"/>
                <w:sz w:val="20"/>
                <w:szCs w:val="20"/>
                <w:lang w:val="nl-NL"/>
              </w:rPr>
              <w:t xml:space="preserve"> </w:t>
            </w:r>
            <w:r w:rsidRPr="007B3AB9">
              <w:rPr>
                <w:rFonts w:ascii="Verdana" w:hAnsi="Verdana"/>
                <w:sz w:val="20"/>
                <w:szCs w:val="20"/>
                <w:lang w:val="nl-NL"/>
              </w:rPr>
              <w:t>voldoende</w:t>
            </w:r>
            <w:r>
              <w:rPr>
                <w:rFonts w:ascii="Verdana" w:hAnsi="Verdana"/>
                <w:sz w:val="20"/>
                <w:szCs w:val="20"/>
                <w:lang w:val="nl-NL"/>
              </w:rPr>
              <w:t xml:space="preserve"> </w:t>
            </w:r>
            <w:r w:rsidRPr="007B3AB9">
              <w:rPr>
                <w:rFonts w:ascii="Verdana" w:hAnsi="Verdana"/>
                <w:sz w:val="20"/>
                <w:szCs w:val="20"/>
                <w:lang w:val="nl-NL"/>
              </w:rPr>
              <w:t>te</w:t>
            </w:r>
            <w:r>
              <w:rPr>
                <w:rFonts w:ascii="Verdana" w:hAnsi="Verdana"/>
                <w:sz w:val="20"/>
                <w:szCs w:val="20"/>
                <w:lang w:val="nl-NL"/>
              </w:rPr>
              <w:t xml:space="preserve"> </w:t>
            </w:r>
            <w:r w:rsidRPr="007B3AB9">
              <w:rPr>
                <w:rFonts w:ascii="Verdana" w:hAnsi="Verdana"/>
                <w:sz w:val="20"/>
                <w:szCs w:val="20"/>
                <w:lang w:val="nl-NL"/>
              </w:rPr>
              <w:t>halen</w:t>
            </w:r>
          </w:p>
        </w:tc>
        <w:tc>
          <w:tcPr>
            <w:tcW w:w="2983" w:type="dxa"/>
            <w:tcBorders>
              <w:top w:val="single" w:sz="8" w:space="0" w:color="AEAEAE"/>
              <w:left w:val="single" w:sz="8" w:space="0" w:color="E0E0E0"/>
              <w:bottom w:val="single" w:sz="8" w:space="0" w:color="AEAEAE"/>
              <w:right w:val="nil"/>
            </w:tcBorders>
            <w:shd w:val="clear" w:color="auto" w:fill="FFFFFF"/>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Pr>
                <w:rFonts w:ascii="Verdana" w:hAnsi="Verdana"/>
                <w:sz w:val="20"/>
                <w:szCs w:val="20"/>
                <w:lang w:val="nl-NL"/>
              </w:rPr>
              <w:t>265</w:t>
            </w:r>
          </w:p>
        </w:tc>
      </w:tr>
      <w:tr w:rsidR="00D018BC" w:rsidRPr="007B3AB9" w:rsidTr="007467DC">
        <w:trPr>
          <w:cantSplit/>
          <w:trHeight w:val="371"/>
        </w:trPr>
        <w:tc>
          <w:tcPr>
            <w:tcW w:w="7121" w:type="dxa"/>
            <w:tcBorders>
              <w:top w:val="single" w:sz="8" w:space="0" w:color="AEAEAE"/>
              <w:left w:val="nil"/>
              <w:bottom w:val="single" w:sz="8" w:space="0" w:color="AEAEAE"/>
              <w:right w:val="nil"/>
            </w:tcBorders>
            <w:shd w:val="clear" w:color="auto" w:fill="E0E0E0"/>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w:t>
            </w:r>
            <w:r>
              <w:rPr>
                <w:rFonts w:ascii="Verdana" w:hAnsi="Verdana"/>
                <w:sz w:val="20"/>
                <w:szCs w:val="20"/>
                <w:lang w:val="nl-NL"/>
              </w:rPr>
              <w:t xml:space="preserve"> </w:t>
            </w:r>
            <w:r w:rsidRPr="007B3AB9">
              <w:rPr>
                <w:rFonts w:ascii="Verdana" w:hAnsi="Verdana"/>
                <w:sz w:val="20"/>
                <w:szCs w:val="20"/>
                <w:lang w:val="nl-NL"/>
              </w:rPr>
              <w:t>ontduik</w:t>
            </w:r>
            <w:r>
              <w:rPr>
                <w:rFonts w:ascii="Verdana" w:hAnsi="Verdana"/>
                <w:sz w:val="20"/>
                <w:szCs w:val="20"/>
                <w:lang w:val="nl-NL"/>
              </w:rPr>
              <w:t xml:space="preserve"> </w:t>
            </w:r>
            <w:r w:rsidRPr="007B3AB9">
              <w:rPr>
                <w:rFonts w:ascii="Verdana" w:hAnsi="Verdana"/>
                <w:sz w:val="20"/>
                <w:szCs w:val="20"/>
                <w:lang w:val="nl-NL"/>
              </w:rPr>
              <w:t>mijn</w:t>
            </w:r>
            <w:r>
              <w:rPr>
                <w:rFonts w:ascii="Verdana" w:hAnsi="Verdana"/>
                <w:sz w:val="20"/>
                <w:szCs w:val="20"/>
                <w:lang w:val="nl-NL"/>
              </w:rPr>
              <w:t xml:space="preserve"> </w:t>
            </w:r>
            <w:r w:rsidRPr="007B3AB9">
              <w:rPr>
                <w:rFonts w:ascii="Verdana" w:hAnsi="Verdana"/>
                <w:sz w:val="20"/>
                <w:szCs w:val="20"/>
                <w:lang w:val="nl-NL"/>
              </w:rPr>
              <w:t>plichten</w:t>
            </w:r>
            <w:r>
              <w:rPr>
                <w:rFonts w:ascii="Verdana" w:hAnsi="Verdana"/>
                <w:sz w:val="20"/>
                <w:szCs w:val="20"/>
                <w:lang w:val="nl-NL"/>
              </w:rPr>
              <w:t xml:space="preserve"> </w:t>
            </w:r>
            <w:r w:rsidRPr="007B3AB9">
              <w:rPr>
                <w:rFonts w:ascii="Verdana" w:hAnsi="Verdana"/>
                <w:sz w:val="20"/>
                <w:szCs w:val="20"/>
                <w:lang w:val="nl-NL"/>
              </w:rPr>
              <w:t>niet</w:t>
            </w:r>
          </w:p>
        </w:tc>
        <w:tc>
          <w:tcPr>
            <w:tcW w:w="2983" w:type="dxa"/>
            <w:tcBorders>
              <w:top w:val="single" w:sz="8" w:space="0" w:color="AEAEAE"/>
              <w:left w:val="single" w:sz="8" w:space="0" w:color="E0E0E0"/>
              <w:bottom w:val="single" w:sz="8" w:space="0" w:color="AEAEAE"/>
              <w:right w:val="nil"/>
            </w:tcBorders>
            <w:shd w:val="clear" w:color="auto" w:fill="FFFFFF"/>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Pr>
                <w:rFonts w:ascii="Verdana" w:hAnsi="Verdana"/>
                <w:sz w:val="20"/>
                <w:szCs w:val="20"/>
                <w:lang w:val="nl-NL"/>
              </w:rPr>
              <w:t>265</w:t>
            </w:r>
          </w:p>
        </w:tc>
      </w:tr>
      <w:tr w:rsidR="00D018BC" w:rsidRPr="007B3AB9" w:rsidTr="007467DC">
        <w:trPr>
          <w:cantSplit/>
          <w:trHeight w:val="567"/>
        </w:trPr>
        <w:tc>
          <w:tcPr>
            <w:tcW w:w="7121" w:type="dxa"/>
            <w:tcBorders>
              <w:top w:val="single" w:sz="8" w:space="0" w:color="AEAEAE"/>
              <w:left w:val="nil"/>
              <w:bottom w:val="single" w:sz="8" w:space="0" w:color="AEAEAE"/>
              <w:right w:val="nil"/>
            </w:tcBorders>
            <w:shd w:val="clear" w:color="auto" w:fill="E0E0E0"/>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w:t>
            </w:r>
            <w:r>
              <w:rPr>
                <w:rFonts w:ascii="Verdana" w:hAnsi="Verdana"/>
                <w:sz w:val="20"/>
                <w:szCs w:val="20"/>
                <w:lang w:val="nl-NL"/>
              </w:rPr>
              <w:t xml:space="preserve"> </w:t>
            </w:r>
            <w:r w:rsidRPr="007B3AB9">
              <w:rPr>
                <w:rFonts w:ascii="Verdana" w:hAnsi="Verdana"/>
                <w:sz w:val="20"/>
                <w:szCs w:val="20"/>
                <w:lang w:val="nl-NL"/>
              </w:rPr>
              <w:t>vind</w:t>
            </w:r>
            <w:r>
              <w:rPr>
                <w:rFonts w:ascii="Verdana" w:hAnsi="Verdana"/>
                <w:sz w:val="20"/>
                <w:szCs w:val="20"/>
                <w:lang w:val="nl-NL"/>
              </w:rPr>
              <w:t xml:space="preserve"> </w:t>
            </w:r>
            <w:r w:rsidRPr="007B3AB9">
              <w:rPr>
                <w:rFonts w:ascii="Verdana" w:hAnsi="Verdana"/>
                <w:sz w:val="20"/>
                <w:szCs w:val="20"/>
                <w:lang w:val="nl-NL"/>
              </w:rPr>
              <w:t>het</w:t>
            </w:r>
            <w:r>
              <w:rPr>
                <w:rFonts w:ascii="Verdana" w:hAnsi="Verdana"/>
                <w:sz w:val="20"/>
                <w:szCs w:val="20"/>
                <w:lang w:val="nl-NL"/>
              </w:rPr>
              <w:t xml:space="preserve"> </w:t>
            </w:r>
            <w:r w:rsidRPr="007B3AB9">
              <w:rPr>
                <w:rFonts w:ascii="Verdana" w:hAnsi="Verdana"/>
                <w:sz w:val="20"/>
                <w:szCs w:val="20"/>
                <w:lang w:val="nl-NL"/>
              </w:rPr>
              <w:t>makkelijk</w:t>
            </w:r>
            <w:r>
              <w:rPr>
                <w:rFonts w:ascii="Verdana" w:hAnsi="Verdana"/>
                <w:sz w:val="20"/>
                <w:szCs w:val="20"/>
                <w:lang w:val="nl-NL"/>
              </w:rPr>
              <w:t xml:space="preserve"> </w:t>
            </w:r>
            <w:r w:rsidRPr="007B3AB9">
              <w:rPr>
                <w:rFonts w:ascii="Verdana" w:hAnsi="Verdana"/>
                <w:sz w:val="20"/>
                <w:szCs w:val="20"/>
                <w:lang w:val="nl-NL"/>
              </w:rPr>
              <w:t>om</w:t>
            </w:r>
            <w:r>
              <w:rPr>
                <w:rFonts w:ascii="Verdana" w:hAnsi="Verdana"/>
                <w:sz w:val="20"/>
                <w:szCs w:val="20"/>
                <w:lang w:val="nl-NL"/>
              </w:rPr>
              <w:t xml:space="preserve"> </w:t>
            </w:r>
            <w:r w:rsidRPr="007B3AB9">
              <w:rPr>
                <w:rFonts w:ascii="Verdana" w:hAnsi="Verdana"/>
                <w:sz w:val="20"/>
                <w:szCs w:val="20"/>
                <w:lang w:val="nl-NL"/>
              </w:rPr>
              <w:t>aan</w:t>
            </w:r>
            <w:r>
              <w:rPr>
                <w:rFonts w:ascii="Verdana" w:hAnsi="Verdana"/>
                <w:sz w:val="20"/>
                <w:szCs w:val="20"/>
                <w:lang w:val="nl-NL"/>
              </w:rPr>
              <w:t xml:space="preserve"> </w:t>
            </w:r>
            <w:r w:rsidRPr="007B3AB9">
              <w:rPr>
                <w:rFonts w:ascii="Verdana" w:hAnsi="Verdana"/>
                <w:sz w:val="20"/>
                <w:szCs w:val="20"/>
                <w:lang w:val="nl-NL"/>
              </w:rPr>
              <w:t>het</w:t>
            </w:r>
            <w:r>
              <w:rPr>
                <w:rFonts w:ascii="Verdana" w:hAnsi="Verdana"/>
                <w:sz w:val="20"/>
                <w:szCs w:val="20"/>
                <w:lang w:val="nl-NL"/>
              </w:rPr>
              <w:t xml:space="preserve"> </w:t>
            </w:r>
            <w:r w:rsidRPr="007B3AB9">
              <w:rPr>
                <w:rFonts w:ascii="Verdana" w:hAnsi="Verdana"/>
                <w:sz w:val="20"/>
                <w:szCs w:val="20"/>
                <w:lang w:val="nl-NL"/>
              </w:rPr>
              <w:t>werk</w:t>
            </w:r>
            <w:r>
              <w:rPr>
                <w:rFonts w:ascii="Verdana" w:hAnsi="Verdana"/>
                <w:sz w:val="20"/>
                <w:szCs w:val="20"/>
                <w:lang w:val="nl-NL"/>
              </w:rPr>
              <w:t xml:space="preserve"> </w:t>
            </w:r>
            <w:r w:rsidRPr="007B3AB9">
              <w:rPr>
                <w:rFonts w:ascii="Verdana" w:hAnsi="Verdana"/>
                <w:sz w:val="20"/>
                <w:szCs w:val="20"/>
                <w:lang w:val="nl-NL"/>
              </w:rPr>
              <w:t>te</w:t>
            </w:r>
            <w:r>
              <w:rPr>
                <w:rFonts w:ascii="Verdana" w:hAnsi="Verdana"/>
                <w:sz w:val="20"/>
                <w:szCs w:val="20"/>
                <w:lang w:val="nl-NL"/>
              </w:rPr>
              <w:t xml:space="preserve"> </w:t>
            </w:r>
            <w:r w:rsidRPr="007B3AB9">
              <w:rPr>
                <w:rFonts w:ascii="Verdana" w:hAnsi="Verdana"/>
                <w:sz w:val="20"/>
                <w:szCs w:val="20"/>
                <w:lang w:val="nl-NL"/>
              </w:rPr>
              <w:t>gaan</w:t>
            </w:r>
          </w:p>
        </w:tc>
        <w:tc>
          <w:tcPr>
            <w:tcW w:w="2983" w:type="dxa"/>
            <w:tcBorders>
              <w:top w:val="single" w:sz="8" w:space="0" w:color="AEAEAE"/>
              <w:left w:val="single" w:sz="8" w:space="0" w:color="E0E0E0"/>
              <w:bottom w:val="single" w:sz="8" w:space="0" w:color="AEAEAE"/>
              <w:right w:val="nil"/>
            </w:tcBorders>
            <w:shd w:val="clear" w:color="auto" w:fill="FFFFFF"/>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Pr>
                <w:rFonts w:ascii="Verdana" w:hAnsi="Verdana"/>
                <w:sz w:val="20"/>
                <w:szCs w:val="20"/>
                <w:lang w:val="nl-NL"/>
              </w:rPr>
              <w:t>265</w:t>
            </w:r>
          </w:p>
        </w:tc>
      </w:tr>
      <w:tr w:rsidR="00D018BC" w:rsidRPr="007B3AB9" w:rsidTr="007467DC">
        <w:trPr>
          <w:cantSplit/>
          <w:trHeight w:val="382"/>
        </w:trPr>
        <w:tc>
          <w:tcPr>
            <w:tcW w:w="7121" w:type="dxa"/>
            <w:tcBorders>
              <w:top w:val="single" w:sz="8" w:space="0" w:color="AEAEAE"/>
              <w:left w:val="nil"/>
              <w:bottom w:val="single" w:sz="8" w:space="0" w:color="AEAEAE"/>
              <w:right w:val="nil"/>
            </w:tcBorders>
            <w:shd w:val="clear" w:color="auto" w:fill="E0E0E0"/>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w:t>
            </w:r>
            <w:r>
              <w:rPr>
                <w:rFonts w:ascii="Verdana" w:hAnsi="Verdana"/>
                <w:sz w:val="20"/>
                <w:szCs w:val="20"/>
                <w:lang w:val="nl-NL"/>
              </w:rPr>
              <w:t xml:space="preserve"> </w:t>
            </w:r>
            <w:r w:rsidRPr="007B3AB9">
              <w:rPr>
                <w:rFonts w:ascii="Verdana" w:hAnsi="Verdana"/>
                <w:sz w:val="20"/>
                <w:szCs w:val="20"/>
                <w:lang w:val="nl-NL"/>
              </w:rPr>
              <w:t>hang</w:t>
            </w:r>
            <w:r>
              <w:rPr>
                <w:rFonts w:ascii="Verdana" w:hAnsi="Verdana"/>
                <w:sz w:val="20"/>
                <w:szCs w:val="20"/>
                <w:lang w:val="nl-NL"/>
              </w:rPr>
              <w:t xml:space="preserve"> </w:t>
            </w:r>
            <w:r w:rsidRPr="007B3AB9">
              <w:rPr>
                <w:rFonts w:ascii="Verdana" w:hAnsi="Verdana"/>
                <w:sz w:val="20"/>
                <w:szCs w:val="20"/>
                <w:lang w:val="nl-NL"/>
              </w:rPr>
              <w:t>niet</w:t>
            </w:r>
            <w:r>
              <w:rPr>
                <w:rFonts w:ascii="Verdana" w:hAnsi="Verdana"/>
                <w:sz w:val="20"/>
                <w:szCs w:val="20"/>
                <w:lang w:val="nl-NL"/>
              </w:rPr>
              <w:t xml:space="preserve"> </w:t>
            </w:r>
            <w:r w:rsidRPr="007B3AB9">
              <w:rPr>
                <w:rFonts w:ascii="Verdana" w:hAnsi="Verdana"/>
                <w:sz w:val="20"/>
                <w:szCs w:val="20"/>
                <w:lang w:val="nl-NL"/>
              </w:rPr>
              <w:t>rond</w:t>
            </w:r>
            <w:r>
              <w:rPr>
                <w:rFonts w:ascii="Verdana" w:hAnsi="Verdana"/>
                <w:sz w:val="20"/>
                <w:szCs w:val="20"/>
                <w:lang w:val="nl-NL"/>
              </w:rPr>
              <w:t xml:space="preserve"> </w:t>
            </w:r>
            <w:r w:rsidRPr="007B3AB9">
              <w:rPr>
                <w:rFonts w:ascii="Verdana" w:hAnsi="Verdana"/>
                <w:sz w:val="20"/>
                <w:szCs w:val="20"/>
                <w:lang w:val="nl-NL"/>
              </w:rPr>
              <w:t>en</w:t>
            </w:r>
            <w:r>
              <w:rPr>
                <w:rFonts w:ascii="Verdana" w:hAnsi="Verdana"/>
                <w:sz w:val="20"/>
                <w:szCs w:val="20"/>
                <w:lang w:val="nl-NL"/>
              </w:rPr>
              <w:t xml:space="preserve"> </w:t>
            </w:r>
            <w:r w:rsidRPr="007B3AB9">
              <w:rPr>
                <w:rFonts w:ascii="Verdana" w:hAnsi="Verdana"/>
                <w:sz w:val="20"/>
                <w:szCs w:val="20"/>
                <w:lang w:val="nl-NL"/>
              </w:rPr>
              <w:t>doe</w:t>
            </w:r>
            <w:r>
              <w:rPr>
                <w:rFonts w:ascii="Verdana" w:hAnsi="Verdana"/>
                <w:sz w:val="20"/>
                <w:szCs w:val="20"/>
                <w:lang w:val="nl-NL"/>
              </w:rPr>
              <w:t xml:space="preserve"> </w:t>
            </w:r>
            <w:r w:rsidRPr="007B3AB9">
              <w:rPr>
                <w:rFonts w:ascii="Verdana" w:hAnsi="Verdana"/>
                <w:sz w:val="20"/>
                <w:szCs w:val="20"/>
                <w:lang w:val="nl-NL"/>
              </w:rPr>
              <w:t>veel</w:t>
            </w:r>
          </w:p>
        </w:tc>
        <w:tc>
          <w:tcPr>
            <w:tcW w:w="2983" w:type="dxa"/>
            <w:tcBorders>
              <w:top w:val="single" w:sz="8" w:space="0" w:color="AEAEAE"/>
              <w:left w:val="single" w:sz="8" w:space="0" w:color="E0E0E0"/>
              <w:bottom w:val="single" w:sz="8" w:space="0" w:color="AEAEAE"/>
              <w:right w:val="nil"/>
            </w:tcBorders>
            <w:shd w:val="clear" w:color="auto" w:fill="FFFFFF"/>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Pr>
                <w:rFonts w:ascii="Verdana" w:hAnsi="Verdana"/>
                <w:sz w:val="20"/>
                <w:szCs w:val="20"/>
                <w:lang w:val="nl-NL"/>
              </w:rPr>
              <w:t>265</w:t>
            </w:r>
          </w:p>
        </w:tc>
      </w:tr>
      <w:tr w:rsidR="00D018BC" w:rsidRPr="007B3AB9" w:rsidTr="007467DC">
        <w:trPr>
          <w:cantSplit/>
          <w:trHeight w:val="382"/>
        </w:trPr>
        <w:tc>
          <w:tcPr>
            <w:tcW w:w="7121" w:type="dxa"/>
            <w:tcBorders>
              <w:top w:val="single" w:sz="8" w:space="0" w:color="AEAEAE"/>
              <w:left w:val="nil"/>
              <w:bottom w:val="single" w:sz="8" w:space="0" w:color="152935"/>
              <w:right w:val="nil"/>
            </w:tcBorders>
            <w:shd w:val="clear" w:color="auto" w:fill="E0E0E0"/>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sidRPr="007B3AB9">
              <w:rPr>
                <w:rFonts w:ascii="Verdana" w:hAnsi="Verdana"/>
                <w:sz w:val="20"/>
                <w:szCs w:val="20"/>
                <w:lang w:val="nl-NL"/>
              </w:rPr>
              <w:t>Ik</w:t>
            </w:r>
            <w:r>
              <w:rPr>
                <w:rFonts w:ascii="Verdana" w:hAnsi="Verdana"/>
                <w:sz w:val="20"/>
                <w:szCs w:val="20"/>
                <w:lang w:val="nl-NL"/>
              </w:rPr>
              <w:t xml:space="preserve"> </w:t>
            </w:r>
            <w:r w:rsidRPr="007B3AB9">
              <w:rPr>
                <w:rFonts w:ascii="Verdana" w:hAnsi="Verdana"/>
                <w:sz w:val="20"/>
                <w:szCs w:val="20"/>
                <w:lang w:val="nl-NL"/>
              </w:rPr>
              <w:t>hoef</w:t>
            </w:r>
            <w:r>
              <w:rPr>
                <w:rFonts w:ascii="Verdana" w:hAnsi="Verdana"/>
                <w:sz w:val="20"/>
                <w:szCs w:val="20"/>
                <w:lang w:val="nl-NL"/>
              </w:rPr>
              <w:t xml:space="preserve"> </w:t>
            </w:r>
            <w:r w:rsidRPr="007B3AB9">
              <w:rPr>
                <w:rFonts w:ascii="Verdana" w:hAnsi="Verdana"/>
                <w:sz w:val="20"/>
                <w:szCs w:val="20"/>
                <w:lang w:val="nl-NL"/>
              </w:rPr>
              <w:t>niet</w:t>
            </w:r>
            <w:r>
              <w:rPr>
                <w:rFonts w:ascii="Verdana" w:hAnsi="Verdana"/>
                <w:sz w:val="20"/>
                <w:szCs w:val="20"/>
                <w:lang w:val="nl-NL"/>
              </w:rPr>
              <w:t xml:space="preserve"> </w:t>
            </w:r>
            <w:r w:rsidRPr="007B3AB9">
              <w:rPr>
                <w:rFonts w:ascii="Verdana" w:hAnsi="Verdana"/>
                <w:sz w:val="20"/>
                <w:szCs w:val="20"/>
                <w:lang w:val="nl-NL"/>
              </w:rPr>
              <w:t>tot</w:t>
            </w:r>
            <w:r>
              <w:rPr>
                <w:rFonts w:ascii="Verdana" w:hAnsi="Verdana"/>
                <w:sz w:val="20"/>
                <w:szCs w:val="20"/>
                <w:lang w:val="nl-NL"/>
              </w:rPr>
              <w:t xml:space="preserve"> </w:t>
            </w:r>
            <w:r w:rsidRPr="007B3AB9">
              <w:rPr>
                <w:rFonts w:ascii="Verdana" w:hAnsi="Verdana"/>
                <w:sz w:val="20"/>
                <w:szCs w:val="20"/>
                <w:lang w:val="nl-NL"/>
              </w:rPr>
              <w:t>beginnen</w:t>
            </w:r>
            <w:r>
              <w:rPr>
                <w:rFonts w:ascii="Verdana" w:hAnsi="Verdana"/>
                <w:sz w:val="20"/>
                <w:szCs w:val="20"/>
                <w:lang w:val="nl-NL"/>
              </w:rPr>
              <w:t xml:space="preserve"> </w:t>
            </w:r>
            <w:r w:rsidRPr="007B3AB9">
              <w:rPr>
                <w:rFonts w:ascii="Verdana" w:hAnsi="Verdana"/>
                <w:sz w:val="20"/>
                <w:szCs w:val="20"/>
                <w:lang w:val="nl-NL"/>
              </w:rPr>
              <w:t>aangezet</w:t>
            </w:r>
            <w:r>
              <w:rPr>
                <w:rFonts w:ascii="Verdana" w:hAnsi="Verdana"/>
                <w:sz w:val="20"/>
                <w:szCs w:val="20"/>
                <w:lang w:val="nl-NL"/>
              </w:rPr>
              <w:t xml:space="preserve"> te </w:t>
            </w:r>
            <w:r w:rsidRPr="007B3AB9">
              <w:rPr>
                <w:rFonts w:ascii="Verdana" w:hAnsi="Verdana"/>
                <w:sz w:val="20"/>
                <w:szCs w:val="20"/>
                <w:lang w:val="nl-NL"/>
              </w:rPr>
              <w:t>worden</w:t>
            </w:r>
          </w:p>
        </w:tc>
        <w:tc>
          <w:tcPr>
            <w:tcW w:w="2983" w:type="dxa"/>
            <w:tcBorders>
              <w:top w:val="single" w:sz="8" w:space="0" w:color="AEAEAE"/>
              <w:left w:val="single" w:sz="8" w:space="0" w:color="E0E0E0"/>
              <w:bottom w:val="single" w:sz="8" w:space="0" w:color="152935"/>
              <w:right w:val="nil"/>
            </w:tcBorders>
            <w:shd w:val="clear" w:color="auto" w:fill="FFFFFF"/>
          </w:tcPr>
          <w:p w:rsidR="00D018BC" w:rsidRPr="007B3AB9" w:rsidRDefault="00D018BC" w:rsidP="007467DC">
            <w:pPr>
              <w:widowControl/>
              <w:suppressAutoHyphens w:val="0"/>
              <w:overflowPunct/>
              <w:adjustRightInd w:val="0"/>
              <w:textAlignment w:val="auto"/>
              <w:rPr>
                <w:rFonts w:ascii="Verdana" w:hAnsi="Verdana"/>
                <w:sz w:val="20"/>
                <w:szCs w:val="20"/>
                <w:lang w:val="nl-NL"/>
              </w:rPr>
            </w:pPr>
            <w:r>
              <w:rPr>
                <w:rFonts w:ascii="Verdana" w:hAnsi="Verdana"/>
                <w:sz w:val="20"/>
                <w:szCs w:val="20"/>
                <w:lang w:val="nl-NL"/>
              </w:rPr>
              <w:t>265</w:t>
            </w:r>
          </w:p>
        </w:tc>
      </w:tr>
    </w:tbl>
    <w:p w:rsidR="00D018BC" w:rsidRPr="007B3AB9" w:rsidRDefault="00D018BC" w:rsidP="00D018BC">
      <w:pPr>
        <w:widowControl/>
        <w:suppressAutoHyphens w:val="0"/>
        <w:overflowPunct/>
        <w:adjustRightInd w:val="0"/>
        <w:textAlignment w:val="auto"/>
        <w:rPr>
          <w:rFonts w:ascii="Verdana" w:hAnsi="Verdana"/>
          <w:b/>
          <w:sz w:val="20"/>
          <w:szCs w:val="20"/>
          <w:lang w:val="nl-NL"/>
        </w:rPr>
      </w:pPr>
      <w:r>
        <w:rPr>
          <w:rFonts w:ascii="Verdana" w:hAnsi="Verdana"/>
          <w:b/>
          <w:sz w:val="20"/>
          <w:szCs w:val="20"/>
          <w:lang w:val="nl-NL"/>
        </w:rPr>
        <w:t>Tabel M.1 vragen die bij prestatiemotivatie horen.</w:t>
      </w:r>
    </w:p>
    <w:p w:rsidR="00D018BC" w:rsidRDefault="00D018BC" w:rsidP="00D018BC">
      <w:pPr>
        <w:widowControl/>
        <w:suppressAutoHyphens w:val="0"/>
        <w:overflowPunct/>
        <w:adjustRightInd w:val="0"/>
        <w:textAlignment w:val="auto"/>
        <w:rPr>
          <w:rFonts w:ascii="Verdana" w:hAnsi="Verdana"/>
          <w:b/>
          <w:sz w:val="20"/>
          <w:szCs w:val="20"/>
          <w:lang w:val="nl-NL"/>
        </w:rPr>
      </w:pPr>
    </w:p>
    <w:p w:rsidR="00000D3E" w:rsidRDefault="00000D3E" w:rsidP="00D018BC">
      <w:pPr>
        <w:widowControl/>
        <w:suppressAutoHyphens w:val="0"/>
        <w:overflowPunct/>
        <w:adjustRightInd w:val="0"/>
        <w:textAlignment w:val="auto"/>
        <w:rPr>
          <w:rFonts w:ascii="Verdana" w:hAnsi="Verdana"/>
          <w:b/>
          <w:sz w:val="20"/>
          <w:szCs w:val="20"/>
          <w:lang w:val="nl-NL"/>
        </w:rPr>
      </w:pPr>
    </w:p>
    <w:p w:rsidR="00000D3E" w:rsidRDefault="00000D3E" w:rsidP="00D018BC">
      <w:pPr>
        <w:widowControl/>
        <w:suppressAutoHyphens w:val="0"/>
        <w:overflowPunct/>
        <w:adjustRightInd w:val="0"/>
        <w:textAlignment w:val="auto"/>
        <w:rPr>
          <w:rFonts w:ascii="Verdana" w:hAnsi="Verdana"/>
          <w:b/>
          <w:sz w:val="20"/>
          <w:szCs w:val="20"/>
          <w:lang w:val="nl-NL"/>
        </w:rPr>
      </w:pPr>
    </w:p>
    <w:p w:rsidR="00D018BC" w:rsidRDefault="00D018BC" w:rsidP="00D018BC">
      <w:pPr>
        <w:widowControl/>
        <w:suppressAutoHyphens w:val="0"/>
        <w:overflowPunct/>
        <w:adjustRightInd w:val="0"/>
        <w:textAlignment w:val="auto"/>
        <w:rPr>
          <w:rFonts w:ascii="Verdana" w:hAnsi="Verdana"/>
          <w:b/>
          <w:sz w:val="20"/>
          <w:szCs w:val="20"/>
          <w:lang w:val="nl-NL"/>
        </w:rPr>
      </w:pPr>
    </w:p>
    <w:p w:rsidR="00D018BC" w:rsidRPr="00593138" w:rsidRDefault="00D018BC" w:rsidP="00D018BC">
      <w:pPr>
        <w:rPr>
          <w:lang w:val="nl-NL"/>
        </w:rPr>
      </w:pPr>
    </w:p>
    <w:tbl>
      <w:tblPr>
        <w:tblW w:w="2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174"/>
      </w:tblGrid>
      <w:tr w:rsidR="00D018BC" w:rsidRPr="00593138" w:rsidTr="007467DC">
        <w:trPr>
          <w:cantSplit/>
        </w:trPr>
        <w:tc>
          <w:tcPr>
            <w:tcW w:w="1504" w:type="dxa"/>
            <w:tcBorders>
              <w:top w:val="nil"/>
              <w:left w:val="nil"/>
              <w:bottom w:val="single" w:sz="8" w:space="0" w:color="152935"/>
              <w:right w:val="single" w:sz="8" w:space="0" w:color="E0E0E0"/>
            </w:tcBorders>
            <w:shd w:val="clear" w:color="auto" w:fill="FFFFFF"/>
            <w:vAlign w:val="bottom"/>
          </w:tcPr>
          <w:p w:rsidR="00D018BC" w:rsidRPr="00593138" w:rsidRDefault="00D018BC" w:rsidP="007467DC">
            <w:pPr>
              <w:rPr>
                <w:lang w:val="nl-NL"/>
              </w:rPr>
            </w:pPr>
            <w:r w:rsidRPr="00593138">
              <w:rPr>
                <w:lang w:val="nl-NL"/>
              </w:rPr>
              <w:lastRenderedPageBreak/>
              <w:t>Cronbach's Alpha</w:t>
            </w:r>
          </w:p>
        </w:tc>
        <w:tc>
          <w:tcPr>
            <w:tcW w:w="1174" w:type="dxa"/>
            <w:tcBorders>
              <w:top w:val="nil"/>
              <w:left w:val="single" w:sz="8" w:space="0" w:color="E0E0E0"/>
              <w:bottom w:val="single" w:sz="8" w:space="0" w:color="152935"/>
              <w:right w:val="nil"/>
            </w:tcBorders>
            <w:shd w:val="clear" w:color="auto" w:fill="FFFFFF"/>
            <w:vAlign w:val="bottom"/>
          </w:tcPr>
          <w:p w:rsidR="00D018BC" w:rsidRPr="00593138" w:rsidRDefault="00D018BC" w:rsidP="007467DC">
            <w:pPr>
              <w:rPr>
                <w:lang w:val="nl-NL"/>
              </w:rPr>
            </w:pPr>
            <w:r w:rsidRPr="00593138">
              <w:rPr>
                <w:lang w:val="nl-NL"/>
              </w:rPr>
              <w:t>N of Items</w:t>
            </w:r>
          </w:p>
        </w:tc>
      </w:tr>
      <w:tr w:rsidR="00D018BC" w:rsidRPr="00593138" w:rsidTr="007467DC">
        <w:trPr>
          <w:cantSplit/>
        </w:trPr>
        <w:tc>
          <w:tcPr>
            <w:tcW w:w="1504" w:type="dxa"/>
            <w:tcBorders>
              <w:top w:val="single" w:sz="8" w:space="0" w:color="152935"/>
              <w:left w:val="nil"/>
              <w:bottom w:val="single" w:sz="8" w:space="0" w:color="152935"/>
              <w:right w:val="single" w:sz="8" w:space="0" w:color="E0E0E0"/>
            </w:tcBorders>
            <w:shd w:val="clear" w:color="auto" w:fill="FFFFFF"/>
          </w:tcPr>
          <w:p w:rsidR="00D018BC" w:rsidRPr="00593138" w:rsidRDefault="00D018BC" w:rsidP="00D018BC">
            <w:pPr>
              <w:rPr>
                <w:lang w:val="nl-NL"/>
              </w:rPr>
            </w:pPr>
            <w:r w:rsidRPr="00593138">
              <w:rPr>
                <w:lang w:val="nl-NL"/>
              </w:rPr>
              <w:t>.</w:t>
            </w:r>
            <w:r>
              <w:rPr>
                <w:lang w:val="nl-NL"/>
              </w:rPr>
              <w:t>764</w:t>
            </w:r>
          </w:p>
        </w:tc>
        <w:tc>
          <w:tcPr>
            <w:tcW w:w="1174" w:type="dxa"/>
            <w:tcBorders>
              <w:top w:val="single" w:sz="8" w:space="0" w:color="152935"/>
              <w:left w:val="single" w:sz="8" w:space="0" w:color="E0E0E0"/>
              <w:bottom w:val="single" w:sz="8" w:space="0" w:color="152935"/>
              <w:right w:val="nil"/>
            </w:tcBorders>
            <w:shd w:val="clear" w:color="auto" w:fill="FFFFFF"/>
          </w:tcPr>
          <w:p w:rsidR="00D018BC" w:rsidRPr="00593138" w:rsidRDefault="00D018BC" w:rsidP="007467DC">
            <w:pPr>
              <w:rPr>
                <w:lang w:val="nl-NL"/>
              </w:rPr>
            </w:pPr>
            <w:r w:rsidRPr="00593138">
              <w:rPr>
                <w:lang w:val="nl-NL"/>
              </w:rPr>
              <w:t>10</w:t>
            </w:r>
          </w:p>
        </w:tc>
      </w:tr>
    </w:tbl>
    <w:p w:rsidR="00D018BC" w:rsidRPr="00D018BC" w:rsidRDefault="00D018BC" w:rsidP="00D018BC">
      <w:pPr>
        <w:rPr>
          <w:rFonts w:ascii="Verdana" w:hAnsi="Verdana"/>
          <w:b/>
          <w:sz w:val="20"/>
          <w:szCs w:val="20"/>
          <w:lang w:val="nl-NL"/>
        </w:rPr>
      </w:pPr>
      <w:r w:rsidRPr="00593138">
        <w:rPr>
          <w:rFonts w:ascii="Verdana" w:hAnsi="Verdana"/>
          <w:b/>
          <w:sz w:val="20"/>
          <w:szCs w:val="20"/>
          <w:lang w:val="nl-NL"/>
        </w:rPr>
        <w:t xml:space="preserve">Tabel </w:t>
      </w:r>
      <w:r>
        <w:rPr>
          <w:rFonts w:ascii="Verdana" w:hAnsi="Verdana"/>
          <w:b/>
          <w:sz w:val="20"/>
          <w:szCs w:val="20"/>
          <w:lang w:val="nl-NL"/>
        </w:rPr>
        <w:t>M.2</w:t>
      </w:r>
      <w:r w:rsidRPr="00593138">
        <w:rPr>
          <w:rFonts w:ascii="Verdana" w:hAnsi="Verdana"/>
          <w:b/>
          <w:sz w:val="20"/>
          <w:szCs w:val="20"/>
          <w:lang w:val="nl-NL"/>
        </w:rPr>
        <w:t xml:space="preserve">. </w:t>
      </w:r>
      <w:r>
        <w:rPr>
          <w:rFonts w:ascii="Verdana" w:hAnsi="Verdana"/>
          <w:b/>
          <w:sz w:val="20"/>
          <w:szCs w:val="20"/>
          <w:lang w:val="nl-NL"/>
        </w:rPr>
        <w:t xml:space="preserve">Cronbach’s Alpha van de vragen bij prestatiemotivatie. </w:t>
      </w:r>
      <w:r w:rsidRPr="00622BA8">
        <w:rPr>
          <w:rFonts w:ascii="Verdana" w:hAnsi="Verdana"/>
          <w:b/>
          <w:sz w:val="20"/>
          <w:szCs w:val="20"/>
          <w:lang w:val="nl-NL"/>
        </w:rPr>
        <w:t>De N of Items is het aantal vragen die samengevoegd zijn.</w:t>
      </w:r>
    </w:p>
    <w:tbl>
      <w:tblPr>
        <w:tblW w:w="9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31"/>
        <w:gridCol w:w="3500"/>
      </w:tblGrid>
      <w:tr w:rsidR="00D018BC" w:rsidRPr="00D018BC" w:rsidTr="00D018BC">
        <w:trPr>
          <w:cantSplit/>
          <w:trHeight w:val="496"/>
        </w:trPr>
        <w:tc>
          <w:tcPr>
            <w:tcW w:w="5831" w:type="dxa"/>
            <w:tcBorders>
              <w:top w:val="nil"/>
              <w:left w:val="nil"/>
              <w:bottom w:val="single" w:sz="8" w:space="0" w:color="152935"/>
              <w:right w:val="nil"/>
            </w:tcBorders>
            <w:shd w:val="clear" w:color="auto" w:fill="FFFFFF"/>
            <w:vAlign w:val="bottom"/>
          </w:tcPr>
          <w:p w:rsidR="00D018BC" w:rsidRPr="00D018BC" w:rsidRDefault="00D018BC" w:rsidP="00D018BC">
            <w:pPr>
              <w:rPr>
                <w:rFonts w:ascii="Verdana" w:hAnsi="Verdana"/>
                <w:sz w:val="20"/>
                <w:szCs w:val="20"/>
                <w:lang w:val="nl-NL"/>
              </w:rPr>
            </w:pPr>
          </w:p>
        </w:tc>
        <w:tc>
          <w:tcPr>
            <w:tcW w:w="3500" w:type="dxa"/>
            <w:tcBorders>
              <w:top w:val="nil"/>
              <w:left w:val="single" w:sz="8" w:space="0" w:color="E0E0E0"/>
              <w:bottom w:val="single" w:sz="8" w:space="0" w:color="152935"/>
              <w:right w:val="nil"/>
            </w:tcBorders>
            <w:shd w:val="clear" w:color="auto" w:fill="FFFFFF"/>
            <w:vAlign w:val="bottom"/>
          </w:tcPr>
          <w:p w:rsidR="00D018BC" w:rsidRPr="00D018BC" w:rsidRDefault="00D018BC" w:rsidP="00D018BC">
            <w:pPr>
              <w:rPr>
                <w:rFonts w:ascii="Verdana" w:hAnsi="Verdana"/>
                <w:sz w:val="20"/>
                <w:szCs w:val="20"/>
              </w:rPr>
            </w:pPr>
            <w:r w:rsidRPr="00D018BC">
              <w:rPr>
                <w:rFonts w:ascii="Verdana" w:hAnsi="Verdana"/>
                <w:sz w:val="20"/>
                <w:szCs w:val="20"/>
              </w:rPr>
              <w:t>Cronbach's Alpha if Item Deleted</w:t>
            </w:r>
          </w:p>
        </w:tc>
      </w:tr>
      <w:tr w:rsidR="00D018BC" w:rsidRPr="00D018BC" w:rsidTr="00D018BC">
        <w:trPr>
          <w:cantSplit/>
          <w:trHeight w:val="334"/>
        </w:trPr>
        <w:tc>
          <w:tcPr>
            <w:tcW w:w="5831" w:type="dxa"/>
            <w:tcBorders>
              <w:top w:val="single" w:sz="8" w:space="0" w:color="152935"/>
              <w:left w:val="nil"/>
              <w:bottom w:val="single" w:sz="8" w:space="0" w:color="AEAEAE"/>
              <w:right w:val="nil"/>
            </w:tcBorders>
            <w:shd w:val="clear" w:color="auto" w:fill="E0E0E0"/>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Ik doe meer dan van me verwacht wordt.</w:t>
            </w:r>
          </w:p>
        </w:tc>
        <w:tc>
          <w:tcPr>
            <w:tcW w:w="3500" w:type="dxa"/>
            <w:tcBorders>
              <w:top w:val="single" w:sz="8" w:space="0" w:color="152935"/>
              <w:left w:val="single" w:sz="8" w:space="0" w:color="E0E0E0"/>
              <w:bottom w:val="single" w:sz="8" w:space="0" w:color="AEAEAE"/>
              <w:right w:val="nil"/>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.739</w:t>
            </w:r>
          </w:p>
        </w:tc>
      </w:tr>
      <w:tr w:rsidR="00D018BC" w:rsidRPr="00D018BC" w:rsidTr="00D018BC">
        <w:trPr>
          <w:cantSplit/>
          <w:trHeight w:val="334"/>
        </w:trPr>
        <w:tc>
          <w:tcPr>
            <w:tcW w:w="5831" w:type="dxa"/>
            <w:tcBorders>
              <w:top w:val="single" w:sz="8" w:space="0" w:color="AEAEAE"/>
              <w:left w:val="nil"/>
              <w:bottom w:val="single" w:sz="8" w:space="0" w:color="AEAEAE"/>
              <w:right w:val="nil"/>
            </w:tcBorders>
            <w:shd w:val="clear" w:color="auto" w:fill="E0E0E0"/>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Ik breng veel werk tot stand.</w:t>
            </w:r>
          </w:p>
        </w:tc>
        <w:tc>
          <w:tcPr>
            <w:tcW w:w="3500" w:type="dxa"/>
            <w:tcBorders>
              <w:top w:val="single" w:sz="8" w:space="0" w:color="AEAEAE"/>
              <w:left w:val="single" w:sz="8" w:space="0" w:color="E0E0E0"/>
              <w:bottom w:val="single" w:sz="8" w:space="0" w:color="AEAEAE"/>
              <w:right w:val="nil"/>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.738</w:t>
            </w:r>
          </w:p>
        </w:tc>
      </w:tr>
      <w:tr w:rsidR="00D018BC" w:rsidRPr="00D018BC" w:rsidTr="00D018BC">
        <w:trPr>
          <w:cantSplit/>
          <w:trHeight w:val="324"/>
        </w:trPr>
        <w:tc>
          <w:tcPr>
            <w:tcW w:w="5831" w:type="dxa"/>
            <w:tcBorders>
              <w:top w:val="single" w:sz="8" w:space="0" w:color="AEAEAE"/>
              <w:left w:val="nil"/>
              <w:bottom w:val="single" w:sz="8" w:space="0" w:color="AEAEAE"/>
              <w:right w:val="nil"/>
            </w:tcBorders>
            <w:shd w:val="clear" w:color="auto" w:fill="E0E0E0"/>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Ik blink uit in wat ik doe.</w:t>
            </w:r>
          </w:p>
        </w:tc>
        <w:tc>
          <w:tcPr>
            <w:tcW w:w="3500" w:type="dxa"/>
            <w:tcBorders>
              <w:top w:val="single" w:sz="8" w:space="0" w:color="AEAEAE"/>
              <w:left w:val="single" w:sz="8" w:space="0" w:color="E0E0E0"/>
              <w:bottom w:val="single" w:sz="8" w:space="0" w:color="AEAEAE"/>
              <w:right w:val="nil"/>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.772</w:t>
            </w:r>
          </w:p>
        </w:tc>
      </w:tr>
      <w:tr w:rsidR="00D018BC" w:rsidRPr="00D018BC" w:rsidTr="00D018BC">
        <w:trPr>
          <w:cantSplit/>
          <w:trHeight w:val="334"/>
        </w:trPr>
        <w:tc>
          <w:tcPr>
            <w:tcW w:w="5831" w:type="dxa"/>
            <w:tcBorders>
              <w:top w:val="single" w:sz="8" w:space="0" w:color="AEAEAE"/>
              <w:left w:val="nil"/>
              <w:bottom w:val="single" w:sz="8" w:space="0" w:color="AEAEAE"/>
              <w:right w:val="nil"/>
            </w:tcBorders>
            <w:shd w:val="clear" w:color="auto" w:fill="E0E0E0"/>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Ik stort mij op mijn opdrachten.</w:t>
            </w:r>
          </w:p>
        </w:tc>
        <w:tc>
          <w:tcPr>
            <w:tcW w:w="3500" w:type="dxa"/>
            <w:tcBorders>
              <w:top w:val="single" w:sz="8" w:space="0" w:color="AEAEAE"/>
              <w:left w:val="single" w:sz="8" w:space="0" w:color="E0E0E0"/>
              <w:bottom w:val="single" w:sz="8" w:space="0" w:color="AEAEAE"/>
              <w:right w:val="nil"/>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.736</w:t>
            </w:r>
          </w:p>
        </w:tc>
      </w:tr>
      <w:tr w:rsidR="00D018BC" w:rsidRPr="00D018BC" w:rsidTr="00D018BC">
        <w:trPr>
          <w:cantSplit/>
          <w:trHeight w:val="334"/>
        </w:trPr>
        <w:tc>
          <w:tcPr>
            <w:tcW w:w="5831" w:type="dxa"/>
            <w:tcBorders>
              <w:top w:val="single" w:sz="8" w:space="0" w:color="AEAEAE"/>
              <w:left w:val="nil"/>
              <w:bottom w:val="single" w:sz="8" w:space="0" w:color="AEAEAE"/>
              <w:right w:val="nil"/>
            </w:tcBorders>
            <w:shd w:val="clear" w:color="auto" w:fill="E0E0E0"/>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Ik doe veel in mijn vrije tijd.</w:t>
            </w:r>
          </w:p>
        </w:tc>
        <w:tc>
          <w:tcPr>
            <w:tcW w:w="3500" w:type="dxa"/>
            <w:tcBorders>
              <w:top w:val="single" w:sz="8" w:space="0" w:color="AEAEAE"/>
              <w:left w:val="single" w:sz="8" w:space="0" w:color="E0E0E0"/>
              <w:bottom w:val="single" w:sz="8" w:space="0" w:color="AEAEAE"/>
              <w:right w:val="nil"/>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.793</w:t>
            </w:r>
          </w:p>
        </w:tc>
      </w:tr>
      <w:tr w:rsidR="00D018BC" w:rsidRPr="00D018BC" w:rsidTr="00D018BC">
        <w:trPr>
          <w:cantSplit/>
          <w:trHeight w:val="334"/>
        </w:trPr>
        <w:tc>
          <w:tcPr>
            <w:tcW w:w="5831" w:type="dxa"/>
            <w:tcBorders>
              <w:top w:val="single" w:sz="8" w:space="0" w:color="AEAEAE"/>
              <w:left w:val="nil"/>
              <w:bottom w:val="single" w:sz="8" w:space="0" w:color="AEAEAE"/>
              <w:right w:val="nil"/>
            </w:tcBorders>
            <w:shd w:val="clear" w:color="auto" w:fill="E0E0E0"/>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Ik</w:t>
            </w:r>
            <w:r>
              <w:rPr>
                <w:rFonts w:ascii="Verdana" w:hAnsi="Verdana"/>
                <w:sz w:val="20"/>
                <w:szCs w:val="20"/>
                <w:lang w:val="nl-NL"/>
              </w:rPr>
              <w:t xml:space="preserve"> </w:t>
            </w:r>
            <w:r w:rsidRPr="00D018BC">
              <w:rPr>
                <w:rFonts w:ascii="Verdana" w:hAnsi="Verdana"/>
                <w:sz w:val="20"/>
                <w:szCs w:val="20"/>
                <w:lang w:val="nl-NL"/>
              </w:rPr>
              <w:t>doe</w:t>
            </w:r>
            <w:r>
              <w:rPr>
                <w:rFonts w:ascii="Verdana" w:hAnsi="Verdana"/>
                <w:sz w:val="20"/>
                <w:szCs w:val="20"/>
                <w:lang w:val="nl-NL"/>
              </w:rPr>
              <w:t xml:space="preserve"> </w:t>
            </w:r>
            <w:r w:rsidRPr="00D018BC">
              <w:rPr>
                <w:rFonts w:ascii="Verdana" w:hAnsi="Verdana"/>
                <w:sz w:val="20"/>
                <w:szCs w:val="20"/>
                <w:lang w:val="nl-NL"/>
              </w:rPr>
              <w:t>meer</w:t>
            </w:r>
            <w:r>
              <w:rPr>
                <w:rFonts w:ascii="Verdana" w:hAnsi="Verdana"/>
                <w:sz w:val="20"/>
                <w:szCs w:val="20"/>
                <w:lang w:val="nl-NL"/>
              </w:rPr>
              <w:t xml:space="preserve"> </w:t>
            </w:r>
            <w:r w:rsidRPr="00D018BC">
              <w:rPr>
                <w:rFonts w:ascii="Verdana" w:hAnsi="Verdana"/>
                <w:sz w:val="20"/>
                <w:szCs w:val="20"/>
                <w:lang w:val="nl-NL"/>
              </w:rPr>
              <w:t>dan</w:t>
            </w:r>
            <w:r>
              <w:rPr>
                <w:rFonts w:ascii="Verdana" w:hAnsi="Verdana"/>
                <w:sz w:val="20"/>
                <w:szCs w:val="20"/>
                <w:lang w:val="nl-NL"/>
              </w:rPr>
              <w:t xml:space="preserve"> </w:t>
            </w:r>
            <w:r w:rsidRPr="00D018BC">
              <w:rPr>
                <w:rFonts w:ascii="Verdana" w:hAnsi="Verdana"/>
                <w:sz w:val="20"/>
                <w:szCs w:val="20"/>
                <w:lang w:val="nl-NL"/>
              </w:rPr>
              <w:t>genoeg</w:t>
            </w:r>
            <w:r>
              <w:rPr>
                <w:rFonts w:ascii="Verdana" w:hAnsi="Verdana"/>
                <w:sz w:val="20"/>
                <w:szCs w:val="20"/>
                <w:lang w:val="nl-NL"/>
              </w:rPr>
              <w:t xml:space="preserve"> </w:t>
            </w:r>
            <w:r w:rsidRPr="00D018BC">
              <w:rPr>
                <w:rFonts w:ascii="Verdana" w:hAnsi="Verdana"/>
                <w:sz w:val="20"/>
                <w:szCs w:val="20"/>
                <w:lang w:val="nl-NL"/>
              </w:rPr>
              <w:t>om</w:t>
            </w:r>
            <w:r>
              <w:rPr>
                <w:rFonts w:ascii="Verdana" w:hAnsi="Verdana"/>
                <w:sz w:val="20"/>
                <w:szCs w:val="20"/>
                <w:lang w:val="nl-NL"/>
              </w:rPr>
              <w:t xml:space="preserve"> </w:t>
            </w:r>
            <w:r w:rsidRPr="00D018BC">
              <w:rPr>
                <w:rFonts w:ascii="Verdana" w:hAnsi="Verdana"/>
                <w:sz w:val="20"/>
                <w:szCs w:val="20"/>
                <w:lang w:val="nl-NL"/>
              </w:rPr>
              <w:t>het</w:t>
            </w:r>
            <w:r>
              <w:rPr>
                <w:rFonts w:ascii="Verdana" w:hAnsi="Verdana"/>
                <w:sz w:val="20"/>
                <w:szCs w:val="20"/>
                <w:lang w:val="nl-NL"/>
              </w:rPr>
              <w:t xml:space="preserve"> </w:t>
            </w:r>
            <w:r w:rsidRPr="00D018BC">
              <w:rPr>
                <w:rFonts w:ascii="Verdana" w:hAnsi="Verdana"/>
                <w:sz w:val="20"/>
                <w:szCs w:val="20"/>
                <w:lang w:val="nl-NL"/>
              </w:rPr>
              <w:t>te</w:t>
            </w:r>
            <w:r>
              <w:rPr>
                <w:rFonts w:ascii="Verdana" w:hAnsi="Verdana"/>
                <w:sz w:val="20"/>
                <w:szCs w:val="20"/>
                <w:lang w:val="nl-NL"/>
              </w:rPr>
              <w:t xml:space="preserve"> </w:t>
            </w:r>
            <w:r w:rsidRPr="00D018BC">
              <w:rPr>
                <w:rFonts w:ascii="Verdana" w:hAnsi="Verdana"/>
                <w:sz w:val="20"/>
                <w:szCs w:val="20"/>
                <w:lang w:val="nl-NL"/>
              </w:rPr>
              <w:t>halen</w:t>
            </w:r>
          </w:p>
        </w:tc>
        <w:tc>
          <w:tcPr>
            <w:tcW w:w="3500" w:type="dxa"/>
            <w:tcBorders>
              <w:top w:val="single" w:sz="8" w:space="0" w:color="AEAEAE"/>
              <w:left w:val="single" w:sz="8" w:space="0" w:color="E0E0E0"/>
              <w:bottom w:val="single" w:sz="8" w:space="0" w:color="AEAEAE"/>
              <w:right w:val="nil"/>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.730</w:t>
            </w:r>
          </w:p>
        </w:tc>
      </w:tr>
      <w:tr w:rsidR="00D018BC" w:rsidRPr="00D018BC" w:rsidTr="00D018BC">
        <w:trPr>
          <w:cantSplit/>
          <w:trHeight w:val="324"/>
        </w:trPr>
        <w:tc>
          <w:tcPr>
            <w:tcW w:w="5831" w:type="dxa"/>
            <w:tcBorders>
              <w:top w:val="single" w:sz="8" w:space="0" w:color="AEAEAE"/>
              <w:left w:val="nil"/>
              <w:bottom w:val="single" w:sz="8" w:space="0" w:color="AEAEAE"/>
              <w:right w:val="nil"/>
            </w:tcBorders>
            <w:shd w:val="clear" w:color="auto" w:fill="E0E0E0"/>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Ik</w:t>
            </w:r>
            <w:r>
              <w:rPr>
                <w:rFonts w:ascii="Verdana" w:hAnsi="Verdana"/>
                <w:sz w:val="20"/>
                <w:szCs w:val="20"/>
                <w:lang w:val="nl-NL"/>
              </w:rPr>
              <w:t xml:space="preserve"> </w:t>
            </w:r>
            <w:r w:rsidRPr="00D018BC">
              <w:rPr>
                <w:rFonts w:ascii="Verdana" w:hAnsi="Verdana"/>
                <w:sz w:val="20"/>
                <w:szCs w:val="20"/>
                <w:lang w:val="nl-NL"/>
              </w:rPr>
              <w:t>hang</w:t>
            </w:r>
            <w:r>
              <w:rPr>
                <w:rFonts w:ascii="Verdana" w:hAnsi="Verdana"/>
                <w:sz w:val="20"/>
                <w:szCs w:val="20"/>
                <w:lang w:val="nl-NL"/>
              </w:rPr>
              <w:t xml:space="preserve"> </w:t>
            </w:r>
            <w:r w:rsidRPr="00D018BC">
              <w:rPr>
                <w:rFonts w:ascii="Verdana" w:hAnsi="Verdana"/>
                <w:sz w:val="20"/>
                <w:szCs w:val="20"/>
                <w:lang w:val="nl-NL"/>
              </w:rPr>
              <w:t>niet</w:t>
            </w:r>
            <w:r>
              <w:rPr>
                <w:rFonts w:ascii="Verdana" w:hAnsi="Verdana"/>
                <w:sz w:val="20"/>
                <w:szCs w:val="20"/>
                <w:lang w:val="nl-NL"/>
              </w:rPr>
              <w:t xml:space="preserve"> </w:t>
            </w:r>
            <w:r w:rsidRPr="00D018BC">
              <w:rPr>
                <w:rFonts w:ascii="Verdana" w:hAnsi="Verdana"/>
                <w:sz w:val="20"/>
                <w:szCs w:val="20"/>
                <w:lang w:val="nl-NL"/>
              </w:rPr>
              <w:t>vaak</w:t>
            </w:r>
            <w:r>
              <w:rPr>
                <w:rFonts w:ascii="Verdana" w:hAnsi="Verdana"/>
                <w:sz w:val="20"/>
                <w:szCs w:val="20"/>
                <w:lang w:val="nl-NL"/>
              </w:rPr>
              <w:t xml:space="preserve"> </w:t>
            </w:r>
            <w:r w:rsidRPr="00D018BC">
              <w:rPr>
                <w:rFonts w:ascii="Verdana" w:hAnsi="Verdana"/>
                <w:sz w:val="20"/>
                <w:szCs w:val="20"/>
                <w:lang w:val="nl-NL"/>
              </w:rPr>
              <w:t>rond</w:t>
            </w:r>
            <w:r>
              <w:rPr>
                <w:rFonts w:ascii="Verdana" w:hAnsi="Verdana"/>
                <w:sz w:val="20"/>
                <w:szCs w:val="20"/>
                <w:lang w:val="nl-NL"/>
              </w:rPr>
              <w:t xml:space="preserve"> </w:t>
            </w:r>
            <w:r w:rsidRPr="00D018BC">
              <w:rPr>
                <w:rFonts w:ascii="Verdana" w:hAnsi="Verdana"/>
                <w:sz w:val="20"/>
                <w:szCs w:val="20"/>
                <w:lang w:val="nl-NL"/>
              </w:rPr>
              <w:t>en</w:t>
            </w:r>
            <w:r>
              <w:rPr>
                <w:rFonts w:ascii="Verdana" w:hAnsi="Verdana"/>
                <w:sz w:val="20"/>
                <w:szCs w:val="20"/>
                <w:lang w:val="nl-NL"/>
              </w:rPr>
              <w:t xml:space="preserve"> </w:t>
            </w:r>
            <w:r w:rsidRPr="00D018BC">
              <w:rPr>
                <w:rFonts w:ascii="Verdana" w:hAnsi="Verdana"/>
                <w:sz w:val="20"/>
                <w:szCs w:val="20"/>
                <w:lang w:val="nl-NL"/>
              </w:rPr>
              <w:t>doe</w:t>
            </w:r>
            <w:r>
              <w:rPr>
                <w:rFonts w:ascii="Verdana" w:hAnsi="Verdana"/>
                <w:sz w:val="20"/>
                <w:szCs w:val="20"/>
                <w:lang w:val="nl-NL"/>
              </w:rPr>
              <w:t xml:space="preserve"> </w:t>
            </w:r>
            <w:r w:rsidRPr="00D018BC">
              <w:rPr>
                <w:rFonts w:ascii="Verdana" w:hAnsi="Verdana"/>
                <w:sz w:val="20"/>
                <w:szCs w:val="20"/>
                <w:lang w:val="nl-NL"/>
              </w:rPr>
              <w:t>veel</w:t>
            </w:r>
          </w:p>
        </w:tc>
        <w:tc>
          <w:tcPr>
            <w:tcW w:w="3500" w:type="dxa"/>
            <w:tcBorders>
              <w:top w:val="single" w:sz="8" w:space="0" w:color="AEAEAE"/>
              <w:left w:val="single" w:sz="8" w:space="0" w:color="E0E0E0"/>
              <w:bottom w:val="single" w:sz="8" w:space="0" w:color="AEAEAE"/>
              <w:right w:val="nil"/>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.724</w:t>
            </w:r>
          </w:p>
        </w:tc>
      </w:tr>
      <w:tr w:rsidR="00D018BC" w:rsidRPr="00D018BC" w:rsidTr="00D018BC">
        <w:trPr>
          <w:cantSplit/>
          <w:trHeight w:val="334"/>
        </w:trPr>
        <w:tc>
          <w:tcPr>
            <w:tcW w:w="5831" w:type="dxa"/>
            <w:tcBorders>
              <w:top w:val="single" w:sz="8" w:space="0" w:color="AEAEAE"/>
              <w:left w:val="nil"/>
              <w:bottom w:val="single" w:sz="8" w:space="0" w:color="AEAEAE"/>
              <w:right w:val="nil"/>
            </w:tcBorders>
            <w:shd w:val="clear" w:color="auto" w:fill="E0E0E0"/>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Ik</w:t>
            </w:r>
            <w:r>
              <w:rPr>
                <w:rFonts w:ascii="Verdana" w:hAnsi="Verdana"/>
                <w:sz w:val="20"/>
                <w:szCs w:val="20"/>
                <w:lang w:val="nl-NL"/>
              </w:rPr>
              <w:t xml:space="preserve"> </w:t>
            </w:r>
            <w:r w:rsidRPr="00D018BC">
              <w:rPr>
                <w:rFonts w:ascii="Verdana" w:hAnsi="Verdana"/>
                <w:sz w:val="20"/>
                <w:szCs w:val="20"/>
                <w:lang w:val="nl-NL"/>
              </w:rPr>
              <w:t>ontduik</w:t>
            </w:r>
            <w:r>
              <w:rPr>
                <w:rFonts w:ascii="Verdana" w:hAnsi="Verdana"/>
                <w:sz w:val="20"/>
                <w:szCs w:val="20"/>
                <w:lang w:val="nl-NL"/>
              </w:rPr>
              <w:t xml:space="preserve"> </w:t>
            </w:r>
            <w:r w:rsidRPr="00D018BC">
              <w:rPr>
                <w:rFonts w:ascii="Verdana" w:hAnsi="Verdana"/>
                <w:sz w:val="20"/>
                <w:szCs w:val="20"/>
                <w:lang w:val="nl-NL"/>
              </w:rPr>
              <w:t>mijn</w:t>
            </w:r>
            <w:r>
              <w:rPr>
                <w:rFonts w:ascii="Verdana" w:hAnsi="Verdana"/>
                <w:sz w:val="20"/>
                <w:szCs w:val="20"/>
                <w:lang w:val="nl-NL"/>
              </w:rPr>
              <w:t xml:space="preserve"> </w:t>
            </w:r>
            <w:r w:rsidRPr="00D018BC">
              <w:rPr>
                <w:rFonts w:ascii="Verdana" w:hAnsi="Verdana"/>
                <w:sz w:val="20"/>
                <w:szCs w:val="20"/>
                <w:lang w:val="nl-NL"/>
              </w:rPr>
              <w:t>plichten</w:t>
            </w:r>
            <w:r>
              <w:rPr>
                <w:rFonts w:ascii="Verdana" w:hAnsi="Verdana"/>
                <w:sz w:val="20"/>
                <w:szCs w:val="20"/>
                <w:lang w:val="nl-NL"/>
              </w:rPr>
              <w:t xml:space="preserve"> </w:t>
            </w:r>
            <w:r w:rsidRPr="00D018BC">
              <w:rPr>
                <w:rFonts w:ascii="Verdana" w:hAnsi="Verdana"/>
                <w:sz w:val="20"/>
                <w:szCs w:val="20"/>
                <w:lang w:val="nl-NL"/>
              </w:rPr>
              <w:t>niet</w:t>
            </w:r>
          </w:p>
        </w:tc>
        <w:tc>
          <w:tcPr>
            <w:tcW w:w="3500" w:type="dxa"/>
            <w:tcBorders>
              <w:top w:val="single" w:sz="8" w:space="0" w:color="AEAEAE"/>
              <w:left w:val="single" w:sz="8" w:space="0" w:color="E0E0E0"/>
              <w:bottom w:val="single" w:sz="8" w:space="0" w:color="AEAEAE"/>
              <w:right w:val="nil"/>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.740</w:t>
            </w:r>
          </w:p>
        </w:tc>
      </w:tr>
      <w:tr w:rsidR="00D018BC" w:rsidRPr="00D018BC" w:rsidTr="00D018BC">
        <w:trPr>
          <w:cantSplit/>
          <w:trHeight w:val="334"/>
        </w:trPr>
        <w:tc>
          <w:tcPr>
            <w:tcW w:w="5831" w:type="dxa"/>
            <w:tcBorders>
              <w:top w:val="single" w:sz="8" w:space="0" w:color="AEAEAE"/>
              <w:left w:val="nil"/>
              <w:bottom w:val="single" w:sz="8" w:space="0" w:color="AEAEAE"/>
              <w:right w:val="nil"/>
            </w:tcBorders>
            <w:shd w:val="clear" w:color="auto" w:fill="E0E0E0"/>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Ik</w:t>
            </w:r>
            <w:r>
              <w:rPr>
                <w:rFonts w:ascii="Verdana" w:hAnsi="Verdana"/>
                <w:sz w:val="20"/>
                <w:szCs w:val="20"/>
                <w:lang w:val="nl-NL"/>
              </w:rPr>
              <w:t xml:space="preserve"> </w:t>
            </w:r>
            <w:r w:rsidRPr="00D018BC">
              <w:rPr>
                <w:rFonts w:ascii="Verdana" w:hAnsi="Verdana"/>
                <w:sz w:val="20"/>
                <w:szCs w:val="20"/>
                <w:lang w:val="nl-NL"/>
              </w:rPr>
              <w:t>vind</w:t>
            </w:r>
            <w:r>
              <w:rPr>
                <w:rFonts w:ascii="Verdana" w:hAnsi="Verdana"/>
                <w:sz w:val="20"/>
                <w:szCs w:val="20"/>
                <w:lang w:val="nl-NL"/>
              </w:rPr>
              <w:t xml:space="preserve"> </w:t>
            </w:r>
            <w:r w:rsidRPr="00D018BC">
              <w:rPr>
                <w:rFonts w:ascii="Verdana" w:hAnsi="Verdana"/>
                <w:sz w:val="20"/>
                <w:szCs w:val="20"/>
                <w:lang w:val="nl-NL"/>
              </w:rPr>
              <w:t>het</w:t>
            </w:r>
            <w:r>
              <w:rPr>
                <w:rFonts w:ascii="Verdana" w:hAnsi="Verdana"/>
                <w:sz w:val="20"/>
                <w:szCs w:val="20"/>
                <w:lang w:val="nl-NL"/>
              </w:rPr>
              <w:t xml:space="preserve"> </w:t>
            </w:r>
            <w:r w:rsidRPr="00D018BC">
              <w:rPr>
                <w:rFonts w:ascii="Verdana" w:hAnsi="Verdana"/>
                <w:sz w:val="20"/>
                <w:szCs w:val="20"/>
                <w:lang w:val="nl-NL"/>
              </w:rPr>
              <w:t>makkelijk</w:t>
            </w:r>
            <w:r>
              <w:rPr>
                <w:rFonts w:ascii="Verdana" w:hAnsi="Verdana"/>
                <w:sz w:val="20"/>
                <w:szCs w:val="20"/>
                <w:lang w:val="nl-NL"/>
              </w:rPr>
              <w:t xml:space="preserve"> </w:t>
            </w:r>
            <w:r w:rsidRPr="00D018BC">
              <w:rPr>
                <w:rFonts w:ascii="Verdana" w:hAnsi="Verdana"/>
                <w:sz w:val="20"/>
                <w:szCs w:val="20"/>
                <w:lang w:val="nl-NL"/>
              </w:rPr>
              <w:t>om</w:t>
            </w:r>
            <w:r>
              <w:rPr>
                <w:rFonts w:ascii="Verdana" w:hAnsi="Verdana"/>
                <w:sz w:val="20"/>
                <w:szCs w:val="20"/>
                <w:lang w:val="nl-NL"/>
              </w:rPr>
              <w:t xml:space="preserve"> </w:t>
            </w:r>
            <w:r w:rsidRPr="00D018BC">
              <w:rPr>
                <w:rFonts w:ascii="Verdana" w:hAnsi="Verdana"/>
                <w:sz w:val="20"/>
                <w:szCs w:val="20"/>
                <w:lang w:val="nl-NL"/>
              </w:rPr>
              <w:t>aan</w:t>
            </w:r>
            <w:r>
              <w:rPr>
                <w:rFonts w:ascii="Verdana" w:hAnsi="Verdana"/>
                <w:sz w:val="20"/>
                <w:szCs w:val="20"/>
                <w:lang w:val="nl-NL"/>
              </w:rPr>
              <w:t xml:space="preserve"> </w:t>
            </w:r>
            <w:r w:rsidRPr="00D018BC">
              <w:rPr>
                <w:rFonts w:ascii="Verdana" w:hAnsi="Verdana"/>
                <w:sz w:val="20"/>
                <w:szCs w:val="20"/>
                <w:lang w:val="nl-NL"/>
              </w:rPr>
              <w:t>het</w:t>
            </w:r>
            <w:r>
              <w:rPr>
                <w:rFonts w:ascii="Verdana" w:hAnsi="Verdana"/>
                <w:sz w:val="20"/>
                <w:szCs w:val="20"/>
                <w:lang w:val="nl-NL"/>
              </w:rPr>
              <w:t xml:space="preserve"> </w:t>
            </w:r>
            <w:r w:rsidRPr="00D018BC">
              <w:rPr>
                <w:rFonts w:ascii="Verdana" w:hAnsi="Verdana"/>
                <w:sz w:val="20"/>
                <w:szCs w:val="20"/>
                <w:lang w:val="nl-NL"/>
              </w:rPr>
              <w:t>werk</w:t>
            </w:r>
            <w:r>
              <w:rPr>
                <w:rFonts w:ascii="Verdana" w:hAnsi="Verdana"/>
                <w:sz w:val="20"/>
                <w:szCs w:val="20"/>
                <w:lang w:val="nl-NL"/>
              </w:rPr>
              <w:t xml:space="preserve"> </w:t>
            </w:r>
            <w:r w:rsidRPr="00D018BC">
              <w:rPr>
                <w:rFonts w:ascii="Verdana" w:hAnsi="Verdana"/>
                <w:sz w:val="20"/>
                <w:szCs w:val="20"/>
                <w:lang w:val="nl-NL"/>
              </w:rPr>
              <w:t>te</w:t>
            </w:r>
            <w:r>
              <w:rPr>
                <w:rFonts w:ascii="Verdana" w:hAnsi="Verdana"/>
                <w:sz w:val="20"/>
                <w:szCs w:val="20"/>
                <w:lang w:val="nl-NL"/>
              </w:rPr>
              <w:t xml:space="preserve"> </w:t>
            </w:r>
            <w:r w:rsidRPr="00D018BC">
              <w:rPr>
                <w:rFonts w:ascii="Verdana" w:hAnsi="Verdana"/>
                <w:sz w:val="20"/>
                <w:szCs w:val="20"/>
                <w:lang w:val="nl-NL"/>
              </w:rPr>
              <w:t>gaan</w:t>
            </w:r>
          </w:p>
        </w:tc>
        <w:tc>
          <w:tcPr>
            <w:tcW w:w="3500" w:type="dxa"/>
            <w:tcBorders>
              <w:top w:val="single" w:sz="8" w:space="0" w:color="AEAEAE"/>
              <w:left w:val="single" w:sz="8" w:space="0" w:color="E0E0E0"/>
              <w:bottom w:val="single" w:sz="8" w:space="0" w:color="AEAEAE"/>
              <w:right w:val="nil"/>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.720</w:t>
            </w:r>
          </w:p>
        </w:tc>
      </w:tr>
      <w:tr w:rsidR="00D018BC" w:rsidRPr="00D018BC" w:rsidTr="00D018BC">
        <w:trPr>
          <w:cantSplit/>
          <w:trHeight w:val="334"/>
        </w:trPr>
        <w:tc>
          <w:tcPr>
            <w:tcW w:w="5831" w:type="dxa"/>
            <w:tcBorders>
              <w:top w:val="single" w:sz="8" w:space="0" w:color="AEAEAE"/>
              <w:left w:val="nil"/>
              <w:bottom w:val="single" w:sz="8" w:space="0" w:color="152935"/>
              <w:right w:val="nil"/>
            </w:tcBorders>
            <w:shd w:val="clear" w:color="auto" w:fill="E0E0E0"/>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Ik</w:t>
            </w:r>
            <w:r>
              <w:rPr>
                <w:rFonts w:ascii="Verdana" w:hAnsi="Verdana"/>
                <w:sz w:val="20"/>
                <w:szCs w:val="20"/>
                <w:lang w:val="nl-NL"/>
              </w:rPr>
              <w:t xml:space="preserve"> </w:t>
            </w:r>
            <w:r w:rsidRPr="00D018BC">
              <w:rPr>
                <w:rFonts w:ascii="Verdana" w:hAnsi="Verdana"/>
                <w:sz w:val="20"/>
                <w:szCs w:val="20"/>
                <w:lang w:val="nl-NL"/>
              </w:rPr>
              <w:t>hoef</w:t>
            </w:r>
            <w:r>
              <w:rPr>
                <w:rFonts w:ascii="Verdana" w:hAnsi="Verdana"/>
                <w:sz w:val="20"/>
                <w:szCs w:val="20"/>
                <w:lang w:val="nl-NL"/>
              </w:rPr>
              <w:t xml:space="preserve"> </w:t>
            </w:r>
            <w:r w:rsidRPr="00D018BC">
              <w:rPr>
                <w:rFonts w:ascii="Verdana" w:hAnsi="Verdana"/>
                <w:sz w:val="20"/>
                <w:szCs w:val="20"/>
                <w:lang w:val="nl-NL"/>
              </w:rPr>
              <w:t>niet</w:t>
            </w:r>
            <w:r>
              <w:rPr>
                <w:rFonts w:ascii="Verdana" w:hAnsi="Verdana"/>
                <w:sz w:val="20"/>
                <w:szCs w:val="20"/>
                <w:lang w:val="nl-NL"/>
              </w:rPr>
              <w:t xml:space="preserve"> </w:t>
            </w:r>
            <w:r w:rsidRPr="00D018BC">
              <w:rPr>
                <w:rFonts w:ascii="Verdana" w:hAnsi="Verdana"/>
                <w:sz w:val="20"/>
                <w:szCs w:val="20"/>
                <w:lang w:val="nl-NL"/>
              </w:rPr>
              <w:t>tot</w:t>
            </w:r>
            <w:r>
              <w:rPr>
                <w:rFonts w:ascii="Verdana" w:hAnsi="Verdana"/>
                <w:sz w:val="20"/>
                <w:szCs w:val="20"/>
                <w:lang w:val="nl-NL"/>
              </w:rPr>
              <w:t xml:space="preserve"> </w:t>
            </w:r>
            <w:r w:rsidRPr="00D018BC">
              <w:rPr>
                <w:rFonts w:ascii="Verdana" w:hAnsi="Verdana"/>
                <w:sz w:val="20"/>
                <w:szCs w:val="20"/>
                <w:lang w:val="nl-NL"/>
              </w:rPr>
              <w:t>beginnen</w:t>
            </w:r>
            <w:r>
              <w:rPr>
                <w:rFonts w:ascii="Verdana" w:hAnsi="Verdana"/>
                <w:sz w:val="20"/>
                <w:szCs w:val="20"/>
                <w:lang w:val="nl-NL"/>
              </w:rPr>
              <w:t xml:space="preserve"> </w:t>
            </w:r>
            <w:r w:rsidRPr="00D018BC">
              <w:rPr>
                <w:rFonts w:ascii="Verdana" w:hAnsi="Verdana"/>
                <w:sz w:val="20"/>
                <w:szCs w:val="20"/>
                <w:lang w:val="nl-NL"/>
              </w:rPr>
              <w:t>aangezet</w:t>
            </w:r>
            <w:r>
              <w:rPr>
                <w:rFonts w:ascii="Verdana" w:hAnsi="Verdana"/>
                <w:sz w:val="20"/>
                <w:szCs w:val="20"/>
                <w:lang w:val="nl-NL"/>
              </w:rPr>
              <w:t xml:space="preserve"> </w:t>
            </w:r>
            <w:r w:rsidRPr="00D018BC">
              <w:rPr>
                <w:rFonts w:ascii="Verdana" w:hAnsi="Verdana"/>
                <w:sz w:val="20"/>
                <w:szCs w:val="20"/>
                <w:lang w:val="nl-NL"/>
              </w:rPr>
              <w:t>te</w:t>
            </w:r>
            <w:r>
              <w:rPr>
                <w:rFonts w:ascii="Verdana" w:hAnsi="Verdana"/>
                <w:sz w:val="20"/>
                <w:szCs w:val="20"/>
                <w:lang w:val="nl-NL"/>
              </w:rPr>
              <w:t xml:space="preserve"> </w:t>
            </w:r>
            <w:r w:rsidRPr="00D018BC">
              <w:rPr>
                <w:rFonts w:ascii="Verdana" w:hAnsi="Verdana"/>
                <w:sz w:val="20"/>
                <w:szCs w:val="20"/>
                <w:lang w:val="nl-NL"/>
              </w:rPr>
              <w:t>worden</w:t>
            </w:r>
          </w:p>
        </w:tc>
        <w:tc>
          <w:tcPr>
            <w:tcW w:w="3500" w:type="dxa"/>
            <w:tcBorders>
              <w:top w:val="single" w:sz="8" w:space="0" w:color="AEAEAE"/>
              <w:left w:val="single" w:sz="8" w:space="0" w:color="E0E0E0"/>
              <w:bottom w:val="single" w:sz="8" w:space="0" w:color="152935"/>
              <w:right w:val="nil"/>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.733</w:t>
            </w:r>
          </w:p>
        </w:tc>
      </w:tr>
    </w:tbl>
    <w:p w:rsidR="00D018BC" w:rsidRPr="00CE276E" w:rsidRDefault="00D018BC" w:rsidP="00D018BC">
      <w:pPr>
        <w:rPr>
          <w:rFonts w:ascii="Verdana" w:hAnsi="Verdana"/>
          <w:sz w:val="20"/>
          <w:szCs w:val="20"/>
          <w:lang w:val="nl-NL"/>
        </w:rPr>
      </w:pPr>
      <w:r w:rsidRPr="009E5352">
        <w:rPr>
          <w:rFonts w:ascii="Verdana" w:hAnsi="Verdana"/>
          <w:b/>
          <w:sz w:val="20"/>
          <w:szCs w:val="20"/>
          <w:lang w:val="nl-NL"/>
        </w:rPr>
        <w:t xml:space="preserve">Tabel </w:t>
      </w:r>
      <w:r>
        <w:rPr>
          <w:rFonts w:ascii="Verdana" w:hAnsi="Verdana"/>
          <w:b/>
          <w:sz w:val="20"/>
          <w:szCs w:val="20"/>
          <w:lang w:val="nl-NL"/>
        </w:rPr>
        <w:t>M</w:t>
      </w:r>
      <w:r w:rsidRPr="009E5352">
        <w:rPr>
          <w:rFonts w:ascii="Verdana" w:hAnsi="Verdana"/>
          <w:b/>
          <w:sz w:val="20"/>
          <w:szCs w:val="20"/>
          <w:lang w:val="nl-NL"/>
        </w:rPr>
        <w:t>.3</w:t>
      </w:r>
      <w:r>
        <w:rPr>
          <w:rFonts w:ascii="Verdana" w:hAnsi="Verdana"/>
          <w:sz w:val="20"/>
          <w:szCs w:val="20"/>
          <w:lang w:val="nl-NL"/>
        </w:rPr>
        <w:t xml:space="preserve"> </w:t>
      </w:r>
      <w:r w:rsidRPr="0061556C">
        <w:rPr>
          <w:rFonts w:ascii="Verdana" w:hAnsi="Verdana"/>
          <w:b/>
          <w:sz w:val="20"/>
          <w:szCs w:val="20"/>
        </w:rPr>
        <w:t>Cronbach’s Alpha if item deleted</w:t>
      </w:r>
      <w:r>
        <w:rPr>
          <w:rFonts w:ascii="Verdana" w:hAnsi="Verdana"/>
          <w:b/>
          <w:sz w:val="20"/>
          <w:szCs w:val="20"/>
        </w:rPr>
        <w:t xml:space="preserve"> </w:t>
      </w:r>
      <w:r>
        <w:rPr>
          <w:rFonts w:ascii="Verdana" w:hAnsi="Verdana"/>
          <w:b/>
          <w:sz w:val="20"/>
          <w:szCs w:val="20"/>
          <w:lang w:val="nl-NL"/>
        </w:rPr>
        <w:t>op constructen prestatie motivatie</w:t>
      </w:r>
      <w:r w:rsidRPr="0061556C">
        <w:rPr>
          <w:rFonts w:ascii="Verdana" w:hAnsi="Verdana"/>
          <w:b/>
          <w:sz w:val="20"/>
          <w:szCs w:val="20"/>
        </w:rPr>
        <w:t>.</w:t>
      </w:r>
    </w:p>
    <w:p w:rsidR="00D018BC" w:rsidRPr="00D04FAC" w:rsidRDefault="00D018BC" w:rsidP="00D018BC">
      <w:pPr>
        <w:rPr>
          <w:rFonts w:ascii="Verdana" w:hAnsi="Verdana"/>
          <w:sz w:val="20"/>
          <w:szCs w:val="20"/>
          <w:lang w:val="nl-NL"/>
        </w:rPr>
      </w:pPr>
    </w:p>
    <w:p w:rsidR="00D018BC" w:rsidRPr="00D04FAC" w:rsidRDefault="00D018BC" w:rsidP="00D018BC">
      <w:pPr>
        <w:rPr>
          <w:rFonts w:ascii="Verdana" w:hAnsi="Verdana"/>
          <w:color w:val="FF0000"/>
          <w:sz w:val="20"/>
          <w:szCs w:val="20"/>
          <w:lang w:val="nl-NL"/>
        </w:rPr>
      </w:pPr>
    </w:p>
    <w:tbl>
      <w:tblPr>
        <w:tblW w:w="6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10"/>
        <w:gridCol w:w="1767"/>
        <w:gridCol w:w="955"/>
        <w:gridCol w:w="955"/>
        <w:gridCol w:w="955"/>
      </w:tblGrid>
      <w:tr w:rsidR="00D018BC" w:rsidRPr="00BA788F" w:rsidTr="007467DC">
        <w:trPr>
          <w:gridAfter w:val="3"/>
          <w:wAfter w:w="2865" w:type="dxa"/>
          <w:cantSplit/>
          <w:trHeight w:val="270"/>
        </w:trPr>
        <w:tc>
          <w:tcPr>
            <w:tcW w:w="2210" w:type="dxa"/>
            <w:vMerge w:val="restart"/>
            <w:tcBorders>
              <w:top w:val="nil"/>
              <w:left w:val="nil"/>
              <w:bottom w:val="nil"/>
              <w:right w:val="nil"/>
            </w:tcBorders>
          </w:tcPr>
          <w:p w:rsidR="00D018BC" w:rsidRPr="00BA788F" w:rsidRDefault="00D018BC" w:rsidP="007467DC">
            <w:pPr>
              <w:rPr>
                <w:rFonts w:ascii="Verdana" w:hAnsi="Verdana"/>
                <w:sz w:val="20"/>
                <w:szCs w:val="20"/>
                <w:lang w:val="nl-NL"/>
              </w:rPr>
            </w:pPr>
            <w:r w:rsidRPr="00BA788F">
              <w:rPr>
                <w:rFonts w:ascii="Verdana" w:hAnsi="Verdana"/>
                <w:b/>
                <w:bCs/>
                <w:sz w:val="20"/>
                <w:szCs w:val="20"/>
                <w:lang w:val="nl-NL"/>
              </w:rPr>
              <w:t>Case Processing Summary</w:t>
            </w:r>
          </w:p>
        </w:tc>
        <w:tc>
          <w:tcPr>
            <w:tcW w:w="1767" w:type="dxa"/>
            <w:vMerge w:val="restart"/>
            <w:tcBorders>
              <w:top w:val="nil"/>
              <w:left w:val="nil"/>
              <w:bottom w:val="nil"/>
              <w:right w:val="nil"/>
            </w:tcBorders>
            <w:shd w:val="clear" w:color="auto" w:fill="FFFFFF"/>
            <w:vAlign w:val="bottom"/>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Prestatie motivatie</w:t>
            </w:r>
          </w:p>
        </w:tc>
      </w:tr>
      <w:tr w:rsidR="00D018BC" w:rsidRPr="00BA788F" w:rsidTr="007467DC">
        <w:trPr>
          <w:gridAfter w:val="1"/>
          <w:wAfter w:w="955" w:type="dxa"/>
          <w:cantSplit/>
          <w:trHeight w:val="152"/>
        </w:trPr>
        <w:tc>
          <w:tcPr>
            <w:tcW w:w="2210" w:type="dxa"/>
            <w:vMerge/>
            <w:tcBorders>
              <w:top w:val="nil"/>
              <w:left w:val="nil"/>
              <w:bottom w:val="nil"/>
              <w:right w:val="nil"/>
            </w:tcBorders>
          </w:tcPr>
          <w:p w:rsidR="00D018BC" w:rsidRPr="00BA788F" w:rsidRDefault="00D018BC" w:rsidP="007467DC">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D018BC" w:rsidRPr="00BA788F" w:rsidRDefault="00D018BC" w:rsidP="007467DC">
            <w:pPr>
              <w:rPr>
                <w:rFonts w:ascii="Verdana" w:hAnsi="Verdana"/>
                <w:sz w:val="20"/>
                <w:szCs w:val="20"/>
                <w:lang w:val="nl-NL"/>
              </w:rPr>
            </w:pPr>
          </w:p>
        </w:tc>
        <w:tc>
          <w:tcPr>
            <w:tcW w:w="1910" w:type="dxa"/>
            <w:gridSpan w:val="2"/>
            <w:tcBorders>
              <w:top w:val="nil"/>
              <w:left w:val="single" w:sz="8" w:space="0" w:color="E0E0E0"/>
              <w:bottom w:val="nil"/>
              <w:right w:val="nil"/>
            </w:tcBorders>
            <w:shd w:val="clear" w:color="auto" w:fill="FFFFFF"/>
            <w:vAlign w:val="bottom"/>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Missing</w:t>
            </w:r>
          </w:p>
        </w:tc>
      </w:tr>
      <w:tr w:rsidR="00D018BC" w:rsidRPr="00BA788F" w:rsidTr="007467DC">
        <w:trPr>
          <w:cantSplit/>
          <w:trHeight w:val="152"/>
        </w:trPr>
        <w:tc>
          <w:tcPr>
            <w:tcW w:w="2210" w:type="dxa"/>
            <w:vMerge/>
            <w:tcBorders>
              <w:top w:val="nil"/>
              <w:left w:val="nil"/>
              <w:bottom w:val="nil"/>
              <w:right w:val="nil"/>
            </w:tcBorders>
          </w:tcPr>
          <w:p w:rsidR="00D018BC" w:rsidRPr="00BA788F" w:rsidRDefault="00D018BC" w:rsidP="007467DC">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D018BC" w:rsidRPr="00BA788F" w:rsidRDefault="00D018BC" w:rsidP="007467DC">
            <w:pPr>
              <w:rPr>
                <w:rFonts w:ascii="Verdana" w:hAnsi="Verdana"/>
                <w:sz w:val="20"/>
                <w:szCs w:val="20"/>
                <w:lang w:val="nl-NL"/>
              </w:rPr>
            </w:pPr>
          </w:p>
        </w:tc>
        <w:tc>
          <w:tcPr>
            <w:tcW w:w="955" w:type="dxa"/>
            <w:tcBorders>
              <w:top w:val="nil"/>
              <w:left w:val="nil"/>
              <w:bottom w:val="single" w:sz="8" w:space="0" w:color="152935"/>
              <w:right w:val="single" w:sz="8" w:space="0" w:color="E0E0E0"/>
            </w:tcBorders>
            <w:shd w:val="clear" w:color="auto" w:fill="FFFFFF"/>
            <w:vAlign w:val="bottom"/>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N</w:t>
            </w:r>
          </w:p>
        </w:tc>
        <w:tc>
          <w:tcPr>
            <w:tcW w:w="955" w:type="dxa"/>
            <w:tcBorders>
              <w:top w:val="nil"/>
              <w:left w:val="single" w:sz="8" w:space="0" w:color="E0E0E0"/>
              <w:bottom w:val="single" w:sz="8" w:space="0" w:color="152935"/>
              <w:right w:val="single" w:sz="8" w:space="0" w:color="E0E0E0"/>
            </w:tcBorders>
            <w:shd w:val="clear" w:color="auto" w:fill="FFFFFF"/>
            <w:vAlign w:val="bottom"/>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N</w:t>
            </w:r>
          </w:p>
        </w:tc>
        <w:tc>
          <w:tcPr>
            <w:tcW w:w="955" w:type="dxa"/>
            <w:tcBorders>
              <w:top w:val="nil"/>
              <w:left w:val="single" w:sz="8" w:space="0" w:color="E0E0E0"/>
              <w:bottom w:val="single" w:sz="8" w:space="0" w:color="152935"/>
              <w:right w:val="nil"/>
            </w:tcBorders>
            <w:shd w:val="clear" w:color="auto" w:fill="FFFFFF"/>
            <w:vAlign w:val="bottom"/>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Percent</w:t>
            </w:r>
          </w:p>
        </w:tc>
      </w:tr>
      <w:tr w:rsidR="00D018BC" w:rsidRPr="00BA788F" w:rsidTr="007467DC">
        <w:trPr>
          <w:cantSplit/>
          <w:trHeight w:val="270"/>
        </w:trPr>
        <w:tc>
          <w:tcPr>
            <w:tcW w:w="2210" w:type="dxa"/>
            <w:vMerge w:val="restart"/>
            <w:tcBorders>
              <w:top w:val="nil"/>
              <w:left w:val="nil"/>
              <w:bottom w:val="single" w:sz="8" w:space="0" w:color="152935"/>
              <w:right w:val="nil"/>
            </w:tcBorders>
            <w:shd w:val="clear" w:color="auto" w:fill="E0E0E0"/>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ECTS propedeuse jaar 1</w:t>
            </w:r>
          </w:p>
        </w:tc>
        <w:tc>
          <w:tcPr>
            <w:tcW w:w="1767" w:type="dxa"/>
            <w:tcBorders>
              <w:top w:val="single" w:sz="8" w:space="0" w:color="152935"/>
              <w:left w:val="nil"/>
              <w:bottom w:val="single" w:sz="8" w:space="0" w:color="AEAEAE"/>
              <w:right w:val="nil"/>
            </w:tcBorders>
            <w:shd w:val="clear" w:color="auto" w:fill="E0E0E0"/>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onder gemiddeld</w:t>
            </w:r>
          </w:p>
        </w:tc>
        <w:tc>
          <w:tcPr>
            <w:tcW w:w="955" w:type="dxa"/>
            <w:tcBorders>
              <w:top w:val="single" w:sz="8" w:space="0" w:color="152935"/>
              <w:left w:val="nil"/>
              <w:bottom w:val="single" w:sz="8" w:space="0" w:color="AEAEAE"/>
              <w:right w:val="single" w:sz="8" w:space="0" w:color="E0E0E0"/>
            </w:tcBorders>
            <w:shd w:val="clear" w:color="auto" w:fill="FFFFFF"/>
          </w:tcPr>
          <w:p w:rsidR="00D018BC" w:rsidRPr="00BA788F" w:rsidRDefault="00D018BC" w:rsidP="007467DC">
            <w:pPr>
              <w:rPr>
                <w:rFonts w:ascii="Verdana" w:hAnsi="Verdana"/>
                <w:sz w:val="20"/>
                <w:szCs w:val="20"/>
                <w:lang w:val="nl-NL"/>
              </w:rPr>
            </w:pPr>
            <w:r>
              <w:rPr>
                <w:rFonts w:ascii="Verdana" w:hAnsi="Verdana"/>
                <w:sz w:val="20"/>
                <w:szCs w:val="20"/>
                <w:lang w:val="nl-NL"/>
              </w:rPr>
              <w:t>3</w:t>
            </w:r>
          </w:p>
        </w:tc>
        <w:tc>
          <w:tcPr>
            <w:tcW w:w="955" w:type="dxa"/>
            <w:tcBorders>
              <w:top w:val="single" w:sz="8" w:space="0" w:color="152935"/>
              <w:left w:val="single" w:sz="8" w:space="0" w:color="E0E0E0"/>
              <w:bottom w:val="single" w:sz="8" w:space="0" w:color="AEAEAE"/>
              <w:right w:val="single" w:sz="8" w:space="0" w:color="E0E0E0"/>
            </w:tcBorders>
            <w:shd w:val="clear" w:color="auto" w:fill="FFFFFF"/>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0</w:t>
            </w:r>
          </w:p>
        </w:tc>
        <w:tc>
          <w:tcPr>
            <w:tcW w:w="955" w:type="dxa"/>
            <w:tcBorders>
              <w:top w:val="single" w:sz="8" w:space="0" w:color="152935"/>
              <w:left w:val="single" w:sz="8" w:space="0" w:color="E0E0E0"/>
              <w:bottom w:val="single" w:sz="8" w:space="0" w:color="AEAEAE"/>
              <w:right w:val="nil"/>
            </w:tcBorders>
            <w:shd w:val="clear" w:color="auto" w:fill="FFFFFF"/>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0.0%</w:t>
            </w:r>
          </w:p>
        </w:tc>
      </w:tr>
      <w:tr w:rsidR="00D018BC" w:rsidRPr="00BA788F" w:rsidTr="007467DC">
        <w:trPr>
          <w:cantSplit/>
          <w:trHeight w:val="152"/>
        </w:trPr>
        <w:tc>
          <w:tcPr>
            <w:tcW w:w="2210" w:type="dxa"/>
            <w:vMerge/>
            <w:tcBorders>
              <w:top w:val="single" w:sz="8" w:space="0" w:color="152935"/>
              <w:left w:val="nil"/>
              <w:bottom w:val="single" w:sz="8" w:space="0" w:color="152935"/>
              <w:right w:val="nil"/>
            </w:tcBorders>
            <w:shd w:val="clear" w:color="auto" w:fill="E0E0E0"/>
          </w:tcPr>
          <w:p w:rsidR="00D018BC" w:rsidRPr="00BA788F" w:rsidRDefault="00D018BC" w:rsidP="007467DC">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gemiddeld</w:t>
            </w:r>
          </w:p>
        </w:tc>
        <w:tc>
          <w:tcPr>
            <w:tcW w:w="955" w:type="dxa"/>
            <w:tcBorders>
              <w:top w:val="single" w:sz="8" w:space="0" w:color="AEAEAE"/>
              <w:left w:val="nil"/>
              <w:bottom w:val="single" w:sz="8" w:space="0" w:color="AEAEAE"/>
              <w:right w:val="single" w:sz="8" w:space="0" w:color="E0E0E0"/>
            </w:tcBorders>
            <w:shd w:val="clear" w:color="auto" w:fill="FFFFFF"/>
          </w:tcPr>
          <w:p w:rsidR="00D018BC" w:rsidRPr="00BA788F" w:rsidRDefault="00D018BC" w:rsidP="007467DC">
            <w:pPr>
              <w:rPr>
                <w:rFonts w:ascii="Verdana" w:hAnsi="Verdana"/>
                <w:sz w:val="20"/>
                <w:szCs w:val="20"/>
                <w:lang w:val="nl-NL"/>
              </w:rPr>
            </w:pPr>
            <w:r>
              <w:rPr>
                <w:rFonts w:ascii="Verdana" w:hAnsi="Verdana"/>
                <w:sz w:val="20"/>
                <w:szCs w:val="20"/>
                <w:lang w:val="nl-NL"/>
              </w:rPr>
              <w:t>35</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0.0%</w:t>
            </w:r>
          </w:p>
        </w:tc>
      </w:tr>
      <w:tr w:rsidR="00D018BC" w:rsidRPr="00BA788F" w:rsidTr="007467DC">
        <w:trPr>
          <w:cantSplit/>
          <w:trHeight w:val="152"/>
        </w:trPr>
        <w:tc>
          <w:tcPr>
            <w:tcW w:w="2210" w:type="dxa"/>
            <w:vMerge/>
            <w:tcBorders>
              <w:top w:val="single" w:sz="8" w:space="0" w:color="152935"/>
              <w:left w:val="nil"/>
              <w:bottom w:val="single" w:sz="8" w:space="0" w:color="152935"/>
              <w:right w:val="nil"/>
            </w:tcBorders>
            <w:shd w:val="clear" w:color="auto" w:fill="E0E0E0"/>
          </w:tcPr>
          <w:p w:rsidR="00D018BC" w:rsidRPr="00BA788F" w:rsidRDefault="00D018BC" w:rsidP="007467DC">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boven gemiddeld</w:t>
            </w:r>
          </w:p>
        </w:tc>
        <w:tc>
          <w:tcPr>
            <w:tcW w:w="955" w:type="dxa"/>
            <w:tcBorders>
              <w:top w:val="single" w:sz="8" w:space="0" w:color="AEAEAE"/>
              <w:left w:val="nil"/>
              <w:bottom w:val="single" w:sz="8" w:space="0" w:color="AEAEAE"/>
              <w:right w:val="single" w:sz="8" w:space="0" w:color="E0E0E0"/>
            </w:tcBorders>
            <w:shd w:val="clear" w:color="auto" w:fill="FFFFFF"/>
          </w:tcPr>
          <w:p w:rsidR="00D018BC" w:rsidRPr="00BA788F" w:rsidRDefault="00D018BC" w:rsidP="007467DC">
            <w:pPr>
              <w:rPr>
                <w:rFonts w:ascii="Verdana" w:hAnsi="Verdana"/>
                <w:sz w:val="20"/>
                <w:szCs w:val="20"/>
                <w:lang w:val="nl-NL"/>
              </w:rPr>
            </w:pPr>
            <w:r>
              <w:rPr>
                <w:rFonts w:ascii="Verdana" w:hAnsi="Verdana"/>
                <w:sz w:val="20"/>
                <w:szCs w:val="20"/>
                <w:lang w:val="nl-NL"/>
              </w:rPr>
              <w:t>213</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0.0%</w:t>
            </w:r>
          </w:p>
        </w:tc>
      </w:tr>
      <w:tr w:rsidR="00D018BC" w:rsidRPr="00BA788F" w:rsidTr="007467DC">
        <w:trPr>
          <w:cantSplit/>
          <w:trHeight w:val="152"/>
        </w:trPr>
        <w:tc>
          <w:tcPr>
            <w:tcW w:w="2210" w:type="dxa"/>
            <w:vMerge/>
            <w:tcBorders>
              <w:top w:val="single" w:sz="8" w:space="0" w:color="152935"/>
              <w:left w:val="nil"/>
              <w:bottom w:val="single" w:sz="8" w:space="0" w:color="152935"/>
              <w:right w:val="nil"/>
            </w:tcBorders>
            <w:shd w:val="clear" w:color="auto" w:fill="E0E0E0"/>
          </w:tcPr>
          <w:p w:rsidR="00D018BC" w:rsidRPr="00BA788F" w:rsidRDefault="00D018BC" w:rsidP="007467DC">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hoog</w:t>
            </w:r>
          </w:p>
        </w:tc>
        <w:tc>
          <w:tcPr>
            <w:tcW w:w="955" w:type="dxa"/>
            <w:tcBorders>
              <w:top w:val="single" w:sz="8" w:space="0" w:color="AEAEAE"/>
              <w:left w:val="nil"/>
              <w:bottom w:val="single" w:sz="8" w:space="0" w:color="AEAEAE"/>
              <w:right w:val="single" w:sz="8" w:space="0" w:color="E0E0E0"/>
            </w:tcBorders>
            <w:shd w:val="clear" w:color="auto" w:fill="FFFFFF"/>
          </w:tcPr>
          <w:p w:rsidR="00D018BC" w:rsidRPr="00BA788F" w:rsidRDefault="00D018BC" w:rsidP="007467DC">
            <w:pPr>
              <w:rPr>
                <w:rFonts w:ascii="Verdana" w:hAnsi="Verdana"/>
                <w:sz w:val="20"/>
                <w:szCs w:val="20"/>
                <w:lang w:val="nl-NL"/>
              </w:rPr>
            </w:pPr>
            <w:r>
              <w:rPr>
                <w:rFonts w:ascii="Verdana" w:hAnsi="Verdana"/>
                <w:sz w:val="20"/>
                <w:szCs w:val="20"/>
                <w:lang w:val="nl-NL"/>
              </w:rPr>
              <w:t>14</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0</w:t>
            </w:r>
          </w:p>
        </w:tc>
        <w:tc>
          <w:tcPr>
            <w:tcW w:w="955" w:type="dxa"/>
            <w:tcBorders>
              <w:top w:val="single" w:sz="8" w:space="0" w:color="AEAEAE"/>
              <w:left w:val="single" w:sz="8" w:space="0" w:color="E0E0E0"/>
              <w:bottom w:val="single" w:sz="8" w:space="0" w:color="AEAEAE"/>
              <w:right w:val="nil"/>
            </w:tcBorders>
            <w:shd w:val="clear" w:color="auto" w:fill="FFFFFF"/>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0.0%</w:t>
            </w:r>
          </w:p>
        </w:tc>
      </w:tr>
      <w:tr w:rsidR="00D018BC" w:rsidRPr="00BA788F" w:rsidTr="007467DC">
        <w:trPr>
          <w:cantSplit/>
          <w:trHeight w:val="152"/>
        </w:trPr>
        <w:tc>
          <w:tcPr>
            <w:tcW w:w="2210" w:type="dxa"/>
            <w:tcBorders>
              <w:top w:val="single" w:sz="8" w:space="0" w:color="152935"/>
              <w:left w:val="nil"/>
              <w:bottom w:val="single" w:sz="8" w:space="0" w:color="152935"/>
              <w:right w:val="nil"/>
            </w:tcBorders>
            <w:shd w:val="clear" w:color="auto" w:fill="E0E0E0"/>
          </w:tcPr>
          <w:p w:rsidR="00D018BC" w:rsidRPr="00BA788F" w:rsidRDefault="00D018BC" w:rsidP="007467DC">
            <w:pPr>
              <w:rPr>
                <w:rFonts w:ascii="Verdana" w:hAnsi="Verdana"/>
                <w:sz w:val="20"/>
                <w:szCs w:val="20"/>
                <w:lang w:val="nl-NL"/>
              </w:rPr>
            </w:pPr>
          </w:p>
        </w:tc>
        <w:tc>
          <w:tcPr>
            <w:tcW w:w="1767" w:type="dxa"/>
            <w:tcBorders>
              <w:top w:val="single" w:sz="8" w:space="0" w:color="AEAEAE"/>
              <w:left w:val="nil"/>
              <w:bottom w:val="single" w:sz="8" w:space="0" w:color="152935"/>
              <w:right w:val="nil"/>
            </w:tcBorders>
            <w:shd w:val="clear" w:color="auto" w:fill="E0E0E0"/>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Total</w:t>
            </w:r>
          </w:p>
        </w:tc>
        <w:tc>
          <w:tcPr>
            <w:tcW w:w="955" w:type="dxa"/>
            <w:tcBorders>
              <w:top w:val="single" w:sz="8" w:space="0" w:color="AEAEAE"/>
              <w:left w:val="nil"/>
              <w:bottom w:val="single" w:sz="8" w:space="0" w:color="152935"/>
              <w:right w:val="single" w:sz="8" w:space="0" w:color="E0E0E0"/>
            </w:tcBorders>
            <w:shd w:val="clear" w:color="auto" w:fill="FFFFFF"/>
          </w:tcPr>
          <w:p w:rsidR="00D018BC" w:rsidRPr="00BA788F" w:rsidRDefault="00D018BC" w:rsidP="007467DC">
            <w:pPr>
              <w:rPr>
                <w:rFonts w:ascii="Verdana" w:hAnsi="Verdana"/>
                <w:sz w:val="20"/>
                <w:szCs w:val="20"/>
                <w:lang w:val="nl-NL"/>
              </w:rPr>
            </w:pPr>
            <w:r>
              <w:rPr>
                <w:rFonts w:ascii="Verdana" w:hAnsi="Verdana"/>
                <w:sz w:val="20"/>
                <w:szCs w:val="20"/>
                <w:lang w:val="nl-NL"/>
              </w:rPr>
              <w:t>265</w:t>
            </w:r>
          </w:p>
        </w:tc>
        <w:tc>
          <w:tcPr>
            <w:tcW w:w="955" w:type="dxa"/>
            <w:tcBorders>
              <w:top w:val="single" w:sz="8" w:space="0" w:color="AEAEAE"/>
              <w:left w:val="single" w:sz="8" w:space="0" w:color="E0E0E0"/>
              <w:bottom w:val="single" w:sz="8" w:space="0" w:color="152935"/>
              <w:right w:val="single" w:sz="8" w:space="0" w:color="E0E0E0"/>
            </w:tcBorders>
            <w:shd w:val="clear" w:color="auto" w:fill="FFFFFF"/>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0</w:t>
            </w:r>
          </w:p>
        </w:tc>
        <w:tc>
          <w:tcPr>
            <w:tcW w:w="955" w:type="dxa"/>
            <w:tcBorders>
              <w:top w:val="single" w:sz="8" w:space="0" w:color="AEAEAE"/>
              <w:left w:val="single" w:sz="8" w:space="0" w:color="E0E0E0"/>
              <w:bottom w:val="single" w:sz="8" w:space="0" w:color="152935"/>
              <w:right w:val="nil"/>
            </w:tcBorders>
            <w:shd w:val="clear" w:color="auto" w:fill="FFFFFF"/>
          </w:tcPr>
          <w:p w:rsidR="00D018BC" w:rsidRPr="00BA788F" w:rsidRDefault="00D018BC" w:rsidP="007467DC">
            <w:pPr>
              <w:rPr>
                <w:rFonts w:ascii="Verdana" w:hAnsi="Verdana"/>
                <w:sz w:val="20"/>
                <w:szCs w:val="20"/>
                <w:lang w:val="nl-NL"/>
              </w:rPr>
            </w:pPr>
            <w:r w:rsidRPr="00BA788F">
              <w:rPr>
                <w:rFonts w:ascii="Verdana" w:hAnsi="Verdana"/>
                <w:sz w:val="20"/>
                <w:szCs w:val="20"/>
                <w:lang w:val="nl-NL"/>
              </w:rPr>
              <w:t>0.0%</w:t>
            </w:r>
          </w:p>
        </w:tc>
      </w:tr>
    </w:tbl>
    <w:p w:rsidR="00D018BC" w:rsidRPr="00D018BC" w:rsidRDefault="00D018BC" w:rsidP="00D018BC">
      <w:pPr>
        <w:rPr>
          <w:rFonts w:ascii="Verdana" w:hAnsi="Verdana"/>
          <w:b/>
          <w:sz w:val="20"/>
          <w:szCs w:val="20"/>
          <w:lang w:val="nl-NL"/>
        </w:rPr>
      </w:pPr>
      <w:r w:rsidRPr="00BA788F">
        <w:rPr>
          <w:rFonts w:ascii="Verdana" w:hAnsi="Verdana"/>
          <w:b/>
          <w:sz w:val="20"/>
          <w:szCs w:val="20"/>
          <w:lang w:val="nl-NL"/>
        </w:rPr>
        <w:t xml:space="preserve">Tabel </w:t>
      </w:r>
      <w:r>
        <w:rPr>
          <w:rFonts w:ascii="Verdana" w:hAnsi="Verdana"/>
          <w:b/>
          <w:sz w:val="20"/>
          <w:szCs w:val="20"/>
          <w:lang w:val="nl-NL"/>
        </w:rPr>
        <w:t>M</w:t>
      </w:r>
      <w:r w:rsidRPr="00BA788F">
        <w:rPr>
          <w:rFonts w:ascii="Verdana" w:hAnsi="Verdana"/>
          <w:b/>
          <w:sz w:val="20"/>
          <w:szCs w:val="20"/>
          <w:lang w:val="nl-NL"/>
        </w:rPr>
        <w:t>.4</w:t>
      </w:r>
      <w:r w:rsidRPr="00BA788F">
        <w:rPr>
          <w:rFonts w:ascii="Verdana" w:hAnsi="Verdana"/>
          <w:sz w:val="20"/>
          <w:szCs w:val="20"/>
          <w:lang w:val="nl-NL"/>
        </w:rPr>
        <w:t xml:space="preserve"> </w:t>
      </w:r>
      <w:r w:rsidRPr="00BA788F">
        <w:rPr>
          <w:rFonts w:ascii="Verdana" w:hAnsi="Verdana"/>
          <w:b/>
          <w:sz w:val="20"/>
          <w:szCs w:val="20"/>
          <w:lang w:val="nl-NL"/>
        </w:rPr>
        <w:t xml:space="preserve">aantal scoorders op </w:t>
      </w:r>
      <w:r>
        <w:rPr>
          <w:rFonts w:ascii="Verdana" w:hAnsi="Verdana"/>
          <w:b/>
          <w:sz w:val="20"/>
          <w:szCs w:val="20"/>
          <w:lang w:val="nl-NL"/>
        </w:rPr>
        <w:t>prestatie</w:t>
      </w:r>
      <w:r w:rsidRPr="00BA788F">
        <w:rPr>
          <w:rFonts w:ascii="Verdana" w:hAnsi="Verdana"/>
          <w:b/>
          <w:sz w:val="20"/>
          <w:szCs w:val="20"/>
          <w:lang w:val="nl-NL"/>
        </w:rPr>
        <w:t>motivatie. Missing: ontbrekende antwoorden</w:t>
      </w:r>
    </w:p>
    <w:p w:rsidR="00D018BC" w:rsidRPr="00D018BC" w:rsidRDefault="00D018BC" w:rsidP="00D018BC">
      <w:pPr>
        <w:rPr>
          <w:rFonts w:ascii="Verdana" w:hAnsi="Verdana"/>
          <w:sz w:val="20"/>
          <w:szCs w:val="20"/>
          <w:lang w:val="nl-NL"/>
        </w:rPr>
      </w:pPr>
    </w:p>
    <w:p w:rsidR="00D018BC" w:rsidRPr="00D018BC" w:rsidRDefault="00D018BC" w:rsidP="00D018BC">
      <w:pPr>
        <w:rPr>
          <w:rFonts w:ascii="Verdana" w:hAnsi="Verdana"/>
          <w:sz w:val="20"/>
          <w:szCs w:val="20"/>
          <w:lang w:val="nl-NL"/>
        </w:rPr>
      </w:pPr>
    </w:p>
    <w:tbl>
      <w:tblPr>
        <w:tblW w:w="5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030"/>
      </w:tblGrid>
      <w:tr w:rsidR="00D018BC" w:rsidRPr="00D018BC" w:rsidTr="00D018BC">
        <w:trPr>
          <w:cantSplit/>
        </w:trPr>
        <w:tc>
          <w:tcPr>
            <w:tcW w:w="1706" w:type="dxa"/>
            <w:tcBorders>
              <w:top w:val="nil"/>
              <w:left w:val="nil"/>
              <w:bottom w:val="single" w:sz="8" w:space="0" w:color="152935"/>
              <w:right w:val="nil"/>
            </w:tcBorders>
            <w:shd w:val="clear" w:color="auto" w:fill="FFFFFF"/>
            <w:vAlign w:val="bottom"/>
          </w:tcPr>
          <w:p w:rsidR="00D018BC" w:rsidRPr="00D018BC" w:rsidRDefault="00D018BC" w:rsidP="00D018BC">
            <w:pPr>
              <w:rPr>
                <w:rFonts w:ascii="Verdana" w:hAnsi="Verdana"/>
                <w:sz w:val="20"/>
                <w:szCs w:val="20"/>
                <w:lang w:val="nl-NL"/>
              </w:rPr>
            </w:pPr>
          </w:p>
        </w:tc>
        <w:tc>
          <w:tcPr>
            <w:tcW w:w="1475" w:type="dxa"/>
            <w:tcBorders>
              <w:top w:val="nil"/>
              <w:left w:val="nil"/>
              <w:bottom w:val="single" w:sz="8" w:space="0" w:color="152935"/>
              <w:right w:val="single" w:sz="8" w:space="0" w:color="E0E0E0"/>
            </w:tcBorders>
            <w:shd w:val="clear" w:color="auto" w:fill="FFFFFF"/>
            <w:vAlign w:val="bottom"/>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F</w:t>
            </w:r>
          </w:p>
        </w:tc>
        <w:tc>
          <w:tcPr>
            <w:tcW w:w="1030" w:type="dxa"/>
            <w:tcBorders>
              <w:top w:val="nil"/>
              <w:left w:val="single" w:sz="8" w:space="0" w:color="E0E0E0"/>
              <w:bottom w:val="single" w:sz="8" w:space="0" w:color="152935"/>
              <w:right w:val="nil"/>
            </w:tcBorders>
            <w:shd w:val="clear" w:color="auto" w:fill="FFFFFF"/>
            <w:vAlign w:val="bottom"/>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Sig.</w:t>
            </w:r>
          </w:p>
        </w:tc>
      </w:tr>
      <w:tr w:rsidR="00D018BC" w:rsidRPr="00D018BC" w:rsidTr="00D018BC">
        <w:trPr>
          <w:cantSplit/>
        </w:trPr>
        <w:tc>
          <w:tcPr>
            <w:tcW w:w="1706" w:type="dxa"/>
            <w:tcBorders>
              <w:top w:val="single" w:sz="8" w:space="0" w:color="152935"/>
              <w:left w:val="nil"/>
              <w:bottom w:val="single" w:sz="8" w:space="0" w:color="AEAEAE"/>
              <w:right w:val="nil"/>
            </w:tcBorders>
            <w:shd w:val="clear" w:color="auto" w:fill="E0E0E0"/>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Between Groups</w:t>
            </w:r>
          </w:p>
        </w:tc>
        <w:tc>
          <w:tcPr>
            <w:tcW w:w="1475" w:type="dxa"/>
            <w:tcBorders>
              <w:top w:val="single" w:sz="8" w:space="0" w:color="152935"/>
              <w:left w:val="nil"/>
              <w:bottom w:val="single" w:sz="8" w:space="0" w:color="AEAEAE"/>
              <w:right w:val="single" w:sz="8" w:space="0" w:color="E0E0E0"/>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1628.589</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1.296</w:t>
            </w:r>
          </w:p>
        </w:tc>
        <w:tc>
          <w:tcPr>
            <w:tcW w:w="1030" w:type="dxa"/>
            <w:tcBorders>
              <w:top w:val="single" w:sz="8" w:space="0" w:color="152935"/>
              <w:left w:val="single" w:sz="8" w:space="0" w:color="E0E0E0"/>
              <w:bottom w:val="single" w:sz="8" w:space="0" w:color="AEAEAE"/>
              <w:right w:val="nil"/>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.276</w:t>
            </w:r>
          </w:p>
        </w:tc>
      </w:tr>
      <w:tr w:rsidR="00D018BC" w:rsidRPr="00D018BC" w:rsidTr="00D018BC">
        <w:trPr>
          <w:cantSplit/>
        </w:trPr>
        <w:tc>
          <w:tcPr>
            <w:tcW w:w="1706" w:type="dxa"/>
            <w:tcBorders>
              <w:top w:val="single" w:sz="8" w:space="0" w:color="AEAEAE"/>
              <w:left w:val="nil"/>
              <w:bottom w:val="single" w:sz="8" w:space="0" w:color="AEAEAE"/>
              <w:right w:val="nil"/>
            </w:tcBorders>
            <w:shd w:val="clear" w:color="auto" w:fill="E0E0E0"/>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Within Groups</w:t>
            </w:r>
          </w:p>
        </w:tc>
        <w:tc>
          <w:tcPr>
            <w:tcW w:w="1475" w:type="dxa"/>
            <w:tcBorders>
              <w:top w:val="single" w:sz="8" w:space="0" w:color="AEAEAE"/>
              <w:left w:val="nil"/>
              <w:bottom w:val="single" w:sz="8" w:space="0" w:color="AEAEAE"/>
              <w:right w:val="single" w:sz="8" w:space="0" w:color="E0E0E0"/>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109317.501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D018BC" w:rsidRPr="00D018BC" w:rsidRDefault="00D018BC" w:rsidP="00D018BC">
            <w:pPr>
              <w:rPr>
                <w:rFonts w:ascii="Verdana" w:hAnsi="Verdana"/>
                <w:sz w:val="20"/>
                <w:szCs w:val="20"/>
                <w:lang w:val="nl-NL"/>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D018BC" w:rsidRPr="00D018BC" w:rsidRDefault="00D018BC" w:rsidP="00D018BC">
            <w:pPr>
              <w:rPr>
                <w:rFonts w:ascii="Verdana" w:hAnsi="Verdana"/>
                <w:sz w:val="20"/>
                <w:szCs w:val="20"/>
                <w:lang w:val="nl-NL"/>
              </w:rPr>
            </w:pPr>
          </w:p>
        </w:tc>
      </w:tr>
      <w:tr w:rsidR="00D018BC" w:rsidRPr="00D018BC" w:rsidTr="00D018BC">
        <w:trPr>
          <w:cantSplit/>
        </w:trPr>
        <w:tc>
          <w:tcPr>
            <w:tcW w:w="1706" w:type="dxa"/>
            <w:tcBorders>
              <w:top w:val="single" w:sz="8" w:space="0" w:color="AEAEAE"/>
              <w:left w:val="nil"/>
              <w:bottom w:val="single" w:sz="8" w:space="0" w:color="152935"/>
              <w:right w:val="nil"/>
            </w:tcBorders>
            <w:shd w:val="clear" w:color="auto" w:fill="E0E0E0"/>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Total</w:t>
            </w:r>
          </w:p>
        </w:tc>
        <w:tc>
          <w:tcPr>
            <w:tcW w:w="1475" w:type="dxa"/>
            <w:tcBorders>
              <w:top w:val="single" w:sz="8" w:space="0" w:color="AEAEAE"/>
              <w:left w:val="nil"/>
              <w:bottom w:val="single" w:sz="8" w:space="0" w:color="152935"/>
              <w:right w:val="single" w:sz="8" w:space="0" w:color="E0E0E0"/>
            </w:tcBorders>
            <w:shd w:val="clear" w:color="auto" w:fill="FFFFFF"/>
          </w:tcPr>
          <w:p w:rsidR="00D018BC" w:rsidRPr="00D018BC" w:rsidRDefault="00D018BC" w:rsidP="00D018BC">
            <w:pPr>
              <w:rPr>
                <w:rFonts w:ascii="Verdana" w:hAnsi="Verdana"/>
                <w:sz w:val="20"/>
                <w:szCs w:val="20"/>
                <w:lang w:val="nl-NL"/>
              </w:rPr>
            </w:pPr>
            <w:r w:rsidRPr="00D018BC">
              <w:rPr>
                <w:rFonts w:ascii="Verdana" w:hAnsi="Verdana"/>
                <w:sz w:val="20"/>
                <w:szCs w:val="20"/>
                <w:lang w:val="nl-NL"/>
              </w:rPr>
              <w:t>110946.091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D018BC" w:rsidRPr="00D018BC" w:rsidRDefault="00D018BC" w:rsidP="00D018BC">
            <w:pPr>
              <w:rPr>
                <w:rFonts w:ascii="Verdana" w:hAnsi="Verdana"/>
                <w:sz w:val="20"/>
                <w:szCs w:val="20"/>
                <w:lang w:val="nl-NL"/>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D018BC" w:rsidRPr="00D018BC" w:rsidRDefault="00D018BC" w:rsidP="00D018BC">
            <w:pPr>
              <w:rPr>
                <w:rFonts w:ascii="Verdana" w:hAnsi="Verdana"/>
                <w:sz w:val="20"/>
                <w:szCs w:val="20"/>
                <w:lang w:val="nl-NL"/>
              </w:rPr>
            </w:pPr>
          </w:p>
        </w:tc>
      </w:tr>
    </w:tbl>
    <w:p w:rsidR="00D018BC" w:rsidRDefault="00D018BC" w:rsidP="00D018BC">
      <w:pPr>
        <w:rPr>
          <w:rFonts w:ascii="Verdana" w:hAnsi="Verdana"/>
          <w:b/>
          <w:sz w:val="20"/>
          <w:szCs w:val="20"/>
          <w:lang w:val="nl-NL"/>
        </w:rPr>
      </w:pPr>
      <w:r w:rsidRPr="005574BD">
        <w:rPr>
          <w:rFonts w:ascii="Verdana" w:hAnsi="Verdana"/>
          <w:b/>
          <w:sz w:val="20"/>
          <w:szCs w:val="20"/>
          <w:lang w:val="nl-NL"/>
        </w:rPr>
        <w:t xml:space="preserve">Tabel </w:t>
      </w:r>
      <w:r>
        <w:rPr>
          <w:rFonts w:ascii="Verdana" w:hAnsi="Verdana"/>
          <w:b/>
          <w:sz w:val="20"/>
          <w:szCs w:val="20"/>
          <w:lang w:val="nl-NL"/>
        </w:rPr>
        <w:t>M.5</w:t>
      </w:r>
      <w:r w:rsidRPr="005574BD">
        <w:rPr>
          <w:rFonts w:ascii="Verdana" w:hAnsi="Verdana"/>
          <w:b/>
          <w:sz w:val="20"/>
          <w:szCs w:val="20"/>
          <w:lang w:val="nl-NL"/>
        </w:rPr>
        <w:t xml:space="preserve"> ANOVA test </w:t>
      </w:r>
      <w:r>
        <w:rPr>
          <w:rFonts w:ascii="Verdana" w:hAnsi="Verdana"/>
          <w:b/>
          <w:sz w:val="20"/>
          <w:szCs w:val="20"/>
          <w:lang w:val="nl-NL"/>
        </w:rPr>
        <w:t>prestatiemotivatie</w:t>
      </w:r>
      <w:r w:rsidRPr="005574BD">
        <w:rPr>
          <w:rFonts w:ascii="Verdana" w:hAnsi="Verdana"/>
          <w:b/>
          <w:sz w:val="20"/>
          <w:szCs w:val="20"/>
          <w:lang w:val="nl-NL"/>
        </w:rPr>
        <w:t xml:space="preserve"> en ECT’s propedeuse jaar 1</w:t>
      </w:r>
    </w:p>
    <w:p w:rsidR="00D018BC" w:rsidRDefault="00D018BC" w:rsidP="00D018BC">
      <w:pPr>
        <w:rPr>
          <w:rFonts w:ascii="Verdana" w:hAnsi="Verdana"/>
          <w:b/>
          <w:sz w:val="20"/>
          <w:szCs w:val="20"/>
          <w:lang w:val="nl-NL"/>
        </w:rPr>
      </w:pPr>
    </w:p>
    <w:p w:rsidR="00D018BC" w:rsidRDefault="00D018BC" w:rsidP="00D018BC">
      <w:pPr>
        <w:rPr>
          <w:rFonts w:ascii="Verdana" w:hAnsi="Verdana"/>
          <w:b/>
          <w:sz w:val="20"/>
          <w:szCs w:val="20"/>
          <w:lang w:val="nl-NL"/>
        </w:rPr>
      </w:pPr>
    </w:p>
    <w:p w:rsidR="00D018BC" w:rsidRDefault="00D018BC" w:rsidP="00D018BC">
      <w:pPr>
        <w:rPr>
          <w:rFonts w:ascii="Verdana" w:hAnsi="Verdana"/>
          <w:b/>
          <w:sz w:val="20"/>
          <w:szCs w:val="20"/>
          <w:lang w:val="nl-NL"/>
        </w:rPr>
      </w:pPr>
    </w:p>
    <w:p w:rsidR="00D018BC" w:rsidRDefault="00D018BC" w:rsidP="00D018BC">
      <w:pPr>
        <w:rPr>
          <w:rFonts w:ascii="Verdana" w:hAnsi="Verdana"/>
          <w:b/>
          <w:sz w:val="20"/>
          <w:szCs w:val="20"/>
          <w:lang w:val="nl-NL"/>
        </w:rPr>
      </w:pPr>
    </w:p>
    <w:p w:rsidR="00D018BC" w:rsidRDefault="00D018BC" w:rsidP="00D018BC">
      <w:pPr>
        <w:rPr>
          <w:rFonts w:ascii="Verdana" w:hAnsi="Verdana"/>
          <w:b/>
          <w:sz w:val="20"/>
          <w:szCs w:val="20"/>
          <w:lang w:val="nl-NL"/>
        </w:rPr>
      </w:pPr>
    </w:p>
    <w:p w:rsidR="00D018BC" w:rsidRDefault="00D018BC" w:rsidP="00D018BC">
      <w:pPr>
        <w:rPr>
          <w:rFonts w:ascii="Verdana" w:hAnsi="Verdana"/>
          <w:b/>
          <w:sz w:val="20"/>
          <w:szCs w:val="20"/>
          <w:lang w:val="nl-NL"/>
        </w:rPr>
      </w:pPr>
    </w:p>
    <w:p w:rsidR="00D018BC" w:rsidRDefault="00D018BC" w:rsidP="00D018BC">
      <w:pPr>
        <w:rPr>
          <w:rFonts w:ascii="Verdana" w:hAnsi="Verdana"/>
          <w:b/>
          <w:sz w:val="20"/>
          <w:szCs w:val="20"/>
          <w:lang w:val="nl-NL"/>
        </w:rPr>
      </w:pPr>
    </w:p>
    <w:p w:rsidR="00D018BC" w:rsidRDefault="00D018BC" w:rsidP="00D018BC">
      <w:pPr>
        <w:rPr>
          <w:rFonts w:ascii="Verdana" w:hAnsi="Verdana"/>
          <w:b/>
          <w:sz w:val="20"/>
          <w:szCs w:val="20"/>
          <w:lang w:val="nl-NL"/>
        </w:rPr>
      </w:pPr>
    </w:p>
    <w:p w:rsidR="00D018BC" w:rsidRDefault="00D018BC" w:rsidP="00D018BC">
      <w:pPr>
        <w:rPr>
          <w:rFonts w:ascii="Verdana" w:hAnsi="Verdana"/>
          <w:b/>
          <w:sz w:val="20"/>
          <w:szCs w:val="20"/>
          <w:lang w:val="nl-NL"/>
        </w:rPr>
      </w:pPr>
    </w:p>
    <w:p w:rsidR="00D018BC" w:rsidRDefault="00D018BC" w:rsidP="00D018BC">
      <w:pPr>
        <w:rPr>
          <w:rFonts w:ascii="Verdana" w:hAnsi="Verdana"/>
          <w:b/>
          <w:sz w:val="20"/>
          <w:szCs w:val="20"/>
          <w:lang w:val="nl-NL"/>
        </w:rPr>
      </w:pPr>
    </w:p>
    <w:p w:rsidR="00D018BC" w:rsidRDefault="00D018BC" w:rsidP="00D018BC">
      <w:pPr>
        <w:rPr>
          <w:rFonts w:ascii="Verdana" w:hAnsi="Verdana"/>
          <w:b/>
          <w:sz w:val="20"/>
          <w:szCs w:val="20"/>
          <w:lang w:val="nl-NL"/>
        </w:rPr>
      </w:pPr>
    </w:p>
    <w:p w:rsidR="00D018BC" w:rsidRDefault="00D018BC" w:rsidP="00D018BC">
      <w:pPr>
        <w:rPr>
          <w:rFonts w:ascii="Verdana" w:hAnsi="Verdana"/>
          <w:b/>
          <w:sz w:val="20"/>
          <w:szCs w:val="20"/>
          <w:lang w:val="nl-NL"/>
        </w:rPr>
      </w:pPr>
    </w:p>
    <w:p w:rsidR="00D018BC" w:rsidRPr="00D018BC" w:rsidRDefault="00D018BC" w:rsidP="00D018BC">
      <w:pPr>
        <w:rPr>
          <w:rFonts w:ascii="Verdana" w:hAnsi="Verdana"/>
          <w:b/>
          <w:sz w:val="20"/>
          <w:szCs w:val="20"/>
          <w:lang w:val="nl-NL"/>
        </w:rPr>
      </w:pPr>
      <w:r w:rsidRPr="00D018BC">
        <w:rPr>
          <w:rFonts w:ascii="Verdana" w:hAnsi="Verdana"/>
          <w:b/>
          <w:noProof/>
          <w:sz w:val="20"/>
          <w:szCs w:val="20"/>
          <w:lang w:val="nl-NL" w:eastAsia="ja-JP"/>
        </w:rPr>
        <w:drawing>
          <wp:inline distT="0" distB="0" distL="0" distR="0">
            <wp:extent cx="4377960" cy="3400425"/>
            <wp:effectExtent l="0" t="0" r="381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0">
                      <a:extLst>
                        <a:ext uri="{28A0092B-C50C-407E-A947-70E740481C1C}">
                          <a14:useLocalDpi xmlns:a14="http://schemas.microsoft.com/office/drawing/2010/main" val="0"/>
                        </a:ext>
                      </a:extLst>
                    </a:blip>
                    <a:srcRect b="2988"/>
                    <a:stretch/>
                  </pic:blipFill>
                  <pic:spPr bwMode="auto">
                    <a:xfrm>
                      <a:off x="0" y="0"/>
                      <a:ext cx="4377960" cy="3400425"/>
                    </a:xfrm>
                    <a:prstGeom prst="rect">
                      <a:avLst/>
                    </a:prstGeom>
                    <a:noFill/>
                    <a:ln>
                      <a:noFill/>
                    </a:ln>
                    <a:extLst>
                      <a:ext uri="{53640926-AAD7-44D8-BBD7-CCE9431645EC}">
                        <a14:shadowObscured xmlns:a14="http://schemas.microsoft.com/office/drawing/2010/main"/>
                      </a:ext>
                    </a:extLst>
                  </pic:spPr>
                </pic:pic>
              </a:graphicData>
            </a:graphic>
          </wp:inline>
        </w:drawing>
      </w:r>
    </w:p>
    <w:p w:rsidR="00D018BC" w:rsidRPr="005574BD" w:rsidRDefault="00D018BC" w:rsidP="00D018BC">
      <w:pPr>
        <w:rPr>
          <w:rFonts w:ascii="Verdana" w:hAnsi="Verdana"/>
          <w:b/>
          <w:sz w:val="20"/>
          <w:szCs w:val="20"/>
          <w:lang w:val="nl-NL"/>
        </w:rPr>
      </w:pPr>
      <w:r w:rsidRPr="008C64EF">
        <w:rPr>
          <w:rFonts w:ascii="Verdana" w:hAnsi="Verdana"/>
          <w:b/>
          <w:sz w:val="20"/>
          <w:szCs w:val="20"/>
          <w:lang w:val="nl-NL"/>
        </w:rPr>
        <w:t xml:space="preserve">Grafiek </w:t>
      </w:r>
      <w:r>
        <w:rPr>
          <w:rFonts w:ascii="Verdana" w:hAnsi="Verdana"/>
          <w:b/>
          <w:sz w:val="20"/>
          <w:szCs w:val="20"/>
          <w:lang w:val="nl-NL"/>
        </w:rPr>
        <w:t>M</w:t>
      </w:r>
      <w:r w:rsidRPr="008C64EF">
        <w:rPr>
          <w:rFonts w:ascii="Verdana" w:hAnsi="Verdana"/>
          <w:b/>
          <w:sz w:val="20"/>
          <w:szCs w:val="20"/>
          <w:lang w:val="nl-NL"/>
        </w:rPr>
        <w:t>.</w:t>
      </w:r>
      <w:r>
        <w:rPr>
          <w:rFonts w:ascii="Verdana" w:hAnsi="Verdana"/>
          <w:b/>
          <w:sz w:val="20"/>
          <w:szCs w:val="20"/>
          <w:lang w:val="nl-NL"/>
        </w:rPr>
        <w:t>1</w:t>
      </w:r>
      <w:r w:rsidRPr="008C64EF">
        <w:rPr>
          <w:rFonts w:ascii="Verdana" w:hAnsi="Verdana"/>
          <w:b/>
          <w:sz w:val="20"/>
          <w:szCs w:val="20"/>
          <w:lang w:val="nl-NL"/>
        </w:rPr>
        <w:t xml:space="preserve"> gemiddelde uitkomsten in ECT’s bij score in </w:t>
      </w:r>
      <w:r>
        <w:rPr>
          <w:rFonts w:ascii="Verdana" w:hAnsi="Verdana"/>
          <w:b/>
          <w:sz w:val="20"/>
          <w:szCs w:val="20"/>
          <w:lang w:val="nl-NL"/>
        </w:rPr>
        <w:t>prestatie</w:t>
      </w:r>
      <w:r w:rsidRPr="008C64EF">
        <w:rPr>
          <w:rFonts w:ascii="Verdana" w:hAnsi="Verdana"/>
          <w:b/>
          <w:sz w:val="20"/>
          <w:szCs w:val="20"/>
          <w:lang w:val="nl-NL"/>
        </w:rPr>
        <w:t>motivatie</w:t>
      </w:r>
      <w:r>
        <w:rPr>
          <w:rFonts w:ascii="Verdana" w:hAnsi="Verdana"/>
          <w:b/>
          <w:sz w:val="20"/>
          <w:szCs w:val="20"/>
          <w:lang w:val="nl-NL"/>
        </w:rPr>
        <w:t>.</w:t>
      </w:r>
    </w:p>
    <w:p w:rsidR="00D018BC" w:rsidRDefault="00D018BC" w:rsidP="00D018BC">
      <w:pPr>
        <w:rPr>
          <w:rFonts w:ascii="Verdana" w:hAnsi="Verdana"/>
          <w:b/>
          <w:sz w:val="20"/>
          <w:szCs w:val="20"/>
          <w:lang w:val="nl-NL"/>
        </w:rPr>
      </w:pPr>
    </w:p>
    <w:p w:rsidR="00D018BC" w:rsidRDefault="00D018BC" w:rsidP="00D018BC">
      <w:pPr>
        <w:rPr>
          <w:rFonts w:ascii="Verdana" w:hAnsi="Verdana"/>
          <w:b/>
          <w:sz w:val="20"/>
          <w:szCs w:val="20"/>
          <w:lang w:val="nl-NL"/>
        </w:rPr>
      </w:pPr>
    </w:p>
    <w:p w:rsidR="00C40F08" w:rsidRPr="00C40F08" w:rsidRDefault="00C40F08" w:rsidP="00C40F08">
      <w:pPr>
        <w:rPr>
          <w:rFonts w:ascii="Verdana" w:hAnsi="Verdana"/>
          <w:sz w:val="20"/>
          <w:szCs w:val="20"/>
          <w:lang w:val="nl-NL"/>
        </w:rPr>
      </w:pPr>
    </w:p>
    <w:tbl>
      <w:tblPr>
        <w:tblW w:w="4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gridCol w:w="1476"/>
      </w:tblGrid>
      <w:tr w:rsidR="00C40F08" w:rsidRPr="00C40F08" w:rsidTr="00C40F08">
        <w:trPr>
          <w:gridAfter w:val="1"/>
          <w:wAfter w:w="1476" w:type="dxa"/>
          <w:cantSplit/>
        </w:trPr>
        <w:tc>
          <w:tcPr>
            <w:tcW w:w="2705" w:type="dxa"/>
            <w:gridSpan w:val="2"/>
            <w:tcBorders>
              <w:top w:val="nil"/>
              <w:left w:val="nil"/>
              <w:bottom w:val="nil"/>
              <w:right w:val="nil"/>
            </w:tcBorders>
            <w:shd w:val="clear" w:color="auto" w:fill="FFFFFF"/>
            <w:vAlign w:val="center"/>
          </w:tcPr>
          <w:p w:rsidR="00C40F08" w:rsidRPr="00C40F08" w:rsidRDefault="00C40F08" w:rsidP="00C40F08">
            <w:pPr>
              <w:rPr>
                <w:rFonts w:ascii="Verdana" w:hAnsi="Verdana"/>
                <w:sz w:val="20"/>
                <w:szCs w:val="20"/>
                <w:lang w:val="nl-NL"/>
              </w:rPr>
            </w:pPr>
            <w:r w:rsidRPr="00C40F08">
              <w:rPr>
                <w:rFonts w:ascii="Verdana" w:hAnsi="Verdana"/>
                <w:b/>
                <w:bCs/>
                <w:sz w:val="20"/>
                <w:szCs w:val="20"/>
                <w:lang w:val="nl-NL"/>
              </w:rPr>
              <w:t>Reliability Statistics</w:t>
            </w:r>
          </w:p>
        </w:tc>
      </w:tr>
      <w:tr w:rsidR="00C40F08" w:rsidRPr="00C40F08" w:rsidTr="00C40F08">
        <w:trPr>
          <w:gridAfter w:val="1"/>
          <w:wAfter w:w="1476" w:type="dxa"/>
          <w:cantSplit/>
        </w:trPr>
        <w:tc>
          <w:tcPr>
            <w:tcW w:w="1519" w:type="dxa"/>
            <w:tcBorders>
              <w:top w:val="nil"/>
              <w:left w:val="nil"/>
              <w:bottom w:val="single" w:sz="8" w:space="0" w:color="152935"/>
              <w:right w:val="single" w:sz="8" w:space="0" w:color="E0E0E0"/>
            </w:tcBorders>
            <w:shd w:val="clear" w:color="auto" w:fill="FFFFFF"/>
            <w:vAlign w:val="bottom"/>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Cronbach's Alpha</w:t>
            </w:r>
            <w:r w:rsidRPr="00C40F08">
              <w:rPr>
                <w:rFonts w:ascii="Verdana" w:hAnsi="Verdana"/>
                <w:sz w:val="20"/>
                <w:szCs w:val="20"/>
                <w:vertAlign w:val="superscript"/>
                <w:lang w:val="nl-NL"/>
              </w:rPr>
              <w:t>a</w:t>
            </w:r>
          </w:p>
        </w:tc>
        <w:tc>
          <w:tcPr>
            <w:tcW w:w="1186" w:type="dxa"/>
            <w:tcBorders>
              <w:top w:val="nil"/>
              <w:left w:val="single" w:sz="8" w:space="0" w:color="E0E0E0"/>
              <w:bottom w:val="single" w:sz="8" w:space="0" w:color="152935"/>
              <w:right w:val="nil"/>
            </w:tcBorders>
            <w:shd w:val="clear" w:color="auto" w:fill="FFFFFF"/>
            <w:vAlign w:val="bottom"/>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N of Items</w:t>
            </w:r>
          </w:p>
        </w:tc>
      </w:tr>
      <w:tr w:rsidR="00C40F08" w:rsidRPr="00C40F08" w:rsidTr="00C40F08">
        <w:trPr>
          <w:gridAfter w:val="1"/>
          <w:wAfter w:w="1476" w:type="dxa"/>
          <w:cantSplit/>
        </w:trPr>
        <w:tc>
          <w:tcPr>
            <w:tcW w:w="1519" w:type="dxa"/>
            <w:tcBorders>
              <w:top w:val="single" w:sz="8" w:space="0" w:color="152935"/>
              <w:left w:val="nil"/>
              <w:bottom w:val="single" w:sz="8" w:space="0" w:color="152935"/>
              <w:right w:val="single" w:sz="8" w:space="0" w:color="E0E0E0"/>
            </w:tcBorders>
            <w:shd w:val="clear" w:color="auto" w:fill="FFFFFF"/>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-.016</w:t>
            </w:r>
          </w:p>
        </w:tc>
        <w:tc>
          <w:tcPr>
            <w:tcW w:w="1186" w:type="dxa"/>
            <w:tcBorders>
              <w:top w:val="single" w:sz="8" w:space="0" w:color="152935"/>
              <w:left w:val="single" w:sz="8" w:space="0" w:color="E0E0E0"/>
              <w:bottom w:val="single" w:sz="8" w:space="0" w:color="152935"/>
              <w:right w:val="nil"/>
            </w:tcBorders>
            <w:shd w:val="clear" w:color="auto" w:fill="FFFFFF"/>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6</w:t>
            </w:r>
          </w:p>
        </w:tc>
      </w:tr>
      <w:tr w:rsidR="00C40F08" w:rsidRPr="00C40F08" w:rsidTr="00C40F08">
        <w:trPr>
          <w:cantSplit/>
        </w:trPr>
        <w:tc>
          <w:tcPr>
            <w:tcW w:w="4181" w:type="dxa"/>
            <w:gridSpan w:val="3"/>
            <w:tcBorders>
              <w:top w:val="nil"/>
              <w:left w:val="nil"/>
              <w:bottom w:val="nil"/>
              <w:right w:val="nil"/>
            </w:tcBorders>
            <w:shd w:val="clear" w:color="auto" w:fill="FFFFFF"/>
          </w:tcPr>
          <w:p w:rsidR="00C40F08" w:rsidRPr="00C40F08" w:rsidRDefault="00C40F08" w:rsidP="00C40F08">
            <w:pPr>
              <w:rPr>
                <w:rFonts w:ascii="Verdana" w:hAnsi="Verdana"/>
                <w:sz w:val="20"/>
                <w:szCs w:val="20"/>
              </w:rPr>
            </w:pPr>
          </w:p>
        </w:tc>
      </w:tr>
    </w:tbl>
    <w:p w:rsidR="00C40F08" w:rsidRPr="00C40F08" w:rsidRDefault="00C40F08" w:rsidP="00C40F08">
      <w:pPr>
        <w:rPr>
          <w:rFonts w:ascii="Verdana" w:hAnsi="Verdana"/>
          <w:b/>
          <w:sz w:val="20"/>
          <w:szCs w:val="20"/>
          <w:lang w:val="nl-NL"/>
        </w:rPr>
      </w:pPr>
      <w:r w:rsidRPr="00C40F08">
        <w:rPr>
          <w:rFonts w:ascii="Verdana" w:hAnsi="Verdana"/>
          <w:b/>
          <w:sz w:val="20"/>
          <w:szCs w:val="20"/>
          <w:lang w:val="nl-NL"/>
        </w:rPr>
        <w:t>Tabel N.1 Cronbach’s Alpha van alle vragen onder intrinsieke/extrinsieke motivatie. (Opleiding TP) De N of Items is het aantal vragen die samengevoegd zijn.</w:t>
      </w:r>
    </w:p>
    <w:p w:rsidR="00C40F08" w:rsidRPr="00C40F08" w:rsidRDefault="00C40F08" w:rsidP="00C40F08">
      <w:pPr>
        <w:rPr>
          <w:rFonts w:ascii="Verdana" w:hAnsi="Verdana"/>
          <w:b/>
          <w:sz w:val="20"/>
          <w:szCs w:val="20"/>
          <w:lang w:val="nl-NL"/>
        </w:rPr>
      </w:pPr>
    </w:p>
    <w:p w:rsidR="00C40F08" w:rsidRPr="00C40F08" w:rsidRDefault="00C40F08" w:rsidP="00C40F08">
      <w:pPr>
        <w:rPr>
          <w:rFonts w:ascii="Verdana" w:hAnsi="Verdana"/>
          <w:sz w:val="20"/>
          <w:szCs w:val="20"/>
          <w:lang w:val="nl-NL"/>
        </w:rPr>
      </w:pPr>
    </w:p>
    <w:p w:rsidR="00C40F08" w:rsidRPr="00C40F08" w:rsidRDefault="00C40F08" w:rsidP="00C40F08">
      <w:pPr>
        <w:rPr>
          <w:rFonts w:ascii="Verdana" w:hAnsi="Verdana"/>
          <w:b/>
          <w:sz w:val="20"/>
          <w:szCs w:val="20"/>
          <w:lang w:val="nl-NL"/>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C40F08" w:rsidRPr="00C40F08">
        <w:trPr>
          <w:cantSplit/>
        </w:trPr>
        <w:tc>
          <w:tcPr>
            <w:tcW w:w="2704" w:type="dxa"/>
            <w:gridSpan w:val="2"/>
            <w:tcBorders>
              <w:top w:val="nil"/>
              <w:left w:val="nil"/>
              <w:bottom w:val="nil"/>
              <w:right w:val="nil"/>
            </w:tcBorders>
            <w:shd w:val="clear" w:color="auto" w:fill="FFFFFF"/>
            <w:vAlign w:val="center"/>
          </w:tcPr>
          <w:p w:rsidR="00C40F08" w:rsidRPr="00C40F08" w:rsidRDefault="00C40F08" w:rsidP="00C40F08">
            <w:pPr>
              <w:rPr>
                <w:rFonts w:ascii="Verdana" w:hAnsi="Verdana"/>
                <w:b/>
                <w:sz w:val="20"/>
                <w:szCs w:val="20"/>
                <w:lang w:val="nl-NL"/>
              </w:rPr>
            </w:pPr>
            <w:r w:rsidRPr="00C40F08">
              <w:rPr>
                <w:rFonts w:ascii="Verdana" w:hAnsi="Verdana"/>
                <w:b/>
                <w:bCs/>
                <w:sz w:val="20"/>
                <w:szCs w:val="20"/>
                <w:lang w:val="nl-NL"/>
              </w:rPr>
              <w:t>Reliability Statistics</w:t>
            </w:r>
          </w:p>
        </w:tc>
      </w:tr>
      <w:tr w:rsidR="00C40F08" w:rsidRPr="00C40F08">
        <w:trPr>
          <w:cantSplit/>
        </w:trPr>
        <w:tc>
          <w:tcPr>
            <w:tcW w:w="1518" w:type="dxa"/>
            <w:tcBorders>
              <w:top w:val="nil"/>
              <w:left w:val="nil"/>
              <w:bottom w:val="single" w:sz="8" w:space="0" w:color="152935"/>
              <w:right w:val="single" w:sz="8" w:space="0" w:color="E0E0E0"/>
            </w:tcBorders>
            <w:shd w:val="clear" w:color="auto" w:fill="FFFFFF"/>
            <w:vAlign w:val="bottom"/>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Cronbach's Alpha</w:t>
            </w:r>
          </w:p>
        </w:tc>
        <w:tc>
          <w:tcPr>
            <w:tcW w:w="1186" w:type="dxa"/>
            <w:tcBorders>
              <w:top w:val="nil"/>
              <w:left w:val="single" w:sz="8" w:space="0" w:color="E0E0E0"/>
              <w:bottom w:val="single" w:sz="8" w:space="0" w:color="152935"/>
              <w:right w:val="nil"/>
            </w:tcBorders>
            <w:shd w:val="clear" w:color="auto" w:fill="FFFFFF"/>
            <w:vAlign w:val="bottom"/>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N of Items</w:t>
            </w:r>
          </w:p>
        </w:tc>
      </w:tr>
      <w:tr w:rsidR="00C40F08" w:rsidRPr="00C40F08">
        <w:trPr>
          <w:cantSplit/>
        </w:trPr>
        <w:tc>
          <w:tcPr>
            <w:tcW w:w="1518" w:type="dxa"/>
            <w:tcBorders>
              <w:top w:val="single" w:sz="8" w:space="0" w:color="152935"/>
              <w:left w:val="nil"/>
              <w:bottom w:val="single" w:sz="8" w:space="0" w:color="152935"/>
              <w:right w:val="single" w:sz="8" w:space="0" w:color="E0E0E0"/>
            </w:tcBorders>
            <w:shd w:val="clear" w:color="auto" w:fill="FFFFFF"/>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.378</w:t>
            </w:r>
          </w:p>
        </w:tc>
        <w:tc>
          <w:tcPr>
            <w:tcW w:w="1186" w:type="dxa"/>
            <w:tcBorders>
              <w:top w:val="single" w:sz="8" w:space="0" w:color="152935"/>
              <w:left w:val="single" w:sz="8" w:space="0" w:color="E0E0E0"/>
              <w:bottom w:val="single" w:sz="8" w:space="0" w:color="152935"/>
              <w:right w:val="nil"/>
            </w:tcBorders>
            <w:shd w:val="clear" w:color="auto" w:fill="FFFFFF"/>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4</w:t>
            </w:r>
          </w:p>
        </w:tc>
      </w:tr>
    </w:tbl>
    <w:p w:rsidR="00C40F08" w:rsidRDefault="00C40F08" w:rsidP="00C40F08">
      <w:pPr>
        <w:rPr>
          <w:rFonts w:ascii="Verdana" w:hAnsi="Verdana"/>
          <w:b/>
          <w:sz w:val="20"/>
          <w:szCs w:val="20"/>
          <w:lang w:val="nl-NL"/>
        </w:rPr>
      </w:pPr>
      <w:r w:rsidRPr="00C40F08">
        <w:rPr>
          <w:rFonts w:ascii="Verdana" w:hAnsi="Verdana"/>
          <w:b/>
          <w:sz w:val="20"/>
          <w:szCs w:val="20"/>
          <w:lang w:val="nl-NL"/>
        </w:rPr>
        <w:t>Tabel N.2 Cronbach’s Alpha intrinsieke/extinsieke motivatie zonder de eerste 2 vragen. De N of Items is het aantal vragen die samengevoegd zijn.</w:t>
      </w:r>
    </w:p>
    <w:p w:rsidR="00000D3E" w:rsidRDefault="00000D3E" w:rsidP="00C40F08">
      <w:pPr>
        <w:rPr>
          <w:rFonts w:ascii="Verdana" w:hAnsi="Verdana"/>
          <w:b/>
          <w:sz w:val="20"/>
          <w:szCs w:val="20"/>
          <w:lang w:val="nl-NL"/>
        </w:rPr>
      </w:pPr>
    </w:p>
    <w:p w:rsidR="00000D3E" w:rsidRDefault="00000D3E" w:rsidP="00C40F08">
      <w:pPr>
        <w:rPr>
          <w:rFonts w:ascii="Verdana" w:hAnsi="Verdana"/>
          <w:b/>
          <w:sz w:val="20"/>
          <w:szCs w:val="20"/>
          <w:lang w:val="nl-NL"/>
        </w:rPr>
      </w:pPr>
    </w:p>
    <w:p w:rsidR="00000D3E" w:rsidRPr="00C40F08" w:rsidRDefault="00000D3E" w:rsidP="00C40F08">
      <w:pPr>
        <w:rPr>
          <w:rFonts w:ascii="Verdana" w:hAnsi="Verdana"/>
          <w:b/>
          <w:sz w:val="20"/>
          <w:szCs w:val="20"/>
          <w:lang w:val="nl-NL"/>
        </w:rPr>
      </w:pPr>
    </w:p>
    <w:p w:rsidR="00C40F08" w:rsidRPr="00C40F08" w:rsidRDefault="00C40F08" w:rsidP="00C40F08">
      <w:pPr>
        <w:rPr>
          <w:rFonts w:ascii="Verdana" w:hAnsi="Verdana"/>
          <w:b/>
          <w:sz w:val="20"/>
          <w:szCs w:val="20"/>
          <w:lang w:val="nl-NL"/>
        </w:rPr>
      </w:pPr>
    </w:p>
    <w:p w:rsidR="00C40F08" w:rsidRPr="00C40F08" w:rsidRDefault="00C40F08" w:rsidP="00C40F08">
      <w:pPr>
        <w:rPr>
          <w:rFonts w:ascii="Verdana" w:hAnsi="Verdana"/>
          <w:b/>
          <w:sz w:val="20"/>
          <w:szCs w:val="20"/>
          <w:lang w:val="nl-NL"/>
        </w:rPr>
      </w:pPr>
    </w:p>
    <w:tbl>
      <w:tblPr>
        <w:tblW w:w="8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20"/>
        <w:gridCol w:w="3313"/>
      </w:tblGrid>
      <w:tr w:rsidR="00C40F08" w:rsidRPr="00C40F08" w:rsidTr="00C40F08">
        <w:trPr>
          <w:cantSplit/>
          <w:trHeight w:val="550"/>
        </w:trPr>
        <w:tc>
          <w:tcPr>
            <w:tcW w:w="5520" w:type="dxa"/>
            <w:tcBorders>
              <w:top w:val="nil"/>
              <w:left w:val="nil"/>
              <w:bottom w:val="single" w:sz="8" w:space="0" w:color="152935"/>
              <w:right w:val="nil"/>
            </w:tcBorders>
            <w:shd w:val="clear" w:color="auto" w:fill="FFFFFF"/>
            <w:vAlign w:val="bottom"/>
          </w:tcPr>
          <w:p w:rsidR="00C40F08" w:rsidRPr="00C40F08" w:rsidRDefault="00C40F08" w:rsidP="00C40F08">
            <w:pPr>
              <w:rPr>
                <w:rFonts w:ascii="Verdana" w:hAnsi="Verdana"/>
                <w:b/>
                <w:sz w:val="20"/>
                <w:szCs w:val="20"/>
                <w:lang w:val="nl-NL"/>
              </w:rPr>
            </w:pPr>
          </w:p>
        </w:tc>
        <w:tc>
          <w:tcPr>
            <w:tcW w:w="3313" w:type="dxa"/>
            <w:tcBorders>
              <w:top w:val="nil"/>
              <w:left w:val="single" w:sz="8" w:space="0" w:color="E0E0E0"/>
              <w:bottom w:val="single" w:sz="8" w:space="0" w:color="152935"/>
              <w:right w:val="nil"/>
            </w:tcBorders>
            <w:shd w:val="clear" w:color="auto" w:fill="FFFFFF"/>
            <w:vAlign w:val="bottom"/>
          </w:tcPr>
          <w:p w:rsidR="00C40F08" w:rsidRPr="00C40F08" w:rsidRDefault="00C40F08" w:rsidP="00C40F08">
            <w:pPr>
              <w:rPr>
                <w:rFonts w:ascii="Verdana" w:hAnsi="Verdana"/>
                <w:b/>
                <w:sz w:val="20"/>
                <w:szCs w:val="20"/>
              </w:rPr>
            </w:pPr>
            <w:r w:rsidRPr="00C40F08">
              <w:rPr>
                <w:rFonts w:ascii="Verdana" w:hAnsi="Verdana"/>
                <w:b/>
                <w:sz w:val="20"/>
                <w:szCs w:val="20"/>
              </w:rPr>
              <w:t>Cronbach's Alpha if Item Deleted</w:t>
            </w:r>
          </w:p>
        </w:tc>
      </w:tr>
      <w:tr w:rsidR="00C40F08" w:rsidRPr="00C40F08" w:rsidTr="00C40F08">
        <w:trPr>
          <w:cantSplit/>
          <w:trHeight w:val="429"/>
        </w:trPr>
        <w:tc>
          <w:tcPr>
            <w:tcW w:w="5520" w:type="dxa"/>
            <w:tcBorders>
              <w:top w:val="single" w:sz="8" w:space="0" w:color="152935"/>
              <w:left w:val="nil"/>
              <w:bottom w:val="single" w:sz="8" w:space="0" w:color="AEAEAE"/>
              <w:right w:val="nil"/>
            </w:tcBorders>
            <w:shd w:val="clear" w:color="auto" w:fill="E0E0E0"/>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In mijn werk, mijn belangrijkste doel is om het ..</w:t>
            </w:r>
          </w:p>
        </w:tc>
        <w:tc>
          <w:tcPr>
            <w:tcW w:w="3313" w:type="dxa"/>
            <w:tcBorders>
              <w:top w:val="single" w:sz="8" w:space="0" w:color="152935"/>
              <w:left w:val="single" w:sz="8" w:space="0" w:color="E0E0E0"/>
              <w:bottom w:val="single" w:sz="8" w:space="0" w:color="AEAEAE"/>
              <w:right w:val="nil"/>
            </w:tcBorders>
            <w:shd w:val="clear" w:color="auto" w:fill="FFFFFF"/>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.235</w:t>
            </w:r>
          </w:p>
        </w:tc>
      </w:tr>
      <w:tr w:rsidR="00C40F08" w:rsidRPr="00C40F08" w:rsidTr="00C40F08">
        <w:trPr>
          <w:cantSplit/>
          <w:trHeight w:val="421"/>
        </w:trPr>
        <w:tc>
          <w:tcPr>
            <w:tcW w:w="5520" w:type="dxa"/>
            <w:tcBorders>
              <w:top w:val="single" w:sz="8" w:space="0" w:color="AEAEAE"/>
              <w:left w:val="nil"/>
              <w:bottom w:val="single" w:sz="8" w:space="0" w:color="AEAEAE"/>
              <w:right w:val="nil"/>
            </w:tcBorders>
            <w:shd w:val="clear" w:color="auto" w:fill="E0E0E0"/>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In mijn werk, mijn belangrijkste doel is om het ..</w:t>
            </w:r>
          </w:p>
        </w:tc>
        <w:tc>
          <w:tcPr>
            <w:tcW w:w="3313" w:type="dxa"/>
            <w:tcBorders>
              <w:top w:val="single" w:sz="8" w:space="0" w:color="AEAEAE"/>
              <w:left w:val="single" w:sz="8" w:space="0" w:color="E0E0E0"/>
              <w:bottom w:val="single" w:sz="8" w:space="0" w:color="AEAEAE"/>
              <w:right w:val="nil"/>
            </w:tcBorders>
            <w:shd w:val="clear" w:color="auto" w:fill="FFFFFF"/>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.326</w:t>
            </w:r>
          </w:p>
        </w:tc>
      </w:tr>
      <w:tr w:rsidR="00C40F08" w:rsidRPr="00C40F08" w:rsidTr="00C40F08">
        <w:trPr>
          <w:cantSplit/>
          <w:trHeight w:val="146"/>
        </w:trPr>
        <w:tc>
          <w:tcPr>
            <w:tcW w:w="5520" w:type="dxa"/>
            <w:tcBorders>
              <w:top w:val="single" w:sz="8" w:space="0" w:color="AEAEAE"/>
              <w:left w:val="nil"/>
              <w:bottom w:val="single" w:sz="8" w:space="0" w:color="AEAEAE"/>
              <w:right w:val="nil"/>
            </w:tcBorders>
            <w:shd w:val="clear" w:color="auto" w:fill="E0E0E0"/>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C</w:t>
            </w:r>
          </w:p>
        </w:tc>
        <w:tc>
          <w:tcPr>
            <w:tcW w:w="3313" w:type="dxa"/>
            <w:tcBorders>
              <w:top w:val="single" w:sz="8" w:space="0" w:color="AEAEAE"/>
              <w:left w:val="single" w:sz="8" w:space="0" w:color="E0E0E0"/>
              <w:bottom w:val="single" w:sz="8" w:space="0" w:color="AEAEAE"/>
              <w:right w:val="nil"/>
            </w:tcBorders>
            <w:shd w:val="clear" w:color="auto" w:fill="FFFFFF"/>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.272</w:t>
            </w:r>
          </w:p>
        </w:tc>
      </w:tr>
      <w:tr w:rsidR="00C40F08" w:rsidRPr="00C40F08" w:rsidTr="00C40F08">
        <w:trPr>
          <w:cantSplit/>
          <w:trHeight w:val="146"/>
        </w:trPr>
        <w:tc>
          <w:tcPr>
            <w:tcW w:w="5520" w:type="dxa"/>
            <w:tcBorders>
              <w:top w:val="single" w:sz="8" w:space="0" w:color="AEAEAE"/>
              <w:left w:val="nil"/>
              <w:bottom w:val="single" w:sz="8" w:space="0" w:color="152935"/>
              <w:right w:val="nil"/>
            </w:tcBorders>
            <w:shd w:val="clear" w:color="auto" w:fill="E0E0E0"/>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E</w:t>
            </w:r>
          </w:p>
        </w:tc>
        <w:tc>
          <w:tcPr>
            <w:tcW w:w="3313" w:type="dxa"/>
            <w:tcBorders>
              <w:top w:val="single" w:sz="8" w:space="0" w:color="AEAEAE"/>
              <w:left w:val="single" w:sz="8" w:space="0" w:color="E0E0E0"/>
              <w:bottom w:val="single" w:sz="8" w:space="0" w:color="152935"/>
              <w:right w:val="nil"/>
            </w:tcBorders>
            <w:shd w:val="clear" w:color="auto" w:fill="FFFFFF"/>
          </w:tcPr>
          <w:p w:rsidR="00C40F08" w:rsidRPr="00C40F08" w:rsidRDefault="00C40F08" w:rsidP="00C40F08">
            <w:pPr>
              <w:rPr>
                <w:rFonts w:ascii="Verdana" w:hAnsi="Verdana"/>
                <w:sz w:val="20"/>
                <w:szCs w:val="20"/>
                <w:lang w:val="nl-NL"/>
              </w:rPr>
            </w:pPr>
            <w:r w:rsidRPr="00C40F08">
              <w:rPr>
                <w:rFonts w:ascii="Verdana" w:hAnsi="Verdana"/>
                <w:sz w:val="20"/>
                <w:szCs w:val="20"/>
                <w:lang w:val="nl-NL"/>
              </w:rPr>
              <w:t>.418</w:t>
            </w:r>
          </w:p>
        </w:tc>
      </w:tr>
    </w:tbl>
    <w:p w:rsidR="00C40F08" w:rsidRPr="00C40F08" w:rsidRDefault="00C40F08" w:rsidP="00C40F08">
      <w:pPr>
        <w:rPr>
          <w:rFonts w:ascii="Verdana" w:hAnsi="Verdana"/>
          <w:b/>
          <w:sz w:val="20"/>
          <w:szCs w:val="20"/>
          <w:highlight w:val="yellow"/>
          <w:lang w:val="nl-NL"/>
        </w:rPr>
      </w:pPr>
      <w:r w:rsidRPr="00C40F08">
        <w:rPr>
          <w:rFonts w:ascii="Verdana" w:hAnsi="Verdana"/>
          <w:b/>
          <w:sz w:val="20"/>
          <w:szCs w:val="20"/>
          <w:lang w:val="nl-NL"/>
        </w:rPr>
        <w:t>Tabel N.3 Cronbach’s Alpha (If Item deleted) van de laatste vier vragen onder intrinsieke/extrinsieke motivatie.</w:t>
      </w:r>
    </w:p>
    <w:p w:rsidR="00437F5F" w:rsidRDefault="00437F5F" w:rsidP="00340D52">
      <w:pPr>
        <w:rPr>
          <w:rFonts w:ascii="Verdana" w:hAnsi="Verdana"/>
          <w:sz w:val="20"/>
          <w:szCs w:val="20"/>
          <w:lang w:val="nl-NL"/>
        </w:rPr>
      </w:pPr>
    </w:p>
    <w:p w:rsidR="00437F5F" w:rsidRDefault="00437F5F" w:rsidP="00340D52">
      <w:pPr>
        <w:rPr>
          <w:rFonts w:ascii="Verdana" w:hAnsi="Verdana"/>
          <w:sz w:val="20"/>
          <w:szCs w:val="20"/>
          <w:lang w:val="nl-NL"/>
        </w:rPr>
      </w:pPr>
    </w:p>
    <w:p w:rsidR="00437F5F" w:rsidRPr="00856C5B" w:rsidRDefault="00437F5F" w:rsidP="00437F5F">
      <w:pPr>
        <w:rPr>
          <w:rFonts w:ascii="Verdana" w:hAnsi="Verdana"/>
          <w:b/>
          <w:sz w:val="20"/>
          <w:szCs w:val="20"/>
          <w:lang w:val="nl-NL"/>
        </w:rPr>
      </w:pPr>
    </w:p>
    <w:tbl>
      <w:tblPr>
        <w:tblW w:w="9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03"/>
        <w:gridCol w:w="2850"/>
      </w:tblGrid>
      <w:tr w:rsidR="00437F5F" w:rsidRPr="00CE276E" w:rsidTr="007467DC">
        <w:trPr>
          <w:cantSplit/>
          <w:trHeight w:val="89"/>
        </w:trPr>
        <w:tc>
          <w:tcPr>
            <w:tcW w:w="6803" w:type="dxa"/>
            <w:tcBorders>
              <w:top w:val="nil"/>
              <w:left w:val="nil"/>
              <w:bottom w:val="single" w:sz="8" w:space="0" w:color="152935"/>
              <w:right w:val="nil"/>
            </w:tcBorders>
            <w:shd w:val="clear" w:color="auto" w:fill="FFFFFF"/>
            <w:vAlign w:val="bottom"/>
          </w:tcPr>
          <w:p w:rsidR="00437F5F" w:rsidRPr="00CE276E" w:rsidRDefault="00437F5F" w:rsidP="007467DC">
            <w:pPr>
              <w:rPr>
                <w:rFonts w:ascii="Verdana" w:hAnsi="Verdana"/>
                <w:sz w:val="20"/>
                <w:szCs w:val="20"/>
                <w:lang w:val="nl-NL"/>
              </w:rPr>
            </w:pPr>
          </w:p>
        </w:tc>
        <w:tc>
          <w:tcPr>
            <w:tcW w:w="2850" w:type="dxa"/>
            <w:tcBorders>
              <w:top w:val="nil"/>
              <w:left w:val="single" w:sz="8" w:space="0" w:color="E0E0E0"/>
              <w:bottom w:val="single" w:sz="8" w:space="0" w:color="152935"/>
              <w:right w:val="nil"/>
            </w:tcBorders>
            <w:shd w:val="clear" w:color="auto" w:fill="FFFFFF"/>
            <w:vAlign w:val="bottom"/>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N</w:t>
            </w:r>
          </w:p>
        </w:tc>
      </w:tr>
      <w:tr w:rsidR="00437F5F" w:rsidRPr="00CE276E" w:rsidTr="007467DC">
        <w:trPr>
          <w:cantSplit/>
          <w:trHeight w:val="759"/>
        </w:trPr>
        <w:tc>
          <w:tcPr>
            <w:tcW w:w="6803" w:type="dxa"/>
            <w:tcBorders>
              <w:top w:val="single" w:sz="8" w:space="0" w:color="152935"/>
              <w:left w:val="nil"/>
              <w:bottom w:val="single" w:sz="8" w:space="0" w:color="AEAEAE"/>
              <w:right w:val="nil"/>
            </w:tcBorders>
            <w:shd w:val="clear" w:color="auto" w:fill="E0E0E0"/>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Als ik loopbaan/studiebeslissingen neem, vertrouw ik erop dat ik de goede keuzes maak.</w:t>
            </w:r>
          </w:p>
        </w:tc>
        <w:tc>
          <w:tcPr>
            <w:tcW w:w="2850" w:type="dxa"/>
            <w:tcBorders>
              <w:top w:val="single" w:sz="8" w:space="0" w:color="152935"/>
              <w:left w:val="single" w:sz="8" w:space="0" w:color="E0E0E0"/>
              <w:bottom w:val="single" w:sz="8" w:space="0" w:color="AEAEAE"/>
              <w:right w:val="nil"/>
            </w:tcBorders>
            <w:shd w:val="clear" w:color="auto" w:fill="FFFFFF"/>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346</w:t>
            </w:r>
          </w:p>
        </w:tc>
      </w:tr>
      <w:tr w:rsidR="00437F5F" w:rsidRPr="00CE276E" w:rsidTr="007467DC">
        <w:trPr>
          <w:cantSplit/>
          <w:trHeight w:val="602"/>
        </w:trPr>
        <w:tc>
          <w:tcPr>
            <w:tcW w:w="6803" w:type="dxa"/>
            <w:tcBorders>
              <w:top w:val="single" w:sz="8" w:space="0" w:color="AEAEAE"/>
              <w:left w:val="nil"/>
              <w:bottom w:val="single" w:sz="8" w:space="0" w:color="AEAEAE"/>
              <w:right w:val="nil"/>
            </w:tcBorders>
            <w:shd w:val="clear" w:color="auto" w:fill="E0E0E0"/>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Ik weet wat me te doen staat om mijn loopbaan/studie in goede banen te leiden.</w:t>
            </w:r>
          </w:p>
        </w:tc>
        <w:tc>
          <w:tcPr>
            <w:tcW w:w="2850" w:type="dxa"/>
            <w:tcBorders>
              <w:top w:val="single" w:sz="8" w:space="0" w:color="AEAEAE"/>
              <w:left w:val="single" w:sz="8" w:space="0" w:color="E0E0E0"/>
              <w:bottom w:val="single" w:sz="8" w:space="0" w:color="AEAEAE"/>
              <w:right w:val="nil"/>
            </w:tcBorders>
            <w:shd w:val="clear" w:color="auto" w:fill="FFFFFF"/>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346</w:t>
            </w:r>
          </w:p>
        </w:tc>
      </w:tr>
      <w:tr w:rsidR="00437F5F" w:rsidRPr="00CE276E" w:rsidTr="007467DC">
        <w:trPr>
          <w:cantSplit/>
          <w:trHeight w:val="602"/>
        </w:trPr>
        <w:tc>
          <w:tcPr>
            <w:tcW w:w="6803" w:type="dxa"/>
            <w:tcBorders>
              <w:top w:val="single" w:sz="8" w:space="0" w:color="AEAEAE"/>
              <w:left w:val="nil"/>
              <w:bottom w:val="single" w:sz="8" w:space="0" w:color="AEAEAE"/>
              <w:right w:val="nil"/>
            </w:tcBorders>
            <w:shd w:val="clear" w:color="auto" w:fill="E0E0E0"/>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Ik heb vertrouwen in mijn vermogen om goed te presteren tijdens mijn studie.</w:t>
            </w:r>
          </w:p>
        </w:tc>
        <w:tc>
          <w:tcPr>
            <w:tcW w:w="2850" w:type="dxa"/>
            <w:tcBorders>
              <w:top w:val="single" w:sz="8" w:space="0" w:color="AEAEAE"/>
              <w:left w:val="single" w:sz="8" w:space="0" w:color="E0E0E0"/>
              <w:bottom w:val="single" w:sz="8" w:space="0" w:color="AEAEAE"/>
              <w:right w:val="nil"/>
            </w:tcBorders>
            <w:shd w:val="clear" w:color="auto" w:fill="FFFFFF"/>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346</w:t>
            </w:r>
          </w:p>
        </w:tc>
      </w:tr>
      <w:tr w:rsidR="00437F5F" w:rsidRPr="00CE276E" w:rsidTr="007467DC">
        <w:trPr>
          <w:cantSplit/>
          <w:trHeight w:val="750"/>
        </w:trPr>
        <w:tc>
          <w:tcPr>
            <w:tcW w:w="6803" w:type="dxa"/>
            <w:tcBorders>
              <w:top w:val="single" w:sz="8" w:space="0" w:color="AEAEAE"/>
              <w:left w:val="nil"/>
              <w:bottom w:val="single" w:sz="8" w:space="0" w:color="AEAEAE"/>
              <w:right w:val="nil"/>
            </w:tcBorders>
            <w:shd w:val="clear" w:color="auto" w:fill="E0E0E0"/>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Ik lijk de meeste problemen die zich in mijn loopbaan/studie voordoen het hoofd te kunnen bieden.</w:t>
            </w:r>
          </w:p>
        </w:tc>
        <w:tc>
          <w:tcPr>
            <w:tcW w:w="2850" w:type="dxa"/>
            <w:tcBorders>
              <w:top w:val="single" w:sz="8" w:space="0" w:color="AEAEAE"/>
              <w:left w:val="single" w:sz="8" w:space="0" w:color="E0E0E0"/>
              <w:bottom w:val="single" w:sz="8" w:space="0" w:color="AEAEAE"/>
              <w:right w:val="nil"/>
            </w:tcBorders>
            <w:shd w:val="clear" w:color="auto" w:fill="FFFFFF"/>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346</w:t>
            </w:r>
          </w:p>
        </w:tc>
      </w:tr>
      <w:tr w:rsidR="00437F5F" w:rsidRPr="00CE276E" w:rsidTr="007467DC">
        <w:trPr>
          <w:cantSplit/>
          <w:trHeight w:val="759"/>
        </w:trPr>
        <w:tc>
          <w:tcPr>
            <w:tcW w:w="6803" w:type="dxa"/>
            <w:tcBorders>
              <w:top w:val="single" w:sz="8" w:space="0" w:color="AEAEAE"/>
              <w:left w:val="nil"/>
              <w:bottom w:val="single" w:sz="8" w:space="0" w:color="AEAEAE"/>
              <w:right w:val="nil"/>
            </w:tcBorders>
            <w:shd w:val="clear" w:color="auto" w:fill="E0E0E0"/>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Ik heb vertrouwen in mijn vermogen om te groeien en me professioneel te verbeteren.</w:t>
            </w:r>
          </w:p>
        </w:tc>
        <w:tc>
          <w:tcPr>
            <w:tcW w:w="2850" w:type="dxa"/>
            <w:tcBorders>
              <w:top w:val="single" w:sz="8" w:space="0" w:color="AEAEAE"/>
              <w:left w:val="single" w:sz="8" w:space="0" w:color="E0E0E0"/>
              <w:bottom w:val="single" w:sz="8" w:space="0" w:color="AEAEAE"/>
              <w:right w:val="nil"/>
            </w:tcBorders>
            <w:shd w:val="clear" w:color="auto" w:fill="FFFFFF"/>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346</w:t>
            </w:r>
          </w:p>
        </w:tc>
      </w:tr>
      <w:tr w:rsidR="00437F5F" w:rsidRPr="00CE276E" w:rsidTr="007467DC">
        <w:trPr>
          <w:cantSplit/>
          <w:trHeight w:val="602"/>
        </w:trPr>
        <w:tc>
          <w:tcPr>
            <w:tcW w:w="6803" w:type="dxa"/>
            <w:tcBorders>
              <w:top w:val="single" w:sz="8" w:space="0" w:color="AEAEAE"/>
              <w:left w:val="nil"/>
              <w:bottom w:val="single" w:sz="8" w:space="0" w:color="AEAEAE"/>
              <w:right w:val="nil"/>
            </w:tcBorders>
            <w:shd w:val="clear" w:color="auto" w:fill="E0E0E0"/>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Ik meen om te kunnen gaan met stressvolle situaties tijdens mijn studie.</w:t>
            </w:r>
          </w:p>
        </w:tc>
        <w:tc>
          <w:tcPr>
            <w:tcW w:w="2850" w:type="dxa"/>
            <w:tcBorders>
              <w:top w:val="single" w:sz="8" w:space="0" w:color="AEAEAE"/>
              <w:left w:val="single" w:sz="8" w:space="0" w:color="E0E0E0"/>
              <w:bottom w:val="single" w:sz="8" w:space="0" w:color="AEAEAE"/>
              <w:right w:val="nil"/>
            </w:tcBorders>
            <w:shd w:val="clear" w:color="auto" w:fill="FFFFFF"/>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346</w:t>
            </w:r>
          </w:p>
        </w:tc>
      </w:tr>
      <w:tr w:rsidR="00437F5F" w:rsidRPr="00CE276E" w:rsidTr="007467DC">
        <w:trPr>
          <w:cantSplit/>
          <w:trHeight w:val="602"/>
        </w:trPr>
        <w:tc>
          <w:tcPr>
            <w:tcW w:w="6803" w:type="dxa"/>
            <w:tcBorders>
              <w:top w:val="single" w:sz="8" w:space="0" w:color="AEAEAE"/>
              <w:left w:val="nil"/>
              <w:bottom w:val="single" w:sz="8" w:space="0" w:color="AEAEAE"/>
              <w:right w:val="nil"/>
            </w:tcBorders>
            <w:shd w:val="clear" w:color="auto" w:fill="E0E0E0"/>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Ik heb vertrouwen in mijn vermogen om professionele relaties aan te gaan.</w:t>
            </w:r>
          </w:p>
        </w:tc>
        <w:tc>
          <w:tcPr>
            <w:tcW w:w="2850" w:type="dxa"/>
            <w:tcBorders>
              <w:top w:val="single" w:sz="8" w:space="0" w:color="AEAEAE"/>
              <w:left w:val="single" w:sz="8" w:space="0" w:color="E0E0E0"/>
              <w:bottom w:val="single" w:sz="8" w:space="0" w:color="AEAEAE"/>
              <w:right w:val="nil"/>
            </w:tcBorders>
            <w:shd w:val="clear" w:color="auto" w:fill="FFFFFF"/>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346</w:t>
            </w:r>
          </w:p>
        </w:tc>
      </w:tr>
      <w:tr w:rsidR="00437F5F" w:rsidRPr="00CE276E" w:rsidTr="007467DC">
        <w:trPr>
          <w:cantSplit/>
          <w:trHeight w:val="602"/>
        </w:trPr>
        <w:tc>
          <w:tcPr>
            <w:tcW w:w="6803" w:type="dxa"/>
            <w:tcBorders>
              <w:top w:val="single" w:sz="8" w:space="0" w:color="AEAEAE"/>
              <w:left w:val="nil"/>
              <w:bottom w:val="single" w:sz="8" w:space="0" w:color="AEAEAE"/>
              <w:right w:val="nil"/>
            </w:tcBorders>
            <w:shd w:val="clear" w:color="auto" w:fill="E0E0E0"/>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Ik ben in staat mijn persoonlijke netwerk uit te breiden om carrière te maken.</w:t>
            </w:r>
          </w:p>
        </w:tc>
        <w:tc>
          <w:tcPr>
            <w:tcW w:w="2850" w:type="dxa"/>
            <w:tcBorders>
              <w:top w:val="single" w:sz="8" w:space="0" w:color="AEAEAE"/>
              <w:left w:val="single" w:sz="8" w:space="0" w:color="E0E0E0"/>
              <w:bottom w:val="single" w:sz="8" w:space="0" w:color="AEAEAE"/>
              <w:right w:val="nil"/>
            </w:tcBorders>
            <w:shd w:val="clear" w:color="auto" w:fill="FFFFFF"/>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346</w:t>
            </w:r>
          </w:p>
        </w:tc>
      </w:tr>
      <w:tr w:rsidR="00437F5F" w:rsidRPr="00CE276E" w:rsidTr="007467DC">
        <w:trPr>
          <w:cantSplit/>
          <w:trHeight w:val="611"/>
        </w:trPr>
        <w:tc>
          <w:tcPr>
            <w:tcW w:w="6803" w:type="dxa"/>
            <w:tcBorders>
              <w:top w:val="single" w:sz="8" w:space="0" w:color="AEAEAE"/>
              <w:left w:val="nil"/>
              <w:bottom w:val="single" w:sz="8" w:space="0" w:color="152935"/>
              <w:right w:val="nil"/>
            </w:tcBorders>
            <w:shd w:val="clear" w:color="auto" w:fill="E0E0E0"/>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Ik ben in staat indien nodig, de touwtjes in handen te nemen tijdens mijn studie.</w:t>
            </w:r>
          </w:p>
        </w:tc>
        <w:tc>
          <w:tcPr>
            <w:tcW w:w="2850" w:type="dxa"/>
            <w:tcBorders>
              <w:top w:val="single" w:sz="8" w:space="0" w:color="AEAEAE"/>
              <w:left w:val="single" w:sz="8" w:space="0" w:color="E0E0E0"/>
              <w:bottom w:val="single" w:sz="8" w:space="0" w:color="152935"/>
              <w:right w:val="nil"/>
            </w:tcBorders>
            <w:shd w:val="clear" w:color="auto" w:fill="FFFFFF"/>
          </w:tcPr>
          <w:p w:rsidR="00437F5F" w:rsidRPr="00CE276E" w:rsidRDefault="00437F5F" w:rsidP="007467DC">
            <w:pPr>
              <w:rPr>
                <w:rFonts w:ascii="Verdana" w:hAnsi="Verdana"/>
                <w:sz w:val="20"/>
                <w:szCs w:val="20"/>
                <w:lang w:val="nl-NL"/>
              </w:rPr>
            </w:pPr>
            <w:r w:rsidRPr="00CE276E">
              <w:rPr>
                <w:rFonts w:ascii="Verdana" w:hAnsi="Verdana"/>
                <w:sz w:val="20"/>
                <w:szCs w:val="20"/>
                <w:lang w:val="nl-NL"/>
              </w:rPr>
              <w:t>346</w:t>
            </w:r>
          </w:p>
        </w:tc>
      </w:tr>
    </w:tbl>
    <w:p w:rsidR="00437F5F" w:rsidRPr="00CE276E" w:rsidRDefault="00437F5F" w:rsidP="00437F5F">
      <w:pPr>
        <w:rPr>
          <w:rFonts w:ascii="Verdana" w:hAnsi="Verdana"/>
          <w:b/>
          <w:sz w:val="20"/>
          <w:szCs w:val="20"/>
          <w:lang w:val="nl-NL"/>
        </w:rPr>
      </w:pPr>
      <w:r w:rsidRPr="00CE276E">
        <w:rPr>
          <w:rFonts w:ascii="Verdana" w:hAnsi="Verdana"/>
          <w:b/>
          <w:sz w:val="20"/>
          <w:szCs w:val="20"/>
          <w:lang w:val="nl-NL"/>
        </w:rPr>
        <w:t xml:space="preserve">Tabel </w:t>
      </w:r>
      <w:r>
        <w:rPr>
          <w:rFonts w:ascii="Verdana" w:hAnsi="Verdana"/>
          <w:b/>
          <w:sz w:val="20"/>
          <w:szCs w:val="20"/>
          <w:lang w:val="nl-NL"/>
        </w:rPr>
        <w:t>O.1</w:t>
      </w:r>
      <w:r w:rsidRPr="00CE276E">
        <w:rPr>
          <w:rFonts w:ascii="Verdana" w:hAnsi="Verdana"/>
          <w:b/>
          <w:sz w:val="20"/>
          <w:szCs w:val="20"/>
          <w:lang w:val="nl-NL"/>
        </w:rPr>
        <w:t xml:space="preserve"> De vragen die tot construct </w:t>
      </w:r>
      <w:r>
        <w:rPr>
          <w:rFonts w:ascii="Verdana" w:hAnsi="Verdana"/>
          <w:b/>
          <w:sz w:val="20"/>
          <w:szCs w:val="20"/>
          <w:lang w:val="nl-NL"/>
        </w:rPr>
        <w:t>eigen effectiviteitsverwachting (Self-efficacy)</w:t>
      </w:r>
      <w:r w:rsidRPr="00CE276E">
        <w:rPr>
          <w:rFonts w:ascii="Verdana" w:hAnsi="Verdana"/>
          <w:b/>
          <w:sz w:val="20"/>
          <w:szCs w:val="20"/>
          <w:lang w:val="nl-NL"/>
        </w:rPr>
        <w:t xml:space="preserve"> horen. En het aantal respondenten (N) op de vragen die bij </w:t>
      </w:r>
      <w:r>
        <w:rPr>
          <w:rFonts w:ascii="Verdana" w:hAnsi="Verdana"/>
          <w:b/>
          <w:sz w:val="20"/>
          <w:szCs w:val="20"/>
          <w:lang w:val="nl-NL"/>
        </w:rPr>
        <w:t xml:space="preserve">dat </w:t>
      </w:r>
      <w:r w:rsidRPr="00CE276E">
        <w:rPr>
          <w:rFonts w:ascii="Verdana" w:hAnsi="Verdana"/>
          <w:b/>
          <w:sz w:val="20"/>
          <w:szCs w:val="20"/>
          <w:lang w:val="nl-NL"/>
        </w:rPr>
        <w:t>construct horen.</w:t>
      </w:r>
    </w:p>
    <w:p w:rsidR="00437F5F" w:rsidRDefault="00437F5F" w:rsidP="00437F5F">
      <w:pPr>
        <w:rPr>
          <w:rFonts w:ascii="Verdana" w:hAnsi="Verdana"/>
          <w:sz w:val="20"/>
          <w:szCs w:val="20"/>
          <w:lang w:val="nl-NL"/>
        </w:rPr>
      </w:pPr>
    </w:p>
    <w:p w:rsidR="00437F5F" w:rsidRPr="00CE276E" w:rsidRDefault="00437F5F" w:rsidP="00437F5F">
      <w:pPr>
        <w:rPr>
          <w:rFonts w:ascii="Times New Roman" w:hAnsi="Times New Roman" w:cs="Times New Roman"/>
          <w:kern w:val="0"/>
          <w:szCs w:val="24"/>
          <w:lang w:val="nl-NL"/>
        </w:rPr>
      </w:pPr>
    </w:p>
    <w:tbl>
      <w:tblPr>
        <w:tblW w:w="2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835"/>
      </w:tblGrid>
      <w:tr w:rsidR="00437F5F" w:rsidRPr="00CE276E" w:rsidTr="007467DC">
        <w:trPr>
          <w:cantSplit/>
        </w:trPr>
        <w:tc>
          <w:tcPr>
            <w:tcW w:w="1843" w:type="dxa"/>
            <w:tcBorders>
              <w:top w:val="nil"/>
              <w:left w:val="nil"/>
              <w:bottom w:val="single" w:sz="8" w:space="0" w:color="152935"/>
              <w:right w:val="single" w:sz="8" w:space="0" w:color="E0E0E0"/>
            </w:tcBorders>
            <w:shd w:val="clear" w:color="auto" w:fill="FFFFFF"/>
            <w:vAlign w:val="bottom"/>
          </w:tcPr>
          <w:p w:rsidR="00437F5F" w:rsidRPr="00CE276E" w:rsidRDefault="00437F5F" w:rsidP="007467DC">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CE276E">
              <w:rPr>
                <w:rFonts w:ascii="Arial" w:hAnsi="Arial" w:cs="Arial"/>
                <w:kern w:val="0"/>
                <w:sz w:val="18"/>
                <w:szCs w:val="18"/>
                <w:lang w:val="nl-NL"/>
              </w:rPr>
              <w:t>Cronbach's Alpha</w:t>
            </w:r>
          </w:p>
        </w:tc>
        <w:tc>
          <w:tcPr>
            <w:tcW w:w="835" w:type="dxa"/>
            <w:tcBorders>
              <w:top w:val="nil"/>
              <w:left w:val="single" w:sz="8" w:space="0" w:color="E0E0E0"/>
              <w:bottom w:val="single" w:sz="8" w:space="0" w:color="152935"/>
              <w:right w:val="nil"/>
            </w:tcBorders>
            <w:shd w:val="clear" w:color="auto" w:fill="FFFFFF"/>
            <w:vAlign w:val="bottom"/>
          </w:tcPr>
          <w:p w:rsidR="00437F5F" w:rsidRPr="00CE276E" w:rsidRDefault="00437F5F" w:rsidP="007467DC">
            <w:pPr>
              <w:widowControl/>
              <w:suppressAutoHyphens w:val="0"/>
              <w:overflowPunct/>
              <w:adjustRightInd w:val="0"/>
              <w:spacing w:line="320" w:lineRule="atLeast"/>
              <w:ind w:left="60" w:right="60"/>
              <w:jc w:val="center"/>
              <w:textAlignment w:val="auto"/>
              <w:rPr>
                <w:rFonts w:ascii="Arial" w:hAnsi="Arial" w:cs="Arial"/>
                <w:kern w:val="0"/>
                <w:sz w:val="18"/>
                <w:szCs w:val="18"/>
                <w:lang w:val="nl-NL"/>
              </w:rPr>
            </w:pPr>
            <w:r w:rsidRPr="00CE276E">
              <w:rPr>
                <w:rFonts w:ascii="Arial" w:hAnsi="Arial" w:cs="Arial"/>
                <w:kern w:val="0"/>
                <w:sz w:val="18"/>
                <w:szCs w:val="18"/>
                <w:lang w:val="nl-NL"/>
              </w:rPr>
              <w:t>N of Items</w:t>
            </w:r>
          </w:p>
        </w:tc>
      </w:tr>
      <w:tr w:rsidR="00437F5F" w:rsidRPr="00CE276E" w:rsidTr="007467DC">
        <w:trPr>
          <w:cantSplit/>
        </w:trPr>
        <w:tc>
          <w:tcPr>
            <w:tcW w:w="1843" w:type="dxa"/>
            <w:tcBorders>
              <w:top w:val="single" w:sz="8" w:space="0" w:color="152935"/>
              <w:left w:val="nil"/>
              <w:bottom w:val="single" w:sz="8" w:space="0" w:color="152935"/>
              <w:right w:val="single" w:sz="8" w:space="0" w:color="E0E0E0"/>
            </w:tcBorders>
            <w:shd w:val="clear" w:color="auto" w:fill="FFFFFF"/>
          </w:tcPr>
          <w:p w:rsidR="00437F5F" w:rsidRPr="00CE276E" w:rsidRDefault="00437F5F" w:rsidP="007467DC">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CE276E">
              <w:rPr>
                <w:rFonts w:ascii="Arial" w:hAnsi="Arial" w:cs="Arial"/>
                <w:kern w:val="0"/>
                <w:sz w:val="18"/>
                <w:szCs w:val="18"/>
                <w:lang w:val="nl-NL"/>
              </w:rPr>
              <w:t>.</w:t>
            </w:r>
            <w:r w:rsidR="007467DC">
              <w:rPr>
                <w:rFonts w:ascii="Arial" w:hAnsi="Arial" w:cs="Arial"/>
                <w:kern w:val="0"/>
                <w:sz w:val="18"/>
                <w:szCs w:val="18"/>
                <w:lang w:val="nl-NL"/>
              </w:rPr>
              <w:t>696</w:t>
            </w:r>
          </w:p>
        </w:tc>
        <w:tc>
          <w:tcPr>
            <w:tcW w:w="835" w:type="dxa"/>
            <w:tcBorders>
              <w:top w:val="single" w:sz="8" w:space="0" w:color="152935"/>
              <w:left w:val="single" w:sz="8" w:space="0" w:color="E0E0E0"/>
              <w:bottom w:val="single" w:sz="8" w:space="0" w:color="152935"/>
              <w:right w:val="nil"/>
            </w:tcBorders>
            <w:shd w:val="clear" w:color="auto" w:fill="FFFFFF"/>
          </w:tcPr>
          <w:p w:rsidR="00437F5F" w:rsidRPr="00CE276E" w:rsidRDefault="00437F5F" w:rsidP="007467DC">
            <w:pPr>
              <w:widowControl/>
              <w:suppressAutoHyphens w:val="0"/>
              <w:overflowPunct/>
              <w:adjustRightInd w:val="0"/>
              <w:spacing w:line="320" w:lineRule="atLeast"/>
              <w:ind w:left="60" w:right="60"/>
              <w:jc w:val="right"/>
              <w:textAlignment w:val="auto"/>
              <w:rPr>
                <w:rFonts w:ascii="Arial" w:hAnsi="Arial" w:cs="Arial"/>
                <w:kern w:val="0"/>
                <w:sz w:val="18"/>
                <w:szCs w:val="18"/>
                <w:lang w:val="nl-NL"/>
              </w:rPr>
            </w:pPr>
            <w:r w:rsidRPr="00CE276E">
              <w:rPr>
                <w:rFonts w:ascii="Arial" w:hAnsi="Arial" w:cs="Arial"/>
                <w:kern w:val="0"/>
                <w:sz w:val="18"/>
                <w:szCs w:val="18"/>
                <w:lang w:val="nl-NL"/>
              </w:rPr>
              <w:t>9</w:t>
            </w:r>
          </w:p>
        </w:tc>
      </w:tr>
    </w:tbl>
    <w:p w:rsidR="00437F5F" w:rsidRPr="00CE276E" w:rsidRDefault="00437F5F" w:rsidP="00437F5F">
      <w:pPr>
        <w:rPr>
          <w:rFonts w:ascii="Verdana" w:hAnsi="Verdana"/>
          <w:b/>
          <w:sz w:val="20"/>
          <w:szCs w:val="20"/>
          <w:lang w:val="nl-NL"/>
        </w:rPr>
      </w:pPr>
      <w:r w:rsidRPr="00CE276E">
        <w:rPr>
          <w:rFonts w:ascii="Verdana" w:hAnsi="Verdana"/>
          <w:b/>
          <w:sz w:val="20"/>
          <w:szCs w:val="20"/>
          <w:lang w:val="nl-NL"/>
        </w:rPr>
        <w:t xml:space="preserve">Tabel </w:t>
      </w:r>
      <w:r>
        <w:rPr>
          <w:rFonts w:ascii="Verdana" w:hAnsi="Verdana"/>
          <w:b/>
          <w:sz w:val="20"/>
          <w:szCs w:val="20"/>
          <w:lang w:val="nl-NL"/>
        </w:rPr>
        <w:t>O</w:t>
      </w:r>
      <w:r w:rsidRPr="00CE276E">
        <w:rPr>
          <w:rFonts w:ascii="Verdana" w:hAnsi="Verdana"/>
          <w:b/>
          <w:sz w:val="20"/>
          <w:szCs w:val="20"/>
          <w:lang w:val="nl-NL"/>
        </w:rPr>
        <w:t>.2 Cronbach’s Alpha van de vragen bij eigen effectiviteitsverwachting.</w:t>
      </w:r>
      <w:r>
        <w:rPr>
          <w:rFonts w:ascii="Verdana" w:hAnsi="Verdana"/>
          <w:b/>
          <w:sz w:val="20"/>
          <w:szCs w:val="20"/>
          <w:lang w:val="nl-NL"/>
        </w:rPr>
        <w:t xml:space="preserve"> </w:t>
      </w:r>
      <w:r w:rsidRPr="00622BA8">
        <w:rPr>
          <w:rFonts w:ascii="Verdana" w:hAnsi="Verdana"/>
          <w:b/>
          <w:sz w:val="20"/>
          <w:szCs w:val="20"/>
          <w:lang w:val="nl-NL"/>
        </w:rPr>
        <w:t>De N of Items is het aantal vragen die samengevoegd zijn.</w:t>
      </w:r>
    </w:p>
    <w:p w:rsidR="00437F5F" w:rsidRPr="00CE276E" w:rsidRDefault="00437F5F" w:rsidP="00437F5F">
      <w:pPr>
        <w:rPr>
          <w:rFonts w:ascii="Verdana" w:hAnsi="Verdana"/>
          <w:sz w:val="20"/>
          <w:szCs w:val="20"/>
          <w:lang w:val="nl-NL"/>
        </w:rPr>
      </w:pPr>
    </w:p>
    <w:p w:rsidR="00437F5F" w:rsidRPr="00CE276E" w:rsidRDefault="00437F5F" w:rsidP="00437F5F">
      <w:pPr>
        <w:rPr>
          <w:rFonts w:ascii="Verdana" w:hAnsi="Verdana"/>
          <w:sz w:val="20"/>
          <w:szCs w:val="20"/>
          <w:lang w:val="nl-NL"/>
        </w:rPr>
      </w:pPr>
    </w:p>
    <w:tbl>
      <w:tblPr>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99"/>
        <w:gridCol w:w="3660"/>
      </w:tblGrid>
      <w:tr w:rsidR="00437F5F" w:rsidRPr="00CE276E" w:rsidTr="007467DC">
        <w:trPr>
          <w:cantSplit/>
          <w:trHeight w:val="269"/>
        </w:trPr>
        <w:tc>
          <w:tcPr>
            <w:tcW w:w="6099" w:type="dxa"/>
            <w:tcBorders>
              <w:top w:val="nil"/>
              <w:left w:val="nil"/>
              <w:bottom w:val="single" w:sz="8" w:space="0" w:color="152935"/>
              <w:right w:val="nil"/>
            </w:tcBorders>
            <w:shd w:val="clear" w:color="auto" w:fill="FFFFFF"/>
            <w:vAlign w:val="bottom"/>
          </w:tcPr>
          <w:p w:rsidR="00437F5F" w:rsidRPr="00CE276E" w:rsidRDefault="00437F5F" w:rsidP="007467DC">
            <w:pPr>
              <w:rPr>
                <w:rFonts w:ascii="Verdana" w:hAnsi="Verdana"/>
                <w:sz w:val="20"/>
                <w:szCs w:val="20"/>
                <w:lang w:val="nl-NL"/>
              </w:rPr>
            </w:pPr>
          </w:p>
        </w:tc>
        <w:tc>
          <w:tcPr>
            <w:tcW w:w="3660" w:type="dxa"/>
            <w:tcBorders>
              <w:top w:val="nil"/>
              <w:left w:val="single" w:sz="8" w:space="0" w:color="E0E0E0"/>
              <w:bottom w:val="single" w:sz="8" w:space="0" w:color="152935"/>
              <w:right w:val="nil"/>
            </w:tcBorders>
            <w:shd w:val="clear" w:color="auto" w:fill="FFFFFF"/>
            <w:vAlign w:val="bottom"/>
          </w:tcPr>
          <w:p w:rsidR="00437F5F" w:rsidRPr="00CE276E" w:rsidRDefault="00437F5F" w:rsidP="007467DC">
            <w:pPr>
              <w:rPr>
                <w:rFonts w:ascii="Verdana" w:hAnsi="Verdana"/>
                <w:sz w:val="20"/>
                <w:szCs w:val="20"/>
              </w:rPr>
            </w:pPr>
            <w:r w:rsidRPr="00CE276E">
              <w:rPr>
                <w:rFonts w:ascii="Verdana" w:hAnsi="Verdana"/>
                <w:sz w:val="20"/>
                <w:szCs w:val="20"/>
              </w:rPr>
              <w:t>Cronbach's Alpha if Item Deleted</w:t>
            </w:r>
          </w:p>
        </w:tc>
      </w:tr>
      <w:tr w:rsidR="007467DC" w:rsidRPr="00CE276E" w:rsidTr="007467DC">
        <w:trPr>
          <w:cantSplit/>
          <w:trHeight w:val="460"/>
        </w:trPr>
        <w:tc>
          <w:tcPr>
            <w:tcW w:w="6099" w:type="dxa"/>
            <w:tcBorders>
              <w:top w:val="single" w:sz="8" w:space="0" w:color="152935"/>
              <w:left w:val="nil"/>
              <w:bottom w:val="single" w:sz="8" w:space="0" w:color="AEAEAE"/>
              <w:right w:val="nil"/>
            </w:tcBorders>
            <w:shd w:val="clear" w:color="auto" w:fill="E0E0E0"/>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Als ik loopbaan/studiebeslissingen neem, vertrouw ik erop dat ik de goede keuzes maak.</w:t>
            </w:r>
          </w:p>
        </w:tc>
        <w:tc>
          <w:tcPr>
            <w:tcW w:w="3660" w:type="dxa"/>
            <w:tcBorders>
              <w:top w:val="single" w:sz="8" w:space="0" w:color="152935"/>
              <w:left w:val="single" w:sz="8" w:space="0" w:color="E0E0E0"/>
              <w:bottom w:val="single" w:sz="8" w:space="0" w:color="AEAEAE"/>
              <w:right w:val="nil"/>
            </w:tcBorders>
            <w:shd w:val="clear" w:color="auto" w:fill="FFFFFF"/>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.665</w:t>
            </w:r>
          </w:p>
        </w:tc>
      </w:tr>
      <w:tr w:rsidR="007467DC" w:rsidRPr="00CE276E" w:rsidTr="007467DC">
        <w:trPr>
          <w:cantSplit/>
          <w:trHeight w:val="365"/>
        </w:trPr>
        <w:tc>
          <w:tcPr>
            <w:tcW w:w="6099" w:type="dxa"/>
            <w:tcBorders>
              <w:top w:val="single" w:sz="8" w:space="0" w:color="AEAEAE"/>
              <w:left w:val="nil"/>
              <w:bottom w:val="single" w:sz="8" w:space="0" w:color="AEAEAE"/>
              <w:right w:val="nil"/>
            </w:tcBorders>
            <w:shd w:val="clear" w:color="auto" w:fill="E0E0E0"/>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Ik weet wat me te doen staat om mijn loopbaan/studie in goede banen te leiden.</w:t>
            </w:r>
          </w:p>
        </w:tc>
        <w:tc>
          <w:tcPr>
            <w:tcW w:w="3660" w:type="dxa"/>
            <w:tcBorders>
              <w:top w:val="single" w:sz="8" w:space="0" w:color="AEAEAE"/>
              <w:left w:val="single" w:sz="8" w:space="0" w:color="E0E0E0"/>
              <w:bottom w:val="single" w:sz="8" w:space="0" w:color="AEAEAE"/>
              <w:right w:val="nil"/>
            </w:tcBorders>
            <w:shd w:val="clear" w:color="auto" w:fill="FFFFFF"/>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.655</w:t>
            </w:r>
          </w:p>
        </w:tc>
      </w:tr>
      <w:tr w:rsidR="007467DC" w:rsidRPr="00CE276E" w:rsidTr="007467DC">
        <w:trPr>
          <w:cantSplit/>
          <w:trHeight w:val="365"/>
        </w:trPr>
        <w:tc>
          <w:tcPr>
            <w:tcW w:w="6099" w:type="dxa"/>
            <w:tcBorders>
              <w:top w:val="single" w:sz="8" w:space="0" w:color="AEAEAE"/>
              <w:left w:val="nil"/>
              <w:bottom w:val="single" w:sz="8" w:space="0" w:color="AEAEAE"/>
              <w:right w:val="nil"/>
            </w:tcBorders>
            <w:shd w:val="clear" w:color="auto" w:fill="E0E0E0"/>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Ik heb vertrouwen in mijn vermogen om goed te presteren tijdens mijn studie.</w:t>
            </w:r>
          </w:p>
        </w:tc>
        <w:tc>
          <w:tcPr>
            <w:tcW w:w="3660" w:type="dxa"/>
            <w:tcBorders>
              <w:top w:val="single" w:sz="8" w:space="0" w:color="AEAEAE"/>
              <w:left w:val="single" w:sz="8" w:space="0" w:color="E0E0E0"/>
              <w:bottom w:val="single" w:sz="8" w:space="0" w:color="AEAEAE"/>
              <w:right w:val="nil"/>
            </w:tcBorders>
            <w:shd w:val="clear" w:color="auto" w:fill="FFFFFF"/>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.664</w:t>
            </w:r>
          </w:p>
        </w:tc>
      </w:tr>
      <w:tr w:rsidR="007467DC" w:rsidRPr="00CE276E" w:rsidTr="007467DC">
        <w:trPr>
          <w:cantSplit/>
          <w:trHeight w:val="454"/>
        </w:trPr>
        <w:tc>
          <w:tcPr>
            <w:tcW w:w="6099" w:type="dxa"/>
            <w:tcBorders>
              <w:top w:val="single" w:sz="8" w:space="0" w:color="AEAEAE"/>
              <w:left w:val="nil"/>
              <w:bottom w:val="single" w:sz="8" w:space="0" w:color="AEAEAE"/>
              <w:right w:val="nil"/>
            </w:tcBorders>
            <w:shd w:val="clear" w:color="auto" w:fill="E0E0E0"/>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Ik lijk de meeste problemen die zich in mijn loopbaan/studie voordoen het hoofd te kunnen bieden.</w:t>
            </w:r>
          </w:p>
        </w:tc>
        <w:tc>
          <w:tcPr>
            <w:tcW w:w="3660" w:type="dxa"/>
            <w:tcBorders>
              <w:top w:val="single" w:sz="8" w:space="0" w:color="AEAEAE"/>
              <w:left w:val="single" w:sz="8" w:space="0" w:color="E0E0E0"/>
              <w:bottom w:val="single" w:sz="8" w:space="0" w:color="AEAEAE"/>
              <w:right w:val="nil"/>
            </w:tcBorders>
            <w:shd w:val="clear" w:color="auto" w:fill="FFFFFF"/>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.720</w:t>
            </w:r>
          </w:p>
        </w:tc>
      </w:tr>
      <w:tr w:rsidR="007467DC" w:rsidRPr="00CE276E" w:rsidTr="007467DC">
        <w:trPr>
          <w:cantSplit/>
          <w:trHeight w:val="460"/>
        </w:trPr>
        <w:tc>
          <w:tcPr>
            <w:tcW w:w="6099" w:type="dxa"/>
            <w:tcBorders>
              <w:top w:val="single" w:sz="8" w:space="0" w:color="AEAEAE"/>
              <w:left w:val="nil"/>
              <w:bottom w:val="single" w:sz="8" w:space="0" w:color="AEAEAE"/>
              <w:right w:val="nil"/>
            </w:tcBorders>
            <w:shd w:val="clear" w:color="auto" w:fill="E0E0E0"/>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Ik heb vertrouwen in mijn vermogen om te groeien en me professioneel te verbeteren.</w:t>
            </w:r>
          </w:p>
        </w:tc>
        <w:tc>
          <w:tcPr>
            <w:tcW w:w="3660" w:type="dxa"/>
            <w:tcBorders>
              <w:top w:val="single" w:sz="8" w:space="0" w:color="AEAEAE"/>
              <w:left w:val="single" w:sz="8" w:space="0" w:color="E0E0E0"/>
              <w:bottom w:val="single" w:sz="8" w:space="0" w:color="AEAEAE"/>
              <w:right w:val="nil"/>
            </w:tcBorders>
            <w:shd w:val="clear" w:color="auto" w:fill="FFFFFF"/>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.666</w:t>
            </w:r>
          </w:p>
        </w:tc>
      </w:tr>
      <w:tr w:rsidR="007467DC" w:rsidRPr="00CE276E" w:rsidTr="007467DC">
        <w:trPr>
          <w:cantSplit/>
          <w:trHeight w:val="365"/>
        </w:trPr>
        <w:tc>
          <w:tcPr>
            <w:tcW w:w="6099" w:type="dxa"/>
            <w:tcBorders>
              <w:top w:val="single" w:sz="8" w:space="0" w:color="AEAEAE"/>
              <w:left w:val="nil"/>
              <w:bottom w:val="single" w:sz="8" w:space="0" w:color="AEAEAE"/>
              <w:right w:val="nil"/>
            </w:tcBorders>
            <w:shd w:val="clear" w:color="auto" w:fill="E0E0E0"/>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Ik meen om te kunnen gaan met stressvolle situaties tijdens mijn studie.</w:t>
            </w:r>
          </w:p>
        </w:tc>
        <w:tc>
          <w:tcPr>
            <w:tcW w:w="3660" w:type="dxa"/>
            <w:tcBorders>
              <w:top w:val="single" w:sz="8" w:space="0" w:color="AEAEAE"/>
              <w:left w:val="single" w:sz="8" w:space="0" w:color="E0E0E0"/>
              <w:bottom w:val="single" w:sz="8" w:space="0" w:color="AEAEAE"/>
              <w:right w:val="nil"/>
            </w:tcBorders>
            <w:shd w:val="clear" w:color="auto" w:fill="FFFFFF"/>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.671</w:t>
            </w:r>
          </w:p>
        </w:tc>
      </w:tr>
      <w:tr w:rsidR="007467DC" w:rsidRPr="00CE276E" w:rsidTr="007467DC">
        <w:trPr>
          <w:cantSplit/>
          <w:trHeight w:val="365"/>
        </w:trPr>
        <w:tc>
          <w:tcPr>
            <w:tcW w:w="6099" w:type="dxa"/>
            <w:tcBorders>
              <w:top w:val="single" w:sz="8" w:space="0" w:color="AEAEAE"/>
              <w:left w:val="nil"/>
              <w:bottom w:val="single" w:sz="8" w:space="0" w:color="AEAEAE"/>
              <w:right w:val="nil"/>
            </w:tcBorders>
            <w:shd w:val="clear" w:color="auto" w:fill="E0E0E0"/>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Ik heb vertrouwen in mijn vermogen om professionele relaties aan te gaan.</w:t>
            </w:r>
          </w:p>
        </w:tc>
        <w:tc>
          <w:tcPr>
            <w:tcW w:w="3660" w:type="dxa"/>
            <w:tcBorders>
              <w:top w:val="single" w:sz="8" w:space="0" w:color="AEAEAE"/>
              <w:left w:val="single" w:sz="8" w:space="0" w:color="E0E0E0"/>
              <w:bottom w:val="single" w:sz="8" w:space="0" w:color="AEAEAE"/>
              <w:right w:val="nil"/>
            </w:tcBorders>
            <w:shd w:val="clear" w:color="auto" w:fill="FFFFFF"/>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.648</w:t>
            </w:r>
          </w:p>
        </w:tc>
      </w:tr>
      <w:tr w:rsidR="007467DC" w:rsidRPr="00CE276E" w:rsidTr="007467DC">
        <w:trPr>
          <w:cantSplit/>
          <w:trHeight w:val="365"/>
        </w:trPr>
        <w:tc>
          <w:tcPr>
            <w:tcW w:w="6099" w:type="dxa"/>
            <w:tcBorders>
              <w:top w:val="single" w:sz="8" w:space="0" w:color="AEAEAE"/>
              <w:left w:val="nil"/>
              <w:bottom w:val="single" w:sz="8" w:space="0" w:color="AEAEAE"/>
              <w:right w:val="nil"/>
            </w:tcBorders>
            <w:shd w:val="clear" w:color="auto" w:fill="E0E0E0"/>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Ik ben in staat mijn persoonlijke netwerk uit te breiden om carrière te maken.</w:t>
            </w:r>
          </w:p>
        </w:tc>
        <w:tc>
          <w:tcPr>
            <w:tcW w:w="3660" w:type="dxa"/>
            <w:tcBorders>
              <w:top w:val="single" w:sz="8" w:space="0" w:color="AEAEAE"/>
              <w:left w:val="single" w:sz="8" w:space="0" w:color="E0E0E0"/>
              <w:bottom w:val="single" w:sz="8" w:space="0" w:color="AEAEAE"/>
              <w:right w:val="nil"/>
            </w:tcBorders>
            <w:shd w:val="clear" w:color="auto" w:fill="FFFFFF"/>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.679</w:t>
            </w:r>
          </w:p>
        </w:tc>
      </w:tr>
      <w:tr w:rsidR="007467DC" w:rsidRPr="00CE276E" w:rsidTr="007467DC">
        <w:trPr>
          <w:cantSplit/>
          <w:trHeight w:val="370"/>
        </w:trPr>
        <w:tc>
          <w:tcPr>
            <w:tcW w:w="6099" w:type="dxa"/>
            <w:tcBorders>
              <w:top w:val="single" w:sz="8" w:space="0" w:color="AEAEAE"/>
              <w:left w:val="nil"/>
              <w:bottom w:val="single" w:sz="8" w:space="0" w:color="152935"/>
              <w:right w:val="nil"/>
            </w:tcBorders>
            <w:shd w:val="clear" w:color="auto" w:fill="E0E0E0"/>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Ik ben in staat indien nodig, de touwtjes in handen te nemen tijdens mijn studie.</w:t>
            </w:r>
          </w:p>
        </w:tc>
        <w:tc>
          <w:tcPr>
            <w:tcW w:w="3660" w:type="dxa"/>
            <w:tcBorders>
              <w:top w:val="single" w:sz="8" w:space="0" w:color="AEAEAE"/>
              <w:left w:val="single" w:sz="8" w:space="0" w:color="E0E0E0"/>
              <w:bottom w:val="single" w:sz="8" w:space="0" w:color="152935"/>
              <w:right w:val="nil"/>
            </w:tcBorders>
            <w:shd w:val="clear" w:color="auto" w:fill="FFFFFF"/>
          </w:tcPr>
          <w:p w:rsidR="007467DC" w:rsidRPr="007467DC" w:rsidRDefault="007467DC" w:rsidP="007467DC">
            <w:pPr>
              <w:rPr>
                <w:rFonts w:ascii="Verdana" w:hAnsi="Verdana"/>
                <w:sz w:val="20"/>
                <w:szCs w:val="20"/>
                <w:lang w:val="nl-NL"/>
              </w:rPr>
            </w:pPr>
            <w:r w:rsidRPr="007467DC">
              <w:rPr>
                <w:rFonts w:ascii="Verdana" w:hAnsi="Verdana"/>
                <w:sz w:val="20"/>
                <w:szCs w:val="20"/>
                <w:lang w:val="nl-NL"/>
              </w:rPr>
              <w:t>.662</w:t>
            </w:r>
          </w:p>
        </w:tc>
      </w:tr>
    </w:tbl>
    <w:p w:rsidR="00437F5F" w:rsidRPr="00CE276E" w:rsidRDefault="00437F5F" w:rsidP="00437F5F">
      <w:pPr>
        <w:rPr>
          <w:rFonts w:ascii="Verdana" w:hAnsi="Verdana"/>
          <w:sz w:val="20"/>
          <w:szCs w:val="20"/>
          <w:lang w:val="nl-NL"/>
        </w:rPr>
      </w:pPr>
      <w:r w:rsidRPr="00CE276E">
        <w:rPr>
          <w:rFonts w:ascii="Verdana" w:hAnsi="Verdana"/>
          <w:b/>
          <w:sz w:val="20"/>
          <w:szCs w:val="20"/>
          <w:lang w:val="nl-NL"/>
        </w:rPr>
        <w:t xml:space="preserve">Tabel </w:t>
      </w:r>
      <w:r>
        <w:rPr>
          <w:rFonts w:ascii="Verdana" w:hAnsi="Verdana"/>
          <w:b/>
          <w:sz w:val="20"/>
          <w:szCs w:val="20"/>
          <w:lang w:val="nl-NL"/>
        </w:rPr>
        <w:t>O</w:t>
      </w:r>
      <w:r w:rsidRPr="00CE276E">
        <w:rPr>
          <w:rFonts w:ascii="Verdana" w:hAnsi="Verdana"/>
          <w:b/>
          <w:sz w:val="20"/>
          <w:szCs w:val="20"/>
          <w:lang w:val="nl-NL"/>
        </w:rPr>
        <w:t>.3</w:t>
      </w:r>
      <w:r w:rsidRPr="00CE276E">
        <w:rPr>
          <w:rFonts w:ascii="Verdana" w:hAnsi="Verdana"/>
          <w:sz w:val="20"/>
          <w:szCs w:val="20"/>
          <w:lang w:val="nl-NL"/>
        </w:rPr>
        <w:t xml:space="preserve"> </w:t>
      </w:r>
      <w:r w:rsidRPr="00CE276E">
        <w:rPr>
          <w:rFonts w:ascii="Verdana" w:hAnsi="Verdana"/>
          <w:b/>
          <w:sz w:val="20"/>
          <w:szCs w:val="20"/>
          <w:lang w:val="nl-NL"/>
        </w:rPr>
        <w:t>Cronbach’s Alpha if item deleted op constructen eigen effectiviteitsverwachting.</w:t>
      </w:r>
    </w:p>
    <w:p w:rsidR="00437F5F" w:rsidRDefault="00437F5F" w:rsidP="00437F5F">
      <w:pPr>
        <w:rPr>
          <w:rFonts w:ascii="Verdana" w:hAnsi="Verdana"/>
          <w:sz w:val="20"/>
          <w:szCs w:val="20"/>
          <w:lang w:val="nl-NL"/>
        </w:rPr>
      </w:pPr>
    </w:p>
    <w:p w:rsidR="00437F5F" w:rsidRPr="001374E2" w:rsidRDefault="00437F5F" w:rsidP="00437F5F">
      <w:pPr>
        <w:rPr>
          <w:rFonts w:ascii="Verdana" w:hAnsi="Verdana"/>
          <w:sz w:val="20"/>
          <w:szCs w:val="20"/>
          <w:lang w:val="nl-NL"/>
        </w:rPr>
      </w:pPr>
    </w:p>
    <w:tbl>
      <w:tblPr>
        <w:tblW w:w="6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10"/>
        <w:gridCol w:w="1767"/>
        <w:gridCol w:w="955"/>
        <w:gridCol w:w="955"/>
        <w:gridCol w:w="1059"/>
      </w:tblGrid>
      <w:tr w:rsidR="00437F5F" w:rsidRPr="001374E2" w:rsidTr="007467DC">
        <w:trPr>
          <w:gridAfter w:val="3"/>
          <w:wAfter w:w="2969" w:type="dxa"/>
          <w:cantSplit/>
          <w:trHeight w:val="270"/>
        </w:trPr>
        <w:tc>
          <w:tcPr>
            <w:tcW w:w="2210" w:type="dxa"/>
            <w:vMerge w:val="restart"/>
            <w:tcBorders>
              <w:top w:val="nil"/>
              <w:left w:val="nil"/>
              <w:bottom w:val="nil"/>
              <w:right w:val="nil"/>
            </w:tcBorders>
          </w:tcPr>
          <w:p w:rsidR="00437F5F" w:rsidRPr="001374E2" w:rsidRDefault="00437F5F" w:rsidP="007467DC">
            <w:pPr>
              <w:rPr>
                <w:rFonts w:ascii="Verdana" w:hAnsi="Verdana"/>
                <w:sz w:val="20"/>
                <w:szCs w:val="20"/>
                <w:lang w:val="nl-NL"/>
              </w:rPr>
            </w:pPr>
            <w:r w:rsidRPr="001374E2">
              <w:rPr>
                <w:rFonts w:ascii="Verdana" w:hAnsi="Verdana"/>
                <w:b/>
                <w:bCs/>
                <w:sz w:val="20"/>
                <w:szCs w:val="20"/>
                <w:lang w:val="nl-NL"/>
              </w:rPr>
              <w:t>Case Processing Summary</w:t>
            </w:r>
          </w:p>
        </w:tc>
        <w:tc>
          <w:tcPr>
            <w:tcW w:w="1767" w:type="dxa"/>
            <w:vMerge w:val="restart"/>
            <w:tcBorders>
              <w:top w:val="nil"/>
              <w:left w:val="nil"/>
              <w:bottom w:val="nil"/>
              <w:right w:val="nil"/>
            </w:tcBorders>
            <w:shd w:val="clear" w:color="auto" w:fill="FFFFFF"/>
            <w:vAlign w:val="bottom"/>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Prestatie motivatie</w:t>
            </w:r>
          </w:p>
        </w:tc>
      </w:tr>
      <w:tr w:rsidR="00437F5F" w:rsidRPr="001374E2" w:rsidTr="007467DC">
        <w:trPr>
          <w:gridAfter w:val="1"/>
          <w:wAfter w:w="1059" w:type="dxa"/>
          <w:cantSplit/>
          <w:trHeight w:val="152"/>
        </w:trPr>
        <w:tc>
          <w:tcPr>
            <w:tcW w:w="2210" w:type="dxa"/>
            <w:vMerge/>
            <w:tcBorders>
              <w:top w:val="nil"/>
              <w:left w:val="nil"/>
              <w:bottom w:val="nil"/>
              <w:right w:val="nil"/>
            </w:tcBorders>
          </w:tcPr>
          <w:p w:rsidR="00437F5F" w:rsidRPr="001374E2" w:rsidRDefault="00437F5F" w:rsidP="007467DC">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437F5F" w:rsidRPr="001374E2" w:rsidRDefault="00437F5F" w:rsidP="007467DC">
            <w:pPr>
              <w:rPr>
                <w:rFonts w:ascii="Verdana" w:hAnsi="Verdana"/>
                <w:sz w:val="20"/>
                <w:szCs w:val="20"/>
                <w:lang w:val="nl-NL"/>
              </w:rPr>
            </w:pPr>
          </w:p>
        </w:tc>
        <w:tc>
          <w:tcPr>
            <w:tcW w:w="1910" w:type="dxa"/>
            <w:gridSpan w:val="2"/>
            <w:tcBorders>
              <w:top w:val="nil"/>
              <w:left w:val="single" w:sz="8" w:space="0" w:color="E0E0E0"/>
              <w:bottom w:val="nil"/>
              <w:right w:val="nil"/>
            </w:tcBorders>
            <w:shd w:val="clear" w:color="auto" w:fill="FFFFFF"/>
            <w:vAlign w:val="bottom"/>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 xml:space="preserve">              Missing</w:t>
            </w:r>
          </w:p>
        </w:tc>
      </w:tr>
      <w:tr w:rsidR="00437F5F" w:rsidRPr="001374E2" w:rsidTr="007467DC">
        <w:trPr>
          <w:cantSplit/>
          <w:trHeight w:val="152"/>
        </w:trPr>
        <w:tc>
          <w:tcPr>
            <w:tcW w:w="2210" w:type="dxa"/>
            <w:vMerge/>
            <w:tcBorders>
              <w:top w:val="nil"/>
              <w:left w:val="nil"/>
              <w:bottom w:val="nil"/>
              <w:right w:val="nil"/>
            </w:tcBorders>
          </w:tcPr>
          <w:p w:rsidR="00437F5F" w:rsidRPr="001374E2" w:rsidRDefault="00437F5F" w:rsidP="007467DC">
            <w:pPr>
              <w:rPr>
                <w:rFonts w:ascii="Verdana" w:hAnsi="Verdana"/>
                <w:sz w:val="20"/>
                <w:szCs w:val="20"/>
                <w:lang w:val="nl-NL"/>
              </w:rPr>
            </w:pPr>
          </w:p>
        </w:tc>
        <w:tc>
          <w:tcPr>
            <w:tcW w:w="1767" w:type="dxa"/>
            <w:vMerge/>
            <w:tcBorders>
              <w:top w:val="nil"/>
              <w:left w:val="nil"/>
              <w:bottom w:val="nil"/>
              <w:right w:val="nil"/>
            </w:tcBorders>
            <w:shd w:val="clear" w:color="auto" w:fill="FFFFFF"/>
            <w:vAlign w:val="bottom"/>
          </w:tcPr>
          <w:p w:rsidR="00437F5F" w:rsidRPr="001374E2" w:rsidRDefault="00437F5F" w:rsidP="007467DC">
            <w:pPr>
              <w:rPr>
                <w:rFonts w:ascii="Verdana" w:hAnsi="Verdana"/>
                <w:sz w:val="20"/>
                <w:szCs w:val="20"/>
                <w:lang w:val="nl-NL"/>
              </w:rPr>
            </w:pPr>
          </w:p>
        </w:tc>
        <w:tc>
          <w:tcPr>
            <w:tcW w:w="955" w:type="dxa"/>
            <w:tcBorders>
              <w:top w:val="nil"/>
              <w:left w:val="nil"/>
              <w:bottom w:val="single" w:sz="8" w:space="0" w:color="152935"/>
              <w:right w:val="single" w:sz="8" w:space="0" w:color="E0E0E0"/>
            </w:tcBorders>
            <w:shd w:val="clear" w:color="auto" w:fill="FFFFFF"/>
            <w:vAlign w:val="bottom"/>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N</w:t>
            </w:r>
          </w:p>
        </w:tc>
        <w:tc>
          <w:tcPr>
            <w:tcW w:w="955" w:type="dxa"/>
            <w:tcBorders>
              <w:top w:val="nil"/>
              <w:left w:val="single" w:sz="8" w:space="0" w:color="E0E0E0"/>
              <w:bottom w:val="single" w:sz="8" w:space="0" w:color="152935"/>
              <w:right w:val="single" w:sz="8" w:space="0" w:color="E0E0E0"/>
            </w:tcBorders>
            <w:shd w:val="clear" w:color="auto" w:fill="FFFFFF"/>
            <w:vAlign w:val="bottom"/>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N</w:t>
            </w:r>
          </w:p>
        </w:tc>
        <w:tc>
          <w:tcPr>
            <w:tcW w:w="1059" w:type="dxa"/>
            <w:tcBorders>
              <w:top w:val="nil"/>
              <w:left w:val="single" w:sz="8" w:space="0" w:color="E0E0E0"/>
              <w:bottom w:val="single" w:sz="8" w:space="0" w:color="152935"/>
              <w:right w:val="nil"/>
            </w:tcBorders>
            <w:shd w:val="clear" w:color="auto" w:fill="FFFFFF"/>
            <w:vAlign w:val="bottom"/>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Percent</w:t>
            </w:r>
          </w:p>
        </w:tc>
      </w:tr>
      <w:tr w:rsidR="00437F5F" w:rsidRPr="001374E2" w:rsidTr="007467DC">
        <w:trPr>
          <w:cantSplit/>
          <w:trHeight w:val="152"/>
        </w:trPr>
        <w:tc>
          <w:tcPr>
            <w:tcW w:w="2210" w:type="dxa"/>
            <w:vMerge/>
            <w:tcBorders>
              <w:top w:val="single" w:sz="8" w:space="0" w:color="152935"/>
              <w:left w:val="nil"/>
              <w:bottom w:val="single" w:sz="8" w:space="0" w:color="152935"/>
              <w:right w:val="nil"/>
            </w:tcBorders>
            <w:shd w:val="clear" w:color="auto" w:fill="E0E0E0"/>
          </w:tcPr>
          <w:p w:rsidR="00437F5F" w:rsidRPr="001374E2" w:rsidRDefault="00437F5F" w:rsidP="007467DC">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boven gemiddeld</w:t>
            </w:r>
          </w:p>
        </w:tc>
        <w:tc>
          <w:tcPr>
            <w:tcW w:w="955" w:type="dxa"/>
            <w:tcBorders>
              <w:top w:val="single" w:sz="8" w:space="0" w:color="AEAEAE"/>
              <w:left w:val="nil"/>
              <w:bottom w:val="single" w:sz="8" w:space="0" w:color="AEAEAE"/>
              <w:right w:val="single" w:sz="8" w:space="0" w:color="E0E0E0"/>
            </w:tcBorders>
            <w:shd w:val="clear" w:color="auto" w:fill="FFFFFF"/>
          </w:tcPr>
          <w:p w:rsidR="00437F5F" w:rsidRPr="001374E2" w:rsidRDefault="003B182F" w:rsidP="007467DC">
            <w:pPr>
              <w:rPr>
                <w:rFonts w:ascii="Verdana" w:hAnsi="Verdana"/>
                <w:sz w:val="20"/>
                <w:szCs w:val="20"/>
                <w:lang w:val="nl-NL"/>
              </w:rPr>
            </w:pPr>
            <w:r>
              <w:rPr>
                <w:rFonts w:ascii="Verdana" w:hAnsi="Verdana"/>
                <w:sz w:val="20"/>
                <w:szCs w:val="20"/>
                <w:lang w:val="nl-NL"/>
              </w:rPr>
              <w:t>113</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0</w:t>
            </w:r>
          </w:p>
        </w:tc>
        <w:tc>
          <w:tcPr>
            <w:tcW w:w="1059" w:type="dxa"/>
            <w:tcBorders>
              <w:top w:val="single" w:sz="8" w:space="0" w:color="AEAEAE"/>
              <w:left w:val="single" w:sz="8" w:space="0" w:color="E0E0E0"/>
              <w:bottom w:val="single" w:sz="8" w:space="0" w:color="AEAEAE"/>
              <w:right w:val="nil"/>
            </w:tcBorders>
            <w:shd w:val="clear" w:color="auto" w:fill="FFFFFF"/>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0.0%</w:t>
            </w:r>
          </w:p>
        </w:tc>
      </w:tr>
      <w:tr w:rsidR="00437F5F" w:rsidRPr="001374E2" w:rsidTr="007467DC">
        <w:trPr>
          <w:cantSplit/>
          <w:trHeight w:val="152"/>
        </w:trPr>
        <w:tc>
          <w:tcPr>
            <w:tcW w:w="2210" w:type="dxa"/>
            <w:vMerge/>
            <w:tcBorders>
              <w:top w:val="single" w:sz="8" w:space="0" w:color="152935"/>
              <w:left w:val="nil"/>
              <w:bottom w:val="single" w:sz="8" w:space="0" w:color="152935"/>
              <w:right w:val="nil"/>
            </w:tcBorders>
            <w:shd w:val="clear" w:color="auto" w:fill="E0E0E0"/>
          </w:tcPr>
          <w:p w:rsidR="00437F5F" w:rsidRPr="001374E2" w:rsidRDefault="00437F5F" w:rsidP="007467DC">
            <w:pPr>
              <w:rPr>
                <w:rFonts w:ascii="Verdana" w:hAnsi="Verdana"/>
                <w:sz w:val="20"/>
                <w:szCs w:val="20"/>
                <w:lang w:val="nl-NL"/>
              </w:rPr>
            </w:pPr>
          </w:p>
        </w:tc>
        <w:tc>
          <w:tcPr>
            <w:tcW w:w="1767" w:type="dxa"/>
            <w:tcBorders>
              <w:top w:val="single" w:sz="8" w:space="0" w:color="AEAEAE"/>
              <w:left w:val="nil"/>
              <w:bottom w:val="single" w:sz="8" w:space="0" w:color="AEAEAE"/>
              <w:right w:val="nil"/>
            </w:tcBorders>
            <w:shd w:val="clear" w:color="auto" w:fill="E0E0E0"/>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Hoog</w:t>
            </w:r>
          </w:p>
        </w:tc>
        <w:tc>
          <w:tcPr>
            <w:tcW w:w="955" w:type="dxa"/>
            <w:tcBorders>
              <w:top w:val="single" w:sz="8" w:space="0" w:color="AEAEAE"/>
              <w:left w:val="nil"/>
              <w:bottom w:val="single" w:sz="8" w:space="0" w:color="AEAEAE"/>
              <w:right w:val="single" w:sz="8" w:space="0" w:color="E0E0E0"/>
            </w:tcBorders>
            <w:shd w:val="clear" w:color="auto" w:fill="FFFFFF"/>
          </w:tcPr>
          <w:p w:rsidR="00437F5F" w:rsidRPr="001374E2" w:rsidRDefault="003B182F" w:rsidP="007467DC">
            <w:pPr>
              <w:rPr>
                <w:rFonts w:ascii="Verdana" w:hAnsi="Verdana"/>
                <w:sz w:val="20"/>
                <w:szCs w:val="20"/>
                <w:lang w:val="nl-NL"/>
              </w:rPr>
            </w:pPr>
            <w:r>
              <w:rPr>
                <w:rFonts w:ascii="Verdana" w:hAnsi="Verdana"/>
                <w:sz w:val="20"/>
                <w:szCs w:val="20"/>
                <w:lang w:val="nl-NL"/>
              </w:rPr>
              <w:t>41</w:t>
            </w:r>
          </w:p>
        </w:tc>
        <w:tc>
          <w:tcPr>
            <w:tcW w:w="955" w:type="dxa"/>
            <w:tcBorders>
              <w:top w:val="single" w:sz="8" w:space="0" w:color="AEAEAE"/>
              <w:left w:val="single" w:sz="8" w:space="0" w:color="E0E0E0"/>
              <w:bottom w:val="single" w:sz="8" w:space="0" w:color="AEAEAE"/>
              <w:right w:val="single" w:sz="8" w:space="0" w:color="E0E0E0"/>
            </w:tcBorders>
            <w:shd w:val="clear" w:color="auto" w:fill="FFFFFF"/>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0</w:t>
            </w:r>
          </w:p>
        </w:tc>
        <w:tc>
          <w:tcPr>
            <w:tcW w:w="1059" w:type="dxa"/>
            <w:tcBorders>
              <w:top w:val="single" w:sz="8" w:space="0" w:color="AEAEAE"/>
              <w:left w:val="single" w:sz="8" w:space="0" w:color="E0E0E0"/>
              <w:bottom w:val="single" w:sz="8" w:space="0" w:color="AEAEAE"/>
              <w:right w:val="nil"/>
            </w:tcBorders>
            <w:shd w:val="clear" w:color="auto" w:fill="FFFFFF"/>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0.0%</w:t>
            </w:r>
          </w:p>
        </w:tc>
      </w:tr>
      <w:tr w:rsidR="00437F5F" w:rsidRPr="001374E2" w:rsidTr="007467DC">
        <w:trPr>
          <w:cantSplit/>
          <w:trHeight w:val="152"/>
        </w:trPr>
        <w:tc>
          <w:tcPr>
            <w:tcW w:w="2210" w:type="dxa"/>
            <w:tcBorders>
              <w:top w:val="single" w:sz="8" w:space="0" w:color="152935"/>
              <w:left w:val="nil"/>
              <w:bottom w:val="single" w:sz="8" w:space="0" w:color="152935"/>
              <w:right w:val="nil"/>
            </w:tcBorders>
            <w:shd w:val="clear" w:color="auto" w:fill="E0E0E0"/>
          </w:tcPr>
          <w:p w:rsidR="00437F5F" w:rsidRPr="001374E2" w:rsidRDefault="00437F5F" w:rsidP="007467DC">
            <w:pPr>
              <w:rPr>
                <w:rFonts w:ascii="Verdana" w:hAnsi="Verdana"/>
                <w:sz w:val="20"/>
                <w:szCs w:val="20"/>
                <w:lang w:val="nl-NL"/>
              </w:rPr>
            </w:pPr>
          </w:p>
        </w:tc>
        <w:tc>
          <w:tcPr>
            <w:tcW w:w="1767" w:type="dxa"/>
            <w:tcBorders>
              <w:top w:val="single" w:sz="8" w:space="0" w:color="AEAEAE"/>
              <w:left w:val="nil"/>
              <w:bottom w:val="single" w:sz="8" w:space="0" w:color="152935"/>
              <w:right w:val="nil"/>
            </w:tcBorders>
            <w:shd w:val="clear" w:color="auto" w:fill="E0E0E0"/>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Total</w:t>
            </w:r>
          </w:p>
        </w:tc>
        <w:tc>
          <w:tcPr>
            <w:tcW w:w="955" w:type="dxa"/>
            <w:tcBorders>
              <w:top w:val="single" w:sz="8" w:space="0" w:color="AEAEAE"/>
              <w:left w:val="nil"/>
              <w:bottom w:val="single" w:sz="8" w:space="0" w:color="152935"/>
              <w:right w:val="single" w:sz="8" w:space="0" w:color="E0E0E0"/>
            </w:tcBorders>
            <w:shd w:val="clear" w:color="auto" w:fill="FFFFFF"/>
          </w:tcPr>
          <w:p w:rsidR="00437F5F" w:rsidRPr="001374E2" w:rsidRDefault="003B182F" w:rsidP="007467DC">
            <w:pPr>
              <w:rPr>
                <w:rFonts w:ascii="Verdana" w:hAnsi="Verdana"/>
                <w:sz w:val="20"/>
                <w:szCs w:val="20"/>
                <w:lang w:val="nl-NL"/>
              </w:rPr>
            </w:pPr>
            <w:r>
              <w:rPr>
                <w:rFonts w:ascii="Verdana" w:hAnsi="Verdana"/>
                <w:sz w:val="20"/>
                <w:szCs w:val="20"/>
                <w:lang w:val="nl-NL"/>
              </w:rPr>
              <w:t>154</w:t>
            </w:r>
          </w:p>
        </w:tc>
        <w:tc>
          <w:tcPr>
            <w:tcW w:w="955" w:type="dxa"/>
            <w:tcBorders>
              <w:top w:val="single" w:sz="8" w:space="0" w:color="AEAEAE"/>
              <w:left w:val="single" w:sz="8" w:space="0" w:color="E0E0E0"/>
              <w:bottom w:val="single" w:sz="8" w:space="0" w:color="152935"/>
              <w:right w:val="single" w:sz="8" w:space="0" w:color="E0E0E0"/>
            </w:tcBorders>
            <w:shd w:val="clear" w:color="auto" w:fill="FFFFFF"/>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0</w:t>
            </w:r>
          </w:p>
        </w:tc>
        <w:tc>
          <w:tcPr>
            <w:tcW w:w="1059" w:type="dxa"/>
            <w:tcBorders>
              <w:top w:val="single" w:sz="8" w:space="0" w:color="AEAEAE"/>
              <w:left w:val="single" w:sz="8" w:space="0" w:color="E0E0E0"/>
              <w:bottom w:val="single" w:sz="8" w:space="0" w:color="152935"/>
              <w:right w:val="nil"/>
            </w:tcBorders>
            <w:shd w:val="clear" w:color="auto" w:fill="FFFFFF"/>
          </w:tcPr>
          <w:p w:rsidR="00437F5F" w:rsidRPr="001374E2" w:rsidRDefault="00437F5F" w:rsidP="007467DC">
            <w:pPr>
              <w:rPr>
                <w:rFonts w:ascii="Verdana" w:hAnsi="Verdana"/>
                <w:sz w:val="20"/>
                <w:szCs w:val="20"/>
                <w:lang w:val="nl-NL"/>
              </w:rPr>
            </w:pPr>
            <w:r w:rsidRPr="001374E2">
              <w:rPr>
                <w:rFonts w:ascii="Verdana" w:hAnsi="Verdana"/>
                <w:sz w:val="20"/>
                <w:szCs w:val="20"/>
                <w:lang w:val="nl-NL"/>
              </w:rPr>
              <w:t>0.0%</w:t>
            </w:r>
          </w:p>
        </w:tc>
      </w:tr>
    </w:tbl>
    <w:p w:rsidR="00437F5F" w:rsidRDefault="00437F5F" w:rsidP="00437F5F">
      <w:pPr>
        <w:rPr>
          <w:rFonts w:ascii="Verdana" w:hAnsi="Verdana"/>
          <w:b/>
          <w:sz w:val="20"/>
          <w:szCs w:val="20"/>
          <w:lang w:val="nl-NL"/>
        </w:rPr>
      </w:pPr>
      <w:r w:rsidRPr="001374E2">
        <w:rPr>
          <w:rFonts w:ascii="Verdana" w:hAnsi="Verdana"/>
          <w:b/>
          <w:sz w:val="20"/>
          <w:szCs w:val="20"/>
          <w:lang w:val="nl-NL"/>
        </w:rPr>
        <w:t xml:space="preserve">Tabel </w:t>
      </w:r>
      <w:r>
        <w:rPr>
          <w:rFonts w:ascii="Verdana" w:hAnsi="Verdana"/>
          <w:b/>
          <w:sz w:val="20"/>
          <w:szCs w:val="20"/>
          <w:lang w:val="nl-NL"/>
        </w:rPr>
        <w:t>O</w:t>
      </w:r>
      <w:r w:rsidRPr="001374E2">
        <w:rPr>
          <w:rFonts w:ascii="Verdana" w:hAnsi="Verdana"/>
          <w:b/>
          <w:sz w:val="20"/>
          <w:szCs w:val="20"/>
          <w:lang w:val="nl-NL"/>
        </w:rPr>
        <w:t>.4</w:t>
      </w:r>
      <w:r w:rsidRPr="001374E2">
        <w:rPr>
          <w:rFonts w:ascii="Verdana" w:hAnsi="Verdana"/>
          <w:sz w:val="20"/>
          <w:szCs w:val="20"/>
          <w:lang w:val="nl-NL"/>
        </w:rPr>
        <w:t xml:space="preserve"> </w:t>
      </w:r>
      <w:r w:rsidRPr="001374E2">
        <w:rPr>
          <w:rFonts w:ascii="Verdana" w:hAnsi="Verdana"/>
          <w:b/>
          <w:sz w:val="20"/>
          <w:szCs w:val="20"/>
          <w:lang w:val="nl-NL"/>
        </w:rPr>
        <w:t>aantal scoorders op eigen effectiviteitsverwachting. Missing: ontbrekende antwoorden</w:t>
      </w:r>
    </w:p>
    <w:p w:rsidR="003B182F" w:rsidRDefault="003B182F" w:rsidP="00437F5F">
      <w:pPr>
        <w:rPr>
          <w:rFonts w:ascii="Verdana" w:hAnsi="Verdana"/>
          <w:b/>
          <w:sz w:val="20"/>
          <w:szCs w:val="20"/>
          <w:lang w:val="nl-NL"/>
        </w:rPr>
      </w:pPr>
    </w:p>
    <w:p w:rsidR="003B182F" w:rsidRDefault="003B182F" w:rsidP="00437F5F">
      <w:pPr>
        <w:rPr>
          <w:rFonts w:ascii="Verdana" w:hAnsi="Verdana"/>
          <w:b/>
          <w:sz w:val="20"/>
          <w:szCs w:val="20"/>
          <w:lang w:val="nl-NL"/>
        </w:rPr>
      </w:pPr>
    </w:p>
    <w:p w:rsidR="003B182F" w:rsidRPr="003B182F" w:rsidRDefault="003B182F" w:rsidP="003B182F">
      <w:pPr>
        <w:rPr>
          <w:rFonts w:ascii="Verdana" w:hAnsi="Verdana"/>
          <w:b/>
          <w:sz w:val="20"/>
          <w:szCs w:val="20"/>
          <w:lang w:val="nl-NL"/>
        </w:rPr>
      </w:pPr>
    </w:p>
    <w:tbl>
      <w:tblPr>
        <w:tblW w:w="5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030"/>
      </w:tblGrid>
      <w:tr w:rsidR="003B182F" w:rsidRPr="003B182F" w:rsidTr="003B182F">
        <w:trPr>
          <w:cantSplit/>
        </w:trPr>
        <w:tc>
          <w:tcPr>
            <w:tcW w:w="1706" w:type="dxa"/>
            <w:tcBorders>
              <w:top w:val="nil"/>
              <w:left w:val="nil"/>
              <w:bottom w:val="single" w:sz="8" w:space="0" w:color="152935"/>
              <w:right w:val="nil"/>
            </w:tcBorders>
            <w:shd w:val="clear" w:color="auto" w:fill="FFFFFF"/>
            <w:vAlign w:val="bottom"/>
          </w:tcPr>
          <w:p w:rsidR="003B182F" w:rsidRPr="003B182F" w:rsidRDefault="003B182F" w:rsidP="003B182F">
            <w:pPr>
              <w:rPr>
                <w:rFonts w:ascii="Verdana" w:hAnsi="Verdana"/>
                <w:sz w:val="20"/>
                <w:szCs w:val="20"/>
                <w:lang w:val="nl-NL"/>
              </w:rPr>
            </w:pPr>
          </w:p>
        </w:tc>
        <w:tc>
          <w:tcPr>
            <w:tcW w:w="1475" w:type="dxa"/>
            <w:tcBorders>
              <w:top w:val="nil"/>
              <w:left w:val="nil"/>
              <w:bottom w:val="single" w:sz="8" w:space="0" w:color="152935"/>
              <w:right w:val="single" w:sz="8" w:space="0" w:color="E0E0E0"/>
            </w:tcBorders>
            <w:shd w:val="clear" w:color="auto" w:fill="FFFFFF"/>
            <w:vAlign w:val="bottom"/>
          </w:tcPr>
          <w:p w:rsidR="003B182F" w:rsidRPr="003B182F" w:rsidRDefault="003B182F" w:rsidP="003B182F">
            <w:pPr>
              <w:rPr>
                <w:rFonts w:ascii="Verdana" w:hAnsi="Verdana"/>
                <w:sz w:val="20"/>
                <w:szCs w:val="20"/>
                <w:lang w:val="nl-NL"/>
              </w:rPr>
            </w:pPr>
            <w:r w:rsidRPr="003B182F">
              <w:rPr>
                <w:rFonts w:ascii="Verdana" w:hAnsi="Verdana"/>
                <w:sz w:val="20"/>
                <w:szCs w:val="20"/>
                <w:lang w:val="nl-NL"/>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3B182F" w:rsidRPr="003B182F" w:rsidRDefault="003B182F" w:rsidP="003B182F">
            <w:pPr>
              <w:rPr>
                <w:rFonts w:ascii="Verdana" w:hAnsi="Verdana"/>
                <w:sz w:val="20"/>
                <w:szCs w:val="20"/>
                <w:lang w:val="nl-NL"/>
              </w:rPr>
            </w:pPr>
            <w:r w:rsidRPr="003B182F">
              <w:rPr>
                <w:rFonts w:ascii="Verdana" w:hAnsi="Verdana"/>
                <w:sz w:val="20"/>
                <w:szCs w:val="20"/>
                <w:lang w:val="nl-NL"/>
              </w:rPr>
              <w:t>F</w:t>
            </w:r>
          </w:p>
        </w:tc>
        <w:tc>
          <w:tcPr>
            <w:tcW w:w="1030" w:type="dxa"/>
            <w:tcBorders>
              <w:top w:val="nil"/>
              <w:left w:val="single" w:sz="8" w:space="0" w:color="E0E0E0"/>
              <w:bottom w:val="single" w:sz="8" w:space="0" w:color="152935"/>
              <w:right w:val="nil"/>
            </w:tcBorders>
            <w:shd w:val="clear" w:color="auto" w:fill="FFFFFF"/>
            <w:vAlign w:val="bottom"/>
          </w:tcPr>
          <w:p w:rsidR="003B182F" w:rsidRPr="003B182F" w:rsidRDefault="003B182F" w:rsidP="003B182F">
            <w:pPr>
              <w:rPr>
                <w:rFonts w:ascii="Verdana" w:hAnsi="Verdana"/>
                <w:sz w:val="20"/>
                <w:szCs w:val="20"/>
                <w:lang w:val="nl-NL"/>
              </w:rPr>
            </w:pPr>
            <w:r w:rsidRPr="003B182F">
              <w:rPr>
                <w:rFonts w:ascii="Verdana" w:hAnsi="Verdana"/>
                <w:sz w:val="20"/>
                <w:szCs w:val="20"/>
                <w:lang w:val="nl-NL"/>
              </w:rPr>
              <w:t>Sig.</w:t>
            </w:r>
          </w:p>
        </w:tc>
      </w:tr>
      <w:tr w:rsidR="003B182F" w:rsidRPr="003B182F" w:rsidTr="003B182F">
        <w:trPr>
          <w:cantSplit/>
        </w:trPr>
        <w:tc>
          <w:tcPr>
            <w:tcW w:w="1706" w:type="dxa"/>
            <w:tcBorders>
              <w:top w:val="single" w:sz="8" w:space="0" w:color="152935"/>
              <w:left w:val="nil"/>
              <w:bottom w:val="single" w:sz="8" w:space="0" w:color="AEAEAE"/>
              <w:right w:val="nil"/>
            </w:tcBorders>
            <w:shd w:val="clear" w:color="auto" w:fill="E0E0E0"/>
          </w:tcPr>
          <w:p w:rsidR="003B182F" w:rsidRPr="003B182F" w:rsidRDefault="003B182F" w:rsidP="003B182F">
            <w:pPr>
              <w:rPr>
                <w:rFonts w:ascii="Verdana" w:hAnsi="Verdana"/>
                <w:sz w:val="20"/>
                <w:szCs w:val="20"/>
                <w:lang w:val="nl-NL"/>
              </w:rPr>
            </w:pPr>
            <w:r w:rsidRPr="003B182F">
              <w:rPr>
                <w:rFonts w:ascii="Verdana" w:hAnsi="Verdana"/>
                <w:sz w:val="20"/>
                <w:szCs w:val="20"/>
                <w:lang w:val="nl-NL"/>
              </w:rPr>
              <w:t>Between Groups</w:t>
            </w:r>
          </w:p>
        </w:tc>
        <w:tc>
          <w:tcPr>
            <w:tcW w:w="1475" w:type="dxa"/>
            <w:tcBorders>
              <w:top w:val="single" w:sz="8" w:space="0" w:color="152935"/>
              <w:left w:val="nil"/>
              <w:bottom w:val="single" w:sz="8" w:space="0" w:color="AEAEAE"/>
              <w:right w:val="single" w:sz="8" w:space="0" w:color="E0E0E0"/>
            </w:tcBorders>
            <w:shd w:val="clear" w:color="auto" w:fill="FFFFFF"/>
          </w:tcPr>
          <w:p w:rsidR="003B182F" w:rsidRPr="003B182F" w:rsidRDefault="003B182F" w:rsidP="003B182F">
            <w:pPr>
              <w:rPr>
                <w:rFonts w:ascii="Verdana" w:hAnsi="Verdana"/>
                <w:sz w:val="20"/>
                <w:szCs w:val="20"/>
                <w:lang w:val="nl-NL"/>
              </w:rPr>
            </w:pPr>
            <w:r w:rsidRPr="003B182F">
              <w:rPr>
                <w:rFonts w:ascii="Verdana" w:hAnsi="Verdana"/>
                <w:sz w:val="20"/>
                <w:szCs w:val="20"/>
                <w:lang w:val="nl-NL"/>
              </w:rPr>
              <w:t>562.763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3B182F" w:rsidRPr="003B182F" w:rsidRDefault="003B182F" w:rsidP="003B182F">
            <w:pPr>
              <w:rPr>
                <w:rFonts w:ascii="Verdana" w:hAnsi="Verdana"/>
                <w:sz w:val="20"/>
                <w:szCs w:val="20"/>
                <w:lang w:val="nl-NL"/>
              </w:rPr>
            </w:pPr>
            <w:r w:rsidRPr="003B182F">
              <w:rPr>
                <w:rFonts w:ascii="Verdana" w:hAnsi="Verdana"/>
                <w:sz w:val="20"/>
                <w:szCs w:val="20"/>
                <w:lang w:val="nl-NL"/>
              </w:rPr>
              <w:t>1.149</w:t>
            </w:r>
          </w:p>
        </w:tc>
        <w:tc>
          <w:tcPr>
            <w:tcW w:w="1030" w:type="dxa"/>
            <w:tcBorders>
              <w:top w:val="single" w:sz="8" w:space="0" w:color="152935"/>
              <w:left w:val="single" w:sz="8" w:space="0" w:color="E0E0E0"/>
              <w:bottom w:val="single" w:sz="8" w:space="0" w:color="AEAEAE"/>
              <w:right w:val="nil"/>
            </w:tcBorders>
            <w:shd w:val="clear" w:color="auto" w:fill="FFFFFF"/>
          </w:tcPr>
          <w:p w:rsidR="003B182F" w:rsidRPr="003B182F" w:rsidRDefault="003B182F" w:rsidP="003B182F">
            <w:pPr>
              <w:rPr>
                <w:rFonts w:ascii="Verdana" w:hAnsi="Verdana"/>
                <w:sz w:val="20"/>
                <w:szCs w:val="20"/>
                <w:lang w:val="nl-NL"/>
              </w:rPr>
            </w:pPr>
            <w:r w:rsidRPr="003B182F">
              <w:rPr>
                <w:rFonts w:ascii="Verdana" w:hAnsi="Verdana"/>
                <w:sz w:val="20"/>
                <w:szCs w:val="20"/>
                <w:lang w:val="nl-NL"/>
              </w:rPr>
              <w:t>.285</w:t>
            </w:r>
          </w:p>
        </w:tc>
      </w:tr>
      <w:tr w:rsidR="003B182F" w:rsidRPr="003B182F" w:rsidTr="003B182F">
        <w:trPr>
          <w:cantSplit/>
        </w:trPr>
        <w:tc>
          <w:tcPr>
            <w:tcW w:w="1706" w:type="dxa"/>
            <w:tcBorders>
              <w:top w:val="single" w:sz="8" w:space="0" w:color="AEAEAE"/>
              <w:left w:val="nil"/>
              <w:bottom w:val="single" w:sz="8" w:space="0" w:color="AEAEAE"/>
              <w:right w:val="nil"/>
            </w:tcBorders>
            <w:shd w:val="clear" w:color="auto" w:fill="E0E0E0"/>
          </w:tcPr>
          <w:p w:rsidR="003B182F" w:rsidRPr="003B182F" w:rsidRDefault="003B182F" w:rsidP="003B182F">
            <w:pPr>
              <w:rPr>
                <w:rFonts w:ascii="Verdana" w:hAnsi="Verdana"/>
                <w:sz w:val="20"/>
                <w:szCs w:val="20"/>
                <w:lang w:val="nl-NL"/>
              </w:rPr>
            </w:pPr>
            <w:r w:rsidRPr="003B182F">
              <w:rPr>
                <w:rFonts w:ascii="Verdana" w:hAnsi="Verdana"/>
                <w:sz w:val="20"/>
                <w:szCs w:val="20"/>
                <w:lang w:val="nl-NL"/>
              </w:rPr>
              <w:t>Within Groups</w:t>
            </w:r>
          </w:p>
        </w:tc>
        <w:tc>
          <w:tcPr>
            <w:tcW w:w="1475" w:type="dxa"/>
            <w:tcBorders>
              <w:top w:val="single" w:sz="8" w:space="0" w:color="AEAEAE"/>
              <w:left w:val="nil"/>
              <w:bottom w:val="single" w:sz="8" w:space="0" w:color="AEAEAE"/>
              <w:right w:val="single" w:sz="8" w:space="0" w:color="E0E0E0"/>
            </w:tcBorders>
            <w:shd w:val="clear" w:color="auto" w:fill="FFFFFF"/>
          </w:tcPr>
          <w:p w:rsidR="003B182F" w:rsidRPr="003B182F" w:rsidRDefault="003B182F" w:rsidP="003B182F">
            <w:pPr>
              <w:rPr>
                <w:rFonts w:ascii="Verdana" w:hAnsi="Verdana"/>
                <w:sz w:val="20"/>
                <w:szCs w:val="20"/>
                <w:lang w:val="nl-NL"/>
              </w:rPr>
            </w:pPr>
            <w:r w:rsidRPr="003B182F">
              <w:rPr>
                <w:rFonts w:ascii="Verdana" w:hAnsi="Verdana"/>
                <w:sz w:val="20"/>
                <w:szCs w:val="20"/>
                <w:lang w:val="nl-NL"/>
              </w:rPr>
              <w:t>74451.860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3B182F" w:rsidRPr="003B182F" w:rsidRDefault="003B182F" w:rsidP="003B182F">
            <w:pPr>
              <w:rPr>
                <w:rFonts w:ascii="Verdana" w:hAnsi="Verdana"/>
                <w:sz w:val="20"/>
                <w:szCs w:val="20"/>
                <w:lang w:val="nl-NL"/>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3B182F" w:rsidRPr="003B182F" w:rsidRDefault="003B182F" w:rsidP="003B182F">
            <w:pPr>
              <w:rPr>
                <w:rFonts w:ascii="Verdana" w:hAnsi="Verdana"/>
                <w:sz w:val="20"/>
                <w:szCs w:val="20"/>
                <w:lang w:val="nl-NL"/>
              </w:rPr>
            </w:pPr>
          </w:p>
        </w:tc>
      </w:tr>
      <w:tr w:rsidR="003B182F" w:rsidRPr="003B182F" w:rsidTr="003B182F">
        <w:trPr>
          <w:cantSplit/>
        </w:trPr>
        <w:tc>
          <w:tcPr>
            <w:tcW w:w="1706" w:type="dxa"/>
            <w:tcBorders>
              <w:top w:val="single" w:sz="8" w:space="0" w:color="AEAEAE"/>
              <w:left w:val="nil"/>
              <w:bottom w:val="single" w:sz="8" w:space="0" w:color="152935"/>
              <w:right w:val="nil"/>
            </w:tcBorders>
            <w:shd w:val="clear" w:color="auto" w:fill="E0E0E0"/>
          </w:tcPr>
          <w:p w:rsidR="003B182F" w:rsidRPr="003B182F" w:rsidRDefault="003B182F" w:rsidP="003B182F">
            <w:pPr>
              <w:rPr>
                <w:rFonts w:ascii="Verdana" w:hAnsi="Verdana"/>
                <w:sz w:val="20"/>
                <w:szCs w:val="20"/>
                <w:lang w:val="nl-NL"/>
              </w:rPr>
            </w:pPr>
            <w:r w:rsidRPr="003B182F">
              <w:rPr>
                <w:rFonts w:ascii="Verdana" w:hAnsi="Verdana"/>
                <w:sz w:val="20"/>
                <w:szCs w:val="20"/>
                <w:lang w:val="nl-NL"/>
              </w:rPr>
              <w:t>Total</w:t>
            </w:r>
          </w:p>
        </w:tc>
        <w:tc>
          <w:tcPr>
            <w:tcW w:w="1475" w:type="dxa"/>
            <w:tcBorders>
              <w:top w:val="single" w:sz="8" w:space="0" w:color="AEAEAE"/>
              <w:left w:val="nil"/>
              <w:bottom w:val="single" w:sz="8" w:space="0" w:color="152935"/>
              <w:right w:val="single" w:sz="8" w:space="0" w:color="E0E0E0"/>
            </w:tcBorders>
            <w:shd w:val="clear" w:color="auto" w:fill="FFFFFF"/>
          </w:tcPr>
          <w:p w:rsidR="003B182F" w:rsidRPr="003B182F" w:rsidRDefault="003B182F" w:rsidP="003B182F">
            <w:pPr>
              <w:rPr>
                <w:rFonts w:ascii="Verdana" w:hAnsi="Verdana"/>
                <w:sz w:val="20"/>
                <w:szCs w:val="20"/>
                <w:lang w:val="nl-NL"/>
              </w:rPr>
            </w:pPr>
            <w:r w:rsidRPr="003B182F">
              <w:rPr>
                <w:rFonts w:ascii="Verdana" w:hAnsi="Verdana"/>
                <w:sz w:val="20"/>
                <w:szCs w:val="20"/>
                <w:lang w:val="nl-NL"/>
              </w:rPr>
              <w:t>75014.623</w:t>
            </w: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B182F" w:rsidRPr="003B182F" w:rsidRDefault="003B182F" w:rsidP="003B182F">
            <w:pPr>
              <w:rPr>
                <w:rFonts w:ascii="Verdana" w:hAnsi="Verdana"/>
                <w:sz w:val="20"/>
                <w:szCs w:val="20"/>
                <w:lang w:val="nl-NL"/>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3B182F" w:rsidRPr="003B182F" w:rsidRDefault="003B182F" w:rsidP="003B182F">
            <w:pPr>
              <w:rPr>
                <w:rFonts w:ascii="Verdana" w:hAnsi="Verdana"/>
                <w:sz w:val="20"/>
                <w:szCs w:val="20"/>
                <w:lang w:val="nl-NL"/>
              </w:rPr>
            </w:pPr>
          </w:p>
        </w:tc>
      </w:tr>
    </w:tbl>
    <w:p w:rsidR="00437F5F" w:rsidRDefault="00437F5F" w:rsidP="00437F5F">
      <w:pPr>
        <w:rPr>
          <w:rFonts w:ascii="Verdana" w:hAnsi="Verdana"/>
          <w:b/>
          <w:sz w:val="20"/>
          <w:szCs w:val="20"/>
          <w:lang w:val="nl-NL"/>
        </w:rPr>
      </w:pPr>
      <w:r w:rsidRPr="004C38F8">
        <w:rPr>
          <w:rFonts w:ascii="Verdana" w:hAnsi="Verdana"/>
          <w:b/>
          <w:sz w:val="20"/>
          <w:szCs w:val="20"/>
          <w:lang w:val="nl-NL"/>
        </w:rPr>
        <w:t xml:space="preserve">Tabel </w:t>
      </w:r>
      <w:r>
        <w:rPr>
          <w:rFonts w:ascii="Verdana" w:hAnsi="Verdana"/>
          <w:b/>
          <w:sz w:val="20"/>
          <w:szCs w:val="20"/>
          <w:lang w:val="nl-NL"/>
        </w:rPr>
        <w:t>O</w:t>
      </w:r>
      <w:r w:rsidRPr="004C38F8">
        <w:rPr>
          <w:rFonts w:ascii="Verdana" w:hAnsi="Verdana"/>
          <w:b/>
          <w:sz w:val="20"/>
          <w:szCs w:val="20"/>
          <w:lang w:val="nl-NL"/>
        </w:rPr>
        <w:t>.5 ANOVA test eigen effectiviteitsverwachting en ECT’s propedeuse jaar 1</w:t>
      </w:r>
    </w:p>
    <w:p w:rsidR="003B182F" w:rsidRPr="004C38F8" w:rsidRDefault="003B182F" w:rsidP="00437F5F">
      <w:pPr>
        <w:rPr>
          <w:rFonts w:ascii="Verdana" w:hAnsi="Verdana"/>
          <w:b/>
          <w:sz w:val="20"/>
          <w:szCs w:val="20"/>
          <w:lang w:val="nl-NL"/>
        </w:rPr>
      </w:pPr>
    </w:p>
    <w:p w:rsidR="00437F5F" w:rsidRDefault="00437F5F" w:rsidP="00437F5F">
      <w:pPr>
        <w:rPr>
          <w:rFonts w:ascii="Verdana" w:hAnsi="Verdana"/>
          <w:sz w:val="20"/>
          <w:szCs w:val="20"/>
          <w:lang w:val="nl-NL"/>
        </w:rPr>
      </w:pPr>
    </w:p>
    <w:p w:rsidR="003B182F" w:rsidRDefault="003B182F" w:rsidP="003B182F">
      <w:pPr>
        <w:widowControl/>
        <w:suppressAutoHyphens w:val="0"/>
        <w:overflowPunct/>
        <w:adjustRightInd w:val="0"/>
        <w:textAlignment w:val="auto"/>
        <w:rPr>
          <w:rFonts w:ascii="Times New Roman" w:hAnsi="Times New Roman" w:cs="Times New Roman"/>
          <w:kern w:val="0"/>
          <w:szCs w:val="24"/>
          <w:lang w:val="nl-NL"/>
        </w:rPr>
      </w:pPr>
      <w:r>
        <w:rPr>
          <w:rFonts w:ascii="Times New Roman" w:hAnsi="Times New Roman" w:cs="Times New Roman"/>
          <w:noProof/>
          <w:kern w:val="0"/>
          <w:szCs w:val="24"/>
          <w:lang w:val="nl-NL" w:eastAsia="ja-JP"/>
        </w:rPr>
        <w:lastRenderedPageBreak/>
        <w:drawing>
          <wp:inline distT="0" distB="0" distL="0" distR="0">
            <wp:extent cx="5007345" cy="3905250"/>
            <wp:effectExtent l="0" t="0" r="3175"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1">
                      <a:extLst>
                        <a:ext uri="{28A0092B-C50C-407E-A947-70E740481C1C}">
                          <a14:useLocalDpi xmlns:a14="http://schemas.microsoft.com/office/drawing/2010/main" val="0"/>
                        </a:ext>
                      </a:extLst>
                    </a:blip>
                    <a:srcRect b="2589"/>
                    <a:stretch/>
                  </pic:blipFill>
                  <pic:spPr bwMode="auto">
                    <a:xfrm>
                      <a:off x="0" y="0"/>
                      <a:ext cx="5007345" cy="3905250"/>
                    </a:xfrm>
                    <a:prstGeom prst="rect">
                      <a:avLst/>
                    </a:prstGeom>
                    <a:noFill/>
                    <a:ln>
                      <a:noFill/>
                    </a:ln>
                    <a:extLst>
                      <a:ext uri="{53640926-AAD7-44D8-BBD7-CCE9431645EC}">
                        <a14:shadowObscured xmlns:a14="http://schemas.microsoft.com/office/drawing/2010/main"/>
                      </a:ext>
                    </a:extLst>
                  </pic:spPr>
                </pic:pic>
              </a:graphicData>
            </a:graphic>
          </wp:inline>
        </w:drawing>
      </w:r>
    </w:p>
    <w:p w:rsidR="00437F5F" w:rsidRPr="004C38F8" w:rsidRDefault="00437F5F" w:rsidP="00437F5F">
      <w:pPr>
        <w:rPr>
          <w:rFonts w:ascii="Verdana" w:hAnsi="Verdana"/>
          <w:b/>
          <w:sz w:val="20"/>
          <w:szCs w:val="20"/>
          <w:lang w:val="nl-NL"/>
        </w:rPr>
      </w:pPr>
      <w:r w:rsidRPr="004C38F8">
        <w:rPr>
          <w:rFonts w:ascii="Verdana" w:hAnsi="Verdana"/>
          <w:b/>
          <w:sz w:val="20"/>
          <w:szCs w:val="20"/>
          <w:lang w:val="nl-NL"/>
        </w:rPr>
        <w:t xml:space="preserve">Grafiek </w:t>
      </w:r>
      <w:r>
        <w:rPr>
          <w:rFonts w:ascii="Verdana" w:hAnsi="Verdana"/>
          <w:b/>
          <w:sz w:val="20"/>
          <w:szCs w:val="20"/>
          <w:lang w:val="nl-NL"/>
        </w:rPr>
        <w:t>O</w:t>
      </w:r>
      <w:r w:rsidRPr="004C38F8">
        <w:rPr>
          <w:rFonts w:ascii="Verdana" w:hAnsi="Verdana"/>
          <w:b/>
          <w:sz w:val="20"/>
          <w:szCs w:val="20"/>
          <w:lang w:val="nl-NL"/>
        </w:rPr>
        <w:t>.</w:t>
      </w:r>
      <w:r>
        <w:rPr>
          <w:rFonts w:ascii="Verdana" w:hAnsi="Verdana"/>
          <w:b/>
          <w:sz w:val="20"/>
          <w:szCs w:val="20"/>
          <w:lang w:val="nl-NL"/>
        </w:rPr>
        <w:t>1</w:t>
      </w:r>
      <w:r w:rsidRPr="004C38F8">
        <w:rPr>
          <w:rFonts w:ascii="Verdana" w:hAnsi="Verdana"/>
          <w:b/>
          <w:sz w:val="20"/>
          <w:szCs w:val="20"/>
          <w:lang w:val="nl-NL"/>
        </w:rPr>
        <w:t xml:space="preserve"> gemiddelde uitkomsten in ECT’s bij score in eigen effectiviteitsverwachting.</w:t>
      </w:r>
    </w:p>
    <w:p w:rsidR="00437F5F" w:rsidRDefault="00437F5F" w:rsidP="00437F5F">
      <w:pPr>
        <w:rPr>
          <w:rFonts w:ascii="Verdana" w:hAnsi="Verdana"/>
          <w:sz w:val="20"/>
          <w:szCs w:val="20"/>
          <w:lang w:val="nl-NL"/>
        </w:rPr>
      </w:pPr>
    </w:p>
    <w:p w:rsidR="00437F5F" w:rsidRDefault="00437F5F" w:rsidP="00437F5F">
      <w:pPr>
        <w:rPr>
          <w:rFonts w:ascii="Verdana" w:hAnsi="Verdana"/>
          <w:sz w:val="20"/>
          <w:szCs w:val="20"/>
          <w:lang w:val="nl-NL"/>
        </w:rPr>
      </w:pPr>
    </w:p>
    <w:p w:rsidR="00437F5F" w:rsidRDefault="00437F5F" w:rsidP="00437F5F">
      <w:pPr>
        <w:rPr>
          <w:rFonts w:ascii="Verdana" w:hAnsi="Verdana"/>
          <w:sz w:val="20"/>
          <w:szCs w:val="20"/>
          <w:lang w:val="nl-NL"/>
        </w:rPr>
      </w:pPr>
    </w:p>
    <w:p w:rsidR="00437F5F" w:rsidRDefault="00437F5F" w:rsidP="00437F5F">
      <w:pPr>
        <w:rPr>
          <w:rFonts w:ascii="Verdana" w:hAnsi="Verdana"/>
          <w:sz w:val="20"/>
          <w:szCs w:val="20"/>
          <w:lang w:val="nl-NL"/>
        </w:rPr>
      </w:pPr>
    </w:p>
    <w:p w:rsidR="00437F5F" w:rsidRDefault="00437F5F" w:rsidP="00437F5F">
      <w:pPr>
        <w:rPr>
          <w:rFonts w:ascii="Verdana" w:hAnsi="Verdana"/>
          <w:sz w:val="20"/>
          <w:szCs w:val="20"/>
          <w:lang w:val="nl-NL"/>
        </w:rPr>
      </w:pPr>
    </w:p>
    <w:p w:rsidR="00437F5F" w:rsidRDefault="00437F5F" w:rsidP="00340D52">
      <w:pPr>
        <w:rPr>
          <w:rFonts w:ascii="Verdana" w:hAnsi="Verdana"/>
          <w:sz w:val="20"/>
          <w:szCs w:val="20"/>
          <w:lang w:val="nl-NL"/>
        </w:rPr>
      </w:pPr>
    </w:p>
    <w:p w:rsidR="00437F5F" w:rsidRDefault="00437F5F" w:rsidP="00340D52">
      <w:pPr>
        <w:rPr>
          <w:rFonts w:ascii="Verdana" w:hAnsi="Verdana"/>
          <w:sz w:val="20"/>
          <w:szCs w:val="20"/>
          <w:lang w:val="nl-NL"/>
        </w:rPr>
      </w:pPr>
    </w:p>
    <w:p w:rsidR="00437F5F" w:rsidRDefault="00437F5F"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Pr="007E7872" w:rsidRDefault="007E7872" w:rsidP="007E7872">
      <w:pPr>
        <w:pStyle w:val="Kop1"/>
        <w:rPr>
          <w:color w:val="auto"/>
          <w:lang w:val="nl-NL"/>
        </w:rPr>
      </w:pPr>
      <w:bookmarkStart w:id="92" w:name="_Toc455392068"/>
      <w:r>
        <w:rPr>
          <w:color w:val="auto"/>
          <w:lang w:val="nl-NL"/>
        </w:rPr>
        <w:lastRenderedPageBreak/>
        <w:t xml:space="preserve">Bijlage 7: </w:t>
      </w:r>
      <w:r w:rsidRPr="007E7872">
        <w:rPr>
          <w:color w:val="auto"/>
          <w:lang w:val="nl-NL"/>
        </w:rPr>
        <w:t>Transcript</w:t>
      </w:r>
      <w:bookmarkEnd w:id="92"/>
    </w:p>
    <w:p w:rsidR="007E7872" w:rsidRPr="00E341B9" w:rsidRDefault="007E7872" w:rsidP="007E7872">
      <w:pPr>
        <w:pStyle w:val="Kop2"/>
        <w:rPr>
          <w:lang w:val="nl-NL"/>
        </w:rPr>
      </w:pPr>
      <w:bookmarkStart w:id="93" w:name="_Toc455392069"/>
      <w:r w:rsidRPr="00E341B9">
        <w:rPr>
          <w:lang w:val="nl-NL"/>
        </w:rPr>
        <w:t>Voice 1. (TP)</w:t>
      </w:r>
      <w:bookmarkEnd w:id="93"/>
    </w:p>
    <w:p w:rsidR="007E7872" w:rsidRPr="00E341B9" w:rsidRDefault="007E7872" w:rsidP="007E7872">
      <w:pPr>
        <w:rPr>
          <w:rFonts w:ascii="Verdana" w:hAnsi="Verdana"/>
          <w:sz w:val="20"/>
          <w:szCs w:val="20"/>
          <w:lang w:val="nl-NL"/>
        </w:rPr>
      </w:pPr>
    </w:p>
    <w:p w:rsidR="007E7872" w:rsidRPr="007E7872" w:rsidRDefault="007E7872" w:rsidP="007E7872">
      <w:pPr>
        <w:rPr>
          <w:rFonts w:ascii="Verdana" w:hAnsi="Verdana"/>
          <w:sz w:val="20"/>
          <w:szCs w:val="20"/>
          <w:lang w:val="nl-NL"/>
        </w:rPr>
      </w:pPr>
      <w:r w:rsidRPr="00E341B9">
        <w:rPr>
          <w:rFonts w:ascii="Verdana" w:hAnsi="Verdana"/>
          <w:sz w:val="20"/>
          <w:szCs w:val="20"/>
          <w:lang w:val="nl-NL"/>
        </w:rPr>
        <w:t xml:space="preserve">K: Ehm, naja. </w:t>
      </w:r>
      <w:r w:rsidRPr="007E7872">
        <w:rPr>
          <w:rFonts w:ascii="Verdana" w:hAnsi="Verdana"/>
          <w:sz w:val="20"/>
          <w:szCs w:val="20"/>
          <w:lang w:val="nl-NL"/>
        </w:rPr>
        <w:t>Jij bent akkoord gegaan om deel te nemen aan het interview.</w:t>
      </w:r>
      <w:r w:rsidRPr="007E7872">
        <w:rPr>
          <w:rFonts w:ascii="Verdana" w:hAnsi="Verdana"/>
          <w:sz w:val="20"/>
          <w:szCs w:val="20"/>
          <w:lang w:val="nl-NL"/>
        </w:rPr>
        <w:br/>
        <w:t>V1: Ja.</w:t>
      </w:r>
      <w:r w:rsidRPr="007E7872">
        <w:rPr>
          <w:rFonts w:ascii="Verdana" w:hAnsi="Verdana"/>
          <w:sz w:val="20"/>
          <w:szCs w:val="20"/>
          <w:lang w:val="nl-NL"/>
        </w:rPr>
        <w:br/>
        <w:t>K: En dat het opgenomen mag worden. Ik ga eerst een stukje vertellen over: waarom doe ik dit interview en waar gaat het over. Enneeh, we beginnen met wat standaard vragen en daarna gaan wij echt beginnen met het interview.</w:t>
      </w:r>
      <w:r w:rsidRPr="007E7872">
        <w:rPr>
          <w:rFonts w:ascii="Verdana" w:hAnsi="Verdana"/>
          <w:sz w:val="20"/>
          <w:szCs w:val="20"/>
          <w:lang w:val="nl-NL"/>
        </w:rPr>
        <w:br/>
        <w:t>V1: Is goed.</w:t>
      </w:r>
      <w:r w:rsidRPr="007E7872">
        <w:rPr>
          <w:rFonts w:ascii="Verdana" w:hAnsi="Verdana"/>
          <w:sz w:val="20"/>
          <w:szCs w:val="20"/>
          <w:lang w:val="nl-NL"/>
        </w:rPr>
        <w:br/>
        <w:t>K: Eeeh, het interview zelf ,eeh, is voor bureau Studie Succes. Bureau Studiesucces is gewoon hier op hogeschool Leiden. En ze doen onderzoek naar bijvoorbeeld SLB, een… *lachje* .. ehm… andere onderdelen die voorspellend kunnen zijn voor studiesucces…. Eeh, het doel van het interview is om inzicht te verkrijgen in onderdelen die volgens de student, dus jou, van invloed zijn op studiesucces.</w:t>
      </w:r>
      <w:r w:rsidRPr="007E7872">
        <w:rPr>
          <w:rFonts w:ascii="Verdana" w:hAnsi="Verdana"/>
          <w:sz w:val="20"/>
          <w:szCs w:val="20"/>
          <w:lang w:val="nl-NL"/>
        </w:rPr>
        <w:br/>
        <w:t>V1: Ok</w:t>
      </w:r>
      <w:r w:rsidRPr="007E7872">
        <w:rPr>
          <w:rFonts w:ascii="Verdana" w:hAnsi="Verdana"/>
          <w:sz w:val="20"/>
          <w:szCs w:val="20"/>
          <w:lang w:val="nl-NL"/>
        </w:rPr>
        <w:br/>
        <w:t xml:space="preserve">K: Dus de vordering van studiesucces of wat dan, ehm, dat je minder studiesucces hebt. En eeeh, deze interview wordt gesteld aan toegepaste psychologen, MWD en SPH. Eeen de interview zal ongeveer een half uur duren. </w:t>
      </w:r>
      <w:r w:rsidRPr="007E7872">
        <w:rPr>
          <w:rFonts w:ascii="Verdana" w:hAnsi="Verdana"/>
          <w:sz w:val="20"/>
          <w:szCs w:val="20"/>
          <w:lang w:val="nl-NL"/>
        </w:rPr>
        <w:br/>
        <w:t>V1: Ok, duidelijk.</w:t>
      </w:r>
      <w:r w:rsidRPr="007E7872">
        <w:rPr>
          <w:rFonts w:ascii="Verdana" w:hAnsi="Verdana"/>
          <w:sz w:val="20"/>
          <w:szCs w:val="20"/>
          <w:lang w:val="nl-NL"/>
        </w:rPr>
        <w:br/>
        <w:t>K: Zijn er nog vragen?</w:t>
      </w:r>
      <w:r w:rsidRPr="007E7872">
        <w:rPr>
          <w:rFonts w:ascii="Verdana" w:hAnsi="Verdana"/>
          <w:sz w:val="20"/>
          <w:szCs w:val="20"/>
          <w:lang w:val="nl-NL"/>
        </w:rPr>
        <w:br/>
        <w:t>V1: Hmm, Nee.</w:t>
      </w:r>
      <w:r w:rsidRPr="007E7872">
        <w:rPr>
          <w:rFonts w:ascii="Verdana" w:hAnsi="Verdana"/>
          <w:sz w:val="20"/>
          <w:szCs w:val="20"/>
          <w:lang w:val="nl-NL"/>
        </w:rPr>
        <w:br/>
        <w:t>K: Ok, eeh. Dan zal ik eerst de standaard vragen stellen, zoals jouw geslacht.</w:t>
      </w:r>
      <w:r w:rsidRPr="007E7872">
        <w:rPr>
          <w:rFonts w:ascii="Verdana" w:hAnsi="Verdana"/>
          <w:sz w:val="20"/>
          <w:szCs w:val="20"/>
          <w:lang w:val="nl-NL"/>
        </w:rPr>
        <w:br/>
        <w:t>V1: Man.</w:t>
      </w:r>
      <w:r w:rsidRPr="007E7872">
        <w:rPr>
          <w:rFonts w:ascii="Verdana" w:hAnsi="Verdana"/>
          <w:sz w:val="20"/>
          <w:szCs w:val="20"/>
          <w:lang w:val="nl-NL"/>
        </w:rPr>
        <w:br/>
        <w:t>…</w:t>
      </w:r>
      <w:r w:rsidRPr="007E7872">
        <w:rPr>
          <w:rFonts w:ascii="Verdana" w:hAnsi="Verdana"/>
          <w:sz w:val="20"/>
          <w:szCs w:val="20"/>
          <w:lang w:val="nl-NL"/>
        </w:rPr>
        <w:br/>
        <w:t>K: Eeh, je leeftijd.</w:t>
      </w:r>
      <w:r w:rsidRPr="007E7872">
        <w:rPr>
          <w:rFonts w:ascii="Verdana" w:hAnsi="Verdana"/>
          <w:sz w:val="20"/>
          <w:szCs w:val="20"/>
          <w:lang w:val="nl-NL"/>
        </w:rPr>
        <w:br/>
        <w:t>V1: 24</w:t>
      </w:r>
      <w:r w:rsidRPr="007E7872">
        <w:rPr>
          <w:rFonts w:ascii="Verdana" w:hAnsi="Verdana"/>
          <w:sz w:val="20"/>
          <w:szCs w:val="20"/>
          <w:lang w:val="nl-NL"/>
        </w:rPr>
        <w:br/>
        <w:t>K: Je voorstudie.</w:t>
      </w:r>
      <w:r w:rsidRPr="007E7872">
        <w:rPr>
          <w:rFonts w:ascii="Verdana" w:hAnsi="Verdana"/>
          <w:sz w:val="20"/>
          <w:szCs w:val="20"/>
          <w:lang w:val="nl-NL"/>
        </w:rPr>
        <w:br/>
        <w:t>V1: HBO, eeeh, HAVO zou ik zeggen.</w:t>
      </w:r>
      <w:r w:rsidRPr="007E7872">
        <w:rPr>
          <w:rFonts w:ascii="Verdana" w:hAnsi="Verdana"/>
          <w:sz w:val="20"/>
          <w:szCs w:val="20"/>
          <w:lang w:val="nl-NL"/>
        </w:rPr>
        <w:br/>
        <w:t>K: Ja. Eeeh, je huidige opleiding.</w:t>
      </w:r>
      <w:r w:rsidRPr="007E7872">
        <w:rPr>
          <w:rFonts w:ascii="Verdana" w:hAnsi="Verdana"/>
          <w:sz w:val="20"/>
          <w:szCs w:val="20"/>
          <w:lang w:val="nl-NL"/>
        </w:rPr>
        <w:br/>
      </w:r>
      <w:r w:rsidRPr="00E341B9">
        <w:rPr>
          <w:rFonts w:ascii="Verdana" w:hAnsi="Verdana"/>
          <w:sz w:val="20"/>
          <w:szCs w:val="20"/>
          <w:lang w:val="nl-NL"/>
        </w:rPr>
        <w:t>V1: TP</w:t>
      </w:r>
      <w:r w:rsidRPr="00E341B9">
        <w:rPr>
          <w:rFonts w:ascii="Verdana" w:hAnsi="Verdana"/>
          <w:sz w:val="20"/>
          <w:szCs w:val="20"/>
          <w:lang w:val="nl-NL"/>
        </w:rPr>
        <w:br/>
        <w:t>…</w:t>
      </w:r>
      <w:r w:rsidRPr="00E341B9">
        <w:rPr>
          <w:rFonts w:ascii="Verdana" w:hAnsi="Verdana"/>
          <w:sz w:val="20"/>
          <w:szCs w:val="20"/>
          <w:lang w:val="nl-NL"/>
        </w:rPr>
        <w:br/>
        <w:t>K: Je studiejaar.</w:t>
      </w:r>
      <w:r w:rsidRPr="00E341B9">
        <w:rPr>
          <w:rFonts w:ascii="Verdana" w:hAnsi="Verdana"/>
          <w:sz w:val="20"/>
          <w:szCs w:val="20"/>
          <w:lang w:val="nl-NL"/>
        </w:rPr>
        <w:br/>
      </w:r>
      <w:r w:rsidRPr="007E7872">
        <w:rPr>
          <w:rFonts w:ascii="Verdana" w:hAnsi="Verdana"/>
          <w:sz w:val="20"/>
          <w:szCs w:val="20"/>
          <w:lang w:val="nl-NL"/>
        </w:rPr>
        <w:t>V1: 4</w:t>
      </w:r>
      <w:r w:rsidRPr="007E7872">
        <w:rPr>
          <w:rFonts w:ascii="Verdana" w:hAnsi="Verdana"/>
          <w:sz w:val="20"/>
          <w:szCs w:val="20"/>
          <w:lang w:val="nl-NL"/>
        </w:rPr>
        <w:br/>
        <w:t>K: Je woonplaats?</w:t>
      </w:r>
      <w:r w:rsidRPr="007E7872">
        <w:rPr>
          <w:rFonts w:ascii="Verdana" w:hAnsi="Verdana"/>
          <w:sz w:val="20"/>
          <w:szCs w:val="20"/>
          <w:lang w:val="nl-NL"/>
        </w:rPr>
        <w:br/>
        <w:t>V1: Heemstede</w:t>
      </w:r>
      <w:r w:rsidRPr="007E7872">
        <w:rPr>
          <w:rFonts w:ascii="Verdana" w:hAnsi="Verdana"/>
          <w:sz w:val="20"/>
          <w:szCs w:val="20"/>
          <w:lang w:val="nl-NL"/>
        </w:rPr>
        <w:br/>
        <w:t>K: Heem-ste-de *schrijft op*. En of je op jezelf woont of bij je ouders.</w:t>
      </w:r>
      <w:r w:rsidRPr="007E7872">
        <w:rPr>
          <w:rFonts w:ascii="Verdana" w:hAnsi="Verdana"/>
          <w:sz w:val="20"/>
          <w:szCs w:val="20"/>
          <w:lang w:val="nl-NL"/>
        </w:rPr>
        <w:br/>
        <w:t xml:space="preserve">V1: Bij mijn vader. </w:t>
      </w:r>
      <w:r w:rsidRPr="007E7872">
        <w:rPr>
          <w:rFonts w:ascii="Verdana" w:hAnsi="Verdana"/>
          <w:sz w:val="20"/>
          <w:szCs w:val="20"/>
          <w:lang w:val="nl-NL"/>
        </w:rPr>
        <w:br/>
        <w:t>…</w:t>
      </w:r>
      <w:r w:rsidRPr="007E7872">
        <w:rPr>
          <w:rFonts w:ascii="Verdana" w:hAnsi="Verdana"/>
          <w:sz w:val="20"/>
          <w:szCs w:val="20"/>
          <w:lang w:val="nl-NL"/>
        </w:rPr>
        <w:br/>
        <w:t>K: Nou dan gaan wij verder met eh het interview. Eeeen de eerste vraag is: Wat vindt jij dat studiesucces inhoudt?</w:t>
      </w:r>
      <w:r w:rsidRPr="007E7872">
        <w:rPr>
          <w:rFonts w:ascii="Verdana" w:hAnsi="Verdana"/>
          <w:sz w:val="20"/>
          <w:szCs w:val="20"/>
          <w:lang w:val="nl-NL"/>
        </w:rPr>
        <w:br/>
        <w:t xml:space="preserve">V1: Eh, voor mij is dat studiesucces, eeh, het zo snel mogelijk doorlopen van de vier jaar.  </w:t>
      </w:r>
      <w:r w:rsidRPr="007E7872">
        <w:rPr>
          <w:rFonts w:ascii="Verdana" w:hAnsi="Verdana"/>
          <w:sz w:val="20"/>
          <w:szCs w:val="20"/>
          <w:lang w:val="nl-NL"/>
        </w:rPr>
        <w:br/>
        <w:t>K: Ja.</w:t>
      </w:r>
      <w:r w:rsidRPr="007E7872">
        <w:rPr>
          <w:rFonts w:ascii="Verdana" w:hAnsi="Verdana"/>
          <w:sz w:val="20"/>
          <w:szCs w:val="20"/>
          <w:lang w:val="nl-NL"/>
        </w:rPr>
        <w:br/>
        <w:t>V1: Dus gewoon geen vertraging oplopen eigenlijk.</w:t>
      </w:r>
      <w:r w:rsidRPr="007E7872">
        <w:rPr>
          <w:rFonts w:ascii="Verdana" w:hAnsi="Verdana"/>
          <w:sz w:val="20"/>
          <w:szCs w:val="20"/>
          <w:lang w:val="nl-NL"/>
        </w:rPr>
        <w:br/>
        <w:t>K: Ja.</w:t>
      </w:r>
      <w:r w:rsidRPr="007E7872">
        <w:rPr>
          <w:rFonts w:ascii="Verdana" w:hAnsi="Verdana"/>
          <w:sz w:val="20"/>
          <w:szCs w:val="20"/>
          <w:lang w:val="nl-NL"/>
        </w:rPr>
        <w:br/>
        <w:t>V1: Daar komt het op neer bij mij.</w:t>
      </w:r>
      <w:r w:rsidRPr="007E7872">
        <w:rPr>
          <w:rFonts w:ascii="Verdana" w:hAnsi="Verdana"/>
          <w:sz w:val="20"/>
          <w:szCs w:val="20"/>
          <w:lang w:val="nl-NL"/>
        </w:rPr>
        <w:br/>
        <w:t>K: Eehm, naja ik zal even definitief maken wat wij als studiesucces zien. En dat is het behalen van alle mogelijke studiepunten per jaar. Dus het komt eigenlijk op neer wat jij zegt-</w:t>
      </w:r>
      <w:r w:rsidRPr="007E7872">
        <w:rPr>
          <w:rFonts w:ascii="Verdana" w:hAnsi="Verdana"/>
          <w:sz w:val="20"/>
          <w:szCs w:val="20"/>
          <w:lang w:val="nl-NL"/>
        </w:rPr>
        <w:br/>
        <w:t>V1: Maar dan makkelijker.</w:t>
      </w:r>
      <w:r w:rsidRPr="007E7872">
        <w:rPr>
          <w:rFonts w:ascii="Verdana" w:hAnsi="Verdana"/>
          <w:sz w:val="20"/>
          <w:szCs w:val="20"/>
          <w:lang w:val="nl-NL"/>
        </w:rPr>
        <w:br/>
        <w:t>K: Ja, maar dan makkelijker. *Lach*</w:t>
      </w:r>
      <w:r w:rsidRPr="007E7872">
        <w:rPr>
          <w:rFonts w:ascii="Verdana" w:hAnsi="Verdana"/>
          <w:sz w:val="20"/>
          <w:szCs w:val="20"/>
          <w:lang w:val="nl-NL"/>
        </w:rPr>
        <w:br/>
        <w:t>V1: Ja *Lach*</w:t>
      </w:r>
      <w:r w:rsidRPr="007E7872">
        <w:rPr>
          <w:rFonts w:ascii="Verdana" w:hAnsi="Verdana"/>
          <w:sz w:val="20"/>
          <w:szCs w:val="20"/>
          <w:lang w:val="nl-NL"/>
        </w:rPr>
        <w:br/>
      </w:r>
      <w:r w:rsidRPr="007E7872">
        <w:rPr>
          <w:rFonts w:ascii="Verdana" w:hAnsi="Verdana"/>
          <w:sz w:val="20"/>
          <w:szCs w:val="20"/>
          <w:lang w:val="nl-NL"/>
        </w:rPr>
        <w:lastRenderedPageBreak/>
        <w:t>K: Dus, stel je voor, eeh. Je hebt 60 van de 60 studiepunten in een jaar, dan heb je studiesucces. Maar als je bijvoorbeeld 50, ik zeg maar wat, naja, iets minder studiepunten hebt, dan heb je iets minder studiesucces. En heb je maar tien, dan is er nog minder studiesucces. *lach*.</w:t>
      </w:r>
      <w:r w:rsidRPr="007E7872">
        <w:rPr>
          <w:rFonts w:ascii="Verdana" w:hAnsi="Verdana"/>
          <w:sz w:val="20"/>
          <w:szCs w:val="20"/>
          <w:lang w:val="nl-NL"/>
        </w:rPr>
        <w:br/>
        <w:t>V1: Dan kan je weg *lach*.</w:t>
      </w:r>
      <w:r w:rsidRPr="007E7872">
        <w:rPr>
          <w:rFonts w:ascii="Verdana" w:hAnsi="Verdana"/>
          <w:sz w:val="20"/>
          <w:szCs w:val="20"/>
          <w:lang w:val="nl-NL"/>
        </w:rPr>
        <w:br/>
        <w:t>K: Eehm, wat vind jij dat het meest bijdraagt aan jouw studiesucces?</w:t>
      </w:r>
      <w:r w:rsidRPr="007E7872">
        <w:rPr>
          <w:rFonts w:ascii="Verdana" w:hAnsi="Verdana"/>
          <w:sz w:val="20"/>
          <w:szCs w:val="20"/>
          <w:lang w:val="nl-NL"/>
        </w:rPr>
        <w:br/>
        <w:t xml:space="preserve">V1: Hmm… Ik denk dat... </w:t>
      </w:r>
      <w:r w:rsidRPr="007E7872">
        <w:rPr>
          <w:rFonts w:ascii="Verdana" w:hAnsi="Verdana"/>
          <w:sz w:val="20"/>
          <w:szCs w:val="20"/>
          <w:highlight w:val="magenta"/>
          <w:lang w:val="nl-NL"/>
        </w:rPr>
        <w:t>Thuis situatie</w:t>
      </w:r>
      <w:r w:rsidRPr="007E7872">
        <w:rPr>
          <w:rFonts w:ascii="Verdana" w:hAnsi="Verdana"/>
          <w:sz w:val="20"/>
          <w:szCs w:val="20"/>
          <w:lang w:val="nl-NL"/>
        </w:rPr>
        <w:t xml:space="preserve"> ook heel belangrijk is. Want ik merk bij mijzelf, want ik woon nog thuis, dat ik eigenlijk niet het huishouden hoef te doen ofzo. En volgens mij heb ik wel het idee dat veel mensen die op zichzelf al zijn, dat die toch ehm moeilijker hebben om het allemaal op tijd eh door te werken. </w:t>
      </w:r>
      <w:r w:rsidRPr="007E7872">
        <w:rPr>
          <w:rFonts w:ascii="Verdana" w:hAnsi="Verdana"/>
          <w:sz w:val="20"/>
          <w:szCs w:val="20"/>
          <w:lang w:val="nl-NL"/>
        </w:rPr>
        <w:br/>
        <w:t>*mobile werd gebeld waardoor het scherm af ging*</w:t>
      </w:r>
      <w:r w:rsidRPr="007E7872">
        <w:rPr>
          <w:rFonts w:ascii="Verdana" w:hAnsi="Verdana"/>
          <w:sz w:val="20"/>
          <w:szCs w:val="20"/>
          <w:lang w:val="nl-NL"/>
        </w:rPr>
        <w:br/>
        <w:t>K: Ik weet niet of die stopt… Nee.</w:t>
      </w:r>
      <w:r w:rsidRPr="007E7872">
        <w:rPr>
          <w:rFonts w:ascii="Verdana" w:hAnsi="Verdana"/>
          <w:sz w:val="20"/>
          <w:szCs w:val="20"/>
          <w:lang w:val="nl-NL"/>
        </w:rPr>
        <w:br/>
        <w:t>V1: Dus ik weet niet of die ehm. Ik denk dat het er mee te maken heeft, dat je rustig thuis zit, dat je thuis komt, dat je dan lekker kan rusten wanneer nodig en dat je dan niet nog boodschappen hoeft te doen of eh stofzuigen en dat soort dingen.</w:t>
      </w:r>
      <w:r w:rsidRPr="007E7872">
        <w:rPr>
          <w:rFonts w:ascii="Verdana" w:hAnsi="Verdana"/>
          <w:sz w:val="20"/>
          <w:szCs w:val="20"/>
          <w:lang w:val="nl-NL"/>
        </w:rPr>
        <w:br/>
        <w:t>K: Ja</w:t>
      </w:r>
      <w:r w:rsidRPr="007E7872">
        <w:rPr>
          <w:rFonts w:ascii="Verdana" w:hAnsi="Verdana"/>
          <w:sz w:val="20"/>
          <w:szCs w:val="20"/>
          <w:lang w:val="nl-NL"/>
        </w:rPr>
        <w:br/>
        <w:t xml:space="preserve">V1: Dat dat wel meespeelt. Eeh, een stukje </w:t>
      </w:r>
      <w:r w:rsidRPr="007E7872">
        <w:rPr>
          <w:rFonts w:ascii="Verdana" w:hAnsi="Verdana"/>
          <w:sz w:val="20"/>
          <w:szCs w:val="20"/>
          <w:highlight w:val="yellow"/>
          <w:lang w:val="nl-NL"/>
        </w:rPr>
        <w:t>intelligentie</w:t>
      </w:r>
      <w:r w:rsidRPr="007E7872">
        <w:rPr>
          <w:rFonts w:ascii="Verdana" w:hAnsi="Verdana"/>
          <w:sz w:val="20"/>
          <w:szCs w:val="20"/>
          <w:lang w:val="nl-NL"/>
        </w:rPr>
        <w:t xml:space="preserve"> natuurlijk. Eehm.. Ook-ook een </w:t>
      </w:r>
      <w:r w:rsidRPr="007E7872">
        <w:rPr>
          <w:rFonts w:ascii="Verdana" w:hAnsi="Verdana"/>
          <w:sz w:val="20"/>
          <w:szCs w:val="20"/>
          <w:highlight w:val="yellow"/>
          <w:lang w:val="nl-NL"/>
        </w:rPr>
        <w:t>stukje logisch nadenken</w:t>
      </w:r>
      <w:r w:rsidRPr="007E7872">
        <w:rPr>
          <w:rFonts w:ascii="Verdana" w:hAnsi="Verdana"/>
          <w:sz w:val="20"/>
          <w:szCs w:val="20"/>
          <w:lang w:val="nl-NL"/>
        </w:rPr>
        <w:t xml:space="preserve">. Gewoon doen wat je gevraagd wordt. En goed kijken naar studiehandleidingen en dat soort dingen. Want vaak is het niet zo moeilijk als het lijkt. </w:t>
      </w:r>
      <w:r w:rsidRPr="007E7872">
        <w:rPr>
          <w:rFonts w:ascii="Verdana" w:hAnsi="Verdana"/>
          <w:sz w:val="20"/>
          <w:szCs w:val="20"/>
          <w:lang w:val="nl-NL"/>
        </w:rPr>
        <w:br/>
        <w:t>K: Uhu</w:t>
      </w:r>
      <w:r w:rsidRPr="007E7872">
        <w:rPr>
          <w:rFonts w:ascii="Verdana" w:hAnsi="Verdana"/>
          <w:sz w:val="20"/>
          <w:szCs w:val="20"/>
          <w:lang w:val="nl-NL"/>
        </w:rPr>
        <w:br/>
        <w:t xml:space="preserve">V1: En als je goed naar die layout die je eigenlijk al gegeven wordt vanuit de opleiding, als je daar goed aan houdt dan zit je eigenlijk al safe. </w:t>
      </w:r>
      <w:r w:rsidRPr="007E7872">
        <w:rPr>
          <w:rFonts w:ascii="Verdana" w:hAnsi="Verdana"/>
          <w:sz w:val="20"/>
          <w:szCs w:val="20"/>
          <w:lang w:val="nl-NL"/>
        </w:rPr>
        <w:br/>
        <w:t>K: Dus je geeft aan: een mix van je thuis situatie, je intelligentie en gewoon logisch nadenken.</w:t>
      </w:r>
      <w:r w:rsidRPr="007E7872">
        <w:rPr>
          <w:rFonts w:ascii="Verdana" w:hAnsi="Verdana"/>
          <w:sz w:val="20"/>
          <w:szCs w:val="20"/>
          <w:lang w:val="nl-NL"/>
        </w:rPr>
        <w:br/>
        <w:t xml:space="preserve">V1: Ja, denk het wel. En </w:t>
      </w:r>
      <w:r w:rsidRPr="007E7872">
        <w:rPr>
          <w:rFonts w:ascii="Verdana" w:hAnsi="Verdana"/>
          <w:sz w:val="20"/>
          <w:szCs w:val="20"/>
          <w:highlight w:val="yellow"/>
          <w:lang w:val="nl-NL"/>
        </w:rPr>
        <w:t>motivatie</w:t>
      </w:r>
      <w:r w:rsidRPr="007E7872">
        <w:rPr>
          <w:rFonts w:ascii="Verdana" w:hAnsi="Verdana"/>
          <w:sz w:val="20"/>
          <w:szCs w:val="20"/>
          <w:lang w:val="nl-NL"/>
        </w:rPr>
        <w:t xml:space="preserve"> zit er natuurlijk ook bij. </w:t>
      </w:r>
      <w:r w:rsidRPr="007E7872">
        <w:rPr>
          <w:rFonts w:ascii="Verdana" w:hAnsi="Verdana"/>
          <w:sz w:val="20"/>
          <w:szCs w:val="20"/>
          <w:lang w:val="nl-NL"/>
        </w:rPr>
        <w:br/>
        <w:t>K: Ja? En wat voor motivatie kan je benoemen?</w:t>
      </w:r>
      <w:r w:rsidRPr="007E7872">
        <w:rPr>
          <w:rFonts w:ascii="Verdana" w:hAnsi="Verdana"/>
          <w:sz w:val="20"/>
          <w:szCs w:val="20"/>
          <w:lang w:val="nl-NL"/>
        </w:rPr>
        <w:br/>
        <w:t xml:space="preserve">V1: Naja, sommigen, zoals ik, die willen gewoon snel hier klaar mee zijn en sommigen die, heb ik het indruk dat ze dat minder hebben, dat die dat ook gewoon een leuke tijd in hun leven vinden. En dat, die op </w:t>
      </w:r>
      <w:r w:rsidRPr="007E7872">
        <w:rPr>
          <w:rFonts w:ascii="Verdana" w:hAnsi="Verdana"/>
          <w:sz w:val="20"/>
          <w:szCs w:val="20"/>
          <w:highlight w:val="red"/>
          <w:lang w:val="nl-NL"/>
        </w:rPr>
        <w:t>zichzelf wonen</w:t>
      </w:r>
      <w:r w:rsidRPr="007E7872">
        <w:rPr>
          <w:rFonts w:ascii="Verdana" w:hAnsi="Verdana"/>
          <w:sz w:val="20"/>
          <w:szCs w:val="20"/>
          <w:lang w:val="nl-NL"/>
        </w:rPr>
        <w:t>, dat die bijvoorbeeld het minder erg vinden dat ze dan een jaartje vertraging hebben, heb ik het idee. Dus dat zij er makkelijker over denken, dat je het wel prima vindt.</w:t>
      </w:r>
      <w:r w:rsidRPr="007E7872">
        <w:rPr>
          <w:rFonts w:ascii="Verdana" w:hAnsi="Verdana"/>
          <w:sz w:val="20"/>
          <w:szCs w:val="20"/>
          <w:lang w:val="nl-NL"/>
        </w:rPr>
        <w:br/>
        <w:t>K: Ja. En je gaf ook aan: Je wil zo snel mogelijk klaar zijn?</w:t>
      </w:r>
      <w:r w:rsidRPr="007E7872">
        <w:rPr>
          <w:rFonts w:ascii="Verdana" w:hAnsi="Verdana"/>
          <w:sz w:val="20"/>
          <w:szCs w:val="20"/>
          <w:lang w:val="nl-NL"/>
        </w:rPr>
        <w:br/>
        <w:t>V1: Ja.</w:t>
      </w:r>
      <w:r w:rsidRPr="007E7872">
        <w:rPr>
          <w:rFonts w:ascii="Verdana" w:hAnsi="Verdana"/>
          <w:sz w:val="20"/>
          <w:szCs w:val="20"/>
          <w:lang w:val="nl-NL"/>
        </w:rPr>
        <w:br/>
        <w:t>K: En. Hoe- Kan je er daar wat meer over vertellen?</w:t>
      </w:r>
      <w:r w:rsidRPr="007E7872">
        <w:rPr>
          <w:rFonts w:ascii="Verdana" w:hAnsi="Verdana"/>
          <w:sz w:val="20"/>
          <w:szCs w:val="20"/>
          <w:lang w:val="nl-NL"/>
        </w:rPr>
        <w:br/>
        <w:t xml:space="preserve">V1: Ja, ik ben naar school gegaan, omdat ik uiteindelijk </w:t>
      </w:r>
      <w:r w:rsidRPr="007E7872">
        <w:rPr>
          <w:rFonts w:ascii="Verdana" w:hAnsi="Verdana"/>
          <w:sz w:val="20"/>
          <w:szCs w:val="20"/>
          <w:highlight w:val="yellow"/>
          <w:lang w:val="nl-NL"/>
        </w:rPr>
        <w:t>een doel heb die ik wil bereiken</w:t>
      </w:r>
      <w:r w:rsidRPr="007E7872">
        <w:rPr>
          <w:rFonts w:ascii="Verdana" w:hAnsi="Verdana"/>
          <w:sz w:val="20"/>
          <w:szCs w:val="20"/>
          <w:lang w:val="nl-NL"/>
        </w:rPr>
        <w:t xml:space="preserve"> en dat … Deze opleiding is daar een middel voor om dat doel te bereiken, zeg maar. </w:t>
      </w:r>
      <w:r w:rsidRPr="007E7872">
        <w:rPr>
          <w:rFonts w:ascii="Verdana" w:hAnsi="Verdana"/>
          <w:sz w:val="20"/>
          <w:szCs w:val="20"/>
          <w:highlight w:val="yellow"/>
          <w:lang w:val="nl-NL"/>
        </w:rPr>
        <w:t>Dus ik wil gewoon die tijd zo kort mogelijk houden en zo effectief mogelijk benutten. Ik hoef ook niet overal negens te hebben, als ik het maar gewoon haal. En het liefst zonder vertraging</w:t>
      </w:r>
      <w:r w:rsidRPr="007E7872">
        <w:rPr>
          <w:rFonts w:ascii="Verdana" w:hAnsi="Verdana"/>
          <w:sz w:val="20"/>
          <w:szCs w:val="20"/>
          <w:lang w:val="nl-NL"/>
        </w:rPr>
        <w:t>.</w:t>
      </w:r>
      <w:r w:rsidRPr="007E7872">
        <w:rPr>
          <w:rFonts w:ascii="Verdana" w:hAnsi="Verdana"/>
          <w:sz w:val="20"/>
          <w:szCs w:val="20"/>
          <w:lang w:val="nl-NL"/>
        </w:rPr>
        <w:br/>
        <w:t>K: Ja, en kan je mij iets vertellen over dat doel?</w:t>
      </w:r>
      <w:r w:rsidRPr="007E7872">
        <w:rPr>
          <w:rFonts w:ascii="Verdana" w:hAnsi="Verdana"/>
          <w:sz w:val="20"/>
          <w:szCs w:val="20"/>
          <w:lang w:val="nl-NL"/>
        </w:rPr>
        <w:br/>
        <w:t xml:space="preserve">V1: Ja, nou, half. Ik weet het zelf nog niet helemaal precies, maar uiteindelijk wil ik richting het eigen bedrijf. Ik vind dat psychologie gewoon een ervaringsvak is. En ik denk dat het goed is bij bedrijven om die ervaring op te doen. Ik zit zelf al een </w:t>
      </w:r>
      <w:r w:rsidRPr="007E7872">
        <w:rPr>
          <w:rFonts w:ascii="Verdana" w:hAnsi="Verdana"/>
          <w:sz w:val="20"/>
          <w:szCs w:val="20"/>
          <w:highlight w:val="yellow"/>
          <w:lang w:val="nl-NL"/>
        </w:rPr>
        <w:t>beetje te kijken wat ik na mijn studie wil</w:t>
      </w:r>
      <w:r w:rsidRPr="007E7872">
        <w:rPr>
          <w:rFonts w:ascii="Verdana" w:hAnsi="Verdana"/>
          <w:sz w:val="20"/>
          <w:szCs w:val="20"/>
          <w:lang w:val="nl-NL"/>
        </w:rPr>
        <w:t xml:space="preserve">. In principe wil ik wel die arbeidskant op. En die jeugdcriminaliteit sector daar kan ik ook veel mee. En kan ik misschien ook makkelijker in terecht komen. Dat zou ook echt een leuk opstapje zijn. </w:t>
      </w:r>
      <w:r w:rsidRPr="007E7872">
        <w:rPr>
          <w:rFonts w:ascii="Verdana" w:hAnsi="Verdana"/>
          <w:sz w:val="20"/>
          <w:szCs w:val="20"/>
          <w:lang w:val="nl-NL"/>
        </w:rPr>
        <w:br/>
        <w:t>K: Ja, dus je motivatie komt echt uit jezelf? Van: Dit is mijn doel en daar ga ik voor.</w:t>
      </w:r>
      <w:r w:rsidRPr="007E7872">
        <w:rPr>
          <w:rFonts w:ascii="Verdana" w:hAnsi="Verdana"/>
          <w:sz w:val="20"/>
          <w:szCs w:val="20"/>
          <w:lang w:val="nl-NL"/>
        </w:rPr>
        <w:br/>
        <w:t xml:space="preserve">V1: Ja, </w:t>
      </w:r>
      <w:r w:rsidRPr="007E7872">
        <w:rPr>
          <w:rFonts w:ascii="Verdana" w:hAnsi="Verdana"/>
          <w:sz w:val="20"/>
          <w:szCs w:val="20"/>
          <w:highlight w:val="yellow"/>
          <w:lang w:val="nl-NL"/>
        </w:rPr>
        <w:t>mijn motivatie is om het doel te bereiken en niet zo zeer om de beste student te zijn, dat maakt niet zoveel uit.</w:t>
      </w:r>
      <w:r w:rsidRPr="007E7872">
        <w:rPr>
          <w:rFonts w:ascii="Verdana" w:hAnsi="Verdana"/>
          <w:sz w:val="20"/>
          <w:szCs w:val="20"/>
          <w:lang w:val="nl-NL"/>
        </w:rPr>
        <w:br/>
        <w:t>K: Ja, ok. En, denk jij dat persoonlijkheid ook van belang is voor studiesucces?</w:t>
      </w:r>
      <w:r w:rsidRPr="007E7872">
        <w:rPr>
          <w:rFonts w:ascii="Verdana" w:hAnsi="Verdana"/>
          <w:sz w:val="20"/>
          <w:szCs w:val="20"/>
          <w:lang w:val="nl-NL"/>
        </w:rPr>
        <w:br/>
        <w:t xml:space="preserve">V1: Ja, zowiezo. Want eh, als je kijkt naar de NEO-PI-R ofzo, als je daar </w:t>
      </w:r>
      <w:r w:rsidRPr="007E7872">
        <w:rPr>
          <w:rFonts w:ascii="Verdana" w:hAnsi="Verdana"/>
          <w:sz w:val="20"/>
          <w:szCs w:val="20"/>
          <w:highlight w:val="red"/>
          <w:lang w:val="nl-NL"/>
        </w:rPr>
        <w:t>onstabiel</w:t>
      </w:r>
      <w:r w:rsidRPr="007E7872">
        <w:rPr>
          <w:rFonts w:ascii="Verdana" w:hAnsi="Verdana"/>
          <w:sz w:val="20"/>
          <w:szCs w:val="20"/>
          <w:lang w:val="nl-NL"/>
        </w:rPr>
        <w:t xml:space="preserve"> op scoort. Ik denk dat het eeh mee speelt in je resultaten, ook qua je resultaten. Als je bijvoorbeeld hoort dat je een herkansing hebt voordat je naar een toets gaat, ja wat doet dat met je? Ik denk dat dat wel mee speelt.</w:t>
      </w:r>
      <w:r w:rsidRPr="007E7872">
        <w:rPr>
          <w:rFonts w:ascii="Verdana" w:hAnsi="Verdana"/>
          <w:sz w:val="20"/>
          <w:szCs w:val="20"/>
          <w:lang w:val="nl-NL"/>
        </w:rPr>
        <w:br/>
      </w:r>
      <w:r w:rsidRPr="007E7872">
        <w:rPr>
          <w:rFonts w:ascii="Verdana" w:hAnsi="Verdana"/>
          <w:sz w:val="20"/>
          <w:szCs w:val="20"/>
          <w:lang w:val="nl-NL"/>
        </w:rPr>
        <w:lastRenderedPageBreak/>
        <w:t>K: Ja. En zijn er nog andere persoonlijkheden waarvan je denkt dat zij belangrijk zijn.</w:t>
      </w:r>
      <w:r w:rsidRPr="007E7872">
        <w:rPr>
          <w:rFonts w:ascii="Verdana" w:hAnsi="Verdana"/>
          <w:sz w:val="20"/>
          <w:szCs w:val="20"/>
          <w:lang w:val="nl-NL"/>
        </w:rPr>
        <w:br/>
        <w:t>V1: Ja ik denk dat- hahah ja zo’n vraag verwachte ik al! *beiden lachen* Eeh…</w:t>
      </w:r>
      <w:r w:rsidRPr="007E7872">
        <w:rPr>
          <w:rFonts w:ascii="Verdana" w:hAnsi="Verdana"/>
          <w:sz w:val="20"/>
          <w:szCs w:val="20"/>
          <w:lang w:val="nl-NL"/>
        </w:rPr>
        <w:br/>
        <w:t>K: moet ik ze opnoemen? … De NEO-PI-R</w:t>
      </w:r>
      <w:r w:rsidRPr="007E7872">
        <w:rPr>
          <w:rFonts w:ascii="Verdana" w:hAnsi="Verdana"/>
          <w:sz w:val="20"/>
          <w:szCs w:val="20"/>
          <w:lang w:val="nl-NL"/>
        </w:rPr>
        <w:br/>
        <w:t>V1: Ja noem maar even dan?</w:t>
      </w:r>
      <w:r w:rsidRPr="007E7872">
        <w:rPr>
          <w:rFonts w:ascii="Verdana" w:hAnsi="Verdana"/>
          <w:sz w:val="20"/>
          <w:szCs w:val="20"/>
          <w:lang w:val="nl-NL"/>
        </w:rPr>
        <w:br/>
        <w:t>K: Eeh, Je hebt consciëntieusheid, altruïsme, neuroticisme, extraversie en openheid.</w:t>
      </w:r>
      <w:r w:rsidRPr="007E7872">
        <w:rPr>
          <w:rFonts w:ascii="Verdana" w:hAnsi="Verdana"/>
          <w:sz w:val="20"/>
          <w:szCs w:val="20"/>
          <w:lang w:val="nl-NL"/>
        </w:rPr>
        <w:br/>
        <w:t>V1</w:t>
      </w:r>
      <w:r w:rsidRPr="007E7872">
        <w:rPr>
          <w:rFonts w:ascii="Verdana" w:hAnsi="Verdana"/>
          <w:sz w:val="20"/>
          <w:szCs w:val="20"/>
          <w:highlight w:val="yellow"/>
          <w:lang w:val="nl-NL"/>
        </w:rPr>
        <w:t>: Consciëntieusheid</w:t>
      </w:r>
      <w:r w:rsidRPr="007E7872">
        <w:rPr>
          <w:rFonts w:ascii="Verdana" w:hAnsi="Verdana"/>
          <w:sz w:val="20"/>
          <w:szCs w:val="20"/>
          <w:lang w:val="nl-NL"/>
        </w:rPr>
        <w:t xml:space="preserve"> speelt natuurlijk wel een rol. </w:t>
      </w:r>
      <w:r w:rsidRPr="007E7872">
        <w:rPr>
          <w:rFonts w:ascii="Verdana" w:hAnsi="Verdana"/>
          <w:sz w:val="20"/>
          <w:szCs w:val="20"/>
          <w:lang w:val="nl-NL"/>
        </w:rPr>
        <w:br/>
        <w:t>K: Kan je een voorbeeld noemen?</w:t>
      </w:r>
      <w:r w:rsidRPr="007E7872">
        <w:rPr>
          <w:rFonts w:ascii="Verdana" w:hAnsi="Verdana"/>
          <w:sz w:val="20"/>
          <w:szCs w:val="20"/>
          <w:lang w:val="nl-NL"/>
        </w:rPr>
        <w:br/>
        <w:t xml:space="preserve">V1: </w:t>
      </w:r>
      <w:r w:rsidRPr="007E7872">
        <w:rPr>
          <w:rFonts w:ascii="Verdana" w:hAnsi="Verdana"/>
          <w:sz w:val="20"/>
          <w:szCs w:val="20"/>
          <w:highlight w:val="yellow"/>
          <w:lang w:val="nl-NL"/>
        </w:rPr>
        <w:t>Als je ordelijk bent en je hebt goed voor ogen waar je heen wilt, dan kan je er makkelijker op concentreren op het moment dat je en vak niet zo leuk vindt. Dan heb je het overzicht van het grote plaatje en dan besef je dat dat een onderdeel van is. En als je dat niet hebt en je bent bezig met een vak dan denk je: ‘eeh wat een stom vak’ dan, uit eigen ervaring, komt er niet veel uit mijn handen. Terwijl als ik kom zitten en denk: ‘Kom V1, dit is gewoon even wat je moet doen. Ook al vind je het niet leuk, gewoon even niet nadenken’ Dat is een onderdeel daarvan natuurlijk ook.</w:t>
      </w:r>
      <w:r w:rsidRPr="007E7872">
        <w:rPr>
          <w:rFonts w:ascii="Verdana" w:hAnsi="Verdana"/>
          <w:sz w:val="20"/>
          <w:szCs w:val="20"/>
          <w:lang w:val="nl-NL"/>
        </w:rPr>
        <w:t xml:space="preserve"> </w:t>
      </w:r>
      <w:r w:rsidRPr="007E7872">
        <w:rPr>
          <w:rFonts w:ascii="Verdana" w:hAnsi="Verdana"/>
          <w:sz w:val="20"/>
          <w:szCs w:val="20"/>
          <w:lang w:val="nl-NL"/>
        </w:rPr>
        <w:br/>
        <w:t>K: Eeh, zou je zeggen dat je hoog op consciëntieusheid scoort?</w:t>
      </w:r>
      <w:r w:rsidRPr="007E7872">
        <w:rPr>
          <w:rFonts w:ascii="Verdana" w:hAnsi="Verdana"/>
          <w:sz w:val="20"/>
          <w:szCs w:val="20"/>
          <w:lang w:val="nl-NL"/>
        </w:rPr>
        <w:br/>
        <w:t>V1: dat hangt een beetje van de schalen af. Ik heb die test natuurlijk ook gemaakt. Wat waren de schalen ook alweer? Mag ik even mee kijken?</w:t>
      </w:r>
      <w:r w:rsidRPr="007E7872">
        <w:rPr>
          <w:rFonts w:ascii="Verdana" w:hAnsi="Verdana"/>
          <w:sz w:val="20"/>
          <w:szCs w:val="20"/>
          <w:lang w:val="nl-NL"/>
        </w:rPr>
        <w:br/>
        <w:t>*K schuift het papier waar de schalen op staan aan V1*</w:t>
      </w:r>
      <w:r w:rsidRPr="007E7872">
        <w:rPr>
          <w:rFonts w:ascii="Verdana" w:hAnsi="Verdana"/>
          <w:sz w:val="20"/>
          <w:szCs w:val="20"/>
          <w:lang w:val="nl-NL"/>
        </w:rPr>
        <w:br/>
        <w:t xml:space="preserve">V1: Eeh, </w:t>
      </w:r>
      <w:r w:rsidRPr="007E7872">
        <w:rPr>
          <w:rFonts w:ascii="Verdana" w:hAnsi="Verdana"/>
          <w:sz w:val="20"/>
          <w:szCs w:val="20"/>
          <w:highlight w:val="yellow"/>
          <w:lang w:val="nl-NL"/>
        </w:rPr>
        <w:t>doelmatigheid</w:t>
      </w:r>
      <w:r w:rsidRPr="007E7872">
        <w:rPr>
          <w:rFonts w:ascii="Verdana" w:hAnsi="Verdana"/>
          <w:sz w:val="20"/>
          <w:szCs w:val="20"/>
          <w:lang w:val="nl-NL"/>
        </w:rPr>
        <w:t xml:space="preserve"> scoor ik heel hoog in, </w:t>
      </w:r>
      <w:r w:rsidRPr="007E7872">
        <w:rPr>
          <w:rFonts w:ascii="Verdana" w:hAnsi="Verdana"/>
          <w:sz w:val="20"/>
          <w:szCs w:val="20"/>
          <w:highlight w:val="green"/>
          <w:lang w:val="nl-NL"/>
        </w:rPr>
        <w:t>ordelijkheid</w:t>
      </w:r>
      <w:r w:rsidRPr="007E7872">
        <w:rPr>
          <w:rFonts w:ascii="Verdana" w:hAnsi="Verdana"/>
          <w:sz w:val="20"/>
          <w:szCs w:val="20"/>
          <w:lang w:val="nl-NL"/>
        </w:rPr>
        <w:t xml:space="preserve"> laag, </w:t>
      </w:r>
      <w:r w:rsidRPr="007E7872">
        <w:rPr>
          <w:rFonts w:ascii="Verdana" w:hAnsi="Verdana"/>
          <w:sz w:val="20"/>
          <w:szCs w:val="20"/>
          <w:highlight w:val="green"/>
          <w:lang w:val="nl-NL"/>
        </w:rPr>
        <w:t>betrouwbarheid</w:t>
      </w:r>
      <w:r w:rsidRPr="007E7872">
        <w:rPr>
          <w:rFonts w:ascii="Verdana" w:hAnsi="Verdana"/>
          <w:sz w:val="20"/>
          <w:szCs w:val="20"/>
          <w:lang w:val="nl-NL"/>
        </w:rPr>
        <w:t xml:space="preserve"> ook laag, </w:t>
      </w:r>
      <w:r w:rsidRPr="007E7872">
        <w:rPr>
          <w:rFonts w:ascii="Verdana" w:hAnsi="Verdana"/>
          <w:sz w:val="20"/>
          <w:szCs w:val="20"/>
          <w:highlight w:val="yellow"/>
          <w:lang w:val="nl-NL"/>
        </w:rPr>
        <w:t>ambitie</w:t>
      </w:r>
      <w:r w:rsidRPr="007E7872">
        <w:rPr>
          <w:rFonts w:ascii="Verdana" w:hAnsi="Verdana"/>
          <w:sz w:val="20"/>
          <w:szCs w:val="20"/>
          <w:lang w:val="nl-NL"/>
        </w:rPr>
        <w:t xml:space="preserve"> hoog, </w:t>
      </w:r>
      <w:r w:rsidRPr="007E7872">
        <w:rPr>
          <w:rFonts w:ascii="Verdana" w:hAnsi="Verdana"/>
          <w:sz w:val="20"/>
          <w:szCs w:val="20"/>
          <w:highlight w:val="yellow"/>
          <w:lang w:val="nl-NL"/>
        </w:rPr>
        <w:t>zelfdiscipline</w:t>
      </w:r>
      <w:r w:rsidRPr="007E7872">
        <w:rPr>
          <w:rFonts w:ascii="Verdana" w:hAnsi="Verdana"/>
          <w:sz w:val="20"/>
          <w:szCs w:val="20"/>
          <w:lang w:val="nl-NL"/>
        </w:rPr>
        <w:t xml:space="preserve"> heb ik denk ik boven gemiddelde. Ik weet niet meer wat het precies was.</w:t>
      </w:r>
      <w:r w:rsidRPr="007E7872">
        <w:rPr>
          <w:rFonts w:ascii="Verdana" w:hAnsi="Verdana"/>
          <w:sz w:val="20"/>
          <w:szCs w:val="20"/>
          <w:lang w:val="nl-NL"/>
        </w:rPr>
        <w:br/>
        <w:t>K: Je moet gewoon zeggen wat jij denkt en niet zozeer wat de toets zei.</w:t>
      </w:r>
      <w:r w:rsidRPr="007E7872">
        <w:rPr>
          <w:rFonts w:ascii="Verdana" w:hAnsi="Verdana"/>
          <w:sz w:val="20"/>
          <w:szCs w:val="20"/>
          <w:lang w:val="nl-NL"/>
        </w:rPr>
        <w:br/>
        <w:t>V1: Nee, maar het klopt ok wel eigenlijk… Ja.</w:t>
      </w:r>
      <w:r w:rsidRPr="007E7872">
        <w:rPr>
          <w:rFonts w:ascii="Verdana" w:hAnsi="Verdana"/>
          <w:sz w:val="20"/>
          <w:szCs w:val="20"/>
          <w:lang w:val="nl-NL"/>
        </w:rPr>
        <w:br/>
        <w:t>K: Dus in het algemeen zou je zeggen…</w:t>
      </w:r>
      <w:r w:rsidRPr="007E7872">
        <w:rPr>
          <w:rFonts w:ascii="Verdana" w:hAnsi="Verdana"/>
          <w:sz w:val="20"/>
          <w:szCs w:val="20"/>
          <w:lang w:val="nl-NL"/>
        </w:rPr>
        <w:br/>
        <w:t xml:space="preserve">V1: Ja ik heb een paar uitschieters, dus ik denk dat je redelijk gemiddeld uit komt uiteindelijk. </w:t>
      </w:r>
      <w:r w:rsidRPr="007E7872">
        <w:rPr>
          <w:rFonts w:ascii="Verdana" w:hAnsi="Verdana"/>
          <w:sz w:val="20"/>
          <w:szCs w:val="20"/>
          <w:lang w:val="nl-NL"/>
        </w:rPr>
        <w:br/>
        <w:t>K: En volgens mij zei je ordelijkheid en betrouwbaarheid lager en hoe komt dat?</w:t>
      </w:r>
      <w:r w:rsidRPr="007E7872">
        <w:rPr>
          <w:rFonts w:ascii="Verdana" w:hAnsi="Verdana"/>
          <w:sz w:val="20"/>
          <w:szCs w:val="20"/>
          <w:lang w:val="nl-NL"/>
        </w:rPr>
        <w:br/>
        <w:t xml:space="preserve">V1: Eeh, nou ordelijk is al heel duidelijk. </w:t>
      </w:r>
      <w:r w:rsidRPr="007E7872">
        <w:rPr>
          <w:rFonts w:ascii="Verdana" w:hAnsi="Verdana"/>
          <w:sz w:val="20"/>
          <w:szCs w:val="20"/>
          <w:highlight w:val="green"/>
          <w:lang w:val="nl-NL"/>
        </w:rPr>
        <w:t>Mijn kamer is altijd een rotzooi.</w:t>
      </w:r>
      <w:r w:rsidRPr="007E7872">
        <w:rPr>
          <w:rFonts w:ascii="Verdana" w:hAnsi="Verdana"/>
          <w:sz w:val="20"/>
          <w:szCs w:val="20"/>
          <w:lang w:val="nl-NL"/>
        </w:rPr>
        <w:t xml:space="preserve"> </w:t>
      </w:r>
      <w:r w:rsidRPr="007E7872">
        <w:rPr>
          <w:rFonts w:ascii="Verdana" w:hAnsi="Verdana"/>
          <w:sz w:val="20"/>
          <w:szCs w:val="20"/>
          <w:highlight w:val="green"/>
          <w:lang w:val="nl-NL"/>
        </w:rPr>
        <w:t>Eeh, ik schrijf eigenlijk nooit wat op in mijn agenda</w:t>
      </w:r>
      <w:r w:rsidRPr="007E7872">
        <w:rPr>
          <w:rFonts w:ascii="Verdana" w:hAnsi="Verdana"/>
          <w:sz w:val="20"/>
          <w:szCs w:val="20"/>
          <w:lang w:val="nl-NL"/>
        </w:rPr>
        <w:t>. Eeh qua betrouwbaarheid heeft het eigenlijk voornamelijk te maken met of je iemand over kunt winnen. Een beetje manipulatief ofzo.</w:t>
      </w:r>
      <w:r w:rsidRPr="007E7872">
        <w:rPr>
          <w:rFonts w:ascii="Verdana" w:hAnsi="Verdana"/>
          <w:sz w:val="20"/>
          <w:szCs w:val="20"/>
          <w:lang w:val="nl-NL"/>
        </w:rPr>
        <w:br/>
        <w:t>K: Betrouwbaarheid is of je betrouwbaar bent. Dus of je ethisch handelt en je beloftes nakomt bijvoorbeeld.</w:t>
      </w:r>
      <w:r w:rsidRPr="007E7872">
        <w:rPr>
          <w:rFonts w:ascii="Verdana" w:hAnsi="Verdana"/>
          <w:sz w:val="20"/>
          <w:szCs w:val="20"/>
          <w:lang w:val="nl-NL"/>
        </w:rPr>
        <w:br/>
        <w:t xml:space="preserve">V1: Oh, nee dan scoor ik er juist </w:t>
      </w:r>
      <w:r w:rsidRPr="007E7872">
        <w:rPr>
          <w:rFonts w:ascii="Verdana" w:hAnsi="Verdana"/>
          <w:sz w:val="20"/>
          <w:szCs w:val="20"/>
          <w:highlight w:val="yellow"/>
          <w:lang w:val="nl-NL"/>
        </w:rPr>
        <w:t>hoog</w:t>
      </w:r>
      <w:r w:rsidRPr="007E7872">
        <w:rPr>
          <w:rFonts w:ascii="Verdana" w:hAnsi="Verdana"/>
          <w:sz w:val="20"/>
          <w:szCs w:val="20"/>
          <w:lang w:val="nl-NL"/>
        </w:rPr>
        <w:t xml:space="preserve"> op.</w:t>
      </w:r>
      <w:r w:rsidRPr="007E7872">
        <w:rPr>
          <w:rFonts w:ascii="Verdana" w:hAnsi="Verdana"/>
          <w:sz w:val="20"/>
          <w:szCs w:val="20"/>
          <w:lang w:val="nl-NL"/>
        </w:rPr>
        <w:br/>
        <w:t>K: En heeft het invloed gehad op je studiesucces dat je bijvoorbeeld betrouwbaar of niet ordelijk bent?</w:t>
      </w:r>
      <w:r w:rsidRPr="007E7872">
        <w:rPr>
          <w:rFonts w:ascii="Verdana" w:hAnsi="Verdana"/>
          <w:sz w:val="20"/>
          <w:szCs w:val="20"/>
          <w:lang w:val="nl-NL"/>
        </w:rPr>
        <w:br/>
        <w:t xml:space="preserve">V1: Eehm, goede vraag. Ik zit bijvoorbeeld te denken… Kijk tot nu toe heb ik nog geen vertraging, maar dat kan wel en of dat dan met elkaar te maken heeft. Maar dat heeft dan denk ik voornamelijk met </w:t>
      </w:r>
      <w:r w:rsidRPr="007E7872">
        <w:rPr>
          <w:rFonts w:ascii="Verdana" w:hAnsi="Verdana"/>
          <w:sz w:val="20"/>
          <w:szCs w:val="20"/>
          <w:highlight w:val="red"/>
          <w:lang w:val="nl-NL"/>
        </w:rPr>
        <w:t>ordelijkheid</w:t>
      </w:r>
      <w:r w:rsidRPr="007E7872">
        <w:rPr>
          <w:rFonts w:ascii="Verdana" w:hAnsi="Verdana"/>
          <w:sz w:val="20"/>
          <w:szCs w:val="20"/>
          <w:lang w:val="nl-NL"/>
        </w:rPr>
        <w:t xml:space="preserve"> te maken. En ook wel dingen </w:t>
      </w:r>
      <w:r w:rsidRPr="007E7872">
        <w:rPr>
          <w:rFonts w:ascii="Verdana" w:hAnsi="Verdana"/>
          <w:sz w:val="20"/>
          <w:szCs w:val="20"/>
          <w:highlight w:val="red"/>
          <w:lang w:val="nl-NL"/>
        </w:rPr>
        <w:t>hier buiten, ook wel privé leven</w:t>
      </w:r>
      <w:r w:rsidRPr="007E7872">
        <w:rPr>
          <w:rFonts w:ascii="Verdana" w:hAnsi="Verdana"/>
          <w:sz w:val="20"/>
          <w:szCs w:val="20"/>
          <w:lang w:val="nl-NL"/>
        </w:rPr>
        <w:t xml:space="preserve">. Dat ik af en toe dacht: ‘Nou eh, feestje is even leuker dan eh die toets’. Maar zodra ik ga werken en ordelijk bezig ben dat ik dan ook sneller kan werken zeg maar. Als ik het goed voor mij heb van dit en dat moet ik doen, dan kan ik ook heel snel werken. Als ik dat misschien vanaf het begin zal hebben, dan denk ik dat daar eh, dat ik dan minder herkansingen had gehad. </w:t>
      </w:r>
      <w:r w:rsidRPr="007E7872">
        <w:rPr>
          <w:rFonts w:ascii="Verdana" w:hAnsi="Verdana"/>
          <w:sz w:val="20"/>
          <w:szCs w:val="20"/>
          <w:lang w:val="nl-NL"/>
        </w:rPr>
        <w:br/>
        <w:t>K: En als je kijkt naar altruïsme?</w:t>
      </w:r>
      <w:r w:rsidRPr="007E7872">
        <w:rPr>
          <w:rFonts w:ascii="Verdana" w:hAnsi="Verdana"/>
          <w:sz w:val="20"/>
          <w:szCs w:val="20"/>
          <w:lang w:val="nl-NL"/>
        </w:rPr>
        <w:br/>
        <w:t xml:space="preserve">V1: Nou als ik naar die schaal kijk, zijn dat niet echt punten waarmee je echt hoger door scoort, direct. Maar </w:t>
      </w:r>
      <w:r w:rsidRPr="007E7872">
        <w:rPr>
          <w:rFonts w:ascii="Verdana" w:hAnsi="Verdana"/>
          <w:sz w:val="20"/>
          <w:szCs w:val="20"/>
          <w:highlight w:val="yellow"/>
          <w:lang w:val="nl-NL"/>
        </w:rPr>
        <w:t>met mondelingen, met verslagen en logboeken en dergelijke als je daar oprecht in bent en je gaat er zorgzaam mee om</w:t>
      </w:r>
      <w:r w:rsidRPr="007E7872">
        <w:rPr>
          <w:rFonts w:ascii="Verdana" w:hAnsi="Verdana"/>
          <w:sz w:val="20"/>
          <w:szCs w:val="20"/>
          <w:lang w:val="nl-NL"/>
        </w:rPr>
        <w:t xml:space="preserve">, dan scoor je daar natuurlijk wel punten bij docenten. Zeker bij mondelingen, als zij zien dat je de hele periode al inzet dan zijn zij bij twijfel net weer geneigd om naar boven af te ronden in plaats van naar beneden. </w:t>
      </w:r>
      <w:r w:rsidRPr="007E7872">
        <w:rPr>
          <w:rFonts w:ascii="Verdana" w:hAnsi="Verdana"/>
          <w:sz w:val="20"/>
          <w:szCs w:val="20"/>
          <w:lang w:val="nl-NL"/>
        </w:rPr>
        <w:br/>
        <w:t>K: Ja.</w:t>
      </w:r>
      <w:r w:rsidRPr="007E7872">
        <w:rPr>
          <w:rFonts w:ascii="Verdana" w:hAnsi="Verdana"/>
          <w:sz w:val="20"/>
          <w:szCs w:val="20"/>
          <w:lang w:val="nl-NL"/>
        </w:rPr>
        <w:br/>
        <w:t>V1: Maar als jij gewoon een multiple choice toets hebt, dan maakt het niet zoveel uit denk ik.</w:t>
      </w:r>
      <w:r w:rsidRPr="007E7872">
        <w:rPr>
          <w:rFonts w:ascii="Verdana" w:hAnsi="Verdana"/>
          <w:sz w:val="20"/>
          <w:szCs w:val="20"/>
          <w:lang w:val="nl-NL"/>
        </w:rPr>
        <w:br/>
        <w:t xml:space="preserve">K: Ja. Enneeeh, naja. Neuroticisme? </w:t>
      </w:r>
      <w:r w:rsidRPr="007E7872">
        <w:rPr>
          <w:rFonts w:ascii="Verdana" w:hAnsi="Verdana"/>
          <w:sz w:val="20"/>
          <w:szCs w:val="20"/>
          <w:lang w:val="nl-NL"/>
        </w:rPr>
        <w:br/>
      </w:r>
      <w:r w:rsidRPr="007E7872">
        <w:rPr>
          <w:rFonts w:ascii="Verdana" w:hAnsi="Verdana"/>
          <w:sz w:val="20"/>
          <w:szCs w:val="20"/>
          <w:lang w:val="nl-NL"/>
        </w:rPr>
        <w:lastRenderedPageBreak/>
        <w:t xml:space="preserve">V1: Ja zeker, gaat natuurlijk om </w:t>
      </w:r>
      <w:r w:rsidRPr="007E7872">
        <w:rPr>
          <w:rFonts w:ascii="Verdana" w:hAnsi="Verdana"/>
          <w:sz w:val="20"/>
          <w:szCs w:val="20"/>
          <w:highlight w:val="red"/>
          <w:lang w:val="nl-NL"/>
        </w:rPr>
        <w:t>emotionele stabiliteit</w:t>
      </w:r>
      <w:r w:rsidRPr="007E7872">
        <w:rPr>
          <w:rFonts w:ascii="Verdana" w:hAnsi="Verdana"/>
          <w:sz w:val="20"/>
          <w:szCs w:val="20"/>
          <w:lang w:val="nl-NL"/>
        </w:rPr>
        <w:t>. Als je heel erg faalangst hebt of stel je voor je ergert je heel erg aan je omgeving, dan gaat dat van je concentratie af. Dan zul je dat misschien terug zien in je resultaat.</w:t>
      </w:r>
      <w:r w:rsidRPr="007E7872">
        <w:rPr>
          <w:rFonts w:ascii="Verdana" w:hAnsi="Verdana"/>
          <w:sz w:val="20"/>
          <w:szCs w:val="20"/>
          <w:lang w:val="nl-NL"/>
        </w:rPr>
        <w:br/>
        <w:t>K: En heb jij dat terug gezien bij jezelf? Dat je angst hebt bijvoorbeeld bij een toets?</w:t>
      </w:r>
      <w:r w:rsidRPr="007E7872">
        <w:rPr>
          <w:rFonts w:ascii="Verdana" w:hAnsi="Verdana"/>
          <w:sz w:val="20"/>
          <w:szCs w:val="20"/>
          <w:lang w:val="nl-NL"/>
        </w:rPr>
        <w:br/>
        <w:t xml:space="preserve">V1: Nee, angstig en zenuwachtig eigenlijk niet. </w:t>
      </w:r>
      <w:r w:rsidRPr="007E7872">
        <w:rPr>
          <w:rFonts w:ascii="Verdana" w:hAnsi="Verdana"/>
          <w:sz w:val="20"/>
          <w:szCs w:val="20"/>
          <w:lang w:val="nl-NL"/>
        </w:rPr>
        <w:br/>
        <w:t>K: En zul je dan neuroticisme zien als bekrachtiger of tegenwerker?</w:t>
      </w:r>
      <w:r w:rsidRPr="007E7872">
        <w:rPr>
          <w:rFonts w:ascii="Verdana" w:hAnsi="Verdana"/>
          <w:sz w:val="20"/>
          <w:szCs w:val="20"/>
          <w:lang w:val="nl-NL"/>
        </w:rPr>
        <w:br/>
        <w:t xml:space="preserve">V1: Als je hoog op neuroticisme scoort dan zal het wel </w:t>
      </w:r>
      <w:r w:rsidRPr="007E7872">
        <w:rPr>
          <w:rFonts w:ascii="Verdana" w:hAnsi="Verdana"/>
          <w:sz w:val="20"/>
          <w:szCs w:val="20"/>
          <w:highlight w:val="red"/>
          <w:lang w:val="nl-NL"/>
        </w:rPr>
        <w:t>tegenwerkend werken</w:t>
      </w:r>
      <w:r w:rsidRPr="007E7872">
        <w:rPr>
          <w:rFonts w:ascii="Verdana" w:hAnsi="Verdana"/>
          <w:sz w:val="20"/>
          <w:szCs w:val="20"/>
          <w:lang w:val="nl-NL"/>
        </w:rPr>
        <w:t>.</w:t>
      </w:r>
      <w:r w:rsidRPr="007E7872">
        <w:rPr>
          <w:rFonts w:ascii="Verdana" w:hAnsi="Verdana"/>
          <w:sz w:val="20"/>
          <w:szCs w:val="20"/>
          <w:lang w:val="nl-NL"/>
        </w:rPr>
        <w:br/>
        <w:t>K: Ja, en hoe is dat bij jou?</w:t>
      </w:r>
      <w:r w:rsidRPr="007E7872">
        <w:rPr>
          <w:rFonts w:ascii="Verdana" w:hAnsi="Verdana"/>
          <w:sz w:val="20"/>
          <w:szCs w:val="20"/>
          <w:lang w:val="nl-NL"/>
        </w:rPr>
        <w:br/>
        <w:t xml:space="preserve">V1: Ik scoor laag op neuroticisme, maar ik scoor hoog op impulsiviteit. Op een multiple choice wist ik de laatste drie vragen niet, dus had ik maar wat ingevuld en weggegaan. Toen was ik er helemaal klaar mee. En eigenlijk nog gehaald *lach*. K: Ehm dan hebben we </w:t>
      </w:r>
      <w:r w:rsidRPr="007E7872">
        <w:rPr>
          <w:rFonts w:ascii="Verdana" w:hAnsi="Verdana"/>
          <w:sz w:val="20"/>
          <w:szCs w:val="20"/>
          <w:highlight w:val="yellow"/>
          <w:lang w:val="nl-NL"/>
        </w:rPr>
        <w:t>extraversie</w:t>
      </w:r>
      <w:r w:rsidRPr="007E7872">
        <w:rPr>
          <w:rFonts w:ascii="Verdana" w:hAnsi="Verdana"/>
          <w:sz w:val="20"/>
          <w:szCs w:val="20"/>
          <w:lang w:val="nl-NL"/>
        </w:rPr>
        <w:t xml:space="preserve">. </w:t>
      </w:r>
      <w:r w:rsidRPr="007E7872">
        <w:rPr>
          <w:rFonts w:ascii="Verdana" w:hAnsi="Verdana"/>
          <w:sz w:val="20"/>
          <w:szCs w:val="20"/>
          <w:lang w:val="nl-NL"/>
        </w:rPr>
        <w:br/>
        <w:t xml:space="preserve">V1: Ik denk dat je er niet veel aan zult hebben om vriendelijk te lachen naar je examinator, maar wel weer in het hele traject zijn het wel dingen die met je meespelen. Waardoor je een bepaald beeld van jezelf creëert.  </w:t>
      </w:r>
      <w:r w:rsidRPr="007E7872">
        <w:rPr>
          <w:rFonts w:ascii="Verdana" w:hAnsi="Verdana"/>
          <w:sz w:val="20"/>
          <w:szCs w:val="20"/>
          <w:lang w:val="nl-NL"/>
        </w:rPr>
        <w:br/>
        <w:t>K: En hoe is dat bij jou?</w:t>
      </w:r>
      <w:r w:rsidRPr="007E7872">
        <w:rPr>
          <w:rFonts w:ascii="Verdana" w:hAnsi="Verdana"/>
          <w:sz w:val="20"/>
          <w:szCs w:val="20"/>
          <w:lang w:val="nl-NL"/>
        </w:rPr>
        <w:br/>
        <w:t xml:space="preserve">V1: Goeie… Hangt een beetje van het vak af, van de les, het moment… Soms ben ik, denk ik, extravert, maar sommige lessen ben ik ook heel rustig. Maar ik heb er nooit of bijna nooit last van gehad. </w:t>
      </w:r>
      <w:r w:rsidRPr="007E7872">
        <w:rPr>
          <w:rFonts w:ascii="Verdana" w:hAnsi="Verdana"/>
          <w:sz w:val="20"/>
          <w:szCs w:val="20"/>
          <w:lang w:val="nl-NL"/>
        </w:rPr>
        <w:br/>
        <w:t>K: Hoe bedoel je ‘last van gehad’?</w:t>
      </w:r>
      <w:r w:rsidRPr="007E7872">
        <w:rPr>
          <w:rFonts w:ascii="Verdana" w:hAnsi="Verdana"/>
          <w:sz w:val="20"/>
          <w:szCs w:val="20"/>
          <w:lang w:val="nl-NL"/>
        </w:rPr>
        <w:br/>
        <w:t xml:space="preserve">V1: Nou niet dat ik dacht dat ik door extraversie, dat ze bij mondelingen strenger zijn ofzo. Of dat ze in plaats van naar boven naar beneden afronden. Dus ik zou niet zeggen dat </w:t>
      </w:r>
      <w:r w:rsidRPr="007E7872">
        <w:rPr>
          <w:rFonts w:ascii="Verdana" w:hAnsi="Verdana"/>
          <w:sz w:val="20"/>
          <w:szCs w:val="20"/>
          <w:highlight w:val="yellow"/>
          <w:lang w:val="nl-NL"/>
        </w:rPr>
        <w:t>extraversie negatief hoeft te werken op studiesucces</w:t>
      </w:r>
      <w:r w:rsidRPr="007E7872">
        <w:rPr>
          <w:rFonts w:ascii="Verdana" w:hAnsi="Verdana"/>
          <w:sz w:val="20"/>
          <w:szCs w:val="20"/>
          <w:lang w:val="nl-NL"/>
        </w:rPr>
        <w:t>.</w:t>
      </w:r>
      <w:r w:rsidRPr="007E7872">
        <w:rPr>
          <w:rFonts w:ascii="Verdana" w:hAnsi="Verdana"/>
          <w:sz w:val="20"/>
          <w:szCs w:val="20"/>
          <w:lang w:val="nl-NL"/>
        </w:rPr>
        <w:br/>
        <w:t>K: En de laatste ‘openheid’.</w:t>
      </w:r>
      <w:r w:rsidRPr="007E7872">
        <w:rPr>
          <w:rFonts w:ascii="Verdana" w:hAnsi="Verdana"/>
          <w:sz w:val="20"/>
          <w:szCs w:val="20"/>
          <w:lang w:val="nl-NL"/>
        </w:rPr>
        <w:br/>
        <w:t xml:space="preserve">V1: Naja </w:t>
      </w:r>
      <w:r w:rsidRPr="007E7872">
        <w:rPr>
          <w:rFonts w:ascii="Verdana" w:hAnsi="Verdana"/>
          <w:sz w:val="20"/>
          <w:szCs w:val="20"/>
          <w:highlight w:val="yellow"/>
          <w:lang w:val="nl-NL"/>
        </w:rPr>
        <w:t>fantasie</w:t>
      </w:r>
      <w:r w:rsidRPr="007E7872">
        <w:rPr>
          <w:rFonts w:ascii="Verdana" w:hAnsi="Verdana"/>
          <w:sz w:val="20"/>
          <w:szCs w:val="20"/>
          <w:lang w:val="nl-NL"/>
        </w:rPr>
        <w:t>, dan ben je dus enigszins creatief. Dus dat je producten er een beetje leuk uitzien. En dat kan professionaliteit uitstralen. Als je er niet in doordraait.</w:t>
      </w:r>
      <w:r w:rsidRPr="007E7872">
        <w:rPr>
          <w:rFonts w:ascii="Verdana" w:hAnsi="Verdana"/>
          <w:sz w:val="20"/>
          <w:szCs w:val="20"/>
          <w:lang w:val="nl-NL"/>
        </w:rPr>
        <w:br/>
        <w:t>K: Ja. En hoe is dat bij jou?</w:t>
      </w:r>
      <w:r w:rsidRPr="007E7872">
        <w:rPr>
          <w:rFonts w:ascii="Verdana" w:hAnsi="Verdana"/>
          <w:sz w:val="20"/>
          <w:szCs w:val="20"/>
          <w:lang w:val="nl-NL"/>
        </w:rPr>
        <w:br/>
        <w:t>V1: Nou ik merk dat ik bij fantasie steeds meer ingekakt ben geworden. Omdat je steeds van die standaard dingen ziet. Dus standaard naam en titel. Dus gebruik ik gewoon een standaard word voorpagina.</w:t>
      </w:r>
      <w:r w:rsidRPr="007E7872">
        <w:rPr>
          <w:rFonts w:ascii="Verdana" w:hAnsi="Verdana"/>
          <w:sz w:val="20"/>
          <w:szCs w:val="20"/>
          <w:lang w:val="nl-NL"/>
        </w:rPr>
        <w:br/>
        <w:t>K: Openheid is ook nieuwsgierigheid en het oude vertrouwde versus het nieuwe en nieuwe ervaringen.</w:t>
      </w:r>
      <w:r w:rsidRPr="007E7872">
        <w:rPr>
          <w:rFonts w:ascii="Verdana" w:hAnsi="Verdana"/>
          <w:sz w:val="20"/>
          <w:szCs w:val="20"/>
          <w:lang w:val="nl-NL"/>
        </w:rPr>
        <w:br/>
        <w:t xml:space="preserve">V1: Eeeh… Dat is een is eigenlijk. Want als je een product moet leveren en er staan regels aan vast. Bijvoorbeeld je moet je onderzoek baseren op psychologische literatuur en je scoort hoog op openheid en komt aanzetten met literatuur dat uit andere velden is, dan gaat dat ten koste van je punten. Maar als je een persoon moet coachen die een hele andere opvatting heeft dan jij, dan moet je daar wel voor open staan… </w:t>
      </w:r>
      <w:r w:rsidRPr="007E7872">
        <w:rPr>
          <w:rFonts w:ascii="Verdana" w:hAnsi="Verdana"/>
          <w:sz w:val="20"/>
          <w:szCs w:val="20"/>
          <w:highlight w:val="yellow"/>
          <w:lang w:val="nl-NL"/>
        </w:rPr>
        <w:t>Hierdoor denk ik wel dat je er gemiddeld in moet zijn of misschien iets meer openheid.</w:t>
      </w:r>
      <w:r w:rsidRPr="007E7872">
        <w:rPr>
          <w:rFonts w:ascii="Verdana" w:hAnsi="Verdana"/>
          <w:sz w:val="20"/>
          <w:szCs w:val="20"/>
          <w:lang w:val="nl-NL"/>
        </w:rPr>
        <w:br/>
        <w:t>K: En heeft verantwoordelijkheid voor jou iets van waarde gehad?</w:t>
      </w:r>
      <w:r w:rsidRPr="007E7872">
        <w:rPr>
          <w:rFonts w:ascii="Verdana" w:hAnsi="Verdana"/>
          <w:sz w:val="20"/>
          <w:szCs w:val="20"/>
          <w:lang w:val="nl-NL"/>
        </w:rPr>
        <w:br/>
        <w:t xml:space="preserve">V1: Eeh, </w:t>
      </w:r>
      <w:r w:rsidRPr="007E7872">
        <w:rPr>
          <w:rFonts w:ascii="Verdana" w:hAnsi="Verdana"/>
          <w:sz w:val="20"/>
          <w:szCs w:val="20"/>
          <w:highlight w:val="yellow"/>
          <w:lang w:val="nl-NL"/>
        </w:rPr>
        <w:t>de laatste tijd eigenlijk pas</w:t>
      </w:r>
      <w:r w:rsidRPr="007E7872">
        <w:rPr>
          <w:rFonts w:ascii="Verdana" w:hAnsi="Verdana"/>
          <w:sz w:val="20"/>
          <w:szCs w:val="20"/>
          <w:lang w:val="nl-NL"/>
        </w:rPr>
        <w:t xml:space="preserve">. Omdat ik nu voornamelijk bezig ben voor een opdrachtgever en niet meer voor school. En ik merk bij mijzelf dat ik dan wel meer verantwoordelijk voel. En dat het mij motiveert om een goed product neer te zetten. En dat heb ik nu ene stuk meer dan dat ik dat in de eerste en tweede had. Toen ging ik gewoon mijn stappenlijstje van de studiehandleiding af, om een zesje te halen. Ik merk dat het nu wel anders is ja. Want nu wordt je product echt gebruikt voor iets. </w:t>
      </w:r>
      <w:r w:rsidRPr="007E7872">
        <w:rPr>
          <w:rFonts w:ascii="Verdana" w:hAnsi="Verdana"/>
          <w:sz w:val="20"/>
          <w:szCs w:val="20"/>
          <w:lang w:val="nl-NL"/>
        </w:rPr>
        <w:br/>
        <w:t>K: Toen je net naar school kwam. Hoe was het met jou en jouw studiesucces?</w:t>
      </w:r>
      <w:r w:rsidRPr="007E7872">
        <w:rPr>
          <w:rFonts w:ascii="Verdana" w:hAnsi="Verdana"/>
          <w:sz w:val="20"/>
          <w:szCs w:val="20"/>
          <w:lang w:val="nl-NL"/>
        </w:rPr>
        <w:br/>
        <w:t xml:space="preserve">V1: Nou ik ben nu 24 en als ik klaar ben ben ik net 25, als het goed is. Misschien zit er een half jaar vertraging aan te komen, maar dat weet ik nog niet zeker. Is even afwachten. Nu gaat het op zich wel redelijk, en toen ging het voorspoedig af. Ik had niet echt een idee wat ik kon verwachten. Ik wist wel dat je per periode een aantal </w:t>
      </w:r>
      <w:r w:rsidRPr="007E7872">
        <w:rPr>
          <w:rFonts w:ascii="Verdana" w:hAnsi="Verdana"/>
          <w:sz w:val="20"/>
          <w:szCs w:val="20"/>
          <w:highlight w:val="green"/>
          <w:lang w:val="nl-NL"/>
        </w:rPr>
        <w:t>toetsen had. Ik had wel snel door wat je moest doen om die toetsen te halen en waar het om draait. En ook in de leerstoffen kon ik best wel goed de belangrijkste punten eruit vissen, waardoor ik relatief weinig heb hoeven doen voor een voldoende.</w:t>
      </w:r>
      <w:r w:rsidRPr="007E7872">
        <w:rPr>
          <w:rFonts w:ascii="Verdana" w:hAnsi="Verdana"/>
          <w:sz w:val="20"/>
          <w:szCs w:val="20"/>
          <w:lang w:val="nl-NL"/>
        </w:rPr>
        <w:t xml:space="preserve"> </w:t>
      </w:r>
      <w:r w:rsidRPr="007E7872">
        <w:rPr>
          <w:rFonts w:ascii="Verdana" w:hAnsi="Verdana"/>
          <w:sz w:val="20"/>
          <w:szCs w:val="20"/>
          <w:lang w:val="nl-NL"/>
        </w:rPr>
        <w:br/>
      </w:r>
      <w:r w:rsidRPr="007E7872">
        <w:rPr>
          <w:rFonts w:ascii="Verdana" w:hAnsi="Verdana"/>
          <w:sz w:val="20"/>
          <w:szCs w:val="20"/>
          <w:lang w:val="nl-NL"/>
        </w:rPr>
        <w:lastRenderedPageBreak/>
        <w:t>K: Dus je kreeg inzicht in hoe het systeem werkte en daaruit had je meer studiesucces?</w:t>
      </w:r>
      <w:r w:rsidRPr="007E7872">
        <w:rPr>
          <w:rFonts w:ascii="Verdana" w:hAnsi="Verdana"/>
          <w:sz w:val="20"/>
          <w:szCs w:val="20"/>
          <w:lang w:val="nl-NL"/>
        </w:rPr>
        <w:br/>
        <w:t xml:space="preserve">V1: </w:t>
      </w:r>
      <w:r w:rsidRPr="007E7872">
        <w:rPr>
          <w:rFonts w:ascii="Verdana" w:hAnsi="Verdana"/>
          <w:sz w:val="20"/>
          <w:szCs w:val="20"/>
          <w:highlight w:val="yellow"/>
          <w:lang w:val="nl-NL"/>
        </w:rPr>
        <w:t>Ja ik denk altijd bij een vak wel na: ‘wat willen zij van mij weten?’. En met die insteek probeer ik wel te leren.</w:t>
      </w:r>
      <w:r w:rsidRPr="007E7872">
        <w:rPr>
          <w:rFonts w:ascii="Verdana" w:hAnsi="Verdana"/>
          <w:sz w:val="20"/>
          <w:szCs w:val="20"/>
          <w:lang w:val="nl-NL"/>
        </w:rPr>
        <w:t xml:space="preserve"> </w:t>
      </w:r>
      <w:r w:rsidRPr="007E7872">
        <w:rPr>
          <w:rFonts w:ascii="Verdana" w:hAnsi="Verdana"/>
          <w:sz w:val="20"/>
          <w:szCs w:val="20"/>
          <w:lang w:val="nl-NL"/>
        </w:rPr>
        <w:br/>
        <w:t>K: En wat voor beeld had je van de opleiding in het eerste jaar? Dus wat je met de opleiding gaat doen of wat ga ik na deze opleiding doen?</w:t>
      </w:r>
      <w:r w:rsidRPr="007E7872">
        <w:rPr>
          <w:rFonts w:ascii="Verdana" w:hAnsi="Verdana"/>
          <w:sz w:val="20"/>
          <w:szCs w:val="20"/>
          <w:lang w:val="nl-NL"/>
        </w:rPr>
        <w:br/>
        <w:t xml:space="preserve">V1: Wist ik niet zo goed. </w:t>
      </w:r>
      <w:r w:rsidRPr="007E7872">
        <w:rPr>
          <w:rFonts w:ascii="Verdana" w:hAnsi="Verdana"/>
          <w:sz w:val="20"/>
          <w:szCs w:val="20"/>
          <w:lang w:val="nl-NL"/>
        </w:rPr>
        <w:br/>
        <w:t>K: Nee?</w:t>
      </w:r>
      <w:r w:rsidRPr="007E7872">
        <w:rPr>
          <w:rFonts w:ascii="Verdana" w:hAnsi="Verdana"/>
          <w:sz w:val="20"/>
          <w:szCs w:val="20"/>
          <w:lang w:val="nl-NL"/>
        </w:rPr>
        <w:br/>
        <w:t xml:space="preserve">V1: Ik heb er wel in gestaan van .. eehm.. hoewel het wel een middel naar het doel is, sta ik hier in het proces en laat ik het op mij afkomen. En ik zie het wel. </w:t>
      </w:r>
    </w:p>
    <w:p w:rsidR="007E7872" w:rsidRPr="007E7872" w:rsidRDefault="007E7872" w:rsidP="007E7872">
      <w:pPr>
        <w:rPr>
          <w:rFonts w:ascii="Verdana" w:hAnsi="Verdana"/>
          <w:sz w:val="20"/>
          <w:szCs w:val="20"/>
          <w:lang w:val="nl-NL"/>
        </w:rPr>
      </w:pPr>
      <w:r w:rsidRPr="007E7872">
        <w:rPr>
          <w:rFonts w:ascii="Verdana" w:hAnsi="Verdana"/>
          <w:sz w:val="20"/>
          <w:szCs w:val="20"/>
          <w:lang w:val="nl-NL"/>
        </w:rPr>
        <w:t>K: Dus je had toen nog niet het doel die je nu hebt?</w:t>
      </w:r>
      <w:r w:rsidRPr="007E7872">
        <w:rPr>
          <w:rFonts w:ascii="Verdana" w:hAnsi="Verdana"/>
          <w:sz w:val="20"/>
          <w:szCs w:val="20"/>
          <w:lang w:val="nl-NL"/>
        </w:rPr>
        <w:br/>
        <w:t xml:space="preserve">V1: Ja, dat wel, ik had toen wel al het grotere doel. </w:t>
      </w:r>
      <w:r w:rsidRPr="007E7872">
        <w:rPr>
          <w:rFonts w:ascii="Verdana" w:hAnsi="Verdana"/>
          <w:sz w:val="20"/>
          <w:szCs w:val="20"/>
          <w:highlight w:val="yellow"/>
          <w:lang w:val="nl-NL"/>
        </w:rPr>
        <w:t>Maar wel gewoon realistisch ook van je moet nu eerst dit gaan halen voordat we verder kunnen kijken</w:t>
      </w:r>
      <w:r w:rsidRPr="007E7872">
        <w:rPr>
          <w:rFonts w:ascii="Verdana" w:hAnsi="Verdana"/>
          <w:sz w:val="20"/>
          <w:szCs w:val="20"/>
          <w:lang w:val="nl-NL"/>
        </w:rPr>
        <w:t xml:space="preserve">. En dat heb ik nu nog steeds wel. Ik probeer niet te ver vooruit te kijken. </w:t>
      </w:r>
      <w:r w:rsidRPr="007E7872">
        <w:rPr>
          <w:rFonts w:ascii="Verdana" w:hAnsi="Verdana"/>
          <w:sz w:val="20"/>
          <w:szCs w:val="20"/>
          <w:highlight w:val="red"/>
          <w:lang w:val="nl-NL"/>
        </w:rPr>
        <w:t>Niet te dromerig te worden. Omdat je je kan verliezen in de realiteit zeg maar</w:t>
      </w:r>
      <w:r w:rsidRPr="007E7872">
        <w:rPr>
          <w:rFonts w:ascii="Verdana" w:hAnsi="Verdana"/>
          <w:sz w:val="20"/>
          <w:szCs w:val="20"/>
          <w:lang w:val="nl-NL"/>
        </w:rPr>
        <w:t xml:space="preserve">. </w:t>
      </w:r>
      <w:r w:rsidRPr="007E7872">
        <w:rPr>
          <w:rFonts w:ascii="Verdana" w:hAnsi="Verdana"/>
          <w:sz w:val="20"/>
          <w:szCs w:val="20"/>
          <w:lang w:val="nl-NL"/>
        </w:rPr>
        <w:br/>
        <w:t>K: En waar haalde je die motivatie toen uit?</w:t>
      </w:r>
      <w:r w:rsidRPr="007E7872">
        <w:rPr>
          <w:rFonts w:ascii="Verdana" w:hAnsi="Verdana"/>
          <w:sz w:val="20"/>
          <w:szCs w:val="20"/>
          <w:lang w:val="nl-NL"/>
        </w:rPr>
        <w:br/>
        <w:t xml:space="preserve">V1: Ja mijn motivatie haal ik uit dat ik het snel afgerond wil hebben. Sommige vakken vond ik wel erg leuk en sommige vond ik echt helemaal niets. Dus dat hangt ook een beetje van het vak af. Ja goeie, waar haal ik mijn motivatie echt vandaan. Ik ben niet iemand die thuis komt en gelijk de boeken open slaat ofzo. Als ik een toets heb dan lees ik wel een samenvatting. </w:t>
      </w:r>
      <w:r w:rsidRPr="007E7872">
        <w:rPr>
          <w:rFonts w:ascii="Verdana" w:hAnsi="Verdana"/>
          <w:sz w:val="20"/>
          <w:szCs w:val="20"/>
          <w:lang w:val="nl-NL"/>
        </w:rPr>
        <w:br/>
        <w:t>K: Stel je dat ook uit?</w:t>
      </w:r>
      <w:r w:rsidRPr="007E7872">
        <w:rPr>
          <w:rFonts w:ascii="Verdana" w:hAnsi="Verdana"/>
          <w:sz w:val="20"/>
          <w:szCs w:val="20"/>
          <w:lang w:val="nl-NL"/>
        </w:rPr>
        <w:br/>
        <w:t>V1: Sorry?</w:t>
      </w:r>
      <w:r w:rsidRPr="007E7872">
        <w:rPr>
          <w:rFonts w:ascii="Verdana" w:hAnsi="Verdana"/>
          <w:sz w:val="20"/>
          <w:szCs w:val="20"/>
          <w:lang w:val="nl-NL"/>
        </w:rPr>
        <w:br/>
        <w:t>K: Stel je dat ook uit? Het leren?</w:t>
      </w:r>
      <w:r w:rsidRPr="007E7872">
        <w:rPr>
          <w:rFonts w:ascii="Verdana" w:hAnsi="Verdana"/>
          <w:sz w:val="20"/>
          <w:szCs w:val="20"/>
          <w:lang w:val="nl-NL"/>
        </w:rPr>
        <w:br/>
        <w:t xml:space="preserve">V1: Ja, twee dagen van tevoren </w:t>
      </w:r>
      <w:r w:rsidRPr="007E7872">
        <w:rPr>
          <w:rFonts w:ascii="Verdana" w:hAnsi="Verdana"/>
          <w:sz w:val="20"/>
          <w:szCs w:val="20"/>
          <w:highlight w:val="red"/>
          <w:lang w:val="nl-NL"/>
        </w:rPr>
        <w:t>meestal</w:t>
      </w:r>
      <w:r w:rsidRPr="007E7872">
        <w:rPr>
          <w:rFonts w:ascii="Verdana" w:hAnsi="Verdana"/>
          <w:sz w:val="20"/>
          <w:szCs w:val="20"/>
          <w:lang w:val="nl-NL"/>
        </w:rPr>
        <w:t xml:space="preserve"> *Lach*</w:t>
      </w:r>
      <w:r w:rsidRPr="007E7872">
        <w:rPr>
          <w:rFonts w:ascii="Verdana" w:hAnsi="Verdana"/>
          <w:sz w:val="20"/>
          <w:szCs w:val="20"/>
          <w:lang w:val="nl-NL"/>
        </w:rPr>
        <w:br/>
        <w:t>K: *Lach*</w:t>
      </w:r>
      <w:r w:rsidRPr="007E7872">
        <w:rPr>
          <w:rFonts w:ascii="Verdana" w:hAnsi="Verdana"/>
          <w:sz w:val="20"/>
          <w:szCs w:val="20"/>
          <w:lang w:val="nl-NL"/>
        </w:rPr>
        <w:br/>
        <w:t>V1: Ja, dateeh… Wat ik weet van mijzelf, dat ik niet zoveel lees, dat ik dat niet graag doe</w:t>
      </w:r>
      <w:r w:rsidRPr="007E7872">
        <w:rPr>
          <w:rFonts w:ascii="Verdana" w:hAnsi="Verdana"/>
          <w:sz w:val="20"/>
          <w:szCs w:val="20"/>
          <w:highlight w:val="yellow"/>
          <w:lang w:val="nl-NL"/>
        </w:rPr>
        <w:t>. Dus ga ik wel altijd naar alle lessen toe en alle powerpoints bekijk ik ook voor de toets.</w:t>
      </w:r>
      <w:r w:rsidRPr="007E7872">
        <w:rPr>
          <w:rFonts w:ascii="Verdana" w:hAnsi="Verdana"/>
          <w:sz w:val="20"/>
          <w:szCs w:val="20"/>
          <w:lang w:val="nl-NL"/>
        </w:rPr>
        <w:t xml:space="preserve"> Nou hadden wij aanwezigheidsplicht, maar anders had ik dat ook gedaan. Er zijn mensen dat als ze niet hoeven te komen, dan komen ze niet, maar dan leren zij langer. En als ik naar de les ga en de powerpoints bekijk en lees ik het een beetje, dan vallen alle puzzelstukjes een beetje op hun plek. </w:t>
      </w:r>
      <w:r w:rsidRPr="007E7872">
        <w:rPr>
          <w:rFonts w:ascii="Verdana" w:hAnsi="Verdana"/>
          <w:sz w:val="20"/>
          <w:szCs w:val="20"/>
          <w:lang w:val="nl-NL"/>
        </w:rPr>
        <w:br/>
        <w:t>K: En-ehm, dat uitstel gedrag, van het leren twee dagen van tevoren, heeft dat invloed gehad op jouw studiesucces?</w:t>
      </w:r>
      <w:r w:rsidRPr="007E7872">
        <w:rPr>
          <w:rFonts w:ascii="Verdana" w:hAnsi="Verdana"/>
          <w:sz w:val="20"/>
          <w:szCs w:val="20"/>
          <w:lang w:val="nl-NL"/>
        </w:rPr>
        <w:br/>
        <w:t xml:space="preserve">V1: Weet niet. Ik merk dat ik dat ook wel nodig heb. </w:t>
      </w:r>
      <w:r w:rsidRPr="007E7872">
        <w:rPr>
          <w:rFonts w:ascii="Verdana" w:hAnsi="Verdana"/>
          <w:sz w:val="20"/>
          <w:szCs w:val="20"/>
          <w:highlight w:val="yellow"/>
          <w:lang w:val="nl-NL"/>
        </w:rPr>
        <w:t>Dat ik die druk moet voelen</w:t>
      </w:r>
      <w:r w:rsidRPr="007E7872">
        <w:rPr>
          <w:rFonts w:ascii="Verdana" w:hAnsi="Verdana"/>
          <w:sz w:val="20"/>
          <w:szCs w:val="20"/>
          <w:lang w:val="nl-NL"/>
        </w:rPr>
        <w:t>, wil ik een beetje productief worden. Dus ik heb het ook wel nodig ook. Als ik al vanaf periode een begin dan werkt het niet.</w:t>
      </w:r>
      <w:r w:rsidRPr="007E7872">
        <w:rPr>
          <w:rFonts w:ascii="Verdana" w:hAnsi="Verdana"/>
          <w:sz w:val="20"/>
          <w:szCs w:val="20"/>
          <w:lang w:val="nl-NL"/>
        </w:rPr>
        <w:br/>
        <w:t>K: Hoe bedoel je?</w:t>
      </w:r>
      <w:r w:rsidRPr="007E7872">
        <w:rPr>
          <w:rFonts w:ascii="Verdana" w:hAnsi="Verdana"/>
          <w:sz w:val="20"/>
          <w:szCs w:val="20"/>
          <w:lang w:val="nl-NL"/>
        </w:rPr>
        <w:br/>
        <w:t xml:space="preserve">V1: Dan onthoud ik het niet zo. Dus ene zijds had ik het ook wel nodig en anderzijds was dat de reden waarom ik het niet in een keer gehaald heb. </w:t>
      </w:r>
      <w:r w:rsidRPr="007E7872">
        <w:rPr>
          <w:rFonts w:ascii="Verdana" w:hAnsi="Verdana"/>
          <w:sz w:val="20"/>
          <w:szCs w:val="20"/>
          <w:lang w:val="nl-NL"/>
        </w:rPr>
        <w:br/>
        <w:t>K: Ja, dus je geeft aan. Dat gevoel die je krijgt van het last minute leren, dat heb je nodig om te beginnen met leren. En aan de andere kant zorgt het last minute leren ervoor dat je niet alles in een keer haalt.</w:t>
      </w:r>
      <w:r w:rsidRPr="007E7872">
        <w:rPr>
          <w:rFonts w:ascii="Verdana" w:hAnsi="Verdana"/>
          <w:sz w:val="20"/>
          <w:szCs w:val="20"/>
          <w:lang w:val="nl-NL"/>
        </w:rPr>
        <w:br/>
        <w:t xml:space="preserve">V1: Ja of het echt motiverend is… </w:t>
      </w:r>
      <w:r w:rsidRPr="007E7872">
        <w:rPr>
          <w:rFonts w:ascii="Verdana" w:hAnsi="Verdana"/>
          <w:sz w:val="20"/>
          <w:szCs w:val="20"/>
          <w:highlight w:val="yellow"/>
          <w:lang w:val="nl-NL"/>
        </w:rPr>
        <w:t>Ik heb het eerder nodig om te concentreren en productief bezig te zijn.</w:t>
      </w:r>
      <w:r w:rsidRPr="007E7872">
        <w:rPr>
          <w:rFonts w:ascii="Verdana" w:hAnsi="Verdana"/>
          <w:sz w:val="20"/>
          <w:szCs w:val="20"/>
          <w:lang w:val="nl-NL"/>
        </w:rPr>
        <w:t xml:space="preserve"> En als ik te laat ben, dan haal je het op een gegeven moment niet meer.</w:t>
      </w:r>
      <w:r w:rsidRPr="007E7872">
        <w:rPr>
          <w:rFonts w:ascii="Verdana" w:hAnsi="Verdana"/>
          <w:sz w:val="20"/>
          <w:szCs w:val="20"/>
          <w:lang w:val="nl-NL"/>
        </w:rPr>
        <w:br/>
        <w:t xml:space="preserve">K: </w:t>
      </w:r>
      <w:r w:rsidRPr="007E7872">
        <w:rPr>
          <w:rFonts w:ascii="Verdana" w:hAnsi="Verdana"/>
          <w:color w:val="00B050"/>
          <w:sz w:val="20"/>
          <w:szCs w:val="20"/>
          <w:lang w:val="nl-NL"/>
        </w:rPr>
        <w:t>En als je te laat bent, ga je dan nog leren? Of zeg je ‘laat maar’?</w:t>
      </w:r>
      <w:r w:rsidRPr="007E7872">
        <w:rPr>
          <w:rFonts w:ascii="Verdana" w:hAnsi="Verdana"/>
          <w:color w:val="00B050"/>
          <w:sz w:val="20"/>
          <w:szCs w:val="20"/>
          <w:lang w:val="nl-NL"/>
        </w:rPr>
        <w:br/>
        <w:t xml:space="preserve">V1: Hangt er een beetje van af. Ik heb vakken gehad waarvan ik dacht ‘laat maar zitten, doe ik volgende periode wel’ en bij sommige vakken ging ik toch nog even voor zitten. Dus het hing ervan af of het vak mij wel lag, dan ging ik er wel even globaal naar kijken. </w:t>
      </w:r>
      <w:r w:rsidRPr="007E7872">
        <w:rPr>
          <w:rFonts w:ascii="Verdana" w:hAnsi="Verdana"/>
          <w:sz w:val="20"/>
          <w:szCs w:val="20"/>
          <w:lang w:val="nl-NL"/>
        </w:rPr>
        <w:br/>
        <w:t>K: En wat voor vakken vind jij interessant?</w:t>
      </w:r>
      <w:r w:rsidRPr="007E7872">
        <w:rPr>
          <w:rFonts w:ascii="Verdana" w:hAnsi="Verdana"/>
          <w:sz w:val="20"/>
          <w:szCs w:val="20"/>
          <w:lang w:val="nl-NL"/>
        </w:rPr>
        <w:br/>
        <w:t>V1: Psychologie van het dagelijks leven vond ik leuk. En dan heb je Psychologie van het beïnvloeden. Dat vond ik heel leuk. Minor talentmanagement vond ik ook erg leuk. Rapporteren 2, wat ik nog steeds moet doen, vind ik verschrikkelijk. Het aller eerste vak, dat project, vond ik ook niets, dat boek vooral. Dus eh, leuke dingen en minder leuke dingen.</w:t>
      </w:r>
      <w:r w:rsidRPr="007E7872">
        <w:rPr>
          <w:rFonts w:ascii="Verdana" w:hAnsi="Verdana"/>
          <w:sz w:val="20"/>
          <w:szCs w:val="20"/>
          <w:lang w:val="nl-NL"/>
        </w:rPr>
        <w:br/>
      </w:r>
      <w:r w:rsidRPr="007E7872">
        <w:rPr>
          <w:rFonts w:ascii="Verdana" w:hAnsi="Verdana"/>
          <w:sz w:val="20"/>
          <w:szCs w:val="20"/>
          <w:lang w:val="nl-NL"/>
        </w:rPr>
        <w:lastRenderedPageBreak/>
        <w:t>K: Ja precies. Eeeh, even kijken… En hoe vond je het om projecten te doen. Dus projecten dat je met meerdere mensen bezig bent.</w:t>
      </w:r>
      <w:r w:rsidRPr="007E7872">
        <w:rPr>
          <w:rFonts w:ascii="Verdana" w:hAnsi="Verdana"/>
          <w:sz w:val="20"/>
          <w:szCs w:val="20"/>
          <w:lang w:val="nl-NL"/>
        </w:rPr>
        <w:br/>
        <w:t xml:space="preserve">V1: Ehm, </w:t>
      </w:r>
      <w:r w:rsidRPr="007E7872">
        <w:rPr>
          <w:rFonts w:ascii="Verdana" w:hAnsi="Verdana"/>
          <w:sz w:val="20"/>
          <w:szCs w:val="20"/>
          <w:highlight w:val="yellow"/>
          <w:lang w:val="nl-NL"/>
        </w:rPr>
        <w:t>op zich vind ik op project basis wel leuk werken</w:t>
      </w:r>
      <w:r w:rsidRPr="007E7872">
        <w:rPr>
          <w:rFonts w:ascii="Verdana" w:hAnsi="Verdana"/>
          <w:sz w:val="20"/>
          <w:szCs w:val="20"/>
          <w:lang w:val="nl-NL"/>
        </w:rPr>
        <w:t xml:space="preserve">. Maar het hangt wel natuurlijk van af wie je in je groep hebt. Want op een gegeven moment had ik een project waarbij van de zes er vier gingen stoppen met de opleiding. Dat was in de eerste al. Dat is niet fijn, want dan doe je werk van 6 met z’n twee. Maar als je met z’n zessen hetzelfde doel hebben, dan werkt het goed. </w:t>
      </w:r>
      <w:r w:rsidRPr="007E7872">
        <w:rPr>
          <w:rFonts w:ascii="Verdana" w:hAnsi="Verdana"/>
          <w:sz w:val="20"/>
          <w:szCs w:val="20"/>
          <w:highlight w:val="yellow"/>
          <w:lang w:val="nl-NL"/>
        </w:rPr>
        <w:t>Maar je moet ook elkaar kunnen aanvullen denk ik en dus goed samen kunnen werken</w:t>
      </w:r>
      <w:r w:rsidRPr="007E7872">
        <w:rPr>
          <w:rFonts w:ascii="Verdana" w:hAnsi="Verdana"/>
          <w:sz w:val="20"/>
          <w:szCs w:val="20"/>
          <w:lang w:val="nl-NL"/>
        </w:rPr>
        <w:t>.</w:t>
      </w:r>
      <w:r w:rsidRPr="007E7872">
        <w:rPr>
          <w:rFonts w:ascii="Verdana" w:hAnsi="Verdana"/>
          <w:sz w:val="20"/>
          <w:szCs w:val="20"/>
          <w:lang w:val="nl-NL"/>
        </w:rPr>
        <w:br/>
        <w:t>K: Hoe bedoel je?</w:t>
      </w:r>
      <w:r w:rsidRPr="007E7872">
        <w:rPr>
          <w:rFonts w:ascii="Verdana" w:hAnsi="Verdana"/>
          <w:sz w:val="20"/>
          <w:szCs w:val="20"/>
          <w:lang w:val="nl-NL"/>
        </w:rPr>
        <w:br/>
        <w:t>V1: Nou als de een bijvoorbeeld goed is in Nederlands, dan kan die het even goed nalezen. De ander was goed met APA, dus kon diegene dat nakijken. Weer een ander was beter in out of the box denken. Dan vul je elkaar aan. Als je allemaal goed bent in hetzelfde, ja dan heb je niet veel toegevoegde waarde.</w:t>
      </w:r>
      <w:r w:rsidRPr="007E7872">
        <w:rPr>
          <w:rFonts w:ascii="Verdana" w:hAnsi="Verdana"/>
          <w:sz w:val="20"/>
          <w:szCs w:val="20"/>
          <w:lang w:val="nl-NL"/>
        </w:rPr>
        <w:br/>
        <w:t>K: En hoe zit dat met afspraken? Ben je bij alle afspraken aanwezig?</w:t>
      </w:r>
      <w:r w:rsidRPr="007E7872">
        <w:rPr>
          <w:rFonts w:ascii="Verdana" w:hAnsi="Verdana"/>
          <w:sz w:val="20"/>
          <w:szCs w:val="20"/>
          <w:lang w:val="nl-NL"/>
        </w:rPr>
        <w:br/>
        <w:t>V1</w:t>
      </w:r>
      <w:r w:rsidRPr="007E7872">
        <w:rPr>
          <w:rFonts w:ascii="Verdana" w:hAnsi="Verdana"/>
          <w:sz w:val="20"/>
          <w:szCs w:val="20"/>
          <w:highlight w:val="yellow"/>
          <w:lang w:val="nl-NL"/>
        </w:rPr>
        <w:t>: Ja, in principe wel ja.</w:t>
      </w:r>
      <w:r w:rsidRPr="007E7872">
        <w:rPr>
          <w:rFonts w:ascii="Verdana" w:hAnsi="Verdana"/>
          <w:sz w:val="20"/>
          <w:szCs w:val="20"/>
          <w:lang w:val="nl-NL"/>
        </w:rPr>
        <w:br/>
        <w:t>K: Ok.</w:t>
      </w:r>
      <w:r w:rsidRPr="007E7872">
        <w:rPr>
          <w:rFonts w:ascii="Verdana" w:hAnsi="Verdana"/>
          <w:sz w:val="20"/>
          <w:szCs w:val="20"/>
          <w:lang w:val="nl-NL"/>
        </w:rPr>
        <w:br/>
        <w:t xml:space="preserve">V1: Ja dus wat ik al zei… Eeh… Als je erbij bent dan vang je zelf veel op, dus dat je daarna minder hoeft te doen. </w:t>
      </w:r>
      <w:r w:rsidRPr="007E7872">
        <w:rPr>
          <w:rFonts w:ascii="Verdana" w:hAnsi="Verdana"/>
          <w:sz w:val="20"/>
          <w:szCs w:val="20"/>
          <w:lang w:val="nl-NL"/>
        </w:rPr>
        <w:br/>
        <w:t>K: Vind je het belangrijk dat studenten vertrouwen hebben in hun studiesucces? Dus het vertrouwen van: ‘Ik ga het halen’.</w:t>
      </w:r>
      <w:r w:rsidRPr="007E7872">
        <w:rPr>
          <w:rFonts w:ascii="Verdana" w:hAnsi="Verdana"/>
          <w:sz w:val="20"/>
          <w:szCs w:val="20"/>
          <w:lang w:val="nl-NL"/>
        </w:rPr>
        <w:br/>
        <w:t xml:space="preserve">V1: </w:t>
      </w:r>
      <w:r w:rsidRPr="007E7872">
        <w:rPr>
          <w:rFonts w:ascii="Verdana" w:hAnsi="Verdana"/>
          <w:sz w:val="20"/>
          <w:szCs w:val="20"/>
          <w:highlight w:val="yellow"/>
          <w:lang w:val="nl-NL"/>
        </w:rPr>
        <w:t>Ik denk het wel. Op het moment dat jij zo’n instelling hebt van ‘kom op ik ga het halen’, dan denk ik dat je het eerder haalt, dan dat je er heel negatief over denkt.</w:t>
      </w:r>
      <w:r w:rsidRPr="007E7872">
        <w:rPr>
          <w:rFonts w:ascii="Verdana" w:hAnsi="Verdana"/>
          <w:sz w:val="20"/>
          <w:szCs w:val="20"/>
          <w:lang w:val="nl-NL"/>
        </w:rPr>
        <w:t xml:space="preserve"> </w:t>
      </w:r>
      <w:r w:rsidRPr="007E7872">
        <w:rPr>
          <w:rFonts w:ascii="Verdana" w:hAnsi="Verdana"/>
          <w:sz w:val="20"/>
          <w:szCs w:val="20"/>
          <w:lang w:val="nl-NL"/>
        </w:rPr>
        <w:br/>
        <w:t>K: En kan je een voorbeeld noemen van jouw situatie daarin?</w:t>
      </w:r>
      <w:r w:rsidRPr="007E7872">
        <w:rPr>
          <w:rFonts w:ascii="Verdana" w:hAnsi="Verdana"/>
          <w:sz w:val="20"/>
          <w:szCs w:val="20"/>
          <w:lang w:val="nl-NL"/>
        </w:rPr>
        <w:br/>
        <w:t>V1: Eeehm… Waarin ik dacht ‘nou ik moet het nu halen?’.</w:t>
      </w:r>
      <w:r w:rsidRPr="007E7872">
        <w:rPr>
          <w:rFonts w:ascii="Verdana" w:hAnsi="Verdana"/>
          <w:sz w:val="20"/>
          <w:szCs w:val="20"/>
          <w:lang w:val="nl-NL"/>
        </w:rPr>
        <w:br/>
        <w:t>K: Ja. Of dat je vertrouwen hebt dat je het gaat halen.</w:t>
      </w:r>
      <w:r w:rsidRPr="007E7872">
        <w:rPr>
          <w:rFonts w:ascii="Verdana" w:hAnsi="Verdana"/>
          <w:sz w:val="20"/>
          <w:szCs w:val="20"/>
          <w:lang w:val="nl-NL"/>
        </w:rPr>
        <w:br/>
        <w:t xml:space="preserve">V1: Ik zit even te denken. Nou ja. Bij rapporteren heb ik dat nu bijvoorbeeld, dat heb ik het eerste paar keer niet ingeleverd. En nu is het de vierde kans, ik heb feedback gekregen op mijn vorige werk. </w:t>
      </w:r>
      <w:r w:rsidRPr="007E7872">
        <w:rPr>
          <w:rFonts w:ascii="Verdana" w:hAnsi="Verdana"/>
          <w:sz w:val="20"/>
          <w:szCs w:val="20"/>
          <w:highlight w:val="yellow"/>
          <w:lang w:val="nl-NL"/>
        </w:rPr>
        <w:t>Nu weet ik zeker dat ik het ga halen</w:t>
      </w:r>
      <w:r w:rsidRPr="007E7872">
        <w:rPr>
          <w:rFonts w:ascii="Verdana" w:hAnsi="Verdana"/>
          <w:sz w:val="20"/>
          <w:szCs w:val="20"/>
          <w:lang w:val="nl-NL"/>
        </w:rPr>
        <w:t>. Sowieso al ik iets heb ingeleverd en ik heb mijn feedback terug, dan weet ik wel zeker dat ik het dan ga halen. En ik merk dat bij sommige studenten het anders is.</w:t>
      </w:r>
      <w:r w:rsidRPr="007E7872">
        <w:rPr>
          <w:rFonts w:ascii="Verdana" w:hAnsi="Verdana"/>
          <w:sz w:val="20"/>
          <w:szCs w:val="20"/>
          <w:lang w:val="nl-NL"/>
        </w:rPr>
        <w:br/>
        <w:t>K: Hoe bedoel je?</w:t>
      </w:r>
      <w:r w:rsidRPr="007E7872">
        <w:rPr>
          <w:rFonts w:ascii="Verdana" w:hAnsi="Verdana"/>
          <w:sz w:val="20"/>
          <w:szCs w:val="20"/>
          <w:lang w:val="nl-NL"/>
        </w:rPr>
        <w:br/>
        <w:t xml:space="preserve">V1: Nou dat die dan feedback terug krijgen en passen zij het aan, maar dan blijven zij toch twijfelen of het goed is. </w:t>
      </w:r>
      <w:r w:rsidRPr="007E7872">
        <w:rPr>
          <w:rFonts w:ascii="Verdana" w:hAnsi="Verdana"/>
          <w:sz w:val="20"/>
          <w:szCs w:val="20"/>
          <w:highlight w:val="red"/>
          <w:lang w:val="nl-NL"/>
        </w:rPr>
        <w:t>En dan zitten zij er zo erg mee, dan gaan zij er nog steeds over piekeren bij de toet</w:t>
      </w:r>
      <w:r w:rsidRPr="007E7872">
        <w:rPr>
          <w:rFonts w:ascii="Verdana" w:hAnsi="Verdana"/>
          <w:sz w:val="20"/>
          <w:szCs w:val="20"/>
          <w:lang w:val="nl-NL"/>
        </w:rPr>
        <w:t>s die zij moeten maken in de tussentijd dat zij een cijfer terug krijgen van de herkansing.</w:t>
      </w:r>
      <w:r w:rsidRPr="007E7872">
        <w:rPr>
          <w:rFonts w:ascii="Verdana" w:hAnsi="Verdana"/>
          <w:sz w:val="20"/>
          <w:szCs w:val="20"/>
          <w:lang w:val="nl-NL"/>
        </w:rPr>
        <w:br/>
        <w:t xml:space="preserve">K: Ja. En dan heb ik nog een vraag… Want je had het over dat je nog twijfelt of je de opleiding in 4 jaar haalt. </w:t>
      </w:r>
      <w:r w:rsidRPr="007E7872">
        <w:rPr>
          <w:rFonts w:ascii="Verdana" w:hAnsi="Verdana"/>
          <w:sz w:val="20"/>
          <w:szCs w:val="20"/>
          <w:lang w:val="nl-NL"/>
        </w:rPr>
        <w:br/>
        <w:t xml:space="preserve">V1: Ja zou kunnen ja. Ik heb mijn laatste herkansingen nu ingeleverd. Waarvan er eentje, echt, mijn allerlaatste kans is. Daar had ik nog geen feedback op, want die had ik voortijdig niet ingeleverd. </w:t>
      </w:r>
      <w:r w:rsidRPr="007E7872">
        <w:rPr>
          <w:rFonts w:ascii="Verdana" w:hAnsi="Verdana"/>
          <w:sz w:val="20"/>
          <w:szCs w:val="20"/>
          <w:highlight w:val="yellow"/>
          <w:lang w:val="nl-NL"/>
        </w:rPr>
        <w:t>Dus dat is wel spannend. Die heb ik zondag ingeleverd, dus dat heb ik nu niet meer in eigen hand</w:t>
      </w:r>
      <w:r w:rsidRPr="007E7872">
        <w:rPr>
          <w:rFonts w:ascii="Verdana" w:hAnsi="Verdana"/>
          <w:sz w:val="20"/>
          <w:szCs w:val="20"/>
          <w:lang w:val="nl-NL"/>
        </w:rPr>
        <w:t>.</w:t>
      </w:r>
      <w:r w:rsidRPr="007E7872">
        <w:rPr>
          <w:rFonts w:ascii="Verdana" w:hAnsi="Verdana"/>
          <w:sz w:val="20"/>
          <w:szCs w:val="20"/>
          <w:lang w:val="nl-NL"/>
        </w:rPr>
        <w:br/>
        <w:t>K: Ja. Dat waren alle vragen. Ik wil je bedanken-</w:t>
      </w:r>
      <w:r w:rsidRPr="007E7872">
        <w:rPr>
          <w:rFonts w:ascii="Verdana" w:hAnsi="Verdana"/>
          <w:sz w:val="20"/>
          <w:szCs w:val="20"/>
          <w:lang w:val="nl-NL"/>
        </w:rPr>
        <w:br/>
        <w:t>V1: Ja graag gedaan.</w:t>
      </w:r>
      <w:r w:rsidRPr="007E7872">
        <w:rPr>
          <w:rFonts w:ascii="Verdana" w:hAnsi="Verdana"/>
          <w:sz w:val="20"/>
          <w:szCs w:val="20"/>
          <w:lang w:val="nl-NL"/>
        </w:rPr>
        <w:br/>
        <w:t xml:space="preserve">K: Dat je mee hebt gewerkt. </w:t>
      </w:r>
      <w:r w:rsidRPr="007E7872">
        <w:rPr>
          <w:rFonts w:ascii="Verdana" w:hAnsi="Verdana"/>
          <w:sz w:val="20"/>
          <w:szCs w:val="20"/>
          <w:lang w:val="nl-NL"/>
        </w:rPr>
        <w:br/>
        <w:t>V1: Geen probleem.</w:t>
      </w:r>
      <w:r w:rsidRPr="007E7872">
        <w:rPr>
          <w:rFonts w:ascii="Verdana" w:hAnsi="Verdana"/>
          <w:sz w:val="20"/>
          <w:szCs w:val="20"/>
          <w:lang w:val="nl-NL"/>
        </w:rPr>
        <w:br/>
        <w:t xml:space="preserve">K: Enneh, zodra ik klaar ben met mijn onderzoek. Zou je vast iets over horen. Want het gaat gebruikt worden hier op school. </w:t>
      </w:r>
      <w:r w:rsidRPr="007E7872">
        <w:rPr>
          <w:rFonts w:ascii="Verdana" w:hAnsi="Verdana"/>
          <w:sz w:val="20"/>
          <w:szCs w:val="20"/>
          <w:lang w:val="nl-NL"/>
        </w:rPr>
        <w:br/>
        <w:t>V1: Ok leuk, nou ik ben benieuwd.</w:t>
      </w:r>
      <w:r w:rsidRPr="007E7872">
        <w:rPr>
          <w:rFonts w:ascii="Verdana" w:hAnsi="Verdana"/>
          <w:sz w:val="20"/>
          <w:szCs w:val="20"/>
          <w:lang w:val="nl-NL"/>
        </w:rPr>
        <w:br/>
        <w:t>K: Ja.</w:t>
      </w:r>
      <w:r w:rsidRPr="007E7872">
        <w:rPr>
          <w:rFonts w:ascii="Verdana" w:hAnsi="Verdana"/>
          <w:sz w:val="20"/>
          <w:szCs w:val="20"/>
          <w:lang w:val="nl-NL"/>
        </w:rPr>
        <w:br/>
        <w:t>V1: Nou dankjewel.</w:t>
      </w:r>
      <w:r w:rsidRPr="007E7872">
        <w:rPr>
          <w:rFonts w:ascii="Verdana" w:hAnsi="Verdana"/>
          <w:sz w:val="20"/>
          <w:szCs w:val="20"/>
          <w:lang w:val="nl-NL"/>
        </w:rPr>
        <w:br/>
        <w:t xml:space="preserve">K: Dankjewel. </w:t>
      </w:r>
      <w:r w:rsidRPr="007E7872">
        <w:rPr>
          <w:rFonts w:ascii="Verdana" w:hAnsi="Verdana"/>
          <w:sz w:val="20"/>
          <w:szCs w:val="20"/>
          <w:lang w:val="nl-NL"/>
        </w:rPr>
        <w:br/>
      </w:r>
    </w:p>
    <w:p w:rsidR="007E7872" w:rsidRPr="007E7872" w:rsidRDefault="007E7872" w:rsidP="007E7872">
      <w:pPr>
        <w:pStyle w:val="Kop2"/>
        <w:rPr>
          <w:lang w:val="nl-NL"/>
        </w:rPr>
      </w:pPr>
      <w:r w:rsidRPr="007E7872">
        <w:rPr>
          <w:rFonts w:ascii="Verdana" w:hAnsi="Verdana"/>
          <w:sz w:val="20"/>
          <w:szCs w:val="20"/>
          <w:lang w:val="nl-NL"/>
        </w:rPr>
        <w:lastRenderedPageBreak/>
        <w:br/>
      </w:r>
      <w:bookmarkStart w:id="94" w:name="_Toc455392070"/>
      <w:r w:rsidRPr="007E7872">
        <w:rPr>
          <w:lang w:val="nl-NL"/>
        </w:rPr>
        <w:t>Voice 2. (TP)</w:t>
      </w:r>
      <w:bookmarkEnd w:id="94"/>
    </w:p>
    <w:p w:rsidR="007E7872" w:rsidRPr="007E7872" w:rsidRDefault="007E7872" w:rsidP="007E7872">
      <w:pPr>
        <w:rPr>
          <w:rFonts w:ascii="Verdana" w:hAnsi="Verdana"/>
          <w:sz w:val="20"/>
          <w:szCs w:val="20"/>
          <w:lang w:val="nl-NL"/>
        </w:rPr>
      </w:pPr>
    </w:p>
    <w:p w:rsidR="007E7872" w:rsidRPr="007E7872" w:rsidRDefault="007E7872" w:rsidP="007E7872">
      <w:pPr>
        <w:rPr>
          <w:rFonts w:ascii="Verdana" w:hAnsi="Verdana"/>
          <w:sz w:val="20"/>
          <w:szCs w:val="20"/>
          <w:lang w:val="nl-NL"/>
        </w:rPr>
      </w:pPr>
      <w:r w:rsidRPr="007E7872">
        <w:rPr>
          <w:rFonts w:ascii="Verdana" w:hAnsi="Verdana"/>
          <w:sz w:val="20"/>
          <w:szCs w:val="20"/>
          <w:lang w:val="nl-NL"/>
        </w:rPr>
        <w:t xml:space="preserve">K: Je bent akkoord gegaan om mee te werken aan een interview. </w:t>
      </w:r>
      <w:r w:rsidRPr="007E7872">
        <w:rPr>
          <w:rFonts w:ascii="Verdana" w:hAnsi="Verdana"/>
          <w:sz w:val="20"/>
          <w:szCs w:val="20"/>
          <w:lang w:val="nl-NL"/>
        </w:rPr>
        <w:br/>
        <w:t>V2: Ja.</w:t>
      </w:r>
      <w:r w:rsidRPr="007E7872">
        <w:rPr>
          <w:rFonts w:ascii="Verdana" w:hAnsi="Verdana"/>
          <w:sz w:val="20"/>
          <w:szCs w:val="20"/>
          <w:lang w:val="nl-NL"/>
        </w:rPr>
        <w:br/>
        <w:t>K: En e bent- eh. Je gaat akkoord met dat het opgenomen gaat worden.</w:t>
      </w:r>
      <w:r w:rsidRPr="007E7872">
        <w:rPr>
          <w:rFonts w:ascii="Verdana" w:hAnsi="Verdana"/>
          <w:sz w:val="20"/>
          <w:szCs w:val="20"/>
          <w:lang w:val="nl-NL"/>
        </w:rPr>
        <w:br/>
        <w:t>V2: Uhu, ja hoor, ik vind het helemaal prima. *lach*</w:t>
      </w:r>
      <w:r w:rsidRPr="007E7872">
        <w:rPr>
          <w:rFonts w:ascii="Verdana" w:hAnsi="Verdana"/>
          <w:sz w:val="20"/>
          <w:szCs w:val="20"/>
          <w:lang w:val="nl-NL"/>
        </w:rPr>
        <w:br/>
        <w:t xml:space="preserve">K: *lach* Eeh, ok, ik ga je eerst even vertellen waar het onderzoek over gaat en waarom stel ik eigenlijk deze vragen. </w:t>
      </w:r>
      <w:r w:rsidRPr="007E7872">
        <w:rPr>
          <w:rFonts w:ascii="Verdana" w:hAnsi="Verdana"/>
          <w:sz w:val="20"/>
          <w:szCs w:val="20"/>
          <w:lang w:val="nl-NL"/>
        </w:rPr>
        <w:br/>
        <w:t>V2: Uhu. Is goed.</w:t>
      </w:r>
      <w:r w:rsidRPr="007E7872">
        <w:rPr>
          <w:rFonts w:ascii="Verdana" w:hAnsi="Verdana"/>
          <w:sz w:val="20"/>
          <w:szCs w:val="20"/>
          <w:lang w:val="nl-NL"/>
        </w:rPr>
        <w:br/>
        <w:t xml:space="preserve">K: En daarna standaard informatie. En daarna ga ik gewoon vragen stellen voor de interview zelf. En het is geheel anoniem. </w:t>
      </w:r>
      <w:r w:rsidRPr="007E7872">
        <w:rPr>
          <w:rFonts w:ascii="Verdana" w:hAnsi="Verdana"/>
          <w:sz w:val="20"/>
          <w:szCs w:val="20"/>
          <w:lang w:val="nl-NL"/>
        </w:rPr>
        <w:br/>
        <w:t>V2: Ja.</w:t>
      </w:r>
      <w:r w:rsidRPr="007E7872">
        <w:rPr>
          <w:rFonts w:ascii="Verdana" w:hAnsi="Verdana"/>
          <w:sz w:val="20"/>
          <w:szCs w:val="20"/>
          <w:lang w:val="nl-NL"/>
        </w:rPr>
        <w:br/>
        <w:t xml:space="preserve">K: Eeeeh. Naja het interview die neem ik af voor mijn onderzoek , voor Bureau Studiesucces, die zit daar *wijst aan*. *lach*. Ennehm, Bureau Studiesucces houdt zich bezig met studenten van TP, MWD en SPH en zij willen er graag voor zorgen dat studenten sneller kunnen doorstromen en dat zij eerder de keuze kunnen maken van ‘is dit de opleiding die ik wil gaan volgen?’ en de opleiding afmaken. En, ehm, de hoofdvraag is ‘wat lijdt tot studiesucces en wat houdt studiesucces tegen’. </w:t>
      </w:r>
      <w:r w:rsidRPr="007E7872">
        <w:rPr>
          <w:rFonts w:ascii="Verdana" w:hAnsi="Verdana"/>
          <w:sz w:val="20"/>
          <w:szCs w:val="20"/>
          <w:lang w:val="nl-NL"/>
        </w:rPr>
        <w:br/>
        <w:t>V2: Uhu.</w:t>
      </w:r>
      <w:r w:rsidRPr="007E7872">
        <w:rPr>
          <w:rFonts w:ascii="Verdana" w:hAnsi="Verdana"/>
          <w:sz w:val="20"/>
          <w:szCs w:val="20"/>
          <w:lang w:val="nl-NL"/>
        </w:rPr>
        <w:br/>
        <w:t>K: Eneh, de interview zal ongeveer een half uur duren. En heb je zover vragen?</w:t>
      </w:r>
      <w:r w:rsidRPr="007E7872">
        <w:rPr>
          <w:rFonts w:ascii="Verdana" w:hAnsi="Verdana"/>
          <w:sz w:val="20"/>
          <w:szCs w:val="20"/>
          <w:lang w:val="nl-NL"/>
        </w:rPr>
        <w:br/>
        <w:t>V2: Nee.</w:t>
      </w:r>
      <w:r w:rsidRPr="007E7872">
        <w:rPr>
          <w:rFonts w:ascii="Verdana" w:hAnsi="Verdana"/>
          <w:sz w:val="20"/>
          <w:szCs w:val="20"/>
          <w:lang w:val="nl-NL"/>
        </w:rPr>
        <w:br/>
        <w:t>K: Eehm, naja, dan de basis registratie. Je geslacht?</w:t>
      </w:r>
      <w:r w:rsidRPr="007E7872">
        <w:rPr>
          <w:rFonts w:ascii="Verdana" w:hAnsi="Verdana"/>
          <w:sz w:val="20"/>
          <w:szCs w:val="20"/>
          <w:lang w:val="nl-NL"/>
        </w:rPr>
        <w:br/>
        <w:t>V2: *lach* vrouw. En ik ben 25.</w:t>
      </w:r>
      <w:r w:rsidRPr="007E7872">
        <w:rPr>
          <w:rFonts w:ascii="Verdana" w:hAnsi="Verdana"/>
          <w:sz w:val="20"/>
          <w:szCs w:val="20"/>
          <w:lang w:val="nl-NL"/>
        </w:rPr>
        <w:br/>
        <w:t>K: Je voorstudie?</w:t>
      </w:r>
      <w:r w:rsidRPr="007E7872">
        <w:rPr>
          <w:rFonts w:ascii="Verdana" w:hAnsi="Verdana"/>
          <w:sz w:val="20"/>
          <w:szCs w:val="20"/>
          <w:lang w:val="nl-NL"/>
        </w:rPr>
        <w:br/>
        <w:t>V2: HAVO.</w:t>
      </w:r>
      <w:r w:rsidRPr="007E7872">
        <w:rPr>
          <w:rFonts w:ascii="Verdana" w:hAnsi="Verdana"/>
          <w:sz w:val="20"/>
          <w:szCs w:val="20"/>
          <w:lang w:val="nl-NL"/>
        </w:rPr>
        <w:br/>
        <w:t>K: Je opleiding?</w:t>
      </w:r>
      <w:r w:rsidRPr="007E7872">
        <w:rPr>
          <w:rFonts w:ascii="Verdana" w:hAnsi="Verdana"/>
          <w:sz w:val="20"/>
          <w:szCs w:val="20"/>
          <w:lang w:val="nl-NL"/>
        </w:rPr>
        <w:br/>
        <w:t>V2: Toegepaste Psychologie.</w:t>
      </w:r>
      <w:r w:rsidRPr="007E7872">
        <w:rPr>
          <w:rFonts w:ascii="Verdana" w:hAnsi="Verdana"/>
          <w:sz w:val="20"/>
          <w:szCs w:val="20"/>
          <w:lang w:val="nl-NL"/>
        </w:rPr>
        <w:br/>
        <w:t>K: Je studiejaar?</w:t>
      </w:r>
      <w:r w:rsidRPr="007E7872">
        <w:rPr>
          <w:rFonts w:ascii="Verdana" w:hAnsi="Verdana"/>
          <w:sz w:val="20"/>
          <w:szCs w:val="20"/>
          <w:lang w:val="nl-NL"/>
        </w:rPr>
        <w:br/>
        <w:t>V2: Eeehm, ja, jaar 4. Officieel, maar ik ben langstudeerder, dus ik zit eigenlijk in jaar 5.</w:t>
      </w:r>
      <w:r w:rsidRPr="007E7872">
        <w:rPr>
          <w:rFonts w:ascii="Verdana" w:hAnsi="Verdana"/>
          <w:sz w:val="20"/>
          <w:szCs w:val="20"/>
          <w:lang w:val="nl-NL"/>
        </w:rPr>
        <w:br/>
        <w:t>K: Ik zal het opschrijven: jaar vijf, maar eigenlijk jaar vier. Eeh. Je woonplaats?</w:t>
      </w:r>
      <w:r w:rsidRPr="007E7872">
        <w:rPr>
          <w:rFonts w:ascii="Verdana" w:hAnsi="Verdana"/>
          <w:sz w:val="20"/>
          <w:szCs w:val="20"/>
          <w:lang w:val="nl-NL"/>
        </w:rPr>
        <w:br/>
        <w:t>V2: Eeh, Rotterdam.</w:t>
      </w:r>
      <w:r w:rsidRPr="007E7872">
        <w:rPr>
          <w:rFonts w:ascii="Verdana" w:hAnsi="Verdana"/>
          <w:sz w:val="20"/>
          <w:szCs w:val="20"/>
          <w:lang w:val="nl-NL"/>
        </w:rPr>
        <w:br/>
        <w:t>K: En je woont op jezelf of met je ouders?</w:t>
      </w:r>
      <w:r w:rsidRPr="007E7872">
        <w:rPr>
          <w:rFonts w:ascii="Verdana" w:hAnsi="Verdana"/>
          <w:sz w:val="20"/>
          <w:szCs w:val="20"/>
          <w:lang w:val="nl-NL"/>
        </w:rPr>
        <w:br/>
        <w:t>V2: Ik woon bij mijn ouders.</w:t>
      </w:r>
      <w:r w:rsidRPr="007E7872">
        <w:rPr>
          <w:rFonts w:ascii="Verdana" w:hAnsi="Verdana"/>
          <w:sz w:val="20"/>
          <w:szCs w:val="20"/>
          <w:lang w:val="nl-NL"/>
        </w:rPr>
        <w:br/>
        <w:t xml:space="preserve">K: Ja… Ik ga nu eerst eeh- een open vraag stellen. </w:t>
      </w:r>
      <w:r w:rsidRPr="007E7872">
        <w:rPr>
          <w:rFonts w:ascii="Verdana" w:hAnsi="Verdana"/>
          <w:sz w:val="20"/>
          <w:szCs w:val="20"/>
          <w:lang w:val="nl-NL"/>
        </w:rPr>
        <w:br/>
        <w:t>V2: Uhu.</w:t>
      </w:r>
      <w:r w:rsidRPr="007E7872">
        <w:rPr>
          <w:rFonts w:ascii="Verdana" w:hAnsi="Verdana"/>
          <w:sz w:val="20"/>
          <w:szCs w:val="20"/>
          <w:lang w:val="nl-NL"/>
        </w:rPr>
        <w:br/>
        <w:t>K: Ehm, wat vind jij dat studiesucces is?</w:t>
      </w:r>
      <w:r w:rsidRPr="007E7872">
        <w:rPr>
          <w:rFonts w:ascii="Verdana" w:hAnsi="Verdana"/>
          <w:sz w:val="20"/>
          <w:szCs w:val="20"/>
          <w:lang w:val="nl-NL"/>
        </w:rPr>
        <w:br/>
        <w:t xml:space="preserve">V2: Ehm, wat vind ik… Ehm, dat je… De studie aan kan. Eeh dat je een goed gevoel hebt bij je studie en zeker weet dat het bij je past. En dat je ook de motivatie hebt om je studie af te ronden. </w:t>
      </w:r>
      <w:r w:rsidRPr="007E7872">
        <w:rPr>
          <w:rFonts w:ascii="Verdana" w:hAnsi="Verdana"/>
          <w:sz w:val="20"/>
          <w:szCs w:val="20"/>
          <w:lang w:val="nl-NL"/>
        </w:rPr>
        <w:br/>
        <w:t>K: Ja.</w:t>
      </w:r>
      <w:r w:rsidRPr="007E7872">
        <w:rPr>
          <w:rFonts w:ascii="Verdana" w:hAnsi="Verdana"/>
          <w:sz w:val="20"/>
          <w:szCs w:val="20"/>
          <w:lang w:val="nl-NL"/>
        </w:rPr>
        <w:br/>
        <w:t xml:space="preserve">V2: Als er, ja. Of er tegenslagen zijn of niet, daar bij- daar gelaten.  Ehm, maar dat je dus met een goed gevoel je studie, ja, dus motivatie hebt om te leren, om je rapporten te schrijven. EN dat je op die manier tot je succes komt en om je diploma te halen. </w:t>
      </w:r>
      <w:r w:rsidRPr="007E7872">
        <w:rPr>
          <w:rFonts w:ascii="Verdana" w:hAnsi="Verdana"/>
          <w:sz w:val="20"/>
          <w:szCs w:val="20"/>
          <w:lang w:val="nl-NL"/>
        </w:rPr>
        <w:br/>
        <w:t>K: Ja dat is een goeie ,ehm, beschrijving. Maar *lach*</w:t>
      </w:r>
      <w:r w:rsidRPr="007E7872">
        <w:rPr>
          <w:rFonts w:ascii="Verdana" w:hAnsi="Verdana"/>
          <w:sz w:val="20"/>
          <w:szCs w:val="20"/>
          <w:lang w:val="nl-NL"/>
        </w:rPr>
        <w:br/>
        <w:t>V2: *lach*</w:t>
      </w:r>
      <w:r w:rsidRPr="007E7872">
        <w:rPr>
          <w:rFonts w:ascii="Verdana" w:hAnsi="Verdana"/>
          <w:sz w:val="20"/>
          <w:szCs w:val="20"/>
          <w:lang w:val="nl-NL"/>
        </w:rPr>
        <w:br/>
        <w:t xml:space="preserve">K: Wij houden het wat meer kwantitatief, dus eh, dus het zijn gewoon het aantal punten die je haalt binnen een jaar. </w:t>
      </w:r>
      <w:r w:rsidRPr="007E7872">
        <w:rPr>
          <w:rFonts w:ascii="Verdana" w:hAnsi="Verdana"/>
          <w:sz w:val="20"/>
          <w:szCs w:val="20"/>
          <w:lang w:val="nl-NL"/>
        </w:rPr>
        <w:br/>
        <w:t>V2: Ja.</w:t>
      </w:r>
      <w:r w:rsidRPr="007E7872">
        <w:rPr>
          <w:rFonts w:ascii="Verdana" w:hAnsi="Verdana"/>
          <w:sz w:val="20"/>
          <w:szCs w:val="20"/>
          <w:lang w:val="nl-NL"/>
        </w:rPr>
        <w:br/>
        <w:t>K: Dus moet je binnen een jaar 60 punten halen en als je 60 haalt dan heb je studiesucces. Heb je iets minder? Dan heb je minder studiesucces enzovoort.</w:t>
      </w:r>
      <w:r w:rsidRPr="007E7872">
        <w:rPr>
          <w:rFonts w:ascii="Verdana" w:hAnsi="Verdana"/>
          <w:sz w:val="20"/>
          <w:szCs w:val="20"/>
          <w:lang w:val="nl-NL"/>
        </w:rPr>
        <w:br/>
        <w:t>V2: Ohja, ja.</w:t>
      </w:r>
      <w:r w:rsidRPr="007E7872">
        <w:rPr>
          <w:rFonts w:ascii="Verdana" w:hAnsi="Verdana"/>
          <w:sz w:val="20"/>
          <w:szCs w:val="20"/>
          <w:lang w:val="nl-NL"/>
        </w:rPr>
        <w:br/>
        <w:t xml:space="preserve">K: Ehm, dus dan kunnen wij het wat beter meten *glimlach*… </w:t>
      </w:r>
      <w:r w:rsidRPr="00E341B9">
        <w:rPr>
          <w:rFonts w:ascii="Verdana" w:hAnsi="Verdana"/>
          <w:sz w:val="20"/>
          <w:szCs w:val="20"/>
          <w:lang w:val="nl-NL"/>
        </w:rPr>
        <w:t xml:space="preserve">Eeh, wat denk jij dat </w:t>
      </w:r>
      <w:r w:rsidRPr="00E341B9">
        <w:rPr>
          <w:rFonts w:ascii="Verdana" w:hAnsi="Verdana"/>
          <w:sz w:val="20"/>
          <w:szCs w:val="20"/>
          <w:lang w:val="nl-NL"/>
        </w:rPr>
        <w:lastRenderedPageBreak/>
        <w:t>bijdraagt aan jouw studiesucces?</w:t>
      </w:r>
      <w:r w:rsidRPr="00E341B9">
        <w:rPr>
          <w:rFonts w:ascii="Verdana" w:hAnsi="Verdana"/>
          <w:sz w:val="20"/>
          <w:szCs w:val="20"/>
          <w:lang w:val="nl-NL"/>
        </w:rPr>
        <w:br/>
      </w:r>
      <w:r w:rsidRPr="007E7872">
        <w:rPr>
          <w:rFonts w:ascii="Verdana" w:hAnsi="Verdana"/>
          <w:sz w:val="20"/>
          <w:szCs w:val="20"/>
          <w:lang w:val="nl-NL"/>
        </w:rPr>
        <w:t xml:space="preserve">V2: Eeh, een </w:t>
      </w:r>
      <w:r w:rsidRPr="007E7872">
        <w:rPr>
          <w:rFonts w:ascii="Verdana" w:hAnsi="Verdana"/>
          <w:sz w:val="20"/>
          <w:szCs w:val="20"/>
          <w:highlight w:val="yellow"/>
          <w:lang w:val="nl-NL"/>
        </w:rPr>
        <w:t>goede leeromgeving.</w:t>
      </w:r>
      <w:r w:rsidRPr="007E7872">
        <w:rPr>
          <w:rFonts w:ascii="Verdana" w:hAnsi="Verdana"/>
          <w:sz w:val="20"/>
          <w:szCs w:val="20"/>
          <w:lang w:val="nl-NL"/>
        </w:rPr>
        <w:t xml:space="preserve"> </w:t>
      </w:r>
      <w:r w:rsidRPr="007E7872">
        <w:rPr>
          <w:rFonts w:ascii="Verdana" w:hAnsi="Verdana"/>
          <w:sz w:val="20"/>
          <w:szCs w:val="20"/>
          <w:lang w:val="nl-NL"/>
        </w:rPr>
        <w:br/>
        <w:t>K: En wat is een goede leeromgeving?</w:t>
      </w:r>
      <w:r w:rsidRPr="007E7872">
        <w:rPr>
          <w:rFonts w:ascii="Verdana" w:hAnsi="Verdana"/>
          <w:sz w:val="20"/>
          <w:szCs w:val="20"/>
          <w:lang w:val="nl-NL"/>
        </w:rPr>
        <w:br/>
        <w:t xml:space="preserve">V2: Eeeh, ja, goede leeromgeving. Voor mij is dat ,eeh, een </w:t>
      </w:r>
      <w:r w:rsidRPr="007E7872">
        <w:rPr>
          <w:rFonts w:ascii="Verdana" w:hAnsi="Verdana"/>
          <w:sz w:val="20"/>
          <w:szCs w:val="20"/>
          <w:highlight w:val="yellow"/>
          <w:lang w:val="nl-NL"/>
        </w:rPr>
        <w:t>opgeruimd bureau *glimlach*. Dus eh, ja, waar je alles kwijt kan en je boeken neer kan leggen. Eehm, eeeh, je laptop, eeh, bij de hand hebt en dat je redelijk ongestoord kan studeren</w:t>
      </w:r>
      <w:r w:rsidRPr="007E7872">
        <w:rPr>
          <w:rFonts w:ascii="Verdana" w:hAnsi="Verdana"/>
          <w:sz w:val="20"/>
          <w:szCs w:val="20"/>
          <w:lang w:val="nl-NL"/>
        </w:rPr>
        <w:t xml:space="preserve">. </w:t>
      </w:r>
      <w:r w:rsidRPr="007E7872">
        <w:rPr>
          <w:rFonts w:ascii="Verdana" w:hAnsi="Verdana"/>
          <w:sz w:val="20"/>
          <w:szCs w:val="20"/>
          <w:lang w:val="nl-NL"/>
        </w:rPr>
        <w:br/>
        <w:t>K: Dus dat de omgeving een beetje ordelijk is?</w:t>
      </w:r>
      <w:r w:rsidRPr="007E7872">
        <w:rPr>
          <w:rFonts w:ascii="Verdana" w:hAnsi="Verdana"/>
          <w:sz w:val="20"/>
          <w:szCs w:val="20"/>
          <w:lang w:val="nl-NL"/>
        </w:rPr>
        <w:br/>
        <w:t xml:space="preserve">V2: </w:t>
      </w:r>
      <w:r w:rsidRPr="007E7872">
        <w:rPr>
          <w:rFonts w:ascii="Verdana" w:hAnsi="Verdana"/>
          <w:sz w:val="20"/>
          <w:szCs w:val="20"/>
          <w:highlight w:val="yellow"/>
          <w:lang w:val="nl-NL"/>
        </w:rPr>
        <w:t>Ja een beetje ordelijk, ja ordelijk en rustig.</w:t>
      </w:r>
      <w:r w:rsidRPr="007E7872">
        <w:rPr>
          <w:rFonts w:ascii="Verdana" w:hAnsi="Verdana"/>
          <w:sz w:val="20"/>
          <w:szCs w:val="20"/>
          <w:lang w:val="nl-NL"/>
        </w:rPr>
        <w:br/>
        <w:t xml:space="preserve">K: Ja. </w:t>
      </w:r>
      <w:r w:rsidRPr="007E7872">
        <w:rPr>
          <w:rFonts w:ascii="Verdana" w:hAnsi="Verdana"/>
          <w:sz w:val="20"/>
          <w:szCs w:val="20"/>
          <w:lang w:val="nl-NL"/>
        </w:rPr>
        <w:br/>
        <w:t>V2: Ja.</w:t>
      </w:r>
      <w:r w:rsidRPr="007E7872">
        <w:rPr>
          <w:rFonts w:ascii="Verdana" w:hAnsi="Verdana"/>
          <w:sz w:val="20"/>
          <w:szCs w:val="20"/>
          <w:lang w:val="nl-NL"/>
        </w:rPr>
        <w:br/>
        <w:t xml:space="preserve">K: Ok. Een zijn er ook bepaalde persoonlijkheidseigenschappen dat je denkt: ‘Nou, dat lijdt tot studiesucces of dat heeft bij jou tot studiesucces geleidt’? </w:t>
      </w:r>
      <w:r w:rsidRPr="007E7872">
        <w:rPr>
          <w:rFonts w:ascii="Verdana" w:hAnsi="Verdana"/>
          <w:sz w:val="20"/>
          <w:szCs w:val="20"/>
          <w:lang w:val="nl-NL"/>
        </w:rPr>
        <w:br/>
        <w:t xml:space="preserve">V2: Ja, persoonlijkheidseigenschappen... Ja, voor mij is dat </w:t>
      </w:r>
      <w:r w:rsidRPr="007E7872">
        <w:rPr>
          <w:rFonts w:ascii="Verdana" w:hAnsi="Verdana"/>
          <w:sz w:val="20"/>
          <w:szCs w:val="20"/>
          <w:highlight w:val="yellow"/>
          <w:lang w:val="nl-NL"/>
        </w:rPr>
        <w:t>doorzettingsvermogen</w:t>
      </w:r>
      <w:r w:rsidRPr="007E7872">
        <w:rPr>
          <w:rFonts w:ascii="Verdana" w:hAnsi="Verdana"/>
          <w:sz w:val="20"/>
          <w:szCs w:val="20"/>
          <w:lang w:val="nl-NL"/>
        </w:rPr>
        <w:t xml:space="preserve">, misschien. </w:t>
      </w:r>
      <w:r w:rsidRPr="007E7872">
        <w:rPr>
          <w:rFonts w:ascii="Verdana" w:hAnsi="Verdana"/>
          <w:sz w:val="20"/>
          <w:szCs w:val="20"/>
          <w:lang w:val="nl-NL"/>
        </w:rPr>
        <w:br/>
        <w:t>K: En kan je een voorbeeld noemen?</w:t>
      </w:r>
      <w:r w:rsidRPr="007E7872">
        <w:rPr>
          <w:rFonts w:ascii="Verdana" w:hAnsi="Verdana"/>
          <w:sz w:val="20"/>
          <w:szCs w:val="20"/>
          <w:lang w:val="nl-NL"/>
        </w:rPr>
        <w:br/>
        <w:t xml:space="preserve">V2: Ja puur het feit dat je niet op gaat geven. Of zijn er misschien dingen die vervelend </w:t>
      </w:r>
      <w:r w:rsidRPr="007E7872">
        <w:rPr>
          <w:rFonts w:ascii="Verdana" w:hAnsi="Verdana"/>
          <w:sz w:val="20"/>
          <w:szCs w:val="20"/>
          <w:highlight w:val="red"/>
          <w:lang w:val="nl-NL"/>
        </w:rPr>
        <w:t>zijn in je leven, die je meemaakt</w:t>
      </w:r>
      <w:r w:rsidRPr="007E7872">
        <w:rPr>
          <w:rFonts w:ascii="Verdana" w:hAnsi="Verdana"/>
          <w:sz w:val="20"/>
          <w:szCs w:val="20"/>
          <w:lang w:val="nl-NL"/>
        </w:rPr>
        <w:t xml:space="preserve">. Ja, omdat ik de opleiding graag doe en ook mijn diploma wil, want daar studeer ik voor, want ja, ik wil graag iets doen in de arbeidsmarkt. Dus ik ben heel </w:t>
      </w:r>
      <w:r w:rsidRPr="007E7872">
        <w:rPr>
          <w:rFonts w:ascii="Verdana" w:hAnsi="Verdana"/>
          <w:sz w:val="20"/>
          <w:szCs w:val="20"/>
          <w:highlight w:val="yellow"/>
          <w:lang w:val="nl-NL"/>
        </w:rPr>
        <w:t>erg gedreven</w:t>
      </w:r>
      <w:r w:rsidRPr="007E7872">
        <w:rPr>
          <w:rFonts w:ascii="Verdana" w:hAnsi="Verdana"/>
          <w:sz w:val="20"/>
          <w:szCs w:val="20"/>
          <w:lang w:val="nl-NL"/>
        </w:rPr>
        <w:t xml:space="preserve"> om mijn diploma te halen. Dus ja, ik denk doorzettingsvermogen… Eeeh… Ja eh…</w:t>
      </w:r>
      <w:r w:rsidRPr="007E7872">
        <w:rPr>
          <w:rFonts w:ascii="Verdana" w:hAnsi="Verdana"/>
          <w:sz w:val="20"/>
          <w:szCs w:val="20"/>
          <w:lang w:val="nl-NL"/>
        </w:rPr>
        <w:br/>
        <w:t>K:</w:t>
      </w:r>
      <w:r w:rsidRPr="007E7872">
        <w:rPr>
          <w:lang w:val="nl-NL"/>
        </w:rPr>
        <w:t xml:space="preserve"> </w:t>
      </w:r>
      <w:r w:rsidRPr="007E7872">
        <w:rPr>
          <w:rFonts w:ascii="Verdana" w:hAnsi="Verdana"/>
          <w:sz w:val="20"/>
          <w:szCs w:val="20"/>
          <w:lang w:val="nl-NL"/>
        </w:rPr>
        <w:t>Je kan er nu even niet op komen?</w:t>
      </w:r>
      <w:r w:rsidRPr="007E7872">
        <w:rPr>
          <w:rFonts w:ascii="Verdana" w:hAnsi="Verdana"/>
          <w:sz w:val="20"/>
          <w:szCs w:val="20"/>
          <w:lang w:val="nl-NL"/>
        </w:rPr>
        <w:br/>
        <w:t>V2: Ja, wat bedoel je precies?</w:t>
      </w:r>
      <w:r w:rsidRPr="007E7872">
        <w:rPr>
          <w:rFonts w:ascii="Verdana" w:hAnsi="Verdana"/>
          <w:sz w:val="20"/>
          <w:szCs w:val="20"/>
          <w:lang w:val="nl-NL"/>
        </w:rPr>
        <w:br/>
        <w:t>K: Naja bijvoorbeeld; ordelijkheid had je genoemd, bijvoorbeeld openheid…</w:t>
      </w:r>
      <w:r w:rsidRPr="007E7872">
        <w:rPr>
          <w:rFonts w:ascii="Verdana" w:hAnsi="Verdana"/>
          <w:sz w:val="20"/>
          <w:szCs w:val="20"/>
          <w:lang w:val="nl-NL"/>
        </w:rPr>
        <w:br/>
      </w:r>
      <w:r w:rsidRPr="00E341B9">
        <w:rPr>
          <w:rFonts w:ascii="Verdana" w:hAnsi="Verdana"/>
          <w:sz w:val="20"/>
          <w:szCs w:val="20"/>
          <w:lang w:val="nl-NL"/>
        </w:rPr>
        <w:t>V2: Ooh, op die manier.</w:t>
      </w:r>
      <w:r w:rsidRPr="00E341B9">
        <w:rPr>
          <w:rFonts w:ascii="Verdana" w:hAnsi="Verdana"/>
          <w:sz w:val="20"/>
          <w:szCs w:val="20"/>
          <w:lang w:val="nl-NL"/>
        </w:rPr>
        <w:br/>
      </w:r>
      <w:r w:rsidRPr="007E7872">
        <w:rPr>
          <w:rFonts w:ascii="Verdana" w:hAnsi="Verdana"/>
          <w:sz w:val="20"/>
          <w:szCs w:val="20"/>
          <w:lang w:val="nl-NL"/>
        </w:rPr>
        <w:t>K: Ja.</w:t>
      </w:r>
      <w:r w:rsidRPr="007E7872">
        <w:rPr>
          <w:rFonts w:ascii="Verdana" w:hAnsi="Verdana"/>
          <w:sz w:val="20"/>
          <w:szCs w:val="20"/>
          <w:lang w:val="nl-NL"/>
        </w:rPr>
        <w:br/>
        <w:t xml:space="preserve">V2: Nou, </w:t>
      </w:r>
      <w:r w:rsidRPr="007E7872">
        <w:rPr>
          <w:rFonts w:ascii="Verdana" w:hAnsi="Verdana"/>
          <w:sz w:val="20"/>
          <w:szCs w:val="20"/>
          <w:highlight w:val="yellow"/>
          <w:lang w:val="nl-NL"/>
        </w:rPr>
        <w:t>zelfdicipline, ordelijkheid</w:t>
      </w:r>
      <w:r w:rsidRPr="007E7872">
        <w:rPr>
          <w:rFonts w:ascii="Verdana" w:hAnsi="Verdana"/>
          <w:sz w:val="20"/>
          <w:szCs w:val="20"/>
          <w:lang w:val="nl-NL"/>
        </w:rPr>
        <w:t xml:space="preserve"> en… ehm… Ik denk dat ook op bepaalde momenten </w:t>
      </w:r>
      <w:r w:rsidRPr="007E7872">
        <w:rPr>
          <w:rFonts w:ascii="Verdana" w:hAnsi="Verdana"/>
          <w:sz w:val="20"/>
          <w:szCs w:val="20"/>
          <w:highlight w:val="yellow"/>
          <w:lang w:val="nl-NL"/>
        </w:rPr>
        <w:t>verantwoordelijkheidsgevoel</w:t>
      </w:r>
      <w:r w:rsidRPr="007E7872">
        <w:rPr>
          <w:rFonts w:ascii="Verdana" w:hAnsi="Verdana"/>
          <w:sz w:val="20"/>
          <w:szCs w:val="20"/>
          <w:lang w:val="nl-NL"/>
        </w:rPr>
        <w:t xml:space="preserve">. Dus dat je niet zomaar deze studie gaat doen omdat het je ‘leuk’ lijkt ofzo. </w:t>
      </w:r>
      <w:r w:rsidRPr="007E7872">
        <w:rPr>
          <w:rFonts w:ascii="Verdana" w:hAnsi="Verdana"/>
          <w:sz w:val="20"/>
          <w:szCs w:val="20"/>
          <w:lang w:val="nl-NL"/>
        </w:rPr>
        <w:br/>
        <w:t>K: Uhu.</w:t>
      </w:r>
      <w:r w:rsidRPr="007E7872">
        <w:rPr>
          <w:rFonts w:ascii="Verdana" w:hAnsi="Verdana"/>
          <w:sz w:val="20"/>
          <w:szCs w:val="20"/>
          <w:lang w:val="nl-NL"/>
        </w:rPr>
        <w:br/>
        <w:t xml:space="preserve">V2: En dat je niet halverwege stopt. </w:t>
      </w:r>
      <w:r w:rsidRPr="007E7872">
        <w:rPr>
          <w:rFonts w:ascii="Verdana" w:hAnsi="Verdana"/>
          <w:sz w:val="20"/>
          <w:szCs w:val="20"/>
          <w:lang w:val="nl-NL"/>
        </w:rPr>
        <w:br/>
        <w:t>K: Ja, is een goede reden, toch?</w:t>
      </w:r>
      <w:r w:rsidRPr="007E7872">
        <w:rPr>
          <w:rFonts w:ascii="Verdana" w:hAnsi="Verdana"/>
          <w:sz w:val="20"/>
          <w:szCs w:val="20"/>
          <w:lang w:val="nl-NL"/>
        </w:rPr>
        <w:br/>
        <w:t>V2: Ja, dat je misschien eh geld aan uit geeft terwijl het eigenlijk, ja, een soort verantwoordelijkheidsgevoel naar jezelf toe.</w:t>
      </w:r>
      <w:r w:rsidRPr="007E7872">
        <w:rPr>
          <w:rFonts w:ascii="Verdana" w:hAnsi="Verdana"/>
          <w:sz w:val="20"/>
          <w:szCs w:val="20"/>
          <w:lang w:val="nl-NL"/>
        </w:rPr>
        <w:br/>
        <w:t xml:space="preserve">K: Ja. </w:t>
      </w:r>
      <w:r w:rsidRPr="007E7872">
        <w:rPr>
          <w:rFonts w:ascii="Verdana" w:hAnsi="Verdana"/>
          <w:sz w:val="20"/>
          <w:szCs w:val="20"/>
          <w:lang w:val="nl-NL"/>
        </w:rPr>
        <w:br/>
        <w:t xml:space="preserve">V2: Dus als je iets doet, dat je het </w:t>
      </w:r>
      <w:r w:rsidRPr="007E7872">
        <w:rPr>
          <w:rFonts w:ascii="Verdana" w:hAnsi="Verdana"/>
          <w:sz w:val="20"/>
          <w:szCs w:val="20"/>
          <w:highlight w:val="yellow"/>
          <w:lang w:val="nl-NL"/>
        </w:rPr>
        <w:t>ook afmaakt</w:t>
      </w:r>
      <w:r w:rsidRPr="007E7872">
        <w:rPr>
          <w:rFonts w:ascii="Verdana" w:hAnsi="Verdana"/>
          <w:sz w:val="20"/>
          <w:szCs w:val="20"/>
          <w:lang w:val="nl-NL"/>
        </w:rPr>
        <w:t>. Of tenminste de intentie hebt om het af te maken.</w:t>
      </w:r>
      <w:r w:rsidRPr="007E7872">
        <w:rPr>
          <w:rFonts w:ascii="Verdana" w:hAnsi="Verdana"/>
          <w:sz w:val="20"/>
          <w:szCs w:val="20"/>
          <w:lang w:val="nl-NL"/>
        </w:rPr>
        <w:br/>
        <w:t xml:space="preserve">K: Ja. </w:t>
      </w:r>
      <w:r w:rsidRPr="007E7872">
        <w:rPr>
          <w:rFonts w:ascii="Verdana" w:hAnsi="Verdana"/>
          <w:sz w:val="20"/>
          <w:szCs w:val="20"/>
          <w:lang w:val="nl-NL"/>
        </w:rPr>
        <w:br/>
        <w:t>V2: Kan natuurlijk van alles gebeuren waarom het niet lukt, maar… de intentie hebt om af te maken.</w:t>
      </w:r>
      <w:r w:rsidRPr="007E7872">
        <w:rPr>
          <w:rFonts w:ascii="Verdana" w:hAnsi="Verdana"/>
          <w:sz w:val="20"/>
          <w:szCs w:val="20"/>
          <w:lang w:val="nl-NL"/>
        </w:rPr>
        <w:br/>
        <w:t>K: Ja, precies. En je geeft aan dat je bijvoorbeeld wel de intenties kan hebben, maar dat het nog steeds niet lukt.</w:t>
      </w:r>
      <w:r w:rsidRPr="007E7872">
        <w:rPr>
          <w:rFonts w:ascii="Verdana" w:hAnsi="Verdana"/>
          <w:sz w:val="20"/>
          <w:szCs w:val="20"/>
          <w:lang w:val="nl-NL"/>
        </w:rPr>
        <w:br/>
        <w:t>V2: Uhu.</w:t>
      </w:r>
      <w:r w:rsidRPr="007E7872">
        <w:rPr>
          <w:rFonts w:ascii="Verdana" w:hAnsi="Verdana"/>
          <w:sz w:val="20"/>
          <w:szCs w:val="20"/>
          <w:lang w:val="nl-NL"/>
        </w:rPr>
        <w:br/>
        <w:t>K: En wat zou het kunnen zijn? Iets dat iemand tegenhoudt voor zijn studiesucces?</w:t>
      </w:r>
      <w:r w:rsidRPr="007E7872">
        <w:rPr>
          <w:rFonts w:ascii="Verdana" w:hAnsi="Verdana"/>
          <w:sz w:val="20"/>
          <w:szCs w:val="20"/>
          <w:lang w:val="nl-NL"/>
        </w:rPr>
        <w:br/>
        <w:t xml:space="preserve">V2: Nou bepaalde </w:t>
      </w:r>
      <w:r w:rsidRPr="007E7872">
        <w:rPr>
          <w:rFonts w:ascii="Verdana" w:hAnsi="Verdana"/>
          <w:sz w:val="20"/>
          <w:szCs w:val="20"/>
          <w:highlight w:val="red"/>
          <w:lang w:val="nl-NL"/>
        </w:rPr>
        <w:t>levensgebeurtenissen</w:t>
      </w:r>
      <w:r w:rsidRPr="007E7872">
        <w:rPr>
          <w:rFonts w:ascii="Verdana" w:hAnsi="Verdana"/>
          <w:sz w:val="20"/>
          <w:szCs w:val="20"/>
          <w:lang w:val="nl-NL"/>
        </w:rPr>
        <w:t xml:space="preserve"> bijvoorbeeld. Ehm… Bijvoorbeeld gescheiden ouders of ,eh, dat je worstelt met je gezondheid. Eh. Je hebt weinig </w:t>
      </w:r>
      <w:r w:rsidRPr="007E7872">
        <w:rPr>
          <w:rFonts w:ascii="Verdana" w:hAnsi="Verdana"/>
          <w:sz w:val="20"/>
          <w:szCs w:val="20"/>
          <w:highlight w:val="red"/>
          <w:lang w:val="nl-NL"/>
        </w:rPr>
        <w:t>motivatie</w:t>
      </w:r>
      <w:r w:rsidRPr="007E7872">
        <w:rPr>
          <w:rFonts w:ascii="Verdana" w:hAnsi="Verdana"/>
          <w:sz w:val="20"/>
          <w:szCs w:val="20"/>
          <w:lang w:val="nl-NL"/>
        </w:rPr>
        <w:t>. Ja, dat soort dingen.</w:t>
      </w:r>
      <w:r w:rsidRPr="007E7872">
        <w:rPr>
          <w:rFonts w:ascii="Verdana" w:hAnsi="Verdana"/>
          <w:sz w:val="20"/>
          <w:szCs w:val="20"/>
          <w:lang w:val="nl-NL"/>
        </w:rPr>
        <w:br/>
        <w:t xml:space="preserve">K: Ja. </w:t>
      </w:r>
      <w:r w:rsidRPr="007E7872">
        <w:rPr>
          <w:rFonts w:ascii="Verdana" w:hAnsi="Verdana"/>
          <w:sz w:val="20"/>
          <w:szCs w:val="20"/>
          <w:lang w:val="nl-NL"/>
        </w:rPr>
        <w:br/>
        <w:t>V2: Ja, dingen die gebeurd zijn of dingen die gebeuren.</w:t>
      </w:r>
      <w:r w:rsidRPr="007E7872">
        <w:rPr>
          <w:rFonts w:ascii="Verdana" w:hAnsi="Verdana"/>
          <w:sz w:val="20"/>
          <w:szCs w:val="20"/>
          <w:lang w:val="nl-NL"/>
        </w:rPr>
        <w:br/>
        <w:t xml:space="preserve">K: Ja. En je gaf ook aan ‘motivatie. </w:t>
      </w:r>
      <w:r w:rsidRPr="007E7872">
        <w:rPr>
          <w:rFonts w:ascii="Verdana" w:hAnsi="Verdana"/>
          <w:sz w:val="20"/>
          <w:szCs w:val="20"/>
          <w:lang w:val="nl-NL"/>
        </w:rPr>
        <w:br/>
        <w:t>V2: Ja.</w:t>
      </w:r>
      <w:r w:rsidRPr="007E7872">
        <w:rPr>
          <w:rFonts w:ascii="Verdana" w:hAnsi="Verdana"/>
          <w:sz w:val="20"/>
          <w:szCs w:val="20"/>
          <w:lang w:val="nl-NL"/>
        </w:rPr>
        <w:br/>
        <w:t xml:space="preserve">K: </w:t>
      </w:r>
      <w:r w:rsidRPr="007E7872">
        <w:rPr>
          <w:rFonts w:ascii="Verdana" w:hAnsi="Verdana"/>
          <w:sz w:val="20"/>
          <w:szCs w:val="20"/>
          <w:highlight w:val="yellow"/>
          <w:lang w:val="nl-NL"/>
        </w:rPr>
        <w:t>En wat motiveert jou voor je opleiding?</w:t>
      </w:r>
      <w:r w:rsidRPr="007E7872">
        <w:rPr>
          <w:rFonts w:ascii="Verdana" w:hAnsi="Verdana"/>
          <w:sz w:val="20"/>
          <w:szCs w:val="20"/>
          <w:lang w:val="nl-NL"/>
        </w:rPr>
        <w:t xml:space="preserve"> </w:t>
      </w:r>
      <w:r w:rsidRPr="007E7872">
        <w:rPr>
          <w:rFonts w:ascii="Verdana" w:hAnsi="Verdana"/>
          <w:sz w:val="20"/>
          <w:szCs w:val="20"/>
          <w:lang w:val="nl-NL"/>
        </w:rPr>
        <w:br/>
        <w:t xml:space="preserve">V2: Naja het feit dat ik straks een diploma heb. Dus dat ik daarmee het werkveld in kan. En eventueel verder kan studeren als dat kan. </w:t>
      </w:r>
      <w:r w:rsidRPr="007E7872">
        <w:rPr>
          <w:rFonts w:ascii="Verdana" w:hAnsi="Verdana"/>
          <w:sz w:val="20"/>
          <w:szCs w:val="20"/>
          <w:lang w:val="nl-NL"/>
        </w:rPr>
        <w:br/>
        <w:t xml:space="preserve">K: </w:t>
      </w:r>
      <w:r w:rsidRPr="007E7872">
        <w:rPr>
          <w:rFonts w:ascii="Verdana" w:hAnsi="Verdana"/>
          <w:sz w:val="20"/>
          <w:szCs w:val="20"/>
          <w:highlight w:val="yellow"/>
          <w:lang w:val="nl-NL"/>
        </w:rPr>
        <w:t>En wat voor toekomstbeeld heb je?</w:t>
      </w:r>
      <w:r w:rsidRPr="007E7872">
        <w:rPr>
          <w:rFonts w:ascii="Verdana" w:hAnsi="Verdana"/>
          <w:sz w:val="20"/>
          <w:szCs w:val="20"/>
          <w:lang w:val="nl-NL"/>
        </w:rPr>
        <w:br/>
      </w:r>
      <w:r w:rsidRPr="007E7872">
        <w:rPr>
          <w:rFonts w:ascii="Verdana" w:hAnsi="Verdana"/>
          <w:sz w:val="20"/>
          <w:szCs w:val="20"/>
          <w:lang w:val="nl-NL"/>
        </w:rPr>
        <w:lastRenderedPageBreak/>
        <w:t xml:space="preserve">V2: Ehm, nou ik twijfel of ik nu nog het werkveld in ga of dat ik door ga studeren. </w:t>
      </w:r>
      <w:r w:rsidRPr="007E7872">
        <w:rPr>
          <w:rFonts w:ascii="Verdana" w:hAnsi="Verdana"/>
          <w:sz w:val="20"/>
          <w:szCs w:val="20"/>
          <w:lang w:val="nl-NL"/>
        </w:rPr>
        <w:br/>
        <w:t>K: Uhu.</w:t>
      </w:r>
      <w:r w:rsidRPr="007E7872">
        <w:rPr>
          <w:rFonts w:ascii="Verdana" w:hAnsi="Verdana"/>
          <w:sz w:val="20"/>
          <w:szCs w:val="20"/>
          <w:lang w:val="nl-NL"/>
        </w:rPr>
        <w:br/>
        <w:t>V2: Dus of ik , eh, ik een master ga doen ‘onderwijs psychologie’. En ik heb al contact daar en ik ga gekoppeld worden aan een student die daar deze master volgt.</w:t>
      </w:r>
      <w:r w:rsidRPr="007E7872">
        <w:rPr>
          <w:rFonts w:ascii="Verdana" w:hAnsi="Verdana"/>
          <w:sz w:val="20"/>
          <w:szCs w:val="20"/>
          <w:lang w:val="nl-NL"/>
        </w:rPr>
        <w:br/>
        <w:t>K: Zo, dan ben je wel zeer gemotiveerd!</w:t>
      </w:r>
      <w:r w:rsidRPr="007E7872">
        <w:rPr>
          <w:rFonts w:ascii="Verdana" w:hAnsi="Verdana"/>
          <w:sz w:val="20"/>
          <w:szCs w:val="20"/>
          <w:lang w:val="nl-NL"/>
        </w:rPr>
        <w:br/>
        <w:t xml:space="preserve">V2: Ja! </w:t>
      </w:r>
      <w:r w:rsidRPr="007E7872">
        <w:rPr>
          <w:rFonts w:ascii="Verdana" w:hAnsi="Verdana"/>
          <w:sz w:val="20"/>
          <w:szCs w:val="20"/>
          <w:lang w:val="nl-NL"/>
        </w:rPr>
        <w:br/>
        <w:t>K: Maar had je dat ook vanaf het begin? Toen je net de opleiding startte?</w:t>
      </w:r>
      <w:r w:rsidRPr="007E7872">
        <w:rPr>
          <w:rFonts w:ascii="Verdana" w:hAnsi="Verdana"/>
          <w:sz w:val="20"/>
          <w:szCs w:val="20"/>
          <w:lang w:val="nl-NL"/>
        </w:rPr>
        <w:br/>
        <w:t xml:space="preserve">V2: </w:t>
      </w:r>
      <w:r w:rsidRPr="007E7872">
        <w:rPr>
          <w:rFonts w:ascii="Verdana" w:hAnsi="Verdana"/>
          <w:sz w:val="20"/>
          <w:szCs w:val="20"/>
          <w:highlight w:val="yellow"/>
          <w:lang w:val="nl-NL"/>
        </w:rPr>
        <w:t>Ik heb hiervoor een jaar ergotherapie gestudeerd aan hogeschool Rotterdam. Maar toen was ik ook pas zeventien. Toen kwam ik net van de HAVO af en dan weet je, ja, wist ik ook nog niet wat ik wilde. Ik wilde iets in de zorg doen en met mensen, maar ja, dat is zo breed. Ehm, en toen ging ik uiteindelijk ergotherapie doen en niet helemaal afgemaakt. En toen dacht ik ‘dit is helemaal niets voor mij’. Het beroep trok mij niet. Toen ben ik een jaar fulltime gaan werken en sparen. Ik spaarde geld voor mijn rijbewijs en die ook uiteindelijk gehaald. En daarna ging ik opleidingen zoeken op internet. Ik had op een gegeven moment een klein lijstje gemaakt met de opleidingen die mij leuk leken. En toen kwam TP op het lijstje boven drijven en dat is hoe ik wist van ‘dit wordt hem’. En toen heb ik mij ingeschreven en vond ik de studie vanaf het begin al wel leuk. Maar ik wist nog niet wat ik ermee moest. Naja, het is toegepaste psychologie en het was in het begin een beetje vaag. Wat kan je er mee? Maar het was mij al heel snel duidelijk dat ik mijn diploma wilde gaan halen. En in het begin was het nog niet of ik mijn P zou halen om gelijk door te stromen naar de uni. Ik was ook een beetje angstig voor, want wat als ik het (de P) niet haal dan heb ik niets. Dan moet ik weer terug en heb ik geen HBO diploma. Dus ik koos ervoor om mijn HBO af te maken. Dan kan ik erna nog verder kijken. Dus, ja, ik was wel zeer gemotiveerd.</w:t>
      </w:r>
      <w:r w:rsidRPr="007E7872">
        <w:rPr>
          <w:rFonts w:ascii="Verdana" w:hAnsi="Verdana"/>
          <w:sz w:val="20"/>
          <w:szCs w:val="20"/>
          <w:lang w:val="nl-NL"/>
        </w:rPr>
        <w:t xml:space="preserve"> </w:t>
      </w:r>
      <w:r w:rsidRPr="007E7872">
        <w:rPr>
          <w:rFonts w:ascii="Verdana" w:hAnsi="Verdana"/>
          <w:sz w:val="20"/>
          <w:szCs w:val="20"/>
          <w:lang w:val="nl-NL"/>
        </w:rPr>
        <w:br/>
        <w:t>K: En je gaf ook aan. Eeeh. Je gaf ook aan dat je een beetje angstig voelde. Zo van hea ‘ik weet niet of het gaat lukken of niet’.</w:t>
      </w:r>
      <w:r w:rsidRPr="007E7872">
        <w:rPr>
          <w:rFonts w:ascii="Verdana" w:hAnsi="Verdana"/>
          <w:sz w:val="20"/>
          <w:szCs w:val="20"/>
          <w:lang w:val="nl-NL"/>
        </w:rPr>
        <w:br/>
        <w:t>V2: Ja.</w:t>
      </w:r>
      <w:r w:rsidRPr="007E7872">
        <w:rPr>
          <w:rFonts w:ascii="Verdana" w:hAnsi="Verdana"/>
          <w:sz w:val="20"/>
          <w:szCs w:val="20"/>
          <w:lang w:val="nl-NL"/>
        </w:rPr>
        <w:br/>
        <w:t>K: En hield dat jou tegen?</w:t>
      </w:r>
      <w:r w:rsidRPr="007E7872">
        <w:rPr>
          <w:rFonts w:ascii="Verdana" w:hAnsi="Verdana"/>
          <w:sz w:val="20"/>
          <w:szCs w:val="20"/>
          <w:lang w:val="nl-NL"/>
        </w:rPr>
        <w:br/>
        <w:t xml:space="preserve">V2: Nee, naja die </w:t>
      </w:r>
      <w:r w:rsidRPr="007E7872">
        <w:rPr>
          <w:rFonts w:ascii="Verdana" w:hAnsi="Verdana"/>
          <w:sz w:val="20"/>
          <w:szCs w:val="20"/>
          <w:highlight w:val="red"/>
          <w:lang w:val="nl-NL"/>
        </w:rPr>
        <w:t>onzekerheid</w:t>
      </w:r>
      <w:r w:rsidRPr="007E7872">
        <w:rPr>
          <w:rFonts w:ascii="Verdana" w:hAnsi="Verdana"/>
          <w:sz w:val="20"/>
          <w:szCs w:val="20"/>
          <w:lang w:val="nl-NL"/>
        </w:rPr>
        <w:t>… ehm. Nee het hield mij niet tegen, want ik vertelde het wel aan mijn ouders thuis. En ik kan heel goed praten met mijn ouders. Het is niet dat zij mij gaan tegenhouden en zeggen ‘nee jij gaat deze studie nu doen en afmaken’. Nee, want als het gevoel hebt van ‘deze studie is het niet’ dan stop je gewoon, want het gaat om jouw toekomst. Dus ik kon goed met mijn ouders over praten en ik vertelde hun ook van ‘ja ik zit nu met dit en dat mee’. En dan zeiden ze dat ik gewoon even moest gaan kijken hoe het gaat en mocht het echt niet wat zijn, schrijf je dan gewoon uit. Het is niet zo dat je moet. En dat gaf mij de rust om echt met een open blik te kijken naar de opleiding. Ik was dan niet meer gefocust op ‘ik moet dit afmaken’.</w:t>
      </w:r>
      <w:r w:rsidRPr="007E7872">
        <w:rPr>
          <w:rFonts w:ascii="Verdana" w:hAnsi="Verdana"/>
          <w:sz w:val="20"/>
          <w:szCs w:val="20"/>
          <w:lang w:val="nl-NL"/>
        </w:rPr>
        <w:br/>
        <w:t xml:space="preserve">K: </w:t>
      </w:r>
      <w:r w:rsidRPr="007E7872">
        <w:rPr>
          <w:rFonts w:ascii="Verdana" w:hAnsi="Verdana"/>
          <w:sz w:val="20"/>
          <w:szCs w:val="20"/>
          <w:highlight w:val="yellow"/>
          <w:lang w:val="nl-NL"/>
        </w:rPr>
        <w:t>Dus die motivatie moet uit jezelf komen ook?</w:t>
      </w:r>
      <w:r w:rsidRPr="007E7872">
        <w:rPr>
          <w:rFonts w:ascii="Verdana" w:hAnsi="Verdana"/>
          <w:sz w:val="20"/>
          <w:szCs w:val="20"/>
          <w:highlight w:val="yellow"/>
          <w:lang w:val="nl-NL"/>
        </w:rPr>
        <w:br/>
        <w:t>V2: Ja.</w:t>
      </w:r>
      <w:r w:rsidRPr="007E7872">
        <w:rPr>
          <w:rFonts w:ascii="Verdana" w:hAnsi="Verdana"/>
          <w:sz w:val="20"/>
          <w:szCs w:val="20"/>
          <w:lang w:val="nl-NL"/>
        </w:rPr>
        <w:br/>
        <w:t>K: Ja, dat is mooi. Ehm, vind je het belangrijk bij jezelf om vertrouwen te hebben dat je studiesucces zal behalen?</w:t>
      </w:r>
      <w:r w:rsidRPr="007E7872">
        <w:rPr>
          <w:rFonts w:ascii="Verdana" w:hAnsi="Verdana"/>
          <w:sz w:val="20"/>
          <w:szCs w:val="20"/>
          <w:lang w:val="nl-NL"/>
        </w:rPr>
        <w:br/>
        <w:t>V2: Met mijn P bedoel je?</w:t>
      </w:r>
      <w:r w:rsidRPr="007E7872">
        <w:rPr>
          <w:rFonts w:ascii="Verdana" w:hAnsi="Verdana"/>
          <w:sz w:val="20"/>
          <w:szCs w:val="20"/>
          <w:lang w:val="nl-NL"/>
        </w:rPr>
        <w:br/>
        <w:t>K: Dat je je punten van elk jaar behaalt. Dus dat je denkt ‘Dit jaar gaat het mij echt lukken om die punten te halen’.</w:t>
      </w:r>
      <w:r w:rsidRPr="007E7872">
        <w:rPr>
          <w:rFonts w:ascii="Verdana" w:hAnsi="Verdana"/>
          <w:sz w:val="20"/>
          <w:szCs w:val="20"/>
          <w:lang w:val="nl-NL"/>
        </w:rPr>
        <w:br/>
      </w:r>
      <w:r w:rsidRPr="00E341B9">
        <w:rPr>
          <w:rFonts w:ascii="Verdana" w:hAnsi="Verdana"/>
          <w:sz w:val="20"/>
          <w:szCs w:val="20"/>
          <w:lang w:val="nl-NL"/>
        </w:rPr>
        <w:t xml:space="preserve">V2: </w:t>
      </w:r>
      <w:r w:rsidRPr="00E341B9">
        <w:rPr>
          <w:rFonts w:ascii="Verdana" w:hAnsi="Verdana"/>
          <w:sz w:val="20"/>
          <w:szCs w:val="20"/>
          <w:highlight w:val="yellow"/>
          <w:lang w:val="nl-NL"/>
        </w:rPr>
        <w:t xml:space="preserve">Eeh, ja. In die zin dat ik … Eh… </w:t>
      </w:r>
      <w:r w:rsidRPr="007E7872">
        <w:rPr>
          <w:rFonts w:ascii="Verdana" w:hAnsi="Verdana"/>
          <w:sz w:val="20"/>
          <w:szCs w:val="20"/>
          <w:highlight w:val="yellow"/>
          <w:lang w:val="nl-NL"/>
        </w:rPr>
        <w:t>Ik kan op zich wel een uitsteller zijn. Dus dat ik dingen een beetje van mij uitschuif. Maar ik ging er wel altijd voor de zoveel mogelijk punten en het liefst om alle punten te halen in een jaar.</w:t>
      </w:r>
      <w:r w:rsidRPr="007E7872">
        <w:rPr>
          <w:rFonts w:ascii="Verdana" w:hAnsi="Verdana"/>
          <w:sz w:val="20"/>
          <w:szCs w:val="20"/>
          <w:lang w:val="nl-NL"/>
        </w:rPr>
        <w:t xml:space="preserve"> </w:t>
      </w:r>
      <w:r w:rsidRPr="007E7872">
        <w:rPr>
          <w:rFonts w:ascii="Verdana" w:hAnsi="Verdana"/>
          <w:sz w:val="20"/>
          <w:szCs w:val="20"/>
          <w:lang w:val="nl-NL"/>
        </w:rPr>
        <w:br/>
        <w:t>K: Uhu.</w:t>
      </w:r>
      <w:r w:rsidRPr="007E7872">
        <w:rPr>
          <w:rFonts w:ascii="Verdana" w:hAnsi="Verdana"/>
          <w:sz w:val="20"/>
          <w:szCs w:val="20"/>
          <w:lang w:val="nl-NL"/>
        </w:rPr>
        <w:br/>
        <w:t xml:space="preserve">V2: </w:t>
      </w:r>
      <w:r w:rsidRPr="007E7872">
        <w:rPr>
          <w:rFonts w:ascii="Verdana" w:hAnsi="Verdana"/>
          <w:sz w:val="20"/>
          <w:szCs w:val="20"/>
          <w:highlight w:val="cyan"/>
          <w:lang w:val="nl-NL"/>
        </w:rPr>
        <w:t>Dat is mij in de P-jaar niet gelukt, op een vak na. En in jaar twee deed ik natuurlijk wel mijn best voor die vakken, maar ik ging mij vooral focussen op dat laatste vak voor mijn P, want als ik die niet haal dan kon ik sowieso niet verder. Dus ik ging focussen op dat vak, vak gehaald, P gehaald. En goed mijn best gedaan voor jaar twee en alles gehaald.</w:t>
      </w:r>
      <w:r w:rsidRPr="007E7872">
        <w:rPr>
          <w:rFonts w:ascii="Verdana" w:hAnsi="Verdana"/>
          <w:sz w:val="20"/>
          <w:szCs w:val="20"/>
          <w:lang w:val="nl-NL"/>
        </w:rPr>
        <w:t xml:space="preserve"> </w:t>
      </w:r>
      <w:r w:rsidRPr="007E7872">
        <w:rPr>
          <w:rFonts w:ascii="Verdana" w:hAnsi="Verdana"/>
          <w:sz w:val="20"/>
          <w:szCs w:val="20"/>
          <w:lang w:val="nl-NL"/>
        </w:rPr>
        <w:br/>
        <w:t>K: En je noemde ook dat je een uitsteller kan zijn.</w:t>
      </w:r>
      <w:r w:rsidRPr="007E7872">
        <w:rPr>
          <w:rFonts w:ascii="Verdana" w:hAnsi="Verdana"/>
          <w:sz w:val="20"/>
          <w:szCs w:val="20"/>
          <w:lang w:val="nl-NL"/>
        </w:rPr>
        <w:br/>
        <w:t xml:space="preserve">V2: Ja. </w:t>
      </w:r>
      <w:r w:rsidRPr="007E7872">
        <w:rPr>
          <w:rFonts w:ascii="Verdana" w:hAnsi="Verdana"/>
          <w:sz w:val="20"/>
          <w:szCs w:val="20"/>
          <w:lang w:val="nl-NL"/>
        </w:rPr>
        <w:br/>
      </w:r>
      <w:r w:rsidRPr="007E7872">
        <w:rPr>
          <w:rFonts w:ascii="Verdana" w:hAnsi="Verdana"/>
          <w:sz w:val="20"/>
          <w:szCs w:val="20"/>
          <w:lang w:val="nl-NL"/>
        </w:rPr>
        <w:lastRenderedPageBreak/>
        <w:t>K: Kan je daar een voorbeeld van noemen?</w:t>
      </w:r>
      <w:r w:rsidRPr="007E7872">
        <w:rPr>
          <w:rFonts w:ascii="Verdana" w:hAnsi="Verdana"/>
          <w:sz w:val="20"/>
          <w:szCs w:val="20"/>
          <w:lang w:val="nl-NL"/>
        </w:rPr>
        <w:br/>
        <w:t xml:space="preserve">V2: Ja gewoon puur droog feit dat als ik iets simpels moet doen en dan heb ik er geen zin in, dus ga ik liever lezen of series kijken ofzo. </w:t>
      </w:r>
      <w:r w:rsidRPr="007E7872">
        <w:rPr>
          <w:rFonts w:ascii="Verdana" w:hAnsi="Verdana"/>
          <w:sz w:val="20"/>
          <w:szCs w:val="20"/>
          <w:lang w:val="nl-NL"/>
        </w:rPr>
        <w:br/>
        <w:t>K: Ja, en zorgde dat ervoor dat je vakken niet haalde?</w:t>
      </w:r>
      <w:r w:rsidRPr="007E7872">
        <w:rPr>
          <w:rFonts w:ascii="Verdana" w:hAnsi="Verdana"/>
          <w:sz w:val="20"/>
          <w:szCs w:val="20"/>
          <w:lang w:val="nl-NL"/>
        </w:rPr>
        <w:br/>
        <w:t>V2: Nee.</w:t>
      </w:r>
      <w:r w:rsidRPr="007E7872">
        <w:rPr>
          <w:rFonts w:ascii="Verdana" w:hAnsi="Verdana"/>
          <w:sz w:val="20"/>
          <w:szCs w:val="20"/>
          <w:lang w:val="nl-NL"/>
        </w:rPr>
        <w:br/>
        <w:t>K: Echt niet?!</w:t>
      </w:r>
      <w:r w:rsidRPr="007E7872">
        <w:rPr>
          <w:rFonts w:ascii="Verdana" w:hAnsi="Verdana"/>
          <w:sz w:val="20"/>
          <w:szCs w:val="20"/>
          <w:lang w:val="nl-NL"/>
        </w:rPr>
        <w:br/>
        <w:t>V2: Nee, want het gekke is, ik werk heel goed onder stress. Ik weet ook niet precies waarom, maar, ehm, ik zoek het niet expres op ofzo. Eh, ik heb wel eens een rapport geschreven in een dag. Dan wist ik niet hoe ik moest beginnen, dat is voor mij ook een reden om uit te stellen. En dan denk ik ‘morgen denk ik er over na’ en dan komt het-</w:t>
      </w:r>
      <w:r w:rsidRPr="007E7872">
        <w:rPr>
          <w:rFonts w:ascii="Verdana" w:hAnsi="Verdana"/>
          <w:sz w:val="20"/>
          <w:szCs w:val="20"/>
          <w:lang w:val="nl-NL"/>
        </w:rPr>
        <w:br/>
        <w:t>Samen: morgen komt het ook niet en over morgen ook niet *lach*.</w:t>
      </w:r>
      <w:r w:rsidRPr="007E7872">
        <w:rPr>
          <w:rFonts w:ascii="Verdana" w:hAnsi="Verdana"/>
          <w:sz w:val="20"/>
          <w:szCs w:val="20"/>
          <w:lang w:val="nl-NL"/>
        </w:rPr>
        <w:br/>
        <w:t>K: Dus wat je aangeeft is: die last minute geeft jou echt een boost van ‘nu moet het echt gebeuren’?</w:t>
      </w:r>
      <w:r w:rsidRPr="007E7872">
        <w:rPr>
          <w:rFonts w:ascii="Verdana" w:hAnsi="Verdana"/>
          <w:sz w:val="20"/>
          <w:szCs w:val="20"/>
          <w:lang w:val="nl-NL"/>
        </w:rPr>
        <w:br/>
        <w:t>V2: Ja. Ja.</w:t>
      </w:r>
      <w:r w:rsidRPr="007E7872">
        <w:rPr>
          <w:rFonts w:ascii="Verdana" w:hAnsi="Verdana"/>
          <w:sz w:val="20"/>
          <w:szCs w:val="20"/>
          <w:lang w:val="nl-NL"/>
        </w:rPr>
        <w:br/>
        <w:t>K: En werkt het ook motiverend?</w:t>
      </w:r>
      <w:r w:rsidRPr="007E7872">
        <w:rPr>
          <w:rFonts w:ascii="Verdana" w:hAnsi="Verdana"/>
          <w:sz w:val="20"/>
          <w:szCs w:val="20"/>
          <w:lang w:val="nl-NL"/>
        </w:rPr>
        <w:br/>
        <w:t xml:space="preserve">V2: Hmm. Naja, het werkt wel in die zin motiverend dat ik even dacht ‘shit nu moet ik echt even doorwerken’. Maar, het was ook niet altijd hoor. Bepaalde vakken zoals sociale psychologie vond ik heel leuk om te lezen en ik heb dat boek echt opgevreten. Ik had er ook een 8 voor, alleen maar omdat ik het had gelezen. Het ligt er natuurlijk aan wat voor vak. Ik heb ook een beetje moeite gehad met statistiek en ja… Soms heb je gewoon een vak in het eerste jaar dat je denkt ‘wat moet je hiermee?’. En waar ik echt een hekel aan heb is logboeken maken. </w:t>
      </w:r>
      <w:r w:rsidRPr="007E7872">
        <w:rPr>
          <w:rFonts w:ascii="Verdana" w:hAnsi="Verdana"/>
          <w:sz w:val="20"/>
          <w:szCs w:val="20"/>
          <w:lang w:val="nl-NL"/>
        </w:rPr>
        <w:br/>
        <w:t>K: Herkenbaar *lach*.</w:t>
      </w:r>
      <w:r w:rsidRPr="007E7872">
        <w:rPr>
          <w:rFonts w:ascii="Verdana" w:hAnsi="Verdana"/>
          <w:sz w:val="20"/>
          <w:szCs w:val="20"/>
          <w:lang w:val="nl-NL"/>
        </w:rPr>
        <w:br/>
        <w:t xml:space="preserve">V2: Echt vreselijk en dat stel ik dan ook uit, omdat ik die motivatie dan niet heb, omdat ik … Hoe zeg je dat… Het punt er van niet zie. Zo van ‘wat moet ik hier nou mee? Ik moet dit verplicht doen en moet er iets van leren… </w:t>
      </w:r>
      <w:r w:rsidRPr="00E341B9">
        <w:rPr>
          <w:rFonts w:ascii="Verdana" w:hAnsi="Verdana"/>
          <w:sz w:val="20"/>
          <w:szCs w:val="20"/>
          <w:lang w:val="nl-NL"/>
        </w:rPr>
        <w:t xml:space="preserve">Terwijl het niet werkt’. </w:t>
      </w:r>
      <w:r w:rsidRPr="007E7872">
        <w:rPr>
          <w:rFonts w:ascii="Verdana" w:hAnsi="Verdana"/>
          <w:sz w:val="20"/>
          <w:szCs w:val="20"/>
          <w:lang w:val="nl-NL"/>
        </w:rPr>
        <w:t>Ja een klasgenoot die kwam een artikel tegen dat reflecteren eigenlijk niet werkt, terwijl die verplicht aan het reflecteren was. *lach*. Dus dat was heel komisch.</w:t>
      </w:r>
      <w:r w:rsidRPr="007E7872">
        <w:rPr>
          <w:rFonts w:ascii="Verdana" w:hAnsi="Verdana"/>
          <w:sz w:val="20"/>
          <w:szCs w:val="20"/>
          <w:lang w:val="nl-NL"/>
        </w:rPr>
        <w:br/>
        <w:t>K: Kan je daar wat meer over vertellen?</w:t>
      </w:r>
      <w:r w:rsidRPr="007E7872">
        <w:rPr>
          <w:rFonts w:ascii="Verdana" w:hAnsi="Verdana"/>
          <w:sz w:val="20"/>
          <w:szCs w:val="20"/>
          <w:lang w:val="nl-NL"/>
        </w:rPr>
        <w:br/>
        <w:t>V2: Naja het schijnt dus dat als je studenten verplicht laat reflecteren met dat SMART enzo, dat het juist averechts werkt. Omdat ze maar iets verzinnen, om het maar af te hebben en niet om echt over na te denken.</w:t>
      </w:r>
      <w:r w:rsidRPr="007E7872">
        <w:rPr>
          <w:rFonts w:ascii="Verdana" w:hAnsi="Verdana"/>
          <w:sz w:val="20"/>
          <w:szCs w:val="20"/>
          <w:lang w:val="nl-NL"/>
        </w:rPr>
        <w:br/>
        <w:t>K: Ja, dat is wel herkenbaar.</w:t>
      </w:r>
      <w:r w:rsidRPr="007E7872">
        <w:rPr>
          <w:rFonts w:ascii="Verdana" w:hAnsi="Verdana"/>
          <w:sz w:val="20"/>
          <w:szCs w:val="20"/>
          <w:lang w:val="nl-NL"/>
        </w:rPr>
        <w:br/>
        <w:t xml:space="preserve">V2: Ja, dus… </w:t>
      </w:r>
      <w:r w:rsidRPr="007E7872">
        <w:rPr>
          <w:rFonts w:ascii="Verdana" w:hAnsi="Verdana"/>
          <w:sz w:val="20"/>
          <w:szCs w:val="20"/>
          <w:lang w:val="nl-NL"/>
        </w:rPr>
        <w:br/>
        <w:t>K: Ja, en denk je daar ook zo over?</w:t>
      </w:r>
      <w:r w:rsidRPr="007E7872">
        <w:rPr>
          <w:rFonts w:ascii="Verdana" w:hAnsi="Verdana"/>
          <w:sz w:val="20"/>
          <w:szCs w:val="20"/>
          <w:lang w:val="nl-NL"/>
        </w:rPr>
        <w:br/>
        <w:t xml:space="preserve">V2: Ja, naja. Ik vind het wel belangrijk om te reflecteren, want je ontwikkelt wel zo zelfinzicht. En dat vind ik sowieso heel belangrijk. Dat je weet wanner je iets stoms doet buiten je opleiding, dat dat effect heeft op anderen. Dat is wel belangrijk. Bijvoorbeeld- je kan wel een interview afnemen bij iemand, maar dan moet die interview ook bij jou afgenomen kunnen worden. Dus zodat je weet hoe dat voelt enzo. Maar eh… </w:t>
      </w:r>
      <w:r w:rsidRPr="00E341B9">
        <w:rPr>
          <w:rFonts w:ascii="Verdana" w:hAnsi="Verdana"/>
          <w:sz w:val="20"/>
          <w:szCs w:val="20"/>
          <w:lang w:val="nl-NL"/>
        </w:rPr>
        <w:t>Ja…</w:t>
      </w:r>
      <w:r w:rsidRPr="00E341B9">
        <w:rPr>
          <w:rFonts w:ascii="Verdana" w:hAnsi="Verdana"/>
          <w:sz w:val="20"/>
          <w:szCs w:val="20"/>
          <w:lang w:val="nl-NL"/>
        </w:rPr>
        <w:br/>
        <w:t>K: En reflecteer je ook wel eens?</w:t>
      </w:r>
      <w:r w:rsidRPr="00E341B9">
        <w:rPr>
          <w:rFonts w:ascii="Verdana" w:hAnsi="Verdana"/>
          <w:sz w:val="20"/>
          <w:szCs w:val="20"/>
          <w:lang w:val="nl-NL"/>
        </w:rPr>
        <w:br/>
      </w:r>
      <w:r w:rsidRPr="007E7872">
        <w:rPr>
          <w:rFonts w:ascii="Verdana" w:hAnsi="Verdana"/>
          <w:sz w:val="20"/>
          <w:szCs w:val="20"/>
          <w:lang w:val="nl-NL"/>
        </w:rPr>
        <w:t>V2: Hm?</w:t>
      </w:r>
      <w:r w:rsidRPr="007E7872">
        <w:rPr>
          <w:rFonts w:ascii="Verdana" w:hAnsi="Verdana"/>
          <w:sz w:val="20"/>
          <w:szCs w:val="20"/>
          <w:lang w:val="nl-NL"/>
        </w:rPr>
        <w:br/>
        <w:t>K: Reflecteer jij ook wel eens buiten het verplichte onderdeel van school?</w:t>
      </w:r>
      <w:r w:rsidRPr="007E7872">
        <w:rPr>
          <w:rFonts w:ascii="Verdana" w:hAnsi="Verdana"/>
          <w:sz w:val="20"/>
          <w:szCs w:val="20"/>
          <w:lang w:val="nl-NL"/>
        </w:rPr>
        <w:br/>
        <w:t xml:space="preserve">V2: Ehm, ja misschien, maar dan heb ik dat zelf niet door. </w:t>
      </w:r>
      <w:r w:rsidRPr="007E7872">
        <w:rPr>
          <w:rFonts w:ascii="Verdana" w:hAnsi="Verdana"/>
          <w:sz w:val="20"/>
          <w:szCs w:val="20"/>
          <w:lang w:val="nl-NL"/>
        </w:rPr>
        <w:br/>
        <w:t>K: Hmh.</w:t>
      </w:r>
      <w:r w:rsidRPr="007E7872">
        <w:rPr>
          <w:rFonts w:ascii="Verdana" w:hAnsi="Verdana"/>
          <w:sz w:val="20"/>
          <w:szCs w:val="20"/>
          <w:lang w:val="nl-NL"/>
        </w:rPr>
        <w:br/>
        <w:t>V2: Het kan wel zo zijn dat ik, eh. Ja, naja, dat ik bijvoorbeeld iets stoms zei of deed, dat ik er over nadenk. Ja…</w:t>
      </w:r>
      <w:r w:rsidRPr="007E7872">
        <w:rPr>
          <w:rFonts w:ascii="Verdana" w:hAnsi="Verdana"/>
          <w:sz w:val="20"/>
          <w:szCs w:val="20"/>
          <w:lang w:val="nl-NL"/>
        </w:rPr>
        <w:br/>
        <w:t>K: En doe je dat ook met je studie? Bijvoorbeeld dat je een toets hebt gemaakt en dat je terug kijkt of je het wel goed aan hebt gepakt of niet.</w:t>
      </w:r>
      <w:r w:rsidRPr="007E7872">
        <w:rPr>
          <w:rFonts w:ascii="Verdana" w:hAnsi="Verdana"/>
          <w:sz w:val="20"/>
          <w:szCs w:val="20"/>
          <w:lang w:val="nl-NL"/>
        </w:rPr>
        <w:br/>
        <w:t>V2: Ja, naja, ik keek af en toe wel eens terug naar een gemaakte toets. Maar vaak ga ik er niet te veel over nadenken. Maar in het algemeen reflecteer ik wel.</w:t>
      </w:r>
      <w:r w:rsidRPr="007E7872">
        <w:rPr>
          <w:rFonts w:ascii="Verdana" w:hAnsi="Verdana"/>
          <w:sz w:val="20"/>
          <w:szCs w:val="20"/>
          <w:lang w:val="nl-NL"/>
        </w:rPr>
        <w:br/>
        <w:t>K: En draagt dat bij jou aan jouw studiesucces?</w:t>
      </w:r>
      <w:r w:rsidRPr="007E7872">
        <w:rPr>
          <w:rFonts w:ascii="Verdana" w:hAnsi="Verdana"/>
          <w:sz w:val="20"/>
          <w:szCs w:val="20"/>
          <w:lang w:val="nl-NL"/>
        </w:rPr>
        <w:br/>
        <w:t>V2: Ehm… Ja, want zo kan je jezelf steeds meer verbeteren.</w:t>
      </w:r>
      <w:r w:rsidRPr="007E7872">
        <w:rPr>
          <w:rFonts w:ascii="Verdana" w:hAnsi="Verdana"/>
          <w:sz w:val="20"/>
          <w:szCs w:val="20"/>
          <w:lang w:val="nl-NL"/>
        </w:rPr>
        <w:br/>
      </w:r>
      <w:r w:rsidRPr="007E7872">
        <w:rPr>
          <w:rFonts w:ascii="Verdana" w:hAnsi="Verdana"/>
          <w:sz w:val="20"/>
          <w:szCs w:val="20"/>
          <w:lang w:val="nl-NL"/>
        </w:rPr>
        <w:lastRenderedPageBreak/>
        <w:t>K: Ja. En stel je voor je hebt een vak niet gehaald, hoe ga je daarmee om?</w:t>
      </w:r>
      <w:r w:rsidRPr="007E7872">
        <w:rPr>
          <w:rFonts w:ascii="Verdana" w:hAnsi="Verdana"/>
          <w:sz w:val="20"/>
          <w:szCs w:val="20"/>
          <w:lang w:val="nl-NL"/>
        </w:rPr>
        <w:br/>
        <w:t>V2: Het ligt eraan hoeveelste kans het is, want bij mijn P toen ik het voor de derde keer moest herkansen, toen zat ik hem even te knijpen. Ja, dat was wel heel spannend. Ik kon mij ook niet echt goed concentreren op dat vak. En ik moest het halen, anders kreeg ik mijn P niet en moest ik stoppen.</w:t>
      </w:r>
      <w:r w:rsidRPr="007E7872">
        <w:rPr>
          <w:rFonts w:ascii="Verdana" w:hAnsi="Verdana"/>
          <w:sz w:val="20"/>
          <w:szCs w:val="20"/>
          <w:lang w:val="nl-NL"/>
        </w:rPr>
        <w:br/>
        <w:t>K: Dus die druk zat in de weg om er bezig mee zijn ervoor?</w:t>
      </w:r>
      <w:r w:rsidRPr="007E7872">
        <w:rPr>
          <w:rFonts w:ascii="Verdana" w:hAnsi="Verdana"/>
          <w:sz w:val="20"/>
          <w:szCs w:val="20"/>
          <w:lang w:val="nl-NL"/>
        </w:rPr>
        <w:br/>
        <w:t>V2: Ja. Enneh, en ik wilde gewoon echt niet van de opleiding af. En ik dacht ‘het zou toch niet gebeuren dat ik voor een vak mijn hele opleiding niet kan afmaken?’. En daardoor ging mijn motivatie omhoog.</w:t>
      </w:r>
      <w:r w:rsidRPr="007E7872">
        <w:rPr>
          <w:rFonts w:ascii="Verdana" w:hAnsi="Verdana"/>
          <w:sz w:val="20"/>
          <w:szCs w:val="20"/>
          <w:lang w:val="nl-NL"/>
        </w:rPr>
        <w:br/>
        <w:t>K: Enneh. Ja, je zegt dat er een verschil is in welke kans het is. En wat nou als het de tweede kans is en niet voor je P? Hoe ga je daarmee om?</w:t>
      </w:r>
      <w:r w:rsidRPr="007E7872">
        <w:rPr>
          <w:rFonts w:ascii="Verdana" w:hAnsi="Verdana"/>
          <w:sz w:val="20"/>
          <w:szCs w:val="20"/>
          <w:lang w:val="nl-NL"/>
        </w:rPr>
        <w:br/>
        <w:t>V2: Eh, dan denk ik er wel makkelijker over. Met een kans op uitstel gedrag als ik er niet in zit. Maar ik heb het niet zo vaak meegemaakt, meestal haal ik het in een keer. Maar als ik het meemaakte dan had ik wel de motivatie om er hard tegen aan te gaan. En als ik iets opschuif dan blijft het mij achtervolgen en ik houd er niet van als iets mij blijft achtervolgen. Dus dan denk ik er telkens aan en stress ik dat ik iets nog steeds moet doen of halen. Dus dan probeer ik het af te sluiten om rust te creëren voor andere vakken.</w:t>
      </w:r>
      <w:r w:rsidRPr="007E7872">
        <w:rPr>
          <w:rFonts w:ascii="Verdana" w:hAnsi="Verdana"/>
          <w:sz w:val="20"/>
          <w:szCs w:val="20"/>
          <w:lang w:val="nl-NL"/>
        </w:rPr>
        <w:br/>
        <w:t xml:space="preserve">K: Ja. Enneh, dus je geeft eigenlijk aan dat je een sterke prestatie motivatie hebt. </w:t>
      </w:r>
      <w:r w:rsidRPr="007E7872">
        <w:rPr>
          <w:rFonts w:ascii="Verdana" w:hAnsi="Verdana"/>
          <w:sz w:val="20"/>
          <w:szCs w:val="20"/>
          <w:lang w:val="nl-NL"/>
        </w:rPr>
        <w:br/>
        <w:t xml:space="preserve">V2: Ja. </w:t>
      </w:r>
      <w:r w:rsidRPr="007E7872">
        <w:rPr>
          <w:rFonts w:ascii="Verdana" w:hAnsi="Verdana"/>
          <w:sz w:val="20"/>
          <w:szCs w:val="20"/>
          <w:lang w:val="nl-NL"/>
        </w:rPr>
        <w:br/>
        <w:t xml:space="preserve">K: En wanneer voel je die vooral? </w:t>
      </w:r>
      <w:r w:rsidRPr="007E7872">
        <w:rPr>
          <w:rFonts w:ascii="Verdana" w:hAnsi="Verdana"/>
          <w:sz w:val="20"/>
          <w:szCs w:val="20"/>
          <w:lang w:val="nl-NL"/>
        </w:rPr>
        <w:br/>
        <w:t>V2: Hmmm. Ja ik denk voornamelijk wanneer ik iets wil bereiken in mijn leven.</w:t>
      </w:r>
      <w:r w:rsidRPr="007E7872">
        <w:rPr>
          <w:rFonts w:ascii="Verdana" w:hAnsi="Verdana"/>
          <w:sz w:val="20"/>
          <w:szCs w:val="20"/>
          <w:lang w:val="nl-NL"/>
        </w:rPr>
        <w:br/>
        <w:t>K: En heb je nu een doel die je wilt bereiken in je leven?</w:t>
      </w:r>
      <w:r w:rsidRPr="007E7872">
        <w:rPr>
          <w:rFonts w:ascii="Verdana" w:hAnsi="Verdana"/>
          <w:sz w:val="20"/>
          <w:szCs w:val="20"/>
          <w:lang w:val="nl-NL"/>
        </w:rPr>
        <w:br/>
        <w:t>V2: Ja mijn diploma halen. Ja dat is het doel dat ik wil bereiken.</w:t>
      </w:r>
      <w:r w:rsidRPr="007E7872">
        <w:rPr>
          <w:rFonts w:ascii="Verdana" w:hAnsi="Verdana"/>
          <w:sz w:val="20"/>
          <w:szCs w:val="20"/>
          <w:lang w:val="nl-NL"/>
        </w:rPr>
        <w:br/>
        <w:t>K: Om daarna… Of door te studeren of te gaan werken.</w:t>
      </w:r>
      <w:r w:rsidRPr="007E7872">
        <w:rPr>
          <w:rFonts w:ascii="Verdana" w:hAnsi="Verdana"/>
          <w:sz w:val="20"/>
          <w:szCs w:val="20"/>
          <w:lang w:val="nl-NL"/>
        </w:rPr>
        <w:br/>
        <w:t>V2: Ja precies. Om klaar te zijn met deze school, op deze school.</w:t>
      </w:r>
      <w:r w:rsidRPr="007E7872">
        <w:rPr>
          <w:rFonts w:ascii="Verdana" w:hAnsi="Verdana"/>
          <w:sz w:val="20"/>
          <w:szCs w:val="20"/>
          <w:lang w:val="nl-NL"/>
        </w:rPr>
        <w:br/>
        <w:t>K: Ja, en waarom toch TP? Want je zei in het begin dat je algemeen iets in de zorg wilde doen.</w:t>
      </w:r>
      <w:r w:rsidRPr="007E7872">
        <w:rPr>
          <w:rFonts w:ascii="Verdana" w:hAnsi="Verdana"/>
          <w:sz w:val="20"/>
          <w:szCs w:val="20"/>
          <w:lang w:val="nl-NL"/>
        </w:rPr>
        <w:br/>
        <w:t xml:space="preserve">V2: Ja ik had mij ingeschreven voor SPH en TP. Omdat TP een lotingstudie is, wist ik niet zeker of ik erin kon, dus SPH was mijn tweede keuze. Maar, ja. Ik had van tevoren heel veel uitgezocht en ik wist dat het aansloot bij wat ik zou willen doen in mijn leven. </w:t>
      </w:r>
      <w:r w:rsidRPr="007E7872">
        <w:rPr>
          <w:rFonts w:ascii="Verdana" w:hAnsi="Verdana"/>
          <w:sz w:val="20"/>
          <w:szCs w:val="20"/>
          <w:lang w:val="nl-NL"/>
        </w:rPr>
        <w:br/>
        <w:t>K: En welk gedeelte van TP zou je willen doen in je leven?</w:t>
      </w:r>
      <w:r w:rsidRPr="007E7872">
        <w:rPr>
          <w:rFonts w:ascii="Verdana" w:hAnsi="Verdana"/>
          <w:sz w:val="20"/>
          <w:szCs w:val="20"/>
          <w:lang w:val="nl-NL"/>
        </w:rPr>
        <w:br/>
        <w:t>V2: Ja, naja, met mensen werken en met psychologie bezig zijn. Eeehm… En… Bijvoorbeeld competenties die ik leuk vind zoals trainen, voorlichten en onderzoeken. Dus als ik verder zou studeren dan zou ik het onderzoeksveld in willen. En stel ik ga hierna het arbeidsmarkt in, dan zou ik willen voorlichten of trainen. Ik vind het vooral leuk om van elkaar te leren. Dus om zoveel mogelijk mensen te ontmoeten en van elkaar te leren.</w:t>
      </w:r>
      <w:r w:rsidRPr="007E7872">
        <w:rPr>
          <w:rFonts w:ascii="Verdana" w:hAnsi="Verdana"/>
          <w:sz w:val="20"/>
          <w:szCs w:val="20"/>
          <w:lang w:val="nl-NL"/>
        </w:rPr>
        <w:br/>
        <w:t>K: Ehm, heb jij het gevoel dat je controle hebt over je studie?</w:t>
      </w:r>
      <w:r w:rsidRPr="007E7872">
        <w:rPr>
          <w:rFonts w:ascii="Verdana" w:hAnsi="Verdana"/>
          <w:sz w:val="20"/>
          <w:szCs w:val="20"/>
          <w:lang w:val="nl-NL"/>
        </w:rPr>
        <w:br/>
        <w:t>V2: Ehm, hoe bedoel je?</w:t>
      </w:r>
      <w:r w:rsidRPr="007E7872">
        <w:rPr>
          <w:rFonts w:ascii="Verdana" w:hAnsi="Verdana"/>
          <w:sz w:val="20"/>
          <w:szCs w:val="20"/>
          <w:lang w:val="nl-NL"/>
        </w:rPr>
        <w:br/>
        <w:t xml:space="preserve">K: Ehm, dat je bijvoorbeeld denkt ‘als ik dit en dat doe, dan haal ik het’. Dus dat je een soort van controle hebt over de uitkomsten. </w:t>
      </w:r>
      <w:r w:rsidRPr="007E7872">
        <w:rPr>
          <w:rFonts w:ascii="Verdana" w:hAnsi="Verdana"/>
          <w:sz w:val="20"/>
          <w:szCs w:val="20"/>
          <w:lang w:val="nl-NL"/>
        </w:rPr>
        <w:br/>
        <w:t>V2: Oh oke. Ehm, Ja. Bij theoretische vakken had ik dat wel. Dus als ik dit en dit lees, dan haal ik het wel. Dan haal ik een zes ofzo en dat vindt ik prima. Ja.</w:t>
      </w:r>
      <w:r w:rsidRPr="007E7872">
        <w:rPr>
          <w:rFonts w:ascii="Verdana" w:hAnsi="Verdana"/>
          <w:sz w:val="20"/>
          <w:szCs w:val="20"/>
          <w:lang w:val="nl-NL"/>
        </w:rPr>
        <w:br/>
        <w:t>K: Ja, en nog een vraag… Wij hebben het gehad over persoonlijkheden die positief werken op studiesucces, maar nu is de vraag welk denk jij werken negatief op studiesucces?</w:t>
      </w:r>
      <w:r w:rsidRPr="007E7872">
        <w:rPr>
          <w:rFonts w:ascii="Verdana" w:hAnsi="Verdana"/>
          <w:sz w:val="20"/>
          <w:szCs w:val="20"/>
          <w:lang w:val="nl-NL"/>
        </w:rPr>
        <w:br/>
        <w:t>V2: Ehm, ik ben redelijk chaotisch. Als in… Ja… Beetje warrig. Dat ik soms… Als ik iets niet opschrijf dan vergeet ik het soms. Dus ik houd mapjes bij met verschillend werk erin die ik gemaakt heb door mijn school carrière heen. Eeh ik heb ook een to-do-lijstje in mijn agenda. En soms als het belangrijk is zet ik een datum bij zodat ik niet uit ga stellen. Maar als je chaotisch bent en je kan er niet goed mee om gaan, dan is dat een hele slechte eigenschap om een studie mee te beginnen. *lach*</w:t>
      </w:r>
      <w:r w:rsidRPr="007E7872">
        <w:rPr>
          <w:rFonts w:ascii="Verdana" w:hAnsi="Verdana"/>
          <w:sz w:val="20"/>
          <w:szCs w:val="20"/>
          <w:lang w:val="nl-NL"/>
        </w:rPr>
        <w:br/>
        <w:t>K: *lach Ja! Ik vond het wel grappig dat je zei ‘ordelijkheid’ en dan zeg je ‘ja ik ben best wel chaotisch’.</w:t>
      </w:r>
      <w:r w:rsidRPr="007E7872">
        <w:rPr>
          <w:rFonts w:ascii="Verdana" w:hAnsi="Verdana"/>
          <w:sz w:val="20"/>
          <w:szCs w:val="20"/>
          <w:lang w:val="nl-NL"/>
        </w:rPr>
        <w:br/>
        <w:t xml:space="preserve">V2: Ja klopt, dus ik probeer dat ordelijkheid te gebruiken als compensatie. </w:t>
      </w:r>
      <w:r w:rsidRPr="007E7872">
        <w:rPr>
          <w:rFonts w:ascii="Verdana" w:hAnsi="Verdana"/>
          <w:sz w:val="20"/>
          <w:szCs w:val="20"/>
          <w:lang w:val="nl-NL"/>
        </w:rPr>
        <w:br/>
      </w:r>
      <w:r w:rsidRPr="007E7872">
        <w:rPr>
          <w:rFonts w:ascii="Verdana" w:hAnsi="Verdana"/>
          <w:sz w:val="20"/>
          <w:szCs w:val="20"/>
          <w:lang w:val="nl-NL"/>
        </w:rPr>
        <w:lastRenderedPageBreak/>
        <w:t>K: Ja, dat is wel goed.</w:t>
      </w:r>
      <w:r w:rsidRPr="007E7872">
        <w:rPr>
          <w:rFonts w:ascii="Verdana" w:hAnsi="Verdana"/>
          <w:sz w:val="20"/>
          <w:szCs w:val="20"/>
          <w:lang w:val="nl-NL"/>
        </w:rPr>
        <w:br/>
        <w:t>V2: Bijvoorbeeld als ik mijn agenda kwijt ben, zo als die ene keer, dan is het meteen ‘aaah!’ stress. *lach*.</w:t>
      </w:r>
      <w:r w:rsidRPr="007E7872">
        <w:rPr>
          <w:rFonts w:ascii="Verdana" w:hAnsi="Verdana"/>
          <w:sz w:val="20"/>
          <w:szCs w:val="20"/>
          <w:lang w:val="nl-NL"/>
        </w:rPr>
        <w:br/>
        <w:t>K: *lach* en hoe is dat nog afgelopen?</w:t>
      </w:r>
      <w:r w:rsidRPr="007E7872">
        <w:rPr>
          <w:rFonts w:ascii="Verdana" w:hAnsi="Verdana"/>
          <w:sz w:val="20"/>
          <w:szCs w:val="20"/>
          <w:lang w:val="nl-NL"/>
        </w:rPr>
        <w:br/>
        <w:t>V2: Het lag gewoon daar, en iemand had het in het postvakje gelegd. Dus toen ik belde was het weer goed gekomen.</w:t>
      </w:r>
      <w:r w:rsidRPr="007E7872">
        <w:rPr>
          <w:rFonts w:ascii="Verdana" w:hAnsi="Verdana"/>
          <w:sz w:val="20"/>
          <w:szCs w:val="20"/>
          <w:lang w:val="nl-NL"/>
        </w:rPr>
        <w:br/>
        <w:t>K: En als je het niet had gevonden, wat dan?</w:t>
      </w:r>
      <w:r w:rsidRPr="007E7872">
        <w:rPr>
          <w:rFonts w:ascii="Verdana" w:hAnsi="Verdana"/>
          <w:sz w:val="20"/>
          <w:szCs w:val="20"/>
          <w:lang w:val="nl-NL"/>
        </w:rPr>
        <w:br/>
        <w:t>V2: J dan had ik er wel op een andere manier op gekomen, want het is niet zo dat ik dan alles kwijt ben. Dus ik zou dan even gaan zitten en een nieuw lijstje proberen te maken. En anders helaas.</w:t>
      </w:r>
      <w:r w:rsidRPr="007E7872">
        <w:rPr>
          <w:rFonts w:ascii="Verdana" w:hAnsi="Verdana"/>
          <w:sz w:val="20"/>
          <w:szCs w:val="20"/>
          <w:lang w:val="nl-NL"/>
        </w:rPr>
        <w:br/>
        <w:t>K: Ja helaas… Even terug op de persoonlijkheden die negatief kunnen werken. Je hebt al chaotisch genoemd. Kan je nog andere opnoemen?</w:t>
      </w:r>
      <w:r w:rsidRPr="007E7872">
        <w:rPr>
          <w:rFonts w:ascii="Verdana" w:hAnsi="Verdana"/>
          <w:sz w:val="20"/>
          <w:szCs w:val="20"/>
          <w:lang w:val="nl-NL"/>
        </w:rPr>
        <w:br/>
        <w:t xml:space="preserve">V2: Ja, weinig discipline… Uitstel gedrag. Eehm, ja een beetje dat. </w:t>
      </w:r>
      <w:r w:rsidRPr="007E7872">
        <w:rPr>
          <w:rFonts w:ascii="Verdana" w:hAnsi="Verdana"/>
          <w:sz w:val="20"/>
          <w:szCs w:val="20"/>
          <w:lang w:val="nl-NL"/>
        </w:rPr>
        <w:br/>
        <w:t xml:space="preserve">K: Ja, en je noemde bijvoorbeeld uitstel, maar dat het voor jou niet tegenwerkend is. </w:t>
      </w:r>
      <w:r w:rsidRPr="007E7872">
        <w:rPr>
          <w:rFonts w:ascii="Verdana" w:hAnsi="Verdana"/>
          <w:sz w:val="20"/>
          <w:szCs w:val="20"/>
          <w:lang w:val="nl-NL"/>
        </w:rPr>
        <w:br/>
        <w:t>V2: Ja. Klopt.</w:t>
      </w:r>
      <w:r w:rsidRPr="007E7872">
        <w:rPr>
          <w:rFonts w:ascii="Verdana" w:hAnsi="Verdana"/>
          <w:sz w:val="20"/>
          <w:szCs w:val="20"/>
          <w:lang w:val="nl-NL"/>
        </w:rPr>
        <w:br/>
        <w:t>K: Dus hoezo zeg je nu dat het negatief werkt?</w:t>
      </w:r>
      <w:r w:rsidRPr="007E7872">
        <w:rPr>
          <w:rFonts w:ascii="Verdana" w:hAnsi="Verdana"/>
          <w:sz w:val="20"/>
          <w:szCs w:val="20"/>
          <w:lang w:val="nl-NL"/>
        </w:rPr>
        <w:br/>
        <w:t>V2: Naja, je kan er te veel van hebben natuurlijk. En dan haal je je punten niet.</w:t>
      </w:r>
      <w:r w:rsidRPr="007E7872">
        <w:rPr>
          <w:rFonts w:ascii="Verdana" w:hAnsi="Verdana"/>
          <w:sz w:val="20"/>
          <w:szCs w:val="20"/>
          <w:lang w:val="nl-NL"/>
        </w:rPr>
        <w:br/>
        <w:t>K: Dus je geeft eigenlijk aan dat je een beetje hebt-</w:t>
      </w:r>
      <w:r w:rsidRPr="007E7872">
        <w:rPr>
          <w:rFonts w:ascii="Verdana" w:hAnsi="Verdana"/>
          <w:sz w:val="20"/>
          <w:szCs w:val="20"/>
          <w:lang w:val="nl-NL"/>
        </w:rPr>
        <w:br/>
        <w:t>V2: Ja, maar dat het niet zo veel is. Dus ik ga wel uiteindelijk aan mijn bureau en maak het af.</w:t>
      </w:r>
      <w:r w:rsidRPr="007E7872">
        <w:rPr>
          <w:rFonts w:ascii="Verdana" w:hAnsi="Verdana"/>
          <w:sz w:val="20"/>
          <w:szCs w:val="20"/>
          <w:lang w:val="nl-NL"/>
        </w:rPr>
        <w:br/>
        <w:t>K: Ja. En zou je zeggen dat je een persoon bent die zich meer naar de toekomst richt of juist meer naar het verleden kijkt?</w:t>
      </w:r>
      <w:r w:rsidRPr="007E7872">
        <w:rPr>
          <w:rFonts w:ascii="Verdana" w:hAnsi="Verdana"/>
          <w:sz w:val="20"/>
          <w:szCs w:val="20"/>
          <w:lang w:val="nl-NL"/>
        </w:rPr>
        <w:br/>
        <w:t>V2: Hoe bedoel je?</w:t>
      </w:r>
      <w:r w:rsidRPr="007E7872">
        <w:rPr>
          <w:rFonts w:ascii="Verdana" w:hAnsi="Verdana"/>
          <w:sz w:val="20"/>
          <w:szCs w:val="20"/>
          <w:lang w:val="nl-NL"/>
        </w:rPr>
        <w:br/>
        <w:t>K: Nou, iemand die naar de toekomst kijkt denkt meer van ‘ok ik moet nog dit en dat doen, deze toets komt nog aan dus moet ik nog voor leren’. En iemand die zich meer op het verleden zit denkt bijvoorbeeld ‘goh wat ging die toets toen goed en had ik mijn vorige project maar anders aangepakt’.</w:t>
      </w:r>
      <w:r w:rsidRPr="007E7872">
        <w:rPr>
          <w:rFonts w:ascii="Verdana" w:hAnsi="Verdana"/>
          <w:sz w:val="20"/>
          <w:szCs w:val="20"/>
          <w:lang w:val="nl-NL"/>
        </w:rPr>
        <w:br/>
        <w:t>V2: Nee, dan ben ik iemand die meer naar de toekomst kijkt.</w:t>
      </w:r>
      <w:r w:rsidRPr="007E7872">
        <w:rPr>
          <w:rFonts w:ascii="Verdana" w:hAnsi="Verdana"/>
          <w:sz w:val="20"/>
          <w:szCs w:val="20"/>
          <w:lang w:val="nl-NL"/>
        </w:rPr>
        <w:br/>
        <w:t xml:space="preserve">K: Ja </w:t>
      </w:r>
      <w:r w:rsidRPr="007E7872">
        <w:rPr>
          <w:rFonts w:ascii="Verdana" w:hAnsi="Verdana"/>
          <w:sz w:val="20"/>
          <w:szCs w:val="20"/>
          <w:lang w:val="nl-NL"/>
        </w:rPr>
        <w:br/>
        <w:t>V2: Tuurlijk zijn er dingen waar ik uit het verleden over nadenk, maar ik blijf er niet in hangen en werk meer naar de toekomst toe.</w:t>
      </w:r>
      <w:r w:rsidRPr="007E7872">
        <w:rPr>
          <w:rFonts w:ascii="Verdana" w:hAnsi="Verdana"/>
          <w:sz w:val="20"/>
          <w:szCs w:val="20"/>
          <w:lang w:val="nl-NL"/>
        </w:rPr>
        <w:br/>
        <w:t>K: En heeft dat jou geholpen in het behalen van je punten?</w:t>
      </w:r>
      <w:r w:rsidRPr="007E7872">
        <w:rPr>
          <w:rFonts w:ascii="Verdana" w:hAnsi="Verdana"/>
          <w:sz w:val="20"/>
          <w:szCs w:val="20"/>
          <w:lang w:val="nl-NL"/>
        </w:rPr>
        <w:br/>
        <w:t>V2: Hmm… Naja als ik in dingen bleef hangen dan zou het mij wel tegen werken, maar of het per se helpt weet ik niet.</w:t>
      </w:r>
      <w:r w:rsidRPr="007E7872">
        <w:rPr>
          <w:rFonts w:ascii="Verdana" w:hAnsi="Verdana"/>
          <w:sz w:val="20"/>
          <w:szCs w:val="20"/>
          <w:lang w:val="nl-NL"/>
        </w:rPr>
        <w:br/>
        <w:t>K: Ok. En als je kijkt naar samenwerken met meerde personen, hoe pak je dat meestal aan?</w:t>
      </w:r>
      <w:r w:rsidRPr="007E7872">
        <w:rPr>
          <w:rFonts w:ascii="Verdana" w:hAnsi="Verdana"/>
          <w:sz w:val="20"/>
          <w:szCs w:val="20"/>
          <w:lang w:val="nl-NL"/>
        </w:rPr>
        <w:br/>
        <w:t xml:space="preserve">V2: Naja in het eerste jaar heb je natuurlijk van die leuke samenwerkingscontracten waar alles in staat. </w:t>
      </w:r>
      <w:r w:rsidRPr="007E7872">
        <w:rPr>
          <w:rFonts w:ascii="Verdana" w:hAnsi="Verdana"/>
          <w:sz w:val="20"/>
          <w:szCs w:val="20"/>
          <w:lang w:val="nl-NL"/>
        </w:rPr>
        <w:br/>
        <w:t>K: Leuk als in ‘leuk’ of leuk?</w:t>
      </w:r>
      <w:r w:rsidRPr="007E7872">
        <w:rPr>
          <w:rFonts w:ascii="Verdana" w:hAnsi="Verdana"/>
          <w:sz w:val="20"/>
          <w:szCs w:val="20"/>
          <w:lang w:val="nl-NL"/>
        </w:rPr>
        <w:br/>
        <w:t xml:space="preserve">V2: Ja ‘leuk’ (sarcasme). Maar ik heb er zelf geen moeite mee. Ik ga niet iemand die veel werk opgeeft of veel werk uit handen neemt, ik ga er vaak tussen in hangen. En ik probeer ervoor te zorgen dat iedereen een beetje een gelijk deel heeft, anders is het niet eerlijk. </w:t>
      </w:r>
      <w:r w:rsidRPr="007E7872">
        <w:rPr>
          <w:rFonts w:ascii="Verdana" w:hAnsi="Verdana"/>
          <w:sz w:val="20"/>
          <w:szCs w:val="20"/>
          <w:lang w:val="nl-NL"/>
        </w:rPr>
        <w:br/>
        <w:t>K: Ja.</w:t>
      </w:r>
      <w:r w:rsidRPr="007E7872">
        <w:rPr>
          <w:rFonts w:ascii="Verdana" w:hAnsi="Verdana"/>
          <w:sz w:val="20"/>
          <w:szCs w:val="20"/>
          <w:lang w:val="nl-NL"/>
        </w:rPr>
        <w:br/>
        <w:t>V2: Ehm. En als ik bijvoorbeeld klaar ben met mijn stuk mailde ik ook wel met de vraag of anderen ergens hulp mee nodig hadden. Maar als ik zelf daar geen tijd voor heb en de ander gooit met de pet ernaar, ja dan had ik er zo iets van, ja, dan zoek je het zelf maar uit. Maar ja dat is wel lullig als je in een project ermee zit, want dat betekent dat jouw cijfer ook omlaag gaat. Maar meestal was ik niet de enige die daar zo over dacht, dus konden wij met het groepje nog het product te redden.</w:t>
      </w:r>
      <w:r w:rsidRPr="007E7872">
        <w:rPr>
          <w:rFonts w:ascii="Verdana" w:hAnsi="Verdana"/>
          <w:sz w:val="20"/>
          <w:szCs w:val="20"/>
          <w:lang w:val="nl-NL"/>
        </w:rPr>
        <w:br/>
        <w:t>K: *lach* in het laatste moment nog alles bij elkaar-</w:t>
      </w:r>
      <w:r w:rsidRPr="007E7872">
        <w:rPr>
          <w:rFonts w:ascii="Verdana" w:hAnsi="Verdana"/>
          <w:sz w:val="20"/>
          <w:szCs w:val="20"/>
          <w:lang w:val="nl-NL"/>
        </w:rPr>
        <w:br/>
        <w:t xml:space="preserve">V2: Ja precies. </w:t>
      </w:r>
      <w:r w:rsidRPr="007E7872">
        <w:rPr>
          <w:rFonts w:ascii="Verdana" w:hAnsi="Verdana"/>
          <w:sz w:val="20"/>
          <w:szCs w:val="20"/>
          <w:lang w:val="nl-NL"/>
        </w:rPr>
        <w:br/>
        <w:t>K: Ja, dus je neemt de taak niet op je om alles te regelen, maar je gaat ook niet alles aan de rest over laten. Je zit meer tussen in.</w:t>
      </w:r>
      <w:r w:rsidRPr="007E7872">
        <w:rPr>
          <w:rFonts w:ascii="Verdana" w:hAnsi="Verdana"/>
          <w:sz w:val="20"/>
          <w:szCs w:val="20"/>
          <w:lang w:val="nl-NL"/>
        </w:rPr>
        <w:br/>
        <w:t>V2: Ja, tussen in.</w:t>
      </w:r>
      <w:r w:rsidRPr="007E7872">
        <w:rPr>
          <w:rFonts w:ascii="Verdana" w:hAnsi="Verdana"/>
          <w:sz w:val="20"/>
          <w:szCs w:val="20"/>
          <w:lang w:val="nl-NL"/>
        </w:rPr>
        <w:br/>
      </w:r>
      <w:r w:rsidRPr="007E7872">
        <w:rPr>
          <w:rFonts w:ascii="Verdana" w:hAnsi="Verdana"/>
          <w:sz w:val="20"/>
          <w:szCs w:val="20"/>
          <w:lang w:val="nl-NL"/>
        </w:rPr>
        <w:lastRenderedPageBreak/>
        <w:t xml:space="preserve">K: Ja. </w:t>
      </w:r>
      <w:r w:rsidRPr="007E7872">
        <w:rPr>
          <w:rFonts w:ascii="Verdana" w:hAnsi="Verdana"/>
          <w:sz w:val="20"/>
          <w:szCs w:val="20"/>
          <w:lang w:val="nl-NL"/>
        </w:rPr>
        <w:br/>
        <w:t>V2: Ik probeer het zo eerlijk mogelijk te verdelen.</w:t>
      </w:r>
      <w:r w:rsidRPr="007E7872">
        <w:rPr>
          <w:rFonts w:ascii="Verdana" w:hAnsi="Verdana"/>
          <w:sz w:val="20"/>
          <w:szCs w:val="20"/>
          <w:lang w:val="nl-NL"/>
        </w:rPr>
        <w:br/>
        <w:t>K: En stel je voor als het niet eerlijk wordt verdeelt, ga je daar nog iets van zeggen?</w:t>
      </w:r>
      <w:r w:rsidRPr="007E7872">
        <w:rPr>
          <w:rFonts w:ascii="Verdana" w:hAnsi="Verdana"/>
          <w:sz w:val="20"/>
          <w:szCs w:val="20"/>
          <w:lang w:val="nl-NL"/>
        </w:rPr>
        <w:br/>
        <w:t>V2: Je bedoelt als iemand anders dan ik meer werk krijgt?</w:t>
      </w:r>
      <w:r w:rsidRPr="007E7872">
        <w:rPr>
          <w:rFonts w:ascii="Verdana" w:hAnsi="Verdana"/>
          <w:sz w:val="20"/>
          <w:szCs w:val="20"/>
          <w:lang w:val="nl-NL"/>
        </w:rPr>
        <w:br/>
        <w:t>K: Of bijvoorbeeld als jij meer werk krijgt.</w:t>
      </w:r>
      <w:r w:rsidRPr="007E7872">
        <w:rPr>
          <w:rFonts w:ascii="Verdana" w:hAnsi="Verdana"/>
          <w:sz w:val="20"/>
          <w:szCs w:val="20"/>
          <w:lang w:val="nl-NL"/>
        </w:rPr>
        <w:br/>
        <w:t>V2: Als ik meer werk krijg dan sowieso.</w:t>
      </w:r>
      <w:r w:rsidRPr="007E7872">
        <w:rPr>
          <w:rFonts w:ascii="Verdana" w:hAnsi="Verdana"/>
          <w:sz w:val="20"/>
          <w:szCs w:val="20"/>
          <w:lang w:val="nl-NL"/>
        </w:rPr>
        <w:br/>
        <w:t>K: En als iemand anders het krijgt?</w:t>
      </w:r>
      <w:r w:rsidRPr="007E7872">
        <w:rPr>
          <w:rFonts w:ascii="Verdana" w:hAnsi="Verdana"/>
          <w:sz w:val="20"/>
          <w:szCs w:val="20"/>
          <w:lang w:val="nl-NL"/>
        </w:rPr>
        <w:br/>
        <w:t>V2: Eehm, ligt er aan. Als iemand dat zelf niet assertief genoeg is om dat te zeggen en ik het door krijg dat diegene het zwaar heeft, dan zou ik er wel wat van zeggen.</w:t>
      </w:r>
      <w:r w:rsidRPr="007E7872">
        <w:rPr>
          <w:rFonts w:ascii="Verdana" w:hAnsi="Verdana"/>
          <w:sz w:val="20"/>
          <w:szCs w:val="20"/>
          <w:lang w:val="nl-NL"/>
        </w:rPr>
        <w:br/>
        <w:t>K: En ehm…Ik wilde een vraag stellen, maar het is ineens weg. *lach*.</w:t>
      </w:r>
      <w:r w:rsidRPr="007E7872">
        <w:rPr>
          <w:rFonts w:ascii="Verdana" w:hAnsi="Verdana"/>
          <w:sz w:val="20"/>
          <w:szCs w:val="20"/>
          <w:lang w:val="nl-NL"/>
        </w:rPr>
        <w:br/>
        <w:t>V2: *lach* Heb ik ook wel eens!</w:t>
      </w:r>
      <w:r w:rsidRPr="007E7872">
        <w:rPr>
          <w:rFonts w:ascii="Verdana" w:hAnsi="Verdana"/>
          <w:sz w:val="20"/>
          <w:szCs w:val="20"/>
          <w:lang w:val="nl-NL"/>
        </w:rPr>
        <w:br/>
        <w:t>K: Ja. Hoe zou je je leergedrag beschrijven?</w:t>
      </w:r>
      <w:r w:rsidRPr="007E7872">
        <w:rPr>
          <w:rFonts w:ascii="Verdana" w:hAnsi="Verdana"/>
          <w:sz w:val="20"/>
          <w:szCs w:val="20"/>
          <w:lang w:val="nl-NL"/>
        </w:rPr>
        <w:br/>
        <w:t>V2: Hoe moet ik mijn leergedrag beschrijven… Eehm.</w:t>
      </w:r>
      <w:r w:rsidRPr="007E7872">
        <w:rPr>
          <w:rFonts w:ascii="Verdana" w:hAnsi="Verdana"/>
          <w:sz w:val="20"/>
          <w:szCs w:val="20"/>
          <w:lang w:val="nl-NL"/>
        </w:rPr>
        <w:br/>
        <w:t>K: Stel je gaat leren voor een toets.</w:t>
      </w:r>
      <w:r w:rsidRPr="007E7872">
        <w:rPr>
          <w:rFonts w:ascii="Verdana" w:hAnsi="Verdana"/>
          <w:sz w:val="20"/>
          <w:szCs w:val="20"/>
          <w:lang w:val="nl-NL"/>
        </w:rPr>
        <w:br/>
        <w:t>V2: Dan zorg ik ervoor dat ik alles klaar leg en dat het opgeruimd is. Dus dat ik het overzicht creëer. En dan ga ik de theorie lezen en als ik iets niet begrijp informatie opzoeken. En als het te veel is maak ik een samenvatting van.</w:t>
      </w:r>
      <w:r w:rsidRPr="007E7872">
        <w:rPr>
          <w:rFonts w:ascii="Verdana" w:hAnsi="Verdana"/>
          <w:sz w:val="20"/>
          <w:szCs w:val="20"/>
          <w:lang w:val="nl-NL"/>
        </w:rPr>
        <w:br/>
        <w:t>K: En die ga je dan weer leren?</w:t>
      </w:r>
      <w:r w:rsidRPr="007E7872">
        <w:rPr>
          <w:rFonts w:ascii="Verdana" w:hAnsi="Verdana"/>
          <w:sz w:val="20"/>
          <w:szCs w:val="20"/>
          <w:lang w:val="nl-NL"/>
        </w:rPr>
        <w:br/>
        <w:t>V2: Ja en die ga ik weer leren.</w:t>
      </w:r>
      <w:r w:rsidRPr="007E7872">
        <w:rPr>
          <w:rFonts w:ascii="Verdana" w:hAnsi="Verdana"/>
          <w:sz w:val="20"/>
          <w:szCs w:val="20"/>
          <w:lang w:val="nl-NL"/>
        </w:rPr>
        <w:br/>
        <w:t>K: En op welk moment doe je dat meestal? Dus ga je dat een week van tevoren doen of twee dagen?</w:t>
      </w:r>
      <w:r w:rsidRPr="007E7872">
        <w:rPr>
          <w:rFonts w:ascii="Verdana" w:hAnsi="Verdana"/>
          <w:sz w:val="20"/>
          <w:szCs w:val="20"/>
          <w:lang w:val="nl-NL"/>
        </w:rPr>
        <w:br/>
        <w:t xml:space="preserve">V2: *lach* Nee niet twee dagen. Meer er tussen in. </w:t>
      </w:r>
      <w:r w:rsidRPr="007E7872">
        <w:rPr>
          <w:rFonts w:ascii="Verdana" w:hAnsi="Verdana"/>
          <w:sz w:val="20"/>
          <w:szCs w:val="20"/>
          <w:lang w:val="nl-NL"/>
        </w:rPr>
        <w:br/>
        <w:t>K: Tussen en week en twee dagen.</w:t>
      </w:r>
      <w:r w:rsidRPr="007E7872">
        <w:rPr>
          <w:rFonts w:ascii="Verdana" w:hAnsi="Verdana"/>
          <w:sz w:val="20"/>
          <w:szCs w:val="20"/>
          <w:lang w:val="nl-NL"/>
        </w:rPr>
        <w:br/>
        <w:t>V2: Ja ik begin al bij de hoorcolleges, dus dan weet ik al veel. En dan een paar dagen voor de toets nog eens lezen en een samenvatting erbij.</w:t>
      </w:r>
      <w:r w:rsidRPr="007E7872">
        <w:rPr>
          <w:rFonts w:ascii="Verdana" w:hAnsi="Verdana"/>
          <w:sz w:val="20"/>
          <w:szCs w:val="20"/>
          <w:lang w:val="nl-NL"/>
        </w:rPr>
        <w:br/>
        <w:t>K: Ja de vraag die ik wilde stellen: Denk jij dat samenwerken een belangrijk punt is voor studiesucces?</w:t>
      </w:r>
      <w:r w:rsidRPr="007E7872">
        <w:rPr>
          <w:rFonts w:ascii="Verdana" w:hAnsi="Verdana"/>
          <w:sz w:val="20"/>
          <w:szCs w:val="20"/>
          <w:lang w:val="nl-NL"/>
        </w:rPr>
        <w:br/>
        <w:t>V2: Ligt eraan wat voor persoon je bent.</w:t>
      </w:r>
      <w:r w:rsidRPr="007E7872">
        <w:rPr>
          <w:rFonts w:ascii="Verdana" w:hAnsi="Verdana"/>
          <w:sz w:val="20"/>
          <w:szCs w:val="20"/>
          <w:lang w:val="nl-NL"/>
        </w:rPr>
        <w:br/>
        <w:t>K: Kan je wat meer toelichten?</w:t>
      </w:r>
      <w:r w:rsidRPr="007E7872">
        <w:rPr>
          <w:rFonts w:ascii="Verdana" w:hAnsi="Verdana"/>
          <w:sz w:val="20"/>
          <w:szCs w:val="20"/>
          <w:lang w:val="nl-NL"/>
        </w:rPr>
        <w:br/>
        <w:t xml:space="preserve">V2: Naja, als je heel erg op jezelf gericht bent en je wilt alleen studeren. Dan kan je niet gedwongen worden om samen te werken. Maar ik vind het wel heel fijn als ik iemand iets kan vragen als ik het niet weet. </w:t>
      </w:r>
      <w:r w:rsidRPr="007E7872">
        <w:rPr>
          <w:rFonts w:ascii="Verdana" w:hAnsi="Verdana"/>
          <w:sz w:val="20"/>
          <w:szCs w:val="20"/>
          <w:lang w:val="nl-NL"/>
        </w:rPr>
        <w:br/>
        <w:t>K: Dus jij vindt samenwerken wel fijn?</w:t>
      </w:r>
      <w:r w:rsidRPr="007E7872">
        <w:rPr>
          <w:rFonts w:ascii="Verdana" w:hAnsi="Verdana"/>
          <w:sz w:val="20"/>
          <w:szCs w:val="20"/>
          <w:lang w:val="nl-NL"/>
        </w:rPr>
        <w:br/>
        <w:t>V2: Ja, soms wel soms niet. Maar zeker wel, dat je elkaar vragen kan stellen en zo elkaar een beetje meetrekt.</w:t>
      </w:r>
      <w:r w:rsidRPr="007E7872">
        <w:rPr>
          <w:rFonts w:ascii="Verdana" w:hAnsi="Verdana"/>
          <w:sz w:val="20"/>
          <w:szCs w:val="20"/>
          <w:lang w:val="nl-NL"/>
        </w:rPr>
        <w:br/>
        <w:t>K: En gebruik je dat ook?</w:t>
      </w:r>
      <w:r w:rsidRPr="007E7872">
        <w:rPr>
          <w:rFonts w:ascii="Verdana" w:hAnsi="Verdana"/>
          <w:sz w:val="20"/>
          <w:szCs w:val="20"/>
          <w:lang w:val="nl-NL"/>
        </w:rPr>
        <w:br/>
        <w:t xml:space="preserve">V2: Ja, zeker wel. </w:t>
      </w:r>
      <w:r w:rsidRPr="007E7872">
        <w:rPr>
          <w:rFonts w:ascii="Verdana" w:hAnsi="Verdana"/>
          <w:sz w:val="20"/>
          <w:szCs w:val="20"/>
          <w:lang w:val="nl-NL"/>
        </w:rPr>
        <w:br/>
        <w:t>K: Ok, dat was het interview zo ver. Ik wil je graag bedanken. EN dit gaat nog gebruikt worden door bureau studiesucces, dus ik weet zeker dat je nog wat hoort.</w:t>
      </w:r>
      <w:r w:rsidRPr="007E7872">
        <w:rPr>
          <w:rFonts w:ascii="Verdana" w:hAnsi="Verdana"/>
          <w:sz w:val="20"/>
          <w:szCs w:val="20"/>
          <w:lang w:val="nl-NL"/>
        </w:rPr>
        <w:br/>
        <w:t>V2: Ok, dankjewel.</w:t>
      </w:r>
      <w:r w:rsidRPr="007E7872">
        <w:rPr>
          <w:rFonts w:ascii="Verdana" w:hAnsi="Verdana"/>
          <w:sz w:val="20"/>
          <w:szCs w:val="20"/>
          <w:lang w:val="nl-NL"/>
        </w:rPr>
        <w:br/>
      </w:r>
      <w:r w:rsidRPr="007E7872">
        <w:rPr>
          <w:rFonts w:ascii="Verdana" w:hAnsi="Verdana"/>
          <w:sz w:val="20"/>
          <w:szCs w:val="20"/>
          <w:lang w:val="nl-NL"/>
        </w:rPr>
        <w:br/>
      </w:r>
    </w:p>
    <w:p w:rsidR="007E7872" w:rsidRPr="007E7872" w:rsidRDefault="007E7872" w:rsidP="007E7872">
      <w:pPr>
        <w:pStyle w:val="Kop2"/>
        <w:rPr>
          <w:lang w:val="nl-NL"/>
        </w:rPr>
      </w:pPr>
      <w:bookmarkStart w:id="95" w:name="_Toc455392071"/>
      <w:r w:rsidRPr="007E7872">
        <w:rPr>
          <w:lang w:val="nl-NL"/>
        </w:rPr>
        <w:t>Voice 3. (TP)</w:t>
      </w:r>
      <w:bookmarkEnd w:id="95"/>
    </w:p>
    <w:p w:rsidR="007E7872" w:rsidRPr="007E7872" w:rsidRDefault="007E7872" w:rsidP="007E7872">
      <w:pPr>
        <w:rPr>
          <w:rFonts w:ascii="Verdana" w:hAnsi="Verdana"/>
          <w:sz w:val="20"/>
          <w:szCs w:val="20"/>
          <w:lang w:val="nl-NL"/>
        </w:rPr>
      </w:pPr>
    </w:p>
    <w:p w:rsidR="007E7872" w:rsidRPr="007E7872" w:rsidRDefault="007E7872" w:rsidP="007E7872">
      <w:pPr>
        <w:rPr>
          <w:rFonts w:ascii="Verdana" w:hAnsi="Verdana"/>
          <w:sz w:val="20"/>
          <w:szCs w:val="20"/>
          <w:lang w:val="nl-NL"/>
        </w:rPr>
      </w:pPr>
      <w:r w:rsidRPr="007E7872">
        <w:rPr>
          <w:rFonts w:ascii="Verdana" w:hAnsi="Verdana"/>
          <w:sz w:val="20"/>
          <w:szCs w:val="20"/>
          <w:lang w:val="nl-NL"/>
        </w:rPr>
        <w:t xml:space="preserve">K: Nou welkom. Jij bent akkoord gegaan om mee te werken aan een interview. </w:t>
      </w:r>
      <w:r w:rsidRPr="007E7872">
        <w:rPr>
          <w:rFonts w:ascii="Verdana" w:hAnsi="Verdana"/>
          <w:sz w:val="20"/>
          <w:szCs w:val="20"/>
          <w:lang w:val="nl-NL"/>
        </w:rPr>
        <w:br/>
        <w:t>V3: Hmh.</w:t>
      </w:r>
      <w:r w:rsidRPr="007E7872">
        <w:rPr>
          <w:rFonts w:ascii="Verdana" w:hAnsi="Verdana"/>
          <w:sz w:val="20"/>
          <w:szCs w:val="20"/>
          <w:lang w:val="nl-NL"/>
        </w:rPr>
        <w:br/>
        <w:t xml:space="preserve">K: Enneh, je bent ook akkoord gegaan met dat het wordt opgenomen. </w:t>
      </w:r>
      <w:r w:rsidRPr="007E7872">
        <w:rPr>
          <w:rFonts w:ascii="Verdana" w:hAnsi="Verdana"/>
          <w:sz w:val="20"/>
          <w:szCs w:val="20"/>
          <w:lang w:val="nl-NL"/>
        </w:rPr>
        <w:br/>
        <w:t>V3: Ja.</w:t>
      </w:r>
      <w:r w:rsidRPr="007E7872">
        <w:rPr>
          <w:rFonts w:ascii="Verdana" w:hAnsi="Verdana"/>
          <w:sz w:val="20"/>
          <w:szCs w:val="20"/>
          <w:lang w:val="nl-NL"/>
        </w:rPr>
        <w:br/>
        <w:t xml:space="preserve">K:  Ik ga eerst kort vertellen over waarom ik deze interview doe. </w:t>
      </w:r>
      <w:r w:rsidRPr="007E7872">
        <w:rPr>
          <w:rFonts w:ascii="Verdana" w:hAnsi="Verdana"/>
          <w:sz w:val="20"/>
          <w:szCs w:val="20"/>
          <w:lang w:val="nl-NL"/>
        </w:rPr>
        <w:br/>
        <w:t>V3: Ja.</w:t>
      </w:r>
      <w:r w:rsidRPr="007E7872">
        <w:rPr>
          <w:rFonts w:ascii="Verdana" w:hAnsi="Verdana"/>
          <w:sz w:val="20"/>
          <w:szCs w:val="20"/>
          <w:lang w:val="nl-NL"/>
        </w:rPr>
        <w:br/>
        <w:t xml:space="preserve">K: Eh, daarna gewoon de administratieve vragen. En daarna echt de interview vragen. </w:t>
      </w:r>
      <w:r w:rsidRPr="007E7872">
        <w:rPr>
          <w:rFonts w:ascii="Verdana" w:hAnsi="Verdana"/>
          <w:sz w:val="20"/>
          <w:szCs w:val="20"/>
          <w:lang w:val="nl-NL"/>
        </w:rPr>
        <w:br/>
        <w:t>V3: Uhu.</w:t>
      </w:r>
      <w:r w:rsidRPr="007E7872">
        <w:rPr>
          <w:rFonts w:ascii="Verdana" w:hAnsi="Verdana"/>
          <w:sz w:val="20"/>
          <w:szCs w:val="20"/>
          <w:lang w:val="nl-NL"/>
        </w:rPr>
        <w:br/>
      </w:r>
      <w:r w:rsidRPr="007E7872">
        <w:rPr>
          <w:rFonts w:ascii="Verdana" w:hAnsi="Verdana"/>
          <w:sz w:val="20"/>
          <w:szCs w:val="20"/>
          <w:lang w:val="nl-NL"/>
        </w:rPr>
        <w:lastRenderedPageBreak/>
        <w:t>K: Ehm, nou de interview, die ,eh, voer ik uit voor bureau Studiesucces. Die is gewoon hier in Hogeschool Leiden. En eh, ik interview studenten van TP,SPH en MWD van HS Leiden. En het onderzoeksvraag is ‘wat leidt tot studiesucces?’. Dus bijvoorbeeld eigenschappen of bepaalde omstandigheden.</w:t>
      </w:r>
      <w:r w:rsidRPr="007E7872">
        <w:rPr>
          <w:rFonts w:ascii="Verdana" w:hAnsi="Verdana"/>
          <w:sz w:val="20"/>
          <w:szCs w:val="20"/>
          <w:lang w:val="nl-NL"/>
        </w:rPr>
        <w:br/>
        <w:t>V3: Uhu. Ja.</w:t>
      </w:r>
      <w:r w:rsidRPr="007E7872">
        <w:rPr>
          <w:rFonts w:ascii="Verdana" w:hAnsi="Verdana"/>
          <w:sz w:val="20"/>
          <w:szCs w:val="20"/>
          <w:lang w:val="nl-NL"/>
        </w:rPr>
        <w:br/>
        <w:t>K: En eh, deze interview is anoniem en het zal ongeveer 30 minuten duren.</w:t>
      </w:r>
      <w:r w:rsidRPr="007E7872">
        <w:rPr>
          <w:rFonts w:ascii="Verdana" w:hAnsi="Verdana"/>
          <w:sz w:val="20"/>
          <w:szCs w:val="20"/>
          <w:lang w:val="nl-NL"/>
        </w:rPr>
        <w:br/>
        <w:t>V3: Ok.</w:t>
      </w:r>
      <w:r w:rsidRPr="007E7872">
        <w:rPr>
          <w:rFonts w:ascii="Verdana" w:hAnsi="Verdana"/>
          <w:sz w:val="20"/>
          <w:szCs w:val="20"/>
          <w:lang w:val="nl-NL"/>
        </w:rPr>
        <w:br/>
        <w:t>K: Heb je zover vragen?</w:t>
      </w:r>
      <w:r w:rsidRPr="007E7872">
        <w:rPr>
          <w:rFonts w:ascii="Verdana" w:hAnsi="Verdana"/>
          <w:sz w:val="20"/>
          <w:szCs w:val="20"/>
          <w:lang w:val="nl-NL"/>
        </w:rPr>
        <w:br/>
        <w:t>V3: Nee, het is voor derde en -vierdejaars toch?</w:t>
      </w:r>
      <w:r w:rsidRPr="007E7872">
        <w:rPr>
          <w:rFonts w:ascii="Verdana" w:hAnsi="Verdana"/>
          <w:sz w:val="20"/>
          <w:szCs w:val="20"/>
          <w:lang w:val="nl-NL"/>
        </w:rPr>
        <w:br/>
        <w:t>K: Ja, da-</w:t>
      </w:r>
      <w:r w:rsidRPr="007E7872">
        <w:rPr>
          <w:rFonts w:ascii="Verdana" w:hAnsi="Verdana"/>
          <w:sz w:val="20"/>
          <w:szCs w:val="20"/>
          <w:lang w:val="nl-NL"/>
        </w:rPr>
        <w:br/>
        <w:t>V3: Ok, want ik dacht ik ken nog iemand, maar toen dacht ik nee die is eerstejaars.</w:t>
      </w:r>
      <w:r w:rsidRPr="007E7872">
        <w:rPr>
          <w:rFonts w:ascii="Verdana" w:hAnsi="Verdana"/>
          <w:sz w:val="20"/>
          <w:szCs w:val="20"/>
          <w:lang w:val="nl-NL"/>
        </w:rPr>
        <w:br/>
        <w:t>K: *lach* Nee, maar dankjewel. Ehm, naja, je geslacht is de eerste vraag.</w:t>
      </w:r>
      <w:r w:rsidRPr="007E7872">
        <w:rPr>
          <w:rFonts w:ascii="Verdana" w:hAnsi="Verdana"/>
          <w:sz w:val="20"/>
          <w:szCs w:val="20"/>
          <w:lang w:val="nl-NL"/>
        </w:rPr>
        <w:br/>
        <w:t>V3: Vrouw.</w:t>
      </w:r>
      <w:r w:rsidRPr="007E7872">
        <w:rPr>
          <w:rFonts w:ascii="Verdana" w:hAnsi="Verdana"/>
          <w:sz w:val="20"/>
          <w:szCs w:val="20"/>
          <w:lang w:val="nl-NL"/>
        </w:rPr>
        <w:br/>
        <w:t>K: Je leeftijd.</w:t>
      </w:r>
      <w:r w:rsidRPr="007E7872">
        <w:rPr>
          <w:rFonts w:ascii="Verdana" w:hAnsi="Verdana"/>
          <w:sz w:val="20"/>
          <w:szCs w:val="20"/>
          <w:lang w:val="nl-NL"/>
        </w:rPr>
        <w:br/>
        <w:t>V3: 21.</w:t>
      </w:r>
      <w:r w:rsidRPr="007E7872">
        <w:rPr>
          <w:rFonts w:ascii="Verdana" w:hAnsi="Verdana"/>
          <w:sz w:val="20"/>
          <w:szCs w:val="20"/>
          <w:lang w:val="nl-NL"/>
        </w:rPr>
        <w:br/>
        <w:t>K: Voorstudie.</w:t>
      </w:r>
      <w:r w:rsidRPr="007E7872">
        <w:rPr>
          <w:rFonts w:ascii="Verdana" w:hAnsi="Verdana"/>
          <w:sz w:val="20"/>
          <w:szCs w:val="20"/>
          <w:lang w:val="nl-NL"/>
        </w:rPr>
        <w:br/>
        <w:t>V3: Ehm, HAVO.</w:t>
      </w:r>
      <w:r w:rsidRPr="007E7872">
        <w:rPr>
          <w:rFonts w:ascii="Verdana" w:hAnsi="Verdana"/>
          <w:sz w:val="20"/>
          <w:szCs w:val="20"/>
          <w:lang w:val="nl-NL"/>
        </w:rPr>
        <w:br/>
        <w:t>K: Je opleiding.</w:t>
      </w:r>
      <w:r w:rsidRPr="007E7872">
        <w:rPr>
          <w:rFonts w:ascii="Verdana" w:hAnsi="Verdana"/>
          <w:sz w:val="20"/>
          <w:szCs w:val="20"/>
          <w:lang w:val="nl-NL"/>
        </w:rPr>
        <w:br/>
        <w:t>V3: Toegepaste Psychologie.</w:t>
      </w:r>
      <w:r w:rsidRPr="007E7872">
        <w:rPr>
          <w:rFonts w:ascii="Verdana" w:hAnsi="Verdana"/>
          <w:sz w:val="20"/>
          <w:szCs w:val="20"/>
          <w:lang w:val="nl-NL"/>
        </w:rPr>
        <w:br/>
        <w:t>K: Je studiejaar.</w:t>
      </w:r>
      <w:r w:rsidRPr="007E7872">
        <w:rPr>
          <w:rFonts w:ascii="Verdana" w:hAnsi="Verdana"/>
          <w:sz w:val="20"/>
          <w:szCs w:val="20"/>
          <w:lang w:val="nl-NL"/>
        </w:rPr>
        <w:br/>
        <w:t xml:space="preserve">V3: Ehm, ja. Vijfde. In ieder geval vierde, maar ja. </w:t>
      </w:r>
      <w:r w:rsidRPr="007E7872">
        <w:rPr>
          <w:rFonts w:ascii="Verdana" w:hAnsi="Verdana"/>
          <w:sz w:val="20"/>
          <w:szCs w:val="20"/>
          <w:lang w:val="nl-NL"/>
        </w:rPr>
        <w:br/>
        <w:t>K: Ja. Eeeh, je woonplaats.</w:t>
      </w:r>
      <w:r w:rsidRPr="007E7872">
        <w:rPr>
          <w:rFonts w:ascii="Verdana" w:hAnsi="Verdana"/>
          <w:sz w:val="20"/>
          <w:szCs w:val="20"/>
          <w:lang w:val="nl-NL"/>
        </w:rPr>
        <w:br/>
        <w:t>V3: Eh, Den haag.</w:t>
      </w:r>
      <w:r w:rsidRPr="007E7872">
        <w:rPr>
          <w:rFonts w:ascii="Verdana" w:hAnsi="Verdana"/>
          <w:sz w:val="20"/>
          <w:szCs w:val="20"/>
          <w:lang w:val="nl-NL"/>
        </w:rPr>
        <w:br/>
        <w:t>K: Ok, en je woonsituatie? Dus of je thuis of uitwone-</w:t>
      </w:r>
      <w:r w:rsidRPr="007E7872">
        <w:rPr>
          <w:rFonts w:ascii="Verdana" w:hAnsi="Verdana"/>
          <w:sz w:val="20"/>
          <w:szCs w:val="20"/>
          <w:lang w:val="nl-NL"/>
        </w:rPr>
        <w:br/>
        <w:t>V3: Eh, uitwonend.</w:t>
      </w:r>
      <w:r w:rsidRPr="007E7872">
        <w:rPr>
          <w:rFonts w:ascii="Verdana" w:hAnsi="Verdana"/>
          <w:sz w:val="20"/>
          <w:szCs w:val="20"/>
          <w:lang w:val="nl-NL"/>
        </w:rPr>
        <w:br/>
        <w:t>K: Nou de eerste vraag is. Wat vind jij dat studiesucces is?</w:t>
      </w:r>
      <w:r w:rsidRPr="007E7872">
        <w:rPr>
          <w:rFonts w:ascii="Verdana" w:hAnsi="Verdana"/>
          <w:sz w:val="20"/>
          <w:szCs w:val="20"/>
          <w:lang w:val="nl-NL"/>
        </w:rPr>
        <w:br/>
        <w:t xml:space="preserve">V3: Eh, ja, wat is studiesucces? En dan gaat het alleen om de studie? Wat bij je studie studiesucces maakt of in je gehele leven? </w:t>
      </w:r>
      <w:r w:rsidRPr="007E7872">
        <w:rPr>
          <w:rFonts w:ascii="Verdana" w:hAnsi="Verdana"/>
          <w:sz w:val="20"/>
          <w:szCs w:val="20"/>
          <w:lang w:val="nl-NL"/>
        </w:rPr>
        <w:br/>
        <w:t>K: Van je studie. Je huidige studie.</w:t>
      </w:r>
      <w:r w:rsidRPr="007E7872">
        <w:rPr>
          <w:rFonts w:ascii="Verdana" w:hAnsi="Verdana"/>
          <w:sz w:val="20"/>
          <w:szCs w:val="20"/>
          <w:lang w:val="nl-NL"/>
        </w:rPr>
        <w:br/>
        <w:t>V3: Van je studie… Eehm, ik denk dat het deels te maken heeft met inzet… Eeeh, met studiesucces… Hard, ja, niet zozeer hard werken, maar hard genoeg werken. En dat je dan, eh, doelen hebt voor jezelf die je wilt behalen.</w:t>
      </w:r>
      <w:r w:rsidRPr="007E7872">
        <w:rPr>
          <w:rFonts w:ascii="Verdana" w:hAnsi="Verdana"/>
          <w:sz w:val="20"/>
          <w:szCs w:val="20"/>
          <w:lang w:val="nl-NL"/>
        </w:rPr>
        <w:br/>
        <w:t>K: Dat zie jij dus als studiesucces?</w:t>
      </w:r>
      <w:r w:rsidRPr="007E7872">
        <w:rPr>
          <w:rFonts w:ascii="Verdana" w:hAnsi="Verdana"/>
          <w:sz w:val="20"/>
          <w:szCs w:val="20"/>
          <w:lang w:val="nl-NL"/>
        </w:rPr>
        <w:br/>
        <w:t xml:space="preserve">V3: Ja, dat je jezelf uitdaagt… Genoeg uitdaagt, dat je dingen blijft leren. </w:t>
      </w:r>
      <w:r w:rsidRPr="007E7872">
        <w:rPr>
          <w:rFonts w:ascii="Verdana" w:hAnsi="Verdana"/>
          <w:sz w:val="20"/>
          <w:szCs w:val="20"/>
          <w:lang w:val="nl-NL"/>
        </w:rPr>
        <w:br/>
        <w:t>K: Ja.</w:t>
      </w:r>
      <w:r w:rsidRPr="007E7872">
        <w:rPr>
          <w:rFonts w:ascii="Verdana" w:hAnsi="Verdana"/>
          <w:sz w:val="20"/>
          <w:szCs w:val="20"/>
          <w:lang w:val="nl-NL"/>
        </w:rPr>
        <w:br/>
        <w:t>V3: Dus voortgang, ik denk dat dat studiesucces is.</w:t>
      </w:r>
      <w:r w:rsidRPr="007E7872">
        <w:rPr>
          <w:rFonts w:ascii="Verdana" w:hAnsi="Verdana"/>
          <w:sz w:val="20"/>
          <w:szCs w:val="20"/>
          <w:lang w:val="nl-NL"/>
        </w:rPr>
        <w:br/>
        <w:t>K: Ja, ja dat is ook wel een belangrijk punt. Eeehm, wanneer ik het in de interview over studiesucces heb, dan heb ik het over ‘het aantal punten die je behaalt per jaar’. Dus bijvoorbeeld: Je moet 60 punten in totaal hebben en als je alle 60 behaald hebt dan heb je studiesucces. Heb je iets minder, dan heb je iets minder studiesucces enzovoort.</w:t>
      </w:r>
      <w:r w:rsidRPr="007E7872">
        <w:rPr>
          <w:rFonts w:ascii="Verdana" w:hAnsi="Verdana"/>
          <w:sz w:val="20"/>
          <w:szCs w:val="20"/>
          <w:lang w:val="nl-NL"/>
        </w:rPr>
        <w:br/>
        <w:t>V3: Over je eerste jaar gaat het? Of over-</w:t>
      </w:r>
      <w:r w:rsidRPr="007E7872">
        <w:rPr>
          <w:rFonts w:ascii="Verdana" w:hAnsi="Verdana"/>
          <w:sz w:val="20"/>
          <w:szCs w:val="20"/>
          <w:lang w:val="nl-NL"/>
        </w:rPr>
        <w:br/>
        <w:t>K: Over al je jaren.</w:t>
      </w:r>
      <w:r w:rsidRPr="007E7872">
        <w:rPr>
          <w:rFonts w:ascii="Verdana" w:hAnsi="Verdana"/>
          <w:sz w:val="20"/>
          <w:szCs w:val="20"/>
          <w:lang w:val="nl-NL"/>
        </w:rPr>
        <w:br/>
        <w:t>V3: Ja.</w:t>
      </w:r>
      <w:r w:rsidRPr="007E7872">
        <w:rPr>
          <w:rFonts w:ascii="Verdana" w:hAnsi="Verdana"/>
          <w:sz w:val="20"/>
          <w:szCs w:val="20"/>
          <w:lang w:val="nl-NL"/>
        </w:rPr>
        <w:br/>
        <w:t>K: Ehm, wat denk jij dat het meest bijdraagt aan studiesucces?</w:t>
      </w:r>
      <w:r w:rsidRPr="007E7872">
        <w:rPr>
          <w:rFonts w:ascii="Verdana" w:hAnsi="Verdana"/>
          <w:sz w:val="20"/>
          <w:szCs w:val="20"/>
          <w:lang w:val="nl-NL"/>
        </w:rPr>
        <w:br/>
        <w:t>V3: Aan het halen van je punten?</w:t>
      </w:r>
      <w:r w:rsidRPr="007E7872">
        <w:rPr>
          <w:rFonts w:ascii="Verdana" w:hAnsi="Verdana"/>
          <w:sz w:val="20"/>
          <w:szCs w:val="20"/>
          <w:lang w:val="nl-NL"/>
        </w:rPr>
        <w:br/>
        <w:t>K: Ja.</w:t>
      </w:r>
      <w:r w:rsidRPr="007E7872">
        <w:rPr>
          <w:rFonts w:ascii="Verdana" w:hAnsi="Verdana"/>
          <w:sz w:val="20"/>
          <w:szCs w:val="20"/>
          <w:lang w:val="nl-NL"/>
        </w:rPr>
        <w:br/>
        <w:t>V3: Eeehm… genoeg leren.</w:t>
      </w:r>
      <w:r w:rsidRPr="007E7872">
        <w:rPr>
          <w:rFonts w:ascii="Verdana" w:hAnsi="Verdana"/>
          <w:sz w:val="20"/>
          <w:szCs w:val="20"/>
          <w:lang w:val="nl-NL"/>
        </w:rPr>
        <w:br/>
        <w:t>K: Hmh.</w:t>
      </w:r>
      <w:r w:rsidRPr="007E7872">
        <w:rPr>
          <w:rFonts w:ascii="Verdana" w:hAnsi="Verdana"/>
          <w:sz w:val="20"/>
          <w:szCs w:val="20"/>
          <w:lang w:val="nl-NL"/>
        </w:rPr>
        <w:br/>
        <w:t>V3: Ja, want die punten gaan toch als je een toets of een tentamen haalt. En dat haal je niet, met bewijze van, uit je neus te eten. Maar dan moet je wel… Goed genoeg voor werken om die 5,5 te halen.</w:t>
      </w:r>
      <w:r w:rsidRPr="007E7872">
        <w:rPr>
          <w:rFonts w:ascii="Verdana" w:hAnsi="Verdana"/>
          <w:sz w:val="20"/>
          <w:szCs w:val="20"/>
          <w:lang w:val="nl-NL"/>
        </w:rPr>
        <w:br/>
        <w:t>K: Ja. En doe jij dat ook?</w:t>
      </w:r>
      <w:r w:rsidRPr="007E7872">
        <w:rPr>
          <w:rFonts w:ascii="Verdana" w:hAnsi="Verdana"/>
          <w:sz w:val="20"/>
          <w:szCs w:val="20"/>
          <w:lang w:val="nl-NL"/>
        </w:rPr>
        <w:br/>
        <w:t>V3: Nee *lach*</w:t>
      </w:r>
      <w:r w:rsidRPr="007E7872">
        <w:rPr>
          <w:rFonts w:ascii="Verdana" w:hAnsi="Verdana"/>
          <w:sz w:val="20"/>
          <w:szCs w:val="20"/>
          <w:lang w:val="nl-NL"/>
        </w:rPr>
        <w:br/>
      </w:r>
      <w:r w:rsidRPr="007E7872">
        <w:rPr>
          <w:rFonts w:ascii="Verdana" w:hAnsi="Verdana"/>
          <w:sz w:val="20"/>
          <w:szCs w:val="20"/>
          <w:lang w:val="nl-NL"/>
        </w:rPr>
        <w:lastRenderedPageBreak/>
        <w:t>K: *lach*</w:t>
      </w:r>
      <w:r w:rsidRPr="007E7872">
        <w:rPr>
          <w:rFonts w:ascii="Verdana" w:hAnsi="Verdana"/>
          <w:sz w:val="20"/>
          <w:szCs w:val="20"/>
          <w:lang w:val="nl-NL"/>
        </w:rPr>
        <w:br/>
        <w:t xml:space="preserve">V3: Nee ik doe meer… Ik ben een luie VWO-er als in HAVO heb met drie vingers in mijn neus en twee in mijn oor geslaagd. En dat was hetzelfde bij HBO. En ook kwam ik halverwege de studie achter dat ik niet echt heel erg leuk, naja, dat het niet erg bij mij past. En toen heb ik tegen mijzelf gezegd van ‘ok, om mijzelf weer uit te dagen ga ik vanaf nu alleen maar zeven en half halen’. Dus daar komt dan bij: je meer uitdagen, meer werken enzo. </w:t>
      </w:r>
      <w:r w:rsidRPr="007E7872">
        <w:rPr>
          <w:rFonts w:ascii="Verdana" w:hAnsi="Verdana"/>
          <w:sz w:val="20"/>
          <w:szCs w:val="20"/>
          <w:lang w:val="nl-NL"/>
        </w:rPr>
        <w:br/>
        <w:t xml:space="preserve">K: Dus wat je zegt is eigenlijk dat je een doel voor jezelf hebt gemaakt en je hebt daar naartoe gewerkt. </w:t>
      </w:r>
      <w:r w:rsidRPr="007E7872">
        <w:rPr>
          <w:rFonts w:ascii="Verdana" w:hAnsi="Verdana"/>
          <w:sz w:val="20"/>
          <w:szCs w:val="20"/>
          <w:lang w:val="nl-NL"/>
        </w:rPr>
        <w:br/>
        <w:t>V3: Ja.</w:t>
      </w:r>
      <w:r w:rsidRPr="007E7872">
        <w:rPr>
          <w:rFonts w:ascii="Verdana" w:hAnsi="Verdana"/>
          <w:sz w:val="20"/>
          <w:szCs w:val="20"/>
          <w:lang w:val="nl-NL"/>
        </w:rPr>
        <w:br/>
        <w:t>K: En hoe heb je daar naartoe gewerkt?</w:t>
      </w:r>
      <w:r w:rsidRPr="007E7872">
        <w:rPr>
          <w:rFonts w:ascii="Verdana" w:hAnsi="Verdana"/>
          <w:sz w:val="20"/>
          <w:szCs w:val="20"/>
          <w:lang w:val="nl-NL"/>
        </w:rPr>
        <w:br/>
        <w:t>V3: Eehm, naja, meer leren. Na het eerste en tweede jaar heb je niet echt meer de leertoetsen, maar dan dingen die je moet maken, projecten, onderzoeken, ehm. En dat allemaal iets meer doordacht. Dus niet zoals de eerste en tweede jaar ff snel een project maken, maar net even de dingen erbij en net even meer onderzoek doen. Dus net even dat stukje extra, snap je?</w:t>
      </w:r>
      <w:r w:rsidRPr="007E7872">
        <w:rPr>
          <w:rFonts w:ascii="Verdana" w:hAnsi="Verdana"/>
          <w:sz w:val="20"/>
          <w:szCs w:val="20"/>
          <w:lang w:val="nl-NL"/>
        </w:rPr>
        <w:br/>
        <w:t>K: Ja… Ik probeer een beetje… Nee ik denk niet dat ik het helemaal volledig snap.</w:t>
      </w:r>
      <w:r w:rsidRPr="007E7872">
        <w:rPr>
          <w:rFonts w:ascii="Verdana" w:hAnsi="Verdana"/>
          <w:sz w:val="20"/>
          <w:szCs w:val="20"/>
          <w:lang w:val="nl-NL"/>
        </w:rPr>
        <w:br/>
        <w:t>V3: Ok… Ehm. De vraag was hoe ik mijzelf die 7,5 haal.</w:t>
      </w:r>
      <w:r w:rsidRPr="007E7872">
        <w:rPr>
          <w:rFonts w:ascii="Verdana" w:hAnsi="Verdana"/>
          <w:sz w:val="20"/>
          <w:szCs w:val="20"/>
          <w:lang w:val="nl-NL"/>
        </w:rPr>
        <w:br/>
        <w:t>K: Ja.</w:t>
      </w:r>
      <w:r w:rsidRPr="007E7872">
        <w:rPr>
          <w:rFonts w:ascii="Verdana" w:hAnsi="Verdana"/>
          <w:sz w:val="20"/>
          <w:szCs w:val="20"/>
          <w:lang w:val="nl-NL"/>
        </w:rPr>
        <w:br/>
        <w:t>V3: Ehm, de punten bijvoorbeeld in de criteria kan je heel kort en krachtig doen in twee zinnen, maar wat ik dan doe. Ik doe het wat uitgebreider. Niet zozeer zo’n lap tekst schrijven, maar dat er meer over na gedacht is. In plaats van alleen een psychologisch theorie pakken, ga ik ook nog even in mijn omgeving kijken naar theorieën van andere richtingen en die erbij halen.</w:t>
      </w:r>
      <w:r w:rsidRPr="007E7872">
        <w:rPr>
          <w:rFonts w:ascii="Verdana" w:hAnsi="Verdana"/>
          <w:sz w:val="20"/>
          <w:szCs w:val="20"/>
          <w:lang w:val="nl-NL"/>
        </w:rPr>
        <w:br/>
        <w:t xml:space="preserve">K: Ja, dus je ging een stapje verder. </w:t>
      </w:r>
      <w:r w:rsidRPr="007E7872">
        <w:rPr>
          <w:rFonts w:ascii="Verdana" w:hAnsi="Verdana"/>
          <w:sz w:val="20"/>
          <w:szCs w:val="20"/>
          <w:lang w:val="nl-NL"/>
        </w:rPr>
        <w:br/>
        <w:t>V3: Ja, ja.</w:t>
      </w:r>
      <w:r w:rsidRPr="007E7872">
        <w:rPr>
          <w:rFonts w:ascii="Verdana" w:hAnsi="Verdana"/>
          <w:sz w:val="20"/>
          <w:szCs w:val="20"/>
          <w:lang w:val="nl-NL"/>
        </w:rPr>
        <w:br/>
        <w:t>K: En waar haalde jij die motivatie vandaan?</w:t>
      </w:r>
      <w:r w:rsidRPr="007E7872">
        <w:rPr>
          <w:rFonts w:ascii="Verdana" w:hAnsi="Verdana"/>
          <w:sz w:val="20"/>
          <w:szCs w:val="20"/>
          <w:lang w:val="nl-NL"/>
        </w:rPr>
        <w:br/>
        <w:t>V3: Ja, dat is echt een eigen ding van mijzelf. Ik weet niet.</w:t>
      </w:r>
      <w:r w:rsidRPr="007E7872">
        <w:rPr>
          <w:rFonts w:ascii="Verdana" w:hAnsi="Verdana"/>
          <w:sz w:val="20"/>
          <w:szCs w:val="20"/>
          <w:lang w:val="nl-NL"/>
        </w:rPr>
        <w:br/>
        <w:t>K: En kan je dat misschien benoemen, dat eigen ik?</w:t>
      </w:r>
      <w:r w:rsidRPr="007E7872">
        <w:rPr>
          <w:rFonts w:ascii="Verdana" w:hAnsi="Verdana"/>
          <w:sz w:val="20"/>
          <w:szCs w:val="20"/>
          <w:lang w:val="nl-NL"/>
        </w:rPr>
        <w:br/>
        <w:t>V3: Ehm, ja toch die drang om jezelf verder te ontwikkelen. Of… Ja…</w:t>
      </w:r>
      <w:r w:rsidRPr="007E7872">
        <w:rPr>
          <w:rFonts w:ascii="Verdana" w:hAnsi="Verdana"/>
          <w:sz w:val="20"/>
          <w:szCs w:val="20"/>
          <w:lang w:val="nl-NL"/>
        </w:rPr>
        <w:br/>
        <w:t>K: Zou je dat als een persoonlijkheidseigenschap noemen, die drang?</w:t>
      </w:r>
      <w:r w:rsidRPr="007E7872">
        <w:rPr>
          <w:rFonts w:ascii="Verdana" w:hAnsi="Verdana"/>
          <w:sz w:val="20"/>
          <w:szCs w:val="20"/>
          <w:lang w:val="nl-NL"/>
        </w:rPr>
        <w:br/>
        <w:t>V3: Ja… Eh… Ik weet iet of het een persoonlijkheidseigenschap is volgens de theorie, maar voor mij is het wel iets dat mij kenmerkt. Het is de drang om jezelf te ontwikkelen.</w:t>
      </w:r>
      <w:r w:rsidRPr="007E7872">
        <w:rPr>
          <w:rFonts w:ascii="Verdana" w:hAnsi="Verdana"/>
          <w:sz w:val="20"/>
          <w:szCs w:val="20"/>
          <w:lang w:val="nl-NL"/>
        </w:rPr>
        <w:br/>
        <w:t>K: Ja dat is wel een goede eigenschap *lach*.</w:t>
      </w:r>
      <w:r w:rsidRPr="007E7872">
        <w:rPr>
          <w:rFonts w:ascii="Verdana" w:hAnsi="Verdana"/>
          <w:sz w:val="20"/>
          <w:szCs w:val="20"/>
          <w:lang w:val="nl-NL"/>
        </w:rPr>
        <w:br/>
        <w:t>V3: Ja *lach*… Maar het werkt soms dan wel weer frustrerend, want de mensen die dat niet hebben, dan… Heb ik juist iets van ‘doe het dan! Ontwikkel jezelf!’. Dan-</w:t>
      </w:r>
      <w:r w:rsidRPr="007E7872">
        <w:rPr>
          <w:rFonts w:ascii="Verdana" w:hAnsi="Verdana"/>
          <w:sz w:val="20"/>
          <w:szCs w:val="20"/>
          <w:lang w:val="nl-NL"/>
        </w:rPr>
        <w:br/>
        <w:t>K: Ja, ja ,ja, dat is voor iedereen anders.</w:t>
      </w:r>
      <w:r w:rsidRPr="007E7872">
        <w:rPr>
          <w:rFonts w:ascii="Verdana" w:hAnsi="Verdana"/>
          <w:sz w:val="20"/>
          <w:szCs w:val="20"/>
          <w:lang w:val="nl-NL"/>
        </w:rPr>
        <w:br/>
        <w:t>V3: Ja, precies.</w:t>
      </w:r>
      <w:r w:rsidRPr="007E7872">
        <w:rPr>
          <w:rFonts w:ascii="Verdana" w:hAnsi="Verdana"/>
          <w:sz w:val="20"/>
          <w:szCs w:val="20"/>
          <w:lang w:val="nl-NL"/>
        </w:rPr>
        <w:br/>
        <w:t>K: Eh, ja je hebt die paar punten opgenoemd wat tot studiesucces heeft geleid. Zijn er nog andere punten?</w:t>
      </w:r>
      <w:r w:rsidRPr="007E7872">
        <w:rPr>
          <w:rFonts w:ascii="Verdana" w:hAnsi="Verdana"/>
          <w:sz w:val="20"/>
          <w:szCs w:val="20"/>
          <w:lang w:val="nl-NL"/>
        </w:rPr>
        <w:br/>
        <w:t>V3: Eeeh, ja opletten. Echt die kennis en vaardigeden willen leren. Dus aanwezig zijn bij elke les, eh, vragen stellen, opletten en dat je niet naar school gaat ‘want ik moet naar school’, maar met het idee van ‘ik ga naar school om mijzelf te ontwikkelen’.</w:t>
      </w:r>
      <w:r w:rsidRPr="007E7872">
        <w:rPr>
          <w:rFonts w:ascii="Verdana" w:hAnsi="Verdana"/>
          <w:sz w:val="20"/>
          <w:szCs w:val="20"/>
          <w:lang w:val="nl-NL"/>
        </w:rPr>
        <w:br/>
        <w:t>K: Ja.</w:t>
      </w:r>
      <w:r w:rsidRPr="007E7872">
        <w:rPr>
          <w:rFonts w:ascii="Verdana" w:hAnsi="Verdana"/>
          <w:sz w:val="20"/>
          <w:szCs w:val="20"/>
          <w:lang w:val="nl-NL"/>
        </w:rPr>
        <w:br/>
        <w:t xml:space="preserve">V3: Dus echt uit de lessen, de theorie en docenten volle halen wat je eruit kan halen. </w:t>
      </w:r>
      <w:r w:rsidRPr="007E7872">
        <w:rPr>
          <w:rFonts w:ascii="Verdana" w:hAnsi="Verdana"/>
          <w:sz w:val="20"/>
          <w:szCs w:val="20"/>
          <w:lang w:val="nl-NL"/>
        </w:rPr>
        <w:br/>
        <w:t>K: Ja, dus ook een beetje intrinsieke motivatie?</w:t>
      </w:r>
      <w:r w:rsidRPr="007E7872">
        <w:rPr>
          <w:rFonts w:ascii="Verdana" w:hAnsi="Verdana"/>
          <w:sz w:val="20"/>
          <w:szCs w:val="20"/>
          <w:lang w:val="nl-NL"/>
        </w:rPr>
        <w:br/>
        <w:t xml:space="preserve">V3: Ja. Dat is het wel bij mij. Ik word heel weinig... Ja… Is leuk als ik een beloning ervoor krijg, maar dat is voor mij niet een reden om iets te doen. Zoals, net als dit gesprek dat ik doe, het is heel erg leuk dat ik koekjes heb, maar ik kom daar niet voor. Is wel leuk, maar alles wat ik doe, doe ik omdat ik het leuk vind om te doen. </w:t>
      </w:r>
      <w:r w:rsidRPr="007E7872">
        <w:rPr>
          <w:rFonts w:ascii="Verdana" w:hAnsi="Verdana"/>
          <w:sz w:val="20"/>
          <w:szCs w:val="20"/>
          <w:lang w:val="nl-NL"/>
        </w:rPr>
        <w:br/>
        <w:t>K: Nou, dankjewel *lach*.</w:t>
      </w:r>
      <w:r w:rsidRPr="007E7872">
        <w:rPr>
          <w:rFonts w:ascii="Verdana" w:hAnsi="Verdana"/>
          <w:sz w:val="20"/>
          <w:szCs w:val="20"/>
          <w:lang w:val="nl-NL"/>
        </w:rPr>
        <w:br/>
        <w:t>V3: Maar ik neem wel een koekje trouwens *lach*.</w:t>
      </w:r>
      <w:r w:rsidRPr="007E7872">
        <w:rPr>
          <w:rFonts w:ascii="Verdana" w:hAnsi="Verdana"/>
          <w:sz w:val="20"/>
          <w:szCs w:val="20"/>
          <w:lang w:val="nl-NL"/>
        </w:rPr>
        <w:br/>
        <w:t>K: Ja… *koekjes gaan open*. Je mag er meer dan een *lach*</w:t>
      </w:r>
      <w:r w:rsidRPr="007E7872">
        <w:rPr>
          <w:rFonts w:ascii="Verdana" w:hAnsi="Verdana"/>
          <w:sz w:val="20"/>
          <w:szCs w:val="20"/>
          <w:lang w:val="nl-NL"/>
        </w:rPr>
        <w:br/>
        <w:t>V3: *lach* ok.</w:t>
      </w:r>
      <w:r w:rsidRPr="007E7872">
        <w:rPr>
          <w:rFonts w:ascii="Verdana" w:hAnsi="Verdana"/>
          <w:sz w:val="20"/>
          <w:szCs w:val="20"/>
          <w:lang w:val="nl-NL"/>
        </w:rPr>
        <w:br/>
      </w:r>
      <w:r w:rsidRPr="007E7872">
        <w:rPr>
          <w:rFonts w:ascii="Verdana" w:hAnsi="Verdana"/>
          <w:sz w:val="20"/>
          <w:szCs w:val="20"/>
          <w:lang w:val="nl-NL"/>
        </w:rPr>
        <w:lastRenderedPageBreak/>
        <w:t>K: Eeehm. Naja, dat is een persoonlijkheidseigenschap die je noemt. Zijn er misschien andere persoonlijkheidseigenschappen waarvan je zegt die helpen bij studiesucces?</w:t>
      </w:r>
      <w:r w:rsidRPr="007E7872">
        <w:rPr>
          <w:rFonts w:ascii="Verdana" w:hAnsi="Verdana"/>
          <w:sz w:val="20"/>
          <w:szCs w:val="20"/>
          <w:lang w:val="nl-NL"/>
        </w:rPr>
        <w:br/>
        <w:t>V3: Hmm… Zit even te denken… Ja in het eerste en tweede jaar wel, mijn socialere kant. Dus dat je in groepjes kunt samenwerken. En… Dat heeft natuurlijk in het eerste en tweede jaar erg geholpen, want je kan niet een project tot een goed einde halen als je zelf niet goed als lid van een team kunt samenwerken.</w:t>
      </w:r>
      <w:r w:rsidRPr="007E7872">
        <w:rPr>
          <w:rFonts w:ascii="Verdana" w:hAnsi="Verdana"/>
          <w:sz w:val="20"/>
          <w:szCs w:val="20"/>
          <w:lang w:val="nl-NL"/>
        </w:rPr>
        <w:br/>
        <w:t>K: Ja, precies.</w:t>
      </w:r>
      <w:r w:rsidRPr="007E7872">
        <w:rPr>
          <w:rFonts w:ascii="Verdana" w:hAnsi="Verdana"/>
          <w:sz w:val="20"/>
          <w:szCs w:val="20"/>
          <w:lang w:val="nl-NL"/>
        </w:rPr>
        <w:br/>
        <w:t xml:space="preserve">V3: Dus dat heeft mij in het eerste jaar wel geholpen… *mompelend* Nieuwsgierigheid zei ik net, of nee… Naja nieuwsgierigheid is ook belangrijk. </w:t>
      </w:r>
      <w:r w:rsidRPr="007E7872">
        <w:rPr>
          <w:rFonts w:ascii="Verdana" w:hAnsi="Verdana"/>
          <w:sz w:val="20"/>
          <w:szCs w:val="20"/>
          <w:lang w:val="nl-NL"/>
        </w:rPr>
        <w:br/>
        <w:t>K: Sorry?</w:t>
      </w:r>
      <w:r w:rsidRPr="007E7872">
        <w:rPr>
          <w:rFonts w:ascii="Verdana" w:hAnsi="Verdana"/>
          <w:sz w:val="20"/>
          <w:szCs w:val="20"/>
          <w:lang w:val="nl-NL"/>
        </w:rPr>
        <w:br/>
        <w:t>V3: Oh ja, sorry, ik in mijzelf te denken. Ik weet het niet, misschien dat er zo meteen iets uit komt.</w:t>
      </w:r>
      <w:r w:rsidRPr="007E7872">
        <w:rPr>
          <w:rFonts w:ascii="Verdana" w:hAnsi="Verdana"/>
          <w:sz w:val="20"/>
          <w:szCs w:val="20"/>
          <w:lang w:val="nl-NL"/>
        </w:rPr>
        <w:br/>
        <w:t xml:space="preserve">K: Ok. Ik heb hier een lijstje bij me van de NEO-PI-R, om je een beetje te helpen. </w:t>
      </w:r>
      <w:r w:rsidRPr="007E7872">
        <w:rPr>
          <w:rFonts w:ascii="Verdana" w:hAnsi="Verdana"/>
          <w:sz w:val="20"/>
          <w:szCs w:val="20"/>
          <w:lang w:val="nl-NL"/>
        </w:rPr>
        <w:br/>
        <w:t>V3: Oh, dat is wel handig!</w:t>
      </w:r>
      <w:r w:rsidRPr="007E7872">
        <w:rPr>
          <w:rFonts w:ascii="Verdana" w:hAnsi="Verdana"/>
          <w:sz w:val="20"/>
          <w:szCs w:val="20"/>
          <w:lang w:val="nl-NL"/>
        </w:rPr>
        <w:br/>
        <w:t>K: Zie je iets tussen?</w:t>
      </w:r>
      <w:r w:rsidRPr="007E7872">
        <w:rPr>
          <w:rFonts w:ascii="Verdana" w:hAnsi="Verdana"/>
          <w:sz w:val="20"/>
          <w:szCs w:val="20"/>
          <w:lang w:val="nl-NL"/>
        </w:rPr>
        <w:br/>
        <w:t>V3: Ja dat is heel grappig bij mij… Ik kom altijd wel tot het doel, maar ik ben niet, ehm, ordelijk ofzo. Het is niet zo dat ik een doel stel van ‘vandaag ga ik hier aan werken en dat ga ik zus en zo doen’. Ook mijn kamer is verre weg van opgeruimd en mijn kast ziet er ook niet uit. Dus nee, niet ordelijk, maar ik kom wel op het punt waar ik moet zijn. Ik weet niet hoe dat kan, misschien is dat het deel van doorzetten.</w:t>
      </w:r>
      <w:r w:rsidRPr="007E7872">
        <w:rPr>
          <w:rFonts w:ascii="Verdana" w:hAnsi="Verdana"/>
          <w:sz w:val="20"/>
          <w:szCs w:val="20"/>
          <w:lang w:val="nl-NL"/>
        </w:rPr>
        <w:br/>
        <w:t xml:space="preserve">K: Ja. </w:t>
      </w:r>
      <w:r w:rsidRPr="007E7872">
        <w:rPr>
          <w:rFonts w:ascii="Verdana" w:hAnsi="Verdana"/>
          <w:sz w:val="20"/>
          <w:szCs w:val="20"/>
          <w:lang w:val="nl-NL"/>
        </w:rPr>
        <w:br/>
        <w:t xml:space="preserve">V3: Dus, ok het is nog rommelig, maar ik moet dat nog doen. Ehm… Ook die onderdelen van altruïsme die heb ik wel, maar het heeft mij niet echt geholpen. </w:t>
      </w:r>
      <w:r w:rsidRPr="007E7872">
        <w:rPr>
          <w:rFonts w:ascii="Verdana" w:hAnsi="Verdana"/>
          <w:sz w:val="20"/>
          <w:szCs w:val="20"/>
          <w:lang w:val="nl-NL"/>
        </w:rPr>
        <w:br/>
        <w:t>K: Kan je daar wat meer over vertellen?</w:t>
      </w:r>
      <w:r w:rsidRPr="007E7872">
        <w:rPr>
          <w:rFonts w:ascii="Verdana" w:hAnsi="Verdana"/>
          <w:sz w:val="20"/>
          <w:szCs w:val="20"/>
          <w:lang w:val="nl-NL"/>
        </w:rPr>
        <w:br/>
        <w:t xml:space="preserve">V3: Zoals mij trainen en coachen, de minor die ik heb gevolgd, daar is het erg belangrijk. En dat is een eigenschap die wel handig is in je beroep, maar niet zozeer om je studie te halen. Want tijdens je studie doe je het meeste op het droge, dus niet de echte praktijk situaties. Dus heb je de vaardigheden niet echt nodig. Je leert ze wel en hoe je ze moet toepassen, maar het is niet dat ik ze tijdens de studie zo echt heb gebruikt. </w:t>
      </w:r>
      <w:r w:rsidRPr="007E7872">
        <w:rPr>
          <w:rFonts w:ascii="Verdana" w:hAnsi="Verdana"/>
          <w:sz w:val="20"/>
          <w:szCs w:val="20"/>
          <w:lang w:val="nl-NL"/>
        </w:rPr>
        <w:br/>
        <w:t>K: Dus tot een zekere mate-</w:t>
      </w:r>
      <w:r w:rsidRPr="007E7872">
        <w:rPr>
          <w:rFonts w:ascii="Verdana" w:hAnsi="Verdana"/>
          <w:sz w:val="20"/>
          <w:szCs w:val="20"/>
          <w:lang w:val="nl-NL"/>
        </w:rPr>
        <w:br/>
        <w:t xml:space="preserve">V3: Ja… En neuroticisme, dat moet natuurlijk wel laag zijn. En dat is trouwens wel een goeie, want ik heb in het vierde jaar, vorige jaar rond deze tijd, een soort burn-out gehad. En dat heeft echt zoveel invloed gehad op mijn studiesucces, als in, ik moest stoppen met school. Dus wanneer je neuroticisme hoog is, is dat wel slecht voor je- tenminste zo was het bij mij, dan was het slecht voor mijn studiesucces. En ik merk dat ik nu ook soms trekjes er van heb. Dat heeft deels te maken met die burn-out nog, maar dat ik sneller stressgevoelig ben. En dat is aan de ene kant positief, want dan heb ik zo iets van ‘ja dan moet ik nu keihard gaan werken’ en anderzijds kan het mij ook erg opeten. Dus het werkt zowel positief als negatief. </w:t>
      </w:r>
      <w:r w:rsidRPr="007E7872">
        <w:rPr>
          <w:rFonts w:ascii="Verdana" w:hAnsi="Verdana"/>
          <w:sz w:val="20"/>
          <w:szCs w:val="20"/>
          <w:lang w:val="nl-NL"/>
        </w:rPr>
        <w:br/>
        <w:t>K: En hoe ga jij daarmee om?</w:t>
      </w:r>
      <w:r w:rsidRPr="007E7872">
        <w:rPr>
          <w:rFonts w:ascii="Verdana" w:hAnsi="Verdana"/>
          <w:sz w:val="20"/>
          <w:szCs w:val="20"/>
          <w:lang w:val="nl-NL"/>
        </w:rPr>
        <w:br/>
        <w:t>V3: Bij mij is het heel erg, eh, bewust van je eigen lichaam worden. Van ok, wat voel ik nu? En… Ehm … Op welk moment wordt het te erg en moet je voor jezelf meer gaan denken over de dingen om je heen, zoals je studie.</w:t>
      </w:r>
      <w:r w:rsidRPr="007E7872">
        <w:rPr>
          <w:rFonts w:ascii="Verdana" w:hAnsi="Verdana"/>
          <w:sz w:val="20"/>
          <w:szCs w:val="20"/>
          <w:lang w:val="nl-NL"/>
        </w:rPr>
        <w:br/>
        <w:t>K: En is dat een stukje zelfinzicht?</w:t>
      </w:r>
      <w:r w:rsidRPr="007E7872">
        <w:rPr>
          <w:rFonts w:ascii="Verdana" w:hAnsi="Verdana"/>
          <w:sz w:val="20"/>
          <w:szCs w:val="20"/>
          <w:lang w:val="nl-NL"/>
        </w:rPr>
        <w:br/>
        <w:t xml:space="preserve">V3: Ja… Ja… Dus, ik denk dat het iets is dat wel vaker terug komt. Dat die neuroticisme tijdens je studie op kan spelen. Want ik heb daar met andere studenten ook over gehad en die zien dat ook , in wat voor mate dan ook, in terug. </w:t>
      </w:r>
      <w:r w:rsidRPr="007E7872">
        <w:rPr>
          <w:rFonts w:ascii="Verdana" w:hAnsi="Verdana"/>
          <w:sz w:val="20"/>
          <w:szCs w:val="20"/>
          <w:lang w:val="nl-NL"/>
        </w:rPr>
        <w:br/>
        <w:t>K: Ja.</w:t>
      </w:r>
      <w:r w:rsidRPr="007E7872">
        <w:rPr>
          <w:rFonts w:ascii="Verdana" w:hAnsi="Verdana"/>
          <w:sz w:val="20"/>
          <w:szCs w:val="20"/>
          <w:lang w:val="nl-NL"/>
        </w:rPr>
        <w:br/>
        <w:t>V3: En dat heeft wel , tenminste bij hun, ook wel een negatieve gevolge. Dat je wat minder er in zit, Dus dat je bijvoorbeeld een interview dan net wat minder goed doet… Ehm… Ga ik te lang door of is-</w:t>
      </w:r>
      <w:r w:rsidRPr="007E7872">
        <w:rPr>
          <w:rFonts w:ascii="Verdana" w:hAnsi="Verdana"/>
          <w:sz w:val="20"/>
          <w:szCs w:val="20"/>
          <w:lang w:val="nl-NL"/>
        </w:rPr>
        <w:br/>
        <w:t>K: Nee, je gaat helemaal prima *lach*</w:t>
      </w:r>
      <w:r w:rsidRPr="007E7872">
        <w:rPr>
          <w:rFonts w:ascii="Verdana" w:hAnsi="Verdana"/>
          <w:sz w:val="20"/>
          <w:szCs w:val="20"/>
          <w:lang w:val="nl-NL"/>
        </w:rPr>
        <w:br/>
        <w:t>V3: Ok *lach* Je gaat helemaal prima!</w:t>
      </w:r>
      <w:r w:rsidRPr="007E7872">
        <w:rPr>
          <w:rFonts w:ascii="Verdana" w:hAnsi="Verdana"/>
          <w:sz w:val="20"/>
          <w:szCs w:val="20"/>
          <w:lang w:val="nl-NL"/>
        </w:rPr>
        <w:br/>
      </w:r>
      <w:r w:rsidRPr="007E7872">
        <w:rPr>
          <w:rFonts w:ascii="Verdana" w:hAnsi="Verdana"/>
          <w:sz w:val="20"/>
          <w:szCs w:val="20"/>
          <w:lang w:val="nl-NL"/>
        </w:rPr>
        <w:lastRenderedPageBreak/>
        <w:t>K: *lach*</w:t>
      </w:r>
      <w:r w:rsidRPr="007E7872">
        <w:rPr>
          <w:rFonts w:ascii="Verdana" w:hAnsi="Verdana"/>
          <w:sz w:val="20"/>
          <w:szCs w:val="20"/>
          <w:lang w:val="nl-NL"/>
        </w:rPr>
        <w:br/>
        <w:t>V3: Eeh… Extraversie, dat vind ik ook, zoals ik net al zei over goed omgaan met je teamgenoten. En, sowieso in je hele carrière is dat heel erg belangrijk. Mensen vinden je vaak niet leuk als je niet heel sociaal bent. En… Weet je, ja… Vriendelijk, als je niet vriendelijk bent bijvoorbeeld. Dus dat is wel, zeker in het derde en vierde jaar wanneer je meer met projecten bezig bent en wanneer je echt in het echte wereld gebeuren bent, dan is het wel zeer belangrijk om vriendelijk te zijn… Wel een enige mate van extraversie hebben, want je moet wel enige mate van extraversie hebben. Dus niet ‘bla bla bla’, wat ik wel soms kan hebben. *lach*.</w:t>
      </w:r>
      <w:r w:rsidRPr="007E7872">
        <w:rPr>
          <w:rFonts w:ascii="Verdana" w:hAnsi="Verdana"/>
          <w:sz w:val="20"/>
          <w:szCs w:val="20"/>
          <w:lang w:val="nl-NL"/>
        </w:rPr>
        <w:br/>
        <w:t>K: *lach*… Dus extraversie is voornamelijk van belang wanneer je samen werkt.</w:t>
      </w:r>
      <w:r w:rsidRPr="007E7872">
        <w:rPr>
          <w:rFonts w:ascii="Verdana" w:hAnsi="Verdana"/>
          <w:sz w:val="20"/>
          <w:szCs w:val="20"/>
          <w:lang w:val="nl-NL"/>
        </w:rPr>
        <w:br/>
        <w:t xml:space="preserve">V3: Ja… Ja en wanneer je bijvoorbeeld opdrachten probeert te krijgen. Want in het derde en vierde jaar moet je vaak zelf opdrachten vinden, dus dan moet je inderdaad extravert zijn. </w:t>
      </w:r>
      <w:r w:rsidRPr="007E7872">
        <w:rPr>
          <w:rFonts w:ascii="Verdana" w:hAnsi="Verdana"/>
          <w:sz w:val="20"/>
          <w:szCs w:val="20"/>
          <w:lang w:val="nl-NL"/>
        </w:rPr>
        <w:br/>
        <w:t>K: Dus ook jezelf een beetje kunnen verkopen.</w:t>
      </w:r>
      <w:r w:rsidRPr="007E7872">
        <w:rPr>
          <w:rFonts w:ascii="Verdana" w:hAnsi="Verdana"/>
          <w:sz w:val="20"/>
          <w:szCs w:val="20"/>
          <w:lang w:val="nl-NL"/>
        </w:rPr>
        <w:br/>
        <w:t xml:space="preserve">V3: Ja inderdaad. Oh mijn been begint een beetje te slapen *gaat anders zitten* Ehm. En openheid… Ja dat is eigenlijk wat ik ook een beetje zei. Je moet jezelf uitdagen en ik ben ook een persoon die dingen op een andere manier probeert te zien of op een andere manier probeert te doen... En dat heeft mij bij mijn studie ook wel geholpen, dus dat je dingen niet altijd doet zoals het is gedaan, maar dat je het op een andere manier doet. Dat wordt vaak ook beter gewaardeerd. </w:t>
      </w:r>
      <w:r w:rsidRPr="007E7872">
        <w:rPr>
          <w:rFonts w:ascii="Verdana" w:hAnsi="Verdana"/>
          <w:sz w:val="20"/>
          <w:szCs w:val="20"/>
          <w:lang w:val="nl-NL"/>
        </w:rPr>
        <w:br/>
        <w:t>K: Hmh en kan je ook een voorbeeld noemen?</w:t>
      </w:r>
      <w:r w:rsidRPr="007E7872">
        <w:rPr>
          <w:rFonts w:ascii="Verdana" w:hAnsi="Verdana"/>
          <w:sz w:val="20"/>
          <w:szCs w:val="20"/>
          <w:lang w:val="nl-NL"/>
        </w:rPr>
        <w:br/>
        <w:t xml:space="preserve">V3: Ja ik zit even te denken. Zoals bij talentmanagement heb ik een onderzoek gedaan over- een klanttevredenheidsonderzoek. En in plaats van daar een klanttevredenheidsonderzoek te doen heb ik daar naast een psychologisch model of theorie ook nog bij mijn broer, die economie studeert, gekeken en daar een theorie vandaan gehaald over klanttevredenheid. En dat heb ik dus samen gecombineerd. En hierdoor heb ik dus niet alleen ‘dat’ gedaan, maar heb ik nog verder gekeken en nog wat gedaan. </w:t>
      </w:r>
      <w:r w:rsidRPr="007E7872">
        <w:rPr>
          <w:rFonts w:ascii="Verdana" w:hAnsi="Verdana"/>
          <w:sz w:val="20"/>
          <w:szCs w:val="20"/>
          <w:lang w:val="nl-NL"/>
        </w:rPr>
        <w:br/>
        <w:t>K: Ja, wat breder genomen.</w:t>
      </w:r>
      <w:r w:rsidRPr="007E7872">
        <w:rPr>
          <w:rFonts w:ascii="Verdana" w:hAnsi="Verdana"/>
          <w:sz w:val="20"/>
          <w:szCs w:val="20"/>
          <w:lang w:val="nl-NL"/>
        </w:rPr>
        <w:br/>
        <w:t>V3: Ja, wat breder inderdaad gekeken en de dingen meegenomen die, het net wat creatiever, anders.</w:t>
      </w:r>
      <w:r w:rsidRPr="007E7872">
        <w:rPr>
          <w:rFonts w:ascii="Verdana" w:hAnsi="Verdana"/>
          <w:sz w:val="20"/>
          <w:szCs w:val="20"/>
          <w:lang w:val="nl-NL"/>
        </w:rPr>
        <w:br/>
        <w:t>K: Ja, en dus creativiteit en fantasie zitten ook al een beetje in.</w:t>
      </w:r>
      <w:r w:rsidRPr="007E7872">
        <w:rPr>
          <w:rFonts w:ascii="Verdana" w:hAnsi="Verdana"/>
          <w:sz w:val="20"/>
          <w:szCs w:val="20"/>
          <w:lang w:val="nl-NL"/>
        </w:rPr>
        <w:br/>
        <w:t>V3: Ja. Ik denk dat dat wel belangrijk is. Ook als je tegen problemen aan loop ofzo. Dat je creatief kunt denken en niet in een soort tunnelvisie zit.</w:t>
      </w:r>
      <w:r w:rsidRPr="007E7872">
        <w:rPr>
          <w:rFonts w:ascii="Verdana" w:hAnsi="Verdana"/>
          <w:sz w:val="20"/>
          <w:szCs w:val="20"/>
          <w:lang w:val="nl-NL"/>
        </w:rPr>
        <w:br/>
        <w:t>K: Ja. En vind je het belangrijk- nee ik ga het anders formuleren. Heb jij het vertrouwen in het eigen kunnen?... Tegenover je opleiding.</w:t>
      </w:r>
      <w:r w:rsidRPr="007E7872">
        <w:rPr>
          <w:rFonts w:ascii="Verdana" w:hAnsi="Verdana"/>
          <w:sz w:val="20"/>
          <w:szCs w:val="20"/>
          <w:lang w:val="nl-NL"/>
        </w:rPr>
        <w:br/>
        <w:t>V3: Eh… Hoever ik het vertrouwen heb in mijn eigen kunnen. Ik denk dat dat- *mompel*</w:t>
      </w:r>
      <w:r w:rsidRPr="007E7872">
        <w:rPr>
          <w:rFonts w:ascii="Verdana" w:hAnsi="Verdana"/>
          <w:sz w:val="20"/>
          <w:szCs w:val="20"/>
          <w:lang w:val="nl-NL"/>
        </w:rPr>
        <w:br/>
        <w:t>K: Sorry?</w:t>
      </w:r>
      <w:r w:rsidRPr="007E7872">
        <w:rPr>
          <w:rFonts w:ascii="Verdana" w:hAnsi="Verdana"/>
          <w:sz w:val="20"/>
          <w:szCs w:val="20"/>
          <w:lang w:val="nl-NL"/>
        </w:rPr>
        <w:br/>
        <w:t>V3: Ja, ik praat soms in mijzelf en dat vinden mensen dan raar, maar dat is mijn manier van verwerken ofzo.</w:t>
      </w:r>
      <w:r w:rsidRPr="007E7872">
        <w:rPr>
          <w:rFonts w:ascii="Verdana" w:hAnsi="Verdana"/>
          <w:sz w:val="20"/>
          <w:szCs w:val="20"/>
          <w:lang w:val="nl-NL"/>
        </w:rPr>
        <w:br/>
        <w:t>K: Ik vind het niet hinderend.</w:t>
      </w:r>
      <w:r w:rsidRPr="007E7872">
        <w:rPr>
          <w:rFonts w:ascii="Verdana" w:hAnsi="Verdana"/>
          <w:sz w:val="20"/>
          <w:szCs w:val="20"/>
          <w:lang w:val="nl-NL"/>
        </w:rPr>
        <w:br/>
        <w:t>V3: Ok. Ehm… Tijdens mijn studie?</w:t>
      </w:r>
      <w:r w:rsidRPr="007E7872">
        <w:rPr>
          <w:rFonts w:ascii="Verdana" w:hAnsi="Verdana"/>
          <w:sz w:val="20"/>
          <w:szCs w:val="20"/>
          <w:lang w:val="nl-NL"/>
        </w:rPr>
        <w:br/>
        <w:t>K: Tijdens je studie.</w:t>
      </w:r>
      <w:r w:rsidRPr="007E7872">
        <w:rPr>
          <w:rFonts w:ascii="Verdana" w:hAnsi="Verdana"/>
          <w:sz w:val="20"/>
          <w:szCs w:val="20"/>
          <w:lang w:val="nl-NL"/>
        </w:rPr>
        <w:tab/>
      </w:r>
      <w:r w:rsidRPr="007E7872">
        <w:rPr>
          <w:rFonts w:ascii="Verdana" w:hAnsi="Verdana"/>
          <w:sz w:val="20"/>
          <w:szCs w:val="20"/>
          <w:lang w:val="nl-NL"/>
        </w:rPr>
        <w:br/>
        <w:t>V3: Ehm. Ja. Ik heb een goed vertrouwen in dat ik iets kan als ik het ook wil.</w:t>
      </w:r>
      <w:r w:rsidRPr="007E7872">
        <w:rPr>
          <w:rFonts w:ascii="Verdana" w:hAnsi="Verdana"/>
          <w:sz w:val="20"/>
          <w:szCs w:val="20"/>
          <w:lang w:val="nl-NL"/>
        </w:rPr>
        <w:br/>
        <w:t>K: Ja.</w:t>
      </w:r>
      <w:r w:rsidRPr="007E7872">
        <w:rPr>
          <w:rFonts w:ascii="Verdana" w:hAnsi="Verdana"/>
          <w:sz w:val="20"/>
          <w:szCs w:val="20"/>
          <w:lang w:val="nl-NL"/>
        </w:rPr>
        <w:br/>
        <w:t>V3: Dus ik ben niet een persoon die denkt ‘oh nee dat kan ik niet’. Ik ben een persoon die denkt ‘ok ik kan dit niet, maar hoe kan ik ervoor zorgen dat ik het wel kan?’.</w:t>
      </w:r>
      <w:r w:rsidRPr="007E7872">
        <w:rPr>
          <w:rFonts w:ascii="Verdana" w:hAnsi="Verdana"/>
          <w:sz w:val="20"/>
          <w:szCs w:val="20"/>
          <w:lang w:val="nl-NL"/>
        </w:rPr>
        <w:br/>
        <w:t>K: Ja.</w:t>
      </w:r>
      <w:r w:rsidRPr="007E7872">
        <w:rPr>
          <w:rFonts w:ascii="Verdana" w:hAnsi="Verdana"/>
          <w:sz w:val="20"/>
          <w:szCs w:val="20"/>
          <w:lang w:val="nl-NL"/>
        </w:rPr>
        <w:br/>
        <w:t>V3: Dus ja, ik heb wel een groot vertrouwen in mijn eigen kunnen. En misschien soms te veel?</w:t>
      </w:r>
      <w:r w:rsidRPr="007E7872">
        <w:rPr>
          <w:rFonts w:ascii="Verdana" w:hAnsi="Verdana"/>
          <w:sz w:val="20"/>
          <w:szCs w:val="20"/>
          <w:lang w:val="nl-NL"/>
        </w:rPr>
        <w:br/>
        <w:t>K: En hoe bedoel je?</w:t>
      </w:r>
      <w:r w:rsidRPr="007E7872">
        <w:rPr>
          <w:rFonts w:ascii="Verdana" w:hAnsi="Verdana"/>
          <w:sz w:val="20"/>
          <w:szCs w:val="20"/>
          <w:lang w:val="nl-NL"/>
        </w:rPr>
        <w:br/>
        <w:t xml:space="preserve">V3: Nou dat ik denk ‘aww dat doe ik ff’. En dat het achteraf blijkt toch wat lastiger te zijn dan ik dacht. </w:t>
      </w:r>
      <w:r w:rsidRPr="007E7872">
        <w:rPr>
          <w:rFonts w:ascii="Verdana" w:hAnsi="Verdana"/>
          <w:sz w:val="20"/>
          <w:szCs w:val="20"/>
          <w:lang w:val="nl-NL"/>
        </w:rPr>
        <w:br/>
        <w:t>K: En hoe pakt dat vaak uit?</w:t>
      </w:r>
      <w:r w:rsidRPr="007E7872">
        <w:rPr>
          <w:rFonts w:ascii="Verdana" w:hAnsi="Verdana"/>
          <w:sz w:val="20"/>
          <w:szCs w:val="20"/>
          <w:lang w:val="nl-NL"/>
        </w:rPr>
        <w:br/>
        <w:t>V3: Na, niet heel vaak, maar soms wel.</w:t>
      </w:r>
      <w:r w:rsidRPr="007E7872">
        <w:rPr>
          <w:rFonts w:ascii="Verdana" w:hAnsi="Verdana"/>
          <w:sz w:val="20"/>
          <w:szCs w:val="20"/>
          <w:lang w:val="nl-NL"/>
        </w:rPr>
        <w:br/>
      </w:r>
      <w:r w:rsidRPr="007E7872">
        <w:rPr>
          <w:rFonts w:ascii="Verdana" w:hAnsi="Verdana"/>
          <w:sz w:val="20"/>
          <w:szCs w:val="20"/>
          <w:lang w:val="nl-NL"/>
        </w:rPr>
        <w:lastRenderedPageBreak/>
        <w:t>K: En hoe pakt dat uit?</w:t>
      </w:r>
      <w:r w:rsidRPr="007E7872">
        <w:rPr>
          <w:rFonts w:ascii="Verdana" w:hAnsi="Verdana"/>
          <w:sz w:val="20"/>
          <w:szCs w:val="20"/>
          <w:lang w:val="nl-NL"/>
        </w:rPr>
        <w:br/>
        <w:t>V3: Dat ik dan- Net zoals bij mijn afstudeeropdracht, toen dacht ik ‘dat doe ik ff’. Gewoon even afstuderen, dat doe ik, dat kan ik. En toen tijdens mijn theoretische kader liep het zo moeilijk, nou het was net zoals bij sommige filosofen. En daar kwam ik gewoon niet uit. En dat was voor mij echt zo van- dat ik er van overspannen raakte en moest stoppen. En toen dacht ik ‘oh ik kan het dus eigenlijk helemaal niet’. Terwijl ik toen wel eerst dacht dat ik het kon.</w:t>
      </w:r>
      <w:r w:rsidRPr="007E7872">
        <w:rPr>
          <w:rFonts w:ascii="Verdana" w:hAnsi="Verdana"/>
          <w:sz w:val="20"/>
          <w:szCs w:val="20"/>
          <w:lang w:val="nl-NL"/>
        </w:rPr>
        <w:br/>
        <w:t>K: Ja. En hoe wist je ‘nu moet ik even stoppen’?</w:t>
      </w:r>
      <w:r w:rsidRPr="007E7872">
        <w:rPr>
          <w:rFonts w:ascii="Verdana" w:hAnsi="Verdana"/>
          <w:sz w:val="20"/>
          <w:szCs w:val="20"/>
          <w:lang w:val="nl-NL"/>
        </w:rPr>
        <w:br/>
        <w:t>V3: Ehm, ja bij mij was het vooral een lichamelijke reactie. Dus ik was al een hele lange tijd- dat had niet alleen met de afstudeeropdracht te maken, maar ook door andere dingen die toen der tijd speelde. Het was niet iets extreems ofzo, maar alles bij elkaar was gewoon even te veel. En daardoor ging mijn lichaam daarop reageren, dus ik. Ehm… Ik was met mijn vriend naar een feest en voelde mij de hele dag al niet zo lekker. En op een gegeven moment ging mijn hart heel erg snel tekeer en heel erg onregelmatig bonken en alsof het hier aan het kloppen *wijst aan*. En ik kreeg geen adem meer. Eigenlijk een soort paniekaanval. En toen had mijn moeder mij opgehaald en ik was helemaal in paniek. Ik zei ‘moet ik niet naar het ziekenhuis om het te laten checken? Misschien ga ik wel dood’. En dat was het punt dat zij zei ‘misschien ben je gewoon overspannen’. Dus ik merk heel erg aan mij lichaam wanneer er iets mis is. Dat was je vraag toch?</w:t>
      </w:r>
      <w:r w:rsidRPr="007E7872">
        <w:rPr>
          <w:rFonts w:ascii="Verdana" w:hAnsi="Verdana"/>
          <w:sz w:val="20"/>
          <w:szCs w:val="20"/>
          <w:lang w:val="nl-NL"/>
        </w:rPr>
        <w:br/>
        <w:t>K: Ja, ja. Gaat helemaal goed hoor *lach*.</w:t>
      </w:r>
      <w:r w:rsidRPr="007E7872">
        <w:rPr>
          <w:rFonts w:ascii="Verdana" w:hAnsi="Verdana"/>
          <w:sz w:val="20"/>
          <w:szCs w:val="20"/>
          <w:lang w:val="nl-NL"/>
        </w:rPr>
        <w:br/>
        <w:t>V3: Ok *lach*.</w:t>
      </w:r>
      <w:r w:rsidRPr="007E7872">
        <w:rPr>
          <w:rFonts w:ascii="Verdana" w:hAnsi="Verdana"/>
          <w:sz w:val="20"/>
          <w:szCs w:val="20"/>
          <w:lang w:val="nl-NL"/>
        </w:rPr>
        <w:br/>
        <w:t>K: Ehm. En vind je dat, naja, jouw vertrouwen in het kunnen- Dus dat je je studie aan kan of dat je je studiepunten gaat halen, denk je dat dat bijdraagt aan je studiesucces?... Of misschien wel averechts wel.</w:t>
      </w:r>
      <w:r w:rsidRPr="007E7872">
        <w:rPr>
          <w:rFonts w:ascii="Verdana" w:hAnsi="Verdana"/>
          <w:sz w:val="20"/>
          <w:szCs w:val="20"/>
          <w:lang w:val="nl-NL"/>
        </w:rPr>
        <w:br/>
        <w:t>V3: Nee, eh. Ok dan ben ik even eerlijk. De studie zelf vind ik persoonlijk niet heel lastig. Het is niet dat ik extreem veel moet kunnen om de opleiding te halen. En als ik zou willen, dan zou ik gewoon de studie makkelijk kunnen halen. En… Dus het eigen vertrouwen op mijn eigen kunnen, dat heeft wel geleid tot studiesucces. En wat het bij mij is dan, dat ik dan te veel kan willen. Dat kan soms juist een negatief effect hebben op studiesucces. Maar de meeste gevallen hebben een positief effect. Dus ja…</w:t>
      </w:r>
      <w:r w:rsidRPr="007E7872">
        <w:rPr>
          <w:rFonts w:ascii="Verdana" w:hAnsi="Verdana"/>
          <w:sz w:val="20"/>
          <w:szCs w:val="20"/>
          <w:lang w:val="nl-NL"/>
        </w:rPr>
        <w:br/>
        <w:t>K: Ehm… Heb jij het gevoel dat jij controle hebt over je studie- je studieuitslagen?</w:t>
      </w:r>
      <w:r w:rsidRPr="007E7872">
        <w:rPr>
          <w:rFonts w:ascii="Verdana" w:hAnsi="Verdana"/>
          <w:sz w:val="20"/>
          <w:szCs w:val="20"/>
          <w:lang w:val="nl-NL"/>
        </w:rPr>
        <w:br/>
        <w:t>V3: Hoe bedoel je precies?</w:t>
      </w:r>
      <w:r w:rsidRPr="007E7872">
        <w:rPr>
          <w:rFonts w:ascii="Verdana" w:hAnsi="Verdana"/>
          <w:sz w:val="20"/>
          <w:szCs w:val="20"/>
          <w:lang w:val="nl-NL"/>
        </w:rPr>
        <w:br/>
        <w:t xml:space="preserve">K: Nou hea, als ik dit doe dan haal ik een beter cijfer. </w:t>
      </w:r>
      <w:r w:rsidRPr="007E7872">
        <w:rPr>
          <w:rFonts w:ascii="Verdana" w:hAnsi="Verdana"/>
          <w:sz w:val="20"/>
          <w:szCs w:val="20"/>
          <w:lang w:val="nl-NL"/>
        </w:rPr>
        <w:br/>
        <w:t>V3: Oh dus dat ik zelf mijn eigen succes in de handen heb.</w:t>
      </w:r>
      <w:r w:rsidRPr="007E7872">
        <w:rPr>
          <w:rFonts w:ascii="Verdana" w:hAnsi="Verdana"/>
          <w:sz w:val="20"/>
          <w:szCs w:val="20"/>
          <w:lang w:val="nl-NL"/>
        </w:rPr>
        <w:br/>
        <w:t>K: Ja precies. Dus dat je er controle over hebt.</w:t>
      </w:r>
      <w:r w:rsidRPr="007E7872">
        <w:rPr>
          <w:rFonts w:ascii="Verdana" w:hAnsi="Verdana"/>
          <w:sz w:val="20"/>
          <w:szCs w:val="20"/>
          <w:lang w:val="nl-NL"/>
        </w:rPr>
        <w:br/>
        <w:t>V3: Ja.</w:t>
      </w:r>
      <w:r w:rsidRPr="007E7872">
        <w:rPr>
          <w:rFonts w:ascii="Verdana" w:hAnsi="Verdana"/>
          <w:sz w:val="20"/>
          <w:szCs w:val="20"/>
          <w:lang w:val="nl-NL"/>
        </w:rPr>
        <w:br/>
        <w:t>K: Kan je er wat meer over vertellen? *lach*</w:t>
      </w:r>
      <w:r w:rsidRPr="007E7872">
        <w:rPr>
          <w:rFonts w:ascii="Verdana" w:hAnsi="Verdana"/>
          <w:sz w:val="20"/>
          <w:szCs w:val="20"/>
          <w:lang w:val="nl-NL"/>
        </w:rPr>
        <w:br/>
        <w:t xml:space="preserve">V3: *lach* ja. Naja, zoals bij elk project en bij elke competentie heb je die beoordelingscriteria. En zolang je je daar aan houdt weet je dat je het haalt. Dus je hebt wel controle over je cijfer en je eigen succes. Ik bedoel, het is niet dat je cijfer out of the blue uit de lucht komt vallen. Het is altijd verbonden aan ene gegrond oordeel van de docent of de beoordelingscriteria. En zolang je daar aan voldoet haal je je opleiding. </w:t>
      </w:r>
      <w:r w:rsidRPr="007E7872">
        <w:rPr>
          <w:rFonts w:ascii="Verdana" w:hAnsi="Verdana"/>
          <w:sz w:val="20"/>
          <w:szCs w:val="20"/>
          <w:lang w:val="nl-NL"/>
        </w:rPr>
        <w:br/>
        <w:t>K: Je zou dan niet zeggen dat er dingen zijn die bepaalde controle van je wegnemen?</w:t>
      </w:r>
      <w:r w:rsidRPr="007E7872">
        <w:rPr>
          <w:rFonts w:ascii="Verdana" w:hAnsi="Verdana"/>
          <w:sz w:val="20"/>
          <w:szCs w:val="20"/>
          <w:lang w:val="nl-NL"/>
        </w:rPr>
        <w:br/>
        <w:t>V3: Hmmm… Nee voor mij niet. Misschien de onverwachte dingen waar je geen rekening mee kan houden. Zoals met mijn afstudeeronderzoek daar werd mijn opdrachtgever ziek. En daar kan je geen rekening mee houden en zorgde bij mij voor vertraging. En dat zijn wel de dingen die direct of indirect invloed hebben op je studiesucces. Maar verder alle dingen waar ik wel controle over heb- ik weet niet waar ik heen wil… Ik weet niet meer wat ik zei.</w:t>
      </w:r>
      <w:r w:rsidRPr="007E7872">
        <w:rPr>
          <w:rFonts w:ascii="Verdana" w:hAnsi="Verdana"/>
          <w:sz w:val="20"/>
          <w:szCs w:val="20"/>
          <w:lang w:val="nl-NL"/>
        </w:rPr>
        <w:br/>
        <w:t>K: Ik denk dat je in het kort bedoelt dat je in het algemeen wel controle hebt over je eigen studiesucces.</w:t>
      </w:r>
      <w:r w:rsidRPr="007E7872">
        <w:rPr>
          <w:rFonts w:ascii="Verdana" w:hAnsi="Verdana"/>
          <w:sz w:val="20"/>
          <w:szCs w:val="20"/>
          <w:lang w:val="nl-NL"/>
        </w:rPr>
        <w:br/>
        <w:t xml:space="preserve">V3: Ja in het algemeen heb ik gewoon controle over mijn studiesucces afgezien van de dingen die ik niet kan controleren. </w:t>
      </w:r>
      <w:r w:rsidRPr="007E7872">
        <w:rPr>
          <w:rFonts w:ascii="Verdana" w:hAnsi="Verdana"/>
          <w:sz w:val="20"/>
          <w:szCs w:val="20"/>
          <w:lang w:val="nl-NL"/>
        </w:rPr>
        <w:br/>
        <w:t>K: Ja, je noemde ook dat je opdrachtgever ziek werd.</w:t>
      </w:r>
      <w:r w:rsidRPr="007E7872">
        <w:rPr>
          <w:rFonts w:ascii="Verdana" w:hAnsi="Verdana"/>
          <w:sz w:val="20"/>
          <w:szCs w:val="20"/>
          <w:lang w:val="nl-NL"/>
        </w:rPr>
        <w:br/>
      </w:r>
      <w:r w:rsidRPr="007E7872">
        <w:rPr>
          <w:rFonts w:ascii="Verdana" w:hAnsi="Verdana"/>
          <w:sz w:val="20"/>
          <w:szCs w:val="20"/>
          <w:lang w:val="nl-NL"/>
        </w:rPr>
        <w:lastRenderedPageBreak/>
        <w:t>V3: Uhu.</w:t>
      </w:r>
      <w:r w:rsidRPr="007E7872">
        <w:rPr>
          <w:rFonts w:ascii="Verdana" w:hAnsi="Verdana"/>
          <w:sz w:val="20"/>
          <w:szCs w:val="20"/>
          <w:lang w:val="nl-NL"/>
        </w:rPr>
        <w:br/>
        <w:t>K: En hoe had je dat aangepakt?</w:t>
      </w:r>
      <w:r w:rsidRPr="007E7872">
        <w:rPr>
          <w:rFonts w:ascii="Verdana" w:hAnsi="Verdana"/>
          <w:sz w:val="20"/>
          <w:szCs w:val="20"/>
          <w:lang w:val="nl-NL"/>
        </w:rPr>
        <w:br/>
        <w:t>V3: Bedoel je daarna of…?</w:t>
      </w:r>
      <w:r w:rsidRPr="007E7872">
        <w:rPr>
          <w:rFonts w:ascii="Verdana" w:hAnsi="Verdana"/>
          <w:sz w:val="20"/>
          <w:szCs w:val="20"/>
          <w:lang w:val="nl-NL"/>
        </w:rPr>
        <w:br/>
        <w:t>K: Toen je te horen kreeg dat je opdrachtgever ziek werd?</w:t>
      </w:r>
      <w:r w:rsidRPr="007E7872">
        <w:rPr>
          <w:rFonts w:ascii="Verdana" w:hAnsi="Verdana"/>
          <w:sz w:val="20"/>
          <w:szCs w:val="20"/>
          <w:lang w:val="nl-NL"/>
        </w:rPr>
        <w:br/>
        <w:t>V3: Ehm, het was op zich niet zo heel erg, ik kon wel verder met de theorie. Maar ik kon, eh, bijvoorbeeld toen ik mijn vraag niet duidelijk kon krijgen, kon ik niet met die persoon praten. En hij was ook wel echt ziek.</w:t>
      </w:r>
      <w:r w:rsidRPr="007E7872">
        <w:rPr>
          <w:rFonts w:ascii="Verdana" w:hAnsi="Verdana"/>
          <w:sz w:val="20"/>
          <w:szCs w:val="20"/>
          <w:lang w:val="nl-NL"/>
        </w:rPr>
        <w:br/>
        <w:t>K: Ja</w:t>
      </w:r>
      <w:r w:rsidRPr="007E7872">
        <w:rPr>
          <w:rFonts w:ascii="Verdana" w:hAnsi="Verdana"/>
          <w:sz w:val="20"/>
          <w:szCs w:val="20"/>
          <w:lang w:val="nl-NL"/>
        </w:rPr>
        <w:br/>
        <w:t>V3: Ik had zo iets van, ja ik ga heb niet belasten wat voor hem niet helemaal belangrijk is. Eerste punt is dat hij beter moet worden en daarna zien wij wel. Dus voor het welzijn van hem heb ik de opdracht uitgesteld.</w:t>
      </w:r>
      <w:r w:rsidRPr="007E7872">
        <w:rPr>
          <w:rFonts w:ascii="Verdana" w:hAnsi="Verdana"/>
          <w:sz w:val="20"/>
          <w:szCs w:val="20"/>
          <w:lang w:val="nl-NL"/>
        </w:rPr>
        <w:br/>
        <w:t>K: Ja.</w:t>
      </w:r>
      <w:r w:rsidRPr="007E7872">
        <w:rPr>
          <w:rFonts w:ascii="Verdana" w:hAnsi="Verdana"/>
          <w:sz w:val="20"/>
          <w:szCs w:val="20"/>
          <w:lang w:val="nl-NL"/>
        </w:rPr>
        <w:br/>
        <w:t>V3: En ik heb wel op andere manieren geprobeerd om bijvoorbeeld mijn vraag duidelijker te krijgen. Maar ik kwam erachter dat mijn opdrachtgever de enige was die mij daarin kon helpen. Dus ik heb toen wel heel erg geprobeerd om het zelf te kunnen, maar dat hielp uiteindelijk niet. Dus ik heb wel het gevoel dat ik alles heb geprobeerd om het af te krijgen, maar het lukte niet.</w:t>
      </w:r>
      <w:r w:rsidRPr="007E7872">
        <w:rPr>
          <w:rFonts w:ascii="Verdana" w:hAnsi="Verdana"/>
          <w:sz w:val="20"/>
          <w:szCs w:val="20"/>
          <w:lang w:val="nl-NL"/>
        </w:rPr>
        <w:br/>
        <w:t>K: En hoe voelde je je toen?</w:t>
      </w:r>
      <w:r w:rsidRPr="007E7872">
        <w:rPr>
          <w:rFonts w:ascii="Verdana" w:hAnsi="Verdana"/>
          <w:sz w:val="20"/>
          <w:szCs w:val="20"/>
          <w:lang w:val="nl-NL"/>
        </w:rPr>
        <w:br/>
        <w:t>V3: Hmm, ja wat bij mij altijd steekt bij zulke situaties is een oneerlijkheidsgevoel. Als in, ik heb mijn studie tot dat moment allemaal heel goed gedaan. Geen enkel punt waarbij ik meer dan twee herkansingen nodig had. En dat ik dan op dat moment niet verder kan, omdat er zo iets oncontroleerbaars gebeurd. En, dat is voor mij een heel erg oneerlijk gevoel. Dus dat het niet mijn schuld is van wijze van. En zulke dingen steken mij.</w:t>
      </w:r>
      <w:r w:rsidRPr="007E7872">
        <w:rPr>
          <w:rFonts w:ascii="Verdana" w:hAnsi="Verdana"/>
          <w:sz w:val="20"/>
          <w:szCs w:val="20"/>
          <w:lang w:val="nl-NL"/>
        </w:rPr>
        <w:br/>
        <w:t>K: Ja. Dus je wilt wel dat er een soort eerlijkheid heerst.</w:t>
      </w:r>
      <w:r w:rsidRPr="007E7872">
        <w:rPr>
          <w:rFonts w:ascii="Verdana" w:hAnsi="Verdana"/>
          <w:sz w:val="20"/>
          <w:szCs w:val="20"/>
          <w:lang w:val="nl-NL"/>
        </w:rPr>
        <w:br/>
        <w:t>V3: Ja. Hoewel je dat niet altijd tegen kan gaan. Maar dat- ja, ik zou het liefst in een wereld leven waar alles altijd eerlijk gaat… Ik kan ook heel slecht tegen… Zoals een klasgenootje van mij die is wel afgestudeerd terwijl haar stuk helemaal niet zo goed was. En er zijn ook andere mensen afgestudeerd, waarbij ik denk ‘jij bent helemaal geen coach. Jij bent op sommige punten geen toegepaste psycholoog’. En dan vind ik het oneerlijk dat zij wel afgestudeerd zijn.</w:t>
      </w:r>
      <w:r w:rsidRPr="007E7872">
        <w:rPr>
          <w:rFonts w:ascii="Verdana" w:hAnsi="Verdana"/>
          <w:sz w:val="20"/>
          <w:szCs w:val="20"/>
          <w:lang w:val="nl-NL"/>
        </w:rPr>
        <w:br/>
        <w:t>K: Ja, dus een oneerlijkheid gevoel.</w:t>
      </w:r>
      <w:r w:rsidRPr="007E7872">
        <w:rPr>
          <w:rFonts w:ascii="Verdana" w:hAnsi="Verdana"/>
          <w:sz w:val="20"/>
          <w:szCs w:val="20"/>
          <w:lang w:val="nl-NL"/>
        </w:rPr>
        <w:br/>
        <w:t>V3: Ja.</w:t>
      </w:r>
      <w:r w:rsidRPr="007E7872">
        <w:rPr>
          <w:rFonts w:ascii="Verdana" w:hAnsi="Verdana"/>
          <w:sz w:val="20"/>
          <w:szCs w:val="20"/>
          <w:lang w:val="nl-NL"/>
        </w:rPr>
        <w:br/>
        <w:t>K: En ik heb nog een vraag. Zijn er bepaalde punten, ehm.</w:t>
      </w:r>
      <w:r w:rsidRPr="007E7872">
        <w:rPr>
          <w:rFonts w:ascii="Verdana" w:hAnsi="Verdana"/>
          <w:sz w:val="20"/>
          <w:szCs w:val="20"/>
          <w:lang w:val="nl-NL"/>
        </w:rPr>
        <w:br/>
        <w:t>V3: Rook jij trouwens?</w:t>
      </w:r>
      <w:r w:rsidRPr="007E7872">
        <w:rPr>
          <w:rFonts w:ascii="Verdana" w:hAnsi="Verdana"/>
          <w:sz w:val="20"/>
          <w:szCs w:val="20"/>
          <w:lang w:val="nl-NL"/>
        </w:rPr>
        <w:br/>
        <w:t>K: Nee, maar jij mag wel roken.</w:t>
      </w:r>
      <w:r w:rsidRPr="007E7872">
        <w:rPr>
          <w:rFonts w:ascii="Verdana" w:hAnsi="Verdana"/>
          <w:sz w:val="20"/>
          <w:szCs w:val="20"/>
          <w:lang w:val="nl-NL"/>
        </w:rPr>
        <w:br/>
        <w:t>V3: Ja, want ik heb een aansteker bij me.</w:t>
      </w:r>
      <w:r w:rsidRPr="007E7872">
        <w:rPr>
          <w:rFonts w:ascii="Verdana" w:hAnsi="Verdana"/>
          <w:sz w:val="20"/>
          <w:szCs w:val="20"/>
          <w:lang w:val="nl-NL"/>
        </w:rPr>
        <w:br/>
        <w:t>K: Zijn er volgens jou valkuilen voor studiesucces? Dus wat kan studiesucces tegenhouden?</w:t>
      </w:r>
      <w:r w:rsidRPr="007E7872">
        <w:rPr>
          <w:rFonts w:ascii="Verdana" w:hAnsi="Verdana"/>
          <w:sz w:val="20"/>
          <w:szCs w:val="20"/>
          <w:lang w:val="nl-NL"/>
        </w:rPr>
        <w:br/>
        <w:t>V3: Twee dingen. Ehm… Het denken van de persoon zelf en de oncontroleerbare dingen in de omgeving. En die processen in de persoon zelf, die spelen niet zo zeer bij mij. Maar wat ik bij anderen zie- eh… Nee dat moet ik even anders zeggen… Wat was je vraag ook alweer?</w:t>
      </w:r>
      <w:r w:rsidRPr="007E7872">
        <w:rPr>
          <w:rFonts w:ascii="Verdana" w:hAnsi="Verdana"/>
          <w:sz w:val="20"/>
          <w:szCs w:val="20"/>
          <w:lang w:val="nl-NL"/>
        </w:rPr>
        <w:br/>
        <w:t>K: Wat studiesucces tegenhoudt.</w:t>
      </w:r>
      <w:r w:rsidRPr="007E7872">
        <w:rPr>
          <w:rFonts w:ascii="Verdana" w:hAnsi="Verdana"/>
          <w:sz w:val="20"/>
          <w:szCs w:val="20"/>
          <w:lang w:val="nl-NL"/>
        </w:rPr>
        <w:br/>
        <w:t xml:space="preserve">V3: Dus dingen zoals ziekte en overleiden en dat soort dingen. Maar dingen zoals een docent die niet op tijd antwoordt, je kan afspraken maken dat je op een bepaald tijdstip of dag kan mailen en snel een antwoord kan verwachten. En bij de persoon zelf, eh. Dat diegene niet lekker in zijn vel zit of zich neerlegt bij tegenslagen. Zoals een vriendinnetje van mij heeft volgens mij vier of vijf keer een herkansing moeten doen voor een toets en dat is inderdaad heel erg vervelend. Maar de laatste keer was ze zo erg in stress en legde zij de pakken er bij neer ‘misschien kan ik het helemaal niet’. Maar dat je inderdaad twijfelt aan je eigen kunnen. En dat speelt bij mij niet, maar ik weet dat het in de omgeving er wel is. </w:t>
      </w:r>
      <w:r w:rsidRPr="007E7872">
        <w:rPr>
          <w:rFonts w:ascii="Verdana" w:hAnsi="Verdana"/>
          <w:sz w:val="20"/>
          <w:szCs w:val="20"/>
          <w:lang w:val="nl-NL"/>
        </w:rPr>
        <w:br/>
        <w:t>K: Ja, heeft zij het wel uiteindelijk gehaald?</w:t>
      </w:r>
      <w:r w:rsidRPr="007E7872">
        <w:rPr>
          <w:rFonts w:ascii="Verdana" w:hAnsi="Verdana"/>
          <w:sz w:val="20"/>
          <w:szCs w:val="20"/>
          <w:lang w:val="nl-NL"/>
        </w:rPr>
        <w:br/>
        <w:t xml:space="preserve">V3: Ja. </w:t>
      </w:r>
      <w:r w:rsidRPr="007E7872">
        <w:rPr>
          <w:rFonts w:ascii="Verdana" w:hAnsi="Verdana"/>
          <w:sz w:val="20"/>
          <w:szCs w:val="20"/>
          <w:lang w:val="nl-NL"/>
        </w:rPr>
        <w:br/>
        <w:t>K: Ze was vast blij.</w:t>
      </w:r>
      <w:r w:rsidRPr="007E7872">
        <w:rPr>
          <w:rFonts w:ascii="Verdana" w:hAnsi="Verdana"/>
          <w:sz w:val="20"/>
          <w:szCs w:val="20"/>
          <w:lang w:val="nl-NL"/>
        </w:rPr>
        <w:br/>
        <w:t xml:space="preserve">V3: Ja zij is wel iemand die, ondanks de tegenslagen zich wel er doorheen slaat. En bij haar </w:t>
      </w:r>
      <w:r w:rsidRPr="007E7872">
        <w:rPr>
          <w:rFonts w:ascii="Verdana" w:hAnsi="Verdana"/>
          <w:sz w:val="20"/>
          <w:szCs w:val="20"/>
          <w:lang w:val="nl-NL"/>
        </w:rPr>
        <w:lastRenderedPageBreak/>
        <w:t>komt alles op het laatste moment. En zij is nu bijna voor ene jaar op zoek naar een baan en op het laatste moment dacht zij ‘laat maar zitten ik ga wel achter de kassa zitten’. En toen zei ik nog tegen haar dat bij haar alles op het laatste moment komt. En nu heeft zij een week geleden een baan gekregen. Dus ik ben ook wel iemand die anderen daarin motiveert en relativeert.</w:t>
      </w:r>
      <w:r w:rsidRPr="007E7872">
        <w:rPr>
          <w:rFonts w:ascii="Verdana" w:hAnsi="Verdana"/>
          <w:sz w:val="20"/>
          <w:szCs w:val="20"/>
          <w:lang w:val="nl-NL"/>
        </w:rPr>
        <w:br/>
        <w:t>K: Ja. Dat is wel een goeie. Ehm, ik denk dat ik zo al mijn vragen heb. Want je hebt ook veel vragen al geantwoord. En dat vind ik heel erg goed van je.</w:t>
      </w:r>
      <w:r w:rsidRPr="007E7872">
        <w:rPr>
          <w:rFonts w:ascii="Verdana" w:hAnsi="Verdana"/>
          <w:sz w:val="20"/>
          <w:szCs w:val="20"/>
          <w:lang w:val="nl-NL"/>
        </w:rPr>
        <w:br/>
        <w:t>V3: *lach* ok.</w:t>
      </w:r>
      <w:r w:rsidRPr="007E7872">
        <w:rPr>
          <w:rFonts w:ascii="Verdana" w:hAnsi="Verdana"/>
          <w:sz w:val="20"/>
          <w:szCs w:val="20"/>
          <w:lang w:val="nl-NL"/>
        </w:rPr>
        <w:br/>
        <w:t>K: Dus ik wil je graag bedanken dat je mee hebt gewerkt. En het onderzoek wordt verder gebruikt door school dus ik weet zeker dat je nog iets van hoort.</w:t>
      </w:r>
      <w:r w:rsidRPr="007E7872">
        <w:rPr>
          <w:rFonts w:ascii="Verdana" w:hAnsi="Verdana"/>
          <w:sz w:val="20"/>
          <w:szCs w:val="20"/>
          <w:lang w:val="nl-NL"/>
        </w:rPr>
        <w:br/>
        <w:t>V3: Ja ok.</w:t>
      </w:r>
    </w:p>
    <w:p w:rsidR="007E7872" w:rsidRPr="007E7872" w:rsidRDefault="007E7872" w:rsidP="007E7872">
      <w:pPr>
        <w:pStyle w:val="Kop2"/>
        <w:rPr>
          <w:lang w:val="nl-NL"/>
        </w:rPr>
      </w:pPr>
      <w:bookmarkStart w:id="96" w:name="_Toc455392072"/>
      <w:r w:rsidRPr="007E7872">
        <w:rPr>
          <w:lang w:val="nl-NL"/>
        </w:rPr>
        <w:t>Voice 4. (SPH)</w:t>
      </w:r>
      <w:bookmarkEnd w:id="96"/>
    </w:p>
    <w:p w:rsidR="007E7872" w:rsidRPr="007E7872" w:rsidRDefault="007E7872" w:rsidP="007E7872">
      <w:pPr>
        <w:rPr>
          <w:rFonts w:ascii="Verdana" w:hAnsi="Verdana"/>
          <w:sz w:val="20"/>
          <w:szCs w:val="20"/>
          <w:lang w:val="nl-NL"/>
        </w:rPr>
      </w:pPr>
    </w:p>
    <w:p w:rsidR="007E7872" w:rsidRPr="007E7872" w:rsidRDefault="007E7872" w:rsidP="007E7872">
      <w:pPr>
        <w:rPr>
          <w:rFonts w:ascii="Verdana" w:hAnsi="Verdana"/>
          <w:sz w:val="20"/>
          <w:szCs w:val="20"/>
          <w:lang w:val="nl-NL"/>
        </w:rPr>
      </w:pPr>
      <w:r w:rsidRPr="007E7872">
        <w:rPr>
          <w:rFonts w:ascii="Verdana" w:hAnsi="Verdana"/>
          <w:sz w:val="20"/>
          <w:szCs w:val="20"/>
          <w:lang w:val="nl-NL"/>
        </w:rPr>
        <w:t xml:space="preserve">K: Nou , jij bent akkoord gegaan om mee te doen aan een interview. </w:t>
      </w:r>
      <w:r w:rsidRPr="007E7872">
        <w:rPr>
          <w:rFonts w:ascii="Verdana" w:hAnsi="Verdana"/>
          <w:sz w:val="20"/>
          <w:szCs w:val="20"/>
          <w:lang w:val="nl-NL"/>
        </w:rPr>
        <w:br/>
        <w:t>V4: Uhu.</w:t>
      </w:r>
      <w:r w:rsidRPr="007E7872">
        <w:rPr>
          <w:rFonts w:ascii="Verdana" w:hAnsi="Verdana"/>
          <w:sz w:val="20"/>
          <w:szCs w:val="20"/>
          <w:lang w:val="nl-NL"/>
        </w:rPr>
        <w:br/>
        <w:t xml:space="preserve">K: Enneeeh, als eerst- als eerst de informatie: Dus het is anoniem. </w:t>
      </w:r>
      <w:r w:rsidRPr="007E7872">
        <w:rPr>
          <w:rFonts w:ascii="Verdana" w:hAnsi="Verdana"/>
          <w:sz w:val="20"/>
          <w:szCs w:val="20"/>
          <w:lang w:val="nl-NL"/>
        </w:rPr>
        <w:br/>
        <w:t>V4: Ok.</w:t>
      </w:r>
      <w:r w:rsidRPr="007E7872">
        <w:rPr>
          <w:rFonts w:ascii="Verdana" w:hAnsi="Verdana"/>
          <w:sz w:val="20"/>
          <w:szCs w:val="20"/>
          <w:lang w:val="nl-NL"/>
        </w:rPr>
        <w:br/>
        <w:t xml:space="preserve">K: Eh, en het duurt ongeveer een half uur. Ik ga je eerst vertellen waarom ik deze interviews afneem. Daarna een beetje de administratieve vragen. En daarna komen de andere vragen van de interview. </w:t>
      </w:r>
      <w:r w:rsidRPr="007E7872">
        <w:rPr>
          <w:rFonts w:ascii="Verdana" w:hAnsi="Verdana"/>
          <w:sz w:val="20"/>
          <w:szCs w:val="20"/>
          <w:lang w:val="nl-NL"/>
        </w:rPr>
        <w:br/>
        <w:t>V4: Nou dat is goed.</w:t>
      </w:r>
      <w:r w:rsidRPr="007E7872">
        <w:rPr>
          <w:rFonts w:ascii="Verdana" w:hAnsi="Verdana"/>
          <w:sz w:val="20"/>
          <w:szCs w:val="20"/>
          <w:lang w:val="nl-NL"/>
        </w:rPr>
        <w:br/>
        <w:t>K: Ehm, Naja. Ik neem e interview af voor Bureau Studiesucces. En dat is op Hogeschol Leiden.</w:t>
      </w:r>
      <w:r w:rsidRPr="007E7872">
        <w:rPr>
          <w:rFonts w:ascii="Verdana" w:hAnsi="Verdana"/>
          <w:sz w:val="20"/>
          <w:szCs w:val="20"/>
          <w:lang w:val="nl-NL"/>
        </w:rPr>
        <w:br/>
        <w:t>V4: Uhu.</w:t>
      </w:r>
      <w:r w:rsidRPr="007E7872">
        <w:rPr>
          <w:rFonts w:ascii="Verdana" w:hAnsi="Verdana"/>
          <w:sz w:val="20"/>
          <w:szCs w:val="20"/>
          <w:lang w:val="nl-NL"/>
        </w:rPr>
        <w:br/>
        <w:t>K: Zij houden zich bezig met de in uitstroom van studenten van de opleidingen TP, SPH en MWD. En zij willen graag onderzoeken wat van invloed is op studiesucces.</w:t>
      </w:r>
      <w:r w:rsidRPr="007E7872">
        <w:rPr>
          <w:rFonts w:ascii="Verdana" w:hAnsi="Verdana"/>
          <w:sz w:val="20"/>
          <w:szCs w:val="20"/>
          <w:lang w:val="nl-NL"/>
        </w:rPr>
        <w:br/>
        <w:t>V4: Ok.</w:t>
      </w:r>
      <w:r w:rsidRPr="007E7872">
        <w:rPr>
          <w:rFonts w:ascii="Verdana" w:hAnsi="Verdana"/>
          <w:sz w:val="20"/>
          <w:szCs w:val="20"/>
          <w:lang w:val="nl-NL"/>
        </w:rPr>
        <w:br/>
        <w:t>K: En heb je zover vragen?</w:t>
      </w:r>
      <w:r w:rsidRPr="007E7872">
        <w:rPr>
          <w:rFonts w:ascii="Verdana" w:hAnsi="Verdana"/>
          <w:sz w:val="20"/>
          <w:szCs w:val="20"/>
          <w:lang w:val="nl-NL"/>
        </w:rPr>
        <w:br/>
        <w:t>V4: Nee, nee nog niet. *lach*</w:t>
      </w:r>
      <w:r w:rsidRPr="007E7872">
        <w:rPr>
          <w:rFonts w:ascii="Verdana" w:hAnsi="Verdana"/>
          <w:sz w:val="20"/>
          <w:szCs w:val="20"/>
          <w:lang w:val="nl-NL"/>
        </w:rPr>
        <w:br/>
        <w:t>K: *lach* ok. Ja, dan even de administratieve gedeelte. Wat is jouw geslacht?</w:t>
      </w:r>
      <w:r w:rsidRPr="007E7872">
        <w:rPr>
          <w:rFonts w:ascii="Verdana" w:hAnsi="Verdana"/>
          <w:sz w:val="20"/>
          <w:szCs w:val="20"/>
          <w:lang w:val="nl-NL"/>
        </w:rPr>
        <w:br/>
        <w:t>V4: Ik ben een vrouw.</w:t>
      </w:r>
      <w:r w:rsidRPr="007E7872">
        <w:rPr>
          <w:rFonts w:ascii="Verdana" w:hAnsi="Verdana"/>
          <w:sz w:val="20"/>
          <w:szCs w:val="20"/>
          <w:lang w:val="nl-NL"/>
        </w:rPr>
        <w:br/>
        <w:t>K: En je leeftijd?</w:t>
      </w:r>
      <w:r w:rsidRPr="007E7872">
        <w:rPr>
          <w:rFonts w:ascii="Verdana" w:hAnsi="Verdana"/>
          <w:sz w:val="20"/>
          <w:szCs w:val="20"/>
          <w:lang w:val="nl-NL"/>
        </w:rPr>
        <w:br/>
        <w:t>V4: 23… Bijna 24.</w:t>
      </w:r>
      <w:r w:rsidRPr="007E7872">
        <w:rPr>
          <w:rFonts w:ascii="Verdana" w:hAnsi="Verdana"/>
          <w:sz w:val="20"/>
          <w:szCs w:val="20"/>
          <w:lang w:val="nl-NL"/>
        </w:rPr>
        <w:br/>
        <w:t>K: Ben je bijna jarig?</w:t>
      </w:r>
      <w:r w:rsidRPr="007E7872">
        <w:rPr>
          <w:rFonts w:ascii="Verdana" w:hAnsi="Verdana"/>
          <w:sz w:val="20"/>
          <w:szCs w:val="20"/>
          <w:lang w:val="nl-NL"/>
        </w:rPr>
        <w:br/>
        <w:t>V4: ja, begin juni. Dus ik vind dat dat bijna is *lach*.</w:t>
      </w:r>
      <w:r w:rsidRPr="007E7872">
        <w:rPr>
          <w:rFonts w:ascii="Verdana" w:hAnsi="Verdana"/>
          <w:sz w:val="20"/>
          <w:szCs w:val="20"/>
          <w:lang w:val="nl-NL"/>
        </w:rPr>
        <w:br/>
        <w:t>K: Ja dat is wel bijna! *lach*. Zo leuk… Eh, voorstudie?</w:t>
      </w:r>
      <w:r w:rsidRPr="007E7872">
        <w:rPr>
          <w:rFonts w:ascii="Verdana" w:hAnsi="Verdana"/>
          <w:sz w:val="20"/>
          <w:szCs w:val="20"/>
          <w:lang w:val="nl-NL"/>
        </w:rPr>
        <w:br/>
        <w:t>V4: Ik heb hiervoor het MBO gedaan, niveau 4, richting kinderopvang. En daarvoor TL.</w:t>
      </w:r>
      <w:r w:rsidRPr="007E7872">
        <w:rPr>
          <w:rFonts w:ascii="Verdana" w:hAnsi="Verdana"/>
          <w:sz w:val="20"/>
          <w:szCs w:val="20"/>
          <w:lang w:val="nl-NL"/>
        </w:rPr>
        <w:br/>
        <w:t>K: Ja, dankjewel. Ehm, je huidige opleiding?</w:t>
      </w:r>
      <w:r w:rsidRPr="007E7872">
        <w:rPr>
          <w:rFonts w:ascii="Verdana" w:hAnsi="Verdana"/>
          <w:sz w:val="20"/>
          <w:szCs w:val="20"/>
          <w:lang w:val="nl-NL"/>
        </w:rPr>
        <w:br/>
        <w:t>V4: Ik doe nu SPH. En ik zit in mijn derde jaar.</w:t>
      </w:r>
      <w:r w:rsidRPr="007E7872">
        <w:rPr>
          <w:rFonts w:ascii="Verdana" w:hAnsi="Verdana"/>
          <w:sz w:val="20"/>
          <w:szCs w:val="20"/>
          <w:lang w:val="nl-NL"/>
        </w:rPr>
        <w:br/>
        <w:t>K: Oh, dankjewel… En je woonplaats?</w:t>
      </w:r>
      <w:r w:rsidRPr="007E7872">
        <w:rPr>
          <w:rFonts w:ascii="Verdana" w:hAnsi="Verdana"/>
          <w:sz w:val="20"/>
          <w:szCs w:val="20"/>
          <w:lang w:val="nl-NL"/>
        </w:rPr>
        <w:br/>
        <w:t>V4: Hazerswoude-dorp.</w:t>
      </w:r>
      <w:r w:rsidRPr="007E7872">
        <w:rPr>
          <w:rFonts w:ascii="Verdana" w:hAnsi="Verdana"/>
          <w:sz w:val="20"/>
          <w:szCs w:val="20"/>
          <w:lang w:val="nl-NL"/>
        </w:rPr>
        <w:br/>
        <w:t>K: *spellen*. Nog nooit van gehoord *lach*.</w:t>
      </w:r>
      <w:r w:rsidRPr="007E7872">
        <w:rPr>
          <w:rFonts w:ascii="Verdana" w:hAnsi="Verdana"/>
          <w:sz w:val="20"/>
          <w:szCs w:val="20"/>
          <w:lang w:val="nl-NL"/>
        </w:rPr>
        <w:br/>
        <w:t>V4: Ja dat dacht ik al *lach*.</w:t>
      </w:r>
      <w:r w:rsidRPr="007E7872">
        <w:rPr>
          <w:rFonts w:ascii="Verdana" w:hAnsi="Verdana"/>
          <w:sz w:val="20"/>
          <w:szCs w:val="20"/>
          <w:lang w:val="nl-NL"/>
        </w:rPr>
        <w:br/>
        <w:t>K: Eh, woon je met je ouders of alleen?</w:t>
      </w:r>
      <w:r w:rsidRPr="007E7872">
        <w:rPr>
          <w:rFonts w:ascii="Verdana" w:hAnsi="Verdana"/>
          <w:sz w:val="20"/>
          <w:szCs w:val="20"/>
          <w:lang w:val="nl-NL"/>
        </w:rPr>
        <w:br/>
        <w:t>V4: Naja, voordat ik naar Zweden ging woonde ik weer een half jaar bij mijn ouders. Daarvoor woonde ik op mijzelf.</w:t>
      </w:r>
      <w:r w:rsidRPr="007E7872">
        <w:rPr>
          <w:rFonts w:ascii="Verdana" w:hAnsi="Verdana"/>
          <w:sz w:val="20"/>
          <w:szCs w:val="20"/>
          <w:lang w:val="nl-NL"/>
        </w:rPr>
        <w:br/>
        <w:t>K: … Ehm, nu ga ik verder met het interview zelf. En de eerste vraag: wat denk jij dat studiesucces is?</w:t>
      </w:r>
      <w:r w:rsidRPr="007E7872">
        <w:rPr>
          <w:rFonts w:ascii="Verdana" w:hAnsi="Verdana"/>
          <w:sz w:val="20"/>
          <w:szCs w:val="20"/>
          <w:lang w:val="nl-NL"/>
        </w:rPr>
        <w:br/>
        <w:t>V4: Ik denk dat dat is wanneer je uiteindelijk je diploma hebt. Maakt niet uit in wat voor tijd je dat doet, maar als je- ik denk dat je succes hebt met je studie als je uiteindelijk je diploma bezit.</w:t>
      </w:r>
      <w:r w:rsidRPr="007E7872">
        <w:rPr>
          <w:rFonts w:ascii="Verdana" w:hAnsi="Verdana"/>
          <w:sz w:val="20"/>
          <w:szCs w:val="20"/>
          <w:lang w:val="nl-NL"/>
        </w:rPr>
        <w:br/>
        <w:t xml:space="preserve">K: Ja, is wel een mooie omschrijving, maar wanneer ik het over studiesucces heb, dan heb </w:t>
      </w:r>
      <w:r w:rsidRPr="007E7872">
        <w:rPr>
          <w:rFonts w:ascii="Verdana" w:hAnsi="Verdana"/>
          <w:sz w:val="20"/>
          <w:szCs w:val="20"/>
          <w:lang w:val="nl-NL"/>
        </w:rPr>
        <w:lastRenderedPageBreak/>
        <w:t xml:space="preserve">ik het over het aantal studiepunten die je per jaar haalt. Dus als je bijvoorbeeld in een jaar 60 punten moet halen en je haalt 60, dan heb je studiesucces. En als je iets minder haalt dan heb je iets minder studiesucces. </w:t>
      </w:r>
      <w:r w:rsidRPr="007E7872">
        <w:rPr>
          <w:rFonts w:ascii="Verdana" w:hAnsi="Verdana"/>
          <w:sz w:val="20"/>
          <w:szCs w:val="20"/>
          <w:lang w:val="nl-NL"/>
        </w:rPr>
        <w:br/>
        <w:t>V4: OK.</w:t>
      </w:r>
      <w:r w:rsidRPr="007E7872">
        <w:rPr>
          <w:rFonts w:ascii="Verdana" w:hAnsi="Verdana"/>
          <w:sz w:val="20"/>
          <w:szCs w:val="20"/>
          <w:lang w:val="nl-NL"/>
        </w:rPr>
        <w:br/>
        <w:t>K: Ehm, wat denk jij dat het meest bijdraagt aan studiesucces?</w:t>
      </w:r>
      <w:r w:rsidRPr="007E7872">
        <w:rPr>
          <w:rFonts w:ascii="Verdana" w:hAnsi="Verdana"/>
          <w:sz w:val="20"/>
          <w:szCs w:val="20"/>
          <w:lang w:val="nl-NL"/>
        </w:rPr>
        <w:br/>
        <w:t>V4: Eh, even denken hoor… Ik denk in ieder geval een goede begeleiding van je SLB-er, van je mentor. Hoe noem je dat?</w:t>
      </w:r>
      <w:r w:rsidRPr="007E7872">
        <w:rPr>
          <w:rFonts w:ascii="Verdana" w:hAnsi="Verdana"/>
          <w:sz w:val="20"/>
          <w:szCs w:val="20"/>
          <w:lang w:val="nl-NL"/>
        </w:rPr>
        <w:br/>
        <w:t>K: Je SLB-er is dat.</w:t>
      </w:r>
      <w:r w:rsidRPr="007E7872">
        <w:rPr>
          <w:rFonts w:ascii="Verdana" w:hAnsi="Verdana"/>
          <w:sz w:val="20"/>
          <w:szCs w:val="20"/>
          <w:lang w:val="nl-NL"/>
        </w:rPr>
        <w:br/>
        <w:t xml:space="preserve">V4: Ja. Ehm, ik weet het niet zo goed. Er zijn veel dingen die bij- ik denk dat het aan de situatie ligt. Bij mij was het in ieder geval mijn- een goede studiebegeleider. Ehm, wat ik fijn vindt is bijvoorbeeld als ik op intranet of op ELO de dingen staan die er horen te staan. Dus als een docent ernaar verwijst dat het er ook staat. </w:t>
      </w:r>
      <w:r w:rsidRPr="007E7872">
        <w:rPr>
          <w:rFonts w:ascii="Verdana" w:hAnsi="Verdana"/>
          <w:sz w:val="20"/>
          <w:szCs w:val="20"/>
          <w:lang w:val="nl-NL"/>
        </w:rPr>
        <w:br/>
        <w:t>K: Ja.</w:t>
      </w:r>
      <w:r w:rsidRPr="007E7872">
        <w:rPr>
          <w:rFonts w:ascii="Verdana" w:hAnsi="Verdana"/>
          <w:sz w:val="20"/>
          <w:szCs w:val="20"/>
          <w:lang w:val="nl-NL"/>
        </w:rPr>
        <w:br/>
        <w:t>V4: Dat is niet altijd zo *lach*. Maar als het er staat vind ik dat fijn.</w:t>
      </w:r>
      <w:r w:rsidRPr="007E7872">
        <w:rPr>
          <w:rFonts w:ascii="Verdana" w:hAnsi="Verdana"/>
          <w:sz w:val="20"/>
          <w:szCs w:val="20"/>
          <w:lang w:val="nl-NL"/>
        </w:rPr>
        <w:br/>
        <w:t>K: Ja.</w:t>
      </w:r>
      <w:r w:rsidRPr="007E7872">
        <w:rPr>
          <w:rFonts w:ascii="Verdana" w:hAnsi="Verdana"/>
          <w:sz w:val="20"/>
          <w:szCs w:val="20"/>
          <w:lang w:val="nl-NL"/>
        </w:rPr>
        <w:br/>
        <w:t>V4: Ehm, wat ik heel fijn vind is dat het contact met de decaan makkelijk is. Voor mij met dyslexie is het fijn dat ik gewoon met haar contact op kan nemen wanneer ik daar behoefte aan heb.</w:t>
      </w:r>
      <w:r w:rsidRPr="007E7872">
        <w:rPr>
          <w:rFonts w:ascii="Verdana" w:hAnsi="Verdana"/>
          <w:sz w:val="20"/>
          <w:szCs w:val="20"/>
          <w:lang w:val="nl-NL"/>
        </w:rPr>
        <w:br/>
        <w:t>K: Ja.</w:t>
      </w:r>
      <w:r w:rsidRPr="007E7872">
        <w:rPr>
          <w:rFonts w:ascii="Verdana" w:hAnsi="Verdana"/>
          <w:sz w:val="20"/>
          <w:szCs w:val="20"/>
          <w:lang w:val="nl-NL"/>
        </w:rPr>
        <w:br/>
        <w:t>V4: Ehm… Ja in welke richting moet ik een beetje denken? Of is dit de richting die je bedoelt?</w:t>
      </w:r>
      <w:r w:rsidRPr="007E7872">
        <w:rPr>
          <w:rFonts w:ascii="Verdana" w:hAnsi="Verdana"/>
          <w:sz w:val="20"/>
          <w:szCs w:val="20"/>
          <w:lang w:val="nl-NL"/>
        </w:rPr>
        <w:br/>
        <w:t>K: Ehm je kan ook bijvoorbeeld denken aan dingen die bij jezelf liggen en die bijdragen aan studiesucces.</w:t>
      </w:r>
      <w:r w:rsidRPr="007E7872">
        <w:rPr>
          <w:rFonts w:ascii="Verdana" w:hAnsi="Verdana"/>
          <w:sz w:val="20"/>
          <w:szCs w:val="20"/>
          <w:lang w:val="nl-NL"/>
        </w:rPr>
        <w:br/>
        <w:t xml:space="preserve">V4: Ok, zo op die manier. Naja ik krijg vaak van mensen te horen dat ik wat flexibeler moet worden. Als ik een planning maak dan houd ik mij daar ook aan. En dat heeft mij heel erg geholpen, zeker in het eerste jaar. Omdat dat best veel is voor iemand die van het MBO komt en dyslexie heeft. Er was veel theorie in een keer, iets dat ik niet gewend was. </w:t>
      </w:r>
      <w:r w:rsidRPr="007E7872">
        <w:rPr>
          <w:rFonts w:ascii="Verdana" w:hAnsi="Verdana"/>
          <w:sz w:val="20"/>
          <w:szCs w:val="20"/>
          <w:lang w:val="nl-NL"/>
        </w:rPr>
        <w:br/>
        <w:t>K: Ja.</w:t>
      </w:r>
      <w:r w:rsidRPr="007E7872">
        <w:rPr>
          <w:rFonts w:ascii="Verdana" w:hAnsi="Verdana"/>
          <w:sz w:val="20"/>
          <w:szCs w:val="20"/>
          <w:lang w:val="nl-NL"/>
        </w:rPr>
        <w:br/>
        <w:t xml:space="preserve">V4: Dus ik had wel echt mij planning nodig om rond te komen. Ehm, ik denk ook dat je een stukje los moet kunnen laten. Maar ja , dat is denk ik wel heel persoonlijk. Dat is niet iets dat je aan kan leren. Plannen kan je aanleren, maar… Ik denk dat als je je blijft irriteren aan alle dingen die er fout kunnen gaan in de organisatie van de opleiding zeg maar, dan red je het ook niet. </w:t>
      </w:r>
      <w:r w:rsidRPr="007E7872">
        <w:rPr>
          <w:rFonts w:ascii="Verdana" w:hAnsi="Verdana"/>
          <w:sz w:val="20"/>
          <w:szCs w:val="20"/>
          <w:lang w:val="nl-NL"/>
        </w:rPr>
        <w:br/>
        <w:t>K: Ja.</w:t>
      </w:r>
      <w:r w:rsidRPr="007E7872">
        <w:rPr>
          <w:rFonts w:ascii="Verdana" w:hAnsi="Verdana"/>
          <w:sz w:val="20"/>
          <w:szCs w:val="20"/>
          <w:lang w:val="nl-NL"/>
        </w:rPr>
        <w:br/>
        <w:t xml:space="preserve">V4: Ik denk dat je dat allemaal los moet kunnen laten en denkt van ‘goh er gaan wel eens dingen fout’. En ze zeggen dat het wel op elke HBO opleiding niet allemaal perfect is, en dat is ook logisch, want in geen een organisatie is het perfect. Maar dan moet je het wel kunnen. Want als je je alleen maar gaat zitten ergeren, dan werkt her denk ik ook niet. </w:t>
      </w:r>
      <w:r w:rsidRPr="007E7872">
        <w:rPr>
          <w:rFonts w:ascii="Verdana" w:hAnsi="Verdana"/>
          <w:sz w:val="20"/>
          <w:szCs w:val="20"/>
          <w:lang w:val="nl-NL"/>
        </w:rPr>
        <w:br/>
        <w:t>K: Ja.</w:t>
      </w:r>
      <w:r w:rsidRPr="007E7872">
        <w:rPr>
          <w:rFonts w:ascii="Verdana" w:hAnsi="Verdana"/>
          <w:sz w:val="20"/>
          <w:szCs w:val="20"/>
          <w:lang w:val="nl-NL"/>
        </w:rPr>
        <w:br/>
        <w:t xml:space="preserve">V4: Er schiet mij trouwens ook iets te binnen, ik heb in het eerste jaar een cursus gevolgd op de hogeschool van de decanen. Toen had ik geleerd met plannen en mind mappen en dat soort dingen, maar ik ben even de naam kwijt. Ik weet even niet hoe het heet. </w:t>
      </w:r>
      <w:r w:rsidRPr="007E7872">
        <w:rPr>
          <w:rFonts w:ascii="Verdana" w:hAnsi="Verdana"/>
          <w:sz w:val="20"/>
          <w:szCs w:val="20"/>
          <w:lang w:val="nl-NL"/>
        </w:rPr>
        <w:br/>
        <w:t>K: En heeft dat jou geholpen?</w:t>
      </w:r>
      <w:r w:rsidRPr="007E7872">
        <w:rPr>
          <w:rFonts w:ascii="Verdana" w:hAnsi="Verdana"/>
          <w:sz w:val="20"/>
          <w:szCs w:val="20"/>
          <w:lang w:val="nl-NL"/>
        </w:rPr>
        <w:br/>
        <w:t xml:space="preserve">V4: Ja. Dat heeft mij heel erg geholpen, het was alleen- het was toevallig dat ik erachter kwam dat dat er was. Omdat wij les hadden in een lokaal naast de decanen. En daar zag ik een flyer hangen. Het was eigenlijk alleen voor pleegkundige en ICT, iets in die trans. Dus ik was de enigste SPH-er die daar zat. Sowieso de enige van Social Work die daar zat. En ik denk dat dat standaard aangeboden mag worden. En als dat al standaard wordt aangeboden, dan ben ik het in ieder geval niet tegen gekomen. En het was echt een super fijne cursus. </w:t>
      </w:r>
      <w:r w:rsidRPr="007E7872">
        <w:rPr>
          <w:rFonts w:ascii="Verdana" w:hAnsi="Verdana"/>
          <w:sz w:val="20"/>
          <w:szCs w:val="20"/>
          <w:lang w:val="nl-NL"/>
        </w:rPr>
        <w:br/>
        <w:t>K: En wat heeft die cursus voor toegevoegde waarde bij jou gehad?</w:t>
      </w:r>
      <w:r w:rsidRPr="007E7872">
        <w:rPr>
          <w:rFonts w:ascii="Verdana" w:hAnsi="Verdana"/>
          <w:sz w:val="20"/>
          <w:szCs w:val="20"/>
          <w:lang w:val="nl-NL"/>
        </w:rPr>
        <w:br/>
        <w:t xml:space="preserve">V4: Eh, naja. Wat ik dus zei. Ik had in het eerste jaar echt een goede planning nodig. En vanuit het MBO had ik wel wat mee gekregen, maar dat is dan wel op MBO niveau. En dat is </w:t>
      </w:r>
      <w:r w:rsidRPr="007E7872">
        <w:rPr>
          <w:rFonts w:ascii="Verdana" w:hAnsi="Verdana"/>
          <w:sz w:val="20"/>
          <w:szCs w:val="20"/>
          <w:lang w:val="nl-NL"/>
        </w:rPr>
        <w:lastRenderedPageBreak/>
        <w:t>dan heb je niet zoveel taken als op het HBO. Dus eigenlijk hadden (de cursus) mij nog net extra tips gegeven. Ook voor het lezen van de boeken, eerst las ik echt alles. Alles wat we op kregen was ik aan het lezen, omdat mijn gedachte was dat dat moest en dat ik het nodig zou hebben. Mar dat redde ik dus niet met mijn dyslexie omdat ik traag lees.</w:t>
      </w:r>
      <w:r w:rsidRPr="007E7872">
        <w:rPr>
          <w:rFonts w:ascii="Verdana" w:hAnsi="Verdana"/>
          <w:sz w:val="20"/>
          <w:szCs w:val="20"/>
          <w:lang w:val="nl-NL"/>
        </w:rPr>
        <w:br/>
        <w:t>K: Ja.</w:t>
      </w:r>
      <w:r w:rsidRPr="007E7872">
        <w:rPr>
          <w:rFonts w:ascii="Verdana" w:hAnsi="Verdana"/>
          <w:sz w:val="20"/>
          <w:szCs w:val="20"/>
          <w:lang w:val="nl-NL"/>
        </w:rPr>
        <w:br/>
        <w:t>V4: En zij hebben mij dus trucjes geleerd over hoe je snel door bladzijdes heen kan gaan. Dus dat je de alle stof wel tot je neemt, maar niet alles woord oor woord leest. En hetzelfde met mind mappen, want daar snapte ik echt geen snars van. En het had geen toegevoegde waarde voor mij en na die cursus had dat wel. Dus… Ja het was wel een nuttige cursus.</w:t>
      </w:r>
      <w:r w:rsidRPr="007E7872">
        <w:rPr>
          <w:rFonts w:ascii="Verdana" w:hAnsi="Verdana"/>
          <w:sz w:val="20"/>
          <w:szCs w:val="20"/>
          <w:lang w:val="nl-NL"/>
        </w:rPr>
        <w:br/>
        <w:t>K: Ja. En zijn er bepaalde persoonlijkheidseigenschappen waarbij je denkt ‘nou dat heeft mij echt geholpen bij mijn studiesucces’?</w:t>
      </w:r>
      <w:r w:rsidRPr="007E7872">
        <w:rPr>
          <w:rFonts w:ascii="Verdana" w:hAnsi="Verdana"/>
          <w:sz w:val="20"/>
          <w:szCs w:val="20"/>
          <w:lang w:val="nl-NL"/>
        </w:rPr>
        <w:br/>
        <w:t>V4: Ja ik denk dat het ook mij scheelt dat dit mijn tweede keus is van mijn studie. Dus ik had eerst kinderopvang gedaan en een jaar in de kinderopvang gewerkt. En toen werden alle kinderen die ik interessant vond weggestuurd. Want die zouden dan te moeilijk zijn voor de medewerkers. En toen had zoiets van dit vind ik leuk en ik wil graag meer. Dus het scheelde voor mij dat dit niet mijn eerste opleiding was. Dus het was niet meer van ‘ik moet’, maar ‘ik wil’ naar school. En ik denk dat dat ook het verschil maakt. In ieder geval meiden uit mijn klas, die kwamen van de HAVO en dan was dit hun eerste opleiding. En vooral in het eerste jaar zijn er heel erg veel meiden afgevallen. Gewoon, omdat het niet de juiste keuze was.</w:t>
      </w:r>
      <w:r w:rsidRPr="007E7872">
        <w:rPr>
          <w:rFonts w:ascii="Verdana" w:hAnsi="Verdana"/>
          <w:sz w:val="20"/>
          <w:szCs w:val="20"/>
          <w:lang w:val="nl-NL"/>
        </w:rPr>
        <w:br/>
        <w:t>K: Ja.</w:t>
      </w:r>
      <w:r w:rsidRPr="007E7872">
        <w:rPr>
          <w:rFonts w:ascii="Verdana" w:hAnsi="Verdana"/>
          <w:sz w:val="20"/>
          <w:szCs w:val="20"/>
          <w:lang w:val="nl-NL"/>
        </w:rPr>
        <w:br/>
        <w:t>V4: En ik denk dat ik gewoon een jaar de tijd ervoor had om erover na te denken van ‘ga ik mijn hele leven lang bij de kinderopvang of ga ik doorstuderen?’. Het is misschien niet een persoonlijkheidsding, maar het is wel de reden waardoor ik meer gedreven ben dan anderen.</w:t>
      </w:r>
      <w:r w:rsidRPr="007E7872">
        <w:rPr>
          <w:rFonts w:ascii="Verdana" w:hAnsi="Verdana"/>
          <w:sz w:val="20"/>
          <w:szCs w:val="20"/>
          <w:lang w:val="nl-NL"/>
        </w:rPr>
        <w:br/>
        <w:t>K: Ja. En waar heb jij die drive vandaan gehaald?</w:t>
      </w:r>
      <w:r w:rsidRPr="007E7872">
        <w:rPr>
          <w:rFonts w:ascii="Verdana" w:hAnsi="Verdana"/>
          <w:sz w:val="20"/>
          <w:szCs w:val="20"/>
          <w:lang w:val="nl-NL"/>
        </w:rPr>
        <w:br/>
        <w:t>V4: Nou elke keer als het tegen zat dat ik dacht: ‘Maar ik heb al een diploma, dus ik kan wel stoppen’ maar dat ik dan dacht ‘Ja, maar met dit diploma kan ik verder doen wat ik wil’. Dus anders moet ik mijn hele leven in de kinderopvang werken en dat zie ik mijzelf niet doen. Dus als ik toen zou stoppen, dan zou ik niet gelukkig worden zeg maar. Hoe zwaar ik het ook soms had. Want het ging bij mij niet van een lei dakje mijn opleiding.</w:t>
      </w:r>
      <w:r w:rsidRPr="007E7872">
        <w:rPr>
          <w:rFonts w:ascii="Verdana" w:hAnsi="Verdana"/>
          <w:sz w:val="20"/>
          <w:szCs w:val="20"/>
          <w:lang w:val="nl-NL"/>
        </w:rPr>
        <w:br/>
        <w:t>K: Ja. En wat motiveert jou voor je opleiding?</w:t>
      </w:r>
      <w:r w:rsidRPr="007E7872">
        <w:rPr>
          <w:rFonts w:ascii="Verdana" w:hAnsi="Verdana"/>
          <w:sz w:val="20"/>
          <w:szCs w:val="20"/>
          <w:lang w:val="nl-NL"/>
        </w:rPr>
        <w:br/>
        <w:t xml:space="preserve">V4: Ja, dat ik straks werk kan doen waar ik echt plezier uit kan halen. En dat in plaats van dat ik alleen maar energie in stop dat ik er energie van krijg. </w:t>
      </w:r>
      <w:r w:rsidRPr="007E7872">
        <w:rPr>
          <w:rFonts w:ascii="Verdana" w:hAnsi="Verdana"/>
          <w:sz w:val="20"/>
          <w:szCs w:val="20"/>
          <w:lang w:val="nl-NL"/>
        </w:rPr>
        <w:br/>
        <w:t>K: Ja.</w:t>
      </w:r>
      <w:r w:rsidRPr="007E7872">
        <w:rPr>
          <w:rFonts w:ascii="Verdana" w:hAnsi="Verdana"/>
          <w:sz w:val="20"/>
          <w:szCs w:val="20"/>
          <w:lang w:val="nl-NL"/>
        </w:rPr>
        <w:br/>
        <w:t>V4: En , ja.</w:t>
      </w:r>
      <w:r w:rsidRPr="007E7872">
        <w:rPr>
          <w:rFonts w:ascii="Verdana" w:hAnsi="Verdana"/>
          <w:sz w:val="20"/>
          <w:szCs w:val="20"/>
          <w:lang w:val="nl-NL"/>
        </w:rPr>
        <w:br/>
        <w:t>K: En heeft dat bij jou bijgedragen aan jouw studiesucces?</w:t>
      </w:r>
      <w:r w:rsidRPr="007E7872">
        <w:rPr>
          <w:rFonts w:ascii="Verdana" w:hAnsi="Verdana"/>
          <w:sz w:val="20"/>
          <w:szCs w:val="20"/>
          <w:lang w:val="nl-NL"/>
        </w:rPr>
        <w:br/>
        <w:t xml:space="preserve">V4: Ja, ik denk het wel… En het is ook zo iets al, eeeh, ik heb ook bij de opendagen geholpen. En als meiden dan vroegen van ‘ja ik weet nog niet zeker of ik dat wil en ik weet het niet of ik-‘. En dat er nog andere meiden uit Den Haag niet wisten of zij het zouden redden… Vaak als je aan die meiden vroeg van ‘wat zou je er later mee willen doen ofzo?’ En dan konden sommigen geen antwoord geven en sommigen wel. En diegene die wel een antwoord konden geven en als ik ze dan weer zag op school. Die hadden best wel goede cijfers en die vonden het ook erg leuk op school. En diegene die twijfelden, die heb ik misschien de eerste periode gezien en daarna niet meer, dus dat was eigenlijk… Grappig om te zien. Ik weet niet zeker of het echt zo werkt, maar ik heb wel echt het idee dat als je met een doel de opleiding gaat beginnen, dat dat wel helpt. </w:t>
      </w:r>
      <w:r w:rsidRPr="007E7872">
        <w:rPr>
          <w:rFonts w:ascii="Verdana" w:hAnsi="Verdana"/>
          <w:sz w:val="20"/>
          <w:szCs w:val="20"/>
          <w:lang w:val="nl-NL"/>
        </w:rPr>
        <w:br/>
        <w:t>K: En kwam jij bij je huidige opleiding met een doel binnen?</w:t>
      </w:r>
      <w:r w:rsidRPr="007E7872">
        <w:rPr>
          <w:rFonts w:ascii="Verdana" w:hAnsi="Verdana"/>
          <w:sz w:val="20"/>
          <w:szCs w:val="20"/>
          <w:lang w:val="nl-NL"/>
        </w:rPr>
        <w:br/>
        <w:t>V4: Ja want-</w:t>
      </w:r>
      <w:r w:rsidRPr="007E7872">
        <w:rPr>
          <w:rFonts w:ascii="Verdana" w:hAnsi="Verdana"/>
          <w:sz w:val="20"/>
          <w:szCs w:val="20"/>
          <w:lang w:val="nl-NL"/>
        </w:rPr>
        <w:br/>
        <w:t>K: Of kwam dat pas later?</w:t>
      </w:r>
      <w:r w:rsidRPr="007E7872">
        <w:rPr>
          <w:rFonts w:ascii="Verdana" w:hAnsi="Verdana"/>
          <w:sz w:val="20"/>
          <w:szCs w:val="20"/>
          <w:lang w:val="nl-NL"/>
        </w:rPr>
        <w:br/>
        <w:t>V4: Ja, ik ben wel met een doel binnen gekomen, maar dat doel is ondertussen wel veranderd. *lach*</w:t>
      </w:r>
      <w:r w:rsidRPr="007E7872">
        <w:rPr>
          <w:rFonts w:ascii="Verdana" w:hAnsi="Verdana"/>
          <w:sz w:val="20"/>
          <w:szCs w:val="20"/>
          <w:lang w:val="nl-NL"/>
        </w:rPr>
        <w:br/>
        <w:t>K: *lach*</w:t>
      </w:r>
      <w:r w:rsidRPr="007E7872">
        <w:rPr>
          <w:rFonts w:ascii="Verdana" w:hAnsi="Verdana"/>
          <w:sz w:val="20"/>
          <w:szCs w:val="20"/>
          <w:lang w:val="nl-NL"/>
        </w:rPr>
        <w:br/>
      </w:r>
      <w:r w:rsidRPr="007E7872">
        <w:rPr>
          <w:rFonts w:ascii="Verdana" w:hAnsi="Verdana"/>
          <w:sz w:val="20"/>
          <w:szCs w:val="20"/>
          <w:lang w:val="nl-NL"/>
        </w:rPr>
        <w:lastRenderedPageBreak/>
        <w:t xml:space="preserve">V4: Maar eh, ik had in eerste instantie had ik het doel dat ik pedagoge in het ziekenhuis wilde worden. En dat kan met SPH of pedagogiek, maar pedagogiek wordt niet aangeboden in Leiden, dus vandaar dat ik SPH ben gaan doen. </w:t>
      </w:r>
      <w:r w:rsidRPr="007E7872">
        <w:rPr>
          <w:rFonts w:ascii="Verdana" w:hAnsi="Verdana"/>
          <w:sz w:val="20"/>
          <w:szCs w:val="20"/>
          <w:lang w:val="nl-NL"/>
        </w:rPr>
        <w:br/>
        <w:t>K: Ja… En wat is het nu?</w:t>
      </w:r>
      <w:r w:rsidRPr="007E7872">
        <w:rPr>
          <w:rFonts w:ascii="Verdana" w:hAnsi="Verdana"/>
          <w:sz w:val="20"/>
          <w:szCs w:val="20"/>
          <w:lang w:val="nl-NL"/>
        </w:rPr>
        <w:br/>
        <w:t xml:space="preserve">V4: Ja nu is het zo, ik heb een vriend en die doet zijn opleiding op boer te worden. Dus ik zou wel erg graag een eigen zorgboerderij willen hebben. En dat is nu mijn doel waar ik uiteindelijk over een aantal jaar naartoe zou willen gaan. </w:t>
      </w:r>
      <w:r w:rsidRPr="007E7872">
        <w:rPr>
          <w:rFonts w:ascii="Verdana" w:hAnsi="Verdana"/>
          <w:sz w:val="20"/>
          <w:szCs w:val="20"/>
          <w:lang w:val="nl-NL"/>
        </w:rPr>
        <w:br/>
        <w:t>K: Ja, dat is wel echt- dat hoor je niet elke dag!... Zo’n doel.</w:t>
      </w:r>
      <w:r w:rsidRPr="007E7872">
        <w:rPr>
          <w:rFonts w:ascii="Verdana" w:hAnsi="Verdana"/>
          <w:sz w:val="20"/>
          <w:szCs w:val="20"/>
          <w:lang w:val="nl-NL"/>
        </w:rPr>
        <w:br/>
        <w:t>V4: *lach* Ja , daar ben ik ook op gekomen sinds ik hem heb ontmoet. *lach* Daarvoor wilde ik nog steeds pedagoge in het ziekenhuis.</w:t>
      </w:r>
      <w:r w:rsidRPr="007E7872">
        <w:rPr>
          <w:rFonts w:ascii="Verdana" w:hAnsi="Verdana"/>
          <w:sz w:val="20"/>
          <w:szCs w:val="20"/>
          <w:lang w:val="nl-NL"/>
        </w:rPr>
        <w:br/>
        <w:t>K: Ja *lach*</w:t>
      </w:r>
      <w:r w:rsidRPr="007E7872">
        <w:rPr>
          <w:rFonts w:ascii="Verdana" w:hAnsi="Verdana"/>
          <w:sz w:val="20"/>
          <w:szCs w:val="20"/>
          <w:lang w:val="nl-NL"/>
        </w:rPr>
        <w:br/>
        <w:t>V4: *lach*</w:t>
      </w:r>
      <w:r w:rsidRPr="007E7872">
        <w:rPr>
          <w:rFonts w:ascii="Verdana" w:hAnsi="Verdana"/>
          <w:sz w:val="20"/>
          <w:szCs w:val="20"/>
          <w:lang w:val="nl-NL"/>
        </w:rPr>
        <w:br/>
        <w:t xml:space="preserve">K: Wat leuk. </w:t>
      </w:r>
      <w:r w:rsidRPr="007E7872">
        <w:rPr>
          <w:rFonts w:ascii="Verdana" w:hAnsi="Verdana"/>
          <w:sz w:val="20"/>
          <w:szCs w:val="20"/>
          <w:lang w:val="nl-NL"/>
        </w:rPr>
        <w:br/>
        <w:t>V4: Ja.</w:t>
      </w:r>
      <w:r w:rsidRPr="007E7872">
        <w:rPr>
          <w:rFonts w:ascii="Verdana" w:hAnsi="Verdana"/>
          <w:sz w:val="20"/>
          <w:szCs w:val="20"/>
          <w:lang w:val="nl-NL"/>
        </w:rPr>
        <w:br/>
        <w:t>K: Ehm… Even kijken… Heb jij vertrouwen in je eigen studiesucces?</w:t>
      </w:r>
      <w:r w:rsidRPr="007E7872">
        <w:rPr>
          <w:rFonts w:ascii="Verdana" w:hAnsi="Verdana"/>
          <w:sz w:val="20"/>
          <w:szCs w:val="20"/>
          <w:lang w:val="nl-NL"/>
        </w:rPr>
        <w:br/>
        <w:t>V4: Nee.</w:t>
      </w:r>
      <w:r w:rsidRPr="007E7872">
        <w:rPr>
          <w:rFonts w:ascii="Verdana" w:hAnsi="Verdana"/>
          <w:sz w:val="20"/>
          <w:szCs w:val="20"/>
          <w:lang w:val="nl-NL"/>
        </w:rPr>
        <w:br/>
        <w:t>K: Kan je daar wat meer over vertellen?</w:t>
      </w:r>
      <w:r w:rsidRPr="007E7872">
        <w:rPr>
          <w:rFonts w:ascii="Verdana" w:hAnsi="Verdana"/>
          <w:sz w:val="20"/>
          <w:szCs w:val="20"/>
          <w:lang w:val="nl-NL"/>
        </w:rPr>
        <w:br/>
        <w:t xml:space="preserve">V4: Ehm, ja ik weet het niet. Elke keer verbaasd het mij weer dat ik weer een goed cijfer heb gehaald of een voldoende heb gehaald. Of een… Ik ben de opleiding begonnen met het idee dat als ik in twee jaar mijn propedeuse heb dan ben ik al trots op mijzelf. Dan hoef ik de opleiding van mijzelf nog niet eens af te maken. Als ik mijn propedeuse maar heb in twee jaar. </w:t>
      </w:r>
      <w:r w:rsidRPr="007E7872">
        <w:rPr>
          <w:rFonts w:ascii="Verdana" w:hAnsi="Verdana"/>
          <w:sz w:val="20"/>
          <w:szCs w:val="20"/>
          <w:lang w:val="nl-NL"/>
        </w:rPr>
        <w:br/>
        <w:t>K: Ja.</w:t>
      </w:r>
      <w:r w:rsidRPr="007E7872">
        <w:rPr>
          <w:rFonts w:ascii="Verdana" w:hAnsi="Verdana"/>
          <w:sz w:val="20"/>
          <w:szCs w:val="20"/>
          <w:lang w:val="nl-NL"/>
        </w:rPr>
        <w:br/>
        <w:t>V4: En uit eindelijk heb ik mijn propedeuse gehaald in een jaar. En toen ging het in het tweede jaar ook dat ik dacht ‘nou, als ik nou nu niet red dan geeft het niet’. Weet je wel, dan maakt het niet uit. En uiteindelijk had ik het tweede jaar ook helemaal in een keer gered. *lach*</w:t>
      </w:r>
      <w:r w:rsidRPr="007E7872">
        <w:rPr>
          <w:rFonts w:ascii="Verdana" w:hAnsi="Verdana"/>
          <w:sz w:val="20"/>
          <w:szCs w:val="20"/>
          <w:lang w:val="nl-NL"/>
        </w:rPr>
        <w:br/>
        <w:t>K: *lach*</w:t>
      </w:r>
      <w:r w:rsidRPr="007E7872">
        <w:rPr>
          <w:rFonts w:ascii="Verdana" w:hAnsi="Verdana"/>
          <w:sz w:val="20"/>
          <w:szCs w:val="20"/>
          <w:lang w:val="nl-NL"/>
        </w:rPr>
        <w:br/>
        <w:t xml:space="preserve">V4: Dus misschien dat het mij ook geholpen heeft dat het van mij niet hoeft. Want ik heb al een opleiding. En dat geeft mij mijn rust. Elke keer neem ik het voornemen van dat als ik het niet red dan is het jammer. Weet je? Dan doe ik het of langzamer of ik stop. Alleen ben ik nu dan zover dat ik niet meer zeg dat ik stop. Maar ik heb het afgelopen periode weer een wat eh, moeilijkere periode gehad met mijn stage docent. Heel ingewikkeld verhaal, maar eehm. Toen dacht ik ook van ‘als ik hierdoor mijn stage niet zal halen, dat maakt niet uit, dan doen ik het volgend jaar wel weer overnieuw, weet je wel, mijn stage. En weet je, er zijn studenten in het eerste jaar die hun propedeuse per se in het eerste jaar willen halen. En ik denk dat als je er zoveel druk op legt dat het dan juist moeilijker wordt. </w:t>
      </w:r>
      <w:r w:rsidRPr="007E7872">
        <w:rPr>
          <w:rFonts w:ascii="Verdana" w:hAnsi="Verdana"/>
          <w:sz w:val="20"/>
          <w:szCs w:val="20"/>
          <w:lang w:val="nl-NL"/>
        </w:rPr>
        <w:br/>
        <w:t>K: Ja. Ok, dat is duidelijk.</w:t>
      </w:r>
      <w:r w:rsidRPr="007E7872">
        <w:rPr>
          <w:rFonts w:ascii="Verdana" w:hAnsi="Verdana"/>
          <w:sz w:val="20"/>
          <w:szCs w:val="20"/>
          <w:lang w:val="nl-NL"/>
        </w:rPr>
        <w:br/>
        <w:t>V4: Maar het wordt ook vanuit school erg op gehamerd hoor, dat je het in je eerste jaar moet halen. En ik heb het gevoel dat er zo nu en dan iets te veel druk op wordt gelegd.</w:t>
      </w:r>
      <w:r w:rsidRPr="007E7872">
        <w:rPr>
          <w:rFonts w:ascii="Verdana" w:hAnsi="Verdana"/>
          <w:sz w:val="20"/>
          <w:szCs w:val="20"/>
          <w:lang w:val="nl-NL"/>
        </w:rPr>
        <w:br/>
        <w:t>K: Ja, en voel je dat ook, die druk?</w:t>
      </w:r>
      <w:r w:rsidRPr="007E7872">
        <w:rPr>
          <w:rFonts w:ascii="Verdana" w:hAnsi="Verdana"/>
          <w:sz w:val="20"/>
          <w:szCs w:val="20"/>
          <w:lang w:val="nl-NL"/>
        </w:rPr>
        <w:br/>
        <w:t>V4: Ja in eerste instantie wel, totdat ik voor mij had bedacht ‘als ik mijn propedeuse in twee jaar haal ben ik ook al trots op mijzelf’. Omdat ik van het MBO kom en ik heb dyslexie en moeilijk thuissituatie en bla bla, dus ik dacht ‘dan ben ik al trots op mijzelf als ik tot zover red’</w:t>
      </w:r>
      <w:r w:rsidRPr="007E7872">
        <w:rPr>
          <w:rFonts w:ascii="Verdana" w:hAnsi="Verdana"/>
          <w:sz w:val="20"/>
          <w:szCs w:val="20"/>
          <w:lang w:val="nl-NL"/>
        </w:rPr>
        <w:br/>
        <w:t>K: Ja… Hmm… Vind je het ook belangrijk dat je wordt losgelaten door de opleiding zelf?</w:t>
      </w:r>
      <w:r w:rsidRPr="007E7872">
        <w:rPr>
          <w:rFonts w:ascii="Verdana" w:hAnsi="Verdana"/>
          <w:sz w:val="20"/>
          <w:szCs w:val="20"/>
          <w:lang w:val="nl-NL"/>
        </w:rPr>
        <w:br/>
        <w:t>V4: Ehm… Wat bedoel je daarmee? Bedoel je door de docenten of door opbouw van de opleiding of-?</w:t>
      </w:r>
      <w:r w:rsidRPr="007E7872">
        <w:rPr>
          <w:rFonts w:ascii="Verdana" w:hAnsi="Verdana"/>
          <w:sz w:val="20"/>
          <w:szCs w:val="20"/>
          <w:lang w:val="nl-NL"/>
        </w:rPr>
        <w:br/>
        <w:t>K: Eh, naja, dat je een vrije keuze hebt in projecten bijvoorbeeld of dat ze zeggen ‘we willen dit en dat zien, zoek het maar uit’. Dus wat meer los laten.</w:t>
      </w:r>
      <w:r w:rsidRPr="007E7872">
        <w:rPr>
          <w:rFonts w:ascii="Verdana" w:hAnsi="Verdana"/>
          <w:sz w:val="20"/>
          <w:szCs w:val="20"/>
          <w:lang w:val="nl-NL"/>
        </w:rPr>
        <w:br/>
        <w:t>V4: Ik ervaar niet dat ze dat zo doen.</w:t>
      </w:r>
      <w:r w:rsidRPr="007E7872">
        <w:rPr>
          <w:rFonts w:ascii="Verdana" w:hAnsi="Verdana"/>
          <w:sz w:val="20"/>
          <w:szCs w:val="20"/>
          <w:lang w:val="nl-NL"/>
        </w:rPr>
        <w:br/>
        <w:t>K: Nee? Hoe ervaar je dat?</w:t>
      </w:r>
      <w:r w:rsidRPr="007E7872">
        <w:rPr>
          <w:rFonts w:ascii="Verdana" w:hAnsi="Verdana"/>
          <w:sz w:val="20"/>
          <w:szCs w:val="20"/>
          <w:lang w:val="nl-NL"/>
        </w:rPr>
        <w:br/>
        <w:t xml:space="preserve">V4: Nee ik vind dat er juist een baan is geleid voor wat er van je wordt verwacht. En ik heb </w:t>
      </w:r>
      <w:r w:rsidRPr="007E7872">
        <w:rPr>
          <w:rFonts w:ascii="Verdana" w:hAnsi="Verdana"/>
          <w:sz w:val="20"/>
          <w:szCs w:val="20"/>
          <w:lang w:val="nl-NL"/>
        </w:rPr>
        <w:lastRenderedPageBreak/>
        <w:t xml:space="preserve">juist een gevoel gehad met projecten dat ze je juist in een bepaalde richting willen hebben zeg maar. Dus dat je tot een bepaalde ontdekking komt ofzo. </w:t>
      </w:r>
      <w:r w:rsidRPr="007E7872">
        <w:rPr>
          <w:rFonts w:ascii="Verdana" w:hAnsi="Verdana"/>
          <w:sz w:val="20"/>
          <w:szCs w:val="20"/>
          <w:lang w:val="nl-NL"/>
        </w:rPr>
        <w:br/>
        <w:t>K: Ja.</w:t>
      </w:r>
      <w:r w:rsidRPr="007E7872">
        <w:rPr>
          <w:rFonts w:ascii="Verdana" w:hAnsi="Verdana"/>
          <w:sz w:val="20"/>
          <w:szCs w:val="20"/>
          <w:lang w:val="nl-NL"/>
        </w:rPr>
        <w:br/>
        <w:t xml:space="preserve">V4: Of – Ik heb- Ik heb niet het idee… Tuurlijk mag je een onderwerp kiezen, maar, ja ik weet niet… Ik heb het niet zo ervaren dat wij er vrijheid in hebben. </w:t>
      </w:r>
      <w:r w:rsidRPr="007E7872">
        <w:rPr>
          <w:rFonts w:ascii="Verdana" w:hAnsi="Verdana"/>
          <w:sz w:val="20"/>
          <w:szCs w:val="20"/>
          <w:lang w:val="nl-NL"/>
        </w:rPr>
        <w:br/>
        <w:t>K: Ja. En hoe ervaar je het hoe ze het nu aanpakken dan?</w:t>
      </w:r>
      <w:r w:rsidRPr="007E7872">
        <w:rPr>
          <w:rFonts w:ascii="Verdana" w:hAnsi="Verdana"/>
          <w:sz w:val="20"/>
          <w:szCs w:val="20"/>
          <w:lang w:val="nl-NL"/>
        </w:rPr>
        <w:br/>
        <w:t>V4: Ja ik weet het niet zo goed. Ik vind in sommige gevallen maakt het mij niet zoveel uit, omdat het onderwerp mij niet zoveel deed. En eeh, het project dat gericht is op kinderen, dat vond ik het eigenlijk wel jammer, omdat er van je verwacht werd dat je een plan schreef waarvan ik denk… Daar willen de meesten in de jeugdzorg crisis wel gebruik van maken, zo’n plan, dus is het handig als je het een keer gebruikt hebt in een project. En aan de andere kant dacht ik van ‘kinderen is juist de doelgroep waar ik mee wil gaan werken, dus ik had al, naja, 1000 onderwerpen in mijn hoofd waar het over zou kunnen gaan.</w:t>
      </w:r>
      <w:r w:rsidRPr="007E7872">
        <w:rPr>
          <w:rFonts w:ascii="Verdana" w:hAnsi="Verdana"/>
          <w:sz w:val="20"/>
          <w:szCs w:val="20"/>
          <w:lang w:val="nl-NL"/>
        </w:rPr>
        <w:br/>
        <w:t>K: Ja.</w:t>
      </w:r>
      <w:r w:rsidRPr="007E7872">
        <w:rPr>
          <w:rFonts w:ascii="Verdana" w:hAnsi="Verdana"/>
          <w:sz w:val="20"/>
          <w:szCs w:val="20"/>
          <w:lang w:val="nl-NL"/>
        </w:rPr>
        <w:br/>
        <w:t xml:space="preserve">V4: En uiteindelijk kon dat niet, dus moesten wij een plan schrijven over een geval van kindermishandeling. </w:t>
      </w:r>
      <w:r w:rsidRPr="007E7872">
        <w:rPr>
          <w:rFonts w:ascii="Verdana" w:hAnsi="Verdana"/>
          <w:sz w:val="20"/>
          <w:szCs w:val="20"/>
          <w:lang w:val="nl-NL"/>
        </w:rPr>
        <w:br/>
        <w:t>K: Ja, dus het hangt echt van het onderwerp af.</w:t>
      </w:r>
      <w:r w:rsidRPr="007E7872">
        <w:rPr>
          <w:rFonts w:ascii="Verdana" w:hAnsi="Verdana"/>
          <w:sz w:val="20"/>
          <w:szCs w:val="20"/>
          <w:lang w:val="nl-NL"/>
        </w:rPr>
        <w:br/>
        <w:t>V4: Ja.</w:t>
      </w:r>
      <w:r w:rsidRPr="007E7872">
        <w:rPr>
          <w:rFonts w:ascii="Verdana" w:hAnsi="Verdana"/>
          <w:sz w:val="20"/>
          <w:szCs w:val="20"/>
          <w:lang w:val="nl-NL"/>
        </w:rPr>
        <w:br/>
        <w:t>K: En met project, waarbij je bijvoorbeeld samen moet werken met een of meerdere personen. Hoe heb je dat aangepakt?</w:t>
      </w:r>
      <w:r w:rsidRPr="007E7872">
        <w:rPr>
          <w:rFonts w:ascii="Verdana" w:hAnsi="Verdana"/>
          <w:sz w:val="20"/>
          <w:szCs w:val="20"/>
          <w:lang w:val="nl-NL"/>
        </w:rPr>
        <w:br/>
        <w:t xml:space="preserve">V4: Ja, in het eerste jaar ben ik daar niet zo goed in geweest, omdat ik toen heel vaak heb gezegd ‘ik doe het zelf wel’. Tot dat ik in een groep zat met ,eeeh, waarin uit mijn projectgroep maar een door was gegaan naar het tweede jaar. En die is uiteindelijk ook gestopt, dus ik had geen gemotiveerd groepje. </w:t>
      </w:r>
      <w:r w:rsidRPr="007E7872">
        <w:rPr>
          <w:rFonts w:ascii="Verdana" w:hAnsi="Verdana"/>
          <w:sz w:val="20"/>
          <w:szCs w:val="20"/>
          <w:lang w:val="nl-NL"/>
        </w:rPr>
        <w:br/>
        <w:t>K: Ohjeej.</w:t>
      </w:r>
      <w:r w:rsidRPr="007E7872">
        <w:rPr>
          <w:rFonts w:ascii="Verdana" w:hAnsi="Verdana"/>
          <w:sz w:val="20"/>
          <w:szCs w:val="20"/>
          <w:lang w:val="nl-NL"/>
        </w:rPr>
        <w:br/>
        <w:t>V4: En, eeeh, ik heb heel veel dingen zelf moeten doen. Ja.</w:t>
      </w:r>
      <w:r w:rsidRPr="007E7872">
        <w:rPr>
          <w:rFonts w:ascii="Verdana" w:hAnsi="Verdana"/>
          <w:sz w:val="20"/>
          <w:szCs w:val="20"/>
          <w:lang w:val="nl-NL"/>
        </w:rPr>
        <w:br/>
        <w:t>K: Maar je zei net ‘het ging niet goed’, omdat je alles zelf wilde oppakken.</w:t>
      </w:r>
      <w:r w:rsidRPr="007E7872">
        <w:rPr>
          <w:rFonts w:ascii="Verdana" w:hAnsi="Verdana"/>
          <w:sz w:val="20"/>
          <w:szCs w:val="20"/>
          <w:lang w:val="nl-NL"/>
        </w:rPr>
        <w:br/>
        <w:t>V4: Ja, omdat ik wilde graag een goed cijfer. En het is natuurlijk zo dat als je een onvoldoende hebt, dan heeft iedereen een onvoldoende. Dus ook ik.</w:t>
      </w:r>
      <w:r w:rsidRPr="007E7872">
        <w:rPr>
          <w:rFonts w:ascii="Verdana" w:hAnsi="Verdana"/>
          <w:sz w:val="20"/>
          <w:szCs w:val="20"/>
          <w:lang w:val="nl-NL"/>
        </w:rPr>
        <w:br/>
        <w:t>K: Ja.</w:t>
      </w:r>
      <w:r w:rsidRPr="007E7872">
        <w:rPr>
          <w:rFonts w:ascii="Verdana" w:hAnsi="Verdana"/>
          <w:sz w:val="20"/>
          <w:szCs w:val="20"/>
          <w:lang w:val="nl-NL"/>
        </w:rPr>
        <w:br/>
        <w:t xml:space="preserve">V4: Ik denk eigenlijk dat als ik er naar terug kijk, dan heb ik het zelf geschreven. En dan hebben wel een paar, die hebben dan interviews gedaan, maar achteraf ben ik erachter gekomen dat zij niet eens echte interviews hebben gedaan. Dus dat zij het hebben verzonnen. </w:t>
      </w:r>
      <w:r w:rsidRPr="007E7872">
        <w:rPr>
          <w:rFonts w:ascii="Verdana" w:hAnsi="Verdana"/>
          <w:sz w:val="20"/>
          <w:szCs w:val="20"/>
          <w:lang w:val="nl-NL"/>
        </w:rPr>
        <w:br/>
        <w:t>K: Ohja, ja.</w:t>
      </w:r>
      <w:r w:rsidRPr="007E7872">
        <w:rPr>
          <w:rFonts w:ascii="Verdana" w:hAnsi="Verdana"/>
          <w:sz w:val="20"/>
          <w:szCs w:val="20"/>
          <w:lang w:val="nl-NL"/>
        </w:rPr>
        <w:br/>
        <w:t>V4: Dus putje bij paaltje, heb ik het nog zelf geschreven. *lach*</w:t>
      </w:r>
      <w:r w:rsidRPr="007E7872">
        <w:rPr>
          <w:rFonts w:ascii="Verdana" w:hAnsi="Verdana"/>
          <w:sz w:val="20"/>
          <w:szCs w:val="20"/>
          <w:lang w:val="nl-NL"/>
        </w:rPr>
        <w:br/>
        <w:t>K: Ja… Ja.</w:t>
      </w:r>
      <w:r w:rsidRPr="007E7872">
        <w:rPr>
          <w:rFonts w:ascii="Verdana" w:hAnsi="Verdana"/>
          <w:sz w:val="20"/>
          <w:szCs w:val="20"/>
          <w:lang w:val="nl-NL"/>
        </w:rPr>
        <w:br/>
        <w:t>V4: Dat vind ik wel, ik weet niet of je er iets mee kan. Zelf vind ik wel jammer dat je steeds in dezelfde projectgroepje wordt gestopt. Want als het werkt in een projectgroepje, dan is het super fijn. Maar eigenlijk leer je er dan niets van, omdat je, eeehm-</w:t>
      </w:r>
      <w:r w:rsidRPr="007E7872">
        <w:rPr>
          <w:rFonts w:ascii="Verdana" w:hAnsi="Verdana"/>
          <w:sz w:val="20"/>
          <w:szCs w:val="20"/>
          <w:lang w:val="nl-NL"/>
        </w:rPr>
        <w:br/>
        <w:t>K: Ik heb een vraagje, je zei dat je telkens in dezelfde groep zit?</w:t>
      </w:r>
      <w:r w:rsidRPr="007E7872">
        <w:rPr>
          <w:rFonts w:ascii="Verdana" w:hAnsi="Verdana"/>
          <w:sz w:val="20"/>
          <w:szCs w:val="20"/>
          <w:lang w:val="nl-NL"/>
        </w:rPr>
        <w:br/>
        <w:t>V4: Ja met het project.</w:t>
      </w:r>
      <w:r w:rsidRPr="007E7872">
        <w:rPr>
          <w:rFonts w:ascii="Verdana" w:hAnsi="Verdana"/>
          <w:sz w:val="20"/>
          <w:szCs w:val="20"/>
          <w:lang w:val="nl-NL"/>
        </w:rPr>
        <w:br/>
        <w:t>K: Is dat bij jullie zo geregeld?</w:t>
      </w:r>
      <w:r w:rsidRPr="007E7872">
        <w:rPr>
          <w:rFonts w:ascii="Verdana" w:hAnsi="Verdana"/>
          <w:sz w:val="20"/>
          <w:szCs w:val="20"/>
          <w:lang w:val="nl-NL"/>
        </w:rPr>
        <w:br/>
        <w:t>V4: Ja. *lach*</w:t>
      </w:r>
      <w:r w:rsidRPr="007E7872">
        <w:rPr>
          <w:rFonts w:ascii="Verdana" w:hAnsi="Verdana"/>
          <w:sz w:val="20"/>
          <w:szCs w:val="20"/>
          <w:lang w:val="nl-NL"/>
        </w:rPr>
        <w:br/>
        <w:t xml:space="preserve">K: Ok, ja. </w:t>
      </w:r>
      <w:r w:rsidRPr="007E7872">
        <w:rPr>
          <w:rFonts w:ascii="Verdana" w:hAnsi="Verdana"/>
          <w:sz w:val="20"/>
          <w:szCs w:val="20"/>
          <w:lang w:val="nl-NL"/>
        </w:rPr>
        <w:br/>
        <w:t>V4: Zeg maar, in het eerste jaar heb ik drie keer in dezelfde projectgroep gezeten. En toen ,daarna, zat ik in de laatste periode in een andere projectgroep. En veel docenten werkten dan ook met projectgroepen en dan wordt je telkens in dezelfde groep gegooid. En dan zegt een docent dat je mag discussiëren en dat deden zij dan nooit. En dan ben ik dan de uiterste die dat dan wel doet. En eeh… In het tweede jaar zat ik dan in een groepje dat wel goed samen ging, maar dan leerde ik niet van om samen te werken, want het ging vanzelf. Ja, dus ik zou wel wisseling willen.</w:t>
      </w:r>
      <w:r w:rsidRPr="007E7872">
        <w:rPr>
          <w:rFonts w:ascii="Verdana" w:hAnsi="Verdana"/>
          <w:sz w:val="20"/>
          <w:szCs w:val="20"/>
          <w:lang w:val="nl-NL"/>
        </w:rPr>
        <w:br/>
        <w:t>K: Dus je zou het wel fijn vinden als de groepen wisselden?</w:t>
      </w:r>
      <w:r w:rsidRPr="007E7872">
        <w:rPr>
          <w:rFonts w:ascii="Verdana" w:hAnsi="Verdana"/>
          <w:sz w:val="20"/>
          <w:szCs w:val="20"/>
          <w:lang w:val="nl-NL"/>
        </w:rPr>
        <w:br/>
      </w:r>
      <w:r w:rsidRPr="007E7872">
        <w:rPr>
          <w:rFonts w:ascii="Verdana" w:hAnsi="Verdana"/>
          <w:sz w:val="20"/>
          <w:szCs w:val="20"/>
          <w:lang w:val="nl-NL"/>
        </w:rPr>
        <w:lastRenderedPageBreak/>
        <w:t>V4: Ja, het is ook niet zo dat het van een lui dakje moet maken. Maar ik denk dat het ook bijdraagt aan je studiesucces als je leert samenwerken met mensen waar je het niet zo goed mee kan vinden. Maar dat je ook ervaart hoe het is om wel samen te werken. En dat heb ik in het eerste jaar heel erg gemist. En uiteindelijk had ik echt een hekel aan dat project. En op een gegeven moment zeiden ze dat ik zeurde en, naja, dat ik teveel wilde. Maar ik had zo iets van, ik neem niet genoegen met een 5,5.</w:t>
      </w:r>
      <w:r w:rsidRPr="007E7872">
        <w:rPr>
          <w:rFonts w:ascii="Verdana" w:hAnsi="Verdana"/>
          <w:sz w:val="20"/>
          <w:szCs w:val="20"/>
          <w:lang w:val="nl-NL"/>
        </w:rPr>
        <w:br/>
        <w:t>K: Ja… En wat je ook net zei ‘ik neem niet genoegen met een 5,5’. En hoe komt dat?</w:t>
      </w:r>
      <w:r w:rsidRPr="007E7872">
        <w:rPr>
          <w:rFonts w:ascii="Verdana" w:hAnsi="Verdana"/>
          <w:sz w:val="20"/>
          <w:szCs w:val="20"/>
          <w:lang w:val="nl-NL"/>
        </w:rPr>
        <w:br/>
        <w:t xml:space="preserve">V4: Ja, ik weet niet. Dat heb ik altijd al gehad. Ik-ja… Als ik iets doe, dan wil ik het goed doen. </w:t>
      </w:r>
      <w:r w:rsidRPr="007E7872">
        <w:rPr>
          <w:rFonts w:ascii="Verdana" w:hAnsi="Verdana"/>
          <w:sz w:val="20"/>
          <w:szCs w:val="20"/>
          <w:lang w:val="nl-NL"/>
        </w:rPr>
        <w:br/>
        <w:t>K: Ja.</w:t>
      </w:r>
      <w:r w:rsidRPr="007E7872">
        <w:rPr>
          <w:rFonts w:ascii="Verdana" w:hAnsi="Verdana"/>
          <w:sz w:val="20"/>
          <w:szCs w:val="20"/>
          <w:lang w:val="nl-NL"/>
        </w:rPr>
        <w:br/>
        <w:t xml:space="preserve">V4: Dus… En met mijn dyslexie lukt het gewoon niet. Kijk, het liefst zou ik allemaal achten halen en dat is niet realistisch voor mij. Dus als ik een 6,7 heb gehaald, dat is voor mij een 8 zeg maar. </w:t>
      </w:r>
      <w:r w:rsidRPr="007E7872">
        <w:rPr>
          <w:rFonts w:ascii="Verdana" w:hAnsi="Verdana"/>
          <w:sz w:val="20"/>
          <w:szCs w:val="20"/>
          <w:lang w:val="nl-NL"/>
        </w:rPr>
        <w:br/>
        <w:t>K: Ja.</w:t>
      </w:r>
      <w:r w:rsidRPr="007E7872">
        <w:rPr>
          <w:rFonts w:ascii="Verdana" w:hAnsi="Verdana"/>
          <w:sz w:val="20"/>
          <w:szCs w:val="20"/>
          <w:lang w:val="nl-NL"/>
        </w:rPr>
        <w:br/>
        <w:t>V4: Maar dat is wel wat ik wil, ik wil laten zien dat ik het kan op het HBO.</w:t>
      </w:r>
      <w:r w:rsidRPr="007E7872">
        <w:rPr>
          <w:rFonts w:ascii="Verdana" w:hAnsi="Verdana"/>
          <w:sz w:val="20"/>
          <w:szCs w:val="20"/>
          <w:lang w:val="nl-NL"/>
        </w:rPr>
        <w:br/>
        <w:t>K: En heeft dit streven voor jou geholpen aan je studiesucces?</w:t>
      </w:r>
      <w:r w:rsidRPr="007E7872">
        <w:rPr>
          <w:rFonts w:ascii="Verdana" w:hAnsi="Verdana"/>
          <w:sz w:val="20"/>
          <w:szCs w:val="20"/>
          <w:lang w:val="nl-NL"/>
        </w:rPr>
        <w:br/>
        <w:t>V4: Eeeh… Ja, denk het wel. Want als ik niet mijn best deed en niet telkens ‘zeurde’ in project groepen, dan had ik het misschien niet elk jaar weer in een keer gehaald… Dus ja…</w:t>
      </w:r>
      <w:r w:rsidRPr="007E7872">
        <w:rPr>
          <w:rFonts w:ascii="Verdana" w:hAnsi="Verdana"/>
          <w:sz w:val="20"/>
          <w:szCs w:val="20"/>
          <w:lang w:val="nl-NL"/>
        </w:rPr>
        <w:br/>
        <w:t>K: En als het even niet mee zit? Dus dat je je best hebt gedaan, maar het lukt toch niet?</w:t>
      </w:r>
      <w:r w:rsidRPr="007E7872">
        <w:rPr>
          <w:rFonts w:ascii="Verdana" w:hAnsi="Verdana"/>
          <w:sz w:val="20"/>
          <w:szCs w:val="20"/>
          <w:lang w:val="nl-NL"/>
        </w:rPr>
        <w:br/>
        <w:t>V4: Dan is het jammer, want bijvoorbeeld voor groepsdynamica had ik uiteindelijk wel een 5,5 gehaald en daar was ik erg blij mee. Dat lukte mij gewoon niet *lach*.</w:t>
      </w:r>
      <w:r w:rsidRPr="007E7872">
        <w:rPr>
          <w:rFonts w:ascii="Verdana" w:hAnsi="Verdana"/>
          <w:sz w:val="20"/>
          <w:szCs w:val="20"/>
          <w:lang w:val="nl-NL"/>
        </w:rPr>
        <w:br/>
        <w:t xml:space="preserve">K: *lach* </w:t>
      </w:r>
      <w:r w:rsidRPr="007E7872">
        <w:rPr>
          <w:rFonts w:ascii="Verdana" w:hAnsi="Verdana"/>
          <w:sz w:val="20"/>
          <w:szCs w:val="20"/>
          <w:lang w:val="nl-NL"/>
        </w:rPr>
        <w:br/>
        <w:t>V4: Kijk het is echt niet dat ik het altijd moet hebben en dat ik eh het tot in den treure het ga herkansen ofzo. Maar het is wel zo dat ik eh … Ja, als ik eh een 5,5 dan zal ik er geen genoegen mee nemen.</w:t>
      </w:r>
      <w:r w:rsidRPr="007E7872">
        <w:rPr>
          <w:rFonts w:ascii="Verdana" w:hAnsi="Verdana"/>
          <w:sz w:val="20"/>
          <w:szCs w:val="20"/>
          <w:lang w:val="nl-NL"/>
        </w:rPr>
        <w:br/>
        <w:t>K: Ja.</w:t>
      </w:r>
      <w:r w:rsidRPr="007E7872">
        <w:rPr>
          <w:rFonts w:ascii="Verdana" w:hAnsi="Verdana"/>
          <w:sz w:val="20"/>
          <w:szCs w:val="20"/>
          <w:lang w:val="nl-NL"/>
        </w:rPr>
        <w:br/>
        <w:t xml:space="preserve">V4: Ja, tenzij dat, dat groepsdynamica. Want dat boek werkte niet met mijn dyslexie hoofd zeg maar. </w:t>
      </w:r>
      <w:r w:rsidRPr="007E7872">
        <w:rPr>
          <w:rFonts w:ascii="Verdana" w:hAnsi="Verdana"/>
          <w:sz w:val="20"/>
          <w:szCs w:val="20"/>
          <w:lang w:val="nl-NL"/>
        </w:rPr>
        <w:br/>
        <w:t>K: Ja, dat snap ik.</w:t>
      </w:r>
      <w:r w:rsidRPr="007E7872">
        <w:rPr>
          <w:rFonts w:ascii="Verdana" w:hAnsi="Verdana"/>
          <w:sz w:val="20"/>
          <w:szCs w:val="20"/>
          <w:lang w:val="nl-NL"/>
        </w:rPr>
        <w:br/>
        <w:t xml:space="preserve">V4: En dat is ook wel jammer, maar ik weet ook niet of dat nuttig is voor jouw interview of niet. Een gedeelte van mijn studiesucces staat op een groot gedeelte op de boeken die wij krijgen. Zeker met mijn dyslexie lukt het mij niet om altijd alle boeken te lezen. Gewoon op de manier hoe dingen soms geschreven zijn. </w:t>
      </w:r>
      <w:r w:rsidRPr="007E7872">
        <w:rPr>
          <w:rFonts w:ascii="Verdana" w:hAnsi="Verdana"/>
          <w:sz w:val="20"/>
          <w:szCs w:val="20"/>
          <w:lang w:val="nl-NL"/>
        </w:rPr>
        <w:br/>
        <w:t>K: Dus voor jou staat het ook sterk samen met hoe- hoe het boek geschreven is.</w:t>
      </w:r>
      <w:r w:rsidRPr="007E7872">
        <w:rPr>
          <w:rFonts w:ascii="Verdana" w:hAnsi="Verdana"/>
          <w:sz w:val="20"/>
          <w:szCs w:val="20"/>
          <w:lang w:val="nl-NL"/>
        </w:rPr>
        <w:br/>
        <w:t>V4: Ja.</w:t>
      </w:r>
      <w:r w:rsidRPr="007E7872">
        <w:rPr>
          <w:rFonts w:ascii="Verdana" w:hAnsi="Verdana"/>
          <w:sz w:val="20"/>
          <w:szCs w:val="20"/>
          <w:lang w:val="nl-NL"/>
        </w:rPr>
        <w:br/>
        <w:t>K: Ja.</w:t>
      </w:r>
      <w:r w:rsidRPr="007E7872">
        <w:rPr>
          <w:rFonts w:ascii="Verdana" w:hAnsi="Verdana"/>
          <w:sz w:val="20"/>
          <w:szCs w:val="20"/>
          <w:lang w:val="nl-NL"/>
        </w:rPr>
        <w:br/>
        <w:t>V4: En het is dan jammer dat de lesstof, vaak uit een boek wordt gegeven. En dan moet je de PowerPoint lezen,  maar dan heb je echt NET genoeg aan informatie. Dus de eerste twee keer had ik een vier en dan de derde herkansing een 5,5.</w:t>
      </w:r>
      <w:r w:rsidRPr="007E7872">
        <w:rPr>
          <w:rFonts w:ascii="Verdana" w:hAnsi="Verdana"/>
          <w:sz w:val="20"/>
          <w:szCs w:val="20"/>
          <w:lang w:val="nl-NL"/>
        </w:rPr>
        <w:br/>
        <w:t>K: Ja. En hoe had je dat aangepakt? Want je zegt dat die schrijfstijl je niet aanspreekt. Hoe heb je dat aangepakt om toch een voldoende te halen?</w:t>
      </w:r>
      <w:r w:rsidRPr="007E7872">
        <w:rPr>
          <w:rFonts w:ascii="Verdana" w:hAnsi="Verdana"/>
          <w:sz w:val="20"/>
          <w:szCs w:val="20"/>
          <w:lang w:val="nl-NL"/>
        </w:rPr>
        <w:br/>
        <w:t>V4: Door PowerPoint en … Door samenvattingen van anderen te verzamelen, omdat… Die schrijven het dan anders op. Dus iemand die het heeft gelezen en dan zijn eigen verhaal er van schrijft. Het is niet dat ik de stof niet snap, maar gewoon de schrijfstijl. En dan zoek ik een woord op en kan ik het niet vinden en dan wijst een vriendin het zo aan van ‘hier is het, dik gedrukt, in het rood’ *lach*.</w:t>
      </w:r>
      <w:r w:rsidRPr="007E7872">
        <w:rPr>
          <w:rFonts w:ascii="Verdana" w:hAnsi="Verdana"/>
          <w:sz w:val="20"/>
          <w:szCs w:val="20"/>
          <w:lang w:val="nl-NL"/>
        </w:rPr>
        <w:br/>
        <w:t>K: *lach* Ja. En zoals je net zei ‘ze wijst het woord aan’. Wat voor gevoel wekt dat bij jou?</w:t>
      </w:r>
      <w:r w:rsidRPr="007E7872">
        <w:rPr>
          <w:rFonts w:ascii="Verdana" w:hAnsi="Verdana"/>
          <w:sz w:val="20"/>
          <w:szCs w:val="20"/>
          <w:lang w:val="nl-NL"/>
        </w:rPr>
        <w:br/>
        <w:t>V4: Ja, daar heb ik nu niet zo last meer van. Want ik heb het wel met meer dingen. Zeg maar- vaker met lezen. Eh-ja-Nee, dat maakt niet zo veel uit. Dat heb ik echt mijn hele leven lang al. Dat ik dingen overheen lees die soms wel dik gedrukt zijn. En dat eh…</w:t>
      </w:r>
      <w:r w:rsidRPr="007E7872">
        <w:rPr>
          <w:rFonts w:ascii="Verdana" w:hAnsi="Verdana"/>
          <w:sz w:val="20"/>
          <w:szCs w:val="20"/>
          <w:lang w:val="nl-NL"/>
        </w:rPr>
        <w:br/>
        <w:t>K: En denk je dat het aan je studiesucces bijdraagt, dat je het los kan laten?</w:t>
      </w:r>
      <w:r w:rsidRPr="007E7872">
        <w:rPr>
          <w:rFonts w:ascii="Verdana" w:hAnsi="Verdana"/>
          <w:sz w:val="20"/>
          <w:szCs w:val="20"/>
          <w:lang w:val="nl-NL"/>
        </w:rPr>
        <w:br/>
        <w:t xml:space="preserve">V4: Ja, naja, dat ik het geaccepteerd heb zeg maar. </w:t>
      </w:r>
      <w:r w:rsidRPr="007E7872">
        <w:rPr>
          <w:rFonts w:ascii="Verdana" w:hAnsi="Verdana"/>
          <w:sz w:val="20"/>
          <w:szCs w:val="20"/>
          <w:lang w:val="nl-NL"/>
        </w:rPr>
        <w:br/>
        <w:t>K: Ja. Beter verwoord.</w:t>
      </w:r>
      <w:r w:rsidRPr="007E7872">
        <w:rPr>
          <w:rFonts w:ascii="Verdana" w:hAnsi="Verdana"/>
          <w:sz w:val="20"/>
          <w:szCs w:val="20"/>
          <w:lang w:val="nl-NL"/>
        </w:rPr>
        <w:br/>
      </w:r>
      <w:r w:rsidRPr="007E7872">
        <w:rPr>
          <w:rFonts w:ascii="Verdana" w:hAnsi="Verdana"/>
          <w:sz w:val="20"/>
          <w:szCs w:val="20"/>
          <w:lang w:val="nl-NL"/>
        </w:rPr>
        <w:lastRenderedPageBreak/>
        <w:t xml:space="preserve">V4: Ja. Ehm… Ik denk het wel, maar… Ik weet het niet zo goed, want ik kan het wel los laten, maar dat betekent niet daardoor dat ik het boek snap. </w:t>
      </w:r>
      <w:r w:rsidRPr="007E7872">
        <w:rPr>
          <w:rFonts w:ascii="Verdana" w:hAnsi="Verdana"/>
          <w:sz w:val="20"/>
          <w:szCs w:val="20"/>
          <w:lang w:val="nl-NL"/>
        </w:rPr>
        <w:br/>
        <w:t>K: Ja.</w:t>
      </w:r>
      <w:r w:rsidRPr="007E7872">
        <w:rPr>
          <w:rFonts w:ascii="Verdana" w:hAnsi="Verdana"/>
          <w:sz w:val="20"/>
          <w:szCs w:val="20"/>
          <w:lang w:val="nl-NL"/>
        </w:rPr>
        <w:br/>
        <w:t xml:space="preserve">V4: Dus ik denk niet dat het veel bijdraagt aan mijn studiesucces. </w:t>
      </w:r>
      <w:r w:rsidRPr="007E7872">
        <w:rPr>
          <w:rFonts w:ascii="Verdana" w:hAnsi="Verdana"/>
          <w:sz w:val="20"/>
          <w:szCs w:val="20"/>
          <w:lang w:val="nl-NL"/>
        </w:rPr>
        <w:br/>
        <w:t>K: Ok.</w:t>
      </w:r>
      <w:r w:rsidRPr="007E7872">
        <w:rPr>
          <w:rFonts w:ascii="Verdana" w:hAnsi="Verdana"/>
          <w:sz w:val="20"/>
          <w:szCs w:val="20"/>
          <w:lang w:val="nl-NL"/>
        </w:rPr>
        <w:br/>
        <w:t>V4: Het zou wel bij dragen als, eh, eventueel een boek erbij zouden hebben of een andere variant. Ehm, weet ik veel. Iets in die trans.</w:t>
      </w:r>
      <w:r w:rsidRPr="007E7872">
        <w:rPr>
          <w:rFonts w:ascii="Verdana" w:hAnsi="Verdana"/>
          <w:sz w:val="20"/>
          <w:szCs w:val="20"/>
          <w:lang w:val="nl-NL"/>
        </w:rPr>
        <w:br/>
        <w:t>K: Ehm, ok. Dan heb ik nog een vraag: Wat zorgt volgens jou voor vermindering in jouw studiesucces? Wat jouw studiesucces tegenhoudt eigenlijk.</w:t>
      </w:r>
      <w:r w:rsidRPr="007E7872">
        <w:rPr>
          <w:rFonts w:ascii="Verdana" w:hAnsi="Verdana"/>
          <w:sz w:val="20"/>
          <w:szCs w:val="20"/>
          <w:lang w:val="nl-NL"/>
        </w:rPr>
        <w:br/>
        <w:t xml:space="preserve">V4: Ja dat is dan, wat ik al zei, bijvoorbeeld van project. Dat je we dan niet zelf konden kiezen waardoor ik dus drie periodes bij ongemotiveerde studenten zat, die de opleiding hebben gekozen, omdat ze het wel leuk vonden om met mensen te praten of te werken. Zo iets, weet je wel, zo’n vage motivatie. Waarvan ik al dacht nou, daar ga je de opleiding niet mee redden. En dat hebben zij uiteindelijk ook niet gedaan. Dus wat belemmert mij? Mijn dyslexie, dat belemmert mij heel erg. Maar dat is niet iets waar ik iets aan kan doen. </w:t>
      </w:r>
      <w:r w:rsidRPr="007E7872">
        <w:rPr>
          <w:rFonts w:ascii="Verdana" w:hAnsi="Verdana"/>
          <w:sz w:val="20"/>
          <w:szCs w:val="20"/>
          <w:lang w:val="nl-NL"/>
        </w:rPr>
        <w:br/>
        <w:t>K: Uhu.</w:t>
      </w:r>
      <w:r w:rsidRPr="007E7872">
        <w:rPr>
          <w:rFonts w:ascii="Verdana" w:hAnsi="Verdana"/>
          <w:sz w:val="20"/>
          <w:szCs w:val="20"/>
          <w:lang w:val="nl-NL"/>
        </w:rPr>
        <w:br/>
        <w:t xml:space="preserve">V4: Ehm, ja. Ik heb een vrij ingewikkelde thuissituatie. Wat mij ook wel belemmert. Gelukkig kan ik met de decaan er vrij wel goed over praten. Met slb-ers van het eerste en tweede jaar kon ik ook wel goed mee over praten. Maar dat is wel iets dat elke keer weer terug komt, dus elke keer mij weer belemmerd. Als dat te veel wordt, dan merk ik al dat school dan ook te veel is. </w:t>
      </w:r>
      <w:r w:rsidRPr="007E7872">
        <w:rPr>
          <w:rFonts w:ascii="Verdana" w:hAnsi="Verdana"/>
          <w:sz w:val="20"/>
          <w:szCs w:val="20"/>
          <w:lang w:val="nl-NL"/>
        </w:rPr>
        <w:br/>
        <w:t>K: Ja, dat snap ik.</w:t>
      </w:r>
      <w:r w:rsidRPr="007E7872">
        <w:rPr>
          <w:rFonts w:ascii="Verdana" w:hAnsi="Verdana"/>
          <w:sz w:val="20"/>
          <w:szCs w:val="20"/>
          <w:lang w:val="nl-NL"/>
        </w:rPr>
        <w:br/>
        <w:t>Samen: Ehm.</w:t>
      </w:r>
      <w:r w:rsidRPr="007E7872">
        <w:rPr>
          <w:rFonts w:ascii="Verdana" w:hAnsi="Verdana"/>
          <w:sz w:val="20"/>
          <w:szCs w:val="20"/>
          <w:lang w:val="nl-NL"/>
        </w:rPr>
        <w:br/>
        <w:t>K: Wilde je nog wat zeggen?</w:t>
      </w:r>
      <w:r w:rsidRPr="007E7872">
        <w:rPr>
          <w:rFonts w:ascii="Verdana" w:hAnsi="Verdana"/>
          <w:sz w:val="20"/>
          <w:szCs w:val="20"/>
          <w:lang w:val="nl-NL"/>
        </w:rPr>
        <w:br/>
        <w:t>V4: Eh , ja, ik zit gewoon hard op te denken van ,eh, of ik iets anders kon bedenken.</w:t>
      </w:r>
      <w:r w:rsidRPr="007E7872">
        <w:rPr>
          <w:rFonts w:ascii="Verdana" w:hAnsi="Verdana"/>
          <w:sz w:val="20"/>
          <w:szCs w:val="20"/>
          <w:lang w:val="nl-NL"/>
        </w:rPr>
        <w:br/>
        <w:t>K: Ja. Ja ik dacht ik ga je wat meer begeleiden waar ik naartoe wil.</w:t>
      </w:r>
      <w:r w:rsidRPr="007E7872">
        <w:rPr>
          <w:rFonts w:ascii="Verdana" w:hAnsi="Verdana"/>
          <w:sz w:val="20"/>
          <w:szCs w:val="20"/>
          <w:lang w:val="nl-NL"/>
        </w:rPr>
        <w:br/>
        <w:t>V4: *lach* Is goed hoor.</w:t>
      </w:r>
      <w:r w:rsidRPr="007E7872">
        <w:rPr>
          <w:rFonts w:ascii="Verdana" w:hAnsi="Verdana"/>
          <w:sz w:val="20"/>
          <w:szCs w:val="20"/>
          <w:lang w:val="nl-NL"/>
        </w:rPr>
        <w:br/>
        <w:t>K: Ehm, bepaalde punten die dan bij jezelf liggen die dan hinderend zijn voor je studiesucces.</w:t>
      </w:r>
      <w:r w:rsidRPr="007E7872">
        <w:rPr>
          <w:rFonts w:ascii="Verdana" w:hAnsi="Verdana"/>
          <w:sz w:val="20"/>
          <w:szCs w:val="20"/>
          <w:lang w:val="nl-NL"/>
        </w:rPr>
        <w:br/>
        <w:t>V4: Ehm, naja mijn dyslexie en dat maakte dat ik, dus eh…  Heel erg traag ben met lezen. Waardoor ik vaker in tijdsnood kom met alle stof die opgegeven wordt. Ik denk dat mijn gedrevenheid mij zo nu en dan belemmerd. Vooral in het eerste jaar, want niet iedereen was zo gedreven als ik. Ik weet waarom ik het doe en wat ik wil. En dat hebben veel mensen niet. En daardoor kan je zeg maar… Betweterig of over gemotiveerd overkomen. En dat is ook niet wat je wilt. Ik wilde , eh, wel graag erbij horen in de klas. Alleen met de leeftijdsverschil en de motivatie verschil, was dat gewoon vrij groot. Ik denk dat ik ook wel, ik denk dat ik achteraf misschien beter… Eh… Misschien bij volwassenen onderwijs moest gaan. Ik was zeker drie jaar ouder dan de rest van de klas, dus dat werkte niet goed.</w:t>
      </w:r>
      <w:r w:rsidRPr="007E7872">
        <w:rPr>
          <w:rFonts w:ascii="Verdana" w:hAnsi="Verdana"/>
          <w:sz w:val="20"/>
          <w:szCs w:val="20"/>
          <w:lang w:val="nl-NL"/>
        </w:rPr>
        <w:br/>
        <w:t>K: Ja, ja dat snap ik. En dat was alleen in het begin zo?... Toch?</w:t>
      </w:r>
      <w:r w:rsidRPr="007E7872">
        <w:rPr>
          <w:rFonts w:ascii="Verdana" w:hAnsi="Verdana"/>
          <w:sz w:val="20"/>
          <w:szCs w:val="20"/>
          <w:lang w:val="nl-NL"/>
        </w:rPr>
        <w:br/>
        <w:t xml:space="preserve">V4: Ja, ik had een paar meiden gevonden waar het leeftijdsverschil nog steeds heel groot is, maar wat wel klinkt zeg maar. Gewoon… goed gaat. </w:t>
      </w:r>
      <w:r w:rsidRPr="007E7872">
        <w:rPr>
          <w:rFonts w:ascii="Verdana" w:hAnsi="Verdana"/>
          <w:sz w:val="20"/>
          <w:szCs w:val="20"/>
          <w:lang w:val="nl-NL"/>
        </w:rPr>
        <w:br/>
        <w:t>K: Ja, dus zou je zeggen dat het nog steeds belemmerend is? Je dreef?</w:t>
      </w:r>
      <w:r w:rsidRPr="007E7872">
        <w:rPr>
          <w:rFonts w:ascii="Verdana" w:hAnsi="Verdana"/>
          <w:sz w:val="20"/>
          <w:szCs w:val="20"/>
          <w:lang w:val="nl-NL"/>
        </w:rPr>
        <w:br/>
        <w:t>V4: Ja soms wel, maar… Ik weet nu dat diegene die nu nog met hun ogen kunnen rollen als ik iets zeg ofzo in die trant, dan weet ik ook wel wie het doen. En dank denk ik van ‘ja, maar ik weet nu gewoon wat ik wil’. En ik weet u nog beter dat ik dit wil en dat ik dit nodig heb, dus ja … Dan denk ik van ‘rol maar met je ogen, ik heb later mijn eigen zorg boerderij’ *lach*.</w:t>
      </w:r>
      <w:r w:rsidRPr="007E7872">
        <w:rPr>
          <w:rFonts w:ascii="Verdana" w:hAnsi="Verdana"/>
          <w:sz w:val="20"/>
          <w:szCs w:val="20"/>
          <w:lang w:val="nl-NL"/>
        </w:rPr>
        <w:br/>
        <w:t>K: *lach*Ja, je eigen doel en je gaat er gewoon voor.</w:t>
      </w:r>
      <w:r w:rsidRPr="007E7872">
        <w:rPr>
          <w:rFonts w:ascii="Verdana" w:hAnsi="Verdana"/>
          <w:sz w:val="20"/>
          <w:szCs w:val="20"/>
          <w:lang w:val="nl-NL"/>
        </w:rPr>
        <w:br/>
        <w:t>V4: Ja, maar het is gewoon jammer dat het gebeurd op die manier.</w:t>
      </w:r>
      <w:r w:rsidRPr="007E7872">
        <w:rPr>
          <w:rFonts w:ascii="Verdana" w:hAnsi="Verdana"/>
          <w:sz w:val="20"/>
          <w:szCs w:val="20"/>
          <w:lang w:val="nl-NL"/>
        </w:rPr>
        <w:br/>
        <w:t>K: Ja. Heb- heb je het gevoel dat je controle hebt over je eigen studiesucces?</w:t>
      </w:r>
      <w:r w:rsidRPr="007E7872">
        <w:rPr>
          <w:rFonts w:ascii="Verdana" w:hAnsi="Verdana"/>
          <w:sz w:val="20"/>
          <w:szCs w:val="20"/>
          <w:lang w:val="nl-NL"/>
        </w:rPr>
        <w:br/>
        <w:t xml:space="preserve">V4: Eeehm… Ja en nee. Het is- ik denk dat uit eindelijk heb je er wel controle over. Het is aan mij zelf hoeveel tijd en energie ik erin stop en wat er uiteindelijk het resultaat ervan is. </w:t>
      </w:r>
      <w:r w:rsidRPr="007E7872">
        <w:rPr>
          <w:rFonts w:ascii="Verdana" w:hAnsi="Verdana"/>
          <w:sz w:val="20"/>
          <w:szCs w:val="20"/>
          <w:lang w:val="nl-NL"/>
        </w:rPr>
        <w:br/>
        <w:t>K: Ja.</w:t>
      </w:r>
      <w:r w:rsidRPr="007E7872">
        <w:rPr>
          <w:rFonts w:ascii="Verdana" w:hAnsi="Verdana"/>
          <w:sz w:val="20"/>
          <w:szCs w:val="20"/>
          <w:lang w:val="nl-NL"/>
        </w:rPr>
        <w:br/>
      </w:r>
      <w:r w:rsidRPr="007E7872">
        <w:rPr>
          <w:rFonts w:ascii="Verdana" w:hAnsi="Verdana"/>
          <w:sz w:val="20"/>
          <w:szCs w:val="20"/>
          <w:lang w:val="nl-NL"/>
        </w:rPr>
        <w:lastRenderedPageBreak/>
        <w:t>V4: Alleen het is wat het is. Ik heb er knallende mijn best voor gedaan en dat het cijfer- ja…</w:t>
      </w:r>
      <w:r w:rsidRPr="007E7872">
        <w:rPr>
          <w:rFonts w:ascii="Verdana" w:hAnsi="Verdana"/>
          <w:sz w:val="20"/>
          <w:szCs w:val="20"/>
          <w:lang w:val="nl-NL"/>
        </w:rPr>
        <w:br/>
        <w:t>K: Ik zal het even herhalen ‘studiesucces hier is het aantal punten dat je per jaar haalt.</w:t>
      </w:r>
      <w:r w:rsidRPr="007E7872">
        <w:rPr>
          <w:rFonts w:ascii="Verdana" w:hAnsi="Verdana"/>
          <w:sz w:val="20"/>
          <w:szCs w:val="20"/>
          <w:lang w:val="nl-NL"/>
        </w:rPr>
        <w:br/>
        <w:t>V4: Ja… Ja, ik weet het even niet zo goed.</w:t>
      </w:r>
      <w:r w:rsidRPr="007E7872">
        <w:rPr>
          <w:rFonts w:ascii="Verdana" w:hAnsi="Verdana"/>
          <w:sz w:val="20"/>
          <w:szCs w:val="20"/>
          <w:lang w:val="nl-NL"/>
        </w:rPr>
        <w:br/>
        <w:t>K: Je weet niet of je controle hebt over jouw studiesucces?</w:t>
      </w:r>
      <w:r w:rsidRPr="007E7872">
        <w:rPr>
          <w:rFonts w:ascii="Verdana" w:hAnsi="Verdana"/>
          <w:sz w:val="20"/>
          <w:szCs w:val="20"/>
          <w:lang w:val="nl-NL"/>
        </w:rPr>
        <w:br/>
        <w:t xml:space="preserve">V4: Nee, omdat ik het soms niet eerlijk vind hoe de studiepunten worden verdeeld. </w:t>
      </w:r>
      <w:r w:rsidRPr="007E7872">
        <w:rPr>
          <w:rFonts w:ascii="Verdana" w:hAnsi="Verdana"/>
          <w:sz w:val="20"/>
          <w:szCs w:val="20"/>
          <w:lang w:val="nl-NL"/>
        </w:rPr>
        <w:br/>
        <w:t>K: Kan je daar wat meer over vertellen?</w:t>
      </w:r>
      <w:r w:rsidRPr="007E7872">
        <w:rPr>
          <w:rFonts w:ascii="Verdana" w:hAnsi="Verdana"/>
          <w:sz w:val="20"/>
          <w:szCs w:val="20"/>
          <w:lang w:val="nl-NL"/>
        </w:rPr>
        <w:br/>
        <w:t xml:space="preserve">V4: Naja, je wordt beoordeeld op je theoretische kennis. En bijvoorbeeld het feit dat je naar elke les komt en … Dat je dan luistert en vragen stelt en elke keer je huiswerk hebt gedaan. Zulke soort dingen… Dat lijkt soms alsof het de docenten niets uit maakt, zolang je het op je tentamen maar goed doet. </w:t>
      </w:r>
      <w:r w:rsidRPr="007E7872">
        <w:rPr>
          <w:rFonts w:ascii="Verdana" w:hAnsi="Verdana"/>
          <w:sz w:val="20"/>
          <w:szCs w:val="20"/>
          <w:lang w:val="nl-NL"/>
        </w:rPr>
        <w:br/>
        <w:t>K: Ja-</w:t>
      </w:r>
      <w:r w:rsidRPr="007E7872">
        <w:rPr>
          <w:rFonts w:ascii="Verdana" w:hAnsi="Verdana"/>
          <w:sz w:val="20"/>
          <w:szCs w:val="20"/>
          <w:lang w:val="nl-NL"/>
        </w:rPr>
        <w:br/>
        <w:t>V4: Ja ik vind het gewoon niet eerlijk hoe het dan gaat. En ja… Ik weet het niet…</w:t>
      </w:r>
      <w:r w:rsidRPr="007E7872">
        <w:rPr>
          <w:rFonts w:ascii="Verdana" w:hAnsi="Verdana"/>
          <w:sz w:val="20"/>
          <w:szCs w:val="20"/>
          <w:lang w:val="nl-NL"/>
        </w:rPr>
        <w:br/>
        <w:t xml:space="preserve">K: Is het een soort oneerlijkheidsgevoel? </w:t>
      </w:r>
      <w:r w:rsidRPr="007E7872">
        <w:rPr>
          <w:rFonts w:ascii="Verdana" w:hAnsi="Verdana"/>
          <w:sz w:val="20"/>
          <w:szCs w:val="20"/>
          <w:lang w:val="nl-NL"/>
        </w:rPr>
        <w:br/>
        <w:t>V4: Ja, ik vind het jammer dat er niet bijvoorbeeld 5 studiepunten zijn voor inzet. En ik snap dat het misschien moeilijk is om te beoordelen. En ik vind het een onderdeel van professionaliteit. Ja, als je je studiepunten kan halen zonder iets te doen- je hoeft niet slim te zijn om die studiepunten te halen. En je wordt er geen goede professional van ofzo.</w:t>
      </w:r>
      <w:r w:rsidRPr="007E7872">
        <w:rPr>
          <w:rFonts w:ascii="Verdana" w:hAnsi="Verdana"/>
          <w:sz w:val="20"/>
          <w:szCs w:val="20"/>
          <w:lang w:val="nl-NL"/>
        </w:rPr>
        <w:br/>
        <w:t>K: Ja. Het komt over alsof je bedoelt dat er meer is dan alleen bijvoorbeeld de theorie.</w:t>
      </w:r>
      <w:r w:rsidRPr="007E7872">
        <w:rPr>
          <w:rFonts w:ascii="Verdana" w:hAnsi="Verdana"/>
          <w:sz w:val="20"/>
          <w:szCs w:val="20"/>
          <w:lang w:val="nl-NL"/>
        </w:rPr>
        <w:br/>
        <w:t>V4: Ja en ik denk dat bij onze school krijgen wij dat eigenlijk pas mee als je dan je stage gaat doen. Dat dan mensen erachter komen ‘shit ik moet hier elke ochtend er zijn en daarna als ik thuis ben moet ik aan mijn stageverslag werken’. Ik denk dat mensen dan pas realiseren om hulpverlener te zijn. Want dat vrijwilligerswerk in jaar twee, daar krijg je toch een voldoende ongeacht of je serieus aan werkt of niet.</w:t>
      </w:r>
      <w:r w:rsidRPr="007E7872">
        <w:rPr>
          <w:rFonts w:ascii="Verdana" w:hAnsi="Verdana"/>
          <w:sz w:val="20"/>
          <w:szCs w:val="20"/>
          <w:lang w:val="nl-NL"/>
        </w:rPr>
        <w:br/>
        <w:t>K: En dan heb ik nog een vraag: Zou je zeggen dat je extravert of introvert bent? Of tussenin.</w:t>
      </w:r>
      <w:r w:rsidRPr="007E7872">
        <w:rPr>
          <w:rFonts w:ascii="Verdana" w:hAnsi="Verdana"/>
          <w:sz w:val="20"/>
          <w:szCs w:val="20"/>
          <w:lang w:val="nl-NL"/>
        </w:rPr>
        <w:br/>
        <w:t>V4: Ja dat licht een beetje aan de situatie. Ik denk dat als iets drie keer gebeurt bij mij dat ik echt niet fijn vind dan laat ik wel van mij horen. Maar in eerst instantie ben ik iemand die denkt ‘laat maar gaan is niet mijn probleem’. Dus ik ben denk meer… introvert… denk ik… Maar…</w:t>
      </w:r>
      <w:r w:rsidRPr="007E7872">
        <w:rPr>
          <w:rFonts w:ascii="Verdana" w:hAnsi="Verdana"/>
          <w:sz w:val="20"/>
          <w:szCs w:val="20"/>
          <w:lang w:val="nl-NL"/>
        </w:rPr>
        <w:br/>
        <w:t>K: Maar?</w:t>
      </w:r>
      <w:r w:rsidRPr="007E7872">
        <w:rPr>
          <w:rFonts w:ascii="Verdana" w:hAnsi="Verdana"/>
          <w:sz w:val="20"/>
          <w:szCs w:val="20"/>
          <w:lang w:val="nl-NL"/>
        </w:rPr>
        <w:br/>
        <w:t>V4: Ja ik weet het niet zo goed, ligt aan de situatie. Zoals nu kan ik jou vertellen wat ik voel, wat ik denk, maar dat is omdat het anoniem is straks *lach* dus dat scheelt een hoop. Ik ben wel iemand die haar mening geeft, maar wanneer ik het vind dat het nodig is.</w:t>
      </w:r>
      <w:r w:rsidRPr="007E7872">
        <w:rPr>
          <w:rFonts w:ascii="Verdana" w:hAnsi="Verdana"/>
          <w:sz w:val="20"/>
          <w:szCs w:val="20"/>
          <w:lang w:val="nl-NL"/>
        </w:rPr>
        <w:br/>
        <w:t>K: Ja. Dus wat meer aan de introverte kant.</w:t>
      </w:r>
      <w:r w:rsidRPr="007E7872">
        <w:rPr>
          <w:rFonts w:ascii="Verdana" w:hAnsi="Verdana"/>
          <w:sz w:val="20"/>
          <w:szCs w:val="20"/>
          <w:lang w:val="nl-NL"/>
        </w:rPr>
        <w:br/>
        <w:t>V4: Ja. Met zo nu en dan een extraverte uitspatting *lach*</w:t>
      </w:r>
      <w:r w:rsidRPr="007E7872">
        <w:rPr>
          <w:rFonts w:ascii="Verdana" w:hAnsi="Verdana"/>
          <w:sz w:val="20"/>
          <w:szCs w:val="20"/>
          <w:lang w:val="nl-NL"/>
        </w:rPr>
        <w:br/>
        <w:t>K: *lach* Ja, hier en daar. En denk je dat het heeft bijgedragen aan jouw studiesucces?</w:t>
      </w:r>
      <w:r w:rsidRPr="007E7872">
        <w:rPr>
          <w:rFonts w:ascii="Verdana" w:hAnsi="Verdana"/>
          <w:sz w:val="20"/>
          <w:szCs w:val="20"/>
          <w:lang w:val="nl-NL"/>
        </w:rPr>
        <w:br/>
        <w:t>V4: Ja, want ik denk dat als ik geen een keer mijn mond heb open getrokken, dan denk ik niet dat ik in mijn derde jaar heb gezeten. En bedoel je daarmee de extraverte uitschieters of de introverte?</w:t>
      </w:r>
      <w:r w:rsidRPr="007E7872">
        <w:rPr>
          <w:rFonts w:ascii="Verdana" w:hAnsi="Verdana"/>
          <w:sz w:val="20"/>
          <w:szCs w:val="20"/>
          <w:lang w:val="nl-NL"/>
        </w:rPr>
        <w:br/>
        <w:t>V4: Nee, de extraverte uitschieters. Die heb ik toch wel nodig gehad om te zijn waar ik nu ben.</w:t>
      </w:r>
      <w:r w:rsidRPr="007E7872">
        <w:rPr>
          <w:rFonts w:ascii="Verdana" w:hAnsi="Verdana"/>
          <w:sz w:val="20"/>
          <w:szCs w:val="20"/>
          <w:lang w:val="nl-NL"/>
        </w:rPr>
        <w:br/>
        <w:t>K: Ja, kan je ene voorbeeld noemen?</w:t>
      </w:r>
      <w:r w:rsidRPr="007E7872">
        <w:rPr>
          <w:rFonts w:ascii="Verdana" w:hAnsi="Verdana"/>
          <w:sz w:val="20"/>
          <w:szCs w:val="20"/>
          <w:lang w:val="nl-NL"/>
        </w:rPr>
        <w:br/>
        <w:t xml:space="preserve">V4: Ja, mijn stage werd niet goedgekeurd omdat zij vonden dat het meer een Pabo functie is dan SPH. </w:t>
      </w:r>
      <w:r w:rsidRPr="007E7872">
        <w:rPr>
          <w:rFonts w:ascii="Verdana" w:hAnsi="Verdana"/>
          <w:sz w:val="20"/>
          <w:szCs w:val="20"/>
          <w:lang w:val="nl-NL"/>
        </w:rPr>
        <w:br/>
        <w:t>K: Ja.</w:t>
      </w:r>
      <w:r w:rsidRPr="007E7872">
        <w:rPr>
          <w:rFonts w:ascii="Verdana" w:hAnsi="Verdana"/>
          <w:sz w:val="20"/>
          <w:szCs w:val="20"/>
          <w:lang w:val="nl-NL"/>
        </w:rPr>
        <w:br/>
        <w:t>V4: En eeeh… Ik had het gevoel dat zij niet verder lazen dan de eerste regel. Want daar stond ‘mijn stage vind plaats op een school’.</w:t>
      </w:r>
      <w:r w:rsidRPr="007E7872">
        <w:rPr>
          <w:rFonts w:ascii="Verdana" w:hAnsi="Verdana"/>
          <w:sz w:val="20"/>
          <w:szCs w:val="20"/>
          <w:lang w:val="nl-NL"/>
        </w:rPr>
        <w:br/>
        <w:t>K: Ja.</w:t>
      </w:r>
      <w:r w:rsidRPr="007E7872">
        <w:rPr>
          <w:rFonts w:ascii="Verdana" w:hAnsi="Verdana"/>
          <w:sz w:val="20"/>
          <w:szCs w:val="20"/>
          <w:lang w:val="nl-NL"/>
        </w:rPr>
        <w:br/>
        <w:t>V4: En daaronder had ik helemaal uitgeschreven wat ik ging doen en dat het op een school was, maar dat ik niet de kinderen les zou geven. Lang verhaal, maar het was dus geen Pabo functie *lach*.</w:t>
      </w:r>
      <w:r w:rsidRPr="007E7872">
        <w:rPr>
          <w:rFonts w:ascii="Verdana" w:hAnsi="Verdana"/>
          <w:sz w:val="20"/>
          <w:szCs w:val="20"/>
          <w:lang w:val="nl-NL"/>
        </w:rPr>
        <w:br/>
        <w:t xml:space="preserve">K: Ja. </w:t>
      </w:r>
      <w:r w:rsidRPr="007E7872">
        <w:rPr>
          <w:rFonts w:ascii="Verdana" w:hAnsi="Verdana"/>
          <w:sz w:val="20"/>
          <w:szCs w:val="20"/>
          <w:lang w:val="nl-NL"/>
        </w:rPr>
        <w:br/>
        <w:t xml:space="preserve">V4: En eh… En ik denk dat ik uiteindelijk 3 keer ben geweest naar diegene die het goed zou </w:t>
      </w:r>
      <w:r w:rsidRPr="007E7872">
        <w:rPr>
          <w:rFonts w:ascii="Verdana" w:hAnsi="Verdana"/>
          <w:sz w:val="20"/>
          <w:szCs w:val="20"/>
          <w:lang w:val="nl-NL"/>
        </w:rPr>
        <w:lastRenderedPageBreak/>
        <w:t>keuren. Toen nog zei ze ‘ja ik denk niet dat je je competenties hiermee kan behalen. En toen ben ik naar- maar mijn slb-er zei juist ‘dit is ene hele leuke stage en je kan er veel van leren, dus dit moet je done!’.</w:t>
      </w:r>
      <w:r w:rsidRPr="007E7872">
        <w:rPr>
          <w:rFonts w:ascii="Verdana" w:hAnsi="Verdana"/>
          <w:sz w:val="20"/>
          <w:szCs w:val="20"/>
          <w:lang w:val="nl-NL"/>
        </w:rPr>
        <w:br/>
        <w:t>K: Ja.</w:t>
      </w:r>
      <w:r w:rsidRPr="007E7872">
        <w:rPr>
          <w:rFonts w:ascii="Verdana" w:hAnsi="Verdana"/>
          <w:sz w:val="20"/>
          <w:szCs w:val="20"/>
          <w:lang w:val="nl-NL"/>
        </w:rPr>
        <w:br/>
        <w:t>V4: Dus toen ben ik naar iemand gegaan die boven haar stond en die zei ook ‘oh, dit keur ik gewoon goed’. Dus ik weet niet… Ik heb soms eh… Ja, als ik dat toen niet had gedaan, dan had ik geen stage in Zweden. Want dan had ik gedacht van ‘ok, het is een Pabo functie’.</w:t>
      </w:r>
      <w:r w:rsidRPr="007E7872">
        <w:rPr>
          <w:rFonts w:ascii="Verdana" w:hAnsi="Verdana"/>
          <w:sz w:val="20"/>
          <w:szCs w:val="20"/>
          <w:lang w:val="nl-NL"/>
        </w:rPr>
        <w:br/>
        <w:t>K: Ja.</w:t>
      </w:r>
      <w:r w:rsidRPr="007E7872">
        <w:rPr>
          <w:rFonts w:ascii="Verdana" w:hAnsi="Verdana"/>
          <w:sz w:val="20"/>
          <w:szCs w:val="20"/>
          <w:lang w:val="nl-NL"/>
        </w:rPr>
        <w:br/>
        <w:t>V4: Dus dan had ik het geaccepteerd en had ik het heel jammer gevonden.</w:t>
      </w:r>
      <w:r w:rsidRPr="007E7872">
        <w:rPr>
          <w:rFonts w:ascii="Verdana" w:hAnsi="Verdana"/>
          <w:sz w:val="20"/>
          <w:szCs w:val="20"/>
          <w:lang w:val="nl-NL"/>
        </w:rPr>
        <w:br/>
        <w:t>K: Ja, en daardoor heb je wel een leuke stage.</w:t>
      </w:r>
      <w:r w:rsidRPr="007E7872">
        <w:rPr>
          <w:rFonts w:ascii="Verdana" w:hAnsi="Verdana"/>
          <w:sz w:val="20"/>
          <w:szCs w:val="20"/>
          <w:lang w:val="nl-NL"/>
        </w:rPr>
        <w:br/>
        <w:t>V4: Ja.</w:t>
      </w:r>
      <w:r w:rsidRPr="007E7872">
        <w:rPr>
          <w:rFonts w:ascii="Verdana" w:hAnsi="Verdana"/>
          <w:sz w:val="20"/>
          <w:szCs w:val="20"/>
          <w:lang w:val="nl-NL"/>
        </w:rPr>
        <w:br/>
        <w:t xml:space="preserve">K: Ik heb al mijn vragen gesteld. Ik wil je graag bedanken. </w:t>
      </w:r>
      <w:r w:rsidRPr="007E7872">
        <w:rPr>
          <w:rFonts w:ascii="Verdana" w:hAnsi="Verdana"/>
          <w:sz w:val="20"/>
          <w:szCs w:val="20"/>
          <w:lang w:val="nl-NL"/>
        </w:rPr>
        <w:br/>
        <w:t>V4: Ja alsjeblieft. Ik hoop dat je er wat aan hebt gehad *lach*</w:t>
      </w:r>
      <w:r w:rsidRPr="007E7872">
        <w:rPr>
          <w:rFonts w:ascii="Verdana" w:hAnsi="Verdana"/>
          <w:sz w:val="20"/>
          <w:szCs w:val="20"/>
          <w:lang w:val="nl-NL"/>
        </w:rPr>
        <w:br/>
        <w:t>K: Zeker! *lach*. En, naja, het onderzoek wordt gebruikt door Hogeschool Leiden, dus ik weet zeker dat je daar nog wel daarover gaat horen.</w:t>
      </w:r>
      <w:r w:rsidRPr="007E7872">
        <w:rPr>
          <w:rFonts w:ascii="Verdana" w:hAnsi="Verdana"/>
          <w:sz w:val="20"/>
          <w:szCs w:val="20"/>
          <w:lang w:val="nl-NL"/>
        </w:rPr>
        <w:br/>
        <w:t>V4: Ja, ok.</w:t>
      </w:r>
      <w:r w:rsidRPr="007E7872">
        <w:rPr>
          <w:rFonts w:ascii="Verdana" w:hAnsi="Verdana"/>
          <w:sz w:val="20"/>
          <w:szCs w:val="20"/>
          <w:lang w:val="nl-NL"/>
        </w:rPr>
        <w:br/>
      </w:r>
    </w:p>
    <w:p w:rsidR="007E7872" w:rsidRPr="007E7872" w:rsidRDefault="007E7872" w:rsidP="007E7872">
      <w:pPr>
        <w:rPr>
          <w:rFonts w:ascii="Verdana" w:hAnsi="Verdana"/>
          <w:sz w:val="20"/>
          <w:szCs w:val="20"/>
          <w:lang w:val="nl-NL"/>
        </w:rPr>
      </w:pPr>
    </w:p>
    <w:p w:rsidR="007E7872" w:rsidRPr="007E7872" w:rsidRDefault="007E7872" w:rsidP="007E7872">
      <w:pPr>
        <w:rPr>
          <w:rFonts w:ascii="Verdana" w:hAnsi="Verdana"/>
          <w:sz w:val="20"/>
          <w:szCs w:val="20"/>
          <w:lang w:val="nl-NL"/>
        </w:rPr>
      </w:pPr>
      <w:r w:rsidRPr="007E7872">
        <w:rPr>
          <w:rFonts w:ascii="Verdana" w:hAnsi="Verdana"/>
          <w:sz w:val="20"/>
          <w:szCs w:val="20"/>
          <w:lang w:val="nl-NL"/>
        </w:rPr>
        <w:br/>
      </w:r>
      <w:r w:rsidRPr="007E7872">
        <w:rPr>
          <w:rFonts w:ascii="Verdana" w:hAnsi="Verdana"/>
          <w:sz w:val="20"/>
          <w:szCs w:val="20"/>
          <w:lang w:val="nl-NL"/>
        </w:rPr>
        <w:br/>
      </w:r>
      <w:r w:rsidRPr="007E7872">
        <w:rPr>
          <w:rFonts w:ascii="Verdana" w:hAnsi="Verdana"/>
          <w:sz w:val="20"/>
          <w:szCs w:val="20"/>
          <w:lang w:val="nl-NL"/>
        </w:rPr>
        <w:br/>
      </w:r>
    </w:p>
    <w:p w:rsidR="007E7872" w:rsidRPr="007E7872" w:rsidRDefault="007E7872" w:rsidP="007E7872">
      <w:pPr>
        <w:pStyle w:val="Kop2"/>
        <w:rPr>
          <w:lang w:val="nl-NL"/>
        </w:rPr>
      </w:pPr>
      <w:bookmarkStart w:id="97" w:name="_Toc455392073"/>
      <w:r w:rsidRPr="007E7872">
        <w:rPr>
          <w:lang w:val="nl-NL"/>
        </w:rPr>
        <w:t>Voice 5 (SPH)</w:t>
      </w:r>
      <w:bookmarkEnd w:id="97"/>
    </w:p>
    <w:p w:rsidR="007E7872" w:rsidRPr="007E7872" w:rsidRDefault="007E7872" w:rsidP="007E7872">
      <w:pPr>
        <w:rPr>
          <w:rFonts w:ascii="Verdana" w:hAnsi="Verdana"/>
          <w:sz w:val="20"/>
          <w:szCs w:val="20"/>
          <w:lang w:val="nl-NL"/>
        </w:rPr>
      </w:pPr>
    </w:p>
    <w:p w:rsidR="007E7872" w:rsidRPr="007E7872" w:rsidRDefault="007E7872" w:rsidP="007E7872">
      <w:pPr>
        <w:rPr>
          <w:rFonts w:ascii="Verdana" w:hAnsi="Verdana"/>
          <w:sz w:val="20"/>
          <w:szCs w:val="20"/>
          <w:lang w:val="nl-NL"/>
        </w:rPr>
      </w:pPr>
      <w:r w:rsidRPr="007E7872">
        <w:rPr>
          <w:rFonts w:ascii="Verdana" w:hAnsi="Verdana"/>
          <w:sz w:val="20"/>
          <w:szCs w:val="20"/>
          <w:lang w:val="nl-NL"/>
        </w:rPr>
        <w:t>K: Jij bent akkoord gegaan om deel te nemen aan het interview. En dat het opgenomen mag worden.</w:t>
      </w:r>
      <w:r w:rsidRPr="007E7872">
        <w:rPr>
          <w:rFonts w:ascii="Verdana" w:hAnsi="Verdana"/>
          <w:sz w:val="20"/>
          <w:szCs w:val="20"/>
          <w:lang w:val="nl-NL"/>
        </w:rPr>
        <w:br/>
        <w:t>V5: Ja.</w:t>
      </w:r>
      <w:r w:rsidRPr="007E7872">
        <w:rPr>
          <w:rFonts w:ascii="Verdana" w:hAnsi="Verdana"/>
          <w:sz w:val="20"/>
          <w:szCs w:val="20"/>
          <w:lang w:val="nl-NL"/>
        </w:rPr>
        <w:br/>
        <w:t>K: Ik ga eerst een stukje vertellen over waarom ik deze interview doe en waar het over gaat. Eeehm, eerst stel ik vragen over jouw achtergrond en daarna gaan wij echt beginnen met het interview.</w:t>
      </w:r>
      <w:r w:rsidRPr="007E7872">
        <w:rPr>
          <w:rFonts w:ascii="Verdana" w:hAnsi="Verdana"/>
          <w:sz w:val="20"/>
          <w:szCs w:val="20"/>
          <w:lang w:val="nl-NL"/>
        </w:rPr>
        <w:br/>
        <w:t>V5: Oke</w:t>
      </w:r>
      <w:r w:rsidRPr="007E7872">
        <w:rPr>
          <w:rFonts w:ascii="Verdana" w:hAnsi="Verdana"/>
          <w:sz w:val="20"/>
          <w:szCs w:val="20"/>
          <w:lang w:val="nl-NL"/>
        </w:rPr>
        <w:br/>
        <w:t>K: Eeeh, ik doe dit interview voor bureau Studie Succes. Bureau Studiesucces is gewoon hier op hogeschool Leiden. En ze doen onderzoek naar bijvoorbeeld SLB, een….. ehm… andere onderdelen die voorspellend kunnen zijn voor studiesucces…. Heeeeet doel van het interview is om inzicht te verkrijgen in onderdelen die volgens de student, dus jou, van invloed zijn op studiesucces.</w:t>
      </w:r>
      <w:r w:rsidRPr="007E7872">
        <w:rPr>
          <w:rFonts w:ascii="Verdana" w:hAnsi="Verdana"/>
          <w:sz w:val="20"/>
          <w:szCs w:val="20"/>
          <w:lang w:val="nl-NL"/>
        </w:rPr>
        <w:br/>
        <w:t>V5: Ok</w:t>
      </w:r>
      <w:r w:rsidRPr="007E7872">
        <w:rPr>
          <w:rFonts w:ascii="Verdana" w:hAnsi="Verdana"/>
          <w:sz w:val="20"/>
          <w:szCs w:val="20"/>
          <w:lang w:val="nl-NL"/>
        </w:rPr>
        <w:br/>
        <w:t xml:space="preserve">K: Deze interview wordt afgenomen bij TP, MWD en SPH -studenten. Eeen de interview zal ongeveer een half uur duren. </w:t>
      </w:r>
      <w:r w:rsidRPr="007E7872">
        <w:rPr>
          <w:rFonts w:ascii="Verdana" w:hAnsi="Verdana"/>
          <w:sz w:val="20"/>
          <w:szCs w:val="20"/>
          <w:lang w:val="nl-NL"/>
        </w:rPr>
        <w:br/>
        <w:t>V5: *knikt*</w:t>
      </w:r>
      <w:r w:rsidRPr="007E7872">
        <w:rPr>
          <w:rFonts w:ascii="Verdana" w:hAnsi="Verdana"/>
          <w:sz w:val="20"/>
          <w:szCs w:val="20"/>
          <w:lang w:val="nl-NL"/>
        </w:rPr>
        <w:br/>
        <w:t>K: Zijn er nog vragen?</w:t>
      </w:r>
      <w:r w:rsidRPr="007E7872">
        <w:rPr>
          <w:rFonts w:ascii="Verdana" w:hAnsi="Verdana"/>
          <w:sz w:val="20"/>
          <w:szCs w:val="20"/>
          <w:lang w:val="nl-NL"/>
        </w:rPr>
        <w:br/>
        <w:t>V5: Nee.</w:t>
      </w:r>
      <w:r w:rsidRPr="007E7872">
        <w:rPr>
          <w:rFonts w:ascii="Verdana" w:hAnsi="Verdana"/>
          <w:sz w:val="20"/>
          <w:szCs w:val="20"/>
          <w:lang w:val="nl-NL"/>
        </w:rPr>
        <w:br/>
        <w:t>K: Ok, eeh. Dan zal ik eerst naar jouw achtergrond vragen. Wat is jouw geslacht.</w:t>
      </w:r>
      <w:r w:rsidRPr="007E7872">
        <w:rPr>
          <w:rFonts w:ascii="Verdana" w:hAnsi="Verdana"/>
          <w:sz w:val="20"/>
          <w:szCs w:val="20"/>
          <w:lang w:val="nl-NL"/>
        </w:rPr>
        <w:br/>
        <w:t>V5: Vrouw.</w:t>
      </w:r>
      <w:r w:rsidRPr="007E7872">
        <w:rPr>
          <w:rFonts w:ascii="Verdana" w:hAnsi="Verdana"/>
          <w:sz w:val="20"/>
          <w:szCs w:val="20"/>
          <w:lang w:val="nl-NL"/>
        </w:rPr>
        <w:br/>
        <w:t>K: Wat is je leeftijd.</w:t>
      </w:r>
      <w:r w:rsidRPr="007E7872">
        <w:rPr>
          <w:rFonts w:ascii="Verdana" w:hAnsi="Verdana"/>
          <w:sz w:val="20"/>
          <w:szCs w:val="20"/>
          <w:lang w:val="nl-NL"/>
        </w:rPr>
        <w:br/>
        <w:t>V5: 22.</w:t>
      </w:r>
      <w:r w:rsidRPr="007E7872">
        <w:rPr>
          <w:rFonts w:ascii="Verdana" w:hAnsi="Verdana"/>
          <w:sz w:val="20"/>
          <w:szCs w:val="20"/>
          <w:lang w:val="nl-NL"/>
        </w:rPr>
        <w:br/>
        <w:t>K: Je voorstudie.</w:t>
      </w:r>
      <w:r w:rsidRPr="007E7872">
        <w:rPr>
          <w:rFonts w:ascii="Verdana" w:hAnsi="Verdana"/>
          <w:sz w:val="20"/>
          <w:szCs w:val="20"/>
          <w:lang w:val="nl-NL"/>
        </w:rPr>
        <w:br/>
        <w:t>V5: HAVO.</w:t>
      </w:r>
      <w:r w:rsidRPr="007E7872">
        <w:rPr>
          <w:rFonts w:ascii="Verdana" w:hAnsi="Verdana"/>
          <w:sz w:val="20"/>
          <w:szCs w:val="20"/>
          <w:lang w:val="nl-NL"/>
        </w:rPr>
        <w:br/>
        <w:t>K: Je huidige opleiding.</w:t>
      </w:r>
      <w:r w:rsidRPr="007E7872">
        <w:rPr>
          <w:rFonts w:ascii="Verdana" w:hAnsi="Verdana"/>
          <w:sz w:val="20"/>
          <w:szCs w:val="20"/>
          <w:lang w:val="nl-NL"/>
        </w:rPr>
        <w:br/>
        <w:t>V5: SPH.</w:t>
      </w:r>
      <w:r w:rsidRPr="007E7872">
        <w:rPr>
          <w:rFonts w:ascii="Verdana" w:hAnsi="Verdana"/>
          <w:sz w:val="20"/>
          <w:szCs w:val="20"/>
          <w:lang w:val="nl-NL"/>
        </w:rPr>
        <w:br/>
        <w:t>K: Je studiejaar.</w:t>
      </w:r>
      <w:r w:rsidRPr="007E7872">
        <w:rPr>
          <w:rFonts w:ascii="Verdana" w:hAnsi="Verdana"/>
          <w:sz w:val="20"/>
          <w:szCs w:val="20"/>
          <w:lang w:val="nl-NL"/>
        </w:rPr>
        <w:br/>
        <w:t>V5: 3.</w:t>
      </w:r>
      <w:r w:rsidRPr="007E7872">
        <w:rPr>
          <w:rFonts w:ascii="Verdana" w:hAnsi="Verdana"/>
          <w:sz w:val="20"/>
          <w:szCs w:val="20"/>
          <w:lang w:val="nl-NL"/>
        </w:rPr>
        <w:br/>
      </w:r>
      <w:r w:rsidRPr="007E7872">
        <w:rPr>
          <w:rFonts w:ascii="Verdana" w:hAnsi="Verdana"/>
          <w:sz w:val="20"/>
          <w:szCs w:val="20"/>
          <w:lang w:val="nl-NL"/>
        </w:rPr>
        <w:lastRenderedPageBreak/>
        <w:t>K: Je woonplaats?</w:t>
      </w:r>
      <w:r w:rsidRPr="007E7872">
        <w:rPr>
          <w:rFonts w:ascii="Verdana" w:hAnsi="Verdana"/>
          <w:sz w:val="20"/>
          <w:szCs w:val="20"/>
          <w:lang w:val="nl-NL"/>
        </w:rPr>
        <w:br/>
        <w:t>V5: Leiden.</w:t>
      </w:r>
      <w:r w:rsidRPr="007E7872">
        <w:rPr>
          <w:rFonts w:ascii="Verdana" w:hAnsi="Verdana"/>
          <w:sz w:val="20"/>
          <w:szCs w:val="20"/>
          <w:lang w:val="nl-NL"/>
        </w:rPr>
        <w:br/>
        <w:t>K: En als laatste: woon je op jezelf of bij je ouders.</w:t>
      </w:r>
      <w:r w:rsidRPr="007E7872">
        <w:rPr>
          <w:rFonts w:ascii="Verdana" w:hAnsi="Verdana"/>
          <w:sz w:val="20"/>
          <w:szCs w:val="20"/>
          <w:lang w:val="nl-NL"/>
        </w:rPr>
        <w:br/>
        <w:t xml:space="preserve">V5: Op mijzelf. </w:t>
      </w:r>
      <w:r w:rsidRPr="007E7872">
        <w:rPr>
          <w:rFonts w:ascii="Verdana" w:hAnsi="Verdana"/>
          <w:sz w:val="20"/>
          <w:szCs w:val="20"/>
          <w:lang w:val="nl-NL"/>
        </w:rPr>
        <w:br/>
        <w:t>…</w:t>
      </w:r>
      <w:r w:rsidRPr="007E7872">
        <w:rPr>
          <w:rFonts w:ascii="Verdana" w:hAnsi="Verdana"/>
          <w:sz w:val="20"/>
          <w:szCs w:val="20"/>
          <w:lang w:val="nl-NL"/>
        </w:rPr>
        <w:br/>
        <w:t>K: Oke… Nou dan gaan wij verder met het interview… De eerste vraag is: Wat vindt jij dat studiesucces inhoudt?</w:t>
      </w:r>
      <w:r w:rsidRPr="007E7872">
        <w:rPr>
          <w:rFonts w:ascii="Verdana" w:hAnsi="Verdana"/>
          <w:sz w:val="20"/>
          <w:szCs w:val="20"/>
          <w:lang w:val="nl-NL"/>
        </w:rPr>
        <w:br/>
        <w:t xml:space="preserve">V5: Ehm… Dat je hoge cijfers haalt en dus ook eh… Ja, dus dat je ook zo snel mogelijk de opleiding afrondt. </w:t>
      </w:r>
      <w:r w:rsidRPr="007E7872">
        <w:rPr>
          <w:rFonts w:ascii="Verdana" w:hAnsi="Verdana"/>
          <w:sz w:val="20"/>
          <w:szCs w:val="20"/>
          <w:lang w:val="nl-NL"/>
        </w:rPr>
        <w:br/>
        <w:t>K: Ja.</w:t>
      </w:r>
      <w:r w:rsidRPr="007E7872">
        <w:rPr>
          <w:rFonts w:ascii="Verdana" w:hAnsi="Verdana"/>
          <w:sz w:val="20"/>
          <w:szCs w:val="20"/>
          <w:lang w:val="nl-NL"/>
        </w:rPr>
        <w:br/>
        <w:t>V5: Ja.</w:t>
      </w:r>
      <w:r w:rsidRPr="007E7872">
        <w:rPr>
          <w:rFonts w:ascii="Verdana" w:hAnsi="Verdana"/>
          <w:sz w:val="20"/>
          <w:szCs w:val="20"/>
          <w:lang w:val="nl-NL"/>
        </w:rPr>
        <w:br/>
        <w:t>K: Eehm, jouw uitleg is natuurlijk niet fout, maar als ik het over studiesucces heb, dan spreek ik over: het behalen van alle mogelijke studiepunten per jaar. Dus het komt eigenlijk op neer wat jij zegt-</w:t>
      </w:r>
      <w:r w:rsidRPr="007E7872">
        <w:rPr>
          <w:rFonts w:ascii="Verdana" w:hAnsi="Verdana"/>
          <w:sz w:val="20"/>
          <w:szCs w:val="20"/>
          <w:lang w:val="nl-NL"/>
        </w:rPr>
        <w:br/>
        <w:t>V5: Maar dat het dan niet uitmaakt, eh, hoe hoog je cijfers zijn.</w:t>
      </w:r>
      <w:r w:rsidRPr="007E7872">
        <w:rPr>
          <w:rFonts w:ascii="Verdana" w:hAnsi="Verdana"/>
          <w:sz w:val="20"/>
          <w:szCs w:val="20"/>
          <w:lang w:val="nl-NL"/>
        </w:rPr>
        <w:br/>
        <w:t>K: Ja, precies. Want eh, als je minstens een 5,5 haalt, dan heb jij je punten al binnen.</w:t>
      </w:r>
      <w:r w:rsidRPr="007E7872">
        <w:rPr>
          <w:rFonts w:ascii="Verdana" w:hAnsi="Verdana"/>
          <w:sz w:val="20"/>
          <w:szCs w:val="20"/>
          <w:lang w:val="nl-NL"/>
        </w:rPr>
        <w:br/>
        <w:t>V5: Ja.</w:t>
      </w:r>
      <w:r w:rsidRPr="007E7872">
        <w:rPr>
          <w:rFonts w:ascii="Verdana" w:hAnsi="Verdana"/>
          <w:sz w:val="20"/>
          <w:szCs w:val="20"/>
          <w:lang w:val="nl-NL"/>
        </w:rPr>
        <w:br/>
        <w:t>K: Dus, eeh. Als je van de 60 studiepunten 60 haalt in een jaar, dan heb je studiesucces.</w:t>
      </w:r>
      <w:r w:rsidRPr="007E7872">
        <w:rPr>
          <w:rFonts w:ascii="Verdana" w:hAnsi="Verdana"/>
          <w:sz w:val="20"/>
          <w:szCs w:val="20"/>
          <w:lang w:val="nl-NL"/>
        </w:rPr>
        <w:br/>
        <w:t>V5: Oke, duidelijk.</w:t>
      </w:r>
      <w:r w:rsidRPr="007E7872">
        <w:rPr>
          <w:rFonts w:ascii="Verdana" w:hAnsi="Verdana"/>
          <w:sz w:val="20"/>
          <w:szCs w:val="20"/>
          <w:lang w:val="nl-NL"/>
        </w:rPr>
        <w:br/>
        <w:t>K: Eehm, wat vind jij dat het meest bijdraagt aan studiesucces?</w:t>
      </w:r>
      <w:r w:rsidRPr="007E7872">
        <w:rPr>
          <w:rFonts w:ascii="Verdana" w:hAnsi="Verdana"/>
          <w:sz w:val="20"/>
          <w:szCs w:val="20"/>
          <w:lang w:val="nl-NL"/>
        </w:rPr>
        <w:br/>
        <w:t>V5: Eeehm… Studiesucces in het algemeen?</w:t>
      </w:r>
      <w:r w:rsidRPr="007E7872">
        <w:rPr>
          <w:rFonts w:ascii="Verdana" w:hAnsi="Verdana"/>
          <w:sz w:val="20"/>
          <w:szCs w:val="20"/>
          <w:lang w:val="nl-NL"/>
        </w:rPr>
        <w:br/>
        <w:t>K: Ja.</w:t>
      </w:r>
      <w:r w:rsidRPr="007E7872">
        <w:rPr>
          <w:rFonts w:ascii="Verdana" w:hAnsi="Verdana"/>
          <w:sz w:val="20"/>
          <w:szCs w:val="20"/>
          <w:lang w:val="nl-NL"/>
        </w:rPr>
        <w:br/>
        <w:t xml:space="preserve">V5: Eeeh… Ik denk… </w:t>
      </w:r>
      <w:r w:rsidRPr="007E7872">
        <w:rPr>
          <w:rFonts w:ascii="Verdana" w:hAnsi="Verdana"/>
          <w:sz w:val="20"/>
          <w:szCs w:val="20"/>
          <w:highlight w:val="yellow"/>
          <w:lang w:val="nl-NL"/>
        </w:rPr>
        <w:t>Stress bestendigheid</w:t>
      </w:r>
      <w:r w:rsidRPr="007E7872">
        <w:rPr>
          <w:rFonts w:ascii="Verdana" w:hAnsi="Verdana"/>
          <w:sz w:val="20"/>
          <w:szCs w:val="20"/>
          <w:lang w:val="nl-NL"/>
        </w:rPr>
        <w:t xml:space="preserve">… Eeeh… </w:t>
      </w:r>
      <w:r w:rsidRPr="007E7872">
        <w:rPr>
          <w:rFonts w:ascii="Verdana" w:hAnsi="Verdana"/>
          <w:sz w:val="20"/>
          <w:szCs w:val="20"/>
          <w:highlight w:val="yellow"/>
          <w:lang w:val="nl-NL"/>
        </w:rPr>
        <w:t>Sociaal, dus dat je goed kan samen werken</w:t>
      </w:r>
      <w:r w:rsidRPr="007E7872">
        <w:rPr>
          <w:rFonts w:ascii="Verdana" w:hAnsi="Verdana"/>
          <w:sz w:val="20"/>
          <w:szCs w:val="20"/>
          <w:lang w:val="nl-NL"/>
        </w:rPr>
        <w:t>.</w:t>
      </w:r>
      <w:r w:rsidRPr="007E7872">
        <w:rPr>
          <w:rFonts w:ascii="Verdana" w:hAnsi="Verdana"/>
          <w:sz w:val="20"/>
          <w:szCs w:val="20"/>
          <w:lang w:val="nl-NL"/>
        </w:rPr>
        <w:br/>
        <w:t>K: Ja</w:t>
      </w:r>
      <w:r w:rsidRPr="007E7872">
        <w:rPr>
          <w:rFonts w:ascii="Verdana" w:hAnsi="Verdana"/>
          <w:sz w:val="20"/>
          <w:szCs w:val="20"/>
          <w:lang w:val="nl-NL"/>
        </w:rPr>
        <w:br/>
        <w:t xml:space="preserve">V5: Dat en eeh, een </w:t>
      </w:r>
      <w:r w:rsidRPr="007E7872">
        <w:rPr>
          <w:rFonts w:ascii="Verdana" w:hAnsi="Verdana"/>
          <w:sz w:val="20"/>
          <w:szCs w:val="20"/>
          <w:highlight w:val="yellow"/>
          <w:lang w:val="nl-NL"/>
        </w:rPr>
        <w:t>stukje intelligentie</w:t>
      </w:r>
      <w:r w:rsidRPr="007E7872">
        <w:rPr>
          <w:rFonts w:ascii="Verdana" w:hAnsi="Verdana"/>
          <w:sz w:val="20"/>
          <w:szCs w:val="20"/>
          <w:lang w:val="nl-NL"/>
        </w:rPr>
        <w:t xml:space="preserve">. Eehm.. Ook </w:t>
      </w:r>
      <w:r w:rsidRPr="007E7872">
        <w:rPr>
          <w:rFonts w:ascii="Verdana" w:hAnsi="Verdana"/>
          <w:sz w:val="20"/>
          <w:szCs w:val="20"/>
          <w:highlight w:val="yellow"/>
          <w:lang w:val="nl-NL"/>
        </w:rPr>
        <w:t>motivatie natuurlijk. Gewoon goed voorbereiden op de lessen en de studiehandleidingen doorlezen</w:t>
      </w:r>
      <w:r w:rsidRPr="007E7872">
        <w:rPr>
          <w:rFonts w:ascii="Verdana" w:hAnsi="Verdana"/>
          <w:sz w:val="20"/>
          <w:szCs w:val="20"/>
          <w:lang w:val="nl-NL"/>
        </w:rPr>
        <w:t xml:space="preserve">. </w:t>
      </w:r>
      <w:r w:rsidRPr="007E7872">
        <w:rPr>
          <w:rFonts w:ascii="Verdana" w:hAnsi="Verdana"/>
          <w:sz w:val="20"/>
          <w:szCs w:val="20"/>
          <w:lang w:val="nl-NL"/>
        </w:rPr>
        <w:br/>
        <w:t>K: *knikje*</w:t>
      </w:r>
      <w:r w:rsidRPr="007E7872">
        <w:rPr>
          <w:rFonts w:ascii="Verdana" w:hAnsi="Verdana"/>
          <w:sz w:val="20"/>
          <w:szCs w:val="20"/>
          <w:lang w:val="nl-NL"/>
        </w:rPr>
        <w:br/>
        <w:t xml:space="preserve">V5: Ik denk dat dat het is… Ohja! Ik denk ook een stukje </w:t>
      </w:r>
      <w:r w:rsidRPr="007E7872">
        <w:rPr>
          <w:rFonts w:ascii="Verdana" w:hAnsi="Verdana"/>
          <w:sz w:val="20"/>
          <w:szCs w:val="20"/>
          <w:highlight w:val="yellow"/>
          <w:lang w:val="nl-NL"/>
        </w:rPr>
        <w:t>discipline</w:t>
      </w:r>
      <w:r w:rsidRPr="007E7872">
        <w:rPr>
          <w:rFonts w:ascii="Verdana" w:hAnsi="Verdana"/>
          <w:sz w:val="20"/>
          <w:szCs w:val="20"/>
          <w:lang w:val="nl-NL"/>
        </w:rPr>
        <w:t>, want om elk jaar alle 60 punten te halen, dan moet je goed plannen en je er aan houden.</w:t>
      </w:r>
      <w:r w:rsidRPr="007E7872">
        <w:rPr>
          <w:rFonts w:ascii="Verdana" w:hAnsi="Verdana"/>
          <w:sz w:val="20"/>
          <w:szCs w:val="20"/>
          <w:lang w:val="nl-NL"/>
        </w:rPr>
        <w:br/>
        <w:t>K: Ja. Dus je geeft aan: Persoonlijkheidseigenschappen zoals stressbestendigheid, sociaal, intelligent, discipline, maar ook motivatie.</w:t>
      </w:r>
      <w:r w:rsidRPr="007E7872">
        <w:rPr>
          <w:rFonts w:ascii="Verdana" w:hAnsi="Verdana"/>
          <w:sz w:val="20"/>
          <w:szCs w:val="20"/>
          <w:lang w:val="nl-NL"/>
        </w:rPr>
        <w:br/>
        <w:t xml:space="preserve">V5: Ja, precies. </w:t>
      </w:r>
      <w:r w:rsidRPr="007E7872">
        <w:rPr>
          <w:rFonts w:ascii="Verdana" w:hAnsi="Verdana"/>
          <w:sz w:val="20"/>
          <w:szCs w:val="20"/>
          <w:lang w:val="nl-NL"/>
        </w:rPr>
        <w:br/>
        <w:t>K: En wat voor motivatie zou helpen bij studiesucces?</w:t>
      </w:r>
      <w:r w:rsidRPr="007E7872">
        <w:rPr>
          <w:rFonts w:ascii="Verdana" w:hAnsi="Verdana"/>
          <w:sz w:val="20"/>
          <w:szCs w:val="20"/>
          <w:lang w:val="nl-NL"/>
        </w:rPr>
        <w:br/>
        <w:t>V5: Nou bij mij is het zo dat ik deze opleiding echt leuk vind en ,eeh, ik wil graag de jeugdzorg in. Dus voor mij is het belangrijk dat ik deze opleiding afmaak.</w:t>
      </w:r>
      <w:r w:rsidRPr="007E7872">
        <w:rPr>
          <w:rFonts w:ascii="Verdana" w:hAnsi="Verdana"/>
          <w:sz w:val="20"/>
          <w:szCs w:val="20"/>
          <w:lang w:val="nl-NL"/>
        </w:rPr>
        <w:br/>
        <w:t xml:space="preserve">K: Ja, dus </w:t>
      </w:r>
      <w:r w:rsidRPr="007E7872">
        <w:rPr>
          <w:rFonts w:ascii="Verdana" w:hAnsi="Verdana"/>
          <w:sz w:val="20"/>
          <w:szCs w:val="20"/>
          <w:highlight w:val="yellow"/>
          <w:lang w:val="nl-NL"/>
        </w:rPr>
        <w:t>intrinsieke motivatie</w:t>
      </w:r>
      <w:r w:rsidRPr="007E7872">
        <w:rPr>
          <w:rFonts w:ascii="Verdana" w:hAnsi="Verdana"/>
          <w:sz w:val="20"/>
          <w:szCs w:val="20"/>
          <w:lang w:val="nl-NL"/>
        </w:rPr>
        <w:t xml:space="preserve">? </w:t>
      </w:r>
      <w:r w:rsidRPr="007E7872">
        <w:rPr>
          <w:rFonts w:ascii="Verdana" w:hAnsi="Verdana"/>
          <w:sz w:val="20"/>
          <w:szCs w:val="20"/>
          <w:lang w:val="nl-NL"/>
        </w:rPr>
        <w:br/>
        <w:t>V5: Ja.</w:t>
      </w:r>
      <w:r w:rsidRPr="007E7872">
        <w:rPr>
          <w:rFonts w:ascii="Verdana" w:hAnsi="Verdana"/>
          <w:sz w:val="20"/>
          <w:szCs w:val="20"/>
          <w:lang w:val="nl-NL"/>
        </w:rPr>
        <w:br/>
        <w:t>K: Je gaf ook aan dat iemand sociaal moet zijn, kan je daar wat meer over vertellen?</w:t>
      </w:r>
      <w:r w:rsidRPr="007E7872">
        <w:rPr>
          <w:rFonts w:ascii="Verdana" w:hAnsi="Verdana"/>
          <w:sz w:val="20"/>
          <w:szCs w:val="20"/>
          <w:lang w:val="nl-NL"/>
        </w:rPr>
        <w:br/>
        <w:t>V5: Naja, zoals ik al zei. Het is belangrijk dat je in groepsverband kan werken. Dus, eh… Ja, dat je samen kan werken… Oh! En ook is het handig als je kan samenwerken met bijvoorbeeld als je informatie nodig hebt. Stel je voor je was ziek en je wilt weten wat er in de les gebeurde of werd uitgelegd, dan kan je wel de PP inzien, maar ik vind het ook fijn om van een ander te horen wat er gaande was.</w:t>
      </w:r>
      <w:r w:rsidRPr="007E7872">
        <w:rPr>
          <w:rFonts w:ascii="Verdana" w:hAnsi="Verdana"/>
          <w:sz w:val="20"/>
          <w:szCs w:val="20"/>
          <w:lang w:val="nl-NL"/>
        </w:rPr>
        <w:br/>
        <w:t>K: Ja. En wat bedoelde je met intelligent?</w:t>
      </w:r>
      <w:r w:rsidRPr="007E7872">
        <w:rPr>
          <w:rFonts w:ascii="Verdana" w:hAnsi="Verdana"/>
          <w:sz w:val="20"/>
          <w:szCs w:val="20"/>
          <w:lang w:val="nl-NL"/>
        </w:rPr>
        <w:br/>
        <w:t>V5: Ja, naja. Het is niet dat je super slim hoeft te zijn, maar eh, je moet wel op HBO niveau kunnen denken.</w:t>
      </w:r>
      <w:r w:rsidRPr="007E7872">
        <w:rPr>
          <w:rFonts w:ascii="Verdana" w:hAnsi="Verdana"/>
          <w:sz w:val="20"/>
          <w:szCs w:val="20"/>
          <w:lang w:val="nl-NL"/>
        </w:rPr>
        <w:br/>
        <w:t>K: Ja.</w:t>
      </w:r>
      <w:r w:rsidRPr="007E7872">
        <w:rPr>
          <w:rFonts w:ascii="Verdana" w:hAnsi="Verdana"/>
          <w:sz w:val="20"/>
          <w:szCs w:val="20"/>
          <w:lang w:val="nl-NL"/>
        </w:rPr>
        <w:br/>
        <w:t xml:space="preserve">V5: Dus dat je enigszins slim bent. </w:t>
      </w:r>
      <w:r w:rsidRPr="007E7872">
        <w:rPr>
          <w:rFonts w:ascii="Verdana" w:hAnsi="Verdana"/>
          <w:sz w:val="20"/>
          <w:szCs w:val="20"/>
          <w:lang w:val="nl-NL"/>
        </w:rPr>
        <w:br/>
        <w:t>K: Ja. En wat bedoelde je met stressbestendigheid?</w:t>
      </w:r>
      <w:r w:rsidRPr="007E7872">
        <w:rPr>
          <w:rFonts w:ascii="Verdana" w:hAnsi="Verdana"/>
          <w:sz w:val="20"/>
          <w:szCs w:val="20"/>
          <w:lang w:val="nl-NL"/>
        </w:rPr>
        <w:br/>
        <w:t>V5: Eh, nou het lijkt mij super lastig om elk jaar 60 punten te halen, dus je moet wel met de druk en stress om kunnen gaan… Eh… Ja.</w:t>
      </w:r>
      <w:r w:rsidRPr="007E7872">
        <w:rPr>
          <w:rFonts w:ascii="Verdana" w:hAnsi="Verdana"/>
          <w:sz w:val="20"/>
          <w:szCs w:val="20"/>
          <w:lang w:val="nl-NL"/>
        </w:rPr>
        <w:br/>
        <w:t>K: En zou jij zeggen dat jij studiesucces hebt behaald?</w:t>
      </w:r>
      <w:r w:rsidRPr="007E7872">
        <w:rPr>
          <w:rFonts w:ascii="Verdana" w:hAnsi="Verdana"/>
          <w:sz w:val="20"/>
          <w:szCs w:val="20"/>
          <w:lang w:val="nl-NL"/>
        </w:rPr>
        <w:br/>
      </w:r>
      <w:r w:rsidRPr="007E7872">
        <w:rPr>
          <w:rFonts w:ascii="Verdana" w:hAnsi="Verdana"/>
          <w:sz w:val="20"/>
          <w:szCs w:val="20"/>
          <w:lang w:val="nl-NL"/>
        </w:rPr>
        <w:lastRenderedPageBreak/>
        <w:t>V5: *Lach* Nee, totaal niet!... Want eh, ik hoor in jaar 4 te zitten, maar met mijn stage ging het niet.</w:t>
      </w:r>
      <w:r w:rsidRPr="007E7872">
        <w:rPr>
          <w:rFonts w:ascii="Verdana" w:hAnsi="Verdana"/>
          <w:sz w:val="20"/>
          <w:szCs w:val="20"/>
          <w:lang w:val="nl-NL"/>
        </w:rPr>
        <w:br/>
        <w:t>K: Hoe bedoel je?</w:t>
      </w:r>
      <w:r w:rsidRPr="007E7872">
        <w:rPr>
          <w:rFonts w:ascii="Verdana" w:hAnsi="Verdana"/>
          <w:sz w:val="20"/>
          <w:szCs w:val="20"/>
          <w:lang w:val="nl-NL"/>
        </w:rPr>
        <w:br/>
        <w:t xml:space="preserve">V5: Nou, ik </w:t>
      </w:r>
      <w:r w:rsidRPr="007E7872">
        <w:rPr>
          <w:rFonts w:ascii="Verdana" w:hAnsi="Verdana"/>
          <w:sz w:val="20"/>
          <w:szCs w:val="20"/>
          <w:highlight w:val="red"/>
          <w:lang w:val="nl-NL"/>
        </w:rPr>
        <w:t>ging andere dingen doen</w:t>
      </w:r>
      <w:r w:rsidRPr="007E7872">
        <w:rPr>
          <w:rFonts w:ascii="Verdana" w:hAnsi="Verdana"/>
          <w:sz w:val="20"/>
          <w:szCs w:val="20"/>
          <w:lang w:val="nl-NL"/>
        </w:rPr>
        <w:t>. Ik hield mij minder met het papierwerk van school en was meer bezig met wat de organisatie van mij wilde.</w:t>
      </w:r>
      <w:r w:rsidRPr="007E7872">
        <w:rPr>
          <w:rFonts w:ascii="Verdana" w:hAnsi="Verdana"/>
          <w:sz w:val="20"/>
          <w:szCs w:val="20"/>
          <w:lang w:val="nl-NL"/>
        </w:rPr>
        <w:br/>
        <w:t>K: De organisatie waar je stage bij liep?</w:t>
      </w:r>
      <w:r w:rsidRPr="007E7872">
        <w:rPr>
          <w:rFonts w:ascii="Verdana" w:hAnsi="Verdana"/>
          <w:sz w:val="20"/>
          <w:szCs w:val="20"/>
          <w:lang w:val="nl-NL"/>
        </w:rPr>
        <w:br/>
        <w:t xml:space="preserve">V5: Ja die. En hierdoor liep ik erg achter en haalde ik het niet. </w:t>
      </w:r>
      <w:r w:rsidRPr="007E7872">
        <w:rPr>
          <w:rFonts w:ascii="Verdana" w:hAnsi="Verdana"/>
          <w:sz w:val="20"/>
          <w:szCs w:val="20"/>
          <w:lang w:val="nl-NL"/>
        </w:rPr>
        <w:br/>
        <w:t>K: Had je daarvoor wel studiesucces?</w:t>
      </w:r>
      <w:r w:rsidRPr="007E7872">
        <w:rPr>
          <w:rFonts w:ascii="Verdana" w:hAnsi="Verdana"/>
          <w:sz w:val="20"/>
          <w:szCs w:val="20"/>
          <w:lang w:val="nl-NL"/>
        </w:rPr>
        <w:br/>
        <w:t>V5: Nou ook niet. Ik haalde niet ieder jaar 60 punten, maar ik deed wel mijn best om zoveel mogelijk punten te halen.</w:t>
      </w:r>
      <w:r w:rsidRPr="007E7872">
        <w:rPr>
          <w:rFonts w:ascii="Verdana" w:hAnsi="Verdana"/>
          <w:sz w:val="20"/>
          <w:szCs w:val="20"/>
          <w:lang w:val="nl-NL"/>
        </w:rPr>
        <w:br/>
        <w:t>K: En hoe komt dat denk je, dat je niet alle 60 punten haalde?</w:t>
      </w:r>
      <w:r w:rsidRPr="007E7872">
        <w:rPr>
          <w:rFonts w:ascii="Verdana" w:hAnsi="Verdana"/>
          <w:sz w:val="20"/>
          <w:szCs w:val="20"/>
          <w:lang w:val="nl-NL"/>
        </w:rPr>
        <w:br/>
        <w:t xml:space="preserve">V5: </w:t>
      </w:r>
      <w:r w:rsidRPr="007E7872">
        <w:rPr>
          <w:rFonts w:ascii="Verdana" w:hAnsi="Verdana"/>
          <w:sz w:val="20"/>
          <w:szCs w:val="20"/>
          <w:highlight w:val="red"/>
          <w:lang w:val="nl-NL"/>
        </w:rPr>
        <w:t>Uitstelgedrag</w:t>
      </w:r>
      <w:r w:rsidRPr="007E7872">
        <w:rPr>
          <w:rFonts w:ascii="Verdana" w:hAnsi="Verdana"/>
          <w:sz w:val="20"/>
          <w:szCs w:val="20"/>
          <w:lang w:val="nl-NL"/>
        </w:rPr>
        <w:t xml:space="preserve"> weer *lach*. Ja ik denk dat het vooral door uitstelgedrag komt. </w:t>
      </w:r>
      <w:r w:rsidRPr="007E7872">
        <w:rPr>
          <w:rFonts w:ascii="Verdana" w:hAnsi="Verdana"/>
          <w:sz w:val="20"/>
          <w:szCs w:val="20"/>
          <w:lang w:val="nl-NL"/>
        </w:rPr>
        <w:br/>
        <w:t>K: En hoe ging je daarmee om? Dat je niet alle 60 punten haalde?</w:t>
      </w:r>
      <w:r w:rsidRPr="007E7872">
        <w:rPr>
          <w:rFonts w:ascii="Verdana" w:hAnsi="Verdana"/>
          <w:sz w:val="20"/>
          <w:szCs w:val="20"/>
          <w:lang w:val="nl-NL"/>
        </w:rPr>
        <w:br/>
        <w:t xml:space="preserve">V5: Nou… Eeh… Ik was al blij met 53 punten bijvoorbeeld. Ik heb niet de </w:t>
      </w:r>
      <w:r w:rsidRPr="007E7872">
        <w:rPr>
          <w:rFonts w:ascii="Verdana" w:hAnsi="Verdana"/>
          <w:sz w:val="20"/>
          <w:szCs w:val="20"/>
          <w:highlight w:val="red"/>
          <w:lang w:val="nl-NL"/>
        </w:rPr>
        <w:t>drang</w:t>
      </w:r>
      <w:r w:rsidRPr="007E7872">
        <w:rPr>
          <w:rFonts w:ascii="Verdana" w:hAnsi="Verdana"/>
          <w:sz w:val="20"/>
          <w:szCs w:val="20"/>
          <w:lang w:val="nl-NL"/>
        </w:rPr>
        <w:t xml:space="preserve"> om alle 60 punten in een keer te halen. Want ik weet dat ik nog een paar kansen heb. Dus… Eeh… Ja het maakte mij niet zoveel uit.</w:t>
      </w:r>
      <w:r w:rsidRPr="007E7872">
        <w:rPr>
          <w:rFonts w:ascii="Verdana" w:hAnsi="Verdana"/>
          <w:sz w:val="20"/>
          <w:szCs w:val="20"/>
          <w:lang w:val="nl-NL"/>
        </w:rPr>
        <w:br/>
        <w:t>K: En met je stage, hoe ging je ermee om toen het niet lukte?</w:t>
      </w:r>
      <w:r w:rsidRPr="007E7872">
        <w:rPr>
          <w:rFonts w:ascii="Verdana" w:hAnsi="Verdana"/>
          <w:sz w:val="20"/>
          <w:szCs w:val="20"/>
          <w:lang w:val="nl-NL"/>
        </w:rPr>
        <w:br/>
        <w:t xml:space="preserve">V5: Ja, daar </w:t>
      </w:r>
      <w:r w:rsidRPr="007E7872">
        <w:rPr>
          <w:rFonts w:ascii="Verdana" w:hAnsi="Verdana"/>
          <w:sz w:val="20"/>
          <w:szCs w:val="20"/>
          <w:highlight w:val="red"/>
          <w:lang w:val="nl-NL"/>
        </w:rPr>
        <w:t>zat ik wel mee</w:t>
      </w:r>
      <w:r w:rsidRPr="007E7872">
        <w:rPr>
          <w:rFonts w:ascii="Verdana" w:hAnsi="Verdana"/>
          <w:sz w:val="20"/>
          <w:szCs w:val="20"/>
          <w:lang w:val="nl-NL"/>
        </w:rPr>
        <w:t>. Ik vond de stage super leuk, maar ik wilde in het begin het, eh, niet nog een keer doen. Dus ja, ik zat er wel mee.</w:t>
      </w:r>
      <w:r w:rsidRPr="007E7872">
        <w:rPr>
          <w:rFonts w:ascii="Verdana" w:hAnsi="Verdana"/>
          <w:sz w:val="20"/>
          <w:szCs w:val="20"/>
          <w:lang w:val="nl-NL"/>
        </w:rPr>
        <w:br/>
        <w:t>K: En hoe ging je verder?</w:t>
      </w:r>
      <w:r w:rsidRPr="007E7872">
        <w:rPr>
          <w:rFonts w:ascii="Verdana" w:hAnsi="Verdana"/>
          <w:sz w:val="20"/>
          <w:szCs w:val="20"/>
          <w:lang w:val="nl-NL"/>
        </w:rPr>
        <w:br/>
        <w:t>V5: Met de stage bedoel je?</w:t>
      </w:r>
      <w:r w:rsidRPr="007E7872">
        <w:rPr>
          <w:rFonts w:ascii="Verdana" w:hAnsi="Verdana"/>
          <w:sz w:val="20"/>
          <w:szCs w:val="20"/>
          <w:lang w:val="nl-NL"/>
        </w:rPr>
        <w:br/>
        <w:t>K: Ja, hoe pakte je dat weer op?</w:t>
      </w:r>
      <w:r w:rsidRPr="007E7872">
        <w:rPr>
          <w:rFonts w:ascii="Verdana" w:hAnsi="Verdana"/>
          <w:sz w:val="20"/>
          <w:szCs w:val="20"/>
          <w:lang w:val="nl-NL"/>
        </w:rPr>
        <w:br/>
        <w:t>V5: Nou, ik ging met mijn begeleider praten en besloot om toch verder te studeren en die stage af te maken. En… Ehm… Ja, je bent dan bijna klaar, het zou zonde zijn. Daarbij wist ik dat dit echt iets is wat ik wil.</w:t>
      </w:r>
      <w:r w:rsidRPr="007E7872">
        <w:rPr>
          <w:rFonts w:ascii="Verdana" w:hAnsi="Verdana"/>
          <w:sz w:val="20"/>
          <w:szCs w:val="20"/>
          <w:lang w:val="nl-NL"/>
        </w:rPr>
        <w:br/>
        <w:t>K: Hoe bedoel je?</w:t>
      </w:r>
      <w:r w:rsidRPr="007E7872">
        <w:rPr>
          <w:rFonts w:ascii="Verdana" w:hAnsi="Verdana"/>
          <w:sz w:val="20"/>
          <w:szCs w:val="20"/>
          <w:lang w:val="nl-NL"/>
        </w:rPr>
        <w:br/>
        <w:t xml:space="preserve">V5: Nou, zoals ik al zei… Ik wil heel graag </w:t>
      </w:r>
      <w:r w:rsidRPr="007E7872">
        <w:rPr>
          <w:rFonts w:ascii="Verdana" w:hAnsi="Verdana"/>
          <w:sz w:val="20"/>
          <w:szCs w:val="20"/>
          <w:highlight w:val="yellow"/>
          <w:lang w:val="nl-NL"/>
        </w:rPr>
        <w:t>de jeugdzorg</w:t>
      </w:r>
      <w:r w:rsidRPr="007E7872">
        <w:rPr>
          <w:rFonts w:ascii="Verdana" w:hAnsi="Verdana"/>
          <w:sz w:val="20"/>
          <w:szCs w:val="20"/>
          <w:lang w:val="nl-NL"/>
        </w:rPr>
        <w:t xml:space="preserve"> in en ik vind het leuk om met groepen te werken en te begeleiden. Dus.. Eh… Dit is wat ik wil.</w:t>
      </w:r>
      <w:r w:rsidRPr="007E7872">
        <w:rPr>
          <w:rFonts w:ascii="Verdana" w:hAnsi="Verdana"/>
          <w:sz w:val="20"/>
          <w:szCs w:val="20"/>
          <w:lang w:val="nl-NL"/>
        </w:rPr>
        <w:br/>
        <w:t>K: Dus jouw motivatie heeft jou vooral door laten gaan.</w:t>
      </w:r>
      <w:r w:rsidRPr="007E7872">
        <w:rPr>
          <w:rFonts w:ascii="Verdana" w:hAnsi="Verdana"/>
          <w:sz w:val="20"/>
          <w:szCs w:val="20"/>
          <w:lang w:val="nl-NL"/>
        </w:rPr>
        <w:br/>
        <w:t>V5</w:t>
      </w:r>
      <w:r w:rsidRPr="007E7872">
        <w:rPr>
          <w:rFonts w:ascii="Verdana" w:hAnsi="Verdana"/>
          <w:sz w:val="20"/>
          <w:szCs w:val="20"/>
          <w:highlight w:val="yellow"/>
          <w:lang w:val="nl-NL"/>
        </w:rPr>
        <w:t>: Ja</w:t>
      </w:r>
      <w:r w:rsidRPr="007E7872">
        <w:rPr>
          <w:rFonts w:ascii="Verdana" w:hAnsi="Verdana"/>
          <w:sz w:val="20"/>
          <w:szCs w:val="20"/>
          <w:lang w:val="nl-NL"/>
        </w:rPr>
        <w:t>, en dat ik het gewoon leuk vind.</w:t>
      </w:r>
      <w:r w:rsidRPr="007E7872">
        <w:rPr>
          <w:rFonts w:ascii="Verdana" w:hAnsi="Verdana"/>
          <w:sz w:val="20"/>
          <w:szCs w:val="20"/>
          <w:lang w:val="nl-NL"/>
        </w:rPr>
        <w:br/>
        <w:t>K: Ja. Wij hebben het gehad over wat studiesucces in het algemeen bevordert, zijn er punten die bij jou meespelen aan jouw studiesucces?</w:t>
      </w:r>
      <w:r w:rsidRPr="007E7872">
        <w:rPr>
          <w:rFonts w:ascii="Verdana" w:hAnsi="Verdana"/>
          <w:sz w:val="20"/>
          <w:szCs w:val="20"/>
          <w:lang w:val="nl-NL"/>
        </w:rPr>
        <w:br/>
        <w:t>V5: Eh, bedoel je wat meespeelt aan mijn studiesucces?</w:t>
      </w:r>
      <w:r w:rsidRPr="007E7872">
        <w:rPr>
          <w:rFonts w:ascii="Verdana" w:hAnsi="Verdana"/>
          <w:sz w:val="20"/>
          <w:szCs w:val="20"/>
          <w:lang w:val="nl-NL"/>
        </w:rPr>
        <w:br/>
        <w:t>K: Ja, want ongeacht dat je niet elk jaar 60 punten haalt, jij zit nu wel hier en studeert gewoon verder.</w:t>
      </w:r>
      <w:r w:rsidRPr="007E7872">
        <w:rPr>
          <w:rFonts w:ascii="Verdana" w:hAnsi="Verdana"/>
          <w:sz w:val="20"/>
          <w:szCs w:val="20"/>
          <w:lang w:val="nl-NL"/>
        </w:rPr>
        <w:br/>
        <w:t xml:space="preserve">V5: Eeeh… Ja… Ik denk een stukje </w:t>
      </w:r>
      <w:r w:rsidRPr="007E7872">
        <w:rPr>
          <w:rFonts w:ascii="Verdana" w:hAnsi="Verdana"/>
          <w:sz w:val="20"/>
          <w:szCs w:val="20"/>
          <w:highlight w:val="yellow"/>
          <w:lang w:val="nl-NL"/>
        </w:rPr>
        <w:t>doorzettingsvermogen</w:t>
      </w:r>
      <w:r w:rsidRPr="007E7872">
        <w:rPr>
          <w:rFonts w:ascii="Verdana" w:hAnsi="Verdana"/>
          <w:sz w:val="20"/>
          <w:szCs w:val="20"/>
          <w:lang w:val="nl-NL"/>
        </w:rPr>
        <w:t xml:space="preserve">. </w:t>
      </w:r>
      <w:r w:rsidRPr="007E7872">
        <w:rPr>
          <w:rFonts w:ascii="Verdana" w:hAnsi="Verdana"/>
          <w:sz w:val="20"/>
          <w:szCs w:val="20"/>
          <w:highlight w:val="yellow"/>
          <w:lang w:val="nl-NL"/>
        </w:rPr>
        <w:t>Dus dat ik ondanks tegenslagen niet opgeef</w:t>
      </w:r>
      <w:r w:rsidRPr="007E7872">
        <w:rPr>
          <w:rFonts w:ascii="Verdana" w:hAnsi="Verdana"/>
          <w:sz w:val="20"/>
          <w:szCs w:val="20"/>
          <w:lang w:val="nl-NL"/>
        </w:rPr>
        <w:t xml:space="preserve">. Ik ben wel een </w:t>
      </w:r>
      <w:r w:rsidRPr="007E7872">
        <w:rPr>
          <w:rFonts w:ascii="Verdana" w:hAnsi="Verdana"/>
          <w:sz w:val="20"/>
          <w:szCs w:val="20"/>
          <w:highlight w:val="red"/>
          <w:lang w:val="nl-NL"/>
        </w:rPr>
        <w:t>stresskip hoor</w:t>
      </w:r>
      <w:r w:rsidRPr="007E7872">
        <w:rPr>
          <w:rFonts w:ascii="Verdana" w:hAnsi="Verdana"/>
          <w:sz w:val="20"/>
          <w:szCs w:val="20"/>
          <w:lang w:val="nl-NL"/>
        </w:rPr>
        <w:t>, ik kan soms zo stressen dat het tegen mij zit, dus dat is wel even een strijd.</w:t>
      </w:r>
      <w:r w:rsidRPr="007E7872">
        <w:rPr>
          <w:rFonts w:ascii="Verdana" w:hAnsi="Verdana"/>
          <w:sz w:val="20"/>
          <w:szCs w:val="20"/>
          <w:lang w:val="nl-NL"/>
        </w:rPr>
        <w:br/>
        <w:t>K: Hoe bedoel je?</w:t>
      </w:r>
      <w:r w:rsidRPr="007E7872">
        <w:rPr>
          <w:rFonts w:ascii="Verdana" w:hAnsi="Verdana"/>
          <w:sz w:val="20"/>
          <w:szCs w:val="20"/>
          <w:lang w:val="nl-NL"/>
        </w:rPr>
        <w:br/>
        <w:t>V5: Nou zoals met mijn stage, ik was zo erg aan het stressen, maar toch ging ik weer verder. En dat zorgt even voor een stress moment.</w:t>
      </w:r>
      <w:r w:rsidRPr="007E7872">
        <w:rPr>
          <w:rFonts w:ascii="Verdana" w:hAnsi="Verdana"/>
          <w:sz w:val="20"/>
          <w:szCs w:val="20"/>
          <w:lang w:val="nl-NL"/>
        </w:rPr>
        <w:br/>
        <w:t>K: En hoe uit zich dat?</w:t>
      </w:r>
      <w:r w:rsidRPr="007E7872">
        <w:rPr>
          <w:rFonts w:ascii="Verdana" w:hAnsi="Verdana"/>
          <w:sz w:val="20"/>
          <w:szCs w:val="20"/>
          <w:lang w:val="nl-NL"/>
        </w:rPr>
        <w:br/>
        <w:t xml:space="preserve">V5: Nou, ik ga dan </w:t>
      </w:r>
      <w:r w:rsidRPr="007E7872">
        <w:rPr>
          <w:rFonts w:ascii="Verdana" w:hAnsi="Verdana"/>
          <w:sz w:val="20"/>
          <w:szCs w:val="20"/>
          <w:highlight w:val="red"/>
          <w:lang w:val="nl-NL"/>
        </w:rPr>
        <w:t>zitten piekeren</w:t>
      </w:r>
      <w:r w:rsidRPr="007E7872">
        <w:rPr>
          <w:rFonts w:ascii="Verdana" w:hAnsi="Verdana"/>
          <w:sz w:val="20"/>
          <w:szCs w:val="20"/>
          <w:lang w:val="nl-NL"/>
        </w:rPr>
        <w:t xml:space="preserve"> van had ik dit en dat maar gedaan. Dus eh… Ik ging er telkens over nadenken en mijzelf op de kop geven, terwijl… Gebeurd is gebeurd. *lach* Dat denk ik nu wel, maar in het begin vond ik het moeilijk om los te laten en, eh, daardoor duurde het even tot ik alles weer op een rijtje had.</w:t>
      </w:r>
      <w:r w:rsidRPr="007E7872">
        <w:rPr>
          <w:rFonts w:ascii="Verdana" w:hAnsi="Verdana"/>
          <w:sz w:val="20"/>
          <w:szCs w:val="20"/>
          <w:lang w:val="nl-NL"/>
        </w:rPr>
        <w:br/>
        <w:t>K: Ja, snap ik. En even terug op wat er bevorderend is voor jouw studiesucces.</w:t>
      </w:r>
      <w:r w:rsidRPr="007E7872">
        <w:rPr>
          <w:rFonts w:ascii="Verdana" w:hAnsi="Verdana"/>
          <w:sz w:val="20"/>
          <w:szCs w:val="20"/>
          <w:lang w:val="nl-NL"/>
        </w:rPr>
        <w:br/>
        <w:t xml:space="preserve">V5: Ohja… Eh… </w:t>
      </w:r>
      <w:r w:rsidRPr="007E7872">
        <w:rPr>
          <w:rFonts w:ascii="Verdana" w:hAnsi="Verdana"/>
          <w:sz w:val="20"/>
          <w:szCs w:val="20"/>
          <w:highlight w:val="yellow"/>
          <w:lang w:val="nl-NL"/>
        </w:rPr>
        <w:t>Mijn ouders,</w:t>
      </w:r>
      <w:r w:rsidRPr="007E7872">
        <w:rPr>
          <w:rFonts w:ascii="Verdana" w:hAnsi="Verdana"/>
          <w:sz w:val="20"/>
          <w:szCs w:val="20"/>
          <w:lang w:val="nl-NL"/>
        </w:rPr>
        <w:t xml:space="preserve"> ik kan bij hun terecht voor alles. Zij zijn er altijd voor mij, dus ook met stage kon ik even bij hun terecht. Dus dat is wel fijn… Ook mijn </w:t>
      </w:r>
      <w:r w:rsidRPr="007E7872">
        <w:rPr>
          <w:rFonts w:ascii="Verdana" w:hAnsi="Verdana"/>
          <w:sz w:val="20"/>
          <w:szCs w:val="20"/>
          <w:highlight w:val="yellow"/>
          <w:lang w:val="nl-NL"/>
        </w:rPr>
        <w:t>vriendinnen.</w:t>
      </w:r>
      <w:r w:rsidRPr="007E7872">
        <w:rPr>
          <w:rFonts w:ascii="Verdana" w:hAnsi="Verdana"/>
          <w:sz w:val="20"/>
          <w:szCs w:val="20"/>
          <w:lang w:val="nl-NL"/>
        </w:rPr>
        <w:br/>
        <w:t>K: En bij jezelf?</w:t>
      </w:r>
      <w:r w:rsidRPr="007E7872">
        <w:rPr>
          <w:rFonts w:ascii="Verdana" w:hAnsi="Verdana"/>
          <w:sz w:val="20"/>
          <w:szCs w:val="20"/>
          <w:lang w:val="nl-NL"/>
        </w:rPr>
        <w:br/>
        <w:t>V5: Ehm… Ja, doorzettingsvermogen… Ja.</w:t>
      </w:r>
      <w:r w:rsidRPr="007E7872">
        <w:rPr>
          <w:rFonts w:ascii="Verdana" w:hAnsi="Verdana"/>
          <w:sz w:val="20"/>
          <w:szCs w:val="20"/>
          <w:lang w:val="nl-NL"/>
        </w:rPr>
        <w:br/>
        <w:t>K: Ik heb hier voor jou ook het NEO-PI-R. Om jou een beetje te helpen. Als jij denkt dat er iets opstaat en dat het jou geholpen heeft, dan moet je dat zeggen.</w:t>
      </w:r>
      <w:r w:rsidRPr="007E7872">
        <w:rPr>
          <w:rFonts w:ascii="Verdana" w:hAnsi="Verdana"/>
          <w:sz w:val="20"/>
          <w:szCs w:val="20"/>
          <w:lang w:val="nl-NL"/>
        </w:rPr>
        <w:br/>
      </w:r>
      <w:r w:rsidRPr="007E7872">
        <w:rPr>
          <w:rFonts w:ascii="Verdana" w:hAnsi="Verdana"/>
          <w:sz w:val="20"/>
          <w:szCs w:val="20"/>
          <w:lang w:val="nl-NL"/>
        </w:rPr>
        <w:lastRenderedPageBreak/>
        <w:t>…</w:t>
      </w:r>
      <w:r w:rsidRPr="007E7872">
        <w:rPr>
          <w:rFonts w:ascii="Verdana" w:hAnsi="Verdana"/>
          <w:sz w:val="20"/>
          <w:szCs w:val="20"/>
          <w:lang w:val="nl-NL"/>
        </w:rPr>
        <w:br/>
        <w:t xml:space="preserve">V5: Ehm… Nou ik heb </w:t>
      </w:r>
      <w:r w:rsidRPr="007E7872">
        <w:rPr>
          <w:rFonts w:ascii="Verdana" w:hAnsi="Verdana"/>
          <w:sz w:val="20"/>
          <w:szCs w:val="20"/>
          <w:highlight w:val="yellow"/>
          <w:lang w:val="nl-NL"/>
        </w:rPr>
        <w:t>sowieso niet de neuroticistische kant</w:t>
      </w:r>
      <w:r w:rsidRPr="007E7872">
        <w:rPr>
          <w:rFonts w:ascii="Verdana" w:hAnsi="Verdana"/>
          <w:sz w:val="20"/>
          <w:szCs w:val="20"/>
          <w:lang w:val="nl-NL"/>
        </w:rPr>
        <w:t xml:space="preserve">. Dus ik denk dat, dat wel mee helpt. Want als ik de hele tijd angstig en onzeker was, dan zou ik de opleiding echt niet halen… </w:t>
      </w:r>
      <w:r w:rsidRPr="007E7872">
        <w:rPr>
          <w:rFonts w:ascii="Verdana" w:hAnsi="Verdana"/>
          <w:sz w:val="20"/>
          <w:szCs w:val="20"/>
          <w:highlight w:val="yellow"/>
          <w:lang w:val="nl-NL"/>
        </w:rPr>
        <w:t>Sociabiliteit</w:t>
      </w:r>
      <w:r w:rsidRPr="007E7872">
        <w:rPr>
          <w:rFonts w:ascii="Verdana" w:hAnsi="Verdana"/>
          <w:sz w:val="20"/>
          <w:szCs w:val="20"/>
          <w:lang w:val="nl-NL"/>
        </w:rPr>
        <w:t xml:space="preserve"> denk ik, want ik werk goed samen met mijn klasgenoten en kan altijd bij hun terecht voor vragen. En dat helpt wel… Ik denk ook </w:t>
      </w:r>
      <w:r w:rsidRPr="007E7872">
        <w:rPr>
          <w:rFonts w:ascii="Verdana" w:hAnsi="Verdana"/>
          <w:sz w:val="20"/>
          <w:szCs w:val="20"/>
          <w:highlight w:val="yellow"/>
          <w:lang w:val="nl-NL"/>
        </w:rPr>
        <w:t>doelmatigheid</w:t>
      </w:r>
      <w:r w:rsidRPr="007E7872">
        <w:rPr>
          <w:rFonts w:ascii="Verdana" w:hAnsi="Verdana"/>
          <w:sz w:val="20"/>
          <w:szCs w:val="20"/>
          <w:lang w:val="nl-NL"/>
        </w:rPr>
        <w:t>, want ik heb wel een doel en daar werk ik wel naartoe.</w:t>
      </w:r>
      <w:r w:rsidRPr="007E7872">
        <w:rPr>
          <w:rFonts w:ascii="Verdana" w:hAnsi="Verdana"/>
          <w:sz w:val="20"/>
          <w:szCs w:val="20"/>
          <w:lang w:val="nl-NL"/>
        </w:rPr>
        <w:br/>
        <w:t>K: Welk doel bedoel je?</w:t>
      </w:r>
      <w:r w:rsidRPr="007E7872">
        <w:rPr>
          <w:rFonts w:ascii="Verdana" w:hAnsi="Verdana"/>
          <w:sz w:val="20"/>
          <w:szCs w:val="20"/>
          <w:lang w:val="nl-NL"/>
        </w:rPr>
        <w:br/>
        <w:t>V5: Dat ik uiteindelijk in de jeugdzorg terecht wil.</w:t>
      </w:r>
      <w:r w:rsidRPr="007E7872">
        <w:rPr>
          <w:rFonts w:ascii="Verdana" w:hAnsi="Verdana"/>
          <w:sz w:val="20"/>
          <w:szCs w:val="20"/>
          <w:lang w:val="nl-NL"/>
        </w:rPr>
        <w:br/>
        <w:t>K: Ah ja. En je had het over samenwerken. Hoe ga je om met ruzie in de groep?</w:t>
      </w:r>
      <w:r w:rsidRPr="007E7872">
        <w:rPr>
          <w:rFonts w:ascii="Verdana" w:hAnsi="Verdana"/>
          <w:sz w:val="20"/>
          <w:szCs w:val="20"/>
          <w:lang w:val="nl-NL"/>
        </w:rPr>
        <w:br/>
        <w:t>V5: Tijdens een project bedoel je?</w:t>
      </w:r>
      <w:r w:rsidRPr="007E7872">
        <w:rPr>
          <w:rFonts w:ascii="Verdana" w:hAnsi="Verdana"/>
          <w:sz w:val="20"/>
          <w:szCs w:val="20"/>
          <w:lang w:val="nl-NL"/>
        </w:rPr>
        <w:br/>
        <w:t>K: Ja.</w:t>
      </w:r>
      <w:r w:rsidRPr="007E7872">
        <w:rPr>
          <w:rFonts w:ascii="Verdana" w:hAnsi="Verdana"/>
          <w:sz w:val="20"/>
          <w:szCs w:val="20"/>
          <w:lang w:val="nl-NL"/>
        </w:rPr>
        <w:br/>
        <w:t>V5: Eh, naja… Stel je voor het is ruzie om het project of stuk zelf, dan moeten wij wel even tot overeenstemming komen. Maar als het buiten het project om is, dan eh… Dan zou ik het kinderachtig vinden.</w:t>
      </w:r>
      <w:r w:rsidRPr="007E7872">
        <w:rPr>
          <w:rFonts w:ascii="Verdana" w:hAnsi="Verdana"/>
          <w:sz w:val="20"/>
          <w:szCs w:val="20"/>
          <w:lang w:val="nl-NL"/>
        </w:rPr>
        <w:br/>
        <w:t>K: Stel je voor jij zit in een project met… iemand die je heel aardig vind.</w:t>
      </w:r>
      <w:r w:rsidRPr="007E7872">
        <w:rPr>
          <w:rFonts w:ascii="Verdana" w:hAnsi="Verdana"/>
          <w:sz w:val="20"/>
          <w:szCs w:val="20"/>
          <w:lang w:val="nl-NL"/>
        </w:rPr>
        <w:br/>
        <w:t>V5: Ja.</w:t>
      </w:r>
      <w:r w:rsidRPr="007E7872">
        <w:rPr>
          <w:rFonts w:ascii="Verdana" w:hAnsi="Verdana"/>
          <w:sz w:val="20"/>
          <w:szCs w:val="20"/>
          <w:lang w:val="nl-NL"/>
        </w:rPr>
        <w:br/>
        <w:t>K: En diegene… Nee, even een ander voorbeeld… Eeh… Jij zit in een groep en iemand uit die groep geeft een negatieve opmerking op jou. Hoe reageer je?</w:t>
      </w:r>
      <w:r w:rsidRPr="007E7872">
        <w:rPr>
          <w:rFonts w:ascii="Verdana" w:hAnsi="Verdana"/>
          <w:sz w:val="20"/>
          <w:szCs w:val="20"/>
          <w:lang w:val="nl-NL"/>
        </w:rPr>
        <w:br/>
        <w:t xml:space="preserve">V5: </w:t>
      </w:r>
      <w:r w:rsidRPr="007E7872">
        <w:rPr>
          <w:rFonts w:ascii="Verdana" w:hAnsi="Verdana"/>
          <w:sz w:val="20"/>
          <w:szCs w:val="20"/>
          <w:highlight w:val="yellow"/>
          <w:lang w:val="nl-NL"/>
        </w:rPr>
        <w:t>Ik zou het negeren</w:t>
      </w:r>
      <w:r w:rsidRPr="007E7872">
        <w:rPr>
          <w:rFonts w:ascii="Verdana" w:hAnsi="Verdana"/>
          <w:sz w:val="20"/>
          <w:szCs w:val="20"/>
          <w:lang w:val="nl-NL"/>
        </w:rPr>
        <w:t>. Ik ben niet zo van het ruzie maken.</w:t>
      </w:r>
      <w:r w:rsidRPr="007E7872">
        <w:rPr>
          <w:rFonts w:ascii="Verdana" w:hAnsi="Verdana"/>
          <w:sz w:val="20"/>
          <w:szCs w:val="20"/>
          <w:lang w:val="nl-NL"/>
        </w:rPr>
        <w:br/>
        <w:t>K: Denk je dat het invloed heeft op jouw studiesucces?</w:t>
      </w:r>
      <w:r w:rsidRPr="007E7872">
        <w:rPr>
          <w:rFonts w:ascii="Verdana" w:hAnsi="Verdana"/>
          <w:sz w:val="20"/>
          <w:szCs w:val="20"/>
          <w:lang w:val="nl-NL"/>
        </w:rPr>
        <w:br/>
        <w:t>V5: Ehm… Misschien niet direct… Want als je met iedereen die iets over je zegt ruzie maakt, dan heb je zoveel vijanden. En als iedereen je vijand is, dan is het niet leuk meer en heb je niemand die je kan helpen als er iets is… Dus… Eh… Ik denk indirect wel.</w:t>
      </w:r>
      <w:r w:rsidRPr="007E7872">
        <w:rPr>
          <w:rFonts w:ascii="Verdana" w:hAnsi="Verdana"/>
          <w:sz w:val="20"/>
          <w:szCs w:val="20"/>
          <w:lang w:val="nl-NL"/>
        </w:rPr>
        <w:br/>
        <w:t>K: Ok… Eh… Heb jij vertrouwen in dat je studiesucces zal behalen?</w:t>
      </w:r>
      <w:r w:rsidRPr="007E7872">
        <w:rPr>
          <w:rFonts w:ascii="Verdana" w:hAnsi="Verdana"/>
          <w:sz w:val="20"/>
          <w:szCs w:val="20"/>
          <w:lang w:val="nl-NL"/>
        </w:rPr>
        <w:br/>
        <w:t>V5: *lach* eh of ik nog alle 60 punten per jaar haal?</w:t>
      </w:r>
      <w:r w:rsidRPr="007E7872">
        <w:rPr>
          <w:rFonts w:ascii="Verdana" w:hAnsi="Verdana"/>
          <w:sz w:val="20"/>
          <w:szCs w:val="20"/>
          <w:lang w:val="nl-NL"/>
        </w:rPr>
        <w:br/>
        <w:t>K: Ja.</w:t>
      </w:r>
      <w:r w:rsidRPr="007E7872">
        <w:rPr>
          <w:rFonts w:ascii="Verdana" w:hAnsi="Verdana"/>
          <w:sz w:val="20"/>
          <w:szCs w:val="20"/>
          <w:lang w:val="nl-NL"/>
        </w:rPr>
        <w:br/>
        <w:t>V5: Nou lijkt mij niet, want ik loop nu al achter.</w:t>
      </w:r>
      <w:r w:rsidRPr="007E7872">
        <w:rPr>
          <w:rFonts w:ascii="Verdana" w:hAnsi="Verdana"/>
          <w:sz w:val="20"/>
          <w:szCs w:val="20"/>
          <w:lang w:val="nl-NL"/>
        </w:rPr>
        <w:br/>
        <w:t>K: En heb je vertrouwen in dat je gaat slagen?</w:t>
      </w:r>
      <w:r w:rsidRPr="007E7872">
        <w:rPr>
          <w:rFonts w:ascii="Verdana" w:hAnsi="Verdana"/>
          <w:sz w:val="20"/>
          <w:szCs w:val="20"/>
          <w:lang w:val="nl-NL"/>
        </w:rPr>
        <w:br/>
        <w:t xml:space="preserve">V5: </w:t>
      </w:r>
      <w:r w:rsidRPr="007E7872">
        <w:rPr>
          <w:rFonts w:ascii="Verdana" w:hAnsi="Verdana"/>
          <w:sz w:val="20"/>
          <w:szCs w:val="20"/>
          <w:highlight w:val="yellow"/>
          <w:lang w:val="nl-NL"/>
        </w:rPr>
        <w:t>Ja, dat zeker!</w:t>
      </w:r>
      <w:r w:rsidRPr="007E7872">
        <w:rPr>
          <w:rFonts w:ascii="Verdana" w:hAnsi="Verdana"/>
          <w:sz w:val="20"/>
          <w:szCs w:val="20"/>
          <w:lang w:val="nl-NL"/>
        </w:rPr>
        <w:t xml:space="preserve"> Ik eh… Ik ga zeker mijn diploma halen, alleen dan op mijn eigen tempo.</w:t>
      </w:r>
      <w:r w:rsidRPr="007E7872">
        <w:rPr>
          <w:rFonts w:ascii="Verdana" w:hAnsi="Verdana"/>
          <w:sz w:val="20"/>
          <w:szCs w:val="20"/>
          <w:lang w:val="nl-NL"/>
        </w:rPr>
        <w:br/>
        <w:t>K: Nou, wij hebben het over wat bijdraagt aan studiesucces. Nu gaan wij over naar het andere deel. Wat heeft ervoor gezorgd dat jij belemmerd was of bent in jouw studiesucces?</w:t>
      </w:r>
      <w:r w:rsidRPr="007E7872">
        <w:rPr>
          <w:rFonts w:ascii="Verdana" w:hAnsi="Verdana"/>
          <w:sz w:val="20"/>
          <w:szCs w:val="20"/>
          <w:lang w:val="nl-NL"/>
        </w:rPr>
        <w:br/>
        <w:t>V5: Bedoel je wat ervoor zorgde dat ik niet studiesuc- succesvol in mijn studie was?</w:t>
      </w:r>
      <w:r w:rsidRPr="007E7872">
        <w:rPr>
          <w:rFonts w:ascii="Verdana" w:hAnsi="Verdana"/>
          <w:sz w:val="20"/>
          <w:szCs w:val="20"/>
          <w:lang w:val="nl-NL"/>
        </w:rPr>
        <w:br/>
        <w:t>K: Ja.</w:t>
      </w:r>
      <w:r w:rsidRPr="007E7872">
        <w:rPr>
          <w:rFonts w:ascii="Verdana" w:hAnsi="Verdana"/>
          <w:sz w:val="20"/>
          <w:szCs w:val="20"/>
          <w:lang w:val="nl-NL"/>
        </w:rPr>
        <w:br/>
        <w:t xml:space="preserve">V5: Naja… Zoals ik al zei, dat </w:t>
      </w:r>
      <w:r w:rsidRPr="007E7872">
        <w:rPr>
          <w:rFonts w:ascii="Verdana" w:hAnsi="Verdana"/>
          <w:sz w:val="20"/>
          <w:szCs w:val="20"/>
          <w:highlight w:val="red"/>
          <w:lang w:val="nl-NL"/>
        </w:rPr>
        <w:t>piekeren</w:t>
      </w:r>
      <w:r w:rsidRPr="007E7872">
        <w:rPr>
          <w:rFonts w:ascii="Verdana" w:hAnsi="Verdana"/>
          <w:sz w:val="20"/>
          <w:szCs w:val="20"/>
          <w:lang w:val="nl-NL"/>
        </w:rPr>
        <w:t xml:space="preserve">… En eeeh… Het </w:t>
      </w:r>
      <w:r w:rsidRPr="007E7872">
        <w:rPr>
          <w:rFonts w:ascii="Verdana" w:hAnsi="Verdana"/>
          <w:sz w:val="20"/>
          <w:szCs w:val="20"/>
          <w:highlight w:val="red"/>
          <w:lang w:val="nl-NL"/>
        </w:rPr>
        <w:t>uitstelgedrag</w:t>
      </w:r>
      <w:r w:rsidRPr="007E7872">
        <w:rPr>
          <w:rFonts w:ascii="Verdana" w:hAnsi="Verdana"/>
          <w:sz w:val="20"/>
          <w:szCs w:val="20"/>
          <w:lang w:val="nl-NL"/>
        </w:rPr>
        <w:t xml:space="preserve"> ook wel. Want eh… In het eerste jaar was het allemaal nieuw en ging ik alle boeken lezen enzo. Maar- eh… Na een tijdje werd ik lakser en ging ik steeds meer uitstellen. En dan bouwt het allemaal op en red je het niet meer… In eh… Niet meer in een keer, zeg maar… Ja.</w:t>
      </w:r>
      <w:r w:rsidRPr="007E7872">
        <w:rPr>
          <w:rFonts w:ascii="Verdana" w:hAnsi="Verdana"/>
          <w:sz w:val="20"/>
          <w:szCs w:val="20"/>
          <w:lang w:val="nl-NL"/>
        </w:rPr>
        <w:br/>
        <w:t>K: En heb je nu nog last van uitstelgedrag?</w:t>
      </w:r>
      <w:r w:rsidRPr="007E7872">
        <w:rPr>
          <w:rFonts w:ascii="Verdana" w:hAnsi="Verdana"/>
          <w:sz w:val="20"/>
          <w:szCs w:val="20"/>
          <w:lang w:val="nl-NL"/>
        </w:rPr>
        <w:br/>
        <w:t>V5: Nouja… Ik ben nu met mijn stage bezig en zal binnenkort klaar mee zijn, maar de minor is al gestart. Dus ik moet volgend jaar dan met de minor starten. Dus… eeh… wat was je vraag? *lach*.</w:t>
      </w:r>
      <w:r w:rsidRPr="007E7872">
        <w:rPr>
          <w:rFonts w:ascii="Verdana" w:hAnsi="Verdana"/>
          <w:sz w:val="20"/>
          <w:szCs w:val="20"/>
          <w:lang w:val="nl-NL"/>
        </w:rPr>
        <w:br/>
        <w:t>K: *lach* mijn eh, mijn vraag is of je nu nog steeds last hebt van uitstelgedrag.</w:t>
      </w:r>
      <w:r w:rsidRPr="007E7872">
        <w:rPr>
          <w:rFonts w:ascii="Verdana" w:hAnsi="Verdana"/>
          <w:sz w:val="20"/>
          <w:szCs w:val="20"/>
          <w:lang w:val="nl-NL"/>
        </w:rPr>
        <w:br/>
        <w:t>V5: ohja… eh… Nou, nu heb ik alle tijd van de wereld en maakt het niet uit of ik mijn stage vandaag of volgende week afrond, want ik heb nu een half jaar extra.</w:t>
      </w:r>
      <w:r w:rsidRPr="007E7872">
        <w:rPr>
          <w:rFonts w:ascii="Verdana" w:hAnsi="Verdana"/>
          <w:sz w:val="20"/>
          <w:szCs w:val="20"/>
          <w:lang w:val="nl-NL"/>
        </w:rPr>
        <w:br/>
        <w:t>K: Ja.</w:t>
      </w:r>
      <w:r w:rsidRPr="007E7872">
        <w:rPr>
          <w:rFonts w:ascii="Verdana" w:hAnsi="Verdana"/>
          <w:sz w:val="20"/>
          <w:szCs w:val="20"/>
          <w:lang w:val="nl-NL"/>
        </w:rPr>
        <w:br/>
        <w:t>V5: Maar, ik ga wel mijn best doen om het op tijd af te ronden en dan werken ofzo.</w:t>
      </w:r>
      <w:r w:rsidRPr="007E7872">
        <w:rPr>
          <w:rFonts w:ascii="Verdana" w:hAnsi="Verdana"/>
          <w:sz w:val="20"/>
          <w:szCs w:val="20"/>
          <w:lang w:val="nl-NL"/>
        </w:rPr>
        <w:br/>
        <w:t>K: Zijn er nog andere punten die ervoor zorgden dat je niet of minder studiesucces haalde?</w:t>
      </w:r>
      <w:r w:rsidRPr="007E7872">
        <w:rPr>
          <w:rFonts w:ascii="Verdana" w:hAnsi="Verdana"/>
          <w:sz w:val="20"/>
          <w:szCs w:val="20"/>
          <w:lang w:val="nl-NL"/>
        </w:rPr>
        <w:br/>
        <w:t>V5: Eeeeh… Ja… Ik denk-eh… Ik heb een tijd een bijbaan gehad naast mijn studie. En op een gegeven moment ging dat niet meer… En… Ja, ik bestede dan meer tijd aan mijn bijbaan dan aan al die toetsen die ik in moest halen.</w:t>
      </w:r>
      <w:r w:rsidRPr="007E7872">
        <w:rPr>
          <w:rFonts w:ascii="Verdana" w:hAnsi="Verdana"/>
          <w:sz w:val="20"/>
          <w:szCs w:val="20"/>
          <w:lang w:val="nl-NL"/>
        </w:rPr>
        <w:br/>
        <w:t>K: Ja.</w:t>
      </w:r>
      <w:r w:rsidRPr="007E7872">
        <w:rPr>
          <w:rFonts w:ascii="Verdana" w:hAnsi="Verdana"/>
          <w:sz w:val="20"/>
          <w:szCs w:val="20"/>
          <w:lang w:val="nl-NL"/>
        </w:rPr>
        <w:br/>
        <w:t xml:space="preserve">V5: Dus eh… In plaats van te leren ging ik aan mijn baas doorgeven dat ik wel kon werken. Ja, dus eeh… </w:t>
      </w:r>
      <w:r w:rsidRPr="007E7872">
        <w:rPr>
          <w:rFonts w:ascii="Verdana" w:hAnsi="Verdana"/>
          <w:sz w:val="20"/>
          <w:szCs w:val="20"/>
          <w:highlight w:val="red"/>
          <w:lang w:val="nl-NL"/>
        </w:rPr>
        <w:t>Prioriteiten</w:t>
      </w:r>
      <w:r w:rsidRPr="007E7872">
        <w:rPr>
          <w:rFonts w:ascii="Verdana" w:hAnsi="Verdana"/>
          <w:sz w:val="20"/>
          <w:szCs w:val="20"/>
          <w:lang w:val="nl-NL"/>
        </w:rPr>
        <w:t xml:space="preserve"> denk ik?</w:t>
      </w:r>
      <w:r w:rsidRPr="007E7872">
        <w:rPr>
          <w:rFonts w:ascii="Verdana" w:hAnsi="Verdana"/>
          <w:sz w:val="20"/>
          <w:szCs w:val="20"/>
          <w:lang w:val="nl-NL"/>
        </w:rPr>
        <w:br/>
      </w:r>
      <w:r w:rsidRPr="007E7872">
        <w:rPr>
          <w:rFonts w:ascii="Verdana" w:hAnsi="Verdana"/>
          <w:sz w:val="20"/>
          <w:szCs w:val="20"/>
          <w:lang w:val="nl-NL"/>
        </w:rPr>
        <w:lastRenderedPageBreak/>
        <w:t>K: En hoe had je dat aangepakt?</w:t>
      </w:r>
      <w:r w:rsidRPr="007E7872">
        <w:rPr>
          <w:rFonts w:ascii="Verdana" w:hAnsi="Verdana"/>
          <w:sz w:val="20"/>
          <w:szCs w:val="20"/>
          <w:lang w:val="nl-NL"/>
        </w:rPr>
        <w:br/>
        <w:t>V5: Ja, het werd mij te veel, dus ik stopte ermee en ging volledig op school focussen.</w:t>
      </w:r>
      <w:r w:rsidRPr="007E7872">
        <w:rPr>
          <w:rFonts w:ascii="Verdana" w:hAnsi="Verdana"/>
          <w:sz w:val="20"/>
          <w:szCs w:val="20"/>
          <w:lang w:val="nl-NL"/>
        </w:rPr>
        <w:br/>
        <w:t>K: Je stopte met je bijbaan?</w:t>
      </w:r>
      <w:r w:rsidRPr="007E7872">
        <w:rPr>
          <w:rFonts w:ascii="Verdana" w:hAnsi="Verdana"/>
          <w:sz w:val="20"/>
          <w:szCs w:val="20"/>
          <w:lang w:val="nl-NL"/>
        </w:rPr>
        <w:br/>
        <w:t>V5: Ja.</w:t>
      </w:r>
      <w:r w:rsidRPr="007E7872">
        <w:rPr>
          <w:rFonts w:ascii="Verdana" w:hAnsi="Verdana"/>
          <w:sz w:val="20"/>
          <w:szCs w:val="20"/>
          <w:lang w:val="nl-NL"/>
        </w:rPr>
        <w:br/>
        <w:t xml:space="preserve">K: OK. Nou eh… Dan heb ik al mijn vragen aan jou gesteld. Dus ik wil je graag bedanken dat je mee hebt gewerkt. </w:t>
      </w:r>
      <w:r w:rsidRPr="007E7872">
        <w:rPr>
          <w:rFonts w:ascii="Verdana" w:hAnsi="Verdana"/>
          <w:sz w:val="20"/>
          <w:szCs w:val="20"/>
          <w:lang w:val="nl-NL"/>
        </w:rPr>
        <w:br/>
        <w:t>V3: Ja , nou graag gedaan.</w:t>
      </w:r>
      <w:r w:rsidRPr="007E7872">
        <w:rPr>
          <w:rFonts w:ascii="Verdana" w:hAnsi="Verdana"/>
          <w:sz w:val="20"/>
          <w:szCs w:val="20"/>
          <w:lang w:val="nl-NL"/>
        </w:rPr>
        <w:br/>
      </w:r>
      <w:r w:rsidRPr="007E7872">
        <w:rPr>
          <w:rFonts w:ascii="Verdana" w:hAnsi="Verdana"/>
          <w:sz w:val="20"/>
          <w:szCs w:val="20"/>
          <w:lang w:val="nl-NL"/>
        </w:rPr>
        <w:br/>
      </w:r>
    </w:p>
    <w:p w:rsidR="007E7872" w:rsidRPr="007E7872" w:rsidRDefault="007E7872" w:rsidP="007E7872">
      <w:pPr>
        <w:pStyle w:val="Kop2"/>
        <w:rPr>
          <w:lang w:val="nl-NL"/>
        </w:rPr>
      </w:pPr>
      <w:bookmarkStart w:id="98" w:name="_Toc455392074"/>
      <w:r w:rsidRPr="007E7872">
        <w:rPr>
          <w:lang w:val="nl-NL"/>
        </w:rPr>
        <w:t>Voice 6 (SPH)</w:t>
      </w:r>
      <w:bookmarkEnd w:id="98"/>
    </w:p>
    <w:p w:rsidR="007E7872" w:rsidRPr="007E7872" w:rsidRDefault="007E7872" w:rsidP="007E7872">
      <w:pPr>
        <w:rPr>
          <w:rFonts w:ascii="Verdana" w:hAnsi="Verdana"/>
          <w:sz w:val="20"/>
          <w:szCs w:val="20"/>
          <w:lang w:val="nl-NL"/>
        </w:rPr>
      </w:pPr>
    </w:p>
    <w:p w:rsidR="007E7872" w:rsidRPr="007E7872" w:rsidRDefault="007E7872" w:rsidP="007E7872">
      <w:pPr>
        <w:rPr>
          <w:rFonts w:ascii="Verdana" w:hAnsi="Verdana"/>
          <w:sz w:val="20"/>
          <w:szCs w:val="20"/>
          <w:lang w:val="nl-NL"/>
        </w:rPr>
      </w:pPr>
      <w:r w:rsidRPr="007E7872">
        <w:rPr>
          <w:rFonts w:ascii="Verdana" w:hAnsi="Verdana"/>
          <w:sz w:val="20"/>
          <w:szCs w:val="20"/>
          <w:lang w:val="nl-NL"/>
        </w:rPr>
        <w:t xml:space="preserve">K: Dus… Jij bent akkoord gegaan om mee te doen aan een interview. </w:t>
      </w:r>
      <w:r w:rsidRPr="007E7872">
        <w:rPr>
          <w:rFonts w:ascii="Verdana" w:hAnsi="Verdana"/>
          <w:sz w:val="20"/>
          <w:szCs w:val="20"/>
          <w:lang w:val="nl-NL"/>
        </w:rPr>
        <w:br/>
        <w:t>V6: klopt</w:t>
      </w:r>
      <w:r w:rsidRPr="007E7872">
        <w:rPr>
          <w:rFonts w:ascii="Verdana" w:hAnsi="Verdana"/>
          <w:sz w:val="20"/>
          <w:szCs w:val="20"/>
          <w:lang w:val="nl-NL"/>
        </w:rPr>
        <w:br/>
        <w:t xml:space="preserve">K: Ook ben jij akkoord gegaan met het opnemen. </w:t>
      </w:r>
      <w:r w:rsidRPr="007E7872">
        <w:rPr>
          <w:rFonts w:ascii="Verdana" w:hAnsi="Verdana"/>
          <w:sz w:val="20"/>
          <w:szCs w:val="20"/>
          <w:lang w:val="nl-NL"/>
        </w:rPr>
        <w:br/>
        <w:t>V6: Ja.</w:t>
      </w:r>
      <w:r w:rsidRPr="007E7872">
        <w:rPr>
          <w:rFonts w:ascii="Verdana" w:hAnsi="Verdana"/>
          <w:sz w:val="20"/>
          <w:szCs w:val="20"/>
          <w:lang w:val="nl-NL"/>
        </w:rPr>
        <w:br/>
        <w:t xml:space="preserve">K:  Ok. Nou…Ik ga eerst kort vertellen over waarom ik deze interview doe. En daarna ga ik van start met het interview. </w:t>
      </w:r>
      <w:r w:rsidRPr="007E7872">
        <w:rPr>
          <w:rFonts w:ascii="Verdana" w:hAnsi="Verdana"/>
          <w:sz w:val="20"/>
          <w:szCs w:val="20"/>
          <w:lang w:val="nl-NL"/>
        </w:rPr>
        <w:br/>
        <w:t>V6: Ok.</w:t>
      </w:r>
      <w:r w:rsidRPr="007E7872">
        <w:rPr>
          <w:rFonts w:ascii="Verdana" w:hAnsi="Verdana"/>
          <w:sz w:val="20"/>
          <w:szCs w:val="20"/>
          <w:lang w:val="nl-NL"/>
        </w:rPr>
        <w:br/>
        <w:t>K: Dit interview voer ik uit voor bureau Studiesucces. Ik eh- interview studenten van TP,SPH en MWD aan HS Leiden. En het onderzoeksvraag is ‘wat leidt tot studiesucces?’. Dus onder andere eigenschappen van de student.</w:t>
      </w:r>
      <w:r w:rsidRPr="007E7872">
        <w:rPr>
          <w:rFonts w:ascii="Verdana" w:hAnsi="Verdana"/>
          <w:sz w:val="20"/>
          <w:szCs w:val="20"/>
          <w:lang w:val="nl-NL"/>
        </w:rPr>
        <w:br/>
        <w:t>V6: Ok, duidelijk.</w:t>
      </w:r>
      <w:r w:rsidRPr="007E7872">
        <w:rPr>
          <w:rFonts w:ascii="Verdana" w:hAnsi="Verdana"/>
          <w:sz w:val="20"/>
          <w:szCs w:val="20"/>
          <w:lang w:val="nl-NL"/>
        </w:rPr>
        <w:br/>
        <w:t>K: Ook is dit interview anoniem en het zal ongeveer 30 minuten duren.</w:t>
      </w:r>
      <w:r w:rsidRPr="007E7872">
        <w:rPr>
          <w:rFonts w:ascii="Verdana" w:hAnsi="Verdana"/>
          <w:sz w:val="20"/>
          <w:szCs w:val="20"/>
          <w:lang w:val="nl-NL"/>
        </w:rPr>
        <w:br/>
        <w:t>V6: Ok.</w:t>
      </w:r>
      <w:r w:rsidRPr="007E7872">
        <w:rPr>
          <w:rFonts w:ascii="Verdana" w:hAnsi="Verdana"/>
          <w:sz w:val="20"/>
          <w:szCs w:val="20"/>
          <w:lang w:val="nl-NL"/>
        </w:rPr>
        <w:br/>
        <w:t>K: Heb je zover vragen?</w:t>
      </w:r>
      <w:r w:rsidRPr="007E7872">
        <w:rPr>
          <w:rFonts w:ascii="Verdana" w:hAnsi="Verdana"/>
          <w:sz w:val="20"/>
          <w:szCs w:val="20"/>
          <w:lang w:val="nl-NL"/>
        </w:rPr>
        <w:br/>
        <w:t>V6: Nee.</w:t>
      </w:r>
      <w:r w:rsidRPr="007E7872">
        <w:rPr>
          <w:rFonts w:ascii="Verdana" w:hAnsi="Verdana"/>
          <w:sz w:val="20"/>
          <w:szCs w:val="20"/>
          <w:lang w:val="nl-NL"/>
        </w:rPr>
        <w:br/>
        <w:t>K: Ehm, naja, je geslacht is de eerste vraag.</w:t>
      </w:r>
      <w:r w:rsidRPr="007E7872">
        <w:rPr>
          <w:rFonts w:ascii="Verdana" w:hAnsi="Verdana"/>
          <w:sz w:val="20"/>
          <w:szCs w:val="20"/>
          <w:lang w:val="nl-NL"/>
        </w:rPr>
        <w:br/>
        <w:t>V6: Vrouw.</w:t>
      </w:r>
      <w:r w:rsidRPr="007E7872">
        <w:rPr>
          <w:rFonts w:ascii="Verdana" w:hAnsi="Verdana"/>
          <w:sz w:val="20"/>
          <w:szCs w:val="20"/>
          <w:lang w:val="nl-NL"/>
        </w:rPr>
        <w:br/>
        <w:t>K: Je leeftijd.</w:t>
      </w:r>
      <w:r w:rsidRPr="007E7872">
        <w:rPr>
          <w:rFonts w:ascii="Verdana" w:hAnsi="Verdana"/>
          <w:sz w:val="20"/>
          <w:szCs w:val="20"/>
          <w:lang w:val="nl-NL"/>
        </w:rPr>
        <w:br/>
        <w:t>V6: 22.</w:t>
      </w:r>
      <w:r w:rsidRPr="007E7872">
        <w:rPr>
          <w:rFonts w:ascii="Verdana" w:hAnsi="Verdana"/>
          <w:sz w:val="20"/>
          <w:szCs w:val="20"/>
          <w:lang w:val="nl-NL"/>
        </w:rPr>
        <w:br/>
        <w:t>K: Voorstudie.</w:t>
      </w:r>
      <w:r w:rsidRPr="007E7872">
        <w:rPr>
          <w:rFonts w:ascii="Verdana" w:hAnsi="Verdana"/>
          <w:sz w:val="20"/>
          <w:szCs w:val="20"/>
          <w:lang w:val="nl-NL"/>
        </w:rPr>
        <w:br/>
        <w:t>V6: HAVO.</w:t>
      </w:r>
      <w:r w:rsidRPr="007E7872">
        <w:rPr>
          <w:rFonts w:ascii="Verdana" w:hAnsi="Verdana"/>
          <w:sz w:val="20"/>
          <w:szCs w:val="20"/>
          <w:lang w:val="nl-NL"/>
        </w:rPr>
        <w:br/>
        <w:t>K: Jouw huidige opleiding.</w:t>
      </w:r>
      <w:r w:rsidRPr="007E7872">
        <w:rPr>
          <w:rFonts w:ascii="Verdana" w:hAnsi="Verdana"/>
          <w:sz w:val="20"/>
          <w:szCs w:val="20"/>
          <w:lang w:val="nl-NL"/>
        </w:rPr>
        <w:br/>
        <w:t>V6: SPH.</w:t>
      </w:r>
      <w:r w:rsidRPr="007E7872">
        <w:rPr>
          <w:rFonts w:ascii="Verdana" w:hAnsi="Verdana"/>
          <w:sz w:val="20"/>
          <w:szCs w:val="20"/>
          <w:lang w:val="nl-NL"/>
        </w:rPr>
        <w:br/>
        <w:t>K: Je studiejaar.</w:t>
      </w:r>
      <w:r w:rsidRPr="007E7872">
        <w:rPr>
          <w:rFonts w:ascii="Verdana" w:hAnsi="Verdana"/>
          <w:sz w:val="20"/>
          <w:szCs w:val="20"/>
          <w:lang w:val="nl-NL"/>
        </w:rPr>
        <w:br/>
        <w:t xml:space="preserve">V6: Vierde jaars. </w:t>
      </w:r>
      <w:r w:rsidRPr="007E7872">
        <w:rPr>
          <w:rFonts w:ascii="Verdana" w:hAnsi="Verdana"/>
          <w:sz w:val="20"/>
          <w:szCs w:val="20"/>
          <w:lang w:val="nl-NL"/>
        </w:rPr>
        <w:br/>
        <w:t>K: Je- Eeeh, je woonplaats.</w:t>
      </w:r>
      <w:r w:rsidRPr="007E7872">
        <w:rPr>
          <w:rFonts w:ascii="Verdana" w:hAnsi="Verdana"/>
          <w:sz w:val="20"/>
          <w:szCs w:val="20"/>
          <w:lang w:val="nl-NL"/>
        </w:rPr>
        <w:br/>
        <w:t>V6: Eh, Leiden.</w:t>
      </w:r>
      <w:r w:rsidRPr="007E7872">
        <w:rPr>
          <w:rFonts w:ascii="Verdana" w:hAnsi="Verdana"/>
          <w:sz w:val="20"/>
          <w:szCs w:val="20"/>
          <w:lang w:val="nl-NL"/>
        </w:rPr>
        <w:br/>
        <w:t>K: Ok, en je woonsituatie? Dus of je thuis of uitwonend bent.</w:t>
      </w:r>
      <w:r w:rsidRPr="007E7872">
        <w:rPr>
          <w:rFonts w:ascii="Verdana" w:hAnsi="Verdana"/>
          <w:sz w:val="20"/>
          <w:szCs w:val="20"/>
          <w:lang w:val="nl-NL"/>
        </w:rPr>
        <w:br/>
        <w:t>V6: uitwonend.</w:t>
      </w:r>
      <w:r w:rsidRPr="007E7872">
        <w:rPr>
          <w:rFonts w:ascii="Verdana" w:hAnsi="Verdana"/>
          <w:sz w:val="20"/>
          <w:szCs w:val="20"/>
          <w:lang w:val="nl-NL"/>
        </w:rPr>
        <w:br/>
        <w:t>K: Nou de eerste vraag is. Wat vind jij dat studiesucces is?</w:t>
      </w:r>
      <w:r w:rsidRPr="007E7872">
        <w:rPr>
          <w:rFonts w:ascii="Verdana" w:hAnsi="Verdana"/>
          <w:sz w:val="20"/>
          <w:szCs w:val="20"/>
          <w:lang w:val="nl-NL"/>
        </w:rPr>
        <w:br/>
        <w:t xml:space="preserve">V6: Eh, ja… Bedoel je voor deze opleiding? </w:t>
      </w:r>
      <w:r w:rsidRPr="007E7872">
        <w:rPr>
          <w:rFonts w:ascii="Verdana" w:hAnsi="Verdana"/>
          <w:sz w:val="20"/>
          <w:szCs w:val="20"/>
          <w:lang w:val="nl-NL"/>
        </w:rPr>
        <w:br/>
        <w:t>K: Ja, je huidige studie.</w:t>
      </w:r>
      <w:r w:rsidRPr="007E7872">
        <w:rPr>
          <w:rFonts w:ascii="Verdana" w:hAnsi="Verdana"/>
          <w:sz w:val="20"/>
          <w:szCs w:val="20"/>
          <w:lang w:val="nl-NL"/>
        </w:rPr>
        <w:br/>
        <w:t>V6: Eehm, ik denk dat het te maken heeft met je inzet… Eeeh, ja… Dat je je studie zo snel mogelijk afrond, denk ik.</w:t>
      </w:r>
      <w:r w:rsidRPr="007E7872">
        <w:rPr>
          <w:rFonts w:ascii="Verdana" w:hAnsi="Verdana"/>
          <w:sz w:val="20"/>
          <w:szCs w:val="20"/>
          <w:lang w:val="nl-NL"/>
        </w:rPr>
        <w:br/>
        <w:t>K: Ja, klopt ook wel. Maar… Wanneer ik het in de interview over studiesucces heb, dan heb ik het over ‘het aantal punten die je behaalt per jaar’. Dus bijvoorbeeld: Je moet 60 punten in totaal hebben en als je alle 60 behaald hebt dan heb je studiesucces. Heb je iets minder, dan heb je iets minder studiesucces enzovoort.</w:t>
      </w:r>
      <w:r w:rsidRPr="007E7872">
        <w:rPr>
          <w:rFonts w:ascii="Verdana" w:hAnsi="Verdana"/>
          <w:sz w:val="20"/>
          <w:szCs w:val="20"/>
          <w:lang w:val="nl-NL"/>
        </w:rPr>
        <w:br/>
        <w:t>V6: Ok, dus het aantal punten per jaar?</w:t>
      </w:r>
      <w:r w:rsidRPr="007E7872">
        <w:rPr>
          <w:rFonts w:ascii="Verdana" w:hAnsi="Verdana"/>
          <w:sz w:val="20"/>
          <w:szCs w:val="20"/>
          <w:lang w:val="nl-NL"/>
        </w:rPr>
        <w:br/>
        <w:t>K: Ja precies. En dan over je eh… gehele studietraject.</w:t>
      </w:r>
      <w:r w:rsidRPr="007E7872">
        <w:rPr>
          <w:rFonts w:ascii="Verdana" w:hAnsi="Verdana"/>
          <w:sz w:val="20"/>
          <w:szCs w:val="20"/>
          <w:lang w:val="nl-NL"/>
        </w:rPr>
        <w:br/>
        <w:t>V6: OK.</w:t>
      </w:r>
      <w:r w:rsidRPr="007E7872">
        <w:rPr>
          <w:rFonts w:ascii="Verdana" w:hAnsi="Verdana"/>
          <w:sz w:val="20"/>
          <w:szCs w:val="20"/>
          <w:lang w:val="nl-NL"/>
        </w:rPr>
        <w:br/>
      </w:r>
      <w:r w:rsidRPr="007E7872">
        <w:rPr>
          <w:rFonts w:ascii="Verdana" w:hAnsi="Verdana"/>
          <w:sz w:val="20"/>
          <w:szCs w:val="20"/>
          <w:lang w:val="nl-NL"/>
        </w:rPr>
        <w:lastRenderedPageBreak/>
        <w:t>K: Ehm, nou… Nu je dit weet… Wat denk jij dat het meest bijdraagt aan studiesucces?</w:t>
      </w:r>
      <w:r w:rsidRPr="007E7872">
        <w:rPr>
          <w:rFonts w:ascii="Verdana" w:hAnsi="Verdana"/>
          <w:sz w:val="20"/>
          <w:szCs w:val="20"/>
          <w:lang w:val="nl-NL"/>
        </w:rPr>
        <w:br/>
        <w:t xml:space="preserve">V6: Eeehm… Nou, dat je genoeg leert en dingen voor school doet... Dus eh, inzet. </w:t>
      </w:r>
      <w:r w:rsidRPr="007E7872">
        <w:rPr>
          <w:rFonts w:ascii="Verdana" w:hAnsi="Verdana"/>
          <w:sz w:val="20"/>
          <w:szCs w:val="20"/>
          <w:lang w:val="nl-NL"/>
        </w:rPr>
        <w:br/>
        <w:t>K: Hmh.</w:t>
      </w:r>
      <w:r w:rsidRPr="007E7872">
        <w:rPr>
          <w:rFonts w:ascii="Verdana" w:hAnsi="Verdana"/>
          <w:sz w:val="20"/>
          <w:szCs w:val="20"/>
          <w:lang w:val="nl-NL"/>
        </w:rPr>
        <w:br/>
        <w:t>V6: Ja…</w:t>
      </w:r>
      <w:r w:rsidRPr="007E7872">
        <w:rPr>
          <w:rFonts w:ascii="Verdana" w:hAnsi="Verdana"/>
          <w:sz w:val="20"/>
          <w:szCs w:val="20"/>
          <w:lang w:val="nl-NL"/>
        </w:rPr>
        <w:br/>
        <w:t>K: Ja. En doe jij dat ook?</w:t>
      </w:r>
      <w:r w:rsidRPr="007E7872">
        <w:rPr>
          <w:rFonts w:ascii="Verdana" w:hAnsi="Verdana"/>
          <w:sz w:val="20"/>
          <w:szCs w:val="20"/>
          <w:lang w:val="nl-NL"/>
        </w:rPr>
        <w:br/>
        <w:t>V6: Ja.</w:t>
      </w:r>
      <w:r w:rsidRPr="007E7872">
        <w:rPr>
          <w:rFonts w:ascii="Verdana" w:hAnsi="Verdana"/>
          <w:sz w:val="20"/>
          <w:szCs w:val="20"/>
          <w:lang w:val="nl-NL"/>
        </w:rPr>
        <w:br/>
        <w:t>K: Kan je daar wat meer over vertellen?</w:t>
      </w:r>
      <w:r w:rsidRPr="007E7872">
        <w:rPr>
          <w:rFonts w:ascii="Verdana" w:hAnsi="Verdana"/>
          <w:color w:val="FF0000"/>
          <w:sz w:val="20"/>
          <w:szCs w:val="20"/>
          <w:lang w:val="nl-NL"/>
        </w:rPr>
        <w:br/>
      </w:r>
      <w:r w:rsidRPr="007E7872">
        <w:rPr>
          <w:rFonts w:ascii="Verdana" w:hAnsi="Verdana"/>
          <w:sz w:val="20"/>
          <w:szCs w:val="20"/>
          <w:lang w:val="nl-NL"/>
        </w:rPr>
        <w:t>V6: Ja… Eh… Nou als ik het goed heb maakt het niet uit wat voor cijfer je hebt, zolang je maar een voldoende haalt… Toch? Bij studiesucces?</w:t>
      </w:r>
      <w:r w:rsidRPr="007E7872">
        <w:rPr>
          <w:rFonts w:ascii="Verdana" w:hAnsi="Verdana"/>
          <w:sz w:val="20"/>
          <w:szCs w:val="20"/>
          <w:lang w:val="nl-NL"/>
        </w:rPr>
        <w:br/>
        <w:t>K: Ja, precies.</w:t>
      </w:r>
      <w:r w:rsidRPr="007E7872">
        <w:rPr>
          <w:rFonts w:ascii="Verdana" w:hAnsi="Verdana"/>
          <w:sz w:val="20"/>
          <w:szCs w:val="20"/>
          <w:lang w:val="nl-NL"/>
        </w:rPr>
        <w:br/>
        <w:t>V6: Nou, dan… eh… Dan leer ik wel voldoende, want ik heb wel al mijn punten zover.</w:t>
      </w:r>
      <w:r w:rsidRPr="007E7872">
        <w:rPr>
          <w:rFonts w:ascii="Verdana" w:hAnsi="Verdana"/>
          <w:sz w:val="20"/>
          <w:szCs w:val="20"/>
          <w:lang w:val="nl-NL"/>
        </w:rPr>
        <w:br/>
        <w:t xml:space="preserve">K: En hoe komt het denk je, dat je al je punten hebt? </w:t>
      </w:r>
      <w:r w:rsidRPr="007E7872">
        <w:rPr>
          <w:rFonts w:ascii="Verdana" w:hAnsi="Verdana"/>
          <w:sz w:val="20"/>
          <w:szCs w:val="20"/>
          <w:lang w:val="nl-NL"/>
        </w:rPr>
        <w:br/>
        <w:t xml:space="preserve">V6: Ja, mijn inzet is een 5,5 is ook goed. Maar eh… Ja, ik doe deze opleiding voor mijzelf, dus …Ja. Ik denk een </w:t>
      </w:r>
      <w:r w:rsidRPr="007E7872">
        <w:rPr>
          <w:rFonts w:ascii="Verdana" w:hAnsi="Verdana"/>
          <w:sz w:val="20"/>
          <w:szCs w:val="20"/>
          <w:highlight w:val="yellow"/>
          <w:lang w:val="nl-NL"/>
        </w:rPr>
        <w:t>stukje motivatie</w:t>
      </w:r>
      <w:r w:rsidRPr="007E7872">
        <w:rPr>
          <w:rFonts w:ascii="Verdana" w:hAnsi="Verdana"/>
          <w:sz w:val="20"/>
          <w:szCs w:val="20"/>
          <w:lang w:val="nl-NL"/>
        </w:rPr>
        <w:t>, want… Ongeacht of ik een vak ofzo niet leuk vind, ik ga er toch wel voor. Dus ik denk voornamelijk mijn inzet en motivatie.</w:t>
      </w:r>
      <w:r w:rsidRPr="007E7872">
        <w:rPr>
          <w:rFonts w:ascii="Verdana" w:hAnsi="Verdana"/>
          <w:sz w:val="20"/>
          <w:szCs w:val="20"/>
          <w:lang w:val="nl-NL"/>
        </w:rPr>
        <w:br/>
        <w:t>K: En wat is jouw motivatie?</w:t>
      </w:r>
      <w:r w:rsidRPr="007E7872">
        <w:rPr>
          <w:rFonts w:ascii="Verdana" w:hAnsi="Verdana"/>
          <w:sz w:val="20"/>
          <w:szCs w:val="20"/>
          <w:lang w:val="nl-NL"/>
        </w:rPr>
        <w:br/>
        <w:t>V6: Eehm, naja, dat mij ergens in wil specialiseren, dat ik een baan in dit veld wil hebben en eeh… Ja, dat ik dit gebied wel erg leuk vind.</w:t>
      </w:r>
      <w:r w:rsidRPr="007E7872">
        <w:rPr>
          <w:rFonts w:ascii="Verdana" w:hAnsi="Verdana"/>
          <w:sz w:val="20"/>
          <w:szCs w:val="20"/>
          <w:lang w:val="nl-NL"/>
        </w:rPr>
        <w:br/>
        <w:t xml:space="preserve">K: Dus </w:t>
      </w:r>
      <w:r w:rsidRPr="007E7872">
        <w:rPr>
          <w:rFonts w:ascii="Verdana" w:hAnsi="Verdana"/>
          <w:sz w:val="20"/>
          <w:szCs w:val="20"/>
          <w:highlight w:val="yellow"/>
          <w:lang w:val="nl-NL"/>
        </w:rPr>
        <w:t>intrinsieke motivatie</w:t>
      </w:r>
      <w:r w:rsidRPr="007E7872">
        <w:rPr>
          <w:rFonts w:ascii="Verdana" w:hAnsi="Verdana"/>
          <w:sz w:val="20"/>
          <w:szCs w:val="20"/>
          <w:lang w:val="nl-NL"/>
        </w:rPr>
        <w:t>?</w:t>
      </w:r>
      <w:r w:rsidRPr="007E7872">
        <w:rPr>
          <w:rFonts w:ascii="Verdana" w:hAnsi="Verdana"/>
          <w:sz w:val="20"/>
          <w:szCs w:val="20"/>
          <w:lang w:val="nl-NL"/>
        </w:rPr>
        <w:br/>
        <w:t>V6: Ja.</w:t>
      </w:r>
      <w:r w:rsidRPr="007E7872">
        <w:rPr>
          <w:rFonts w:ascii="Verdana" w:hAnsi="Verdana"/>
          <w:sz w:val="20"/>
          <w:szCs w:val="20"/>
          <w:lang w:val="nl-NL"/>
        </w:rPr>
        <w:br/>
        <w:t>K: En zou je een persoonlijkheidseigenschap kunnen noemen die jou hielp bij jouw studiesucces?</w:t>
      </w:r>
      <w:r w:rsidRPr="007E7872">
        <w:rPr>
          <w:rFonts w:ascii="Verdana" w:hAnsi="Verdana"/>
          <w:sz w:val="20"/>
          <w:szCs w:val="20"/>
          <w:lang w:val="nl-NL"/>
        </w:rPr>
        <w:br/>
        <w:t xml:space="preserve">V6: Ja… Eh… Ik weet iet of het een persoonlijkheidseigenschap is, maar eh… </w:t>
      </w:r>
      <w:r w:rsidRPr="007E7872">
        <w:rPr>
          <w:rFonts w:ascii="Verdana" w:hAnsi="Verdana"/>
          <w:sz w:val="20"/>
          <w:szCs w:val="20"/>
          <w:highlight w:val="yellow"/>
          <w:lang w:val="nl-NL"/>
        </w:rPr>
        <w:t>Leergierigheid</w:t>
      </w:r>
      <w:r w:rsidRPr="007E7872">
        <w:rPr>
          <w:rFonts w:ascii="Verdana" w:hAnsi="Verdana"/>
          <w:sz w:val="20"/>
          <w:szCs w:val="20"/>
          <w:lang w:val="nl-NL"/>
        </w:rPr>
        <w:t xml:space="preserve">… Ik denk dat je dat zou kunnen noemen. Ja… En… Als ik denk aan de projecten die wij moeten doen met anderen, ik denk dat ook een stukje </w:t>
      </w:r>
      <w:r w:rsidRPr="007E7872">
        <w:rPr>
          <w:rFonts w:ascii="Verdana" w:hAnsi="Verdana"/>
          <w:sz w:val="20"/>
          <w:szCs w:val="20"/>
          <w:highlight w:val="yellow"/>
          <w:lang w:val="nl-NL"/>
        </w:rPr>
        <w:t>samenwerken of sociaal</w:t>
      </w:r>
      <w:r w:rsidRPr="007E7872">
        <w:rPr>
          <w:rFonts w:ascii="Verdana" w:hAnsi="Verdana"/>
          <w:sz w:val="20"/>
          <w:szCs w:val="20"/>
          <w:lang w:val="nl-NL"/>
        </w:rPr>
        <w:t>… Zo iets.</w:t>
      </w:r>
      <w:r w:rsidRPr="007E7872">
        <w:rPr>
          <w:rFonts w:ascii="Verdana" w:hAnsi="Verdana"/>
          <w:sz w:val="20"/>
          <w:szCs w:val="20"/>
          <w:lang w:val="nl-NL"/>
        </w:rPr>
        <w:br/>
        <w:t>K: Ja, dat zijn zeker goede eigenschappen die je ,eh, hebt opgenoemd.</w:t>
      </w:r>
      <w:r w:rsidRPr="007E7872">
        <w:rPr>
          <w:rFonts w:ascii="Verdana" w:hAnsi="Verdana"/>
          <w:sz w:val="20"/>
          <w:szCs w:val="20"/>
          <w:lang w:val="nl-NL"/>
        </w:rPr>
        <w:br/>
        <w:t>V6: Nou, dank je… Ja, ik denk dat die eigenschappen vooral belangrijk zijn om deze opleiding te halen.</w:t>
      </w:r>
      <w:r w:rsidRPr="007E7872">
        <w:rPr>
          <w:rFonts w:ascii="Verdana" w:hAnsi="Verdana"/>
          <w:sz w:val="20"/>
          <w:szCs w:val="20"/>
          <w:lang w:val="nl-NL"/>
        </w:rPr>
        <w:br/>
        <w:t>K: Ja, kan je deze punten toelichten?</w:t>
      </w:r>
      <w:r w:rsidRPr="007E7872">
        <w:rPr>
          <w:rFonts w:ascii="Verdana" w:hAnsi="Verdana"/>
          <w:sz w:val="20"/>
          <w:szCs w:val="20"/>
          <w:lang w:val="nl-NL"/>
        </w:rPr>
        <w:br/>
        <w:t xml:space="preserve">V6: ja hoor… Eh… Wat zei ik nou?... samenwerken…Ohja! </w:t>
      </w:r>
      <w:r w:rsidRPr="007E7872">
        <w:rPr>
          <w:rFonts w:ascii="Verdana" w:hAnsi="Verdana"/>
          <w:sz w:val="20"/>
          <w:szCs w:val="20"/>
          <w:highlight w:val="yellow"/>
          <w:lang w:val="nl-NL"/>
        </w:rPr>
        <w:t>Leergierigheid en samenwerken of sociaal</w:t>
      </w:r>
      <w:r w:rsidRPr="007E7872">
        <w:rPr>
          <w:rFonts w:ascii="Verdana" w:hAnsi="Verdana"/>
          <w:sz w:val="20"/>
          <w:szCs w:val="20"/>
          <w:lang w:val="nl-NL"/>
        </w:rPr>
        <w:t xml:space="preserve"> enzo… Ja, nou dat met leergierigheid. Als je wilt leren en nieuwe dingen wilt weten, dan eh… Dan heb je een soort drang om te leren en ik denk dat, eh, dat je dan sneller de boeken pakt en </w:t>
      </w:r>
      <w:r w:rsidRPr="007E7872">
        <w:rPr>
          <w:rFonts w:ascii="Verdana" w:hAnsi="Verdana"/>
          <w:sz w:val="20"/>
          <w:szCs w:val="20"/>
          <w:highlight w:val="red"/>
          <w:lang w:val="nl-NL"/>
        </w:rPr>
        <w:t>minder uitstelt.</w:t>
      </w:r>
      <w:r w:rsidRPr="007E7872">
        <w:rPr>
          <w:rFonts w:ascii="Verdana" w:hAnsi="Verdana"/>
          <w:sz w:val="20"/>
          <w:szCs w:val="20"/>
          <w:lang w:val="nl-NL"/>
        </w:rPr>
        <w:br/>
        <w:t>K: Ja, en samenwerken of sociaal zijn?</w:t>
      </w:r>
      <w:r w:rsidRPr="007E7872">
        <w:rPr>
          <w:rFonts w:ascii="Verdana" w:hAnsi="Verdana"/>
          <w:sz w:val="20"/>
          <w:szCs w:val="20"/>
          <w:lang w:val="nl-NL"/>
        </w:rPr>
        <w:br/>
        <w:t>V6: Nou, eh. Zoals ik al zei, je doet heel wat projecten door de opleiding heen, dus je moet kunnen samenwerken en daar zit ,eh, sociaal zijn ook aan vast. Want eh… Ja… En ook als je met mensen bezig bent, bijvoorbeeld als je iemand begeleidt, dan moet je ook sociale skills hebben… Ja.</w:t>
      </w:r>
      <w:r w:rsidRPr="007E7872">
        <w:rPr>
          <w:rFonts w:ascii="Verdana" w:hAnsi="Verdana"/>
          <w:sz w:val="20"/>
          <w:szCs w:val="20"/>
          <w:lang w:val="nl-NL"/>
        </w:rPr>
        <w:br/>
        <w:t>K: Dus het is belangrijk voor je opleiding, maar ook voor in je werkveld?</w:t>
      </w:r>
      <w:r w:rsidRPr="007E7872">
        <w:rPr>
          <w:rFonts w:ascii="Verdana" w:hAnsi="Verdana"/>
          <w:sz w:val="20"/>
          <w:szCs w:val="20"/>
          <w:lang w:val="nl-NL"/>
        </w:rPr>
        <w:br/>
        <w:t>V6: Ja precies!</w:t>
      </w:r>
      <w:r w:rsidRPr="007E7872">
        <w:rPr>
          <w:rFonts w:ascii="Verdana" w:hAnsi="Verdana"/>
          <w:sz w:val="20"/>
          <w:szCs w:val="20"/>
          <w:lang w:val="nl-NL"/>
        </w:rPr>
        <w:br/>
        <w:t>K: Ok. En je had het over uitstel. Eh-</w:t>
      </w:r>
      <w:r w:rsidRPr="007E7872">
        <w:rPr>
          <w:rFonts w:ascii="Verdana" w:hAnsi="Verdana"/>
          <w:sz w:val="20"/>
          <w:szCs w:val="20"/>
          <w:lang w:val="nl-NL"/>
        </w:rPr>
        <w:br/>
        <w:t>V6: Ja, want, eh, uitstel daar heeft iedereen wel last van denk ik.</w:t>
      </w:r>
      <w:r w:rsidRPr="007E7872">
        <w:rPr>
          <w:rFonts w:ascii="Verdana" w:hAnsi="Verdana"/>
          <w:sz w:val="20"/>
          <w:szCs w:val="20"/>
          <w:lang w:val="nl-NL"/>
        </w:rPr>
        <w:br/>
        <w:t>K: En hoe werkt dat op studiesucces denk je?</w:t>
      </w:r>
      <w:r w:rsidRPr="007E7872">
        <w:rPr>
          <w:rFonts w:ascii="Verdana" w:hAnsi="Verdana"/>
          <w:sz w:val="20"/>
          <w:szCs w:val="20"/>
          <w:lang w:val="nl-NL"/>
        </w:rPr>
        <w:br/>
        <w:t>V6: Nou niet goed *lach*</w:t>
      </w:r>
      <w:r w:rsidRPr="007E7872">
        <w:rPr>
          <w:rFonts w:ascii="Verdana" w:hAnsi="Verdana"/>
          <w:sz w:val="20"/>
          <w:szCs w:val="20"/>
          <w:lang w:val="nl-NL"/>
        </w:rPr>
        <w:br/>
        <w:t>K: *lach*</w:t>
      </w:r>
      <w:r w:rsidRPr="007E7872">
        <w:rPr>
          <w:rFonts w:ascii="Verdana" w:hAnsi="Verdana"/>
          <w:sz w:val="20"/>
          <w:szCs w:val="20"/>
          <w:lang w:val="nl-NL"/>
        </w:rPr>
        <w:br/>
        <w:t xml:space="preserve">V6: Ja, als je te veel uitstelt, dan wordt het allemaal te veel in een keer. *lach* niet dat ik niet </w:t>
      </w:r>
      <w:r w:rsidRPr="007E7872">
        <w:rPr>
          <w:rFonts w:ascii="Verdana" w:hAnsi="Verdana"/>
          <w:sz w:val="20"/>
          <w:szCs w:val="20"/>
          <w:highlight w:val="red"/>
          <w:lang w:val="nl-NL"/>
        </w:rPr>
        <w:t>uitstel</w:t>
      </w:r>
      <w:r w:rsidRPr="007E7872">
        <w:rPr>
          <w:rFonts w:ascii="Verdana" w:hAnsi="Verdana"/>
          <w:sz w:val="20"/>
          <w:szCs w:val="20"/>
          <w:lang w:val="nl-NL"/>
        </w:rPr>
        <w:t xml:space="preserve">, maar eh… </w:t>
      </w:r>
      <w:r w:rsidRPr="007E7872">
        <w:rPr>
          <w:rFonts w:ascii="Verdana" w:hAnsi="Verdana"/>
          <w:sz w:val="20"/>
          <w:szCs w:val="20"/>
          <w:highlight w:val="yellow"/>
          <w:lang w:val="nl-NL"/>
        </w:rPr>
        <w:t>Ik stel het niet te veel uit</w:t>
      </w:r>
      <w:r w:rsidRPr="007E7872">
        <w:rPr>
          <w:rFonts w:ascii="Verdana" w:hAnsi="Verdana"/>
          <w:sz w:val="20"/>
          <w:szCs w:val="20"/>
          <w:lang w:val="nl-NL"/>
        </w:rPr>
        <w:t>. Maar eh… Ik heb ook mensen in mijn klas gehad die echt enorm uitstellen en alles last minute doen, dat doe ik niet.</w:t>
      </w:r>
      <w:r w:rsidRPr="007E7872">
        <w:rPr>
          <w:rFonts w:ascii="Verdana" w:hAnsi="Verdana"/>
          <w:sz w:val="20"/>
          <w:szCs w:val="20"/>
          <w:lang w:val="nl-NL"/>
        </w:rPr>
        <w:br/>
        <w:t>K: En waarom doe jij dat niet?</w:t>
      </w:r>
      <w:r w:rsidRPr="007E7872">
        <w:rPr>
          <w:rFonts w:ascii="Verdana" w:hAnsi="Verdana"/>
          <w:sz w:val="20"/>
          <w:szCs w:val="20"/>
          <w:lang w:val="nl-NL"/>
        </w:rPr>
        <w:br/>
        <w:t xml:space="preserve">V6: *lach* omdat ik die druk niet wil ervaren. </w:t>
      </w:r>
      <w:r w:rsidRPr="007E7872">
        <w:rPr>
          <w:rFonts w:ascii="Verdana" w:hAnsi="Verdana"/>
          <w:sz w:val="20"/>
          <w:szCs w:val="20"/>
          <w:highlight w:val="red"/>
          <w:lang w:val="nl-NL"/>
        </w:rPr>
        <w:t>Dan zie je die mensen rond rennen en printen enzo</w:t>
      </w:r>
      <w:r w:rsidRPr="007E7872">
        <w:rPr>
          <w:rFonts w:ascii="Verdana" w:hAnsi="Verdana"/>
          <w:sz w:val="20"/>
          <w:szCs w:val="20"/>
          <w:lang w:val="nl-NL"/>
        </w:rPr>
        <w:t>, ik houd daar niet zo van.</w:t>
      </w:r>
      <w:r w:rsidRPr="007E7872">
        <w:rPr>
          <w:rFonts w:ascii="Verdana" w:hAnsi="Verdana"/>
          <w:sz w:val="20"/>
          <w:szCs w:val="20"/>
          <w:lang w:val="nl-NL"/>
        </w:rPr>
        <w:br/>
        <w:t>K: OK. Eh, ja je hebt een paar punten opgenoemd wat tot studiesucces heeft geleid. Zijn er nog andere punten?</w:t>
      </w:r>
      <w:r w:rsidRPr="007E7872">
        <w:rPr>
          <w:rFonts w:ascii="Verdana" w:hAnsi="Verdana"/>
          <w:sz w:val="20"/>
          <w:szCs w:val="20"/>
          <w:lang w:val="nl-NL"/>
        </w:rPr>
        <w:br/>
      </w:r>
      <w:r w:rsidRPr="007E7872">
        <w:rPr>
          <w:rFonts w:ascii="Verdana" w:hAnsi="Verdana"/>
          <w:sz w:val="20"/>
          <w:szCs w:val="20"/>
          <w:lang w:val="nl-NL"/>
        </w:rPr>
        <w:lastRenderedPageBreak/>
        <w:t>V6: Eh, ja je had het over persoonlijkheidseigenschappen, alleen ik weet ze niet allemaal.</w:t>
      </w:r>
      <w:r w:rsidRPr="007E7872">
        <w:rPr>
          <w:rFonts w:ascii="Verdana" w:hAnsi="Verdana"/>
          <w:sz w:val="20"/>
          <w:szCs w:val="20"/>
          <w:lang w:val="nl-NL"/>
        </w:rPr>
        <w:br/>
        <w:t>K: Ja. Ik heb hier een grafiekje voor je.</w:t>
      </w:r>
      <w:r w:rsidRPr="007E7872">
        <w:rPr>
          <w:rFonts w:ascii="Verdana" w:hAnsi="Verdana"/>
          <w:sz w:val="20"/>
          <w:szCs w:val="20"/>
          <w:lang w:val="nl-NL"/>
        </w:rPr>
        <w:br/>
        <w:t xml:space="preserve">V6: Ohja…Eeehm… Ja die punten bij </w:t>
      </w:r>
      <w:r w:rsidRPr="007E7872">
        <w:rPr>
          <w:rFonts w:ascii="Verdana" w:hAnsi="Verdana"/>
          <w:sz w:val="20"/>
          <w:szCs w:val="20"/>
          <w:highlight w:val="yellow"/>
          <w:lang w:val="nl-NL"/>
        </w:rPr>
        <w:t>consciëntieusheid</w:t>
      </w:r>
      <w:r w:rsidRPr="007E7872">
        <w:rPr>
          <w:rFonts w:ascii="Verdana" w:hAnsi="Verdana"/>
          <w:sz w:val="20"/>
          <w:szCs w:val="20"/>
          <w:lang w:val="nl-NL"/>
        </w:rPr>
        <w:t>, die zijn wel belangrijk. Dus dat je, eh, doelmatig en ordelijk naar een doel kan werken. Ik denk dat, dat ,eh, belangrijk is, maar ook bij elke studie denk ik. Bijna elke studie…</w:t>
      </w:r>
      <w:r w:rsidRPr="007E7872">
        <w:rPr>
          <w:rFonts w:ascii="Verdana" w:hAnsi="Verdana"/>
          <w:sz w:val="20"/>
          <w:szCs w:val="20"/>
          <w:lang w:val="nl-NL"/>
        </w:rPr>
        <w:br/>
        <w:t>K: Ja, en zijn er nog andere punten?</w:t>
      </w:r>
      <w:r w:rsidRPr="007E7872">
        <w:rPr>
          <w:rFonts w:ascii="Verdana" w:hAnsi="Verdana"/>
          <w:sz w:val="20"/>
          <w:szCs w:val="20"/>
          <w:lang w:val="nl-NL"/>
        </w:rPr>
        <w:br/>
        <w:t xml:space="preserve">V6: Ja. Ik zit naar neuroticisme te kijken… Maar dat is meer tegenwerkend denk ik. </w:t>
      </w:r>
      <w:r w:rsidRPr="007E7872">
        <w:rPr>
          <w:rFonts w:ascii="Verdana" w:hAnsi="Verdana"/>
          <w:sz w:val="20"/>
          <w:szCs w:val="20"/>
          <w:lang w:val="nl-NL"/>
        </w:rPr>
        <w:br/>
        <w:t>K: Kan je dat toelichten?</w:t>
      </w:r>
      <w:r w:rsidRPr="007E7872">
        <w:rPr>
          <w:rFonts w:ascii="Verdana" w:hAnsi="Verdana"/>
          <w:sz w:val="20"/>
          <w:szCs w:val="20"/>
          <w:lang w:val="nl-NL"/>
        </w:rPr>
        <w:br/>
        <w:t xml:space="preserve">V6: Ja, eh. Nou als je </w:t>
      </w:r>
      <w:r w:rsidRPr="007E7872">
        <w:rPr>
          <w:rFonts w:ascii="Verdana" w:hAnsi="Verdana"/>
          <w:sz w:val="20"/>
          <w:szCs w:val="20"/>
          <w:highlight w:val="red"/>
          <w:lang w:val="nl-NL"/>
        </w:rPr>
        <w:t>snel angstig</w:t>
      </w:r>
      <w:r w:rsidRPr="007E7872">
        <w:rPr>
          <w:rFonts w:ascii="Verdana" w:hAnsi="Verdana"/>
          <w:sz w:val="20"/>
          <w:szCs w:val="20"/>
          <w:lang w:val="nl-NL"/>
        </w:rPr>
        <w:t xml:space="preserve"> bent bijvoorbeeld, dan zal je je moeilijk kunnen </w:t>
      </w:r>
      <w:r w:rsidRPr="007E7872">
        <w:rPr>
          <w:rFonts w:ascii="Verdana" w:hAnsi="Verdana"/>
          <w:sz w:val="20"/>
          <w:szCs w:val="20"/>
          <w:highlight w:val="red"/>
          <w:lang w:val="nl-NL"/>
        </w:rPr>
        <w:t>focussen</w:t>
      </w:r>
      <w:r w:rsidRPr="007E7872">
        <w:rPr>
          <w:rFonts w:ascii="Verdana" w:hAnsi="Verdana"/>
          <w:sz w:val="20"/>
          <w:szCs w:val="20"/>
          <w:lang w:val="nl-NL"/>
        </w:rPr>
        <w:t xml:space="preserve"> op school. En ja, ik denk dat alles wat er onder staat dat het je, eh, tegen gaat houden.</w:t>
      </w:r>
      <w:r w:rsidRPr="007E7872">
        <w:rPr>
          <w:rFonts w:ascii="Verdana" w:hAnsi="Verdana"/>
          <w:sz w:val="20"/>
          <w:szCs w:val="20"/>
          <w:lang w:val="nl-NL"/>
        </w:rPr>
        <w:br/>
        <w:t>K: Hoe bedoel je?</w:t>
      </w:r>
      <w:r w:rsidRPr="007E7872">
        <w:rPr>
          <w:rFonts w:ascii="Verdana" w:hAnsi="Verdana"/>
          <w:sz w:val="20"/>
          <w:szCs w:val="20"/>
          <w:lang w:val="nl-NL"/>
        </w:rPr>
        <w:br/>
        <w:t>V6: Nou, ja… Dat je dan , ja. Dat je je niet meer goed kan focussen op school, dat je dan bepaalde dingen ,eh, niet ziet zitten, maar door angst enzo, dat je dat niet durft aan te geven. En ik denk dat als je daar veel last van hebt, dan kan je anderen niet helpen… Je moet dan eerst aan jezelf werken. Ja…</w:t>
      </w:r>
      <w:r w:rsidRPr="007E7872">
        <w:rPr>
          <w:rFonts w:ascii="Verdana" w:hAnsi="Verdana"/>
          <w:sz w:val="20"/>
          <w:szCs w:val="20"/>
          <w:lang w:val="nl-NL"/>
        </w:rPr>
        <w:br/>
        <w:t>K: Ja.</w:t>
      </w:r>
      <w:r w:rsidRPr="007E7872">
        <w:rPr>
          <w:rFonts w:ascii="Verdana" w:hAnsi="Verdana"/>
          <w:sz w:val="20"/>
          <w:szCs w:val="20"/>
          <w:lang w:val="nl-NL"/>
        </w:rPr>
        <w:br/>
        <w:t xml:space="preserve">V6: En ook, bepaalde onderdelen van </w:t>
      </w:r>
      <w:r w:rsidRPr="007E7872">
        <w:rPr>
          <w:rFonts w:ascii="Verdana" w:hAnsi="Verdana"/>
          <w:sz w:val="20"/>
          <w:szCs w:val="20"/>
          <w:highlight w:val="yellow"/>
          <w:lang w:val="nl-NL"/>
        </w:rPr>
        <w:t>altruïsme</w:t>
      </w:r>
      <w:r w:rsidRPr="007E7872">
        <w:rPr>
          <w:rFonts w:ascii="Verdana" w:hAnsi="Verdana"/>
          <w:sz w:val="20"/>
          <w:szCs w:val="20"/>
          <w:lang w:val="nl-NL"/>
        </w:rPr>
        <w:t xml:space="preserve"> misschien… eh… </w:t>
      </w:r>
      <w:r w:rsidRPr="007E7872">
        <w:rPr>
          <w:rFonts w:ascii="Verdana" w:hAnsi="Verdana"/>
          <w:sz w:val="20"/>
          <w:szCs w:val="20"/>
          <w:highlight w:val="yellow"/>
          <w:lang w:val="nl-NL"/>
        </w:rPr>
        <w:t>Medeleven, zorgzaamheid</w:t>
      </w:r>
      <w:r w:rsidRPr="007E7872">
        <w:rPr>
          <w:rFonts w:ascii="Verdana" w:hAnsi="Verdana"/>
          <w:sz w:val="20"/>
          <w:szCs w:val="20"/>
          <w:lang w:val="nl-NL"/>
        </w:rPr>
        <w:t xml:space="preserve"> enzo… Ja, als je iemand begeleidt is dat ook wel belangrijk.</w:t>
      </w:r>
      <w:r w:rsidRPr="007E7872">
        <w:rPr>
          <w:rFonts w:ascii="Verdana" w:hAnsi="Verdana"/>
          <w:sz w:val="20"/>
          <w:szCs w:val="20"/>
          <w:lang w:val="nl-NL"/>
        </w:rPr>
        <w:br/>
        <w:t>K: Kan je daar een voorbeeld van noemen?</w:t>
      </w:r>
      <w:r w:rsidRPr="007E7872">
        <w:rPr>
          <w:rFonts w:ascii="Verdana" w:hAnsi="Verdana"/>
          <w:sz w:val="20"/>
          <w:szCs w:val="20"/>
          <w:lang w:val="nl-NL"/>
        </w:rPr>
        <w:br/>
        <w:t>V6: Naja, bijvoorbeeld met stage… Ik ging dan stage lopen bij een organisatie met jongeren… Eh, jongeren begeleiden. Er zaten jongeren tussen die echt wat meegemaakt hadden, dus als je niet medeleven enzo, eh, hebt, dan kan je diegene niet zo goed begeleiden. Snap je, of is het vaag?</w:t>
      </w:r>
      <w:r w:rsidRPr="007E7872">
        <w:rPr>
          <w:rFonts w:ascii="Verdana" w:hAnsi="Verdana"/>
          <w:sz w:val="20"/>
          <w:szCs w:val="20"/>
          <w:lang w:val="nl-NL"/>
        </w:rPr>
        <w:br/>
        <w:t>K: Nee, is duidelijk. En beschik jij daar over?</w:t>
      </w:r>
      <w:r w:rsidRPr="007E7872">
        <w:rPr>
          <w:rFonts w:ascii="Verdana" w:hAnsi="Verdana"/>
          <w:sz w:val="20"/>
          <w:szCs w:val="20"/>
          <w:lang w:val="nl-NL"/>
        </w:rPr>
        <w:br/>
        <w:t>V6: Medeleven en zorgzaamheid?</w:t>
      </w:r>
      <w:r w:rsidRPr="007E7872">
        <w:rPr>
          <w:rFonts w:ascii="Verdana" w:hAnsi="Verdana"/>
          <w:sz w:val="20"/>
          <w:szCs w:val="20"/>
          <w:lang w:val="nl-NL"/>
        </w:rPr>
        <w:br/>
        <w:t>K: Ja</w:t>
      </w:r>
      <w:r w:rsidRPr="007E7872">
        <w:rPr>
          <w:rFonts w:ascii="Verdana" w:hAnsi="Verdana"/>
          <w:sz w:val="20"/>
          <w:szCs w:val="20"/>
          <w:lang w:val="nl-NL"/>
        </w:rPr>
        <w:br/>
        <w:t xml:space="preserve">V6: Ja… Ja, want ik kon mij wel inleven in die jongeren. Maar ook in projecten, wat als er iets met je project genoot is gebeurd ofzo. Als je je niet in kan leven, dan kan je niet begrijpen waarom diegene misschien te laat is met haar stuk. </w:t>
      </w:r>
      <w:r w:rsidRPr="007E7872">
        <w:rPr>
          <w:rFonts w:ascii="Verdana" w:hAnsi="Verdana"/>
          <w:sz w:val="20"/>
          <w:szCs w:val="20"/>
          <w:lang w:val="nl-NL"/>
        </w:rPr>
        <w:br/>
        <w:t>K: Ja.</w:t>
      </w:r>
      <w:r w:rsidRPr="007E7872">
        <w:rPr>
          <w:rFonts w:ascii="Verdana" w:hAnsi="Verdana"/>
          <w:sz w:val="20"/>
          <w:szCs w:val="20"/>
          <w:lang w:val="nl-NL"/>
        </w:rPr>
        <w:br/>
        <w:t>V6: Ja.</w:t>
      </w:r>
      <w:r w:rsidRPr="007E7872">
        <w:rPr>
          <w:rFonts w:ascii="Verdana" w:hAnsi="Verdana"/>
          <w:sz w:val="20"/>
          <w:szCs w:val="20"/>
          <w:lang w:val="nl-NL"/>
        </w:rPr>
        <w:br/>
        <w:t xml:space="preserve">V6: Eeh… </w:t>
      </w:r>
      <w:r w:rsidRPr="007E7872">
        <w:rPr>
          <w:rFonts w:ascii="Verdana" w:hAnsi="Verdana"/>
          <w:sz w:val="20"/>
          <w:szCs w:val="20"/>
          <w:highlight w:val="yellow"/>
          <w:lang w:val="nl-NL"/>
        </w:rPr>
        <w:t>Openheid</w:t>
      </w:r>
      <w:r w:rsidRPr="007E7872">
        <w:rPr>
          <w:rFonts w:ascii="Verdana" w:hAnsi="Verdana"/>
          <w:sz w:val="20"/>
          <w:szCs w:val="20"/>
          <w:lang w:val="nl-NL"/>
        </w:rPr>
        <w:t xml:space="preserve"> misschien ook wel. Ik denk dat het ook wel past bij wat ik zei. Eeeh… Het begeleiden van mensen, dat je dan open staat voor een ander. Bijvoorbeeld cultuur of religie verschillen. Maar ,eh, wel tot zekere maten. Je moet niet alleen maar gericht zijn op de ander of nieuwe ideeën… Snap je?... Je moet wel jezelf blijven.</w:t>
      </w:r>
      <w:r w:rsidRPr="007E7872">
        <w:rPr>
          <w:rFonts w:ascii="Verdana" w:hAnsi="Verdana"/>
          <w:sz w:val="20"/>
          <w:szCs w:val="20"/>
          <w:lang w:val="nl-NL"/>
        </w:rPr>
        <w:br/>
        <w:t>K: Ja, dus het moet niet te veel van het goede zijn.</w:t>
      </w:r>
      <w:r w:rsidRPr="007E7872">
        <w:rPr>
          <w:rFonts w:ascii="Verdana" w:hAnsi="Verdana"/>
          <w:sz w:val="20"/>
          <w:szCs w:val="20"/>
          <w:lang w:val="nl-NL"/>
        </w:rPr>
        <w:br/>
        <w:t xml:space="preserve">V6: Ja… klopt. </w:t>
      </w:r>
      <w:r w:rsidRPr="007E7872">
        <w:rPr>
          <w:rFonts w:ascii="Verdana" w:hAnsi="Verdana"/>
          <w:sz w:val="20"/>
          <w:szCs w:val="20"/>
          <w:lang w:val="nl-NL"/>
        </w:rPr>
        <w:br/>
        <w:t>K: Zijn er ook punten die tegen kunnen werken bij studiesucces?</w:t>
      </w:r>
      <w:r w:rsidRPr="007E7872">
        <w:rPr>
          <w:rFonts w:ascii="Verdana" w:hAnsi="Verdana"/>
          <w:sz w:val="20"/>
          <w:szCs w:val="20"/>
          <w:lang w:val="nl-NL"/>
        </w:rPr>
        <w:br/>
        <w:t xml:space="preserve">V6: Eh ja… Ook qua persoonlijkheid? </w:t>
      </w:r>
      <w:r w:rsidRPr="007E7872">
        <w:rPr>
          <w:rFonts w:ascii="Verdana" w:hAnsi="Verdana"/>
          <w:sz w:val="20"/>
          <w:szCs w:val="20"/>
          <w:lang w:val="nl-NL"/>
        </w:rPr>
        <w:br/>
        <w:t>K: Ja, onder andere.</w:t>
      </w:r>
      <w:r w:rsidRPr="007E7872">
        <w:rPr>
          <w:rFonts w:ascii="Verdana" w:hAnsi="Verdana"/>
          <w:sz w:val="20"/>
          <w:szCs w:val="20"/>
          <w:lang w:val="nl-NL"/>
        </w:rPr>
        <w:br/>
        <w:t xml:space="preserve">V6: Eh, naja… Zoals ik al zei </w:t>
      </w:r>
      <w:r w:rsidRPr="007E7872">
        <w:rPr>
          <w:rFonts w:ascii="Verdana" w:hAnsi="Verdana"/>
          <w:sz w:val="20"/>
          <w:szCs w:val="20"/>
          <w:highlight w:val="red"/>
          <w:lang w:val="nl-NL"/>
        </w:rPr>
        <w:t>neuroticisme.</w:t>
      </w:r>
      <w:r w:rsidRPr="007E7872">
        <w:rPr>
          <w:rFonts w:ascii="Verdana" w:hAnsi="Verdana"/>
          <w:sz w:val="20"/>
          <w:szCs w:val="20"/>
          <w:lang w:val="nl-NL"/>
        </w:rPr>
        <w:br/>
        <w:t>K: Ja.</w:t>
      </w:r>
      <w:r w:rsidRPr="007E7872">
        <w:rPr>
          <w:rFonts w:ascii="Verdana" w:hAnsi="Verdana"/>
          <w:sz w:val="20"/>
          <w:szCs w:val="20"/>
          <w:lang w:val="nl-NL"/>
        </w:rPr>
        <w:br/>
        <w:t xml:space="preserve">V6: Enneh… Eigenlijk… Als je te veel extraversie hebt, dan kan dat ook tegenwerken… Denk ik net. </w:t>
      </w:r>
      <w:r w:rsidRPr="007E7872">
        <w:rPr>
          <w:rFonts w:ascii="Verdana" w:hAnsi="Verdana"/>
          <w:sz w:val="20"/>
          <w:szCs w:val="20"/>
          <w:lang w:val="nl-NL"/>
        </w:rPr>
        <w:br/>
        <w:t>K: Ja.</w:t>
      </w:r>
      <w:r w:rsidRPr="007E7872">
        <w:rPr>
          <w:rFonts w:ascii="Verdana" w:hAnsi="Verdana"/>
          <w:sz w:val="20"/>
          <w:szCs w:val="20"/>
          <w:lang w:val="nl-NL"/>
        </w:rPr>
        <w:br/>
        <w:t xml:space="preserve">V6: Want eh, ja… Als </w:t>
      </w:r>
      <w:r w:rsidRPr="007E7872">
        <w:rPr>
          <w:rFonts w:ascii="Verdana" w:hAnsi="Verdana"/>
          <w:sz w:val="20"/>
          <w:szCs w:val="20"/>
          <w:highlight w:val="red"/>
          <w:lang w:val="nl-NL"/>
        </w:rPr>
        <w:t>je te energiek of dominant bent, dan is het te veel van het goede denk ik</w:t>
      </w:r>
      <w:r w:rsidRPr="007E7872">
        <w:rPr>
          <w:rFonts w:ascii="Verdana" w:hAnsi="Verdana"/>
          <w:sz w:val="20"/>
          <w:szCs w:val="20"/>
          <w:lang w:val="nl-NL"/>
        </w:rPr>
        <w:t>. Ook als je uitdaging zoekt of te veel met je sociale leven bezig bent en niet met school, dan haal je natuurlijk die punten niet of pas na 3 kansen ofzo. Dus eh… Ja, ik denk niet te extravert zijn, maar juist in het midden een beetje. Ja.</w:t>
      </w:r>
      <w:r w:rsidRPr="007E7872">
        <w:rPr>
          <w:rFonts w:ascii="Verdana" w:hAnsi="Verdana"/>
          <w:sz w:val="20"/>
          <w:szCs w:val="20"/>
          <w:lang w:val="nl-NL"/>
        </w:rPr>
        <w:br/>
        <w:t>K: Dus, want je zegt. Extravertie is goed, maar tot zekere mate?</w:t>
      </w:r>
      <w:r w:rsidRPr="007E7872">
        <w:rPr>
          <w:rFonts w:ascii="Verdana" w:hAnsi="Verdana"/>
          <w:sz w:val="20"/>
          <w:szCs w:val="20"/>
          <w:lang w:val="nl-NL"/>
        </w:rPr>
        <w:br/>
        <w:t>V6: Ja, eh, want introvert zijn kan ook weer tegenwerken.</w:t>
      </w:r>
      <w:r w:rsidRPr="007E7872">
        <w:rPr>
          <w:rFonts w:ascii="Verdana" w:hAnsi="Verdana"/>
          <w:sz w:val="20"/>
          <w:szCs w:val="20"/>
          <w:lang w:val="nl-NL"/>
        </w:rPr>
        <w:br/>
        <w:t>K: Kan je wat meer over vertellen?</w:t>
      </w:r>
      <w:r w:rsidRPr="007E7872">
        <w:rPr>
          <w:rFonts w:ascii="Verdana" w:hAnsi="Verdana"/>
          <w:sz w:val="20"/>
          <w:szCs w:val="20"/>
          <w:lang w:val="nl-NL"/>
        </w:rPr>
        <w:br/>
        <w:t xml:space="preserve">V6: Nou, dat je dan niet voor jezelf </w:t>
      </w:r>
      <w:r w:rsidRPr="007E7872">
        <w:rPr>
          <w:rFonts w:ascii="Verdana" w:hAnsi="Verdana"/>
          <w:sz w:val="20"/>
          <w:szCs w:val="20"/>
          <w:highlight w:val="red"/>
          <w:lang w:val="nl-NL"/>
        </w:rPr>
        <w:t>durft op te komen ofzo</w:t>
      </w:r>
      <w:r w:rsidRPr="007E7872">
        <w:rPr>
          <w:rFonts w:ascii="Verdana" w:hAnsi="Verdana"/>
          <w:sz w:val="20"/>
          <w:szCs w:val="20"/>
          <w:lang w:val="nl-NL"/>
        </w:rPr>
        <w:t xml:space="preserve">. Dat je alles in jezelf houdt en </w:t>
      </w:r>
      <w:r w:rsidRPr="007E7872">
        <w:rPr>
          <w:rFonts w:ascii="Verdana" w:hAnsi="Verdana"/>
          <w:sz w:val="20"/>
          <w:szCs w:val="20"/>
          <w:lang w:val="nl-NL"/>
        </w:rPr>
        <w:lastRenderedPageBreak/>
        <w:t>niet uitspreekt. Dat kan ervoor zorgen dat je in situaties kan belanden die je niet prettig vind.</w:t>
      </w:r>
      <w:r w:rsidRPr="007E7872">
        <w:rPr>
          <w:rFonts w:ascii="Verdana" w:hAnsi="Verdana"/>
          <w:sz w:val="20"/>
          <w:szCs w:val="20"/>
          <w:lang w:val="nl-NL"/>
        </w:rPr>
        <w:br/>
        <w:t>K: Kan je een voorbeeld noemen?</w:t>
      </w:r>
      <w:r w:rsidRPr="007E7872">
        <w:rPr>
          <w:rFonts w:ascii="Verdana" w:hAnsi="Verdana"/>
          <w:sz w:val="20"/>
          <w:szCs w:val="20"/>
          <w:lang w:val="nl-NL"/>
        </w:rPr>
        <w:br/>
        <w:t>V6: Ja, niet voor mijzelf. Ik ben zelf wat meer in het midden. Maar… Ik ken wel iemand die introvert is en zij , eh, ja… Als je met mensen werkt moet je wel goed kunnen spreken en sociaal bezig kunnen zijn. Als je iemand begeleid bijvoorbeeld en je kan geen gesprek aanhouden, dus erg introvert zijn, dan kan je diegene denk ik moeilijk begeleiden… Ja, dat is wat ik bedoel… Is het een beetje duidelijk? *lach*</w:t>
      </w:r>
      <w:r w:rsidRPr="007E7872">
        <w:rPr>
          <w:rFonts w:ascii="Verdana" w:hAnsi="Verdana"/>
          <w:sz w:val="20"/>
          <w:szCs w:val="20"/>
          <w:lang w:val="nl-NL"/>
        </w:rPr>
        <w:br/>
        <w:t>K: Ja *lach*. Ja, dus je moet een beetje tussen in zitten, want grote uitschieters kunnen nadelig zijn afhankelijk van de situatie.</w:t>
      </w:r>
      <w:r w:rsidRPr="007E7872">
        <w:rPr>
          <w:rFonts w:ascii="Verdana" w:hAnsi="Verdana"/>
          <w:sz w:val="20"/>
          <w:szCs w:val="20"/>
          <w:lang w:val="nl-NL"/>
        </w:rPr>
        <w:br/>
        <w:t>V6: Ja!</w:t>
      </w:r>
      <w:r w:rsidRPr="007E7872">
        <w:rPr>
          <w:rFonts w:ascii="Verdana" w:hAnsi="Verdana"/>
          <w:sz w:val="20"/>
          <w:szCs w:val="20"/>
          <w:lang w:val="nl-NL"/>
        </w:rPr>
        <w:br/>
        <w:t>K: Ja. En vind je het belangrijk dat studenten het vertrouwen hebben in hun eigen kunnen?</w:t>
      </w:r>
      <w:r w:rsidRPr="007E7872">
        <w:rPr>
          <w:rFonts w:ascii="Verdana" w:hAnsi="Verdana"/>
          <w:sz w:val="20"/>
          <w:szCs w:val="20"/>
          <w:lang w:val="nl-NL"/>
        </w:rPr>
        <w:br/>
        <w:t>V6: Bedoel je voor mijn studiesucces?</w:t>
      </w:r>
      <w:r w:rsidRPr="007E7872">
        <w:rPr>
          <w:rFonts w:ascii="Verdana" w:hAnsi="Verdana"/>
          <w:sz w:val="20"/>
          <w:szCs w:val="20"/>
          <w:lang w:val="nl-NL"/>
        </w:rPr>
        <w:br/>
        <w:t>K: Ja.</w:t>
      </w:r>
      <w:r w:rsidRPr="007E7872">
        <w:rPr>
          <w:rFonts w:ascii="Verdana" w:hAnsi="Verdana"/>
          <w:sz w:val="20"/>
          <w:szCs w:val="20"/>
          <w:lang w:val="nl-NL"/>
        </w:rPr>
        <w:br/>
        <w:t xml:space="preserve">V6: Ehm, ja natuurlijk! *lach* Ik bedoel. Als je niet het </w:t>
      </w:r>
      <w:r w:rsidRPr="007E7872">
        <w:rPr>
          <w:rFonts w:ascii="Verdana" w:hAnsi="Verdana"/>
          <w:sz w:val="20"/>
          <w:szCs w:val="20"/>
          <w:highlight w:val="yellow"/>
          <w:lang w:val="nl-NL"/>
        </w:rPr>
        <w:t>vertrouwen hebt dat je een studie zal afmaken,</w:t>
      </w:r>
      <w:r w:rsidRPr="007E7872">
        <w:rPr>
          <w:rFonts w:ascii="Verdana" w:hAnsi="Verdana"/>
          <w:sz w:val="20"/>
          <w:szCs w:val="20"/>
          <w:lang w:val="nl-NL"/>
        </w:rPr>
        <w:t xml:space="preserve"> waarom kom je dan überhaupt? Ja… Klinkt misschien hard, maar zo is het wel.</w:t>
      </w:r>
      <w:r w:rsidRPr="007E7872">
        <w:rPr>
          <w:rFonts w:ascii="Verdana" w:hAnsi="Verdana"/>
          <w:sz w:val="20"/>
          <w:szCs w:val="20"/>
          <w:lang w:val="nl-NL"/>
        </w:rPr>
        <w:br/>
        <w:t>K: Ja.</w:t>
      </w:r>
      <w:r w:rsidRPr="007E7872">
        <w:rPr>
          <w:rFonts w:ascii="Verdana" w:hAnsi="Verdana"/>
          <w:sz w:val="20"/>
          <w:szCs w:val="20"/>
          <w:lang w:val="nl-NL"/>
        </w:rPr>
        <w:br/>
        <w:t>V6: Want, ja, het gebeurt wel. Er komen wel studenten die onzeker zijn over een studie, maar dat zijn vaak juist de studenten die afhaken. Je weet wel, verkeerde keuzes maken.</w:t>
      </w:r>
      <w:r w:rsidRPr="007E7872">
        <w:rPr>
          <w:rFonts w:ascii="Verdana" w:hAnsi="Verdana"/>
          <w:sz w:val="20"/>
          <w:szCs w:val="20"/>
          <w:lang w:val="nl-NL"/>
        </w:rPr>
        <w:br/>
        <w:t>K: Ja, en hoe denk je dat je die onzekerheid uit de weg kan gaan?</w:t>
      </w:r>
      <w:r w:rsidRPr="007E7872">
        <w:rPr>
          <w:rFonts w:ascii="Verdana" w:hAnsi="Verdana"/>
          <w:sz w:val="20"/>
          <w:szCs w:val="20"/>
          <w:lang w:val="nl-NL"/>
        </w:rPr>
        <w:tab/>
      </w:r>
      <w:r w:rsidRPr="007E7872">
        <w:rPr>
          <w:rFonts w:ascii="Verdana" w:hAnsi="Verdana"/>
          <w:sz w:val="20"/>
          <w:szCs w:val="20"/>
          <w:lang w:val="nl-NL"/>
        </w:rPr>
        <w:br/>
        <w:t>V6: Nou, gewoon beter inlezen over wat de studie inhoudt. Ga naar een open dag, vraag studenten en docenten iets, weet je wel. Ga op onderzoek uit zou ik zeggen.</w:t>
      </w:r>
      <w:r w:rsidRPr="007E7872">
        <w:rPr>
          <w:rFonts w:ascii="Verdana" w:hAnsi="Verdana"/>
          <w:sz w:val="20"/>
          <w:szCs w:val="20"/>
          <w:lang w:val="nl-NL"/>
        </w:rPr>
        <w:br/>
        <w:t>K: Ja.</w:t>
      </w:r>
      <w:r w:rsidRPr="007E7872">
        <w:rPr>
          <w:rFonts w:ascii="Verdana" w:hAnsi="Verdana"/>
          <w:sz w:val="20"/>
          <w:szCs w:val="20"/>
          <w:lang w:val="nl-NL"/>
        </w:rPr>
        <w:br/>
        <w:t>V6: Want… Ja ik wist eerst niet of ik SPH of MWD wilde gaan doen. Maar ik ben juist naar die open dagen gegaan en juist vragen gaan stellen. En de mensen die in het eerste jaar bij mij zaten en die dat niet deden… Ja, dis haakten dan al snel af. Die stopten dan met de studie.</w:t>
      </w:r>
      <w:r w:rsidRPr="007E7872">
        <w:rPr>
          <w:rFonts w:ascii="Verdana" w:hAnsi="Verdana"/>
          <w:sz w:val="20"/>
          <w:szCs w:val="20"/>
          <w:lang w:val="nl-NL"/>
        </w:rPr>
        <w:br/>
        <w:t xml:space="preserve">K: Ja, dus wat je zegt is echt </w:t>
      </w:r>
      <w:r w:rsidRPr="007E7872">
        <w:rPr>
          <w:rFonts w:ascii="Verdana" w:hAnsi="Verdana"/>
          <w:sz w:val="20"/>
          <w:szCs w:val="20"/>
          <w:highlight w:val="yellow"/>
          <w:lang w:val="nl-NL"/>
        </w:rPr>
        <w:t>goed voorbereiden</w:t>
      </w:r>
      <w:r w:rsidRPr="007E7872">
        <w:rPr>
          <w:rFonts w:ascii="Verdana" w:hAnsi="Verdana"/>
          <w:sz w:val="20"/>
          <w:szCs w:val="20"/>
          <w:lang w:val="nl-NL"/>
        </w:rPr>
        <w:t xml:space="preserve"> helpt je al meer vertrouwen op te bouwen in dat je de opleiding afmaakt.</w:t>
      </w:r>
      <w:r w:rsidRPr="007E7872">
        <w:rPr>
          <w:rFonts w:ascii="Verdana" w:hAnsi="Verdana"/>
          <w:sz w:val="20"/>
          <w:szCs w:val="20"/>
          <w:lang w:val="nl-NL"/>
        </w:rPr>
        <w:br/>
        <w:t>V6: Ja, precies… Ik denk dat het ook zo werkt voor ,eh, wat je zei… Die 60 punten per jaar. Als dat je doel is, als jij dat ECHT wilt, dan kan je het ook, je moet er gewoon vertrouwen in hebben.</w:t>
      </w:r>
      <w:r w:rsidRPr="007E7872">
        <w:rPr>
          <w:rFonts w:ascii="Verdana" w:hAnsi="Verdana"/>
          <w:sz w:val="20"/>
          <w:szCs w:val="20"/>
          <w:lang w:val="nl-NL"/>
        </w:rPr>
        <w:br/>
        <w:t>K: Ja.</w:t>
      </w:r>
      <w:r w:rsidRPr="007E7872">
        <w:rPr>
          <w:rFonts w:ascii="Verdana" w:hAnsi="Verdana"/>
          <w:sz w:val="20"/>
          <w:szCs w:val="20"/>
          <w:lang w:val="nl-NL"/>
        </w:rPr>
        <w:br/>
        <w:t xml:space="preserve">V6: Alleen ik ken niemand bij wie dat echt een </w:t>
      </w:r>
      <w:r w:rsidRPr="007E7872">
        <w:rPr>
          <w:rFonts w:ascii="Verdana" w:hAnsi="Verdana"/>
          <w:sz w:val="20"/>
          <w:szCs w:val="20"/>
          <w:highlight w:val="yellow"/>
          <w:lang w:val="nl-NL"/>
        </w:rPr>
        <w:t>doel i</w:t>
      </w:r>
      <w:r w:rsidRPr="007E7872">
        <w:rPr>
          <w:rFonts w:ascii="Verdana" w:hAnsi="Verdana"/>
          <w:sz w:val="20"/>
          <w:szCs w:val="20"/>
          <w:lang w:val="nl-NL"/>
        </w:rPr>
        <w:t>s. Ik bedoel, de meesten willen hun diploma en niet perse de punten. Dus eh… Of je je punten na 2 of 4 kansen haalt, dat maakt niet uit. Zolang je maar je diploma , het liefst, in die 4 jaar haalt.</w:t>
      </w:r>
      <w:r w:rsidRPr="007E7872">
        <w:rPr>
          <w:rFonts w:ascii="Verdana" w:hAnsi="Verdana"/>
          <w:sz w:val="20"/>
          <w:szCs w:val="20"/>
          <w:lang w:val="nl-NL"/>
        </w:rPr>
        <w:br/>
        <w:t>K: Ja, en is dat bij jou ook zo?</w:t>
      </w:r>
      <w:r w:rsidRPr="007E7872">
        <w:rPr>
          <w:rFonts w:ascii="Verdana" w:hAnsi="Verdana"/>
          <w:sz w:val="20"/>
          <w:szCs w:val="20"/>
          <w:lang w:val="nl-NL"/>
        </w:rPr>
        <w:br/>
        <w:t>V6: Ja, zeker. Of ik nou in een keer haal of in 3 keer- Natuurlijk wil ik zo weinig mogelijk herkansingen, maar dat lukt niet altijd.</w:t>
      </w:r>
      <w:r w:rsidRPr="007E7872">
        <w:rPr>
          <w:rFonts w:ascii="Verdana" w:hAnsi="Verdana"/>
          <w:sz w:val="20"/>
          <w:szCs w:val="20"/>
          <w:lang w:val="nl-NL"/>
        </w:rPr>
        <w:br/>
        <w:t>K: En hoe komt dat denk je?</w:t>
      </w:r>
      <w:r w:rsidRPr="007E7872">
        <w:rPr>
          <w:rFonts w:ascii="Verdana" w:hAnsi="Verdana"/>
          <w:sz w:val="20"/>
          <w:szCs w:val="20"/>
          <w:lang w:val="nl-NL"/>
        </w:rPr>
        <w:br/>
        <w:t xml:space="preserve">V6: Naja… Blijkbaar had ik niet </w:t>
      </w:r>
      <w:r w:rsidRPr="007E7872">
        <w:rPr>
          <w:rFonts w:ascii="Verdana" w:hAnsi="Verdana"/>
          <w:sz w:val="20"/>
          <w:szCs w:val="20"/>
          <w:highlight w:val="red"/>
          <w:lang w:val="nl-NL"/>
        </w:rPr>
        <w:t>goed genoeg gestudeerd</w:t>
      </w:r>
      <w:r w:rsidRPr="007E7872">
        <w:rPr>
          <w:rFonts w:ascii="Verdana" w:hAnsi="Verdana"/>
          <w:sz w:val="20"/>
          <w:szCs w:val="20"/>
          <w:lang w:val="nl-NL"/>
        </w:rPr>
        <w:t>… Of ik leerde niet de dingen die op een toets kwamen. Snap je?.</w:t>
      </w:r>
      <w:r w:rsidRPr="007E7872">
        <w:rPr>
          <w:rFonts w:ascii="Verdana" w:hAnsi="Verdana"/>
          <w:sz w:val="20"/>
          <w:szCs w:val="20"/>
          <w:lang w:val="nl-NL"/>
        </w:rPr>
        <w:br/>
        <w:t>K: Kan je dat wat meer toelichten?</w:t>
      </w:r>
      <w:r w:rsidRPr="007E7872">
        <w:rPr>
          <w:rFonts w:ascii="Verdana" w:hAnsi="Verdana"/>
          <w:sz w:val="20"/>
          <w:szCs w:val="20"/>
          <w:lang w:val="nl-NL"/>
        </w:rPr>
        <w:br/>
        <w:t>V6:  Naja, het is vaak een toets die maar een fractie opneemt van alles wat je in de boeken leest. Dus als je net dat hebt geleerd dat iet op de toets komt, dan heb je een lager cijfer.</w:t>
      </w:r>
      <w:r w:rsidRPr="007E7872">
        <w:rPr>
          <w:rFonts w:ascii="Verdana" w:hAnsi="Verdana"/>
          <w:sz w:val="20"/>
          <w:szCs w:val="20"/>
          <w:lang w:val="nl-NL"/>
        </w:rPr>
        <w:br/>
        <w:t>K: Ja. En zou het helpen als je inzicht had in wat er van je verwacht wordt?</w:t>
      </w:r>
      <w:r w:rsidRPr="007E7872">
        <w:rPr>
          <w:rFonts w:ascii="Verdana" w:hAnsi="Verdana"/>
          <w:sz w:val="20"/>
          <w:szCs w:val="20"/>
          <w:lang w:val="nl-NL"/>
        </w:rPr>
        <w:br/>
        <w:t>V6: Eh, bedoel je dat ik dan een soort systeem zag in wat gevraagd zal worden op een toets bijvoorbeeld?</w:t>
      </w:r>
      <w:r w:rsidRPr="007E7872">
        <w:rPr>
          <w:rFonts w:ascii="Verdana" w:hAnsi="Verdana"/>
          <w:sz w:val="20"/>
          <w:szCs w:val="20"/>
          <w:lang w:val="nl-NL"/>
        </w:rPr>
        <w:br/>
        <w:t xml:space="preserve">K: Ja. Dus dat je </w:t>
      </w:r>
      <w:r w:rsidRPr="007E7872">
        <w:rPr>
          <w:rFonts w:ascii="Verdana" w:hAnsi="Verdana"/>
          <w:sz w:val="20"/>
          <w:szCs w:val="20"/>
          <w:highlight w:val="yellow"/>
          <w:lang w:val="nl-NL"/>
        </w:rPr>
        <w:t>inzicht</w:t>
      </w:r>
      <w:r w:rsidRPr="007E7872">
        <w:rPr>
          <w:rFonts w:ascii="Verdana" w:hAnsi="Verdana"/>
          <w:sz w:val="20"/>
          <w:szCs w:val="20"/>
          <w:lang w:val="nl-NL"/>
        </w:rPr>
        <w:t xml:space="preserve"> krijgt in wat er van je verwacht wordt.</w:t>
      </w:r>
      <w:r w:rsidRPr="007E7872">
        <w:rPr>
          <w:rFonts w:ascii="Verdana" w:hAnsi="Verdana"/>
          <w:sz w:val="20"/>
          <w:szCs w:val="20"/>
          <w:lang w:val="nl-NL"/>
        </w:rPr>
        <w:br/>
        <w:t>V6: Ja dat zou wel helpen. Dan zou ik mij meer focussen op wat er van mij verwacht wordt, dan zou ik niet alles te hoeven lezen enzo.</w:t>
      </w:r>
      <w:r w:rsidRPr="007E7872">
        <w:rPr>
          <w:rFonts w:ascii="Verdana" w:hAnsi="Verdana"/>
          <w:sz w:val="20"/>
          <w:szCs w:val="20"/>
          <w:lang w:val="nl-NL"/>
        </w:rPr>
        <w:br/>
        <w:t>K: Ehm… Zijn er nog andere punten die van invloed waren of kunnen zijn op studiesucces in een negatieve vorm?</w:t>
      </w:r>
      <w:r w:rsidRPr="007E7872">
        <w:rPr>
          <w:rFonts w:ascii="Verdana" w:hAnsi="Verdana"/>
          <w:sz w:val="20"/>
          <w:szCs w:val="20"/>
          <w:lang w:val="nl-NL"/>
        </w:rPr>
        <w:br/>
        <w:t xml:space="preserve">V6: Ehm… Naja de dingen van buiten af, maar volgens mij gaat jouw onderzoek daar niet </w:t>
      </w:r>
      <w:r w:rsidRPr="007E7872">
        <w:rPr>
          <w:rFonts w:ascii="Verdana" w:hAnsi="Verdana"/>
          <w:sz w:val="20"/>
          <w:szCs w:val="20"/>
          <w:lang w:val="nl-NL"/>
        </w:rPr>
        <w:lastRenderedPageBreak/>
        <w:t>over, toch?</w:t>
      </w:r>
      <w:r w:rsidRPr="007E7872">
        <w:rPr>
          <w:rFonts w:ascii="Verdana" w:hAnsi="Verdana"/>
          <w:sz w:val="20"/>
          <w:szCs w:val="20"/>
          <w:lang w:val="nl-NL"/>
        </w:rPr>
        <w:br/>
        <w:t xml:space="preserve">K: Nee inderdaad. </w:t>
      </w:r>
      <w:r w:rsidRPr="007E7872">
        <w:rPr>
          <w:rFonts w:ascii="Verdana" w:hAnsi="Verdana"/>
          <w:sz w:val="20"/>
          <w:szCs w:val="20"/>
          <w:lang w:val="nl-NL"/>
        </w:rPr>
        <w:br/>
        <w:t>V6: Ja, nee… Ik kan niet zo 1,2,3, iets bedenken.</w:t>
      </w:r>
      <w:r w:rsidRPr="007E7872">
        <w:rPr>
          <w:rFonts w:ascii="Verdana" w:hAnsi="Verdana"/>
          <w:sz w:val="20"/>
          <w:szCs w:val="20"/>
          <w:lang w:val="nl-NL"/>
        </w:rPr>
        <w:br/>
        <w:t>K: Ok. Zijn er nog andere punten die in jou op komen die studiesucces kunnen bevorderen of tegen werken?</w:t>
      </w:r>
      <w:r w:rsidRPr="007E7872">
        <w:rPr>
          <w:rFonts w:ascii="Verdana" w:hAnsi="Verdana"/>
          <w:sz w:val="20"/>
          <w:szCs w:val="20"/>
          <w:lang w:val="nl-NL"/>
        </w:rPr>
        <w:br/>
        <w:t>V6: Pff…. Eh… Nee, ik kan niets meer bedenken.</w:t>
      </w:r>
      <w:r w:rsidRPr="007E7872">
        <w:rPr>
          <w:rFonts w:ascii="Verdana" w:hAnsi="Verdana"/>
          <w:sz w:val="20"/>
          <w:szCs w:val="20"/>
          <w:lang w:val="nl-NL"/>
        </w:rPr>
        <w:br/>
        <w:t>K: Ok, dan wil ik je bedanken dat ik dit interview met jou mocht doen</w:t>
      </w:r>
      <w:r w:rsidRPr="007E7872">
        <w:rPr>
          <w:rFonts w:ascii="Verdana" w:hAnsi="Verdana"/>
          <w:sz w:val="20"/>
          <w:szCs w:val="20"/>
          <w:lang w:val="nl-NL"/>
        </w:rPr>
        <w:br/>
        <w:t xml:space="preserve">V6: Graag gedaan. </w:t>
      </w:r>
      <w:r w:rsidRPr="007E7872">
        <w:rPr>
          <w:rFonts w:ascii="Verdana" w:hAnsi="Verdana"/>
          <w:sz w:val="20"/>
          <w:szCs w:val="20"/>
          <w:lang w:val="nl-NL"/>
        </w:rPr>
        <w:br/>
      </w:r>
    </w:p>
    <w:p w:rsidR="007E7872" w:rsidRPr="007E7872" w:rsidRDefault="007E7872" w:rsidP="007E7872">
      <w:pPr>
        <w:pStyle w:val="Kop2"/>
        <w:rPr>
          <w:lang w:val="nl-NL"/>
        </w:rPr>
      </w:pPr>
      <w:r w:rsidRPr="007E7872">
        <w:rPr>
          <w:rFonts w:ascii="Verdana" w:hAnsi="Verdana"/>
          <w:sz w:val="20"/>
          <w:szCs w:val="20"/>
          <w:lang w:val="nl-NL"/>
        </w:rPr>
        <w:br/>
      </w:r>
      <w:bookmarkStart w:id="99" w:name="_Toc455392075"/>
      <w:r w:rsidRPr="007E7872">
        <w:rPr>
          <w:lang w:val="nl-NL"/>
        </w:rPr>
        <w:t>Voice 7 (MWD)</w:t>
      </w:r>
      <w:bookmarkEnd w:id="99"/>
    </w:p>
    <w:p w:rsidR="007E7872" w:rsidRPr="007E7872" w:rsidRDefault="007E7872" w:rsidP="007E7872">
      <w:pPr>
        <w:rPr>
          <w:rFonts w:ascii="Verdana" w:hAnsi="Verdana"/>
          <w:sz w:val="20"/>
          <w:szCs w:val="20"/>
          <w:lang w:val="nl-NL"/>
        </w:rPr>
      </w:pPr>
    </w:p>
    <w:p w:rsidR="007E7872" w:rsidRPr="007E7872" w:rsidRDefault="007E7872" w:rsidP="007E7872">
      <w:pPr>
        <w:rPr>
          <w:rFonts w:ascii="Verdana" w:hAnsi="Verdana"/>
          <w:sz w:val="20"/>
          <w:szCs w:val="20"/>
          <w:lang w:val="nl-NL"/>
        </w:rPr>
      </w:pPr>
      <w:r w:rsidRPr="007E7872">
        <w:rPr>
          <w:rFonts w:ascii="Verdana" w:hAnsi="Verdana"/>
          <w:sz w:val="20"/>
          <w:szCs w:val="20"/>
          <w:lang w:val="nl-NL"/>
        </w:rPr>
        <w:t xml:space="preserve">K: Dankjewel dat je akkoord bent gegaan om mee te werken aan dit interview. </w:t>
      </w:r>
      <w:r w:rsidRPr="007E7872">
        <w:rPr>
          <w:rFonts w:ascii="Verdana" w:hAnsi="Verdana"/>
          <w:sz w:val="20"/>
          <w:szCs w:val="20"/>
          <w:lang w:val="nl-NL"/>
        </w:rPr>
        <w:br/>
        <w:t>V7: Geen probleem.</w:t>
      </w:r>
      <w:r w:rsidRPr="007E7872">
        <w:rPr>
          <w:rFonts w:ascii="Verdana" w:hAnsi="Verdana"/>
          <w:sz w:val="20"/>
          <w:szCs w:val="20"/>
          <w:lang w:val="nl-NL"/>
        </w:rPr>
        <w:br/>
        <w:t>K: En jij bent ook akkoord gegaan met het opnemen van de interview.</w:t>
      </w:r>
      <w:r w:rsidRPr="007E7872">
        <w:rPr>
          <w:rFonts w:ascii="Verdana" w:hAnsi="Verdana"/>
          <w:sz w:val="20"/>
          <w:szCs w:val="20"/>
          <w:lang w:val="nl-NL"/>
        </w:rPr>
        <w:br/>
        <w:t>V7: Dat klopt *lach*</w:t>
      </w:r>
      <w:r w:rsidRPr="007E7872">
        <w:rPr>
          <w:rFonts w:ascii="Verdana" w:hAnsi="Verdana"/>
          <w:sz w:val="20"/>
          <w:szCs w:val="20"/>
          <w:lang w:val="nl-NL"/>
        </w:rPr>
        <w:br/>
        <w:t xml:space="preserve">K: *lach* Ehm, ik ga jou zo vertellen over waarom ik dit interview wil afnemen. </w:t>
      </w:r>
      <w:r w:rsidRPr="007E7872">
        <w:rPr>
          <w:rFonts w:ascii="Verdana" w:hAnsi="Verdana"/>
          <w:sz w:val="20"/>
          <w:szCs w:val="20"/>
          <w:lang w:val="nl-NL"/>
        </w:rPr>
        <w:br/>
        <w:t>V7: Ok.</w:t>
      </w:r>
      <w:r w:rsidRPr="007E7872">
        <w:rPr>
          <w:rFonts w:ascii="Verdana" w:hAnsi="Verdana"/>
          <w:sz w:val="20"/>
          <w:szCs w:val="20"/>
          <w:lang w:val="nl-NL"/>
        </w:rPr>
        <w:br/>
        <w:t xml:space="preserve">K: En daarna gaan wij van start met het interview. </w:t>
      </w:r>
      <w:r w:rsidRPr="007E7872">
        <w:rPr>
          <w:rFonts w:ascii="Verdana" w:hAnsi="Verdana"/>
          <w:sz w:val="20"/>
          <w:szCs w:val="20"/>
          <w:lang w:val="nl-NL"/>
        </w:rPr>
        <w:br/>
        <w:t xml:space="preserve">V7: Ok. </w:t>
      </w:r>
      <w:r w:rsidRPr="007E7872">
        <w:rPr>
          <w:rFonts w:ascii="Verdana" w:hAnsi="Verdana"/>
          <w:sz w:val="20"/>
          <w:szCs w:val="20"/>
          <w:lang w:val="nl-NL"/>
        </w:rPr>
        <w:br/>
        <w:t xml:space="preserve">K: Dus het interview die neem ik af voor mijn onderzoek. Ik doe onderzoek voor Bureau Studiesucces. Zij zijn onderdeel van onze school en zij houden zich bezig met studenten van TP, MWD en SPH. Eh… Zij willen er graag voor zorgen dat studenten sneller  door kunnen stromen en dat zij eerder de keuze kunnen maken van hun opleiding. Dus ook dat zij de opleiding kunnen afmaken. </w:t>
      </w:r>
      <w:r w:rsidRPr="007E7872">
        <w:rPr>
          <w:rFonts w:ascii="Verdana" w:hAnsi="Verdana"/>
          <w:sz w:val="20"/>
          <w:szCs w:val="20"/>
          <w:lang w:val="nl-NL"/>
        </w:rPr>
        <w:br/>
        <w:t>V7: Ok.</w:t>
      </w:r>
      <w:r w:rsidRPr="007E7872">
        <w:rPr>
          <w:rFonts w:ascii="Verdana" w:hAnsi="Verdana"/>
          <w:sz w:val="20"/>
          <w:szCs w:val="20"/>
          <w:lang w:val="nl-NL"/>
        </w:rPr>
        <w:br/>
        <w:t>K: Eeehm…De interview zal ongeveer een half uur duren. Eeeen heb je zover vragen?</w:t>
      </w:r>
      <w:r w:rsidRPr="007E7872">
        <w:rPr>
          <w:rFonts w:ascii="Verdana" w:hAnsi="Verdana"/>
          <w:sz w:val="20"/>
          <w:szCs w:val="20"/>
          <w:lang w:val="nl-NL"/>
        </w:rPr>
        <w:br/>
        <w:t>V7: Nee.</w:t>
      </w:r>
      <w:r w:rsidRPr="007E7872">
        <w:rPr>
          <w:rFonts w:ascii="Verdana" w:hAnsi="Verdana"/>
          <w:sz w:val="20"/>
          <w:szCs w:val="20"/>
          <w:lang w:val="nl-NL"/>
        </w:rPr>
        <w:br/>
        <w:t>K: OK. Dat gaan wij beginnen. Wat is jouw geslacht?</w:t>
      </w:r>
      <w:r w:rsidRPr="007E7872">
        <w:rPr>
          <w:rFonts w:ascii="Verdana" w:hAnsi="Verdana"/>
          <w:sz w:val="20"/>
          <w:szCs w:val="20"/>
          <w:lang w:val="nl-NL"/>
        </w:rPr>
        <w:br/>
        <w:t>V7: vrouw. En ik ben 24.</w:t>
      </w:r>
      <w:r w:rsidRPr="007E7872">
        <w:rPr>
          <w:rFonts w:ascii="Verdana" w:hAnsi="Verdana"/>
          <w:sz w:val="20"/>
          <w:szCs w:val="20"/>
          <w:lang w:val="nl-NL"/>
        </w:rPr>
        <w:br/>
        <w:t>K: Wat is jouw vooropleiding?</w:t>
      </w:r>
      <w:r w:rsidRPr="007E7872">
        <w:rPr>
          <w:rFonts w:ascii="Verdana" w:hAnsi="Verdana"/>
          <w:sz w:val="20"/>
          <w:szCs w:val="20"/>
          <w:lang w:val="nl-NL"/>
        </w:rPr>
        <w:br/>
        <w:t>V7: Uhm, HAVO. Dat bedoel je toch?</w:t>
      </w:r>
      <w:r w:rsidRPr="007E7872">
        <w:rPr>
          <w:rFonts w:ascii="Verdana" w:hAnsi="Verdana"/>
          <w:sz w:val="20"/>
          <w:szCs w:val="20"/>
          <w:lang w:val="nl-NL"/>
        </w:rPr>
        <w:br/>
        <w:t>K: Ja. Enneh… Je huidig eopleiding.</w:t>
      </w:r>
      <w:r w:rsidRPr="007E7872">
        <w:rPr>
          <w:rFonts w:ascii="Verdana" w:hAnsi="Verdana"/>
          <w:sz w:val="20"/>
          <w:szCs w:val="20"/>
          <w:lang w:val="nl-NL"/>
        </w:rPr>
        <w:br/>
        <w:t>V7: MWD.</w:t>
      </w:r>
      <w:r w:rsidRPr="007E7872">
        <w:rPr>
          <w:rFonts w:ascii="Verdana" w:hAnsi="Verdana"/>
          <w:sz w:val="20"/>
          <w:szCs w:val="20"/>
          <w:lang w:val="nl-NL"/>
        </w:rPr>
        <w:br/>
        <w:t>K: Je studiejaar?</w:t>
      </w:r>
      <w:r w:rsidRPr="007E7872">
        <w:rPr>
          <w:rFonts w:ascii="Verdana" w:hAnsi="Verdana"/>
          <w:sz w:val="20"/>
          <w:szCs w:val="20"/>
          <w:lang w:val="nl-NL"/>
        </w:rPr>
        <w:br/>
        <w:t xml:space="preserve">V7: jaar 4. </w:t>
      </w:r>
      <w:r w:rsidRPr="007E7872">
        <w:rPr>
          <w:rFonts w:ascii="Verdana" w:hAnsi="Verdana"/>
          <w:sz w:val="20"/>
          <w:szCs w:val="20"/>
          <w:lang w:val="nl-NL"/>
        </w:rPr>
        <w:br/>
        <w:t>K: Wat is jouw woonplaats?</w:t>
      </w:r>
      <w:r w:rsidRPr="007E7872">
        <w:rPr>
          <w:rFonts w:ascii="Verdana" w:hAnsi="Verdana"/>
          <w:sz w:val="20"/>
          <w:szCs w:val="20"/>
          <w:lang w:val="nl-NL"/>
        </w:rPr>
        <w:br/>
        <w:t>V7: Hier in Leiden *lach*</w:t>
      </w:r>
      <w:r w:rsidRPr="007E7872">
        <w:rPr>
          <w:rFonts w:ascii="Verdana" w:hAnsi="Verdana"/>
          <w:sz w:val="20"/>
          <w:szCs w:val="20"/>
          <w:lang w:val="nl-NL"/>
        </w:rPr>
        <w:br/>
        <w:t xml:space="preserve">K: *lach* Handig. </w:t>
      </w:r>
      <w:r w:rsidRPr="007E7872">
        <w:rPr>
          <w:rFonts w:ascii="Verdana" w:hAnsi="Verdana"/>
          <w:sz w:val="20"/>
          <w:szCs w:val="20"/>
          <w:lang w:val="nl-NL"/>
        </w:rPr>
        <w:br/>
        <w:t>V7: Ja *lach*</w:t>
      </w:r>
      <w:r w:rsidRPr="007E7872">
        <w:rPr>
          <w:rFonts w:ascii="Verdana" w:hAnsi="Verdana"/>
          <w:sz w:val="20"/>
          <w:szCs w:val="20"/>
          <w:lang w:val="nl-NL"/>
        </w:rPr>
        <w:br/>
        <w:t>K: Woon je op jezelf of met je ouders?</w:t>
      </w:r>
      <w:r w:rsidRPr="007E7872">
        <w:rPr>
          <w:rFonts w:ascii="Verdana" w:hAnsi="Verdana"/>
          <w:sz w:val="20"/>
          <w:szCs w:val="20"/>
          <w:lang w:val="nl-NL"/>
        </w:rPr>
        <w:br/>
        <w:t>V7: Ik woon op mijzelf.</w:t>
      </w:r>
      <w:r w:rsidRPr="007E7872">
        <w:rPr>
          <w:rFonts w:ascii="Verdana" w:hAnsi="Verdana"/>
          <w:sz w:val="20"/>
          <w:szCs w:val="20"/>
          <w:lang w:val="nl-NL"/>
        </w:rPr>
        <w:br/>
        <w:t xml:space="preserve">K: OK… Dan hebben we dat onderdeel gehad. Ik ga eerst een open vraag stellen. </w:t>
      </w:r>
      <w:r w:rsidRPr="007E7872">
        <w:rPr>
          <w:rFonts w:ascii="Verdana" w:hAnsi="Verdana"/>
          <w:sz w:val="20"/>
          <w:szCs w:val="20"/>
          <w:lang w:val="nl-NL"/>
        </w:rPr>
        <w:br/>
        <w:t>V7: Ok.</w:t>
      </w:r>
      <w:r w:rsidRPr="007E7872">
        <w:rPr>
          <w:rFonts w:ascii="Verdana" w:hAnsi="Verdana"/>
          <w:sz w:val="20"/>
          <w:szCs w:val="20"/>
          <w:lang w:val="nl-NL"/>
        </w:rPr>
        <w:br/>
        <w:t>K: Wat vind jij dat studiesucces is?</w:t>
      </w:r>
      <w:r w:rsidRPr="007E7872">
        <w:rPr>
          <w:rFonts w:ascii="Verdana" w:hAnsi="Verdana"/>
          <w:sz w:val="20"/>
          <w:szCs w:val="20"/>
          <w:lang w:val="nl-NL"/>
        </w:rPr>
        <w:br/>
        <w:t xml:space="preserve">V7: Nou… Dat je veel van je studie leert. Dus dat je kennis opdoet, dat je goed bent in je vak… Ja, dat je goed bent in je studie denk ik *lach*. </w:t>
      </w:r>
      <w:r w:rsidRPr="007E7872">
        <w:rPr>
          <w:rFonts w:ascii="Verdana" w:hAnsi="Verdana"/>
          <w:sz w:val="20"/>
          <w:szCs w:val="20"/>
          <w:lang w:val="nl-NL"/>
        </w:rPr>
        <w:br/>
        <w:t xml:space="preserve">K: Ja, dat is mooi omschreven. </w:t>
      </w:r>
      <w:r w:rsidRPr="007E7872">
        <w:rPr>
          <w:rFonts w:ascii="Verdana" w:hAnsi="Verdana"/>
          <w:sz w:val="20"/>
          <w:szCs w:val="20"/>
          <w:lang w:val="nl-NL"/>
        </w:rPr>
        <w:br/>
        <w:t>V7: *lach*</w:t>
      </w:r>
      <w:r w:rsidRPr="007E7872">
        <w:rPr>
          <w:rFonts w:ascii="Verdana" w:hAnsi="Verdana"/>
          <w:sz w:val="20"/>
          <w:szCs w:val="20"/>
          <w:lang w:val="nl-NL"/>
        </w:rPr>
        <w:br/>
        <w:t>K: Maar tijdens dit interview, als wij het hebben over studiesucces, dan spreken wij over het aantal behaalde punten per jaar. Dus des te meer studiepunten per jaar, des te meer studiesucces.</w:t>
      </w:r>
      <w:r w:rsidRPr="007E7872">
        <w:rPr>
          <w:rFonts w:ascii="Verdana" w:hAnsi="Verdana"/>
          <w:sz w:val="20"/>
          <w:szCs w:val="20"/>
          <w:lang w:val="nl-NL"/>
        </w:rPr>
        <w:br/>
      </w:r>
      <w:r w:rsidRPr="007E7872">
        <w:rPr>
          <w:rFonts w:ascii="Verdana" w:hAnsi="Verdana"/>
          <w:sz w:val="20"/>
          <w:szCs w:val="20"/>
          <w:lang w:val="nl-NL"/>
        </w:rPr>
        <w:lastRenderedPageBreak/>
        <w:t>V7: Oh! Ok duidelijk.</w:t>
      </w:r>
      <w:r w:rsidRPr="007E7872">
        <w:rPr>
          <w:rFonts w:ascii="Verdana" w:hAnsi="Verdana"/>
          <w:sz w:val="20"/>
          <w:szCs w:val="20"/>
          <w:lang w:val="nl-NL"/>
        </w:rPr>
        <w:br/>
        <w:t>K: Dus als je in een jaar 60 punten moet halen en je haalt 60, dan heb je studiesucces. Heb je iets minder? Dan heb je minder studiesucces enzovoort.</w:t>
      </w:r>
      <w:r w:rsidRPr="007E7872">
        <w:rPr>
          <w:rFonts w:ascii="Verdana" w:hAnsi="Verdana"/>
          <w:sz w:val="20"/>
          <w:szCs w:val="20"/>
          <w:lang w:val="nl-NL"/>
        </w:rPr>
        <w:br/>
        <w:t>V7: Ok.</w:t>
      </w:r>
      <w:r w:rsidRPr="007E7872">
        <w:rPr>
          <w:rFonts w:ascii="Verdana" w:hAnsi="Verdana"/>
          <w:sz w:val="20"/>
          <w:szCs w:val="20"/>
          <w:lang w:val="nl-NL"/>
        </w:rPr>
        <w:br/>
        <w:t>K: Nu je dit weet, denk je dat je studiesucces hebt behaald?</w:t>
      </w:r>
      <w:r w:rsidRPr="007E7872">
        <w:rPr>
          <w:rFonts w:ascii="Verdana" w:hAnsi="Verdana"/>
          <w:sz w:val="20"/>
          <w:szCs w:val="20"/>
          <w:lang w:val="nl-NL"/>
        </w:rPr>
        <w:br/>
        <w:t>V7: Eeeh. Ik heb niet ieder jaar alle 60 punten zeg maar…Maar ik heb wel ieder jaar wel een groot aantal punten. Dus ik denk dat ik wel studiesucces heb behaald, maar dan niet alle 60.</w:t>
      </w:r>
      <w:r w:rsidRPr="007E7872">
        <w:rPr>
          <w:rFonts w:ascii="Verdana" w:hAnsi="Verdana"/>
          <w:sz w:val="20"/>
          <w:szCs w:val="20"/>
          <w:lang w:val="nl-NL"/>
        </w:rPr>
        <w:br/>
        <w:t>K: Ok, duidelijk. Eeh, wat denk jij dat heeft bijgedragen aan jouw studiesucces? En dan met betrekking tot jezelf.</w:t>
      </w:r>
      <w:r w:rsidRPr="007E7872">
        <w:rPr>
          <w:rFonts w:ascii="Verdana" w:hAnsi="Verdana"/>
          <w:sz w:val="20"/>
          <w:szCs w:val="20"/>
          <w:lang w:val="nl-NL"/>
        </w:rPr>
        <w:br/>
        <w:t>V7: Dus… Eh… hoe bedoel je?</w:t>
      </w:r>
      <w:r w:rsidRPr="007E7872">
        <w:rPr>
          <w:rFonts w:ascii="Verdana" w:hAnsi="Verdana"/>
          <w:sz w:val="20"/>
          <w:szCs w:val="20"/>
          <w:lang w:val="nl-NL"/>
        </w:rPr>
        <w:br/>
        <w:t>K: Nou misschien bepaalde persoonlijkheidseigenschappen, inzet, etc.</w:t>
      </w:r>
      <w:r w:rsidRPr="007E7872">
        <w:rPr>
          <w:rFonts w:ascii="Verdana" w:hAnsi="Verdana"/>
          <w:sz w:val="20"/>
          <w:szCs w:val="20"/>
          <w:lang w:val="nl-NL"/>
        </w:rPr>
        <w:br/>
        <w:t xml:space="preserve">V7: Oh. Ehm… Naja </w:t>
      </w:r>
      <w:r w:rsidRPr="007E7872">
        <w:rPr>
          <w:rFonts w:ascii="Verdana" w:hAnsi="Verdana"/>
          <w:sz w:val="20"/>
          <w:szCs w:val="20"/>
          <w:highlight w:val="yellow"/>
          <w:lang w:val="nl-NL"/>
        </w:rPr>
        <w:t>inzet, sowieso… Ook je intelligentie</w:t>
      </w:r>
      <w:r w:rsidRPr="007E7872">
        <w:rPr>
          <w:rFonts w:ascii="Verdana" w:hAnsi="Verdana"/>
          <w:sz w:val="20"/>
          <w:szCs w:val="20"/>
          <w:lang w:val="nl-NL"/>
        </w:rPr>
        <w:t xml:space="preserve"> denk ik… Ben ik op het goede pad?</w:t>
      </w:r>
      <w:r w:rsidRPr="007E7872">
        <w:rPr>
          <w:rFonts w:ascii="Verdana" w:hAnsi="Verdana"/>
          <w:sz w:val="20"/>
          <w:szCs w:val="20"/>
          <w:lang w:val="nl-NL"/>
        </w:rPr>
        <w:br/>
        <w:t>K: Zeker.</w:t>
      </w:r>
      <w:r w:rsidRPr="007E7872">
        <w:rPr>
          <w:rFonts w:ascii="Verdana" w:hAnsi="Verdana"/>
          <w:sz w:val="20"/>
          <w:szCs w:val="20"/>
          <w:lang w:val="nl-NL"/>
        </w:rPr>
        <w:br/>
        <w:t xml:space="preserve">V7: OK… Dus, dat je genoeg leert… </w:t>
      </w:r>
      <w:r w:rsidRPr="007E7872">
        <w:rPr>
          <w:rFonts w:ascii="Verdana" w:hAnsi="Verdana"/>
          <w:sz w:val="20"/>
          <w:szCs w:val="20"/>
          <w:highlight w:val="yellow"/>
          <w:lang w:val="nl-NL"/>
        </w:rPr>
        <w:t>Leergierigheid</w:t>
      </w:r>
      <w:r w:rsidRPr="007E7872">
        <w:rPr>
          <w:rFonts w:ascii="Verdana" w:hAnsi="Verdana"/>
          <w:sz w:val="20"/>
          <w:szCs w:val="20"/>
          <w:lang w:val="nl-NL"/>
        </w:rPr>
        <w:t>… eh, ik kan er niet zomaar op komen zo.</w:t>
      </w:r>
      <w:r w:rsidRPr="007E7872">
        <w:rPr>
          <w:rFonts w:ascii="Verdana" w:hAnsi="Verdana"/>
          <w:sz w:val="20"/>
          <w:szCs w:val="20"/>
          <w:lang w:val="nl-NL"/>
        </w:rPr>
        <w:br/>
        <w:t>K: Ik heb de NEO-PI-R voor je, die kan je helpen.</w:t>
      </w:r>
      <w:r w:rsidRPr="007E7872">
        <w:rPr>
          <w:rFonts w:ascii="Verdana" w:hAnsi="Verdana"/>
          <w:sz w:val="20"/>
          <w:szCs w:val="20"/>
          <w:lang w:val="nl-NL"/>
        </w:rPr>
        <w:br/>
        <w:t xml:space="preserve">V7: Oh daar staan persoonlijkheidseigenschappen… Ok… Ik zie een aantal punten bij </w:t>
      </w:r>
      <w:r w:rsidRPr="007E7872">
        <w:rPr>
          <w:rFonts w:ascii="Verdana" w:hAnsi="Verdana"/>
          <w:sz w:val="20"/>
          <w:szCs w:val="20"/>
          <w:highlight w:val="yellow"/>
          <w:lang w:val="nl-NL"/>
        </w:rPr>
        <w:t>consciëntieusheid</w:t>
      </w:r>
      <w:r w:rsidRPr="007E7872">
        <w:rPr>
          <w:rFonts w:ascii="Verdana" w:hAnsi="Verdana"/>
          <w:sz w:val="20"/>
          <w:szCs w:val="20"/>
          <w:lang w:val="nl-NL"/>
        </w:rPr>
        <w:t xml:space="preserve"> staan die belangrijk kunnen zijn.</w:t>
      </w:r>
      <w:r w:rsidRPr="007E7872">
        <w:rPr>
          <w:rFonts w:ascii="Verdana" w:hAnsi="Verdana"/>
          <w:sz w:val="20"/>
          <w:szCs w:val="20"/>
          <w:lang w:val="nl-NL"/>
        </w:rPr>
        <w:br/>
        <w:t>K: Welke precies?</w:t>
      </w:r>
      <w:r w:rsidRPr="007E7872">
        <w:rPr>
          <w:rFonts w:ascii="Verdana" w:hAnsi="Verdana"/>
          <w:sz w:val="20"/>
          <w:szCs w:val="20"/>
          <w:lang w:val="nl-NL"/>
        </w:rPr>
        <w:br/>
        <w:t xml:space="preserve">V7: </w:t>
      </w:r>
      <w:r w:rsidRPr="007E7872">
        <w:rPr>
          <w:rFonts w:ascii="Verdana" w:hAnsi="Verdana"/>
          <w:sz w:val="20"/>
          <w:szCs w:val="20"/>
          <w:highlight w:val="yellow"/>
          <w:lang w:val="nl-NL"/>
        </w:rPr>
        <w:t>doelmatigheid, zelfdiscipline, ordelijkheid… Allemaal eigenlijk</w:t>
      </w:r>
      <w:r w:rsidRPr="007E7872">
        <w:rPr>
          <w:rFonts w:ascii="Verdana" w:hAnsi="Verdana"/>
          <w:sz w:val="20"/>
          <w:szCs w:val="20"/>
          <w:lang w:val="nl-NL"/>
        </w:rPr>
        <w:t xml:space="preserve"> *lach*. Want je moet wel dat allemaal kunnen om deze opleiding te halen. Als je niet netjes werkt en niet op tijd begint met leren… En niet naar een doel toe werkt… Ja, dan ga je het niet halen.  </w:t>
      </w:r>
      <w:r w:rsidRPr="007E7872">
        <w:rPr>
          <w:rFonts w:ascii="Verdana" w:hAnsi="Verdana"/>
          <w:sz w:val="20"/>
          <w:szCs w:val="20"/>
          <w:lang w:val="nl-NL"/>
        </w:rPr>
        <w:br/>
        <w:t>K: Zijn er nog andere punten?</w:t>
      </w:r>
      <w:r w:rsidRPr="007E7872">
        <w:rPr>
          <w:rFonts w:ascii="Verdana" w:hAnsi="Verdana"/>
          <w:sz w:val="20"/>
          <w:szCs w:val="20"/>
          <w:lang w:val="nl-NL"/>
        </w:rPr>
        <w:br/>
        <w:t xml:space="preserve">V7: Even kijken… Ook </w:t>
      </w:r>
      <w:r w:rsidRPr="007E7872">
        <w:rPr>
          <w:rFonts w:ascii="Verdana" w:hAnsi="Verdana"/>
          <w:sz w:val="20"/>
          <w:szCs w:val="20"/>
          <w:highlight w:val="yellow"/>
          <w:lang w:val="nl-NL"/>
        </w:rPr>
        <w:t>altruïsme. Alleen wel tot zekere mate</w:t>
      </w:r>
      <w:r w:rsidRPr="007E7872">
        <w:rPr>
          <w:rFonts w:ascii="Verdana" w:hAnsi="Verdana"/>
          <w:sz w:val="20"/>
          <w:szCs w:val="20"/>
          <w:lang w:val="nl-NL"/>
        </w:rPr>
        <w:t>… Want, als je te erg gericht bent op de ander, dan kan je het doel kwijt raken.</w:t>
      </w:r>
      <w:r w:rsidRPr="007E7872">
        <w:rPr>
          <w:rFonts w:ascii="Verdana" w:hAnsi="Verdana"/>
          <w:sz w:val="20"/>
          <w:szCs w:val="20"/>
          <w:lang w:val="nl-NL"/>
        </w:rPr>
        <w:br/>
        <w:t>K: Kan je dat toelichten?</w:t>
      </w:r>
      <w:r w:rsidRPr="007E7872">
        <w:rPr>
          <w:rFonts w:ascii="Verdana" w:hAnsi="Verdana"/>
          <w:sz w:val="20"/>
          <w:szCs w:val="20"/>
          <w:lang w:val="nl-NL"/>
        </w:rPr>
        <w:br/>
        <w:t xml:space="preserve">V7: Ehm… Als je iemand begeleidt die iets heftigs meegemaakt heeft of iets in die richting… En je bent er maar mee bezig, dan kan je niet verder werken naar het doel en de praktische dingen. </w:t>
      </w:r>
      <w:r w:rsidRPr="007E7872">
        <w:rPr>
          <w:rFonts w:ascii="Verdana" w:hAnsi="Verdana"/>
          <w:sz w:val="20"/>
          <w:szCs w:val="20"/>
          <w:lang w:val="nl-NL"/>
        </w:rPr>
        <w:br/>
        <w:t>K:</w:t>
      </w:r>
      <w:r w:rsidRPr="007E7872">
        <w:rPr>
          <w:lang w:val="nl-NL"/>
        </w:rPr>
        <w:t xml:space="preserve"> </w:t>
      </w:r>
      <w:r w:rsidRPr="007E7872">
        <w:rPr>
          <w:rFonts w:ascii="Verdana" w:hAnsi="Verdana"/>
          <w:sz w:val="20"/>
          <w:szCs w:val="20"/>
          <w:lang w:val="nl-NL"/>
        </w:rPr>
        <w:t>Ja. Duidelijk. Zijn er nog meer?</w:t>
      </w:r>
      <w:r w:rsidRPr="007E7872">
        <w:rPr>
          <w:rFonts w:ascii="Verdana" w:hAnsi="Verdana"/>
          <w:sz w:val="20"/>
          <w:szCs w:val="20"/>
          <w:lang w:val="nl-NL"/>
        </w:rPr>
        <w:br/>
        <w:t>V7: Nee… Volgens mij niet.</w:t>
      </w:r>
      <w:r w:rsidRPr="007E7872">
        <w:rPr>
          <w:rFonts w:ascii="Verdana" w:hAnsi="Verdana"/>
          <w:sz w:val="20"/>
          <w:szCs w:val="20"/>
          <w:lang w:val="nl-NL"/>
        </w:rPr>
        <w:br/>
        <w:t>K: Ok, dankjewel… Eeen… Als we kijken naar motivatie. Heeft jouw motivatie enige invloed gehad op jouw studiesucces?</w:t>
      </w:r>
      <w:r w:rsidRPr="007E7872">
        <w:rPr>
          <w:rFonts w:ascii="Verdana" w:hAnsi="Verdana"/>
          <w:sz w:val="20"/>
          <w:szCs w:val="20"/>
          <w:lang w:val="nl-NL"/>
        </w:rPr>
        <w:br/>
        <w:t>V7: Eeeh… Is een moeilijke vraag *lach*. In het begin was mijn motivatie meer van ‘ja, ik ben nou eenmaal begonnen aan deze opleiding, dus ik wil het afmaken’. Maar pas later had ik echt een motivatie dat ik… Ja, ik had later pas een echt doel en aan het begin van de opleiding deed ik maar wat… Eh… Wat was je vraag ook alweer? *lach*</w:t>
      </w:r>
      <w:r w:rsidRPr="007E7872">
        <w:rPr>
          <w:rFonts w:ascii="Verdana" w:hAnsi="Verdana"/>
          <w:sz w:val="20"/>
          <w:szCs w:val="20"/>
          <w:lang w:val="nl-NL"/>
        </w:rPr>
        <w:br/>
        <w:t>K: *lach* De vraag is of je motivatie invloed heeft gehad op jouw studiesucces.</w:t>
      </w:r>
      <w:r w:rsidRPr="007E7872">
        <w:rPr>
          <w:rFonts w:ascii="Verdana" w:hAnsi="Verdana"/>
          <w:sz w:val="20"/>
          <w:szCs w:val="20"/>
          <w:lang w:val="nl-NL"/>
        </w:rPr>
        <w:br/>
        <w:t>V7: Ja, ja dat wel. Ja.</w:t>
      </w:r>
      <w:r w:rsidRPr="007E7872">
        <w:rPr>
          <w:rFonts w:ascii="Verdana" w:hAnsi="Verdana"/>
          <w:sz w:val="20"/>
          <w:szCs w:val="20"/>
          <w:lang w:val="nl-NL"/>
        </w:rPr>
        <w:br/>
        <w:t>K: En volgens mij heb jij al een stukje vertelt over de soort motivatie die je hebt gehad door je opleiding heen. Kan je mij eerst vertellen over jouw motivatie aan het begin va de opleiding?</w:t>
      </w:r>
      <w:r w:rsidRPr="007E7872">
        <w:rPr>
          <w:rFonts w:ascii="Verdana" w:hAnsi="Verdana"/>
          <w:sz w:val="20"/>
          <w:szCs w:val="20"/>
          <w:lang w:val="nl-NL"/>
        </w:rPr>
        <w:br/>
        <w:t>V7: Eh, ja. Ehm… In het eerste jaar wist ik niet zo goed wat de opleiding inhield eerlijk gezegd. Het was voor mij toen nog niet helemaal duidelijk wat het verschil was tussen SPH en MWD, maar toch koos ik voor MWD. En ehm, toen ik er eenmaal aan begon, toen wilde ik het ook afmaken.</w:t>
      </w:r>
      <w:r w:rsidRPr="007E7872">
        <w:rPr>
          <w:rFonts w:ascii="Verdana" w:hAnsi="Verdana"/>
          <w:sz w:val="20"/>
          <w:szCs w:val="20"/>
          <w:lang w:val="nl-NL"/>
        </w:rPr>
        <w:br/>
        <w:t>K: Ja.</w:t>
      </w:r>
      <w:r w:rsidRPr="007E7872">
        <w:rPr>
          <w:rFonts w:ascii="Verdana" w:hAnsi="Verdana"/>
          <w:sz w:val="20"/>
          <w:szCs w:val="20"/>
          <w:lang w:val="nl-NL"/>
        </w:rPr>
        <w:br/>
        <w:t>V7: Enneh… Nu bijvoorbeeld, nu weet ik wat ik wil doen met deze opleiding en heb ik een duidelijker doel. Dus wat ik probeer te zeggen… Eh… Ja, ik heb nu een sterkere motivatie denk ik.</w:t>
      </w:r>
      <w:r w:rsidRPr="007E7872">
        <w:rPr>
          <w:rFonts w:ascii="Verdana" w:hAnsi="Verdana"/>
          <w:sz w:val="20"/>
          <w:szCs w:val="20"/>
          <w:lang w:val="nl-NL"/>
        </w:rPr>
        <w:br/>
        <w:t>K: Ja, dus wat je bedoeld is dat je aan het begin meer gemotiveerd war, omdat je de opleiding wilde afmaken en nu heb je een verder doel voor ogen.</w:t>
      </w:r>
      <w:r w:rsidRPr="007E7872">
        <w:rPr>
          <w:rFonts w:ascii="Verdana" w:hAnsi="Verdana"/>
          <w:sz w:val="20"/>
          <w:szCs w:val="20"/>
          <w:lang w:val="nl-NL"/>
        </w:rPr>
        <w:br/>
        <w:t>V7: Ja… Ja</w:t>
      </w:r>
      <w:r w:rsidRPr="007E7872">
        <w:rPr>
          <w:rFonts w:ascii="Verdana" w:hAnsi="Verdana"/>
          <w:sz w:val="20"/>
          <w:szCs w:val="20"/>
          <w:lang w:val="nl-NL"/>
        </w:rPr>
        <w:br/>
        <w:t xml:space="preserve">K: Zou je kunnen zeggen dat je </w:t>
      </w:r>
      <w:r w:rsidRPr="007E7872">
        <w:rPr>
          <w:rFonts w:ascii="Verdana" w:hAnsi="Verdana"/>
          <w:sz w:val="20"/>
          <w:szCs w:val="20"/>
          <w:highlight w:val="yellow"/>
          <w:lang w:val="nl-NL"/>
        </w:rPr>
        <w:t xml:space="preserve">motivatie is veranderd van extrinsieke motivatie naar </w:t>
      </w:r>
      <w:r w:rsidRPr="007E7872">
        <w:rPr>
          <w:rFonts w:ascii="Verdana" w:hAnsi="Verdana"/>
          <w:sz w:val="20"/>
          <w:szCs w:val="20"/>
          <w:highlight w:val="yellow"/>
          <w:lang w:val="nl-NL"/>
        </w:rPr>
        <w:lastRenderedPageBreak/>
        <w:t>intrinsieke motivatie.</w:t>
      </w:r>
      <w:r w:rsidRPr="007E7872">
        <w:rPr>
          <w:rFonts w:ascii="Verdana" w:hAnsi="Verdana"/>
          <w:sz w:val="20"/>
          <w:szCs w:val="20"/>
          <w:lang w:val="nl-NL"/>
        </w:rPr>
        <w:t xml:space="preserve"> </w:t>
      </w:r>
      <w:r w:rsidRPr="007E7872">
        <w:rPr>
          <w:rFonts w:ascii="Verdana" w:hAnsi="Verdana"/>
          <w:sz w:val="20"/>
          <w:szCs w:val="20"/>
          <w:lang w:val="nl-NL"/>
        </w:rPr>
        <w:br/>
        <w:t>V7: Dat ik het nu meer vanuit mijzelf doe, bedoel je?</w:t>
      </w:r>
      <w:r w:rsidRPr="007E7872">
        <w:rPr>
          <w:rFonts w:ascii="Verdana" w:hAnsi="Verdana"/>
          <w:sz w:val="20"/>
          <w:szCs w:val="20"/>
          <w:lang w:val="nl-NL"/>
        </w:rPr>
        <w:br/>
        <w:t xml:space="preserve">K: Ja, precies. </w:t>
      </w:r>
      <w:r w:rsidRPr="007E7872">
        <w:rPr>
          <w:rFonts w:ascii="Verdana" w:hAnsi="Verdana"/>
          <w:sz w:val="20"/>
          <w:szCs w:val="20"/>
          <w:lang w:val="nl-NL"/>
        </w:rPr>
        <w:br/>
        <w:t>V7: Ik denk het wel, ja. Ja, want ehm, ik wil graag bij een asielzoeker centrum gaan werken. En ik heb meer kans op die baan als MWD-er. Dus , ja, ik wil mijn opleiding echt afmaken.</w:t>
      </w:r>
      <w:r w:rsidRPr="007E7872">
        <w:rPr>
          <w:rFonts w:ascii="Verdana" w:hAnsi="Verdana"/>
          <w:sz w:val="20"/>
          <w:szCs w:val="20"/>
          <w:lang w:val="nl-NL"/>
        </w:rPr>
        <w:br/>
        <w:t>K: En welke motivatie heeft jou meer of minder geholpen bij jouw studiesucces denk je?</w:t>
      </w:r>
      <w:r w:rsidRPr="007E7872">
        <w:rPr>
          <w:rFonts w:ascii="Verdana" w:hAnsi="Verdana"/>
          <w:sz w:val="20"/>
          <w:szCs w:val="20"/>
          <w:lang w:val="nl-NL"/>
        </w:rPr>
        <w:br/>
        <w:t>V7: Eh, ja… Eeehm… Ik moet even terug denken hoe dat ook alweer was hoor *lach*</w:t>
      </w:r>
      <w:r w:rsidRPr="007E7872">
        <w:rPr>
          <w:rFonts w:ascii="Verdana" w:hAnsi="Verdana"/>
          <w:sz w:val="20"/>
          <w:szCs w:val="20"/>
          <w:lang w:val="nl-NL"/>
        </w:rPr>
        <w:br/>
        <w:t>K: Neem je tijd *lach*</w:t>
      </w:r>
      <w:r w:rsidRPr="007E7872">
        <w:rPr>
          <w:rFonts w:ascii="Verdana" w:hAnsi="Verdana"/>
          <w:sz w:val="20"/>
          <w:szCs w:val="20"/>
          <w:lang w:val="nl-NL"/>
        </w:rPr>
        <w:br/>
        <w:t>V7: Ja, ik denk dat ik nu wel meer motivatie heb, ja. Want eh… Ik heb nu een doel en die wil ik echt behalen. En toen was het van ik zie wel.</w:t>
      </w:r>
      <w:r w:rsidRPr="007E7872">
        <w:rPr>
          <w:rFonts w:ascii="Verdana" w:hAnsi="Verdana"/>
          <w:sz w:val="20"/>
          <w:szCs w:val="20"/>
          <w:lang w:val="nl-NL"/>
        </w:rPr>
        <w:br/>
        <w:t>K: Ja, dus intrinsieke motivatie, de motivatie van nu, dat werkt beter voor jou?</w:t>
      </w:r>
      <w:r w:rsidRPr="007E7872">
        <w:rPr>
          <w:rFonts w:ascii="Verdana" w:hAnsi="Verdana"/>
          <w:sz w:val="20"/>
          <w:szCs w:val="20"/>
          <w:lang w:val="nl-NL"/>
        </w:rPr>
        <w:br/>
        <w:t xml:space="preserve">V7: Ja. </w:t>
      </w:r>
      <w:r w:rsidRPr="007E7872">
        <w:rPr>
          <w:rFonts w:ascii="Verdana" w:hAnsi="Verdana"/>
          <w:sz w:val="20"/>
          <w:szCs w:val="20"/>
          <w:lang w:val="nl-NL"/>
        </w:rPr>
        <w:br/>
        <w:t>K: Ja… En vind jij het belangrijk om vertrouwen te hebben in het eigen kunnen. Dus dat je denkt ‘ik kan deze punten halen’ of ‘ik kan deze opleiding afmaken’</w:t>
      </w:r>
      <w:r w:rsidRPr="007E7872">
        <w:rPr>
          <w:rFonts w:ascii="Verdana" w:hAnsi="Verdana"/>
          <w:sz w:val="20"/>
          <w:szCs w:val="20"/>
          <w:lang w:val="nl-NL"/>
        </w:rPr>
        <w:br/>
        <w:t>V7: Of het belangrijk is voor studiesucces?</w:t>
      </w:r>
      <w:r w:rsidRPr="007E7872">
        <w:rPr>
          <w:rFonts w:ascii="Verdana" w:hAnsi="Verdana"/>
          <w:sz w:val="20"/>
          <w:szCs w:val="20"/>
          <w:lang w:val="nl-NL"/>
        </w:rPr>
        <w:br/>
        <w:t xml:space="preserve">K: Ja. </w:t>
      </w:r>
      <w:r w:rsidRPr="007E7872">
        <w:rPr>
          <w:rFonts w:ascii="Verdana" w:hAnsi="Verdana"/>
          <w:sz w:val="20"/>
          <w:szCs w:val="20"/>
          <w:lang w:val="nl-NL"/>
        </w:rPr>
        <w:br/>
        <w:t>V7: Ehm. Ik denk het wel, want, eh, want als je onzeker bent of je deze opleiding wil en kan afmaken, dan gaat het moeilijker. In het eerste jaar was ik onzeker over of ik de opleiding zou halen. En als het even niet mee zat, dan was ik al snel gedemotiveerd.</w:t>
      </w:r>
      <w:r w:rsidRPr="007E7872">
        <w:rPr>
          <w:rFonts w:ascii="Verdana" w:hAnsi="Verdana"/>
          <w:sz w:val="20"/>
          <w:szCs w:val="20"/>
          <w:lang w:val="nl-NL"/>
        </w:rPr>
        <w:br/>
        <w:t xml:space="preserve">K: En hoe pakte je dat aan? </w:t>
      </w:r>
      <w:r w:rsidRPr="007E7872">
        <w:rPr>
          <w:rFonts w:ascii="Verdana" w:hAnsi="Verdana"/>
          <w:sz w:val="20"/>
          <w:szCs w:val="20"/>
          <w:lang w:val="nl-NL"/>
        </w:rPr>
        <w:br/>
        <w:t xml:space="preserve">V7: Ehm… Nou het eerste jaar ging dus erg moeilijk. Maar later leerde ik wat ik allemaal met de opleiding kon doen en kwam ik erachter wat ik wilde gaan doen. Dus eh… Ja, ik ging gewoon mij meer verdiepen in de opleiding zelf en wat ik wil… Misschien een beetje laat, maar ja, beter laat dan nooit *lach*. </w:t>
      </w:r>
      <w:r w:rsidRPr="007E7872">
        <w:rPr>
          <w:rFonts w:ascii="Verdana" w:hAnsi="Verdana"/>
          <w:sz w:val="20"/>
          <w:szCs w:val="20"/>
          <w:lang w:val="nl-NL"/>
        </w:rPr>
        <w:br/>
        <w:t>K: En reflecteer je ook wel eens?</w:t>
      </w:r>
      <w:r w:rsidRPr="007E7872">
        <w:rPr>
          <w:rFonts w:ascii="Verdana" w:hAnsi="Verdana"/>
          <w:sz w:val="20"/>
          <w:szCs w:val="20"/>
          <w:lang w:val="nl-NL"/>
        </w:rPr>
        <w:br/>
        <w:t>V7: Hoe bedoel je?</w:t>
      </w:r>
      <w:r w:rsidRPr="007E7872">
        <w:rPr>
          <w:rFonts w:ascii="Verdana" w:hAnsi="Verdana"/>
          <w:sz w:val="20"/>
          <w:szCs w:val="20"/>
          <w:lang w:val="nl-NL"/>
        </w:rPr>
        <w:br/>
        <w:t>K</w:t>
      </w:r>
      <w:r w:rsidRPr="007E7872">
        <w:rPr>
          <w:rFonts w:ascii="Verdana" w:hAnsi="Verdana"/>
          <w:sz w:val="20"/>
          <w:szCs w:val="20"/>
          <w:highlight w:val="yellow"/>
          <w:lang w:val="nl-NL"/>
        </w:rPr>
        <w:t>: Reflecteer</w:t>
      </w:r>
      <w:r w:rsidRPr="007E7872">
        <w:rPr>
          <w:rFonts w:ascii="Verdana" w:hAnsi="Verdana"/>
          <w:sz w:val="20"/>
          <w:szCs w:val="20"/>
          <w:lang w:val="nl-NL"/>
        </w:rPr>
        <w:t xml:space="preserve"> jij ook wel eens buiten het verplichte onderdeel van school?</w:t>
      </w:r>
      <w:r w:rsidRPr="007E7872">
        <w:rPr>
          <w:rFonts w:ascii="Verdana" w:hAnsi="Verdana"/>
          <w:sz w:val="20"/>
          <w:szCs w:val="20"/>
          <w:lang w:val="nl-NL"/>
        </w:rPr>
        <w:br/>
        <w:t xml:space="preserve">V7: Ehm, je bedoelt nadenken over bepaalde acties die ik heb gedaan? </w:t>
      </w:r>
      <w:r w:rsidRPr="007E7872">
        <w:rPr>
          <w:rFonts w:ascii="Verdana" w:hAnsi="Verdana"/>
          <w:sz w:val="20"/>
          <w:szCs w:val="20"/>
          <w:lang w:val="nl-NL"/>
        </w:rPr>
        <w:br/>
        <w:t>K: Hmh.</w:t>
      </w:r>
      <w:r w:rsidRPr="007E7872">
        <w:rPr>
          <w:rFonts w:ascii="Verdana" w:hAnsi="Verdana"/>
          <w:sz w:val="20"/>
          <w:szCs w:val="20"/>
          <w:lang w:val="nl-NL"/>
        </w:rPr>
        <w:br/>
        <w:t>V7: Ik denk wel eens na over dingen die ik zei of deed. Bijvoorbeeld als ik iets zei en dan mijzelf face palmde… En dan denk ik er later over terug en is er een cringe, weet je wel *lach*.</w:t>
      </w:r>
      <w:r w:rsidRPr="007E7872">
        <w:rPr>
          <w:rFonts w:ascii="Verdana" w:hAnsi="Verdana"/>
          <w:sz w:val="20"/>
          <w:szCs w:val="20"/>
          <w:lang w:val="nl-NL"/>
        </w:rPr>
        <w:br/>
        <w:t>K: Ja *lach*. Herkenbaar. En doe je dat ook met je studie? Bijvoorbeeld dat je een toets hebt gemaakt of iemand begeleid en je kijkt er naar terug?</w:t>
      </w:r>
      <w:r w:rsidRPr="007E7872">
        <w:rPr>
          <w:rFonts w:ascii="Verdana" w:hAnsi="Verdana"/>
          <w:sz w:val="20"/>
          <w:szCs w:val="20"/>
          <w:lang w:val="nl-NL"/>
        </w:rPr>
        <w:br/>
        <w:t>V7: Ja, zeker. Wij moeten dat wel rapporteren zeg maar. En dan denk ik wel aan terug. Ehm… Ook wel buiten het rapporteren zelf. Dan kan het zijn dat ik net iemand begeleid heb en dan denk ik nog even terug aan hoe ik dat heb aangepakt en of ik het wel goed deed.</w:t>
      </w:r>
      <w:r w:rsidRPr="007E7872">
        <w:rPr>
          <w:rFonts w:ascii="Verdana" w:hAnsi="Verdana"/>
          <w:sz w:val="20"/>
          <w:szCs w:val="20"/>
          <w:lang w:val="nl-NL"/>
        </w:rPr>
        <w:br/>
        <w:t>K: Ja. En draagt dat bij jou aan jouw studiesucces?</w:t>
      </w:r>
      <w:r w:rsidRPr="007E7872">
        <w:rPr>
          <w:rFonts w:ascii="Verdana" w:hAnsi="Verdana"/>
          <w:sz w:val="20"/>
          <w:szCs w:val="20"/>
          <w:lang w:val="nl-NL"/>
        </w:rPr>
        <w:br/>
        <w:t xml:space="preserve">V7: Eeeeh. Ik denk het wel… </w:t>
      </w:r>
      <w:r w:rsidRPr="007E7872">
        <w:rPr>
          <w:rFonts w:ascii="Verdana" w:hAnsi="Verdana"/>
          <w:sz w:val="20"/>
          <w:szCs w:val="20"/>
          <w:highlight w:val="yellow"/>
          <w:lang w:val="nl-NL"/>
        </w:rPr>
        <w:t>Ja</w:t>
      </w:r>
      <w:r w:rsidRPr="007E7872">
        <w:rPr>
          <w:rFonts w:ascii="Verdana" w:hAnsi="Verdana"/>
          <w:sz w:val="20"/>
          <w:szCs w:val="20"/>
          <w:lang w:val="nl-NL"/>
        </w:rPr>
        <w:t>, want zo kan je jezelf steeds meer verbeteren.</w:t>
      </w:r>
      <w:r w:rsidRPr="007E7872">
        <w:rPr>
          <w:rFonts w:ascii="Verdana" w:hAnsi="Verdana"/>
          <w:sz w:val="20"/>
          <w:szCs w:val="20"/>
          <w:lang w:val="nl-NL"/>
        </w:rPr>
        <w:br/>
        <w:t>K: Ja. En stel je voor je hebt een vak niet gehaald, hoe ga je daarmee om?</w:t>
      </w:r>
      <w:r w:rsidRPr="007E7872">
        <w:rPr>
          <w:rFonts w:ascii="Verdana" w:hAnsi="Verdana"/>
          <w:sz w:val="20"/>
          <w:szCs w:val="20"/>
          <w:lang w:val="nl-NL"/>
        </w:rPr>
        <w:br/>
        <w:t>V7: Eh… Ja wel ok denk ik… Naja, het hangt ook af welke kans het is. Als het de laatste kans is, dan ligt de druk behoorlijk hoog. En dan kan ik mij wel zorgen maken, maar als ik niet de 5</w:t>
      </w:r>
      <w:r w:rsidRPr="007E7872">
        <w:rPr>
          <w:rFonts w:ascii="Verdana" w:hAnsi="Verdana"/>
          <w:sz w:val="20"/>
          <w:szCs w:val="20"/>
          <w:vertAlign w:val="superscript"/>
          <w:lang w:val="nl-NL"/>
        </w:rPr>
        <w:t>e</w:t>
      </w:r>
      <w:r w:rsidRPr="007E7872">
        <w:rPr>
          <w:rFonts w:ascii="Verdana" w:hAnsi="Verdana"/>
          <w:sz w:val="20"/>
          <w:szCs w:val="20"/>
          <w:lang w:val="nl-NL"/>
        </w:rPr>
        <w:t xml:space="preserve"> kans krijg… Ja, is super kut natuurlijk! Maar dan ga ik kijken hoe ik anders mijn doel kan bereiken.</w:t>
      </w:r>
      <w:r w:rsidRPr="007E7872">
        <w:rPr>
          <w:rFonts w:ascii="Verdana" w:hAnsi="Verdana"/>
          <w:sz w:val="20"/>
          <w:szCs w:val="20"/>
          <w:lang w:val="nl-NL"/>
        </w:rPr>
        <w:br/>
        <w:t>K: Dus je maakt je wel zorgen, maar het is niet het einde van de wereld voor jou?</w:t>
      </w:r>
      <w:r w:rsidRPr="007E7872">
        <w:rPr>
          <w:rFonts w:ascii="Verdana" w:hAnsi="Verdana"/>
          <w:sz w:val="20"/>
          <w:szCs w:val="20"/>
          <w:lang w:val="nl-NL"/>
        </w:rPr>
        <w:br/>
        <w:t>V7: Ja precies.</w:t>
      </w:r>
      <w:r w:rsidRPr="007E7872">
        <w:rPr>
          <w:rFonts w:ascii="Verdana" w:hAnsi="Verdana"/>
          <w:sz w:val="20"/>
          <w:szCs w:val="20"/>
          <w:lang w:val="nl-NL"/>
        </w:rPr>
        <w:br/>
        <w:t>K: Ja, en nog een vraag… Wij hebben het gehad over punten die positief werken op studiesucces, maar nu is de vraag: wat werkt negatief op studiesucces volgens jou?</w:t>
      </w:r>
      <w:r w:rsidRPr="007E7872">
        <w:rPr>
          <w:rFonts w:ascii="Verdana" w:hAnsi="Verdana"/>
          <w:sz w:val="20"/>
          <w:szCs w:val="20"/>
          <w:lang w:val="nl-NL"/>
        </w:rPr>
        <w:br/>
        <w:t>V7: Ehm. Naja wat mij gelijk opviel bij die persoonlijkheden. Neuroticisme lijkt mij negatief te werken.</w:t>
      </w:r>
      <w:r w:rsidRPr="007E7872">
        <w:rPr>
          <w:rFonts w:ascii="Verdana" w:hAnsi="Verdana"/>
          <w:sz w:val="20"/>
          <w:szCs w:val="20"/>
          <w:lang w:val="nl-NL"/>
        </w:rPr>
        <w:br/>
        <w:t>K: Kan je dat toelichten?</w:t>
      </w:r>
      <w:r w:rsidRPr="007E7872">
        <w:rPr>
          <w:rFonts w:ascii="Verdana" w:hAnsi="Verdana"/>
          <w:sz w:val="20"/>
          <w:szCs w:val="20"/>
          <w:lang w:val="nl-NL"/>
        </w:rPr>
        <w:br/>
        <w:t xml:space="preserve">V7: Nou, als je die onderdelen hebt, dan lijkt het mij niet dat je ver komt op geen enkele opleiding. Als je dat erg hebt, dan, ja, dan… Stel je voor iemand is super angstig, dan zal je </w:t>
      </w:r>
      <w:r w:rsidRPr="007E7872">
        <w:rPr>
          <w:rFonts w:ascii="Verdana" w:hAnsi="Verdana"/>
          <w:sz w:val="20"/>
          <w:szCs w:val="20"/>
          <w:lang w:val="nl-NL"/>
        </w:rPr>
        <w:lastRenderedPageBreak/>
        <w:t xml:space="preserve">veel dingen niet durven te doen. Dan kan je angst jou al laten zakken voor een toets. Dan kan je wel slim zijn, maar dan lukt het niet. Snap je? </w:t>
      </w:r>
      <w:r w:rsidRPr="007E7872">
        <w:rPr>
          <w:rFonts w:ascii="Verdana" w:hAnsi="Verdana"/>
          <w:sz w:val="20"/>
          <w:szCs w:val="20"/>
          <w:lang w:val="nl-NL"/>
        </w:rPr>
        <w:br/>
        <w:t>K: Ja, dus dat je dan zo erg in die emoties vast zit, dat het dan niet lukt om op de studie te focussen.</w:t>
      </w:r>
      <w:r w:rsidRPr="007E7872">
        <w:rPr>
          <w:rFonts w:ascii="Verdana" w:hAnsi="Verdana"/>
          <w:sz w:val="20"/>
          <w:szCs w:val="20"/>
          <w:lang w:val="nl-NL"/>
        </w:rPr>
        <w:br/>
        <w:t>V7: Ja, ja…. En… Extraversie kan denk ik negatief uitpakken. Ik kan zelf erg extravert zijn, waardoor ik niet genoeg gefocust ben op het doel.</w:t>
      </w:r>
      <w:r w:rsidRPr="007E7872">
        <w:rPr>
          <w:rFonts w:ascii="Verdana" w:hAnsi="Verdana"/>
          <w:sz w:val="20"/>
          <w:szCs w:val="20"/>
          <w:lang w:val="nl-NL"/>
        </w:rPr>
        <w:br/>
        <w:t>K: Kan je dat toelichten?</w:t>
      </w:r>
      <w:r w:rsidRPr="007E7872">
        <w:rPr>
          <w:rFonts w:ascii="Verdana" w:hAnsi="Verdana"/>
          <w:sz w:val="20"/>
          <w:szCs w:val="20"/>
          <w:lang w:val="nl-NL"/>
        </w:rPr>
        <w:br/>
        <w:t>V7: Ja eh. Bijvoorbeeld bij mijn stage. Ik kon het zo goed vinden met iemand die ik begeleidde en ik was zo erg extravert bezig. Dus erg vrolijk, sociaal en veel kletsen. Hierdoor was de relatie, eh, meer vriendschappelijk. Dus eh, wat ik wil zeggen… Ja als je te veel extraversie hebt, kan het zijn dat je dingen over het hoofd ziet. Dat je dan net iets te veel op de relatie bouwt dan dat je naar het doel toewerkt. Snap je?</w:t>
      </w:r>
      <w:r w:rsidRPr="007E7872">
        <w:rPr>
          <w:rFonts w:ascii="Verdana" w:hAnsi="Verdana"/>
          <w:sz w:val="20"/>
          <w:szCs w:val="20"/>
          <w:lang w:val="nl-NL"/>
        </w:rPr>
        <w:br/>
        <w:t>K: Ja, zou introversie dan beter zijn?</w:t>
      </w:r>
      <w:r w:rsidRPr="007E7872">
        <w:rPr>
          <w:rFonts w:ascii="Verdana" w:hAnsi="Verdana"/>
          <w:sz w:val="20"/>
          <w:szCs w:val="20"/>
          <w:lang w:val="nl-NL"/>
        </w:rPr>
        <w:br/>
        <w:t>V7: Ehm… Dat kan ook tegenwerkend zijn *lach*. Want ja. ,ehm, in mijn eerste jaar was er een meisje die heel erg introvert is. Was echt een lief meisje hoor. Maar zij praatte amper en was vaak alleen. Ik denk dat zij dan… In projecten bracht zij niet veel in, snap je? Zij had misschien wel goede ideeën, maar ze zei niets. Dus ik denk dat indirect dat wel invloed zou kunnen hebben op haar studiesucces. Bijvoorbeeld met gespreksvaardigheden, ik denk dat zij daar laag op zou scoren.</w:t>
      </w:r>
      <w:r w:rsidRPr="007E7872">
        <w:rPr>
          <w:rFonts w:ascii="Verdana" w:hAnsi="Verdana"/>
          <w:sz w:val="20"/>
          <w:szCs w:val="20"/>
          <w:lang w:val="nl-NL"/>
        </w:rPr>
        <w:br/>
        <w:t>K: Ja, dus te veel introvert of extravert werkt averechts.</w:t>
      </w:r>
      <w:r w:rsidRPr="007E7872">
        <w:rPr>
          <w:rFonts w:ascii="Verdana" w:hAnsi="Verdana"/>
          <w:sz w:val="20"/>
          <w:szCs w:val="20"/>
          <w:lang w:val="nl-NL"/>
        </w:rPr>
        <w:br/>
        <w:t xml:space="preserve">V7: Ja… Ik denk gemiddeld of iets meet extravert is beter voor studiesucces. </w:t>
      </w:r>
      <w:r w:rsidRPr="007E7872">
        <w:rPr>
          <w:rFonts w:ascii="Verdana" w:hAnsi="Verdana"/>
          <w:sz w:val="20"/>
          <w:szCs w:val="20"/>
          <w:lang w:val="nl-NL"/>
        </w:rPr>
        <w:br/>
        <w:t xml:space="preserve">K: En waarom iets meer </w:t>
      </w:r>
      <w:r w:rsidRPr="007E7872">
        <w:rPr>
          <w:rFonts w:ascii="Verdana" w:hAnsi="Verdana"/>
          <w:sz w:val="20"/>
          <w:szCs w:val="20"/>
          <w:highlight w:val="yellow"/>
          <w:lang w:val="nl-NL"/>
        </w:rPr>
        <w:t>extravert</w:t>
      </w:r>
      <w:r w:rsidRPr="007E7872">
        <w:rPr>
          <w:rFonts w:ascii="Verdana" w:hAnsi="Verdana"/>
          <w:sz w:val="20"/>
          <w:szCs w:val="20"/>
          <w:lang w:val="nl-NL"/>
        </w:rPr>
        <w:t xml:space="preserve">? </w:t>
      </w:r>
      <w:r w:rsidRPr="007E7872">
        <w:rPr>
          <w:rFonts w:ascii="Verdana" w:hAnsi="Verdana"/>
          <w:sz w:val="20"/>
          <w:szCs w:val="20"/>
          <w:lang w:val="nl-NL"/>
        </w:rPr>
        <w:br/>
        <w:t>V7: Omdat het toch wel een sociale studie is. Je moet wel wat vaardigheden hebben daarin</w:t>
      </w:r>
      <w:r w:rsidRPr="007E7872">
        <w:rPr>
          <w:rFonts w:ascii="Verdana" w:hAnsi="Verdana"/>
          <w:sz w:val="20"/>
          <w:szCs w:val="20"/>
          <w:lang w:val="nl-NL"/>
        </w:rPr>
        <w:br/>
        <w:t>K: Ja, en zijn er andere punten die negatief kunnen werken?</w:t>
      </w:r>
      <w:r w:rsidRPr="007E7872">
        <w:rPr>
          <w:rFonts w:ascii="Verdana" w:hAnsi="Verdana"/>
          <w:sz w:val="20"/>
          <w:szCs w:val="20"/>
          <w:lang w:val="nl-NL"/>
        </w:rPr>
        <w:br/>
        <w:t>V7: Persoonlijkheid?</w:t>
      </w:r>
      <w:r w:rsidRPr="007E7872">
        <w:rPr>
          <w:rFonts w:ascii="Verdana" w:hAnsi="Verdana"/>
          <w:sz w:val="20"/>
          <w:szCs w:val="20"/>
          <w:lang w:val="nl-NL"/>
        </w:rPr>
        <w:br/>
        <w:t>K: Met betrekking tot de student, niet zozeer op persoonlijkheid.</w:t>
      </w:r>
      <w:r w:rsidRPr="007E7872">
        <w:rPr>
          <w:rFonts w:ascii="Verdana" w:hAnsi="Verdana"/>
          <w:sz w:val="20"/>
          <w:szCs w:val="20"/>
          <w:lang w:val="nl-NL"/>
        </w:rPr>
        <w:br/>
        <w:t>V7: Ehm… Als je niet netjes werkt… Niet op tijd leert of niet genoeg leert… Je moet ook een beetje inzicht krijgen in wat er van je verwacht wordt denk ik.</w:t>
      </w:r>
      <w:r w:rsidRPr="007E7872">
        <w:rPr>
          <w:rFonts w:ascii="Verdana" w:hAnsi="Verdana"/>
          <w:sz w:val="20"/>
          <w:szCs w:val="20"/>
          <w:lang w:val="nl-NL"/>
        </w:rPr>
        <w:br/>
        <w:t>K: Hoe bedoel je?</w:t>
      </w:r>
      <w:r w:rsidRPr="007E7872">
        <w:rPr>
          <w:rFonts w:ascii="Verdana" w:hAnsi="Verdana"/>
          <w:sz w:val="20"/>
          <w:szCs w:val="20"/>
          <w:lang w:val="nl-NL"/>
        </w:rPr>
        <w:br/>
        <w:t>V7: Nou, uiteindelijk bij projecten bijvoorbeeld. Je hebt een criteria en die moet je opvolgen. Dus als je snel begrijpt waarom iets 3 punten waard is of 1 punt, dus bij de criteria, dan kan je een hoger cijf- maar dat maakt niet uit bij wat jullie als studiesucces zien.</w:t>
      </w:r>
      <w:r w:rsidRPr="007E7872">
        <w:rPr>
          <w:rFonts w:ascii="Verdana" w:hAnsi="Verdana"/>
          <w:sz w:val="20"/>
          <w:szCs w:val="20"/>
          <w:lang w:val="nl-NL"/>
        </w:rPr>
        <w:br/>
        <w:t>K: Nee.</w:t>
      </w:r>
      <w:r w:rsidRPr="007E7872">
        <w:rPr>
          <w:rFonts w:ascii="Verdana" w:hAnsi="Verdana"/>
          <w:sz w:val="20"/>
          <w:szCs w:val="20"/>
          <w:lang w:val="nl-NL"/>
        </w:rPr>
        <w:br/>
        <w:t>V7: Ehm… Naja, ook bij toetsen. Je krijgt dan iets op gekregen om te leren, maar je hoeft niet alles te leren. Als je gewoon de inzicht hebt in wat zij van je verwachten, dan weet je al heel snel wat je wel en niet moet leren.</w:t>
      </w:r>
      <w:r w:rsidRPr="007E7872">
        <w:rPr>
          <w:rFonts w:ascii="Verdana" w:hAnsi="Verdana"/>
          <w:sz w:val="20"/>
          <w:szCs w:val="20"/>
          <w:lang w:val="nl-NL"/>
        </w:rPr>
        <w:br/>
        <w:t>K: Is daar een systeem voor?</w:t>
      </w:r>
      <w:r w:rsidRPr="007E7872">
        <w:rPr>
          <w:rFonts w:ascii="Verdana" w:hAnsi="Verdana"/>
          <w:sz w:val="20"/>
          <w:szCs w:val="20"/>
          <w:lang w:val="nl-NL"/>
        </w:rPr>
        <w:br/>
        <w:t>V7: Eigenlijk wel. Als je goed naar de PowerPoints kijkt, dan weet je dat dat al 90% kans heeft om op de toets te komen.</w:t>
      </w:r>
      <w:r w:rsidRPr="007E7872">
        <w:rPr>
          <w:rFonts w:ascii="Verdana" w:hAnsi="Verdana"/>
          <w:sz w:val="20"/>
          <w:szCs w:val="20"/>
          <w:lang w:val="nl-NL"/>
        </w:rPr>
        <w:br/>
        <w:t>K: Ok, duidelijk. En zou je zeggen dat je een persoon bent die zich meer naar de toekomst richt of juist meer naar het verleden kijkt?</w:t>
      </w:r>
      <w:r w:rsidRPr="007E7872">
        <w:rPr>
          <w:rFonts w:ascii="Verdana" w:hAnsi="Verdana"/>
          <w:sz w:val="20"/>
          <w:szCs w:val="20"/>
          <w:lang w:val="nl-NL"/>
        </w:rPr>
        <w:br/>
        <w:t>V7: In wat voor opzichten?</w:t>
      </w:r>
      <w:r w:rsidRPr="007E7872">
        <w:rPr>
          <w:rFonts w:ascii="Verdana" w:hAnsi="Verdana"/>
          <w:sz w:val="20"/>
          <w:szCs w:val="20"/>
          <w:lang w:val="nl-NL"/>
        </w:rPr>
        <w:br/>
        <w:t>K: Nou, iemand die naar de toekomst kijkt denkt meer na over de dingen die komen gaan. En iemand die zich meer op het verleden richt die kijkt meer naar het verleden, dus wat al gebeurd is..</w:t>
      </w:r>
      <w:r w:rsidRPr="007E7872">
        <w:rPr>
          <w:rFonts w:ascii="Verdana" w:hAnsi="Verdana"/>
          <w:sz w:val="20"/>
          <w:szCs w:val="20"/>
          <w:lang w:val="nl-NL"/>
        </w:rPr>
        <w:br/>
        <w:t>V7: Nee, ik ben zeker iemand die naar de toekomst kijkt.</w:t>
      </w:r>
      <w:r w:rsidRPr="007E7872">
        <w:rPr>
          <w:rFonts w:ascii="Verdana" w:hAnsi="Verdana"/>
          <w:sz w:val="20"/>
          <w:szCs w:val="20"/>
          <w:lang w:val="nl-NL"/>
        </w:rPr>
        <w:br/>
        <w:t>K: Hmh.</w:t>
      </w:r>
      <w:r w:rsidRPr="007E7872">
        <w:rPr>
          <w:rFonts w:ascii="Verdana" w:hAnsi="Verdana"/>
          <w:sz w:val="20"/>
          <w:szCs w:val="20"/>
          <w:lang w:val="nl-NL"/>
        </w:rPr>
        <w:br/>
        <w:t>V7: Tuurlijk denk ik wel eens terug naar het verleden. Zoals je al vroeg over reflecteren, maar… Ik richt mij meer op de toekomst, ja.</w:t>
      </w:r>
      <w:r w:rsidRPr="007E7872">
        <w:rPr>
          <w:rFonts w:ascii="Verdana" w:hAnsi="Verdana"/>
          <w:sz w:val="20"/>
          <w:szCs w:val="20"/>
          <w:lang w:val="nl-NL"/>
        </w:rPr>
        <w:br/>
        <w:t>K: En heeft dat jou geholpen bij jouw studiesucces?</w:t>
      </w:r>
      <w:r w:rsidRPr="007E7872">
        <w:rPr>
          <w:rFonts w:ascii="Verdana" w:hAnsi="Verdana"/>
          <w:sz w:val="20"/>
          <w:szCs w:val="20"/>
          <w:lang w:val="nl-NL"/>
        </w:rPr>
        <w:br/>
        <w:t xml:space="preserve">V7: Ehm… Ik zou het niet weten. Ik denk dat het te maken heeft met neuroticisme. Als je telkens naar het verleden kijkt en telkens zorgen maakt ofzo, dan snap ik dat het tegen werkt, maar je kan ook met zorgen naar de toekomst kijken… Ik kijk naar de toekomst met </w:t>
      </w:r>
      <w:r w:rsidRPr="007E7872">
        <w:rPr>
          <w:rFonts w:ascii="Verdana" w:hAnsi="Verdana"/>
          <w:sz w:val="20"/>
          <w:szCs w:val="20"/>
          <w:lang w:val="nl-NL"/>
        </w:rPr>
        <w:lastRenderedPageBreak/>
        <w:t>een doel. En ik denk na wat ik allemaal moet doen, dus het geeft mij structuur… Dus voor mij werkt het positief.</w:t>
      </w:r>
      <w:r w:rsidRPr="007E7872">
        <w:rPr>
          <w:rFonts w:ascii="Verdana" w:hAnsi="Verdana"/>
          <w:sz w:val="20"/>
          <w:szCs w:val="20"/>
          <w:lang w:val="nl-NL"/>
        </w:rPr>
        <w:br/>
        <w:t>K: Zijn er nog andere punten die negatief of positief kunnen werken volgens jou?</w:t>
      </w:r>
      <w:r w:rsidRPr="007E7872">
        <w:rPr>
          <w:rFonts w:ascii="Verdana" w:hAnsi="Verdana"/>
          <w:sz w:val="20"/>
          <w:szCs w:val="20"/>
          <w:lang w:val="nl-NL"/>
        </w:rPr>
        <w:br/>
        <w:t>V7: Ehm… Nee, niet dat ik weet.</w:t>
      </w:r>
      <w:r w:rsidRPr="007E7872">
        <w:rPr>
          <w:rFonts w:ascii="Verdana" w:hAnsi="Verdana"/>
          <w:sz w:val="20"/>
          <w:szCs w:val="20"/>
          <w:lang w:val="nl-NL"/>
        </w:rPr>
        <w:br/>
        <w:t>K: Ok, dan heb ik geen vragen meer.</w:t>
      </w:r>
      <w:r w:rsidRPr="007E7872">
        <w:rPr>
          <w:rFonts w:ascii="Verdana" w:hAnsi="Verdana"/>
          <w:sz w:val="20"/>
          <w:szCs w:val="20"/>
          <w:lang w:val="nl-NL"/>
        </w:rPr>
        <w:br/>
        <w:t>V7: Ok.</w:t>
      </w:r>
      <w:r w:rsidRPr="007E7872">
        <w:rPr>
          <w:rFonts w:ascii="Verdana" w:hAnsi="Verdana"/>
          <w:sz w:val="20"/>
          <w:szCs w:val="20"/>
          <w:lang w:val="nl-NL"/>
        </w:rPr>
        <w:br/>
      </w:r>
    </w:p>
    <w:p w:rsidR="007E7872" w:rsidRPr="007E7872" w:rsidRDefault="007E7872" w:rsidP="007E7872">
      <w:pPr>
        <w:pStyle w:val="Kop2"/>
        <w:rPr>
          <w:lang w:val="nl-NL"/>
        </w:rPr>
      </w:pPr>
      <w:bookmarkStart w:id="100" w:name="_Toc455392076"/>
      <w:r w:rsidRPr="007E7872">
        <w:rPr>
          <w:lang w:val="nl-NL"/>
        </w:rPr>
        <w:t>Voice 8. (MWD)</w:t>
      </w:r>
      <w:bookmarkEnd w:id="100"/>
    </w:p>
    <w:p w:rsidR="007E7872" w:rsidRPr="007E7872" w:rsidRDefault="007E7872" w:rsidP="007E7872">
      <w:pPr>
        <w:rPr>
          <w:rFonts w:ascii="Verdana" w:hAnsi="Verdana"/>
          <w:sz w:val="20"/>
          <w:szCs w:val="20"/>
          <w:lang w:val="nl-NL"/>
        </w:rPr>
      </w:pPr>
    </w:p>
    <w:p w:rsidR="007E7872" w:rsidRPr="00AE48B0" w:rsidRDefault="007E7872" w:rsidP="007E7872">
      <w:pPr>
        <w:rPr>
          <w:rFonts w:ascii="Verdana" w:hAnsi="Verdana"/>
          <w:sz w:val="20"/>
          <w:szCs w:val="20"/>
        </w:rPr>
      </w:pPr>
      <w:r w:rsidRPr="007E7872">
        <w:rPr>
          <w:rFonts w:ascii="Verdana" w:hAnsi="Verdana"/>
          <w:sz w:val="20"/>
          <w:szCs w:val="20"/>
          <w:lang w:val="nl-NL"/>
        </w:rPr>
        <w:t xml:space="preserve">K: Welkom. </w:t>
      </w:r>
      <w:r w:rsidRPr="007E7872">
        <w:rPr>
          <w:rFonts w:ascii="Verdana" w:hAnsi="Verdana"/>
          <w:sz w:val="20"/>
          <w:szCs w:val="20"/>
          <w:lang w:val="nl-NL"/>
        </w:rPr>
        <w:br/>
        <w:t>V8: Dankje.</w:t>
      </w:r>
      <w:r w:rsidRPr="007E7872">
        <w:rPr>
          <w:rFonts w:ascii="Verdana" w:hAnsi="Verdana"/>
          <w:sz w:val="20"/>
          <w:szCs w:val="20"/>
          <w:lang w:val="nl-NL"/>
        </w:rPr>
        <w:br/>
        <w:t>K: Jij bent akkoord gegaan om deel te nemen aan een interview en dat het opgenomen mag worden.</w:t>
      </w:r>
      <w:r w:rsidRPr="007E7872">
        <w:rPr>
          <w:rFonts w:ascii="Verdana" w:hAnsi="Verdana"/>
          <w:sz w:val="20"/>
          <w:szCs w:val="20"/>
          <w:lang w:val="nl-NL"/>
        </w:rPr>
        <w:br/>
        <w:t>V8: Klopt.</w:t>
      </w:r>
      <w:r w:rsidRPr="007E7872">
        <w:rPr>
          <w:rFonts w:ascii="Verdana" w:hAnsi="Verdana"/>
          <w:sz w:val="20"/>
          <w:szCs w:val="20"/>
          <w:lang w:val="nl-NL"/>
        </w:rPr>
        <w:br/>
        <w:t xml:space="preserve">K: Dit interview neem ik af voor mijn onderzoek. Ik doe onderzoek voor Bureau Studiesucces. Bureau Studiesucces is onderdeel van onze school. Zij houden zich bezig met studenten van TP, MWD en SPH. Zij focussen zich vooral op een snellere doorstromen en dat studenten eerder de keuze kunnen maken of een opleiding bij hun past of niet. En zodat studenten hun opleiding, het liefst zo snel mogelijk, af kunnen maken. Enneh… Zijn er nog vragen? </w:t>
      </w:r>
      <w:r w:rsidRPr="007E7872">
        <w:rPr>
          <w:rFonts w:ascii="Verdana" w:hAnsi="Verdana"/>
          <w:sz w:val="20"/>
          <w:szCs w:val="20"/>
          <w:lang w:val="nl-NL"/>
        </w:rPr>
        <w:br/>
        <w:t>V8: Nee, het is helemaal duidelijk *lach*.</w:t>
      </w:r>
      <w:r w:rsidRPr="007E7872">
        <w:rPr>
          <w:rFonts w:ascii="Verdana" w:hAnsi="Verdana"/>
          <w:sz w:val="20"/>
          <w:szCs w:val="20"/>
          <w:lang w:val="nl-NL"/>
        </w:rPr>
        <w:br/>
        <w:t xml:space="preserve">K: Ok. Ohja! En de interview zal ongeveer een half uur duren. </w:t>
      </w:r>
      <w:r w:rsidRPr="007E7872">
        <w:rPr>
          <w:rFonts w:ascii="Verdana" w:hAnsi="Verdana"/>
          <w:sz w:val="20"/>
          <w:szCs w:val="20"/>
          <w:lang w:val="nl-NL"/>
        </w:rPr>
        <w:br/>
        <w:t>V8: Top.</w:t>
      </w:r>
      <w:r w:rsidRPr="007E7872">
        <w:rPr>
          <w:rFonts w:ascii="Verdana" w:hAnsi="Verdana"/>
          <w:sz w:val="20"/>
          <w:szCs w:val="20"/>
          <w:lang w:val="nl-NL"/>
        </w:rPr>
        <w:br/>
        <w:t>K: De eerste vraag: Wat is jouw geslacht?</w:t>
      </w:r>
      <w:r w:rsidRPr="007E7872">
        <w:rPr>
          <w:rFonts w:ascii="Verdana" w:hAnsi="Verdana"/>
          <w:sz w:val="20"/>
          <w:szCs w:val="20"/>
          <w:lang w:val="nl-NL"/>
        </w:rPr>
        <w:br/>
        <w:t xml:space="preserve">V8: vrouw. </w:t>
      </w:r>
      <w:r w:rsidRPr="007E7872">
        <w:rPr>
          <w:rFonts w:ascii="Verdana" w:hAnsi="Verdana"/>
          <w:sz w:val="20"/>
          <w:szCs w:val="20"/>
          <w:lang w:val="nl-NL"/>
        </w:rPr>
        <w:br/>
        <w:t>K: Je leeftijd?</w:t>
      </w:r>
      <w:r w:rsidRPr="007E7872">
        <w:rPr>
          <w:rFonts w:ascii="Verdana" w:hAnsi="Verdana"/>
          <w:sz w:val="20"/>
          <w:szCs w:val="20"/>
          <w:lang w:val="nl-NL"/>
        </w:rPr>
        <w:br/>
        <w:t>V8: ik ben 22.</w:t>
      </w:r>
      <w:r w:rsidRPr="007E7872">
        <w:rPr>
          <w:rFonts w:ascii="Verdana" w:hAnsi="Verdana"/>
          <w:sz w:val="20"/>
          <w:szCs w:val="20"/>
          <w:lang w:val="nl-NL"/>
        </w:rPr>
        <w:br/>
        <w:t>K: Je voorstudie?</w:t>
      </w:r>
      <w:r w:rsidRPr="007E7872">
        <w:rPr>
          <w:rFonts w:ascii="Verdana" w:hAnsi="Verdana"/>
          <w:sz w:val="20"/>
          <w:szCs w:val="20"/>
          <w:lang w:val="nl-NL"/>
        </w:rPr>
        <w:br/>
        <w:t>V8: HAVO.</w:t>
      </w:r>
      <w:r w:rsidRPr="007E7872">
        <w:rPr>
          <w:rFonts w:ascii="Verdana" w:hAnsi="Verdana"/>
          <w:sz w:val="20"/>
          <w:szCs w:val="20"/>
          <w:lang w:val="nl-NL"/>
        </w:rPr>
        <w:br/>
        <w:t>K: Je opleiding?</w:t>
      </w:r>
      <w:r w:rsidRPr="007E7872">
        <w:rPr>
          <w:rFonts w:ascii="Verdana" w:hAnsi="Verdana"/>
          <w:sz w:val="20"/>
          <w:szCs w:val="20"/>
          <w:lang w:val="nl-NL"/>
        </w:rPr>
        <w:br/>
        <w:t>V8: MWD</w:t>
      </w:r>
      <w:r w:rsidRPr="007E7872">
        <w:rPr>
          <w:rFonts w:ascii="Verdana" w:hAnsi="Verdana"/>
          <w:sz w:val="20"/>
          <w:szCs w:val="20"/>
          <w:lang w:val="nl-NL"/>
        </w:rPr>
        <w:br/>
        <w:t>K: Je studiejaar?</w:t>
      </w:r>
      <w:r w:rsidRPr="007E7872">
        <w:rPr>
          <w:rFonts w:ascii="Verdana" w:hAnsi="Verdana"/>
          <w:sz w:val="20"/>
          <w:szCs w:val="20"/>
          <w:lang w:val="nl-NL"/>
        </w:rPr>
        <w:br/>
        <w:t>V8: Jaar vier.</w:t>
      </w:r>
      <w:r w:rsidRPr="007E7872">
        <w:rPr>
          <w:rFonts w:ascii="Verdana" w:hAnsi="Verdana"/>
          <w:sz w:val="20"/>
          <w:szCs w:val="20"/>
          <w:lang w:val="nl-NL"/>
        </w:rPr>
        <w:br/>
        <w:t>K: Wat is jouw woonplaats?</w:t>
      </w:r>
      <w:r w:rsidRPr="007E7872">
        <w:rPr>
          <w:rFonts w:ascii="Verdana" w:hAnsi="Verdana"/>
          <w:sz w:val="20"/>
          <w:szCs w:val="20"/>
          <w:lang w:val="nl-NL"/>
        </w:rPr>
        <w:br/>
        <w:t>V8: Leiden.</w:t>
      </w:r>
      <w:r w:rsidRPr="007E7872">
        <w:rPr>
          <w:rFonts w:ascii="Verdana" w:hAnsi="Verdana"/>
          <w:sz w:val="20"/>
          <w:szCs w:val="20"/>
          <w:lang w:val="nl-NL"/>
        </w:rPr>
        <w:br/>
        <w:t>K: En je woont op jezelf of met je ouders?</w:t>
      </w:r>
      <w:r w:rsidRPr="007E7872">
        <w:rPr>
          <w:rFonts w:ascii="Verdana" w:hAnsi="Verdana"/>
          <w:sz w:val="20"/>
          <w:szCs w:val="20"/>
          <w:lang w:val="nl-NL"/>
        </w:rPr>
        <w:br/>
        <w:t>V8: Ik woon op mijzelf.</w:t>
      </w:r>
      <w:r w:rsidRPr="007E7872">
        <w:rPr>
          <w:rFonts w:ascii="Verdana" w:hAnsi="Verdana"/>
          <w:sz w:val="20"/>
          <w:szCs w:val="20"/>
          <w:lang w:val="nl-NL"/>
        </w:rPr>
        <w:br/>
        <w:t>K: OK… Ehm, wat vind jij dat studiesucces inhoudt?</w:t>
      </w:r>
      <w:r w:rsidRPr="007E7872">
        <w:rPr>
          <w:rFonts w:ascii="Verdana" w:hAnsi="Verdana"/>
          <w:sz w:val="20"/>
          <w:szCs w:val="20"/>
          <w:lang w:val="nl-NL"/>
        </w:rPr>
        <w:br/>
        <w:t xml:space="preserve">V8: Hmmm… Dat je succesvol je studie afrondt… Dat je je diploma haalt. Ja, misschien dat als je hoge cijfers hebt dat je dan meer studiesucces hebt. </w:t>
      </w:r>
      <w:r w:rsidRPr="007E7872">
        <w:rPr>
          <w:rFonts w:ascii="Verdana" w:hAnsi="Verdana"/>
          <w:sz w:val="20"/>
          <w:szCs w:val="20"/>
          <w:lang w:val="nl-NL"/>
        </w:rPr>
        <w:br/>
        <w:t>K: Ja.</w:t>
      </w:r>
      <w:r w:rsidRPr="007E7872">
        <w:rPr>
          <w:rFonts w:ascii="Verdana" w:hAnsi="Verdana"/>
          <w:sz w:val="20"/>
          <w:szCs w:val="20"/>
          <w:lang w:val="nl-NL"/>
        </w:rPr>
        <w:br/>
        <w:t>V8: Ja.</w:t>
      </w:r>
      <w:r w:rsidRPr="007E7872">
        <w:rPr>
          <w:rFonts w:ascii="Verdana" w:hAnsi="Verdana"/>
          <w:sz w:val="20"/>
          <w:szCs w:val="20"/>
          <w:lang w:val="nl-NL"/>
        </w:rPr>
        <w:br/>
        <w:t>K: Ok. Ik wil wel evne toelichten wat , ehm, studiesucces inhoudt bij deze interview.</w:t>
      </w:r>
      <w:r w:rsidRPr="007E7872">
        <w:rPr>
          <w:rFonts w:ascii="Verdana" w:hAnsi="Verdana"/>
          <w:sz w:val="20"/>
          <w:szCs w:val="20"/>
          <w:lang w:val="nl-NL"/>
        </w:rPr>
        <w:br/>
        <w:t>V8: Ok.</w:t>
      </w:r>
      <w:r w:rsidRPr="007E7872">
        <w:rPr>
          <w:rFonts w:ascii="Verdana" w:hAnsi="Verdana"/>
          <w:sz w:val="20"/>
          <w:szCs w:val="20"/>
          <w:lang w:val="nl-NL"/>
        </w:rPr>
        <w:br/>
        <w:t>K: Het gaat meer om het aantal punten die je haalt per jaar. Dus moet je binnen een jaar 60 punten halen en als je 60 haalt dan heb je studiesucces. Heb je iets minder? Dan heb je minder studiesucces enzovoort. En dat dan per jaar over je gehele studie.</w:t>
      </w:r>
      <w:r w:rsidRPr="007E7872">
        <w:rPr>
          <w:rFonts w:ascii="Verdana" w:hAnsi="Verdana"/>
          <w:sz w:val="20"/>
          <w:szCs w:val="20"/>
          <w:lang w:val="nl-NL"/>
        </w:rPr>
        <w:br/>
        <w:t>V8: Ok, dus dat je eigenlijk zoveel mogelijk punten per jaar haalt?</w:t>
      </w:r>
      <w:r w:rsidRPr="007E7872">
        <w:rPr>
          <w:rFonts w:ascii="Verdana" w:hAnsi="Verdana"/>
          <w:sz w:val="20"/>
          <w:szCs w:val="20"/>
          <w:lang w:val="nl-NL"/>
        </w:rPr>
        <w:br/>
        <w:t>K: Ja.</w:t>
      </w:r>
      <w:r w:rsidRPr="007E7872">
        <w:rPr>
          <w:rFonts w:ascii="Verdana" w:hAnsi="Verdana"/>
          <w:sz w:val="20"/>
          <w:szCs w:val="20"/>
          <w:lang w:val="nl-NL"/>
        </w:rPr>
        <w:br/>
        <w:t>V8: Ok.</w:t>
      </w:r>
      <w:r w:rsidRPr="007E7872">
        <w:rPr>
          <w:rFonts w:ascii="Verdana" w:hAnsi="Verdana"/>
          <w:sz w:val="20"/>
          <w:szCs w:val="20"/>
          <w:lang w:val="nl-NL"/>
        </w:rPr>
        <w:br/>
        <w:t>K: Nu je dit weet, wat denk jij dat bijdraagt aan jouw studiesucces?</w:t>
      </w:r>
      <w:r w:rsidRPr="007E7872">
        <w:rPr>
          <w:rFonts w:ascii="Verdana" w:hAnsi="Verdana"/>
          <w:sz w:val="20"/>
          <w:szCs w:val="20"/>
          <w:lang w:val="nl-NL"/>
        </w:rPr>
        <w:br/>
        <w:t xml:space="preserve">V8: Eeh, een eh, een rustige omgeving. </w:t>
      </w:r>
      <w:r w:rsidRPr="007E7872">
        <w:rPr>
          <w:rFonts w:ascii="Verdana" w:hAnsi="Verdana"/>
          <w:sz w:val="20"/>
          <w:szCs w:val="20"/>
          <w:lang w:val="nl-NL"/>
        </w:rPr>
        <w:br/>
      </w:r>
      <w:r w:rsidRPr="007E7872">
        <w:rPr>
          <w:rFonts w:ascii="Verdana" w:hAnsi="Verdana"/>
          <w:sz w:val="20"/>
          <w:szCs w:val="20"/>
          <w:lang w:val="nl-NL"/>
        </w:rPr>
        <w:lastRenderedPageBreak/>
        <w:t>K: En wat is een rustige omgeving?</w:t>
      </w:r>
      <w:r w:rsidRPr="007E7872">
        <w:rPr>
          <w:rFonts w:ascii="Verdana" w:hAnsi="Verdana"/>
          <w:sz w:val="20"/>
          <w:szCs w:val="20"/>
          <w:lang w:val="nl-NL"/>
        </w:rPr>
        <w:br/>
        <w:t xml:space="preserve">V8: Dat er geen geluid is van buiten af, maar ook dat mijn bureau netjes is en niet rommelig… Ehm, ook in het lokaal bijvoorbeeld. Ik vind het onrustig als er veel gepraat wordt terwijl ik mij moet focussen. </w:t>
      </w:r>
      <w:r w:rsidRPr="007E7872">
        <w:rPr>
          <w:rFonts w:ascii="Verdana" w:hAnsi="Verdana"/>
          <w:sz w:val="20"/>
          <w:szCs w:val="20"/>
          <w:lang w:val="nl-NL"/>
        </w:rPr>
        <w:br/>
        <w:t>K: Dus dat je omgeving qua geluid rustig is, maar ook ordelijk is?</w:t>
      </w:r>
      <w:r w:rsidRPr="007E7872">
        <w:rPr>
          <w:rFonts w:ascii="Verdana" w:hAnsi="Verdana"/>
          <w:sz w:val="20"/>
          <w:szCs w:val="20"/>
          <w:lang w:val="nl-NL"/>
        </w:rPr>
        <w:br/>
        <w:t>V8: Ja ordelijk en rustig.</w:t>
      </w:r>
      <w:r w:rsidRPr="007E7872">
        <w:rPr>
          <w:rFonts w:ascii="Verdana" w:hAnsi="Verdana"/>
          <w:sz w:val="20"/>
          <w:szCs w:val="20"/>
          <w:lang w:val="nl-NL"/>
        </w:rPr>
        <w:br/>
        <w:t xml:space="preserve">K: Ok. Een zijn er ook bepaalde persoonlijkheidseigenschappen dat je denkt: ‘Nou, dat lijdt tot studiesucces of dat heeft bij jou tot studiesucces geleidt’? </w:t>
      </w:r>
      <w:r w:rsidRPr="007E7872">
        <w:rPr>
          <w:rFonts w:ascii="Verdana" w:hAnsi="Verdana"/>
          <w:sz w:val="20"/>
          <w:szCs w:val="20"/>
          <w:lang w:val="nl-NL"/>
        </w:rPr>
        <w:br/>
        <w:t xml:space="preserve">V8: Ehm... Ja, ik denk mij rust. </w:t>
      </w:r>
      <w:r w:rsidRPr="007E7872">
        <w:rPr>
          <w:rFonts w:ascii="Verdana" w:hAnsi="Verdana"/>
          <w:sz w:val="20"/>
          <w:szCs w:val="20"/>
          <w:lang w:val="nl-NL"/>
        </w:rPr>
        <w:br/>
        <w:t>K: En kan je een voorbeeld noemen?</w:t>
      </w:r>
      <w:r w:rsidRPr="007E7872">
        <w:rPr>
          <w:rFonts w:ascii="Verdana" w:hAnsi="Verdana"/>
          <w:sz w:val="20"/>
          <w:szCs w:val="20"/>
          <w:lang w:val="nl-NL"/>
        </w:rPr>
        <w:br/>
        <w:t>V8: Ja eh… Hoe kan ik het uitleggen… Ik ben niet chaotisch of onrustig. Hierdoor ben ik wat meer ordelijk en raak ik het doel niet zo snel kwijt.</w:t>
      </w:r>
      <w:r w:rsidRPr="007E7872">
        <w:rPr>
          <w:rFonts w:ascii="Verdana" w:hAnsi="Verdana"/>
          <w:sz w:val="20"/>
          <w:szCs w:val="20"/>
          <w:lang w:val="nl-NL"/>
        </w:rPr>
        <w:br/>
        <w:t>K:</w:t>
      </w:r>
      <w:r w:rsidRPr="007E7872">
        <w:rPr>
          <w:lang w:val="nl-NL"/>
        </w:rPr>
        <w:t xml:space="preserve"> </w:t>
      </w:r>
      <w:r w:rsidRPr="007E7872">
        <w:rPr>
          <w:rFonts w:ascii="Verdana" w:hAnsi="Verdana"/>
          <w:sz w:val="20"/>
          <w:szCs w:val="20"/>
          <w:lang w:val="nl-NL"/>
        </w:rPr>
        <w:t>Dus wat je eigenlijk zegt is dat ordelijkheid en een doel hebben, helpen bij studiesucces?</w:t>
      </w:r>
      <w:r w:rsidRPr="007E7872">
        <w:rPr>
          <w:rFonts w:ascii="Verdana" w:hAnsi="Verdana"/>
          <w:sz w:val="20"/>
          <w:szCs w:val="20"/>
          <w:lang w:val="nl-NL"/>
        </w:rPr>
        <w:br/>
        <w:t>V8: Ehm, ja… ja</w:t>
      </w:r>
      <w:r w:rsidRPr="007E7872">
        <w:rPr>
          <w:rFonts w:ascii="Verdana" w:hAnsi="Verdana"/>
          <w:sz w:val="20"/>
          <w:szCs w:val="20"/>
          <w:lang w:val="nl-NL"/>
        </w:rPr>
        <w:br/>
        <w:t>K: Zijn er nog andere persoonlijkheden?</w:t>
      </w:r>
      <w:r w:rsidRPr="007E7872">
        <w:rPr>
          <w:rFonts w:ascii="Verdana" w:hAnsi="Verdana"/>
          <w:sz w:val="20"/>
          <w:szCs w:val="20"/>
          <w:lang w:val="nl-NL"/>
        </w:rPr>
        <w:br/>
        <w:t>V8: …Ehm… Ik kan er even niet op komen…</w:t>
      </w:r>
      <w:r w:rsidRPr="007E7872">
        <w:rPr>
          <w:rFonts w:ascii="Verdana" w:hAnsi="Verdana"/>
          <w:sz w:val="20"/>
          <w:szCs w:val="20"/>
          <w:lang w:val="nl-NL"/>
        </w:rPr>
        <w:br/>
        <w:t>K: Geen probleem, ik heb hier een afbeelding voor jou die je eventueel kan gebruiken.</w:t>
      </w:r>
      <w:r w:rsidRPr="007E7872">
        <w:rPr>
          <w:rFonts w:ascii="Verdana" w:hAnsi="Verdana"/>
          <w:sz w:val="20"/>
          <w:szCs w:val="20"/>
          <w:lang w:val="nl-NL"/>
        </w:rPr>
        <w:br/>
        <w:t xml:space="preserve">V8: Ohja…Nou, zelfdiscipline en ordelijkheid zie ik…en… ehm… Het staat er niet bij ,maar ik denk dat ook op bepaalde momenten verantwoordelijkheidsgevoel. </w:t>
      </w:r>
      <w:r w:rsidRPr="007E7872">
        <w:rPr>
          <w:rFonts w:ascii="Verdana" w:hAnsi="Verdana"/>
          <w:sz w:val="20"/>
          <w:szCs w:val="20"/>
          <w:lang w:val="nl-NL"/>
        </w:rPr>
        <w:br/>
        <w:t>K: En kan je die punten toelichten?</w:t>
      </w:r>
      <w:r w:rsidRPr="007E7872">
        <w:rPr>
          <w:rFonts w:ascii="Verdana" w:hAnsi="Verdana"/>
          <w:sz w:val="20"/>
          <w:szCs w:val="20"/>
          <w:lang w:val="nl-NL"/>
        </w:rPr>
        <w:br/>
        <w:t>V8: Ja, ehm… zelfdiscipline is belangrijk, omdat je daar zonder niet de dingen gaat doen die je moet doen. Bijvoorbeeld leren voor een toets in plaats van met vriendinnen uit… Misschien hangt dat samen met motivatie. Als je eh… de opleiding echt wil afmaken, dan werkt dat motiverend en samen met discipline kom je al een heel eind denk ik. Ohja en dan komt verantwoordelijkheid bij kijken. Van, je bent nou eenmaal begonnen aan deze opleiding dus je moet verantwoordelijkheid nemen met deze actie en er het beste van maken.</w:t>
      </w:r>
      <w:r w:rsidRPr="007E7872">
        <w:rPr>
          <w:rFonts w:ascii="Verdana" w:hAnsi="Verdana"/>
          <w:sz w:val="20"/>
          <w:szCs w:val="20"/>
          <w:lang w:val="nl-NL"/>
        </w:rPr>
        <w:br/>
        <w:t>K: Ja.</w:t>
      </w:r>
      <w:r w:rsidRPr="007E7872">
        <w:rPr>
          <w:rFonts w:ascii="Verdana" w:hAnsi="Verdana"/>
          <w:sz w:val="20"/>
          <w:szCs w:val="20"/>
          <w:lang w:val="nl-NL"/>
        </w:rPr>
        <w:br/>
        <w:t>V8: En ja… welke was er nog meer?</w:t>
      </w:r>
      <w:r w:rsidRPr="007E7872">
        <w:rPr>
          <w:rFonts w:ascii="Verdana" w:hAnsi="Verdana"/>
          <w:sz w:val="20"/>
          <w:szCs w:val="20"/>
          <w:lang w:val="nl-NL"/>
        </w:rPr>
        <w:br/>
        <w:t>K: Ehm… Ordelijkheid.</w:t>
      </w:r>
      <w:r w:rsidRPr="007E7872">
        <w:rPr>
          <w:rFonts w:ascii="Verdana" w:hAnsi="Verdana"/>
          <w:sz w:val="20"/>
          <w:szCs w:val="20"/>
          <w:lang w:val="nl-NL"/>
        </w:rPr>
        <w:br/>
        <w:t>V8: Oja… Nou dat stukje van, dat je niet chaotisch te werk gaat, want dan kan je dingen voer het hoofd zien en dan kan je bijvoorbeeld een stuk vergeten om te leren of te maken. En daardoor kan je punten mislopen door een onvoldoende.</w:t>
      </w:r>
      <w:r w:rsidRPr="007E7872">
        <w:rPr>
          <w:rFonts w:ascii="Verdana" w:hAnsi="Verdana"/>
          <w:sz w:val="20"/>
          <w:szCs w:val="20"/>
          <w:lang w:val="nl-NL"/>
        </w:rPr>
        <w:br/>
        <w:t>K: Ja… Dus je zegt zelfdiscipline, verantwoordelijkheidsgevoel, ordelijk en motivatie.</w:t>
      </w:r>
      <w:r w:rsidRPr="007E7872">
        <w:rPr>
          <w:rFonts w:ascii="Verdana" w:hAnsi="Verdana"/>
          <w:sz w:val="20"/>
          <w:szCs w:val="20"/>
          <w:lang w:val="nl-NL"/>
        </w:rPr>
        <w:br/>
        <w:t>V8: Ja.</w:t>
      </w:r>
      <w:r w:rsidRPr="007E7872">
        <w:rPr>
          <w:rFonts w:ascii="Verdana" w:hAnsi="Verdana"/>
          <w:sz w:val="20"/>
          <w:szCs w:val="20"/>
          <w:lang w:val="nl-NL"/>
        </w:rPr>
        <w:br/>
        <w:t xml:space="preserve">K: Zijn er nog andere punten? </w:t>
      </w:r>
      <w:r w:rsidRPr="007E7872">
        <w:rPr>
          <w:rFonts w:ascii="Verdana" w:hAnsi="Verdana"/>
          <w:sz w:val="20"/>
          <w:szCs w:val="20"/>
          <w:lang w:val="nl-NL"/>
        </w:rPr>
        <w:br/>
        <w:t>V8: Eeeehm… Openheid, dus dat je open staat voor de ander. Eh, dat je dus begrijpt dat mensen verschillend zijn met ieder hun eigen ideeën en cultuur.</w:t>
      </w:r>
      <w:r w:rsidRPr="007E7872">
        <w:rPr>
          <w:rFonts w:ascii="Verdana" w:hAnsi="Verdana"/>
          <w:sz w:val="20"/>
          <w:szCs w:val="20"/>
          <w:lang w:val="nl-NL"/>
        </w:rPr>
        <w:br/>
        <w:t>K: Ja. Nou we hebben al wat punten. Je had ook motivatie genoemd. Kan je mij vertellen over jouw motivatie voor deze opleiding?</w:t>
      </w:r>
      <w:r w:rsidRPr="007E7872">
        <w:rPr>
          <w:rFonts w:ascii="Verdana" w:hAnsi="Verdana"/>
          <w:sz w:val="20"/>
          <w:szCs w:val="20"/>
          <w:lang w:val="nl-NL"/>
        </w:rPr>
        <w:br/>
        <w:t>V8: Ja. Naja, ik wil graag de jongerenzorg in, alleen ik weet nog niet precies waar, want ik vind alles interessant en ben mij nog aan het verdiepen wat mij meer interesseert en waar meer baankans is.</w:t>
      </w:r>
      <w:r w:rsidRPr="007E7872">
        <w:rPr>
          <w:rFonts w:ascii="Verdana" w:hAnsi="Verdana"/>
          <w:sz w:val="20"/>
          <w:szCs w:val="20"/>
          <w:lang w:val="nl-NL"/>
        </w:rPr>
        <w:br/>
        <w:t>K: Ja. En zelfdiscipline, hoe is dat bij jou?</w:t>
      </w:r>
      <w:r w:rsidRPr="007E7872">
        <w:rPr>
          <w:rFonts w:ascii="Verdana" w:hAnsi="Verdana"/>
          <w:sz w:val="20"/>
          <w:szCs w:val="20"/>
          <w:lang w:val="nl-NL"/>
        </w:rPr>
        <w:br/>
        <w:t>V8: Het is wel redelijk aanwezig, want ik begin wel altijd op tijd met lezen… Eh, wat echt helpt is om het in kleinere stukken in te delen, dat geldt ook voor projecten. Gewoon beetje bij beetje.</w:t>
      </w:r>
      <w:r w:rsidRPr="007E7872">
        <w:rPr>
          <w:rFonts w:ascii="Verdana" w:hAnsi="Verdana"/>
          <w:sz w:val="20"/>
          <w:szCs w:val="20"/>
          <w:lang w:val="nl-NL"/>
        </w:rPr>
        <w:br/>
        <w:t>K: En zou je ook zeggen dat je studiesucces hebt behaald?</w:t>
      </w:r>
      <w:r w:rsidRPr="007E7872">
        <w:rPr>
          <w:rFonts w:ascii="Verdana" w:hAnsi="Verdana"/>
          <w:sz w:val="20"/>
          <w:szCs w:val="20"/>
          <w:lang w:val="nl-NL"/>
        </w:rPr>
        <w:br/>
        <w:t>V8: Nou… Ik had in mijn derde jaar nog een herkansing uit mijn tweede jaar bijvoorbeeld. Dus ik had niet ieder jaar alle 60 punten, wel in mijn eerste jaar trouwens… Maar ja, het is dan iets van 3 punten die je dan mist. Dat is maar een vak, heb ik dan geen studiesucces?</w:t>
      </w:r>
      <w:r w:rsidRPr="007E7872">
        <w:rPr>
          <w:rFonts w:ascii="Verdana" w:hAnsi="Verdana"/>
          <w:sz w:val="20"/>
          <w:szCs w:val="20"/>
          <w:lang w:val="nl-NL"/>
        </w:rPr>
        <w:br/>
        <w:t>K: Wat denk jij?</w:t>
      </w:r>
      <w:r w:rsidRPr="007E7872">
        <w:rPr>
          <w:rFonts w:ascii="Verdana" w:hAnsi="Verdana"/>
          <w:sz w:val="20"/>
          <w:szCs w:val="20"/>
          <w:lang w:val="nl-NL"/>
        </w:rPr>
        <w:br/>
        <w:t xml:space="preserve">V8: Nou… Ik vind dat onlangs ik maar 1 vak miste ofzo, dat ik dan niet meteen niet- geen </w:t>
      </w:r>
      <w:r w:rsidRPr="007E7872">
        <w:rPr>
          <w:rFonts w:ascii="Verdana" w:hAnsi="Verdana"/>
          <w:sz w:val="20"/>
          <w:szCs w:val="20"/>
          <w:lang w:val="nl-NL"/>
        </w:rPr>
        <w:lastRenderedPageBreak/>
        <w:t xml:space="preserve">studiesucces heb. Ja, dus ik denk wel dat ik studiesucces wel heb. </w:t>
      </w:r>
      <w:r w:rsidRPr="007E7872">
        <w:rPr>
          <w:rFonts w:ascii="Verdana" w:hAnsi="Verdana"/>
          <w:sz w:val="20"/>
          <w:szCs w:val="20"/>
          <w:lang w:val="nl-NL"/>
        </w:rPr>
        <w:br/>
        <w:t>K: Ja. En wat denk jij dat belangrijk is bij samenwerken? In projecten bijvoorbeeld.</w:t>
      </w:r>
      <w:r w:rsidRPr="007E7872">
        <w:rPr>
          <w:rFonts w:ascii="Verdana" w:hAnsi="Verdana"/>
          <w:sz w:val="20"/>
          <w:szCs w:val="20"/>
          <w:lang w:val="nl-NL"/>
        </w:rPr>
        <w:br/>
        <w:t>V8: Eeehm… Dat de groep het goed met elkaar kan vinden… Dat iedereen hun werk op tijd maakt…</w:t>
      </w:r>
      <w:r w:rsidRPr="007E7872">
        <w:rPr>
          <w:rFonts w:ascii="Verdana" w:hAnsi="Verdana"/>
          <w:sz w:val="20"/>
          <w:szCs w:val="20"/>
          <w:lang w:val="nl-NL"/>
        </w:rPr>
        <w:br/>
        <w:t>K: En wat vind jij belangrijk bij een individu, dus niet de hele groep.</w:t>
      </w:r>
      <w:r w:rsidRPr="007E7872">
        <w:rPr>
          <w:rFonts w:ascii="Verdana" w:hAnsi="Verdana"/>
          <w:sz w:val="20"/>
          <w:szCs w:val="20"/>
          <w:lang w:val="nl-NL"/>
        </w:rPr>
        <w:br/>
        <w:t>V8: Eh… Moeilijk… Ja discipline weer, maar ook een stukje sociaal zijn denk ik. Dat je goed met mensen om moet kunnen gaan en dat je ideeën hebt en deze ook deelt.</w:t>
      </w:r>
      <w:r w:rsidRPr="007E7872">
        <w:rPr>
          <w:rFonts w:ascii="Verdana" w:hAnsi="Verdana"/>
          <w:sz w:val="20"/>
          <w:szCs w:val="20"/>
          <w:lang w:val="nl-NL"/>
        </w:rPr>
        <w:br/>
        <w:t>K: Ja. En hoe werk jij in project groepen?</w:t>
      </w:r>
      <w:r w:rsidRPr="007E7872">
        <w:rPr>
          <w:rFonts w:ascii="Verdana" w:hAnsi="Verdana"/>
          <w:sz w:val="20"/>
          <w:szCs w:val="20"/>
          <w:lang w:val="nl-NL"/>
        </w:rPr>
        <w:br/>
        <w:t>V8: Eh, hangt van het onderwerp af. Bijvoorbeeld ik vond het niet zo leuk toen wij met ouderen aan de slag gingen. Dus ik had meteen al minder interesse en dat kon je merken aan mijn houding. Ook ging ik minder mijn best doen of uitstellen. Dus ik denk dat motivatie een grote rol speelt… Maar ja, toen wij een onderwerp over jongeren kregen, toen zette ik mijn beste beentje voor.</w:t>
      </w:r>
      <w:r w:rsidRPr="007E7872">
        <w:rPr>
          <w:rFonts w:ascii="Verdana" w:hAnsi="Verdana"/>
          <w:sz w:val="20"/>
          <w:szCs w:val="20"/>
          <w:lang w:val="nl-NL"/>
        </w:rPr>
        <w:br/>
        <w:t>K: Ja. En hoe werkte je samen met je project genoten?</w:t>
      </w:r>
      <w:r w:rsidRPr="007E7872">
        <w:rPr>
          <w:rFonts w:ascii="Verdana" w:hAnsi="Verdana"/>
          <w:sz w:val="20"/>
          <w:szCs w:val="20"/>
          <w:lang w:val="nl-NL"/>
        </w:rPr>
        <w:br/>
        <w:t>V8: Ehm… Naja in het eerste jaar zat ik in een groepje waar een aantal niet zeker wist of zij verder gingen met de opleiding. En ik had geen zin om dat vak niet te halen door mensen die van de opleiding afgingen. Dus ik probeerde om goed samen te werken, vooral met de mensen die wel gingen blijven. De mensen die wel zeker wisten dat zij op de opleiding bleven. Ja, dus ik ging dan contact houden met iedereen. Altijd aangeven wanneer ik ergens niet uit kwam en dat zij mij ook vragen konden stellen. Ja, dat.</w:t>
      </w:r>
      <w:r w:rsidRPr="007E7872">
        <w:rPr>
          <w:rFonts w:ascii="Verdana" w:hAnsi="Verdana"/>
          <w:sz w:val="20"/>
          <w:szCs w:val="20"/>
          <w:lang w:val="nl-NL"/>
        </w:rPr>
        <w:br/>
        <w:t>K: Dus je hield voornamelijk veel contact.</w:t>
      </w:r>
      <w:r w:rsidRPr="007E7872">
        <w:rPr>
          <w:rFonts w:ascii="Verdana" w:hAnsi="Verdana"/>
          <w:sz w:val="20"/>
          <w:szCs w:val="20"/>
          <w:lang w:val="nl-NL"/>
        </w:rPr>
        <w:br/>
        <w:t xml:space="preserve">V8: Ja, maar ook wel een beetje de leiding nemen. Ik ging dan van te voren goed voorbereiden en punten opschrijven die wij moeten behandelen in het project groep. </w:t>
      </w:r>
      <w:r w:rsidRPr="007E7872">
        <w:rPr>
          <w:rFonts w:ascii="Verdana" w:hAnsi="Verdana"/>
          <w:sz w:val="20"/>
          <w:szCs w:val="20"/>
          <w:lang w:val="nl-NL"/>
        </w:rPr>
        <w:br/>
        <w:t>K: Ok. En wat zou iemand kunnen tegenhouden voor zijn studiesucces?</w:t>
      </w:r>
      <w:r w:rsidRPr="007E7872">
        <w:rPr>
          <w:rFonts w:ascii="Verdana" w:hAnsi="Verdana"/>
          <w:sz w:val="20"/>
          <w:szCs w:val="20"/>
          <w:lang w:val="nl-NL"/>
        </w:rPr>
        <w:br/>
        <w:t>V8: Eh, ja, van alles. Het kan een thuis situatie zijn, gezondheid, verkeerde studiekeuze... Ja.</w:t>
      </w:r>
      <w:r w:rsidRPr="007E7872">
        <w:rPr>
          <w:rFonts w:ascii="Verdana" w:hAnsi="Verdana"/>
          <w:sz w:val="20"/>
          <w:szCs w:val="20"/>
          <w:lang w:val="nl-NL"/>
        </w:rPr>
        <w:br/>
        <w:t>K: Ja. En bij diegene zelf?</w:t>
      </w:r>
      <w:r w:rsidRPr="007E7872">
        <w:rPr>
          <w:rFonts w:ascii="Verdana" w:hAnsi="Verdana"/>
          <w:sz w:val="20"/>
          <w:szCs w:val="20"/>
          <w:lang w:val="nl-NL"/>
        </w:rPr>
        <w:br/>
        <w:t>V8: Eh, bedoel je zoals die persoonlijkheid?</w:t>
      </w:r>
      <w:r w:rsidRPr="007E7872">
        <w:rPr>
          <w:rFonts w:ascii="Verdana" w:hAnsi="Verdana"/>
          <w:sz w:val="20"/>
          <w:szCs w:val="20"/>
          <w:lang w:val="nl-NL"/>
        </w:rPr>
        <w:br/>
        <w:t xml:space="preserve">K: Ja. </w:t>
      </w:r>
      <w:r w:rsidRPr="007E7872">
        <w:rPr>
          <w:rFonts w:ascii="Verdana" w:hAnsi="Verdana"/>
          <w:sz w:val="20"/>
          <w:szCs w:val="20"/>
          <w:lang w:val="nl-NL"/>
        </w:rPr>
        <w:br/>
        <w:t>V8: Even kijken… Nou alles wat onder neuroticisme staat zeker. Iemand die onstabiel is, dan kan je echt geen mensen begeleiden, dan pas je überhaupt al niet bij de studie… Ja ook als je gewoon niet de juiste motivatie hebt. Als je alleen een studie doet omdat het moet, of voor geld of weet ik veel… Dan is dat denk ik niet de juiste studie.</w:t>
      </w:r>
      <w:r w:rsidRPr="007E7872">
        <w:rPr>
          <w:rFonts w:ascii="Verdana" w:hAnsi="Verdana"/>
          <w:sz w:val="20"/>
          <w:szCs w:val="20"/>
          <w:lang w:val="nl-NL"/>
        </w:rPr>
        <w:br/>
        <w:t>K: En welke motivatie is een beter motivatie?</w:t>
      </w:r>
      <w:r w:rsidRPr="007E7872">
        <w:rPr>
          <w:rFonts w:ascii="Verdana" w:hAnsi="Verdana"/>
          <w:sz w:val="20"/>
          <w:szCs w:val="20"/>
          <w:lang w:val="nl-NL"/>
        </w:rPr>
        <w:br/>
        <w:t>V8: Eh, ja… Dat je geïnteresseerd bent in het helpen en begeleiden van mensen. Dat je echt een verschil wil maken voor de ander.</w:t>
      </w:r>
      <w:r w:rsidRPr="007E7872">
        <w:rPr>
          <w:rFonts w:ascii="Verdana" w:hAnsi="Verdana"/>
          <w:sz w:val="20"/>
          <w:szCs w:val="20"/>
          <w:lang w:val="nl-NL"/>
        </w:rPr>
        <w:br/>
        <w:t xml:space="preserve">K: Ja. En wat motiveert jou voor deze opleiding? </w:t>
      </w:r>
      <w:r w:rsidRPr="007E7872">
        <w:rPr>
          <w:rFonts w:ascii="Verdana" w:hAnsi="Verdana"/>
          <w:sz w:val="20"/>
          <w:szCs w:val="20"/>
          <w:lang w:val="nl-NL"/>
        </w:rPr>
        <w:br/>
        <w:t>V8: Ik wil mensen helpen *lach* klinkt misschien stom. Maar ik vond kinderen altijd al interessant, maar als docent bijvoorbeeld heb je niet de relatie met het kind als een begeleider. Het is meer diepgaand en je kan een kind dan echt helpen.</w:t>
      </w:r>
      <w:r w:rsidRPr="007E7872">
        <w:rPr>
          <w:rFonts w:ascii="Verdana" w:hAnsi="Verdana"/>
          <w:sz w:val="20"/>
          <w:szCs w:val="20"/>
          <w:lang w:val="nl-NL"/>
        </w:rPr>
        <w:br/>
        <w:t>K: En wat voor toekomstbeeld heb je?</w:t>
      </w:r>
      <w:r w:rsidRPr="007E7872">
        <w:rPr>
          <w:rFonts w:ascii="Verdana" w:hAnsi="Verdana"/>
          <w:sz w:val="20"/>
          <w:szCs w:val="20"/>
          <w:lang w:val="nl-NL"/>
        </w:rPr>
        <w:br/>
        <w:t xml:space="preserve">V8: Ehm, nou ik twijfel nog in welk werkveld ik precies wil gaan. Of ik nou een case-manager wil worden bij echt delinquenten of kinderen met een beperking ofzo. </w:t>
      </w:r>
      <w:r w:rsidRPr="007E7872">
        <w:rPr>
          <w:rFonts w:ascii="Verdana" w:hAnsi="Verdana"/>
          <w:sz w:val="20"/>
          <w:szCs w:val="20"/>
          <w:lang w:val="nl-NL"/>
        </w:rPr>
        <w:br/>
        <w:t>K: Dus die motivatie komt uit jezelf?</w:t>
      </w:r>
      <w:r w:rsidRPr="007E7872">
        <w:rPr>
          <w:rFonts w:ascii="Verdana" w:hAnsi="Verdana"/>
          <w:sz w:val="20"/>
          <w:szCs w:val="20"/>
          <w:lang w:val="nl-NL"/>
        </w:rPr>
        <w:br/>
        <w:t>V8: Ja.</w:t>
      </w:r>
      <w:r w:rsidRPr="007E7872">
        <w:rPr>
          <w:rFonts w:ascii="Verdana" w:hAnsi="Verdana"/>
          <w:sz w:val="20"/>
          <w:szCs w:val="20"/>
          <w:lang w:val="nl-NL"/>
        </w:rPr>
        <w:br/>
        <w:t>K: Ja, ok. Ehm, vind je het belangrijk bij jezelf om vertrouwen te hebben dat je studiesucces zal behalen?</w:t>
      </w:r>
      <w:r w:rsidRPr="007E7872">
        <w:rPr>
          <w:rFonts w:ascii="Verdana" w:hAnsi="Verdana"/>
          <w:sz w:val="20"/>
          <w:szCs w:val="20"/>
          <w:lang w:val="nl-NL"/>
        </w:rPr>
        <w:br/>
        <w:t>V8: Ehm… Hoe bedoel je?</w:t>
      </w:r>
      <w:r w:rsidRPr="007E7872">
        <w:rPr>
          <w:rFonts w:ascii="Verdana" w:hAnsi="Verdana"/>
          <w:sz w:val="20"/>
          <w:szCs w:val="20"/>
          <w:lang w:val="nl-NL"/>
        </w:rPr>
        <w:br/>
        <w:t>K: Dat je je punten van elk jaar behaalt. Dus dat je denkt ‘Dit jaar gaat het mij echt lukken om die punten te halen’.</w:t>
      </w:r>
      <w:r w:rsidRPr="007E7872">
        <w:rPr>
          <w:rFonts w:ascii="Verdana" w:hAnsi="Verdana"/>
          <w:sz w:val="20"/>
          <w:szCs w:val="20"/>
          <w:lang w:val="nl-NL"/>
        </w:rPr>
        <w:br/>
        <w:t xml:space="preserve">V8: Ja zeker! Ik bedoel, ik heb geen herkansingen. En ik ben nu net als jij aan het afstuderen… Ik denk dat ik in een keer afstudeer… Hoop ik. </w:t>
      </w:r>
      <w:r w:rsidRPr="007E7872">
        <w:rPr>
          <w:rFonts w:ascii="Verdana" w:hAnsi="Verdana"/>
          <w:sz w:val="20"/>
          <w:szCs w:val="20"/>
          <w:lang w:val="nl-NL"/>
        </w:rPr>
        <w:br/>
        <w:t>K: Ja, en had je altijd al het vertrouwen?</w:t>
      </w:r>
      <w:r w:rsidRPr="007E7872">
        <w:rPr>
          <w:rFonts w:ascii="Verdana" w:hAnsi="Verdana"/>
          <w:sz w:val="20"/>
          <w:szCs w:val="20"/>
          <w:lang w:val="nl-NL"/>
        </w:rPr>
        <w:br/>
      </w:r>
      <w:r w:rsidRPr="007E7872">
        <w:rPr>
          <w:rFonts w:ascii="Verdana" w:hAnsi="Verdana"/>
          <w:sz w:val="20"/>
          <w:szCs w:val="20"/>
          <w:lang w:val="nl-NL"/>
        </w:rPr>
        <w:lastRenderedPageBreak/>
        <w:t>V8: Eh, ik dacht er niet altijd zo over na. Aan het begin van de opleiding nam ik het altijd stap voor stap. En pas later toen ik ging nadenken over wat ik nou eigenlijk precies wil met deze opleiding, toen ging ik beter nadenken over wat ik aan het doen was… Ehm… Ik denk dat ik vanaf het begin wel het vertrouwen had, anders begon ik er niet aan. Maar het werd pas bewust, later in de opleiding.</w:t>
      </w:r>
      <w:r w:rsidRPr="007E7872">
        <w:rPr>
          <w:rFonts w:ascii="Verdana" w:hAnsi="Verdana"/>
          <w:sz w:val="20"/>
          <w:szCs w:val="20"/>
          <w:lang w:val="nl-NL"/>
        </w:rPr>
        <w:br/>
        <w:t>K: En reflecteer je ook wel eens?</w:t>
      </w:r>
      <w:r w:rsidRPr="007E7872">
        <w:rPr>
          <w:rFonts w:ascii="Verdana" w:hAnsi="Verdana"/>
          <w:sz w:val="20"/>
          <w:szCs w:val="20"/>
          <w:lang w:val="nl-NL"/>
        </w:rPr>
        <w:br/>
        <w:t>V8: Bedoel je de reflecties die wij moeten schrijven?</w:t>
      </w:r>
      <w:r w:rsidRPr="007E7872">
        <w:rPr>
          <w:rFonts w:ascii="Verdana" w:hAnsi="Verdana"/>
          <w:sz w:val="20"/>
          <w:szCs w:val="20"/>
          <w:lang w:val="nl-NL"/>
        </w:rPr>
        <w:br/>
        <w:t>K: Eh, buiten de verplichte lessen af.</w:t>
      </w:r>
      <w:r w:rsidRPr="007E7872">
        <w:rPr>
          <w:rFonts w:ascii="Verdana" w:hAnsi="Verdana"/>
          <w:sz w:val="20"/>
          <w:szCs w:val="20"/>
          <w:lang w:val="nl-NL"/>
        </w:rPr>
        <w:br/>
        <w:t>V8: Eh, ja … Ik denk het wel. Vooral met gespreksvaardigheden en hoe je iemand kan begeleiden. Dan kijk ik vaak terug naar hoe ik het deed en hoe ik dat kan veranderen. Of- naja… Maar ook tijdens die reflecties hoor. Je wordt er zo mee overkoepeld. Het werd soms echt te veel en dan ga je soms dingen verzinnen… Maar dat is je vraag niet. Eh, ja ik reflecteer wel buiten school af.</w:t>
      </w:r>
      <w:r w:rsidRPr="007E7872">
        <w:rPr>
          <w:rFonts w:ascii="Verdana" w:hAnsi="Verdana"/>
          <w:sz w:val="20"/>
          <w:szCs w:val="20"/>
          <w:lang w:val="nl-NL"/>
        </w:rPr>
        <w:br/>
        <w:t>K: En heeft dat reflecteren invloed op studiesucces?</w:t>
      </w:r>
      <w:r w:rsidRPr="007E7872">
        <w:rPr>
          <w:rFonts w:ascii="Verdana" w:hAnsi="Verdana"/>
          <w:sz w:val="20"/>
          <w:szCs w:val="20"/>
          <w:lang w:val="nl-NL"/>
        </w:rPr>
        <w:br/>
        <w:t>V8: Ja, ik denk het wel. Want als je niet terug kijkt naar hoe je het deed dan verbeter je jezelf niet. Maar te veel is ook niet goed. Ik vind het iets persoonlijks. Iets dat je voor jezelf moet doen en niet voor school… Maar dat is mijn mening.</w:t>
      </w:r>
      <w:r w:rsidRPr="007E7872">
        <w:rPr>
          <w:rFonts w:ascii="Verdana" w:hAnsi="Verdana"/>
          <w:sz w:val="20"/>
          <w:szCs w:val="20"/>
          <w:lang w:val="nl-NL"/>
        </w:rPr>
        <w:br/>
        <w:t>K: Ja, dus reflecteren heeft wel nut voor studiesucces, maar niet verplicht te veel.</w:t>
      </w:r>
      <w:r w:rsidRPr="007E7872">
        <w:rPr>
          <w:rFonts w:ascii="Verdana" w:hAnsi="Verdana"/>
          <w:sz w:val="20"/>
          <w:szCs w:val="20"/>
          <w:lang w:val="nl-NL"/>
        </w:rPr>
        <w:br/>
        <w:t>V8: Ja, precies.</w:t>
      </w:r>
      <w:r w:rsidRPr="007E7872">
        <w:rPr>
          <w:rFonts w:ascii="Verdana" w:hAnsi="Verdana"/>
          <w:sz w:val="20"/>
          <w:szCs w:val="20"/>
          <w:lang w:val="nl-NL"/>
        </w:rPr>
        <w:br/>
        <w:t>K: En zijn er nog meer punten die invloed kunnen hebben op studiesucces?</w:t>
      </w:r>
      <w:r w:rsidRPr="007E7872">
        <w:rPr>
          <w:rFonts w:ascii="Verdana" w:hAnsi="Verdana"/>
          <w:sz w:val="20"/>
          <w:szCs w:val="20"/>
          <w:lang w:val="nl-NL"/>
        </w:rPr>
        <w:br/>
        <w:t>V8: Ehm… Even denken… Je moet iemand zijn die echt niets uitvoert, geen zin of motivatie heeft… Geen interesse hebben in het vak, wil je de opleiding niet afmaken. Ik snap dat de een liever de ouderen of jongeren kant op wil. Maar je krijgt beide kanten aangeboden, want je weet nooit waar je eindigt. Dus je moet het vak zelf echt interessant vinden.</w:t>
      </w:r>
      <w:r w:rsidRPr="007E7872">
        <w:rPr>
          <w:rFonts w:ascii="Verdana" w:hAnsi="Verdana"/>
          <w:sz w:val="20"/>
          <w:szCs w:val="20"/>
          <w:lang w:val="nl-NL"/>
        </w:rPr>
        <w:br/>
        <w:t>K: Dus iemand die geen interesse, motivatie en wilskracht heeft zou de opleiding niet afmaken?</w:t>
      </w:r>
      <w:r w:rsidRPr="007E7872">
        <w:rPr>
          <w:rFonts w:ascii="Verdana" w:hAnsi="Verdana"/>
          <w:sz w:val="20"/>
          <w:szCs w:val="20"/>
          <w:lang w:val="nl-NL"/>
        </w:rPr>
        <w:br/>
        <w:t>V2: Ja, en de benodigde kennis. Als je niet op HBO niveau kan denken en geen kenis voer het vak hebt, dan haal je het ook niet.</w:t>
      </w:r>
      <w:r w:rsidRPr="007E7872">
        <w:rPr>
          <w:rFonts w:ascii="Verdana" w:hAnsi="Verdana"/>
          <w:sz w:val="20"/>
          <w:szCs w:val="20"/>
          <w:lang w:val="nl-NL"/>
        </w:rPr>
        <w:br/>
        <w:t>K: Ok. Zijn er nog andere punten van invloed op studiesucces volgens jou?</w:t>
      </w:r>
      <w:r w:rsidRPr="007E7872">
        <w:rPr>
          <w:rFonts w:ascii="Verdana" w:hAnsi="Verdana"/>
          <w:sz w:val="20"/>
          <w:szCs w:val="20"/>
          <w:lang w:val="nl-NL"/>
        </w:rPr>
        <w:br/>
        <w:t>V8: Eh... Nee ik denk dat ik alles gezegd heb. Wat ik wilde zeggen.</w:t>
      </w:r>
      <w:r w:rsidRPr="007E7872">
        <w:rPr>
          <w:rFonts w:ascii="Verdana" w:hAnsi="Verdana"/>
          <w:sz w:val="20"/>
          <w:szCs w:val="20"/>
          <w:lang w:val="nl-NL"/>
        </w:rPr>
        <w:br/>
        <w:t xml:space="preserve">K: Ok, dan wil ik je bedanken. </w:t>
      </w:r>
      <w:r>
        <w:rPr>
          <w:rFonts w:ascii="Verdana" w:hAnsi="Verdana"/>
          <w:sz w:val="20"/>
          <w:szCs w:val="20"/>
        </w:rPr>
        <w:t>En de interview afsluiten.</w:t>
      </w:r>
      <w:r>
        <w:rPr>
          <w:rFonts w:ascii="Verdana" w:hAnsi="Verdana"/>
          <w:sz w:val="20"/>
          <w:szCs w:val="20"/>
        </w:rPr>
        <w:br/>
        <w:t>V8: Ok, dankjewel.</w:t>
      </w:r>
      <w:r>
        <w:rPr>
          <w:rFonts w:ascii="Verdana" w:hAnsi="Verdana"/>
          <w:sz w:val="20"/>
          <w:szCs w:val="20"/>
        </w:rPr>
        <w:br/>
      </w:r>
      <w:r>
        <w:rPr>
          <w:rFonts w:ascii="Verdana" w:hAnsi="Verdana"/>
          <w:sz w:val="20"/>
          <w:szCs w:val="20"/>
        </w:rPr>
        <w:br/>
      </w:r>
      <w:r w:rsidRPr="00AE48B0">
        <w:rPr>
          <w:rFonts w:ascii="Verdana" w:hAnsi="Verdana"/>
          <w:sz w:val="20"/>
          <w:szCs w:val="20"/>
        </w:rPr>
        <w:br/>
      </w:r>
      <w:r w:rsidRPr="00AE48B0">
        <w:rPr>
          <w:rFonts w:ascii="Verdana" w:hAnsi="Verdana"/>
          <w:sz w:val="20"/>
          <w:szCs w:val="20"/>
        </w:rPr>
        <w:br/>
      </w:r>
      <w:r w:rsidRPr="00AE48B0">
        <w:rPr>
          <w:rFonts w:ascii="Verdana" w:hAnsi="Verdana"/>
          <w:sz w:val="20"/>
          <w:szCs w:val="20"/>
        </w:rPr>
        <w:br/>
      </w:r>
      <w:r w:rsidRPr="00AE48B0">
        <w:rPr>
          <w:rFonts w:ascii="Verdana" w:hAnsi="Verdana"/>
          <w:sz w:val="20"/>
          <w:szCs w:val="20"/>
        </w:rPr>
        <w:br/>
      </w:r>
    </w:p>
    <w:p w:rsidR="007E7872" w:rsidRPr="00AE48B0" w:rsidRDefault="007E7872" w:rsidP="007E7872">
      <w:pPr>
        <w:rPr>
          <w:rFonts w:ascii="Verdana" w:hAnsi="Verdana"/>
          <w:sz w:val="20"/>
          <w:szCs w:val="20"/>
        </w:rPr>
      </w:pPr>
    </w:p>
    <w:p w:rsidR="007E7872" w:rsidRPr="00AE48B0" w:rsidRDefault="007E7872" w:rsidP="007E7872">
      <w:pPr>
        <w:rPr>
          <w:rFonts w:ascii="Verdana" w:hAnsi="Verdana"/>
          <w:sz w:val="20"/>
          <w:szCs w:val="20"/>
        </w:rPr>
      </w:pPr>
    </w:p>
    <w:p w:rsidR="007E7872" w:rsidRPr="00965341" w:rsidRDefault="007E7872" w:rsidP="007E7872">
      <w:pPr>
        <w:pStyle w:val="Kop2"/>
      </w:pPr>
      <w:bookmarkStart w:id="101" w:name="_Toc455392077"/>
      <w:r w:rsidRPr="00965341">
        <w:t>Voice 9. (MWD)</w:t>
      </w:r>
      <w:bookmarkEnd w:id="101"/>
    </w:p>
    <w:p w:rsidR="007E7872" w:rsidRPr="00965341" w:rsidRDefault="007E7872" w:rsidP="007E7872">
      <w:pPr>
        <w:rPr>
          <w:rFonts w:ascii="Verdana" w:hAnsi="Verdana"/>
          <w:sz w:val="20"/>
          <w:szCs w:val="20"/>
        </w:rPr>
      </w:pPr>
    </w:p>
    <w:p w:rsidR="007E7872" w:rsidRDefault="007E7872" w:rsidP="007E7872">
      <w:pPr>
        <w:rPr>
          <w:rFonts w:ascii="Verdana" w:hAnsi="Verdana"/>
          <w:sz w:val="20"/>
          <w:szCs w:val="20"/>
          <w:lang w:val="nl-NL"/>
        </w:rPr>
      </w:pPr>
      <w:r w:rsidRPr="007E7872">
        <w:rPr>
          <w:rFonts w:ascii="Verdana" w:hAnsi="Verdana"/>
          <w:sz w:val="20"/>
          <w:szCs w:val="20"/>
          <w:lang w:val="nl-NL"/>
        </w:rPr>
        <w:t>K: Dankjewel dat je mee wilt doen aan dit interview.</w:t>
      </w:r>
      <w:r w:rsidRPr="007E7872">
        <w:rPr>
          <w:rFonts w:ascii="Verdana" w:hAnsi="Verdana"/>
          <w:sz w:val="20"/>
          <w:szCs w:val="20"/>
          <w:lang w:val="nl-NL"/>
        </w:rPr>
        <w:br/>
        <w:t>V9: Geen probleem.</w:t>
      </w:r>
      <w:r w:rsidRPr="007E7872">
        <w:rPr>
          <w:rFonts w:ascii="Verdana" w:hAnsi="Verdana"/>
          <w:sz w:val="20"/>
          <w:szCs w:val="20"/>
          <w:lang w:val="nl-NL"/>
        </w:rPr>
        <w:br/>
        <w:t>K: Jij bent akkoord gegaan aan dat deze interiew opgenomen mag worden.</w:t>
      </w:r>
      <w:r w:rsidRPr="007E7872">
        <w:rPr>
          <w:rFonts w:ascii="Verdana" w:hAnsi="Verdana"/>
          <w:sz w:val="20"/>
          <w:szCs w:val="20"/>
          <w:lang w:val="nl-NL"/>
        </w:rPr>
        <w:br/>
        <w:t>V9: Ja.</w:t>
      </w:r>
      <w:r w:rsidRPr="007E7872">
        <w:rPr>
          <w:rFonts w:ascii="Verdana" w:hAnsi="Verdana"/>
          <w:sz w:val="20"/>
          <w:szCs w:val="20"/>
          <w:lang w:val="nl-NL"/>
        </w:rPr>
        <w:br/>
        <w:t>K: Ok. Ik ga eerst een stukje vertellen over mijn onderzoek. Enneeh, daarna ga ik beginnen met het interview.</w:t>
      </w:r>
      <w:r w:rsidRPr="007E7872">
        <w:rPr>
          <w:rFonts w:ascii="Verdana" w:hAnsi="Verdana"/>
          <w:sz w:val="20"/>
          <w:szCs w:val="20"/>
          <w:lang w:val="nl-NL"/>
        </w:rPr>
        <w:br/>
        <w:t>V9: Ok.</w:t>
      </w:r>
      <w:r w:rsidRPr="007E7872">
        <w:rPr>
          <w:rFonts w:ascii="Verdana" w:hAnsi="Verdana"/>
          <w:sz w:val="20"/>
          <w:szCs w:val="20"/>
          <w:lang w:val="nl-NL"/>
        </w:rPr>
        <w:br/>
        <w:t>K: Nou, het interview zelf gaat over welke eigenschappen een student moet bezitten om studiesucces te hebben. Ik neem het interview af voor Bureau Studie Succes. Zij zijn een onderdeel van hogeschool Leiden.</w:t>
      </w:r>
      <w:r w:rsidRPr="007E7872">
        <w:rPr>
          <w:rFonts w:ascii="Verdana" w:hAnsi="Verdana"/>
          <w:sz w:val="20"/>
          <w:szCs w:val="20"/>
          <w:lang w:val="nl-NL"/>
        </w:rPr>
        <w:br/>
      </w:r>
      <w:r w:rsidRPr="007E7872">
        <w:rPr>
          <w:rFonts w:ascii="Verdana" w:hAnsi="Verdana"/>
          <w:sz w:val="20"/>
          <w:szCs w:val="20"/>
          <w:lang w:val="nl-NL"/>
        </w:rPr>
        <w:lastRenderedPageBreak/>
        <w:t xml:space="preserve">V9: Ok, leuk! *lach* </w:t>
      </w:r>
      <w:r w:rsidRPr="007E7872">
        <w:rPr>
          <w:rFonts w:ascii="Verdana" w:hAnsi="Verdana"/>
          <w:sz w:val="20"/>
          <w:szCs w:val="20"/>
          <w:lang w:val="nl-NL"/>
        </w:rPr>
        <w:br/>
        <w:t xml:space="preserve">K: *lach* dankje. Eeen de interview zal ongeveer een half uur duren. Ook is dit geheel anoniem. </w:t>
      </w:r>
      <w:r w:rsidRPr="007E7872">
        <w:rPr>
          <w:rFonts w:ascii="Verdana" w:hAnsi="Verdana"/>
          <w:sz w:val="20"/>
          <w:szCs w:val="20"/>
          <w:lang w:val="nl-NL"/>
        </w:rPr>
        <w:br/>
        <w:t>V9: Ok, duidelijk.</w:t>
      </w:r>
      <w:r w:rsidRPr="007E7872">
        <w:rPr>
          <w:rFonts w:ascii="Verdana" w:hAnsi="Verdana"/>
          <w:sz w:val="20"/>
          <w:szCs w:val="20"/>
          <w:lang w:val="nl-NL"/>
        </w:rPr>
        <w:br/>
        <w:t>K: Zijn er nog vragen?</w:t>
      </w:r>
      <w:r w:rsidRPr="007E7872">
        <w:rPr>
          <w:rFonts w:ascii="Verdana" w:hAnsi="Verdana"/>
          <w:sz w:val="20"/>
          <w:szCs w:val="20"/>
          <w:lang w:val="nl-NL"/>
        </w:rPr>
        <w:br/>
        <w:t>V9: Nee.</w:t>
      </w:r>
      <w:r w:rsidRPr="007E7872">
        <w:rPr>
          <w:rFonts w:ascii="Verdana" w:hAnsi="Verdana"/>
          <w:sz w:val="20"/>
          <w:szCs w:val="20"/>
          <w:lang w:val="nl-NL"/>
        </w:rPr>
        <w:br/>
        <w:t>K: Ok, dan gaan wij van start. Wat is jouw geslacht?</w:t>
      </w:r>
      <w:r w:rsidRPr="007E7872">
        <w:rPr>
          <w:rFonts w:ascii="Verdana" w:hAnsi="Verdana"/>
          <w:sz w:val="20"/>
          <w:szCs w:val="20"/>
          <w:lang w:val="nl-NL"/>
        </w:rPr>
        <w:br/>
        <w:t>V9: Vrouw.</w:t>
      </w:r>
      <w:r w:rsidRPr="007E7872">
        <w:rPr>
          <w:rFonts w:ascii="Verdana" w:hAnsi="Verdana"/>
          <w:sz w:val="20"/>
          <w:szCs w:val="20"/>
          <w:lang w:val="nl-NL"/>
        </w:rPr>
        <w:br/>
        <w:t>K: Wat is jouw leeftijd.</w:t>
      </w:r>
      <w:r w:rsidRPr="007E7872">
        <w:rPr>
          <w:rFonts w:ascii="Verdana" w:hAnsi="Verdana"/>
          <w:sz w:val="20"/>
          <w:szCs w:val="20"/>
          <w:lang w:val="nl-NL"/>
        </w:rPr>
        <w:br/>
        <w:t>V9: 23</w:t>
      </w:r>
      <w:r w:rsidRPr="007E7872">
        <w:rPr>
          <w:rFonts w:ascii="Verdana" w:hAnsi="Verdana"/>
          <w:sz w:val="20"/>
          <w:szCs w:val="20"/>
          <w:lang w:val="nl-NL"/>
        </w:rPr>
        <w:br/>
        <w:t>K: Je voorstudie.</w:t>
      </w:r>
      <w:r w:rsidRPr="007E7872">
        <w:rPr>
          <w:rFonts w:ascii="Verdana" w:hAnsi="Verdana"/>
          <w:sz w:val="20"/>
          <w:szCs w:val="20"/>
          <w:lang w:val="nl-NL"/>
        </w:rPr>
        <w:br/>
        <w:t>V9: MBO.</w:t>
      </w:r>
      <w:r w:rsidRPr="007E7872">
        <w:rPr>
          <w:rFonts w:ascii="Verdana" w:hAnsi="Verdana"/>
          <w:sz w:val="20"/>
          <w:szCs w:val="20"/>
          <w:lang w:val="nl-NL"/>
        </w:rPr>
        <w:br/>
        <w:t>K: Ja en je huidige opleiding.</w:t>
      </w:r>
      <w:r w:rsidRPr="007E7872">
        <w:rPr>
          <w:rFonts w:ascii="Verdana" w:hAnsi="Verdana"/>
          <w:sz w:val="20"/>
          <w:szCs w:val="20"/>
          <w:lang w:val="nl-NL"/>
        </w:rPr>
        <w:br/>
        <w:t>V9: MWD</w:t>
      </w:r>
      <w:r w:rsidRPr="007E7872">
        <w:rPr>
          <w:rFonts w:ascii="Verdana" w:hAnsi="Verdana"/>
          <w:sz w:val="20"/>
          <w:szCs w:val="20"/>
          <w:lang w:val="nl-NL"/>
        </w:rPr>
        <w:br/>
        <w:t>K: Je studiejaar.</w:t>
      </w:r>
      <w:r w:rsidRPr="007E7872">
        <w:rPr>
          <w:rFonts w:ascii="Verdana" w:hAnsi="Verdana"/>
          <w:sz w:val="20"/>
          <w:szCs w:val="20"/>
          <w:lang w:val="nl-NL"/>
        </w:rPr>
        <w:br/>
        <w:t>V1: 3</w:t>
      </w:r>
      <w:r w:rsidRPr="007E7872">
        <w:rPr>
          <w:rFonts w:ascii="Verdana" w:hAnsi="Verdana"/>
          <w:sz w:val="20"/>
          <w:szCs w:val="20"/>
          <w:lang w:val="nl-NL"/>
        </w:rPr>
        <w:br/>
        <w:t>K: Jouw woonplaats?</w:t>
      </w:r>
      <w:r w:rsidRPr="007E7872">
        <w:rPr>
          <w:rFonts w:ascii="Verdana" w:hAnsi="Verdana"/>
          <w:sz w:val="20"/>
          <w:szCs w:val="20"/>
          <w:lang w:val="nl-NL"/>
        </w:rPr>
        <w:br/>
        <w:t>V1: Den Haag</w:t>
      </w:r>
      <w:r w:rsidRPr="007E7872">
        <w:rPr>
          <w:rFonts w:ascii="Verdana" w:hAnsi="Verdana"/>
          <w:sz w:val="20"/>
          <w:szCs w:val="20"/>
          <w:lang w:val="nl-NL"/>
        </w:rPr>
        <w:br/>
        <w:t>K: Ok… En woon je op jeze-.</w:t>
      </w:r>
      <w:r w:rsidRPr="007E7872">
        <w:rPr>
          <w:rFonts w:ascii="Verdana" w:hAnsi="Verdana"/>
          <w:sz w:val="20"/>
          <w:szCs w:val="20"/>
          <w:lang w:val="nl-NL"/>
        </w:rPr>
        <w:br/>
        <w:t xml:space="preserve">V9: Bij mijn ouders. </w:t>
      </w:r>
      <w:r w:rsidRPr="007E7872">
        <w:rPr>
          <w:rFonts w:ascii="Verdana" w:hAnsi="Verdana"/>
          <w:sz w:val="20"/>
          <w:szCs w:val="20"/>
          <w:lang w:val="nl-NL"/>
        </w:rPr>
        <w:br/>
        <w:t>K: Ok, nu een open vraag: Wat vindt jij dat studiesucces inhoudt?</w:t>
      </w:r>
      <w:r w:rsidRPr="007E7872">
        <w:rPr>
          <w:rFonts w:ascii="Verdana" w:hAnsi="Verdana"/>
          <w:sz w:val="20"/>
          <w:szCs w:val="20"/>
          <w:lang w:val="nl-NL"/>
        </w:rPr>
        <w:br/>
        <w:t>V9: Dat je, eh, zo veel mogelijk leert… Dus dat je veel kennis hebt over dat gebied en dat je het toe kan passen.</w:t>
      </w:r>
      <w:r w:rsidRPr="007E7872">
        <w:rPr>
          <w:rFonts w:ascii="Verdana" w:hAnsi="Verdana"/>
          <w:sz w:val="20"/>
          <w:szCs w:val="20"/>
          <w:lang w:val="nl-NL"/>
        </w:rPr>
        <w:br/>
        <w:t>K: Ja.</w:t>
      </w:r>
      <w:r w:rsidRPr="007E7872">
        <w:rPr>
          <w:rFonts w:ascii="Verdana" w:hAnsi="Verdana"/>
          <w:sz w:val="20"/>
          <w:szCs w:val="20"/>
          <w:lang w:val="nl-NL"/>
        </w:rPr>
        <w:br/>
        <w:t>V9: …</w:t>
      </w:r>
      <w:r w:rsidRPr="007E7872">
        <w:rPr>
          <w:rFonts w:ascii="Verdana" w:hAnsi="Verdana"/>
          <w:sz w:val="20"/>
          <w:szCs w:val="20"/>
          <w:lang w:val="nl-NL"/>
        </w:rPr>
        <w:br/>
        <w:t>K: Ja, dat is een mogelijke definitie van studiesucces. Maar tijdens deze interview als wij het over studiesucces hebben, dan spreken we over het aantal punten dat je behaalt per jaar. Dus als je 60 punten moet halen en je haalt er 60, dan heb je studiesucces, heb je iets minder dan heb je wat minder studiesucces.</w:t>
      </w:r>
      <w:r w:rsidRPr="007E7872">
        <w:rPr>
          <w:rFonts w:ascii="Verdana" w:hAnsi="Verdana"/>
          <w:sz w:val="20"/>
          <w:szCs w:val="20"/>
          <w:lang w:val="nl-NL"/>
        </w:rPr>
        <w:br/>
        <w:t>V9: Dus hoe meer studiepunten des te beter?</w:t>
      </w:r>
      <w:r w:rsidRPr="007E7872">
        <w:rPr>
          <w:rFonts w:ascii="Verdana" w:hAnsi="Verdana"/>
          <w:sz w:val="20"/>
          <w:szCs w:val="20"/>
          <w:lang w:val="nl-NL"/>
        </w:rPr>
        <w:br/>
        <w:t>K: Ja,.</w:t>
      </w:r>
      <w:r w:rsidRPr="007E7872">
        <w:rPr>
          <w:rFonts w:ascii="Verdana" w:hAnsi="Verdana"/>
          <w:sz w:val="20"/>
          <w:szCs w:val="20"/>
          <w:lang w:val="nl-NL"/>
        </w:rPr>
        <w:br/>
        <w:t>V9: Ok.</w:t>
      </w:r>
      <w:r w:rsidRPr="007E7872">
        <w:rPr>
          <w:rFonts w:ascii="Verdana" w:hAnsi="Verdana"/>
          <w:sz w:val="20"/>
          <w:szCs w:val="20"/>
          <w:lang w:val="nl-NL"/>
        </w:rPr>
        <w:br/>
        <w:t>K: Eehm, wat vind jij dat het meest bijdraagt aan jouw studiesucces?</w:t>
      </w:r>
      <w:r w:rsidRPr="007E7872">
        <w:rPr>
          <w:rFonts w:ascii="Verdana" w:hAnsi="Verdana"/>
          <w:sz w:val="20"/>
          <w:szCs w:val="20"/>
          <w:lang w:val="nl-NL"/>
        </w:rPr>
        <w:br/>
        <w:t>V9: Ehm, mijn ouders denk ik. Want, ik kan altijd bij hun terecht. Eh… Naast dat zij voor eten zorgen enzo, dus dat ik geen tijd kwijt ben aan het huishouden, eh, zij helpen mij ook moreel. Eh… Bijvoorbeeld als het even tegen zit, dan kunnen zij mij opvrolijken enzo.</w:t>
      </w:r>
      <w:r w:rsidRPr="007E7872">
        <w:rPr>
          <w:rFonts w:ascii="Verdana" w:hAnsi="Verdana"/>
          <w:sz w:val="20"/>
          <w:szCs w:val="20"/>
          <w:lang w:val="nl-NL"/>
        </w:rPr>
        <w:br/>
        <w:t xml:space="preserve">K: Dus naast jouw </w:t>
      </w:r>
      <w:r w:rsidRPr="007E7872">
        <w:rPr>
          <w:rFonts w:ascii="Verdana" w:hAnsi="Verdana"/>
          <w:sz w:val="20"/>
          <w:szCs w:val="20"/>
          <w:highlight w:val="magenta"/>
          <w:lang w:val="nl-NL"/>
        </w:rPr>
        <w:t>basisbehoeftes, zodat je geen tijd kwijt raakt, ook morele steun</w:t>
      </w:r>
      <w:r w:rsidRPr="007E7872">
        <w:rPr>
          <w:rFonts w:ascii="Verdana" w:hAnsi="Verdana"/>
          <w:sz w:val="20"/>
          <w:szCs w:val="20"/>
          <w:lang w:val="nl-NL"/>
        </w:rPr>
        <w:t>.</w:t>
      </w:r>
      <w:r w:rsidRPr="007E7872">
        <w:rPr>
          <w:rFonts w:ascii="Verdana" w:hAnsi="Verdana"/>
          <w:sz w:val="20"/>
          <w:szCs w:val="20"/>
          <w:lang w:val="nl-NL"/>
        </w:rPr>
        <w:br/>
        <w:t>V9: Ja. En ook eh… Dat ik dan rustig thuis kan zitten, en niet nog boodschappen hoef te doen ofzo. Maar ook, bijvoorbeeld toen ik een toets voor de 4</w:t>
      </w:r>
      <w:r w:rsidRPr="007E7872">
        <w:rPr>
          <w:rFonts w:ascii="Verdana" w:hAnsi="Verdana"/>
          <w:sz w:val="20"/>
          <w:szCs w:val="20"/>
          <w:vertAlign w:val="superscript"/>
          <w:lang w:val="nl-NL"/>
        </w:rPr>
        <w:t>e</w:t>
      </w:r>
      <w:r w:rsidRPr="007E7872">
        <w:rPr>
          <w:rFonts w:ascii="Verdana" w:hAnsi="Verdana"/>
          <w:sz w:val="20"/>
          <w:szCs w:val="20"/>
          <w:lang w:val="nl-NL"/>
        </w:rPr>
        <w:t xml:space="preserve"> keer moest herkansen, dus de laatste kans. Ik was zo zenuwachtig en mijn ouders waren er voor mij… Ja, een soort steun pilaren denk ik.</w:t>
      </w:r>
      <w:r w:rsidRPr="007E7872">
        <w:rPr>
          <w:rFonts w:ascii="Verdana" w:hAnsi="Verdana"/>
          <w:sz w:val="20"/>
          <w:szCs w:val="20"/>
          <w:lang w:val="nl-NL"/>
        </w:rPr>
        <w:br/>
        <w:t>K: Ja, zijn er nog andere dingen die bij kunnen dragen aan studiesucces, in het algemeen kan ook.</w:t>
      </w:r>
      <w:r w:rsidRPr="007E7872">
        <w:rPr>
          <w:rFonts w:ascii="Verdana" w:hAnsi="Verdana"/>
          <w:sz w:val="20"/>
          <w:szCs w:val="20"/>
          <w:lang w:val="nl-NL"/>
        </w:rPr>
        <w:br/>
        <w:t xml:space="preserve">V9: In het algemeen... Goed kunnen </w:t>
      </w:r>
      <w:r w:rsidRPr="007E7872">
        <w:rPr>
          <w:rFonts w:ascii="Verdana" w:hAnsi="Verdana"/>
          <w:sz w:val="20"/>
          <w:szCs w:val="20"/>
          <w:highlight w:val="yellow"/>
          <w:lang w:val="nl-NL"/>
        </w:rPr>
        <w:t>plannen</w:t>
      </w:r>
      <w:r w:rsidRPr="007E7872">
        <w:rPr>
          <w:rFonts w:ascii="Verdana" w:hAnsi="Verdana"/>
          <w:sz w:val="20"/>
          <w:szCs w:val="20"/>
          <w:lang w:val="nl-NL"/>
        </w:rPr>
        <w:t xml:space="preserve"> denk ik. Dus dat je vooruit kunt plannen en je eraan houden.</w:t>
      </w:r>
      <w:r w:rsidRPr="007E7872">
        <w:rPr>
          <w:rFonts w:ascii="Verdana" w:hAnsi="Verdana"/>
          <w:sz w:val="20"/>
          <w:szCs w:val="20"/>
          <w:lang w:val="nl-NL"/>
        </w:rPr>
        <w:br/>
        <w:t xml:space="preserve">K: Dus dat je vooruit kunt plannen en eraan houden. Dus ook een stukje </w:t>
      </w:r>
      <w:r w:rsidRPr="007E7872">
        <w:rPr>
          <w:rFonts w:ascii="Verdana" w:hAnsi="Verdana"/>
          <w:sz w:val="20"/>
          <w:szCs w:val="20"/>
          <w:highlight w:val="yellow"/>
          <w:lang w:val="nl-NL"/>
        </w:rPr>
        <w:t>zelfdiscipline</w:t>
      </w:r>
      <w:r w:rsidRPr="007E7872">
        <w:rPr>
          <w:rFonts w:ascii="Verdana" w:hAnsi="Verdana"/>
          <w:sz w:val="20"/>
          <w:szCs w:val="20"/>
          <w:lang w:val="nl-NL"/>
        </w:rPr>
        <w:t>?</w:t>
      </w:r>
      <w:r w:rsidRPr="007E7872">
        <w:rPr>
          <w:rFonts w:ascii="Verdana" w:hAnsi="Verdana"/>
          <w:sz w:val="20"/>
          <w:szCs w:val="20"/>
          <w:lang w:val="nl-NL"/>
        </w:rPr>
        <w:br/>
        <w:t xml:space="preserve">V9: Ja. En </w:t>
      </w:r>
      <w:r w:rsidRPr="007E7872">
        <w:rPr>
          <w:rFonts w:ascii="Verdana" w:hAnsi="Verdana"/>
          <w:sz w:val="20"/>
          <w:szCs w:val="20"/>
          <w:highlight w:val="yellow"/>
          <w:lang w:val="nl-NL"/>
        </w:rPr>
        <w:t>motivatie</w:t>
      </w:r>
      <w:r w:rsidRPr="007E7872">
        <w:rPr>
          <w:rFonts w:ascii="Verdana" w:hAnsi="Verdana"/>
          <w:sz w:val="20"/>
          <w:szCs w:val="20"/>
          <w:lang w:val="nl-NL"/>
        </w:rPr>
        <w:t xml:space="preserve"> zit er natuurlijk ook bij. </w:t>
      </w:r>
      <w:r w:rsidRPr="007E7872">
        <w:rPr>
          <w:rFonts w:ascii="Verdana" w:hAnsi="Verdana"/>
          <w:sz w:val="20"/>
          <w:szCs w:val="20"/>
          <w:lang w:val="nl-NL"/>
        </w:rPr>
        <w:br/>
        <w:t>K: Ja? En wat voor motivatie kan je benoemen?</w:t>
      </w:r>
      <w:r w:rsidRPr="007E7872">
        <w:rPr>
          <w:rFonts w:ascii="Verdana" w:hAnsi="Verdana"/>
          <w:sz w:val="20"/>
          <w:szCs w:val="20"/>
          <w:lang w:val="nl-NL"/>
        </w:rPr>
        <w:br/>
        <w:t xml:space="preserve">V9: Ehm, bij sommigen merk ik dat zij deze studie kozen zonder- bijvoorbeeld in het eerste jaar. Dan zag ik meiden die de studie volgden </w:t>
      </w:r>
      <w:r w:rsidRPr="007E7872">
        <w:rPr>
          <w:rFonts w:ascii="Verdana" w:hAnsi="Verdana"/>
          <w:sz w:val="20"/>
          <w:szCs w:val="20"/>
          <w:highlight w:val="red"/>
          <w:lang w:val="nl-NL"/>
        </w:rPr>
        <w:t>omdat het maar leuk leek en ze moesten wel wat doen</w:t>
      </w:r>
      <w:r w:rsidRPr="007E7872">
        <w:rPr>
          <w:rFonts w:ascii="Verdana" w:hAnsi="Verdana"/>
          <w:sz w:val="20"/>
          <w:szCs w:val="20"/>
          <w:lang w:val="nl-NL"/>
        </w:rPr>
        <w:t>. Ja die haakten al snel af. En bij anderen was het meer van: Ik weet wat de studie inhoudt en het past bij mij als persoon en wat ik in de toekomst wil doen. Snap je?</w:t>
      </w:r>
      <w:r w:rsidRPr="007E7872">
        <w:rPr>
          <w:rFonts w:ascii="Verdana" w:hAnsi="Verdana"/>
          <w:sz w:val="20"/>
          <w:szCs w:val="20"/>
          <w:lang w:val="nl-NL"/>
        </w:rPr>
        <w:br/>
        <w:t xml:space="preserve">K: Ja, dus je hebt de groep mensen die de opleiding doen, omdat het moet en niet omdat zij </w:t>
      </w:r>
      <w:r w:rsidRPr="007E7872">
        <w:rPr>
          <w:rFonts w:ascii="Verdana" w:hAnsi="Verdana"/>
          <w:sz w:val="20"/>
          <w:szCs w:val="20"/>
          <w:lang w:val="nl-NL"/>
        </w:rPr>
        <w:lastRenderedPageBreak/>
        <w:t>het voor zichzelf willen.</w:t>
      </w:r>
      <w:r w:rsidRPr="007E7872">
        <w:rPr>
          <w:rFonts w:ascii="Verdana" w:hAnsi="Verdana"/>
          <w:sz w:val="20"/>
          <w:szCs w:val="20"/>
          <w:lang w:val="nl-NL"/>
        </w:rPr>
        <w:br/>
        <w:t>V9: Ja, precies! En voor mij, ik doe deze opleiding, omdat ik op het MBO al MWD deed. En ik had het gevoel dat ik nog niet alles- nog niet genoeg wist en kon om mijn baan goed te doen. Dus ik doe dit echt voor mijzelf als professional.</w:t>
      </w:r>
      <w:r w:rsidRPr="007E7872">
        <w:rPr>
          <w:rFonts w:ascii="Verdana" w:hAnsi="Verdana"/>
          <w:sz w:val="20"/>
          <w:szCs w:val="20"/>
          <w:lang w:val="nl-NL"/>
        </w:rPr>
        <w:br/>
        <w:t>K: En welke soort motivatie werkt beter voor studiesucces denk je?</w:t>
      </w:r>
      <w:r w:rsidRPr="007E7872">
        <w:rPr>
          <w:rFonts w:ascii="Verdana" w:hAnsi="Verdana"/>
          <w:sz w:val="20"/>
          <w:szCs w:val="20"/>
          <w:lang w:val="nl-NL"/>
        </w:rPr>
        <w:br/>
        <w:t>V9: Als je het voor jezelf doet denk ik. Ja.</w:t>
      </w:r>
      <w:r w:rsidRPr="007E7872">
        <w:rPr>
          <w:rFonts w:ascii="Verdana" w:hAnsi="Verdana"/>
          <w:sz w:val="20"/>
          <w:szCs w:val="20"/>
          <w:lang w:val="nl-NL"/>
        </w:rPr>
        <w:br/>
        <w:t>K: Dus intrinsieke motivatie?</w:t>
      </w:r>
      <w:r w:rsidRPr="007E7872">
        <w:rPr>
          <w:rFonts w:ascii="Verdana" w:hAnsi="Verdana"/>
          <w:sz w:val="20"/>
          <w:szCs w:val="20"/>
          <w:lang w:val="nl-NL"/>
        </w:rPr>
        <w:br/>
        <w:t>V9: Ja.</w:t>
      </w:r>
      <w:r w:rsidRPr="007E7872">
        <w:rPr>
          <w:rFonts w:ascii="Verdana" w:hAnsi="Verdana"/>
          <w:sz w:val="20"/>
          <w:szCs w:val="20"/>
          <w:lang w:val="nl-NL"/>
        </w:rPr>
        <w:br/>
        <w:t>K: En met welk doel volg jij deze opleiding, dus niet alleen op het HBO maar in het algemeen, MWD.</w:t>
      </w:r>
      <w:r w:rsidRPr="007E7872">
        <w:rPr>
          <w:rFonts w:ascii="Verdana" w:hAnsi="Verdana"/>
          <w:sz w:val="20"/>
          <w:szCs w:val="20"/>
          <w:lang w:val="nl-NL"/>
        </w:rPr>
        <w:br/>
        <w:t>V9: Omdat ik mensen wil helpen die het zelf niet kunnen redden. Ik vond het altijd al interessant en leuk werk… Je kan zeggen dat ik dit al sinds de middelbare school wilde doen.</w:t>
      </w:r>
      <w:r w:rsidRPr="007E7872">
        <w:rPr>
          <w:rFonts w:ascii="Verdana" w:hAnsi="Verdana"/>
          <w:sz w:val="20"/>
          <w:szCs w:val="20"/>
          <w:lang w:val="nl-NL"/>
        </w:rPr>
        <w:br/>
        <w:t>K: Oh wow, dus je wilde dit al sinds heel lang?</w:t>
      </w:r>
      <w:r w:rsidRPr="007E7872">
        <w:rPr>
          <w:rFonts w:ascii="Verdana" w:hAnsi="Verdana"/>
          <w:sz w:val="20"/>
          <w:szCs w:val="20"/>
          <w:lang w:val="nl-NL"/>
        </w:rPr>
        <w:br/>
        <w:t>V9: Ja, ja… Dus ik wist al heel veel over de baan en de opleiding en had alle tijd om te kijken of dit echt iets voor mij is.</w:t>
      </w:r>
      <w:r w:rsidRPr="007E7872">
        <w:rPr>
          <w:rFonts w:ascii="Verdana" w:hAnsi="Verdana"/>
          <w:sz w:val="20"/>
          <w:szCs w:val="20"/>
          <w:lang w:val="nl-NL"/>
        </w:rPr>
        <w:br/>
        <w:t>K: En heeft jouw voorbereiding op de opleiding geholpen in het HBO?</w:t>
      </w:r>
      <w:r w:rsidRPr="007E7872">
        <w:rPr>
          <w:rFonts w:ascii="Verdana" w:hAnsi="Verdana"/>
          <w:sz w:val="20"/>
          <w:szCs w:val="20"/>
          <w:lang w:val="nl-NL"/>
        </w:rPr>
        <w:br/>
        <w:t>V9: Eh, ja de voorbereiding die ik tijdens het MBO deed voor het HBO was wel van invloed denk ik. Want als ik zomaar het HBO in ging zonder te kijken wat de opleiding op het HBO inhield, dan denk ik niet dat ik deze opleiding überhaupt zou halen.</w:t>
      </w:r>
      <w:r w:rsidRPr="007E7872">
        <w:rPr>
          <w:rFonts w:ascii="Verdana" w:hAnsi="Verdana"/>
          <w:sz w:val="20"/>
          <w:szCs w:val="20"/>
          <w:lang w:val="nl-NL"/>
        </w:rPr>
        <w:br/>
        <w:t xml:space="preserve">K: </w:t>
      </w:r>
      <w:r w:rsidRPr="007E7872">
        <w:rPr>
          <w:rFonts w:ascii="Verdana" w:hAnsi="Verdana"/>
          <w:sz w:val="20"/>
          <w:szCs w:val="20"/>
          <w:highlight w:val="yellow"/>
          <w:lang w:val="nl-NL"/>
        </w:rPr>
        <w:t>En je gaf aan dat je deze opleiding volgt met een doel, heeft dat invloed gehad op jouw studiesucces zover</w:t>
      </w:r>
      <w:r w:rsidRPr="007E7872">
        <w:rPr>
          <w:rFonts w:ascii="Verdana" w:hAnsi="Verdana"/>
          <w:sz w:val="20"/>
          <w:szCs w:val="20"/>
          <w:lang w:val="nl-NL"/>
        </w:rPr>
        <w:t>?</w:t>
      </w:r>
      <w:r w:rsidRPr="007E7872">
        <w:rPr>
          <w:rFonts w:ascii="Verdana" w:hAnsi="Verdana"/>
          <w:sz w:val="20"/>
          <w:szCs w:val="20"/>
          <w:lang w:val="nl-NL"/>
        </w:rPr>
        <w:br/>
        <w:t>V9: Dus de reden dat ik deze opleiding doe?</w:t>
      </w:r>
      <w:r w:rsidRPr="007E7872">
        <w:rPr>
          <w:rFonts w:ascii="Verdana" w:hAnsi="Verdana"/>
          <w:sz w:val="20"/>
          <w:szCs w:val="20"/>
          <w:lang w:val="nl-NL"/>
        </w:rPr>
        <w:br/>
        <w:t>K: Ja.</w:t>
      </w:r>
      <w:r w:rsidRPr="007E7872">
        <w:rPr>
          <w:rFonts w:ascii="Verdana" w:hAnsi="Verdana"/>
          <w:sz w:val="20"/>
          <w:szCs w:val="20"/>
          <w:lang w:val="nl-NL"/>
        </w:rPr>
        <w:br/>
        <w:t>V9: Ik denk het wel, want het doel geeft mij de motivatie om door te gaan als het even tegen zit. Ook de theorie die je op het HBO krijgt is veel meer dan het MBO, dus dat is wel even pittig. Ik moest echt even wennen.</w:t>
      </w:r>
      <w:r w:rsidRPr="007E7872">
        <w:rPr>
          <w:rFonts w:ascii="Verdana" w:hAnsi="Verdana"/>
          <w:sz w:val="20"/>
          <w:szCs w:val="20"/>
          <w:lang w:val="nl-NL"/>
        </w:rPr>
        <w:br/>
        <w:t>K: En hoe pakte je dat aan?</w:t>
      </w:r>
      <w:r w:rsidRPr="007E7872">
        <w:rPr>
          <w:rFonts w:ascii="Verdana" w:hAnsi="Verdana"/>
          <w:sz w:val="20"/>
          <w:szCs w:val="20"/>
          <w:lang w:val="nl-NL"/>
        </w:rPr>
        <w:br/>
        <w:t>V9: Eh… Ik moest even omschakelen van dat je alles moet lezen naar alleen de belangrijkste punten eruit halen en deze te leren. En veel samenvattingen maken en lezen. Ja…</w:t>
      </w:r>
      <w:r w:rsidRPr="007E7872">
        <w:rPr>
          <w:rFonts w:ascii="Verdana" w:hAnsi="Verdana"/>
          <w:sz w:val="20"/>
          <w:szCs w:val="20"/>
          <w:lang w:val="nl-NL"/>
        </w:rPr>
        <w:br/>
        <w:t>K: Ja, en hoe je ervaarde je die wissel?</w:t>
      </w:r>
      <w:r w:rsidRPr="007E7872">
        <w:rPr>
          <w:rFonts w:ascii="Verdana" w:hAnsi="Verdana"/>
          <w:sz w:val="20"/>
          <w:szCs w:val="20"/>
          <w:lang w:val="nl-NL"/>
        </w:rPr>
        <w:br/>
        <w:t>V9: Nou, pittig. Ja, maar het is mij gelukkig wel gelukt.</w:t>
      </w:r>
      <w:r w:rsidRPr="007E7872">
        <w:rPr>
          <w:rFonts w:ascii="Verdana" w:hAnsi="Verdana"/>
          <w:sz w:val="20"/>
          <w:szCs w:val="20"/>
          <w:lang w:val="nl-NL"/>
        </w:rPr>
        <w:br/>
        <w:t>K: Dat is mooi. En, denk jij dat persoonlijkheid ook van belang is voor studiesucces?</w:t>
      </w:r>
      <w:r w:rsidRPr="007E7872">
        <w:rPr>
          <w:rFonts w:ascii="Verdana" w:hAnsi="Verdana"/>
          <w:sz w:val="20"/>
          <w:szCs w:val="20"/>
          <w:lang w:val="nl-NL"/>
        </w:rPr>
        <w:br/>
        <w:t>V9: Eh… Ik zou het niet weten…</w:t>
      </w:r>
      <w:r w:rsidRPr="007E7872">
        <w:rPr>
          <w:rFonts w:ascii="Verdana" w:hAnsi="Verdana"/>
          <w:sz w:val="20"/>
          <w:szCs w:val="20"/>
          <w:lang w:val="nl-NL"/>
        </w:rPr>
        <w:br/>
        <w:t>K: Ik heb hier een blad voor je met de NEO-PI-R erop. Je kan het gebruiken als steunpilaar.</w:t>
      </w:r>
      <w:r w:rsidRPr="007E7872">
        <w:rPr>
          <w:rFonts w:ascii="Verdana" w:hAnsi="Verdana"/>
          <w:sz w:val="20"/>
          <w:szCs w:val="20"/>
          <w:lang w:val="nl-NL"/>
        </w:rPr>
        <w:br/>
        <w:t>V9</w:t>
      </w:r>
      <w:r w:rsidRPr="007E7872">
        <w:rPr>
          <w:rFonts w:ascii="Verdana" w:hAnsi="Verdana"/>
          <w:sz w:val="20"/>
          <w:szCs w:val="20"/>
          <w:highlight w:val="yellow"/>
          <w:lang w:val="nl-NL"/>
        </w:rPr>
        <w:t>: Consciëntieusheid</w:t>
      </w:r>
      <w:r w:rsidRPr="007E7872">
        <w:rPr>
          <w:rFonts w:ascii="Verdana" w:hAnsi="Verdana"/>
          <w:sz w:val="20"/>
          <w:szCs w:val="20"/>
          <w:lang w:val="nl-NL"/>
        </w:rPr>
        <w:t xml:space="preserve"> speelt natuurlijk wel een rol. Daar hadden we denk ik een beetje over. Dat je een doel hebt en dat je er naartoe werkt.</w:t>
      </w:r>
      <w:r w:rsidRPr="007E7872">
        <w:rPr>
          <w:rFonts w:ascii="Verdana" w:hAnsi="Verdana"/>
          <w:sz w:val="20"/>
          <w:szCs w:val="20"/>
          <w:lang w:val="nl-NL"/>
        </w:rPr>
        <w:br/>
        <w:t>K: En denk je dat jij die eigenschap bezit?</w:t>
      </w:r>
      <w:r w:rsidRPr="007E7872">
        <w:rPr>
          <w:rFonts w:ascii="Verdana" w:hAnsi="Verdana"/>
          <w:sz w:val="20"/>
          <w:szCs w:val="20"/>
          <w:lang w:val="nl-NL"/>
        </w:rPr>
        <w:br/>
        <w:t>V9: Eeeh… Ja, ik denk het wel. Vooral ambitie, ja alles eigenlijk.</w:t>
      </w:r>
      <w:r w:rsidRPr="007E7872">
        <w:rPr>
          <w:rFonts w:ascii="Verdana" w:hAnsi="Verdana"/>
          <w:sz w:val="20"/>
          <w:szCs w:val="20"/>
          <w:lang w:val="nl-NL"/>
        </w:rPr>
        <w:br/>
        <w:t>K: En speelde dat bij jou een rol in je studiesucces?</w:t>
      </w:r>
      <w:r w:rsidRPr="007E7872">
        <w:rPr>
          <w:rFonts w:ascii="Verdana" w:hAnsi="Verdana"/>
          <w:sz w:val="20"/>
          <w:szCs w:val="20"/>
          <w:lang w:val="nl-NL"/>
        </w:rPr>
        <w:br/>
        <w:t xml:space="preserve">V9: Ja, zeker! Ik denk dat het mij ook erg hielp in de switch van MBO naar het HBO. Eeehm… Ik denk </w:t>
      </w:r>
      <w:r w:rsidRPr="007E7872">
        <w:rPr>
          <w:rFonts w:ascii="Verdana" w:hAnsi="Verdana"/>
          <w:sz w:val="20"/>
          <w:szCs w:val="20"/>
          <w:highlight w:val="yellow"/>
          <w:lang w:val="nl-NL"/>
        </w:rPr>
        <w:t>altruïsme</w:t>
      </w:r>
      <w:r w:rsidRPr="007E7872">
        <w:rPr>
          <w:rFonts w:ascii="Verdana" w:hAnsi="Verdana"/>
          <w:sz w:val="20"/>
          <w:szCs w:val="20"/>
          <w:lang w:val="nl-NL"/>
        </w:rPr>
        <w:t>, dat dat ook wel belangrijk is. Want dit is wel een opleiding waar je leert om gericht te zijn op de ander, maar als je het niet in je hebt om dat te kunnen, ja dan zal je dat nooit goed doen denk ik.</w:t>
      </w:r>
      <w:r w:rsidRPr="007E7872">
        <w:rPr>
          <w:rFonts w:ascii="Verdana" w:hAnsi="Verdana"/>
          <w:sz w:val="20"/>
          <w:szCs w:val="20"/>
          <w:lang w:val="nl-NL"/>
        </w:rPr>
        <w:br/>
        <w:t>K: En hoe is dat bij jou?</w:t>
      </w:r>
      <w:r w:rsidRPr="007E7872">
        <w:rPr>
          <w:rFonts w:ascii="Verdana" w:hAnsi="Verdana"/>
          <w:sz w:val="20"/>
          <w:szCs w:val="20"/>
          <w:lang w:val="nl-NL"/>
        </w:rPr>
        <w:br/>
        <w:t>V9: Nou ik heb altijd al interesse gehad in de ander en hoe je diegene kan helpen… Ja, dus ik denk dat ik het wel bezit ja. Ehm… Openheid denk ik deels ook wel. En dan misschien meer de gevoelens en waarden. Want ja, je moet wel open kunnen staan voor een ander. Vooral in onze multi-culti maatschappij.</w:t>
      </w:r>
      <w:r w:rsidRPr="007E7872">
        <w:rPr>
          <w:rFonts w:ascii="Verdana" w:hAnsi="Verdana"/>
          <w:sz w:val="20"/>
          <w:szCs w:val="20"/>
          <w:lang w:val="nl-NL"/>
        </w:rPr>
        <w:br/>
        <w:t>K: En hoe werkt dat op studiesucces?</w:t>
      </w:r>
      <w:r w:rsidRPr="007E7872">
        <w:rPr>
          <w:rFonts w:ascii="Verdana" w:hAnsi="Verdana"/>
          <w:sz w:val="20"/>
          <w:szCs w:val="20"/>
          <w:lang w:val="nl-NL"/>
        </w:rPr>
        <w:br/>
        <w:t>V9: Ehm. Bijvoorbeeld als je leert over gespreksvaardigheden en hoe je iemand moet kunnen begeleiden enzo. Als je niet open staat voor de ander en het niet in je hebt om open te staan voor iemand anders… Ja dan… Dan kan het zijn dat je voor de vaardigheidsvakken zakt.</w:t>
      </w:r>
      <w:r w:rsidRPr="007E7872">
        <w:rPr>
          <w:rFonts w:ascii="Verdana" w:hAnsi="Verdana"/>
          <w:sz w:val="20"/>
          <w:szCs w:val="20"/>
          <w:lang w:val="nl-NL"/>
        </w:rPr>
        <w:br/>
      </w:r>
      <w:r w:rsidRPr="007E7872">
        <w:rPr>
          <w:rFonts w:ascii="Verdana" w:hAnsi="Verdana"/>
          <w:sz w:val="20"/>
          <w:szCs w:val="20"/>
          <w:lang w:val="nl-NL"/>
        </w:rPr>
        <w:lastRenderedPageBreak/>
        <w:t xml:space="preserve">K: Ja. En zou je zeggen dat je een extravert of introvert persoon bent? </w:t>
      </w:r>
      <w:r w:rsidRPr="007E7872">
        <w:rPr>
          <w:rFonts w:ascii="Verdana" w:hAnsi="Verdana"/>
          <w:sz w:val="20"/>
          <w:szCs w:val="20"/>
          <w:lang w:val="nl-NL"/>
        </w:rPr>
        <w:br/>
        <w:t>V9: Ehm… Ik denk… Tussen in?</w:t>
      </w:r>
      <w:r w:rsidRPr="007E7872">
        <w:rPr>
          <w:rFonts w:ascii="Verdana" w:hAnsi="Verdana"/>
          <w:sz w:val="20"/>
          <w:szCs w:val="20"/>
          <w:lang w:val="nl-NL"/>
        </w:rPr>
        <w:br/>
        <w:t>K: En hoe uit dat zich?</w:t>
      </w:r>
      <w:r w:rsidRPr="007E7872">
        <w:rPr>
          <w:rFonts w:ascii="Verdana" w:hAnsi="Verdana"/>
          <w:sz w:val="20"/>
          <w:szCs w:val="20"/>
          <w:lang w:val="nl-NL"/>
        </w:rPr>
        <w:br/>
        <w:t>V9: Nou ik ervaar mijzelf niet als te stil of te luidruchtig. Ik vind het net zo leuk om alleen te zijn als samen met mensen. Maar ik heb wel gehoord dat introverte mensen hun energie terug krijgen door even alleen te zijn, dus dat sociaal zijn hun energie.. eh… wegneemt zeg maar. Dus ik denk dat als iemand echt heel erg introvert is, dat diegene het moeilijk zal hebben met deze opleiding.</w:t>
      </w:r>
      <w:r w:rsidRPr="007E7872">
        <w:rPr>
          <w:rFonts w:ascii="Verdana" w:hAnsi="Verdana"/>
          <w:sz w:val="20"/>
          <w:szCs w:val="20"/>
          <w:lang w:val="nl-NL"/>
        </w:rPr>
        <w:br/>
        <w:t>K: Dus wat je zegt is dat introvert zijn negatief kan werken op studiesucces?</w:t>
      </w:r>
      <w:r w:rsidRPr="007E7872">
        <w:rPr>
          <w:rFonts w:ascii="Verdana" w:hAnsi="Verdana"/>
          <w:sz w:val="20"/>
          <w:szCs w:val="20"/>
          <w:lang w:val="nl-NL"/>
        </w:rPr>
        <w:br/>
        <w:t xml:space="preserve">V9: Ja, ik denk het wel. Maar als je echt erg uitschiet zeg maar. Ik Denk dat je beter extravert kan zijn </w:t>
      </w:r>
      <w:r w:rsidRPr="007E7872">
        <w:rPr>
          <w:rFonts w:ascii="Verdana" w:hAnsi="Verdana"/>
          <w:sz w:val="20"/>
          <w:szCs w:val="20"/>
          <w:highlight w:val="red"/>
          <w:lang w:val="nl-NL"/>
        </w:rPr>
        <w:t>dan introvert</w:t>
      </w:r>
      <w:r w:rsidRPr="007E7872">
        <w:rPr>
          <w:rFonts w:ascii="Verdana" w:hAnsi="Verdana"/>
          <w:sz w:val="20"/>
          <w:szCs w:val="20"/>
          <w:lang w:val="nl-NL"/>
        </w:rPr>
        <w:t xml:space="preserve">, want extraverte mensen zijn vaak ook wat beter in sociale bezigheden en dit is een sociale studie, dus ik denk dat </w:t>
      </w:r>
      <w:r w:rsidRPr="007E7872">
        <w:rPr>
          <w:rFonts w:ascii="Verdana" w:hAnsi="Verdana"/>
          <w:sz w:val="20"/>
          <w:szCs w:val="20"/>
          <w:highlight w:val="yellow"/>
          <w:lang w:val="nl-NL"/>
        </w:rPr>
        <w:t>extraversie</w:t>
      </w:r>
      <w:r w:rsidRPr="007E7872">
        <w:rPr>
          <w:rFonts w:ascii="Verdana" w:hAnsi="Verdana"/>
          <w:sz w:val="20"/>
          <w:szCs w:val="20"/>
          <w:lang w:val="nl-NL"/>
        </w:rPr>
        <w:t xml:space="preserve"> beter uit zal pakken bij deze studie.</w:t>
      </w:r>
      <w:r w:rsidRPr="007E7872">
        <w:rPr>
          <w:rFonts w:ascii="Verdana" w:hAnsi="Verdana"/>
          <w:sz w:val="20"/>
          <w:szCs w:val="20"/>
          <w:lang w:val="nl-NL"/>
        </w:rPr>
        <w:br/>
        <w:t>K: Ja. Maar je geeft aan dat je er tussen in zit, heeft dat invloed op jouw studiesucces?</w:t>
      </w:r>
      <w:r w:rsidRPr="007E7872">
        <w:rPr>
          <w:rFonts w:ascii="Verdana" w:hAnsi="Verdana"/>
          <w:sz w:val="20"/>
          <w:szCs w:val="20"/>
          <w:lang w:val="nl-NL"/>
        </w:rPr>
        <w:br/>
        <w:t>V9: Naja, ik denk niet dat het erg is als je er tussen in zit, maar als je te introvert bent dan zal dat negatief uitpakken. Althans, in mijn geval is het niet negatief of meer positief dan als ik erg extravert was.</w:t>
      </w:r>
      <w:r w:rsidRPr="007E7872">
        <w:rPr>
          <w:rFonts w:ascii="Verdana" w:hAnsi="Verdana"/>
          <w:sz w:val="20"/>
          <w:szCs w:val="20"/>
          <w:lang w:val="nl-NL"/>
        </w:rPr>
        <w:br/>
        <w:t>K: Ja, wij hadden het ook over openheid. Hoe zou ene uitschieter daar uitpakken denk je?</w:t>
      </w:r>
      <w:r w:rsidRPr="007E7872">
        <w:rPr>
          <w:rFonts w:ascii="Verdana" w:hAnsi="Verdana"/>
          <w:sz w:val="20"/>
          <w:szCs w:val="20"/>
          <w:lang w:val="nl-NL"/>
        </w:rPr>
        <w:br/>
        <w:t xml:space="preserve">V9: Eh, even kijken… </w:t>
      </w:r>
      <w:r w:rsidRPr="007E7872">
        <w:rPr>
          <w:rFonts w:ascii="Verdana" w:hAnsi="Verdana"/>
          <w:sz w:val="20"/>
          <w:szCs w:val="20"/>
          <w:highlight w:val="red"/>
          <w:lang w:val="nl-NL"/>
        </w:rPr>
        <w:t>Naja als je te veel fantasie hebt en… Ik denk dat je dan te ver kan gaan.</w:t>
      </w:r>
      <w:r w:rsidRPr="007E7872">
        <w:rPr>
          <w:rFonts w:ascii="Verdana" w:hAnsi="Verdana"/>
          <w:sz w:val="20"/>
          <w:szCs w:val="20"/>
          <w:lang w:val="nl-NL"/>
        </w:rPr>
        <w:br/>
        <w:t>K: Hoe bedoel je?</w:t>
      </w:r>
      <w:r w:rsidRPr="007E7872">
        <w:rPr>
          <w:rFonts w:ascii="Verdana" w:hAnsi="Verdana"/>
          <w:sz w:val="20"/>
          <w:szCs w:val="20"/>
          <w:lang w:val="nl-NL"/>
        </w:rPr>
        <w:br/>
        <w:t>V9: Nou wij hebben wel bepaalde regels die wij moeten opvolgen voor de opleiding. Dus als je die niet aanhoudt kan dat slecht uitpakken. Stel je voor eh… Je doet een project en je hebt criteria, maar je gaat die niet opvolgen en doet er wat leuks bij, ja leuk, maar dan heb je een onvoldoende.</w:t>
      </w:r>
      <w:r w:rsidRPr="007E7872">
        <w:rPr>
          <w:rFonts w:ascii="Verdana" w:hAnsi="Verdana"/>
          <w:sz w:val="20"/>
          <w:szCs w:val="20"/>
          <w:lang w:val="nl-NL"/>
        </w:rPr>
        <w:br/>
        <w:t>K: Ja. En als je openheid te laag scoort.</w:t>
      </w:r>
      <w:r w:rsidRPr="007E7872">
        <w:rPr>
          <w:rFonts w:ascii="Verdana" w:hAnsi="Verdana"/>
          <w:sz w:val="20"/>
          <w:szCs w:val="20"/>
          <w:lang w:val="nl-NL"/>
        </w:rPr>
        <w:br/>
        <w:t xml:space="preserve">V9: Ja, dan ben je niet meer open voor de ander en ben je weer te gericht op de regeltjes. Misschien dat je dan de criteria goed aanhoudt, maar dan ben je niet meer open voor de ander en volg je alleen maar de criteria op. Dus ik denk er tussen in of iets meer daarboven is het beste… </w:t>
      </w:r>
      <w:r w:rsidRPr="007E7872">
        <w:rPr>
          <w:rFonts w:ascii="Verdana" w:hAnsi="Verdana"/>
          <w:sz w:val="20"/>
          <w:szCs w:val="20"/>
          <w:highlight w:val="yellow"/>
          <w:lang w:val="nl-NL"/>
        </w:rPr>
        <w:t>Kijk zolang je de criteria goed opvolgt en open staat voor de ander, dan is het goed</w:t>
      </w:r>
      <w:r w:rsidRPr="007E7872">
        <w:rPr>
          <w:rFonts w:ascii="Verdana" w:hAnsi="Verdana"/>
          <w:sz w:val="20"/>
          <w:szCs w:val="20"/>
          <w:lang w:val="nl-NL"/>
        </w:rPr>
        <w:t>.</w:t>
      </w:r>
      <w:r w:rsidRPr="007E7872">
        <w:rPr>
          <w:rFonts w:ascii="Verdana" w:hAnsi="Verdana"/>
          <w:sz w:val="20"/>
          <w:szCs w:val="20"/>
          <w:lang w:val="nl-NL"/>
        </w:rPr>
        <w:br/>
        <w:t>K: Ja. En zijn er punten die negatief kunnen werken op studiesucces?</w:t>
      </w:r>
      <w:r w:rsidRPr="007E7872">
        <w:rPr>
          <w:rFonts w:ascii="Verdana" w:hAnsi="Verdana"/>
          <w:sz w:val="20"/>
          <w:szCs w:val="20"/>
          <w:lang w:val="nl-NL"/>
        </w:rPr>
        <w:br/>
        <w:t xml:space="preserve">V9: Eeeh. Wat ik meteen al zag is neuroticisme. Ik denk dat het voor zich spreekt. Je, eh, je kan geen studie volgen als je onstabiel bent op dat gebied en al helemaal niet iemand anders helpen… Ja… En… </w:t>
      </w:r>
      <w:r w:rsidRPr="007E7872">
        <w:rPr>
          <w:rFonts w:ascii="Verdana" w:hAnsi="Verdana"/>
          <w:sz w:val="20"/>
          <w:szCs w:val="20"/>
          <w:highlight w:val="yellow"/>
          <w:lang w:val="nl-NL"/>
        </w:rPr>
        <w:t>Gewoon je moet de intelligentie hebben of goed kunnen leren. En sociaal zijn.</w:t>
      </w:r>
      <w:r w:rsidRPr="007E7872">
        <w:rPr>
          <w:rFonts w:ascii="Verdana" w:hAnsi="Verdana"/>
          <w:sz w:val="20"/>
          <w:szCs w:val="20"/>
          <w:lang w:val="nl-NL"/>
        </w:rPr>
        <w:br/>
        <w:t>K: Ja. En hoe vond je het om projecten te doen. Dus dat je met meerdere mensen bezig bent.</w:t>
      </w:r>
      <w:r w:rsidRPr="007E7872">
        <w:rPr>
          <w:rFonts w:ascii="Verdana" w:hAnsi="Verdana"/>
          <w:sz w:val="20"/>
          <w:szCs w:val="20"/>
          <w:lang w:val="nl-NL"/>
        </w:rPr>
        <w:br/>
        <w:t xml:space="preserve">V9: Ehm, het hangt per groep af. </w:t>
      </w:r>
      <w:r w:rsidRPr="007E7872">
        <w:rPr>
          <w:rFonts w:ascii="Verdana" w:hAnsi="Verdana"/>
          <w:sz w:val="20"/>
          <w:szCs w:val="20"/>
          <w:highlight w:val="yellow"/>
          <w:lang w:val="nl-NL"/>
        </w:rPr>
        <w:t>Op zich vind ik het leuk om met meerdere mensen te werken</w:t>
      </w:r>
      <w:r w:rsidRPr="007E7872">
        <w:rPr>
          <w:rFonts w:ascii="Verdana" w:hAnsi="Verdana"/>
          <w:sz w:val="20"/>
          <w:szCs w:val="20"/>
          <w:lang w:val="nl-NL"/>
        </w:rPr>
        <w:t>. Maar het hangt wel natuurlijk van af wie je in je groep hebt. Want als je in een groep zit waarin niemand motivatie heeft om eraan te werken, ja dan is het gewoon niet leuk meer.</w:t>
      </w:r>
      <w:r w:rsidRPr="007E7872">
        <w:rPr>
          <w:rFonts w:ascii="Verdana" w:hAnsi="Verdana"/>
          <w:sz w:val="20"/>
          <w:szCs w:val="20"/>
          <w:lang w:val="nl-NL"/>
        </w:rPr>
        <w:br/>
        <w:t>K: En wat voor type persoon kan goed in een groep werken denk je?</w:t>
      </w:r>
      <w:r w:rsidRPr="007E7872">
        <w:rPr>
          <w:rFonts w:ascii="Verdana" w:hAnsi="Verdana"/>
          <w:sz w:val="20"/>
          <w:szCs w:val="20"/>
          <w:lang w:val="nl-NL"/>
        </w:rPr>
        <w:br/>
        <w:t xml:space="preserve">V9: Ik denk iemand die </w:t>
      </w:r>
      <w:r w:rsidRPr="007E7872">
        <w:rPr>
          <w:rFonts w:ascii="Verdana" w:hAnsi="Verdana"/>
          <w:sz w:val="20"/>
          <w:szCs w:val="20"/>
          <w:highlight w:val="yellow"/>
          <w:lang w:val="nl-NL"/>
        </w:rPr>
        <w:t>sociaal is</w:t>
      </w:r>
      <w:r w:rsidRPr="007E7872">
        <w:rPr>
          <w:rFonts w:ascii="Verdana" w:hAnsi="Verdana"/>
          <w:sz w:val="20"/>
          <w:szCs w:val="20"/>
          <w:lang w:val="nl-NL"/>
        </w:rPr>
        <w:t xml:space="preserve">, maar wel het </w:t>
      </w:r>
      <w:r w:rsidRPr="007E7872">
        <w:rPr>
          <w:rFonts w:ascii="Verdana" w:hAnsi="Verdana"/>
          <w:sz w:val="20"/>
          <w:szCs w:val="20"/>
          <w:highlight w:val="yellow"/>
          <w:lang w:val="nl-NL"/>
        </w:rPr>
        <w:t>doel voor ogen</w:t>
      </w:r>
      <w:r w:rsidRPr="007E7872">
        <w:rPr>
          <w:rFonts w:ascii="Verdana" w:hAnsi="Verdana"/>
          <w:sz w:val="20"/>
          <w:szCs w:val="20"/>
          <w:lang w:val="nl-NL"/>
        </w:rPr>
        <w:t xml:space="preserve"> heeft en daar naartoe werkt. </w:t>
      </w:r>
      <w:r w:rsidRPr="007E7872">
        <w:rPr>
          <w:rFonts w:ascii="Verdana" w:hAnsi="Verdana"/>
          <w:sz w:val="20"/>
          <w:szCs w:val="20"/>
          <w:highlight w:val="red"/>
          <w:lang w:val="nl-NL"/>
        </w:rPr>
        <w:t>Ik denk dat mensen die hun mening niet geven minder toevoegen in een project dan mensen die wel zeggen wat zij denken</w:t>
      </w:r>
      <w:r w:rsidRPr="007E7872">
        <w:rPr>
          <w:rFonts w:ascii="Verdana" w:hAnsi="Verdana"/>
          <w:sz w:val="20"/>
          <w:szCs w:val="20"/>
          <w:lang w:val="nl-NL"/>
        </w:rPr>
        <w:t>.</w:t>
      </w:r>
      <w:r w:rsidRPr="007E7872">
        <w:rPr>
          <w:rFonts w:ascii="Verdana" w:hAnsi="Verdana"/>
          <w:sz w:val="20"/>
          <w:szCs w:val="20"/>
          <w:lang w:val="nl-NL"/>
        </w:rPr>
        <w:br/>
        <w:t>K: Dus e</w:t>
      </w:r>
      <w:r w:rsidRPr="007E7872">
        <w:rPr>
          <w:rFonts w:ascii="Verdana" w:hAnsi="Verdana"/>
          <w:sz w:val="20"/>
          <w:szCs w:val="20"/>
          <w:highlight w:val="yellow"/>
          <w:lang w:val="nl-NL"/>
        </w:rPr>
        <w:t>xtraverte</w:t>
      </w:r>
      <w:r w:rsidRPr="007E7872">
        <w:rPr>
          <w:rFonts w:ascii="Verdana" w:hAnsi="Verdana"/>
          <w:sz w:val="20"/>
          <w:szCs w:val="20"/>
          <w:lang w:val="nl-NL"/>
        </w:rPr>
        <w:t xml:space="preserve"> mensen?</w:t>
      </w:r>
      <w:r w:rsidRPr="007E7872">
        <w:rPr>
          <w:rFonts w:ascii="Verdana" w:hAnsi="Verdana"/>
          <w:sz w:val="20"/>
          <w:szCs w:val="20"/>
          <w:lang w:val="nl-NL"/>
        </w:rPr>
        <w:br/>
        <w:t>V9: Ja, ja die zijn vaker de- zij geven wel vaak hun mening ja.</w:t>
      </w:r>
      <w:r w:rsidRPr="007E7872">
        <w:rPr>
          <w:rFonts w:ascii="Verdana" w:hAnsi="Verdana"/>
          <w:sz w:val="20"/>
          <w:szCs w:val="20"/>
          <w:lang w:val="nl-NL"/>
        </w:rPr>
        <w:br/>
        <w:t>K: En hoe zit dat met afspraken? Ben je bij alle afspraken aanwezig?</w:t>
      </w:r>
      <w:r w:rsidRPr="007E7872">
        <w:rPr>
          <w:rFonts w:ascii="Verdana" w:hAnsi="Verdana"/>
          <w:sz w:val="20"/>
          <w:szCs w:val="20"/>
          <w:lang w:val="nl-NL"/>
        </w:rPr>
        <w:br/>
        <w:t>V1</w:t>
      </w:r>
      <w:r w:rsidRPr="007E7872">
        <w:rPr>
          <w:rFonts w:ascii="Verdana" w:hAnsi="Verdana"/>
          <w:sz w:val="20"/>
          <w:szCs w:val="20"/>
          <w:highlight w:val="yellow"/>
          <w:lang w:val="nl-NL"/>
        </w:rPr>
        <w:t>: Ja, dat lijkt mij ook iets dat je gewoon doet.</w:t>
      </w:r>
      <w:r w:rsidRPr="007E7872">
        <w:rPr>
          <w:rFonts w:ascii="Verdana" w:hAnsi="Verdana"/>
          <w:sz w:val="20"/>
          <w:szCs w:val="20"/>
          <w:lang w:val="nl-NL"/>
        </w:rPr>
        <w:br/>
        <w:t>K: Ja. En vind je het belangrijk dat studenten vertrouwen hebben in hun studiesucces? Dus het vertrouwen van: ‘Ik ga het halen’.</w:t>
      </w:r>
      <w:r w:rsidRPr="007E7872">
        <w:rPr>
          <w:rFonts w:ascii="Verdana" w:hAnsi="Verdana"/>
          <w:sz w:val="20"/>
          <w:szCs w:val="20"/>
          <w:lang w:val="nl-NL"/>
        </w:rPr>
        <w:br/>
        <w:t xml:space="preserve">V1: </w:t>
      </w:r>
      <w:r w:rsidRPr="007E7872">
        <w:rPr>
          <w:rFonts w:ascii="Verdana" w:hAnsi="Verdana"/>
          <w:sz w:val="20"/>
          <w:szCs w:val="20"/>
          <w:highlight w:val="yellow"/>
          <w:lang w:val="nl-NL"/>
        </w:rPr>
        <w:t xml:space="preserve">Ik denk het wel. Op het moment dat jij positief over je eigen kunnen denkt, dan denk ik </w:t>
      </w:r>
      <w:r w:rsidRPr="007E7872">
        <w:rPr>
          <w:rFonts w:ascii="Verdana" w:hAnsi="Verdana"/>
          <w:sz w:val="20"/>
          <w:szCs w:val="20"/>
          <w:highlight w:val="yellow"/>
          <w:lang w:val="nl-NL"/>
        </w:rPr>
        <w:lastRenderedPageBreak/>
        <w:t>dat je het sneller haalt dan dat je er heel negatief over denkt.</w:t>
      </w:r>
      <w:r w:rsidRPr="007E7872">
        <w:rPr>
          <w:rFonts w:ascii="Verdana" w:hAnsi="Verdana"/>
          <w:sz w:val="20"/>
          <w:szCs w:val="20"/>
          <w:lang w:val="nl-NL"/>
        </w:rPr>
        <w:t xml:space="preserve"> </w:t>
      </w:r>
      <w:r w:rsidRPr="007E7872">
        <w:rPr>
          <w:rFonts w:ascii="Verdana" w:hAnsi="Verdana"/>
          <w:sz w:val="20"/>
          <w:szCs w:val="20"/>
          <w:lang w:val="nl-NL"/>
        </w:rPr>
        <w:br/>
        <w:t>K: En kan je een voorbeeld noemen van jouw situatie daarin?</w:t>
      </w:r>
      <w:r w:rsidRPr="007E7872">
        <w:rPr>
          <w:rFonts w:ascii="Verdana" w:hAnsi="Verdana"/>
          <w:sz w:val="20"/>
          <w:szCs w:val="20"/>
          <w:lang w:val="nl-NL"/>
        </w:rPr>
        <w:br/>
        <w:t>V9: Ehm… Naja die toen ik een toets voor de 4</w:t>
      </w:r>
      <w:r w:rsidRPr="007E7872">
        <w:rPr>
          <w:rFonts w:ascii="Verdana" w:hAnsi="Verdana"/>
          <w:sz w:val="20"/>
          <w:szCs w:val="20"/>
          <w:vertAlign w:val="superscript"/>
          <w:lang w:val="nl-NL"/>
        </w:rPr>
        <w:t>e</w:t>
      </w:r>
      <w:r w:rsidRPr="007E7872">
        <w:rPr>
          <w:rFonts w:ascii="Verdana" w:hAnsi="Verdana"/>
          <w:sz w:val="20"/>
          <w:szCs w:val="20"/>
          <w:lang w:val="nl-NL"/>
        </w:rPr>
        <w:t xml:space="preserve"> keer moest herkansen.. Ik was toen eerst erg zenuwachtig, maar nadat mijn ouders mij steunden enzo… Toen dacht ik ‘ja ik kan het gewoon’ en vanaf dat moment ging ik er gewoon voor. En ik ging meer zelfverzekerd leren en naar die toets toe.</w:t>
      </w:r>
      <w:r w:rsidRPr="007E7872">
        <w:rPr>
          <w:rFonts w:ascii="Verdana" w:hAnsi="Verdana"/>
          <w:sz w:val="20"/>
          <w:szCs w:val="20"/>
          <w:lang w:val="nl-NL"/>
        </w:rPr>
        <w:br/>
        <w:t>K: Ja, dus met de steun van jouw ouders kreeg je het vertrouwen in jezelf en ging je er voor.</w:t>
      </w:r>
      <w:r w:rsidRPr="007E7872">
        <w:rPr>
          <w:rFonts w:ascii="Verdana" w:hAnsi="Verdana"/>
          <w:sz w:val="20"/>
          <w:szCs w:val="20"/>
          <w:lang w:val="nl-NL"/>
        </w:rPr>
        <w:br/>
        <w:t>V9: Ja, precies.</w:t>
      </w:r>
      <w:r w:rsidRPr="007E7872">
        <w:rPr>
          <w:rFonts w:ascii="Verdana" w:hAnsi="Verdana"/>
          <w:sz w:val="20"/>
          <w:szCs w:val="20"/>
          <w:lang w:val="nl-NL"/>
        </w:rPr>
        <w:br/>
        <w:t>K: Ok. En heb jij nu het vertrouwen in je eigen studiesucces?</w:t>
      </w:r>
      <w:r w:rsidRPr="007E7872">
        <w:rPr>
          <w:rFonts w:ascii="Verdana" w:hAnsi="Verdana"/>
          <w:sz w:val="20"/>
          <w:szCs w:val="20"/>
          <w:lang w:val="nl-NL"/>
        </w:rPr>
        <w:br/>
        <w:t>V9: Zeker! Ik ga alle punten halen en deze opleiding binnen 4 jaar afmaken.</w:t>
      </w:r>
      <w:r w:rsidRPr="007E7872">
        <w:rPr>
          <w:rFonts w:ascii="Verdana" w:hAnsi="Verdana"/>
          <w:sz w:val="20"/>
          <w:szCs w:val="20"/>
          <w:lang w:val="nl-NL"/>
        </w:rPr>
        <w:br/>
        <w:t>K: Nou top! *lach*</w:t>
      </w:r>
      <w:r w:rsidRPr="007E7872">
        <w:rPr>
          <w:rFonts w:ascii="Verdana" w:hAnsi="Verdana"/>
          <w:sz w:val="20"/>
          <w:szCs w:val="20"/>
          <w:lang w:val="nl-NL"/>
        </w:rPr>
        <w:br/>
        <w:t>V9: Ja *lach*</w:t>
      </w:r>
      <w:r w:rsidRPr="007E7872">
        <w:rPr>
          <w:rFonts w:ascii="Verdana" w:hAnsi="Verdana"/>
          <w:sz w:val="20"/>
          <w:szCs w:val="20"/>
          <w:lang w:val="nl-NL"/>
        </w:rPr>
        <w:br/>
        <w:t xml:space="preserve">K: Ehm. Wij hebben het ook nog over </w:t>
      </w:r>
      <w:r w:rsidRPr="007E7872">
        <w:rPr>
          <w:rFonts w:ascii="Verdana" w:hAnsi="Verdana"/>
          <w:sz w:val="20"/>
          <w:szCs w:val="20"/>
          <w:highlight w:val="yellow"/>
          <w:lang w:val="nl-NL"/>
        </w:rPr>
        <w:t>plannen</w:t>
      </w:r>
      <w:r w:rsidRPr="007E7872">
        <w:rPr>
          <w:rFonts w:ascii="Verdana" w:hAnsi="Verdana"/>
          <w:sz w:val="20"/>
          <w:szCs w:val="20"/>
          <w:lang w:val="nl-NL"/>
        </w:rPr>
        <w:t xml:space="preserve"> gehad. Ben jij iemand die vooruit plant?</w:t>
      </w:r>
      <w:r w:rsidRPr="007E7872">
        <w:rPr>
          <w:rFonts w:ascii="Verdana" w:hAnsi="Verdana"/>
          <w:sz w:val="20"/>
          <w:szCs w:val="20"/>
          <w:lang w:val="nl-NL"/>
        </w:rPr>
        <w:br/>
        <w:t>V9: Ja, ik ben echt iemand die een planning maakt en er aan probeert te houden. Ik heb dat ook wel nodig denk ik, anders raak ik het overzicht kwijt en zo heb ik het op papier.</w:t>
      </w:r>
      <w:r w:rsidRPr="007E7872">
        <w:rPr>
          <w:rFonts w:ascii="Verdana" w:hAnsi="Verdana"/>
          <w:sz w:val="20"/>
          <w:szCs w:val="20"/>
          <w:lang w:val="nl-NL"/>
        </w:rPr>
        <w:br/>
        <w:t>K: En heeft dat invloed op jouw studiesucces denk je?</w:t>
      </w:r>
      <w:r w:rsidRPr="007E7872">
        <w:rPr>
          <w:rFonts w:ascii="Verdana" w:hAnsi="Verdana"/>
          <w:sz w:val="20"/>
          <w:szCs w:val="20"/>
          <w:lang w:val="nl-NL"/>
        </w:rPr>
        <w:br/>
        <w:t xml:space="preserve">V9: Ja, zeker! </w:t>
      </w:r>
      <w:r w:rsidRPr="007E7872">
        <w:rPr>
          <w:rFonts w:ascii="Verdana" w:hAnsi="Verdana"/>
          <w:sz w:val="20"/>
          <w:szCs w:val="20"/>
          <w:highlight w:val="yellow"/>
          <w:lang w:val="nl-NL"/>
        </w:rPr>
        <w:t>Zoals ik al zei, zo heb ik overzicht en werk ik naar een doel toe.</w:t>
      </w:r>
      <w:r w:rsidRPr="007E7872">
        <w:rPr>
          <w:rFonts w:ascii="Verdana" w:hAnsi="Verdana"/>
          <w:sz w:val="20"/>
          <w:szCs w:val="20"/>
          <w:lang w:val="nl-NL"/>
        </w:rPr>
        <w:br/>
        <w:t>K: En zijn er nog andere punten waarvan je denkt dat ze invloed hebben op studiesucces?</w:t>
      </w:r>
      <w:r w:rsidRPr="007E7872">
        <w:rPr>
          <w:rFonts w:ascii="Verdana" w:hAnsi="Verdana"/>
          <w:sz w:val="20"/>
          <w:szCs w:val="20"/>
          <w:lang w:val="nl-NL"/>
        </w:rPr>
        <w:br/>
        <w:t xml:space="preserve">V9: Ehm… Even denken… Ik weet niet of dat genoemd is, maar </w:t>
      </w:r>
      <w:r w:rsidRPr="007E7872">
        <w:rPr>
          <w:rFonts w:ascii="Verdana" w:hAnsi="Verdana"/>
          <w:sz w:val="20"/>
          <w:szCs w:val="20"/>
          <w:highlight w:val="yellow"/>
          <w:lang w:val="nl-NL"/>
        </w:rPr>
        <w:t>discipline.</w:t>
      </w:r>
      <w:r w:rsidRPr="007E7872">
        <w:rPr>
          <w:rFonts w:ascii="Verdana" w:hAnsi="Verdana"/>
          <w:sz w:val="20"/>
          <w:szCs w:val="20"/>
          <w:lang w:val="nl-NL"/>
        </w:rPr>
        <w:t xml:space="preserve"> Want je moet dat wel hebben als je zoveel tekst moet lezen en ook nog een project moet doen daarnaast. Als je plant, dan moet je dat ook kunnen aanhouden. Ja ik denk dat dat wel belangrijk is voor studiesucces.</w:t>
      </w:r>
      <w:r w:rsidRPr="007E7872">
        <w:rPr>
          <w:rFonts w:ascii="Verdana" w:hAnsi="Verdana"/>
          <w:sz w:val="20"/>
          <w:szCs w:val="20"/>
          <w:lang w:val="nl-NL"/>
        </w:rPr>
        <w:br/>
        <w:t>K: Nog andere punten?</w:t>
      </w:r>
      <w:r w:rsidRPr="007E7872">
        <w:rPr>
          <w:rFonts w:ascii="Verdana" w:hAnsi="Verdana"/>
          <w:sz w:val="20"/>
          <w:szCs w:val="20"/>
          <w:lang w:val="nl-NL"/>
        </w:rPr>
        <w:br/>
        <w:t>V9: Ehm, nee.</w:t>
      </w:r>
      <w:r w:rsidRPr="007E7872">
        <w:rPr>
          <w:rFonts w:ascii="Verdana" w:hAnsi="Verdana"/>
          <w:sz w:val="20"/>
          <w:szCs w:val="20"/>
          <w:lang w:val="nl-NL"/>
        </w:rPr>
        <w:br/>
        <w:t>K: Ok. Dan zijn we tot het einde gekomen van het interview.</w:t>
      </w:r>
      <w:r w:rsidRPr="007E7872">
        <w:rPr>
          <w:rFonts w:ascii="Verdana" w:hAnsi="Verdana"/>
          <w:sz w:val="20"/>
          <w:szCs w:val="20"/>
          <w:lang w:val="nl-NL"/>
        </w:rPr>
        <w:br/>
        <w:t>V9: Ok.</w:t>
      </w:r>
      <w:r w:rsidRPr="007E7872">
        <w:rPr>
          <w:rFonts w:ascii="Verdana" w:hAnsi="Verdana"/>
          <w:sz w:val="20"/>
          <w:szCs w:val="20"/>
          <w:lang w:val="nl-NL"/>
        </w:rPr>
        <w:br/>
        <w:t xml:space="preserve">K: Dankjewel voor je medewerking. </w:t>
      </w:r>
      <w:r w:rsidRPr="007E7872">
        <w:rPr>
          <w:rFonts w:ascii="Verdana" w:hAnsi="Verdana"/>
          <w:sz w:val="20"/>
          <w:szCs w:val="20"/>
          <w:lang w:val="nl-NL"/>
        </w:rPr>
        <w:br/>
        <w:t>V9: Graag gedaan!</w:t>
      </w:r>
      <w:r w:rsidRPr="007E7872">
        <w:rPr>
          <w:rFonts w:ascii="Verdana" w:hAnsi="Verdana"/>
          <w:sz w:val="20"/>
          <w:szCs w:val="20"/>
          <w:lang w:val="nl-NL"/>
        </w:rPr>
        <w:br/>
      </w:r>
      <w:r w:rsidRPr="007E7872">
        <w:rPr>
          <w:rFonts w:ascii="Verdana" w:hAnsi="Verdana"/>
          <w:sz w:val="20"/>
          <w:szCs w:val="20"/>
          <w:lang w:val="nl-NL"/>
        </w:rPr>
        <w:br/>
      </w: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Default="007E7872" w:rsidP="007E7872">
      <w:pPr>
        <w:rPr>
          <w:rFonts w:ascii="Verdana" w:hAnsi="Verdana"/>
          <w:sz w:val="20"/>
          <w:szCs w:val="20"/>
          <w:lang w:val="nl-NL"/>
        </w:rPr>
      </w:pPr>
    </w:p>
    <w:p w:rsidR="007E7872" w:rsidRPr="007E7872" w:rsidRDefault="007E7872" w:rsidP="007E7872">
      <w:pPr>
        <w:rPr>
          <w:rFonts w:ascii="Verdana" w:hAnsi="Verdana"/>
          <w:sz w:val="20"/>
          <w:szCs w:val="20"/>
          <w:lang w:val="nl-NL"/>
        </w:rPr>
      </w:pPr>
    </w:p>
    <w:p w:rsidR="007E7872" w:rsidRPr="007E7872" w:rsidRDefault="007E7872" w:rsidP="007E7872">
      <w:pPr>
        <w:rPr>
          <w:rFonts w:ascii="Verdana" w:hAnsi="Verdana"/>
          <w:sz w:val="20"/>
          <w:szCs w:val="20"/>
          <w:lang w:val="nl-NL"/>
        </w:rPr>
      </w:pPr>
    </w:p>
    <w:p w:rsidR="007E7872" w:rsidRPr="007E7872" w:rsidRDefault="007E7872" w:rsidP="007E7872">
      <w:pPr>
        <w:pStyle w:val="Kop1"/>
        <w:rPr>
          <w:color w:val="auto"/>
          <w:lang w:val="nl-NL"/>
        </w:rPr>
      </w:pPr>
      <w:bookmarkStart w:id="102" w:name="_Toc455392078"/>
      <w:r>
        <w:rPr>
          <w:color w:val="auto"/>
          <w:lang w:val="nl-NL"/>
        </w:rPr>
        <w:lastRenderedPageBreak/>
        <w:t xml:space="preserve">Bijlage 8: </w:t>
      </w:r>
      <w:r w:rsidRPr="007E7872">
        <w:rPr>
          <w:color w:val="auto"/>
          <w:lang w:val="nl-NL"/>
        </w:rPr>
        <w:t>Uitwerking</w:t>
      </w:r>
      <w:r w:rsidRPr="007E7872">
        <w:rPr>
          <w:color w:val="auto"/>
          <w:lang w:val="nl-NL"/>
        </w:rPr>
        <w:t xml:space="preserve"> voorbeeld medestudent</w:t>
      </w:r>
      <w:bookmarkEnd w:id="102"/>
    </w:p>
    <w:p w:rsidR="007E7872" w:rsidRPr="007E7872" w:rsidRDefault="007E7872" w:rsidP="007E7872">
      <w:pPr>
        <w:rPr>
          <w:rFonts w:ascii="Verdana" w:hAnsi="Verdana"/>
          <w:sz w:val="20"/>
          <w:szCs w:val="20"/>
          <w:lang w:val="nl-NL"/>
        </w:rPr>
      </w:pPr>
    </w:p>
    <w:p w:rsidR="007E7872" w:rsidRPr="007E7872" w:rsidRDefault="007E7872" w:rsidP="007E7872">
      <w:pPr>
        <w:pStyle w:val="Kop2"/>
        <w:rPr>
          <w:color w:val="auto"/>
          <w:lang w:val="nl-NL"/>
        </w:rPr>
      </w:pPr>
      <w:bookmarkStart w:id="103" w:name="_Toc455392079"/>
      <w:r w:rsidRPr="007E7872">
        <w:rPr>
          <w:color w:val="auto"/>
          <w:lang w:val="nl-NL"/>
        </w:rPr>
        <w:t>Alles dat opgenoemd is:</w:t>
      </w:r>
      <w:bookmarkEnd w:id="103"/>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rFonts w:ascii="Verdana" w:hAnsi="Verdana"/>
          <w:sz w:val="20"/>
          <w:szCs w:val="20"/>
          <w:highlight w:val="magenta"/>
          <w:lang w:val="nl-NL"/>
        </w:rPr>
        <w:t>Thuis situatie</w:t>
      </w:r>
      <w:r w:rsidRPr="007E7872">
        <w:rPr>
          <w:rFonts w:ascii="Verdana" w:hAnsi="Verdana"/>
          <w:sz w:val="20"/>
          <w:szCs w:val="20"/>
          <w:lang w:val="nl-NL"/>
        </w:rPr>
        <w:t xml:space="preserve">: </w:t>
      </w:r>
      <w:r w:rsidRPr="007E7872">
        <w:rPr>
          <w:rFonts w:ascii="Verdana" w:hAnsi="Verdana"/>
          <w:color w:val="00B0F0"/>
          <w:sz w:val="20"/>
          <w:szCs w:val="20"/>
          <w:lang w:val="nl-NL"/>
        </w:rPr>
        <w:t xml:space="preserve">Rust, uitrusten, meer tijd over. </w:t>
      </w:r>
    </w:p>
    <w:p w:rsidR="007E7872" w:rsidRPr="00AB12DA" w:rsidRDefault="007E7872" w:rsidP="004D40C5">
      <w:pPr>
        <w:pStyle w:val="Lijstalinea"/>
        <w:widowControl/>
        <w:numPr>
          <w:ilvl w:val="0"/>
          <w:numId w:val="13"/>
        </w:numPr>
        <w:suppressAutoHyphens w:val="0"/>
        <w:overflowPunct/>
        <w:autoSpaceDE/>
        <w:autoSpaceDN/>
        <w:spacing w:after="200" w:line="276" w:lineRule="auto"/>
        <w:textAlignment w:val="auto"/>
      </w:pPr>
      <w:r w:rsidRPr="00A50A92">
        <w:rPr>
          <w:rFonts w:ascii="Verdana" w:hAnsi="Verdana"/>
          <w:sz w:val="20"/>
          <w:szCs w:val="20"/>
          <w:highlight w:val="yellow"/>
        </w:rPr>
        <w:t>intelligentie</w:t>
      </w:r>
      <w:r>
        <w:rPr>
          <w:rFonts w:ascii="Verdana" w:hAnsi="Verdana"/>
          <w:sz w:val="20"/>
          <w:szCs w:val="20"/>
        </w:rPr>
        <w:t xml:space="preserve"> </w:t>
      </w:r>
    </w:p>
    <w:p w:rsidR="007E7872" w:rsidRPr="00AB12DA" w:rsidRDefault="007E7872" w:rsidP="004D40C5">
      <w:pPr>
        <w:pStyle w:val="Lijstalinea"/>
        <w:widowControl/>
        <w:numPr>
          <w:ilvl w:val="0"/>
          <w:numId w:val="13"/>
        </w:numPr>
        <w:suppressAutoHyphens w:val="0"/>
        <w:overflowPunct/>
        <w:autoSpaceDE/>
        <w:autoSpaceDN/>
        <w:spacing w:after="200" w:line="276" w:lineRule="auto"/>
        <w:textAlignment w:val="auto"/>
      </w:pPr>
      <w:r w:rsidRPr="00A50A92">
        <w:rPr>
          <w:rFonts w:ascii="Verdana" w:hAnsi="Verdana"/>
          <w:sz w:val="20"/>
          <w:szCs w:val="20"/>
          <w:highlight w:val="yellow"/>
        </w:rPr>
        <w:t>logisch nadenken</w:t>
      </w:r>
      <w:r>
        <w:rPr>
          <w:rFonts w:ascii="Verdana" w:hAnsi="Verdana"/>
          <w:sz w:val="20"/>
          <w:szCs w:val="20"/>
        </w:rPr>
        <w:t xml:space="preserve"> + </w:t>
      </w:r>
      <w:r w:rsidRPr="00AB12DA">
        <w:rPr>
          <w:rFonts w:ascii="Verdana" w:hAnsi="Verdana"/>
          <w:sz w:val="20"/>
          <w:szCs w:val="20"/>
          <w:highlight w:val="yellow"/>
        </w:rPr>
        <w:t>criteria opvolgen</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rFonts w:ascii="Verdana" w:hAnsi="Verdana"/>
          <w:sz w:val="20"/>
          <w:szCs w:val="20"/>
          <w:highlight w:val="red"/>
          <w:lang w:val="nl-NL"/>
        </w:rPr>
        <w:t>op zichzelf wonen</w:t>
      </w:r>
      <w:r w:rsidRPr="007E7872">
        <w:rPr>
          <w:rFonts w:ascii="Verdana" w:hAnsi="Verdana"/>
          <w:sz w:val="20"/>
          <w:szCs w:val="20"/>
          <w:lang w:val="nl-NL"/>
        </w:rPr>
        <w:t xml:space="preserve">: </w:t>
      </w:r>
      <w:r w:rsidRPr="007E7872">
        <w:rPr>
          <w:rFonts w:ascii="Verdana" w:hAnsi="Verdana"/>
          <w:color w:val="00B0F0"/>
          <w:sz w:val="20"/>
          <w:szCs w:val="20"/>
          <w:lang w:val="nl-NL"/>
        </w:rPr>
        <w:t>dat die bijvoorbeeld het minder erg vinden dat ze dan een jaartje vertraging hebben, heb ik het idee. Dus dat zij er makkelijker over denken, dat je het wel prima vindt.</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rFonts w:ascii="Verdana" w:hAnsi="Verdana"/>
          <w:sz w:val="20"/>
          <w:szCs w:val="20"/>
          <w:highlight w:val="yellow"/>
          <w:lang w:val="nl-NL"/>
        </w:rPr>
        <w:t>een doel hebben die je wilt bereiken</w:t>
      </w:r>
      <w:r w:rsidRPr="007E7872">
        <w:rPr>
          <w:rFonts w:ascii="Verdana" w:hAnsi="Verdana"/>
          <w:sz w:val="20"/>
          <w:szCs w:val="20"/>
          <w:lang w:val="nl-NL"/>
        </w:rPr>
        <w:t>,</w:t>
      </w:r>
    </w:p>
    <w:p w:rsidR="007E7872" w:rsidRPr="00AB12DA" w:rsidRDefault="007E7872" w:rsidP="004D40C5">
      <w:pPr>
        <w:pStyle w:val="Lijstalinea"/>
        <w:widowControl/>
        <w:numPr>
          <w:ilvl w:val="0"/>
          <w:numId w:val="13"/>
        </w:numPr>
        <w:suppressAutoHyphens w:val="0"/>
        <w:overflowPunct/>
        <w:autoSpaceDE/>
        <w:autoSpaceDN/>
        <w:spacing w:after="200" w:line="276" w:lineRule="auto"/>
        <w:textAlignment w:val="auto"/>
      </w:pPr>
      <w:r w:rsidRPr="00A50A92">
        <w:rPr>
          <w:rFonts w:ascii="Verdana" w:hAnsi="Verdana"/>
          <w:sz w:val="20"/>
          <w:szCs w:val="20"/>
          <w:highlight w:val="yellow"/>
        </w:rPr>
        <w:t>motivatie</w:t>
      </w:r>
      <w:r>
        <w:rPr>
          <w:rFonts w:ascii="Verdana" w:hAnsi="Verdana"/>
          <w:sz w:val="20"/>
          <w:szCs w:val="20"/>
        </w:rPr>
        <w:t xml:space="preserve">= </w:t>
      </w:r>
      <w:r w:rsidRPr="0015744B">
        <w:rPr>
          <w:rFonts w:ascii="Verdana" w:hAnsi="Verdana"/>
          <w:color w:val="00B0F0"/>
          <w:sz w:val="20"/>
          <w:szCs w:val="20"/>
        </w:rPr>
        <w:t>vooral intrinsieke motivatie.</w:t>
      </w:r>
    </w:p>
    <w:p w:rsidR="007E7872" w:rsidRPr="00AB12DA" w:rsidRDefault="007E7872" w:rsidP="004D40C5">
      <w:pPr>
        <w:pStyle w:val="Lijstalinea"/>
        <w:widowControl/>
        <w:numPr>
          <w:ilvl w:val="0"/>
          <w:numId w:val="13"/>
        </w:numPr>
        <w:suppressAutoHyphens w:val="0"/>
        <w:overflowPunct/>
        <w:autoSpaceDE/>
        <w:autoSpaceDN/>
        <w:spacing w:after="200" w:line="276" w:lineRule="auto"/>
        <w:textAlignment w:val="auto"/>
      </w:pPr>
      <w:r w:rsidRPr="007E7872">
        <w:rPr>
          <w:rFonts w:ascii="Verdana" w:hAnsi="Verdana"/>
          <w:sz w:val="20"/>
          <w:szCs w:val="20"/>
          <w:highlight w:val="yellow"/>
          <w:lang w:val="nl-NL"/>
        </w:rPr>
        <w:t xml:space="preserve">Dus ik wil gewoon die tijd zo kort mogelijk houden en zo effectief mogelijk benutten. Ik hoef ook niet overal negens te hebben, als ik het maar gewoon haal. </w:t>
      </w:r>
      <w:r w:rsidRPr="00AB12DA">
        <w:rPr>
          <w:rFonts w:ascii="Verdana" w:hAnsi="Verdana"/>
          <w:sz w:val="20"/>
          <w:szCs w:val="20"/>
          <w:highlight w:val="yellow"/>
        </w:rPr>
        <w:t>En het liefst zonder vertraging</w:t>
      </w:r>
      <w:r>
        <w:rPr>
          <w:rFonts w:ascii="Verdana" w:hAnsi="Verdana"/>
          <w:sz w:val="20"/>
          <w:szCs w:val="20"/>
        </w:rPr>
        <w:t xml:space="preserve">: </w:t>
      </w:r>
      <w:r w:rsidRPr="0015744B">
        <w:rPr>
          <w:rFonts w:ascii="Verdana" w:hAnsi="Verdana"/>
          <w:color w:val="00B0F0"/>
          <w:sz w:val="20"/>
          <w:szCs w:val="20"/>
        </w:rPr>
        <w:t>consciëntieusheid (doel</w:t>
      </w:r>
      <w:r>
        <w:rPr>
          <w:rFonts w:ascii="Verdana" w:hAnsi="Verdana"/>
          <w:color w:val="00B0F0"/>
          <w:sz w:val="20"/>
          <w:szCs w:val="20"/>
        </w:rPr>
        <w:t>gericht</w:t>
      </w:r>
      <w:r w:rsidRPr="0015744B">
        <w:rPr>
          <w:rFonts w:ascii="Verdana" w:hAnsi="Verdana"/>
          <w:color w:val="00B0F0"/>
          <w:sz w:val="20"/>
          <w:szCs w:val="20"/>
        </w:rPr>
        <w:t>)</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rFonts w:ascii="Verdana" w:hAnsi="Verdana"/>
          <w:sz w:val="20"/>
          <w:szCs w:val="20"/>
          <w:highlight w:val="yellow"/>
          <w:lang w:val="nl-NL"/>
        </w:rPr>
        <w:t>beetje te kijken wat ik na mijn studie wil</w:t>
      </w:r>
      <w:r w:rsidRPr="007E7872">
        <w:rPr>
          <w:rFonts w:ascii="Verdana" w:hAnsi="Verdana"/>
          <w:sz w:val="20"/>
          <w:szCs w:val="20"/>
          <w:lang w:val="nl-NL"/>
        </w:rPr>
        <w:t xml:space="preserve">: </w:t>
      </w:r>
      <w:r w:rsidRPr="007E7872">
        <w:rPr>
          <w:rFonts w:ascii="Verdana" w:hAnsi="Verdana"/>
          <w:color w:val="00B0F0"/>
          <w:sz w:val="20"/>
          <w:szCs w:val="20"/>
          <w:lang w:val="nl-NL"/>
        </w:rPr>
        <w:t>gericht op de toekomst.</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rFonts w:ascii="Verdana" w:hAnsi="Verdana"/>
          <w:sz w:val="20"/>
          <w:szCs w:val="20"/>
          <w:highlight w:val="yellow"/>
          <w:lang w:val="nl-NL"/>
        </w:rPr>
        <w:t>mijn motivatie is om het doel te bereiken en niet zo zeer om de beste student te zijn, dat maakt niet zoveel uit.</w:t>
      </w:r>
      <w:r w:rsidRPr="007E7872">
        <w:rPr>
          <w:rFonts w:ascii="Verdana" w:hAnsi="Verdana"/>
          <w:sz w:val="20"/>
          <w:szCs w:val="20"/>
          <w:lang w:val="nl-NL"/>
        </w:rPr>
        <w:t xml:space="preserve">: </w:t>
      </w:r>
      <w:r w:rsidRPr="007E7872">
        <w:rPr>
          <w:rFonts w:ascii="Verdana" w:hAnsi="Verdana"/>
          <w:color w:val="00B0F0"/>
          <w:sz w:val="20"/>
          <w:szCs w:val="20"/>
          <w:lang w:val="nl-NL"/>
        </w:rPr>
        <w:t>ambitie+ doelgericht.</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rFonts w:ascii="Verdana" w:hAnsi="Verdana"/>
          <w:sz w:val="20"/>
          <w:szCs w:val="20"/>
          <w:highlight w:val="yellow"/>
          <w:lang w:val="nl-NL"/>
        </w:rPr>
        <w:t>Als je ordelijk bent en je hebt goed voor ogen waar je heen wilt, dan kan je er ma</w:t>
      </w:r>
      <w:r w:rsidRPr="007E7872">
        <w:rPr>
          <w:rFonts w:ascii="Verdana" w:hAnsi="Verdana"/>
          <w:sz w:val="20"/>
          <w:szCs w:val="20"/>
          <w:highlight w:val="yellow"/>
          <w:lang w:val="nl-NL"/>
        </w:rPr>
        <w:t>k</w:t>
      </w:r>
      <w:r w:rsidRPr="007E7872">
        <w:rPr>
          <w:rFonts w:ascii="Verdana" w:hAnsi="Verdana"/>
          <w:sz w:val="20"/>
          <w:szCs w:val="20"/>
          <w:highlight w:val="yellow"/>
          <w:lang w:val="nl-NL"/>
        </w:rPr>
        <w:t>kelijker op concentreren op het moment dat je en vak niet zo leuk vindt. Dan heb je het overzicht van het grote plaatje en dan besef je dat dat een onderdeel van is. En als je dat niet hebt en je bent bezig met een vak dan denk je: ‘eeh wat een stom vak’ dan, uit eigen ervaring, komt er niet veel uit mijn handen. Terwijl als ik kom zitten en denk: ‘Kom V1, dit is gewoon even wat je moet doen. Ook al vind je het niet leuk, gewoon even niet nadenken’ Dat is een onderdeel daarvan natuurlijk ook.</w:t>
      </w:r>
      <w:r w:rsidRPr="007E7872">
        <w:rPr>
          <w:rFonts w:ascii="Verdana" w:hAnsi="Verdana"/>
          <w:sz w:val="20"/>
          <w:szCs w:val="20"/>
          <w:lang w:val="nl-NL"/>
        </w:rPr>
        <w:t xml:space="preserve"> :</w:t>
      </w:r>
      <w:r w:rsidRPr="007E7872">
        <w:rPr>
          <w:rFonts w:ascii="Verdana" w:hAnsi="Verdana"/>
          <w:color w:val="00B0F0"/>
          <w:sz w:val="20"/>
          <w:szCs w:val="20"/>
          <w:lang w:val="nl-NL"/>
        </w:rPr>
        <w:t>consciëntieusheid+ zelfdiscipline</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color w:val="00B0F0"/>
          <w:lang w:val="nl-NL"/>
        </w:rPr>
      </w:pPr>
      <w:r w:rsidRPr="007E7872">
        <w:rPr>
          <w:lang w:val="nl-NL"/>
        </w:rPr>
        <w:t xml:space="preserve"> </w:t>
      </w:r>
      <w:r w:rsidRPr="007E7872">
        <w:rPr>
          <w:rFonts w:ascii="Verdana" w:hAnsi="Verdana"/>
          <w:sz w:val="20"/>
          <w:szCs w:val="20"/>
          <w:highlight w:val="magenta"/>
          <w:lang w:val="nl-NL"/>
        </w:rPr>
        <w:t>privé leven</w:t>
      </w:r>
      <w:r w:rsidRPr="007E7872">
        <w:rPr>
          <w:rFonts w:ascii="Verdana" w:hAnsi="Verdana"/>
          <w:sz w:val="20"/>
          <w:szCs w:val="20"/>
          <w:lang w:val="nl-NL"/>
        </w:rPr>
        <w:t xml:space="preserve">: </w:t>
      </w:r>
      <w:r w:rsidRPr="007E7872">
        <w:rPr>
          <w:rFonts w:ascii="Verdana" w:hAnsi="Verdana"/>
          <w:color w:val="00B0F0"/>
          <w:sz w:val="20"/>
          <w:szCs w:val="20"/>
          <w:lang w:val="nl-NL"/>
        </w:rPr>
        <w:t>Problemen in privé leven negatief invloed.</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rFonts w:ascii="Verdana" w:hAnsi="Verdana"/>
          <w:sz w:val="20"/>
          <w:szCs w:val="20"/>
          <w:highlight w:val="red"/>
          <w:lang w:val="nl-NL"/>
        </w:rPr>
        <w:t xml:space="preserve"> Niet ordelijkheid</w:t>
      </w:r>
      <w:r w:rsidRPr="007E7872">
        <w:rPr>
          <w:rFonts w:ascii="Verdana" w:hAnsi="Verdana"/>
          <w:sz w:val="20"/>
          <w:szCs w:val="20"/>
          <w:lang w:val="nl-NL"/>
        </w:rPr>
        <w:t xml:space="preserve">: </w:t>
      </w:r>
      <w:r w:rsidRPr="007E7872">
        <w:rPr>
          <w:rFonts w:ascii="Verdana" w:hAnsi="Verdana"/>
          <w:color w:val="00B0F0"/>
          <w:sz w:val="20"/>
          <w:szCs w:val="20"/>
          <w:lang w:val="nl-NL"/>
        </w:rPr>
        <w:t>Als je niet in je agenda schrijft of je kamer een rotzooi is. Dus als je niet goed kan organiseren/ordenen kom je nauwelijks aan je taken toe en dat werkt negatief op studiesucces.</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lang w:val="nl-NL"/>
        </w:rPr>
        <w:t xml:space="preserve"> </w:t>
      </w:r>
      <w:r w:rsidRPr="007E7872">
        <w:rPr>
          <w:rFonts w:ascii="Verdana" w:hAnsi="Verdana"/>
          <w:sz w:val="20"/>
          <w:szCs w:val="20"/>
          <w:highlight w:val="yellow"/>
          <w:lang w:val="nl-NL"/>
        </w:rPr>
        <w:t>met mondelingen, met verslagen en logboeken en dergelijke als je daar oprecht in bent en je gaat er zorgzaam mee om</w:t>
      </w:r>
      <w:r w:rsidRPr="007E7872">
        <w:rPr>
          <w:rFonts w:ascii="Verdana" w:hAnsi="Verdana"/>
          <w:sz w:val="20"/>
          <w:szCs w:val="20"/>
          <w:lang w:val="nl-NL"/>
        </w:rPr>
        <w:t>, dan scoor je daar natuurlijk wel punten bij d</w:t>
      </w:r>
      <w:r w:rsidRPr="007E7872">
        <w:rPr>
          <w:rFonts w:ascii="Verdana" w:hAnsi="Verdana"/>
          <w:sz w:val="20"/>
          <w:szCs w:val="20"/>
          <w:lang w:val="nl-NL"/>
        </w:rPr>
        <w:t>o</w:t>
      </w:r>
      <w:r w:rsidRPr="007E7872">
        <w:rPr>
          <w:rFonts w:ascii="Verdana" w:hAnsi="Verdana"/>
          <w:sz w:val="20"/>
          <w:szCs w:val="20"/>
          <w:lang w:val="nl-NL"/>
        </w:rPr>
        <w:t xml:space="preserve">centen. Zeker bij mondelingen, als zij zien dat je de hele periode al inzet dan zijn zij bij twijfel net weer geneigd om naar boven af te ronden in plaats van naar beneden. </w:t>
      </w:r>
      <w:r w:rsidRPr="007E7872">
        <w:rPr>
          <w:rFonts w:ascii="Verdana" w:hAnsi="Verdana"/>
          <w:sz w:val="20"/>
          <w:szCs w:val="20"/>
          <w:highlight w:val="red"/>
          <w:lang w:val="nl-NL"/>
        </w:rPr>
        <w:t>Maar als jij gewoon een multiple choice toets hebt, dan maakt het niet zoveel uit denk ik</w:t>
      </w:r>
      <w:r w:rsidRPr="007E7872">
        <w:rPr>
          <w:rFonts w:ascii="Verdana" w:hAnsi="Verdana"/>
          <w:sz w:val="20"/>
          <w:szCs w:val="20"/>
          <w:lang w:val="nl-NL"/>
        </w:rPr>
        <w:t xml:space="preserve">.: </w:t>
      </w:r>
      <w:r w:rsidRPr="007E7872">
        <w:rPr>
          <w:rFonts w:ascii="Verdana" w:hAnsi="Verdana"/>
          <w:color w:val="00B0F0"/>
          <w:sz w:val="20"/>
          <w:szCs w:val="20"/>
          <w:lang w:val="nl-NL"/>
        </w:rPr>
        <w:t>Altruïsme</w:t>
      </w:r>
      <w:r w:rsidRPr="007E7872">
        <w:rPr>
          <w:rFonts w:ascii="Verdana" w:hAnsi="Verdana"/>
          <w:sz w:val="20"/>
          <w:szCs w:val="20"/>
          <w:lang w:val="nl-NL"/>
        </w:rPr>
        <w:t xml:space="preserve">. </w:t>
      </w:r>
    </w:p>
    <w:p w:rsidR="007E7872" w:rsidRPr="0015744B" w:rsidRDefault="007E7872" w:rsidP="004D40C5">
      <w:pPr>
        <w:pStyle w:val="Lijstalinea"/>
        <w:widowControl/>
        <w:numPr>
          <w:ilvl w:val="0"/>
          <w:numId w:val="13"/>
        </w:numPr>
        <w:suppressAutoHyphens w:val="0"/>
        <w:overflowPunct/>
        <w:autoSpaceDE/>
        <w:autoSpaceDN/>
        <w:spacing w:after="200" w:line="276" w:lineRule="auto"/>
        <w:textAlignment w:val="auto"/>
      </w:pPr>
      <w:r w:rsidRPr="007E7872">
        <w:rPr>
          <w:rFonts w:ascii="Verdana" w:hAnsi="Verdana"/>
          <w:sz w:val="20"/>
          <w:szCs w:val="20"/>
          <w:lang w:val="nl-NL"/>
        </w:rPr>
        <w:t xml:space="preserve"> </w:t>
      </w:r>
      <w:r w:rsidRPr="007E7872">
        <w:rPr>
          <w:rFonts w:ascii="Verdana" w:hAnsi="Verdana"/>
          <w:sz w:val="20"/>
          <w:szCs w:val="20"/>
          <w:highlight w:val="red"/>
          <w:lang w:val="nl-NL"/>
        </w:rPr>
        <w:t>emotionele stabiliteit</w:t>
      </w:r>
      <w:r w:rsidRPr="007E7872">
        <w:rPr>
          <w:rFonts w:ascii="Verdana" w:hAnsi="Verdana"/>
          <w:sz w:val="20"/>
          <w:szCs w:val="20"/>
          <w:lang w:val="nl-NL"/>
        </w:rPr>
        <w:t xml:space="preserve">. Als je heel erg faalangst hebt of stel je voor je ergert je heel erg aan je omgeving, dan gaat dat van je concentratie af. Dan zul je dat misschien terug zien in je resultaat. Ik scoor laag op </w:t>
      </w:r>
      <w:r w:rsidRPr="007E7872">
        <w:rPr>
          <w:rFonts w:ascii="Verdana" w:hAnsi="Verdana"/>
          <w:sz w:val="20"/>
          <w:szCs w:val="20"/>
          <w:highlight w:val="yellow"/>
          <w:lang w:val="nl-NL"/>
        </w:rPr>
        <w:t>neuroticisme</w:t>
      </w:r>
      <w:r w:rsidRPr="007E7872">
        <w:rPr>
          <w:rFonts w:ascii="Verdana" w:hAnsi="Verdana"/>
          <w:sz w:val="20"/>
          <w:szCs w:val="20"/>
          <w:lang w:val="nl-NL"/>
        </w:rPr>
        <w:t xml:space="preserve">, maar ik scoor hoog op </w:t>
      </w:r>
      <w:r w:rsidRPr="007E7872">
        <w:rPr>
          <w:rFonts w:ascii="Verdana" w:hAnsi="Verdana"/>
          <w:sz w:val="20"/>
          <w:szCs w:val="20"/>
          <w:highlight w:val="red"/>
          <w:lang w:val="nl-NL"/>
        </w:rPr>
        <w:t>i</w:t>
      </w:r>
      <w:r w:rsidRPr="007E7872">
        <w:rPr>
          <w:rFonts w:ascii="Verdana" w:hAnsi="Verdana"/>
          <w:sz w:val="20"/>
          <w:szCs w:val="20"/>
          <w:highlight w:val="red"/>
          <w:lang w:val="nl-NL"/>
        </w:rPr>
        <w:t>m</w:t>
      </w:r>
      <w:r w:rsidRPr="007E7872">
        <w:rPr>
          <w:rFonts w:ascii="Verdana" w:hAnsi="Verdana"/>
          <w:sz w:val="20"/>
          <w:szCs w:val="20"/>
          <w:highlight w:val="red"/>
          <w:lang w:val="nl-NL"/>
        </w:rPr>
        <w:t>pulsiviteit</w:t>
      </w:r>
      <w:r w:rsidRPr="007E7872">
        <w:rPr>
          <w:rFonts w:ascii="Verdana" w:hAnsi="Verdana"/>
          <w:sz w:val="20"/>
          <w:szCs w:val="20"/>
          <w:lang w:val="nl-NL"/>
        </w:rPr>
        <w:t xml:space="preserve">. Op een multiple choice wist ik de laatste drie vragen niet, dus had ik maar wat ingevuld en weggegaan. </w:t>
      </w:r>
      <w:r>
        <w:rPr>
          <w:rFonts w:ascii="Verdana" w:hAnsi="Verdana"/>
          <w:sz w:val="20"/>
          <w:szCs w:val="20"/>
        </w:rPr>
        <w:t xml:space="preserve">Toen was ik er helemaal klaar mee: </w:t>
      </w:r>
      <w:r w:rsidRPr="0015744B">
        <w:rPr>
          <w:rFonts w:ascii="Verdana" w:hAnsi="Verdana"/>
          <w:color w:val="00B0F0"/>
          <w:sz w:val="20"/>
          <w:szCs w:val="20"/>
        </w:rPr>
        <w:t>Neuroticisme negatief</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lang w:val="nl-NL"/>
        </w:rPr>
        <w:t xml:space="preserve"> </w:t>
      </w:r>
      <w:r w:rsidRPr="007E7872">
        <w:rPr>
          <w:rFonts w:ascii="Verdana" w:hAnsi="Verdana"/>
          <w:sz w:val="20"/>
          <w:szCs w:val="20"/>
          <w:lang w:val="nl-NL"/>
        </w:rPr>
        <w:t>Ik denk dat je er niet veel aan zult hebben om vriendelijk te lachen naar je examin</w:t>
      </w:r>
      <w:r w:rsidRPr="007E7872">
        <w:rPr>
          <w:rFonts w:ascii="Verdana" w:hAnsi="Verdana"/>
          <w:sz w:val="20"/>
          <w:szCs w:val="20"/>
          <w:lang w:val="nl-NL"/>
        </w:rPr>
        <w:t>a</w:t>
      </w:r>
      <w:r w:rsidRPr="007E7872">
        <w:rPr>
          <w:rFonts w:ascii="Verdana" w:hAnsi="Verdana"/>
          <w:sz w:val="20"/>
          <w:szCs w:val="20"/>
          <w:lang w:val="nl-NL"/>
        </w:rPr>
        <w:t xml:space="preserve">tor, maar wel weer in het hele traject zijn het wel dingen die met je meespelen. </w:t>
      </w:r>
      <w:r w:rsidRPr="007E7872">
        <w:rPr>
          <w:rFonts w:ascii="Verdana" w:hAnsi="Verdana"/>
          <w:sz w:val="20"/>
          <w:szCs w:val="20"/>
          <w:highlight w:val="yellow"/>
          <w:lang w:val="nl-NL"/>
        </w:rPr>
        <w:t>Waardoor je een bepaald beeld van jezelf creëert</w:t>
      </w:r>
      <w:r w:rsidRPr="007E7872">
        <w:rPr>
          <w:rFonts w:ascii="Verdana" w:hAnsi="Verdana"/>
          <w:sz w:val="20"/>
          <w:szCs w:val="20"/>
          <w:lang w:val="nl-NL"/>
        </w:rPr>
        <w:t xml:space="preserve">: </w:t>
      </w:r>
      <w:r w:rsidRPr="007E7872">
        <w:rPr>
          <w:rFonts w:ascii="Verdana" w:hAnsi="Verdana"/>
          <w:color w:val="00B0F0"/>
          <w:sz w:val="20"/>
          <w:szCs w:val="20"/>
          <w:lang w:val="nl-NL"/>
        </w:rPr>
        <w:t>Extraversie (gun factor)</w:t>
      </w:r>
    </w:p>
    <w:p w:rsidR="007E7872" w:rsidRPr="0015744B" w:rsidRDefault="007E7872" w:rsidP="004D40C5">
      <w:pPr>
        <w:pStyle w:val="Lijstalinea"/>
        <w:widowControl/>
        <w:numPr>
          <w:ilvl w:val="0"/>
          <w:numId w:val="13"/>
        </w:numPr>
        <w:suppressAutoHyphens w:val="0"/>
        <w:overflowPunct/>
        <w:autoSpaceDE/>
        <w:autoSpaceDN/>
        <w:spacing w:after="200" w:line="276" w:lineRule="auto"/>
        <w:textAlignment w:val="auto"/>
      </w:pPr>
      <w:r w:rsidRPr="007E7872">
        <w:rPr>
          <w:rFonts w:ascii="Verdana" w:hAnsi="Verdana"/>
          <w:sz w:val="20"/>
          <w:szCs w:val="20"/>
          <w:lang w:val="nl-NL"/>
        </w:rPr>
        <w:lastRenderedPageBreak/>
        <w:t xml:space="preserve"> Naja </w:t>
      </w:r>
      <w:r w:rsidRPr="007E7872">
        <w:rPr>
          <w:rFonts w:ascii="Verdana" w:hAnsi="Verdana"/>
          <w:sz w:val="20"/>
          <w:szCs w:val="20"/>
          <w:highlight w:val="yellow"/>
          <w:lang w:val="nl-NL"/>
        </w:rPr>
        <w:t>fantasie</w:t>
      </w:r>
      <w:r w:rsidRPr="007E7872">
        <w:rPr>
          <w:rFonts w:ascii="Verdana" w:hAnsi="Verdana"/>
          <w:sz w:val="20"/>
          <w:szCs w:val="20"/>
          <w:lang w:val="nl-NL"/>
        </w:rPr>
        <w:t xml:space="preserve">, dan ben je dus enigszins creatief. Dus dat je producten er een beetje leuk uitzien. En dat kan professionaliteit uitstralen. Als je er niet in doordraait. Want als je een product moet leveren en er staan regels aan vast. Bijvoorbeeld je moet je onderzoek baseren op psychologische literatuur en je scoort hoog op openheid en komt aanzetten met literatuur dat uit andere velden is, dan gaat dat ten koste van je punten. Maar als je een persoon moet coachen die een hele andere opvatting heeft dan jij, dan moet je daar wel voor open staan… </w:t>
      </w:r>
      <w:r w:rsidRPr="007E7872">
        <w:rPr>
          <w:rFonts w:ascii="Verdana" w:hAnsi="Verdana"/>
          <w:sz w:val="20"/>
          <w:szCs w:val="20"/>
          <w:highlight w:val="yellow"/>
          <w:lang w:val="nl-NL"/>
        </w:rPr>
        <w:t>Hierdoor denk ik wel dat je er gemi</w:t>
      </w:r>
      <w:r w:rsidRPr="007E7872">
        <w:rPr>
          <w:rFonts w:ascii="Verdana" w:hAnsi="Verdana"/>
          <w:sz w:val="20"/>
          <w:szCs w:val="20"/>
          <w:highlight w:val="yellow"/>
          <w:lang w:val="nl-NL"/>
        </w:rPr>
        <w:t>d</w:t>
      </w:r>
      <w:r w:rsidRPr="007E7872">
        <w:rPr>
          <w:rFonts w:ascii="Verdana" w:hAnsi="Verdana"/>
          <w:sz w:val="20"/>
          <w:szCs w:val="20"/>
          <w:highlight w:val="yellow"/>
          <w:lang w:val="nl-NL"/>
        </w:rPr>
        <w:t>deld in moet zijn of misschien iets meer openheid.</w:t>
      </w:r>
      <w:r w:rsidRPr="007E7872">
        <w:rPr>
          <w:rFonts w:ascii="Verdana" w:hAnsi="Verdana"/>
          <w:sz w:val="20"/>
          <w:szCs w:val="20"/>
          <w:lang w:val="nl-NL"/>
        </w:rPr>
        <w:t xml:space="preserve"> Verantwoordelijkheid, </w:t>
      </w:r>
      <w:r w:rsidRPr="007E7872">
        <w:rPr>
          <w:rFonts w:ascii="Verdana" w:hAnsi="Verdana"/>
          <w:sz w:val="20"/>
          <w:szCs w:val="20"/>
          <w:highlight w:val="yellow"/>
          <w:lang w:val="nl-NL"/>
        </w:rPr>
        <w:t>de laatste tijd eigenlijk pas</w:t>
      </w:r>
      <w:r w:rsidRPr="007E7872">
        <w:rPr>
          <w:rFonts w:ascii="Verdana" w:hAnsi="Verdana"/>
          <w:sz w:val="20"/>
          <w:szCs w:val="20"/>
          <w:lang w:val="nl-NL"/>
        </w:rPr>
        <w:t xml:space="preserve">. Omdat ik nu voornamelijk bezig ben voor een opdrachtgever en niet meer voor school. En ik merk bij mijzelf dat ik dan wel meer verantwoordelijk voel. En dat het mij motiveert om een goed product neer te zetten. En dat heb ik nu een stuk meer dan dat ik dat in de eerste en tweede had. Toen ging ik gewoon mijn stappenlijstje van de studiehandleiding af, om een zesje te halen. Ik merk dat het nu wel anders is ja. Want nu wordt je product echt gebruikt voor iets: </w:t>
      </w:r>
      <w:r w:rsidRPr="007E7872">
        <w:rPr>
          <w:rFonts w:ascii="Verdana" w:hAnsi="Verdana"/>
          <w:color w:val="00B0F0"/>
          <w:sz w:val="20"/>
          <w:szCs w:val="20"/>
          <w:lang w:val="nl-NL"/>
        </w:rPr>
        <w:t>Openheid (vera</w:t>
      </w:r>
      <w:r w:rsidRPr="007E7872">
        <w:rPr>
          <w:rFonts w:ascii="Verdana" w:hAnsi="Verdana"/>
          <w:color w:val="00B0F0"/>
          <w:sz w:val="20"/>
          <w:szCs w:val="20"/>
          <w:lang w:val="nl-NL"/>
        </w:rPr>
        <w:t>n</w:t>
      </w:r>
      <w:r w:rsidRPr="007E7872">
        <w:rPr>
          <w:rFonts w:ascii="Verdana" w:hAnsi="Verdana"/>
          <w:color w:val="00B0F0"/>
          <w:sz w:val="20"/>
          <w:szCs w:val="20"/>
          <w:lang w:val="nl-NL"/>
        </w:rPr>
        <w:t xml:space="preserve">dering, ideeën, waarden) belangrijk. </w:t>
      </w:r>
      <w:r>
        <w:rPr>
          <w:rFonts w:ascii="Verdana" w:hAnsi="Verdana"/>
          <w:color w:val="00B0F0"/>
          <w:sz w:val="20"/>
          <w:szCs w:val="20"/>
        </w:rPr>
        <w:t xml:space="preserve">Verantwoordelijkheid niet zo van belang, pas in latere studiecarrière. </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rFonts w:ascii="Verdana" w:hAnsi="Verdana"/>
          <w:sz w:val="20"/>
          <w:szCs w:val="20"/>
          <w:lang w:val="nl-NL"/>
        </w:rPr>
        <w:t xml:space="preserve"> Dus je kreeg inzicht in hoe het systeem werkte en daaruit had je meer studiesucces? V1: </w:t>
      </w:r>
      <w:r w:rsidRPr="007E7872">
        <w:rPr>
          <w:rFonts w:ascii="Verdana" w:hAnsi="Verdana"/>
          <w:sz w:val="20"/>
          <w:szCs w:val="20"/>
          <w:highlight w:val="yellow"/>
          <w:lang w:val="nl-NL"/>
        </w:rPr>
        <w:t>Ja ik denk altijd bij een vak wel na: ‘wat willen zij van mij weten?’. En met die i</w:t>
      </w:r>
      <w:r w:rsidRPr="007E7872">
        <w:rPr>
          <w:rFonts w:ascii="Verdana" w:hAnsi="Verdana"/>
          <w:sz w:val="20"/>
          <w:szCs w:val="20"/>
          <w:highlight w:val="yellow"/>
          <w:lang w:val="nl-NL"/>
        </w:rPr>
        <w:t>n</w:t>
      </w:r>
      <w:r w:rsidRPr="007E7872">
        <w:rPr>
          <w:rFonts w:ascii="Verdana" w:hAnsi="Verdana"/>
          <w:sz w:val="20"/>
          <w:szCs w:val="20"/>
          <w:highlight w:val="yellow"/>
          <w:lang w:val="nl-NL"/>
        </w:rPr>
        <w:t>steek probeer ik wel te leren</w:t>
      </w:r>
      <w:r w:rsidRPr="007E7872">
        <w:rPr>
          <w:rFonts w:ascii="Verdana" w:hAnsi="Verdana"/>
          <w:sz w:val="20"/>
          <w:szCs w:val="20"/>
          <w:lang w:val="nl-NL"/>
        </w:rPr>
        <w:t xml:space="preserve">. Ik wist wel dat je per periode een aantal </w:t>
      </w:r>
      <w:r w:rsidRPr="007E7872">
        <w:rPr>
          <w:rFonts w:ascii="Verdana" w:hAnsi="Verdana"/>
          <w:sz w:val="20"/>
          <w:szCs w:val="20"/>
          <w:highlight w:val="green"/>
          <w:lang w:val="nl-NL"/>
        </w:rPr>
        <w:t>toetsen had. Ik had wel snel door wat je moest doen om die toetsen te halen en waar het om draait. En ook in de leerstoffen kon ik best wel goed de belangrijkste punten eruit vissen, waardoor ik relatief weinig heb hoeven doen voor een voldoende.</w:t>
      </w:r>
      <w:r w:rsidRPr="007E7872">
        <w:rPr>
          <w:rFonts w:ascii="Verdana" w:hAnsi="Verdana"/>
          <w:sz w:val="20"/>
          <w:szCs w:val="20"/>
          <w:lang w:val="nl-NL"/>
        </w:rPr>
        <w:t xml:space="preserve">: </w:t>
      </w:r>
      <w:r w:rsidRPr="007E7872">
        <w:rPr>
          <w:rFonts w:ascii="Verdana" w:hAnsi="Verdana"/>
          <w:color w:val="00B0F0"/>
          <w:sz w:val="20"/>
          <w:szCs w:val="20"/>
          <w:lang w:val="nl-NL"/>
        </w:rPr>
        <w:t>Inzicht in het systeem.</w:t>
      </w:r>
    </w:p>
    <w:p w:rsidR="007E7872" w:rsidRPr="00DF1317" w:rsidRDefault="007E7872" w:rsidP="004D40C5">
      <w:pPr>
        <w:pStyle w:val="Lijstalinea"/>
        <w:widowControl/>
        <w:numPr>
          <w:ilvl w:val="0"/>
          <w:numId w:val="13"/>
        </w:numPr>
        <w:suppressAutoHyphens w:val="0"/>
        <w:overflowPunct/>
        <w:autoSpaceDE/>
        <w:autoSpaceDN/>
        <w:spacing w:after="200" w:line="276" w:lineRule="auto"/>
        <w:textAlignment w:val="auto"/>
      </w:pPr>
      <w:r w:rsidRPr="007E7872">
        <w:rPr>
          <w:rFonts w:ascii="Verdana" w:hAnsi="Verdana"/>
          <w:sz w:val="20"/>
          <w:szCs w:val="20"/>
          <w:lang w:val="nl-NL"/>
        </w:rPr>
        <w:t xml:space="preserve"> </w:t>
      </w:r>
      <w:r w:rsidRPr="007E7872">
        <w:rPr>
          <w:rFonts w:ascii="Verdana" w:hAnsi="Verdana"/>
          <w:sz w:val="20"/>
          <w:szCs w:val="20"/>
          <w:highlight w:val="red"/>
          <w:lang w:val="nl-NL"/>
        </w:rPr>
        <w:t>Niet te dromerig te worden. Omdat je je kan verliezen in de realiteit zeg maar</w:t>
      </w:r>
      <w:r w:rsidRPr="007E7872">
        <w:rPr>
          <w:rFonts w:ascii="Verdana" w:hAnsi="Verdana"/>
          <w:sz w:val="20"/>
          <w:szCs w:val="20"/>
          <w:lang w:val="nl-NL"/>
        </w:rPr>
        <w:t xml:space="preserve">. </w:t>
      </w:r>
      <w:r w:rsidRPr="00DF1317">
        <w:rPr>
          <w:rFonts w:ascii="Verdana" w:hAnsi="Verdana"/>
          <w:color w:val="00B0F0"/>
          <w:sz w:val="20"/>
          <w:szCs w:val="20"/>
        </w:rPr>
        <w:t>B</w:t>
      </w:r>
      <w:r w:rsidRPr="00DF1317">
        <w:rPr>
          <w:rFonts w:ascii="Verdana" w:hAnsi="Verdana"/>
          <w:color w:val="00B0F0"/>
          <w:sz w:val="20"/>
          <w:szCs w:val="20"/>
        </w:rPr>
        <w:t>e</w:t>
      </w:r>
      <w:r w:rsidRPr="00DF1317">
        <w:rPr>
          <w:rFonts w:ascii="Verdana" w:hAnsi="Verdana"/>
          <w:color w:val="00B0F0"/>
          <w:sz w:val="20"/>
          <w:szCs w:val="20"/>
        </w:rPr>
        <w:t>dachtzaamheid positief. Te veel fantasie negatief.</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rFonts w:ascii="Verdana" w:hAnsi="Verdana"/>
          <w:sz w:val="20"/>
          <w:szCs w:val="20"/>
          <w:highlight w:val="yellow"/>
          <w:lang w:val="nl-NL"/>
        </w:rPr>
        <w:t>Dus ga ik wel altijd naar alle lessen toe en alle powerpoints bekijk ik ook voor de toets</w:t>
      </w:r>
      <w:r w:rsidRPr="007E7872">
        <w:rPr>
          <w:rFonts w:ascii="Verdana" w:hAnsi="Verdana"/>
          <w:sz w:val="20"/>
          <w:szCs w:val="20"/>
          <w:lang w:val="nl-NL"/>
        </w:rPr>
        <w:t xml:space="preserve">: </w:t>
      </w:r>
      <w:r w:rsidRPr="007E7872">
        <w:rPr>
          <w:rFonts w:ascii="Verdana" w:hAnsi="Verdana"/>
          <w:color w:val="00B0F0"/>
          <w:sz w:val="20"/>
          <w:szCs w:val="20"/>
          <w:lang w:val="nl-NL"/>
        </w:rPr>
        <w:t>Zelfdiscipline.</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rFonts w:ascii="Verdana" w:hAnsi="Verdana"/>
          <w:sz w:val="20"/>
          <w:szCs w:val="20"/>
          <w:lang w:val="nl-NL"/>
        </w:rPr>
        <w:t xml:space="preserve"> Ja of het echt motiverend is… </w:t>
      </w:r>
      <w:r w:rsidRPr="007E7872">
        <w:rPr>
          <w:rFonts w:ascii="Verdana" w:hAnsi="Verdana"/>
          <w:sz w:val="20"/>
          <w:szCs w:val="20"/>
          <w:highlight w:val="yellow"/>
          <w:lang w:val="nl-NL"/>
        </w:rPr>
        <w:t>Ik heb het eerder nodig om te concentreren en pr</w:t>
      </w:r>
      <w:r w:rsidRPr="007E7872">
        <w:rPr>
          <w:rFonts w:ascii="Verdana" w:hAnsi="Verdana"/>
          <w:sz w:val="20"/>
          <w:szCs w:val="20"/>
          <w:highlight w:val="yellow"/>
          <w:lang w:val="nl-NL"/>
        </w:rPr>
        <w:t>o</w:t>
      </w:r>
      <w:r w:rsidRPr="007E7872">
        <w:rPr>
          <w:rFonts w:ascii="Verdana" w:hAnsi="Verdana"/>
          <w:sz w:val="20"/>
          <w:szCs w:val="20"/>
          <w:highlight w:val="yellow"/>
          <w:lang w:val="nl-NL"/>
        </w:rPr>
        <w:t>ductief bezig te zijn.</w:t>
      </w:r>
      <w:r w:rsidRPr="007E7872">
        <w:rPr>
          <w:rFonts w:ascii="Verdana" w:hAnsi="Verdana"/>
          <w:sz w:val="20"/>
          <w:szCs w:val="20"/>
          <w:lang w:val="nl-NL"/>
        </w:rPr>
        <w:t xml:space="preserve"> En als ik te laat ben, dan haal je het op een gegeven moment niet meer(uitstelgedrag): </w:t>
      </w:r>
      <w:r w:rsidRPr="007E7872">
        <w:rPr>
          <w:rFonts w:asciiTheme="majorHAnsi" w:hAnsiTheme="majorHAnsi"/>
          <w:color w:val="00B0F0"/>
          <w:sz w:val="20"/>
          <w:szCs w:val="20"/>
          <w:lang w:val="nl-NL"/>
        </w:rPr>
        <w:t xml:space="preserve">Avonturisme (uitdaging zoeken)= heeft de druk last minute nodig om aan het werk te gaan. </w:t>
      </w:r>
      <w:r w:rsidRPr="007E7872">
        <w:rPr>
          <w:rFonts w:ascii="Verdana" w:hAnsi="Verdana"/>
          <w:color w:val="00B0F0"/>
          <w:sz w:val="20"/>
          <w:szCs w:val="20"/>
          <w:lang w:val="nl-NL"/>
        </w:rPr>
        <w:t>Uitstelgedrag speelt ook een rol in de belemmeringen van studi</w:t>
      </w:r>
      <w:r w:rsidRPr="007E7872">
        <w:rPr>
          <w:rFonts w:ascii="Verdana" w:hAnsi="Verdana"/>
          <w:color w:val="00B0F0"/>
          <w:sz w:val="20"/>
          <w:szCs w:val="20"/>
          <w:lang w:val="nl-NL"/>
        </w:rPr>
        <w:t>e</w:t>
      </w:r>
      <w:r w:rsidRPr="007E7872">
        <w:rPr>
          <w:rFonts w:ascii="Verdana" w:hAnsi="Verdana"/>
          <w:color w:val="00B0F0"/>
          <w:sz w:val="20"/>
          <w:szCs w:val="20"/>
          <w:lang w:val="nl-NL"/>
        </w:rPr>
        <w:t>succes (Ferrari  and Tice 2000)</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rFonts w:ascii="Verdana" w:hAnsi="Verdana"/>
          <w:sz w:val="20"/>
          <w:szCs w:val="20"/>
          <w:lang w:val="nl-NL"/>
        </w:rPr>
        <w:t xml:space="preserve"> </w:t>
      </w:r>
      <w:r w:rsidRPr="007E7872">
        <w:rPr>
          <w:rFonts w:ascii="Verdana" w:hAnsi="Verdana"/>
          <w:sz w:val="20"/>
          <w:szCs w:val="20"/>
          <w:highlight w:val="green"/>
          <w:lang w:val="nl-NL"/>
        </w:rPr>
        <w:t>En als je te laat bent, ga je dan nog leren? Of zeg je ‘laat maar’?</w:t>
      </w:r>
      <w:r w:rsidRPr="007E7872">
        <w:rPr>
          <w:rFonts w:ascii="Verdana" w:hAnsi="Verdana"/>
          <w:sz w:val="20"/>
          <w:szCs w:val="20"/>
          <w:highlight w:val="green"/>
          <w:lang w:val="nl-NL"/>
        </w:rPr>
        <w:br/>
        <w:t>V1: Hangt er een beetje van af. Ik heb vakken gehad waarvan ik dacht ‘laat maar zi</w:t>
      </w:r>
      <w:r w:rsidRPr="007E7872">
        <w:rPr>
          <w:rFonts w:ascii="Verdana" w:hAnsi="Verdana"/>
          <w:sz w:val="20"/>
          <w:szCs w:val="20"/>
          <w:highlight w:val="green"/>
          <w:lang w:val="nl-NL"/>
        </w:rPr>
        <w:t>t</w:t>
      </w:r>
      <w:r w:rsidRPr="007E7872">
        <w:rPr>
          <w:rFonts w:ascii="Verdana" w:hAnsi="Verdana"/>
          <w:sz w:val="20"/>
          <w:szCs w:val="20"/>
          <w:highlight w:val="green"/>
          <w:lang w:val="nl-NL"/>
        </w:rPr>
        <w:t>ten, doe ik volgende periode wel’ en bij sommige vakken ging ik toch nog even voor zitten. Dus het hing ervan af of het vak mij wel lag, dan ging ik er wel even globaal naar kijken</w:t>
      </w:r>
      <w:r w:rsidRPr="007E7872">
        <w:rPr>
          <w:rFonts w:ascii="Verdana" w:hAnsi="Verdana"/>
          <w:sz w:val="20"/>
          <w:szCs w:val="20"/>
          <w:lang w:val="nl-NL"/>
        </w:rPr>
        <w:t xml:space="preserve">: </w:t>
      </w:r>
      <w:r w:rsidRPr="007E7872">
        <w:rPr>
          <w:rFonts w:ascii="Verdana" w:hAnsi="Verdana"/>
          <w:color w:val="00B0F0"/>
          <w:sz w:val="20"/>
          <w:szCs w:val="20"/>
          <w:lang w:val="nl-NL"/>
        </w:rPr>
        <w:t>Persoonlijke interesse.</w:t>
      </w:r>
    </w:p>
    <w:p w:rsidR="007E7872" w:rsidRPr="007E7872" w:rsidRDefault="007E7872" w:rsidP="004D40C5">
      <w:pPr>
        <w:pStyle w:val="Lijstalinea"/>
        <w:widowControl/>
        <w:numPr>
          <w:ilvl w:val="0"/>
          <w:numId w:val="13"/>
        </w:numPr>
        <w:suppressAutoHyphens w:val="0"/>
        <w:overflowPunct/>
        <w:autoSpaceDE/>
        <w:autoSpaceDN/>
        <w:spacing w:after="200" w:line="276" w:lineRule="auto"/>
        <w:textAlignment w:val="auto"/>
        <w:rPr>
          <w:lang w:val="nl-NL"/>
        </w:rPr>
      </w:pPr>
      <w:r w:rsidRPr="007E7872">
        <w:rPr>
          <w:lang w:val="nl-NL"/>
        </w:rPr>
        <w:t xml:space="preserve"> </w:t>
      </w:r>
      <w:r w:rsidRPr="007E7872">
        <w:rPr>
          <w:rFonts w:ascii="Verdana" w:hAnsi="Verdana"/>
          <w:sz w:val="20"/>
          <w:szCs w:val="20"/>
          <w:highlight w:val="yellow"/>
          <w:lang w:val="nl-NL"/>
        </w:rPr>
        <w:t>Ik denk het wel. Op het moment dat jij zo’n instelling hebt van ‘kom op ik ga het h</w:t>
      </w:r>
      <w:r w:rsidRPr="007E7872">
        <w:rPr>
          <w:rFonts w:ascii="Verdana" w:hAnsi="Verdana"/>
          <w:sz w:val="20"/>
          <w:szCs w:val="20"/>
          <w:highlight w:val="yellow"/>
          <w:lang w:val="nl-NL"/>
        </w:rPr>
        <w:t>a</w:t>
      </w:r>
      <w:r w:rsidRPr="007E7872">
        <w:rPr>
          <w:rFonts w:ascii="Verdana" w:hAnsi="Verdana"/>
          <w:sz w:val="20"/>
          <w:szCs w:val="20"/>
          <w:highlight w:val="yellow"/>
          <w:lang w:val="nl-NL"/>
        </w:rPr>
        <w:t>len’, dan denk ik dat je het eerder haalt, dan dat je er heel negatief over denkt</w:t>
      </w:r>
      <w:r w:rsidRPr="007E7872">
        <w:rPr>
          <w:rFonts w:ascii="Verdana" w:hAnsi="Verdana"/>
          <w:sz w:val="20"/>
          <w:szCs w:val="20"/>
          <w:lang w:val="nl-NL"/>
        </w:rPr>
        <w:t xml:space="preserve">: </w:t>
      </w:r>
      <w:r w:rsidRPr="007E7872">
        <w:rPr>
          <w:rFonts w:ascii="Verdana" w:hAnsi="Verdana"/>
          <w:color w:val="00B0F0"/>
          <w:sz w:val="20"/>
          <w:szCs w:val="20"/>
          <w:lang w:val="nl-NL"/>
        </w:rPr>
        <w:t>Doelmatigheid positief.</w:t>
      </w: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Default="007E7872" w:rsidP="00340D52">
      <w:pPr>
        <w:rPr>
          <w:rFonts w:ascii="Verdana" w:hAnsi="Verdana"/>
          <w:sz w:val="20"/>
          <w:szCs w:val="20"/>
          <w:lang w:val="nl-NL"/>
        </w:rPr>
      </w:pPr>
    </w:p>
    <w:p w:rsidR="007E7872" w:rsidRPr="005D10D7" w:rsidRDefault="007E7872" w:rsidP="00340D52">
      <w:pPr>
        <w:rPr>
          <w:rFonts w:ascii="Verdana" w:hAnsi="Verdana"/>
          <w:sz w:val="20"/>
          <w:szCs w:val="20"/>
          <w:lang w:val="nl-NL"/>
        </w:rPr>
      </w:pPr>
    </w:p>
    <w:sectPr w:rsidR="007E7872" w:rsidRPr="005D10D7" w:rsidSect="00084201">
      <w:footerReference w:type="default" r:id="rId32"/>
      <w:pgSz w:w="12240" w:h="15840"/>
      <w:pgMar w:top="1417" w:right="1417" w:bottom="1417" w:left="1417" w:header="720" w:footer="720" w:gutter="0"/>
      <w:pgNumType w:start="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13F4D4" w15:done="0"/>
  <w15:commentEx w15:paraId="30A46D0A" w15:done="0"/>
  <w15:commentEx w15:paraId="11F2298D" w15:done="0"/>
  <w15:commentEx w15:paraId="1230BFC5" w15:done="0"/>
  <w15:commentEx w15:paraId="7339AF39" w15:done="0"/>
  <w15:commentEx w15:paraId="07040290" w15:done="0"/>
  <w15:commentEx w15:paraId="3FE314AC" w15:done="0"/>
  <w15:commentEx w15:paraId="059CD378" w15:done="0"/>
  <w15:commentEx w15:paraId="6C6952EC" w15:done="0"/>
  <w15:commentEx w15:paraId="1F9F07A5" w15:done="0"/>
  <w15:commentEx w15:paraId="32F50B9A" w15:done="0"/>
  <w15:commentEx w15:paraId="7DCAD16F" w15:done="0"/>
  <w15:commentEx w15:paraId="68D17BE5" w15:done="0"/>
  <w15:commentEx w15:paraId="478AE1AC" w15:done="0"/>
  <w15:commentEx w15:paraId="36006963" w15:done="0"/>
  <w15:commentEx w15:paraId="48D7D601" w15:done="0"/>
  <w15:commentEx w15:paraId="1B39B271" w15:done="0"/>
  <w15:commentEx w15:paraId="0F7F56DF" w15:done="0"/>
  <w15:commentEx w15:paraId="233456DF" w15:done="0"/>
  <w15:commentEx w15:paraId="29F562C8" w15:done="0"/>
  <w15:commentEx w15:paraId="45DB6E38" w15:done="0"/>
  <w15:commentEx w15:paraId="0E2032D6" w15:done="0"/>
  <w15:commentEx w15:paraId="044B0314" w15:done="0"/>
  <w15:commentEx w15:paraId="4CC1C6BE" w15:done="0"/>
  <w15:commentEx w15:paraId="40F254DE" w15:done="0"/>
  <w15:commentEx w15:paraId="2BAEAD6E" w15:done="0"/>
  <w15:commentEx w15:paraId="67401433" w15:done="0"/>
  <w15:commentEx w15:paraId="2053CE0F" w15:done="0"/>
  <w15:commentEx w15:paraId="3C015A01" w15:done="0"/>
  <w15:commentEx w15:paraId="1AE6A6BE" w15:done="0"/>
  <w15:commentEx w15:paraId="1D977A5A" w15:done="0"/>
  <w15:commentEx w15:paraId="573D926E" w15:done="0"/>
  <w15:commentEx w15:paraId="70276797" w15:done="0"/>
  <w15:commentEx w15:paraId="32BDFFB2" w15:done="0"/>
  <w15:commentEx w15:paraId="3E07229C" w15:done="0"/>
  <w15:commentEx w15:paraId="32C7976F" w15:done="0"/>
  <w15:commentEx w15:paraId="76FAB5AC" w15:done="0"/>
  <w15:commentEx w15:paraId="13C74414" w15:done="0"/>
  <w15:commentEx w15:paraId="5AFC7710" w15:done="0"/>
  <w15:commentEx w15:paraId="0F8653D3" w15:done="0"/>
  <w15:commentEx w15:paraId="10C3900A" w15:done="0"/>
  <w15:commentEx w15:paraId="2D0A220B" w15:done="0"/>
  <w15:commentEx w15:paraId="2FF49FCE" w15:done="0"/>
  <w15:commentEx w15:paraId="362E75BC" w15:done="0"/>
  <w15:commentEx w15:paraId="4A2938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C5" w:rsidRDefault="004D40C5" w:rsidP="00F50EFA">
      <w:r>
        <w:separator/>
      </w:r>
    </w:p>
  </w:endnote>
  <w:endnote w:type="continuationSeparator" w:id="0">
    <w:p w:rsidR="004D40C5" w:rsidRDefault="004D40C5" w:rsidP="00F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GP明朝E">
    <w:altName w:val="游明朝 Demibold"/>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98"/>
      <w:gridCol w:w="1924"/>
    </w:tblGrid>
    <w:sdt>
      <w:sdtPr>
        <w:rPr>
          <w:rFonts w:asciiTheme="majorHAnsi" w:eastAsiaTheme="majorEastAsia" w:hAnsiTheme="majorHAnsi" w:cstheme="majorBidi"/>
          <w:sz w:val="20"/>
          <w:szCs w:val="20"/>
        </w:rPr>
        <w:id w:val="-2145104688"/>
        <w:docPartObj>
          <w:docPartGallery w:val="Page Numbers (Bottom of Page)"/>
          <w:docPartUnique/>
        </w:docPartObj>
      </w:sdtPr>
      <w:sdtEndPr>
        <w:rPr>
          <w:rFonts w:ascii="Times" w:eastAsiaTheme="minorEastAsia" w:hAnsi="Times" w:cstheme="minorBidi"/>
          <w:sz w:val="24"/>
          <w:szCs w:val="22"/>
        </w:rPr>
      </w:sdtEndPr>
      <w:sdtContent>
        <w:tr w:rsidR="00405D5D">
          <w:trPr>
            <w:trHeight w:val="727"/>
          </w:trPr>
          <w:tc>
            <w:tcPr>
              <w:tcW w:w="4000" w:type="pct"/>
              <w:tcBorders>
                <w:right w:val="triple" w:sz="4" w:space="0" w:color="31B6FD" w:themeColor="accent1"/>
              </w:tcBorders>
            </w:tcPr>
            <w:p w:rsidR="00405D5D" w:rsidRDefault="00405D5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31B6FD" w:themeColor="accent1"/>
              </w:tcBorders>
            </w:tcPr>
            <w:p w:rsidR="00405D5D" w:rsidRDefault="00405D5D">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E341B9" w:rsidRPr="00E341B9">
                <w:rPr>
                  <w:noProof/>
                  <w:lang w:val="nl-NL"/>
                </w:rPr>
                <w:t>1</w:t>
              </w:r>
              <w:r>
                <w:fldChar w:fldCharType="end"/>
              </w:r>
            </w:p>
          </w:tc>
        </w:tr>
      </w:sdtContent>
    </w:sdt>
  </w:tbl>
  <w:p w:rsidR="00405D5D" w:rsidRDefault="00405D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C5" w:rsidRDefault="004D40C5" w:rsidP="00F50EFA">
      <w:r>
        <w:separator/>
      </w:r>
    </w:p>
  </w:footnote>
  <w:footnote w:type="continuationSeparator" w:id="0">
    <w:p w:rsidR="004D40C5" w:rsidRDefault="004D40C5" w:rsidP="00F50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5pt;height:225pt" o:bullet="t">
        <v:imagedata r:id="rId1" o:title="sleutel"/>
      </v:shape>
    </w:pict>
  </w:numPicBullet>
  <w:abstractNum w:abstractNumId="0">
    <w:nsid w:val="0CB94F56"/>
    <w:multiLevelType w:val="hybridMultilevel"/>
    <w:tmpl w:val="F6082D80"/>
    <w:lvl w:ilvl="0" w:tplc="093E0698">
      <w:start w:val="5"/>
      <w:numFmt w:val="bullet"/>
      <w:lvlText w:val=""/>
      <w:lvlPicBulletId w:val="0"/>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E02B74"/>
    <w:multiLevelType w:val="hybridMultilevel"/>
    <w:tmpl w:val="7C6A59BA"/>
    <w:lvl w:ilvl="0" w:tplc="093E0698">
      <w:start w:val="5"/>
      <w:numFmt w:val="bullet"/>
      <w:lvlText w:val=""/>
      <w:lvlPicBulletId w:val="0"/>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F05E45"/>
    <w:multiLevelType w:val="hybridMultilevel"/>
    <w:tmpl w:val="63960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530F3D"/>
    <w:multiLevelType w:val="hybridMultilevel"/>
    <w:tmpl w:val="2B8026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DC51800"/>
    <w:multiLevelType w:val="hybridMultilevel"/>
    <w:tmpl w:val="68B6A892"/>
    <w:lvl w:ilvl="0" w:tplc="093E0698">
      <w:start w:val="5"/>
      <w:numFmt w:val="bullet"/>
      <w:lvlText w:val=""/>
      <w:lvlPicBulletId w:val="0"/>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686915"/>
    <w:multiLevelType w:val="hybridMultilevel"/>
    <w:tmpl w:val="C854F3AA"/>
    <w:lvl w:ilvl="0" w:tplc="093E0698">
      <w:start w:val="5"/>
      <w:numFmt w:val="bullet"/>
      <w:lvlText w:val=""/>
      <w:lvlPicBulletId w:val="0"/>
      <w:lvlJc w:val="left"/>
      <w:pPr>
        <w:ind w:left="720" w:hanging="360"/>
      </w:pPr>
      <w:rPr>
        <w:rFonts w:ascii="Symbol" w:eastAsiaTheme="minorEastAsia" w:hAnsi="Symbol" w:cstheme="minorBidi" w:hint="default"/>
        <w:color w:val="auto"/>
      </w:rPr>
    </w:lvl>
    <w:lvl w:ilvl="1" w:tplc="11FC37C6">
      <w:numFmt w:val="bullet"/>
      <w:lvlText w:val="•"/>
      <w:lvlJc w:val="left"/>
      <w:pPr>
        <w:ind w:left="1800" w:hanging="720"/>
      </w:pPr>
      <w:rPr>
        <w:rFonts w:ascii="Verdana" w:eastAsiaTheme="minorEastAsia"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15E680B"/>
    <w:multiLevelType w:val="hybridMultilevel"/>
    <w:tmpl w:val="B074D120"/>
    <w:lvl w:ilvl="0" w:tplc="093E0698">
      <w:start w:val="5"/>
      <w:numFmt w:val="bullet"/>
      <w:lvlText w:val=""/>
      <w:lvlPicBulletId w:val="0"/>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1A576C"/>
    <w:multiLevelType w:val="hybridMultilevel"/>
    <w:tmpl w:val="88406CCA"/>
    <w:lvl w:ilvl="0" w:tplc="093E0698">
      <w:start w:val="5"/>
      <w:numFmt w:val="bullet"/>
      <w:lvlText w:val=""/>
      <w:lvlPicBulletId w:val="0"/>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C85AA7"/>
    <w:multiLevelType w:val="hybridMultilevel"/>
    <w:tmpl w:val="73920546"/>
    <w:lvl w:ilvl="0" w:tplc="093E0698">
      <w:start w:val="5"/>
      <w:numFmt w:val="bullet"/>
      <w:lvlText w:val=""/>
      <w:lvlPicBulletId w:val="0"/>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E3137BF"/>
    <w:multiLevelType w:val="hybridMultilevel"/>
    <w:tmpl w:val="DB2A7A5A"/>
    <w:lvl w:ilvl="0" w:tplc="093E0698">
      <w:start w:val="5"/>
      <w:numFmt w:val="bullet"/>
      <w:lvlText w:val=""/>
      <w:lvlPicBulletId w:val="0"/>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0196162"/>
    <w:multiLevelType w:val="hybridMultilevel"/>
    <w:tmpl w:val="EB22F8DC"/>
    <w:lvl w:ilvl="0" w:tplc="093E0698">
      <w:start w:val="5"/>
      <w:numFmt w:val="bullet"/>
      <w:lvlText w:val=""/>
      <w:lvlPicBulletId w:val="0"/>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8C31D04"/>
    <w:multiLevelType w:val="hybridMultilevel"/>
    <w:tmpl w:val="D0C223F4"/>
    <w:lvl w:ilvl="0" w:tplc="093E0698">
      <w:start w:val="5"/>
      <w:numFmt w:val="bullet"/>
      <w:lvlText w:val=""/>
      <w:lvlPicBulletId w:val="0"/>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E460E57"/>
    <w:multiLevelType w:val="hybridMultilevel"/>
    <w:tmpl w:val="7F10FC92"/>
    <w:lvl w:ilvl="0" w:tplc="99D8A2D2">
      <w:start w:val="5"/>
      <w:numFmt w:val="bullet"/>
      <w:lvlText w:val=""/>
      <w:lvlPicBulletId w:val="0"/>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1"/>
  </w:num>
  <w:num w:numId="5">
    <w:abstractNumId w:val="0"/>
  </w:num>
  <w:num w:numId="6">
    <w:abstractNumId w:val="5"/>
  </w:num>
  <w:num w:numId="7">
    <w:abstractNumId w:val="3"/>
  </w:num>
  <w:num w:numId="8">
    <w:abstractNumId w:val="1"/>
  </w:num>
  <w:num w:numId="9">
    <w:abstractNumId w:val="7"/>
  </w:num>
  <w:num w:numId="10">
    <w:abstractNumId w:val="10"/>
  </w:num>
  <w:num w:numId="11">
    <w:abstractNumId w:val="4"/>
  </w:num>
  <w:num w:numId="12">
    <w:abstractNumId w:val="6"/>
  </w:num>
  <w:num w:numId="13">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Vollering">
    <w15:presenceInfo w15:providerId="Windows Live" w15:userId="d2a527a322374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19"/>
    <w:rsid w:val="00000D3E"/>
    <w:rsid w:val="00003131"/>
    <w:rsid w:val="00006FFA"/>
    <w:rsid w:val="000104CD"/>
    <w:rsid w:val="000119F1"/>
    <w:rsid w:val="000130B1"/>
    <w:rsid w:val="000162AD"/>
    <w:rsid w:val="000219D4"/>
    <w:rsid w:val="00021FCA"/>
    <w:rsid w:val="00022A0F"/>
    <w:rsid w:val="00033AF2"/>
    <w:rsid w:val="00041ABB"/>
    <w:rsid w:val="00044F40"/>
    <w:rsid w:val="00047328"/>
    <w:rsid w:val="000476C3"/>
    <w:rsid w:val="00051E2E"/>
    <w:rsid w:val="0006005C"/>
    <w:rsid w:val="000730E6"/>
    <w:rsid w:val="00080EA1"/>
    <w:rsid w:val="00084201"/>
    <w:rsid w:val="0009050C"/>
    <w:rsid w:val="000941C4"/>
    <w:rsid w:val="00096E96"/>
    <w:rsid w:val="000A3EB0"/>
    <w:rsid w:val="000A6E25"/>
    <w:rsid w:val="000B2430"/>
    <w:rsid w:val="000B46DC"/>
    <w:rsid w:val="000C0519"/>
    <w:rsid w:val="000C1867"/>
    <w:rsid w:val="000D1ADE"/>
    <w:rsid w:val="000D3412"/>
    <w:rsid w:val="000D4937"/>
    <w:rsid w:val="000D7977"/>
    <w:rsid w:val="000D7DF9"/>
    <w:rsid w:val="000E30F1"/>
    <w:rsid w:val="000F0783"/>
    <w:rsid w:val="000F0F63"/>
    <w:rsid w:val="001015EB"/>
    <w:rsid w:val="00107BE3"/>
    <w:rsid w:val="00110B6B"/>
    <w:rsid w:val="00111EAE"/>
    <w:rsid w:val="00112756"/>
    <w:rsid w:val="00116959"/>
    <w:rsid w:val="00116CB0"/>
    <w:rsid w:val="001246B3"/>
    <w:rsid w:val="0013542E"/>
    <w:rsid w:val="001374E2"/>
    <w:rsid w:val="00142822"/>
    <w:rsid w:val="001448B9"/>
    <w:rsid w:val="00144E76"/>
    <w:rsid w:val="0014738A"/>
    <w:rsid w:val="00154337"/>
    <w:rsid w:val="00154D04"/>
    <w:rsid w:val="00161A38"/>
    <w:rsid w:val="00161A85"/>
    <w:rsid w:val="00162014"/>
    <w:rsid w:val="00181062"/>
    <w:rsid w:val="00182E41"/>
    <w:rsid w:val="00197B24"/>
    <w:rsid w:val="00197F7C"/>
    <w:rsid w:val="001A5774"/>
    <w:rsid w:val="001B57AC"/>
    <w:rsid w:val="001C5F3F"/>
    <w:rsid w:val="001C79AB"/>
    <w:rsid w:val="001D1B30"/>
    <w:rsid w:val="001D1E1F"/>
    <w:rsid w:val="001D6D6D"/>
    <w:rsid w:val="001E1A1E"/>
    <w:rsid w:val="001E4063"/>
    <w:rsid w:val="001E52A2"/>
    <w:rsid w:val="001E5613"/>
    <w:rsid w:val="001F1986"/>
    <w:rsid w:val="001F1D13"/>
    <w:rsid w:val="001F53D3"/>
    <w:rsid w:val="001F6168"/>
    <w:rsid w:val="00203339"/>
    <w:rsid w:val="00215656"/>
    <w:rsid w:val="0022014C"/>
    <w:rsid w:val="0022299E"/>
    <w:rsid w:val="00222BDE"/>
    <w:rsid w:val="00223C27"/>
    <w:rsid w:val="00257266"/>
    <w:rsid w:val="002575B8"/>
    <w:rsid w:val="0026537E"/>
    <w:rsid w:val="002675AC"/>
    <w:rsid w:val="00271A3F"/>
    <w:rsid w:val="002826AA"/>
    <w:rsid w:val="00287041"/>
    <w:rsid w:val="00297E52"/>
    <w:rsid w:val="002A01FC"/>
    <w:rsid w:val="002A08E8"/>
    <w:rsid w:val="002A5907"/>
    <w:rsid w:val="002B7D7F"/>
    <w:rsid w:val="002C38AF"/>
    <w:rsid w:val="002C4A69"/>
    <w:rsid w:val="002C4D93"/>
    <w:rsid w:val="002C7711"/>
    <w:rsid w:val="002D073C"/>
    <w:rsid w:val="002D49CE"/>
    <w:rsid w:val="002D51D0"/>
    <w:rsid w:val="002D5760"/>
    <w:rsid w:val="002D5E27"/>
    <w:rsid w:val="002D6673"/>
    <w:rsid w:val="002E3DB1"/>
    <w:rsid w:val="002F0782"/>
    <w:rsid w:val="002F1AFB"/>
    <w:rsid w:val="002F4AE8"/>
    <w:rsid w:val="00303DA1"/>
    <w:rsid w:val="003055C2"/>
    <w:rsid w:val="00306027"/>
    <w:rsid w:val="0030641A"/>
    <w:rsid w:val="003076BC"/>
    <w:rsid w:val="003077E8"/>
    <w:rsid w:val="0031264F"/>
    <w:rsid w:val="00314A11"/>
    <w:rsid w:val="00315B00"/>
    <w:rsid w:val="003173A4"/>
    <w:rsid w:val="00322C19"/>
    <w:rsid w:val="003244E8"/>
    <w:rsid w:val="00325914"/>
    <w:rsid w:val="00340A67"/>
    <w:rsid w:val="00340D52"/>
    <w:rsid w:val="003419AC"/>
    <w:rsid w:val="0034444F"/>
    <w:rsid w:val="003446CA"/>
    <w:rsid w:val="00346257"/>
    <w:rsid w:val="00347E7C"/>
    <w:rsid w:val="00360D0B"/>
    <w:rsid w:val="00360DA2"/>
    <w:rsid w:val="00361BD5"/>
    <w:rsid w:val="00367EA1"/>
    <w:rsid w:val="00370BF8"/>
    <w:rsid w:val="0037342E"/>
    <w:rsid w:val="00375C51"/>
    <w:rsid w:val="00376CC5"/>
    <w:rsid w:val="003770CF"/>
    <w:rsid w:val="00381A06"/>
    <w:rsid w:val="00383D0E"/>
    <w:rsid w:val="00386B90"/>
    <w:rsid w:val="0038778D"/>
    <w:rsid w:val="0039153B"/>
    <w:rsid w:val="00394067"/>
    <w:rsid w:val="003A5E09"/>
    <w:rsid w:val="003B182F"/>
    <w:rsid w:val="003B54BC"/>
    <w:rsid w:val="003B709C"/>
    <w:rsid w:val="003C14DB"/>
    <w:rsid w:val="003C18DD"/>
    <w:rsid w:val="003C59C0"/>
    <w:rsid w:val="003C59F0"/>
    <w:rsid w:val="003D0C23"/>
    <w:rsid w:val="003D49C8"/>
    <w:rsid w:val="003D6F12"/>
    <w:rsid w:val="003E59A6"/>
    <w:rsid w:val="003F1D09"/>
    <w:rsid w:val="00401CBB"/>
    <w:rsid w:val="0040446F"/>
    <w:rsid w:val="00405D5D"/>
    <w:rsid w:val="004074B4"/>
    <w:rsid w:val="00407D99"/>
    <w:rsid w:val="0041053B"/>
    <w:rsid w:val="00412859"/>
    <w:rsid w:val="004247B0"/>
    <w:rsid w:val="00424B02"/>
    <w:rsid w:val="00425F8D"/>
    <w:rsid w:val="00427C8F"/>
    <w:rsid w:val="00437F5F"/>
    <w:rsid w:val="00440BCA"/>
    <w:rsid w:val="00441DD6"/>
    <w:rsid w:val="004473B9"/>
    <w:rsid w:val="00451F2D"/>
    <w:rsid w:val="00462067"/>
    <w:rsid w:val="0046500E"/>
    <w:rsid w:val="0047409A"/>
    <w:rsid w:val="00484A2F"/>
    <w:rsid w:val="00490C0A"/>
    <w:rsid w:val="00493B59"/>
    <w:rsid w:val="004942F3"/>
    <w:rsid w:val="004956C9"/>
    <w:rsid w:val="0049737B"/>
    <w:rsid w:val="004A0AFC"/>
    <w:rsid w:val="004A362C"/>
    <w:rsid w:val="004A4DD4"/>
    <w:rsid w:val="004A7B03"/>
    <w:rsid w:val="004B362D"/>
    <w:rsid w:val="004B376D"/>
    <w:rsid w:val="004B5904"/>
    <w:rsid w:val="004B64AC"/>
    <w:rsid w:val="004C27CF"/>
    <w:rsid w:val="004C38F8"/>
    <w:rsid w:val="004D40C5"/>
    <w:rsid w:val="004D56E6"/>
    <w:rsid w:val="004E156F"/>
    <w:rsid w:val="004E47AD"/>
    <w:rsid w:val="004E5100"/>
    <w:rsid w:val="004E519C"/>
    <w:rsid w:val="004E58CE"/>
    <w:rsid w:val="004E61CE"/>
    <w:rsid w:val="004F69C8"/>
    <w:rsid w:val="004F7972"/>
    <w:rsid w:val="004F7DC2"/>
    <w:rsid w:val="0050111B"/>
    <w:rsid w:val="00502EF2"/>
    <w:rsid w:val="00511707"/>
    <w:rsid w:val="00513AD2"/>
    <w:rsid w:val="0051520C"/>
    <w:rsid w:val="00516C93"/>
    <w:rsid w:val="0052066B"/>
    <w:rsid w:val="005310DF"/>
    <w:rsid w:val="005502DE"/>
    <w:rsid w:val="00550307"/>
    <w:rsid w:val="00553842"/>
    <w:rsid w:val="00554974"/>
    <w:rsid w:val="0055514D"/>
    <w:rsid w:val="00556DD8"/>
    <w:rsid w:val="005574BD"/>
    <w:rsid w:val="005618A1"/>
    <w:rsid w:val="00564A0C"/>
    <w:rsid w:val="005662A0"/>
    <w:rsid w:val="00570FCD"/>
    <w:rsid w:val="0057183E"/>
    <w:rsid w:val="005723D6"/>
    <w:rsid w:val="00580A86"/>
    <w:rsid w:val="005838E9"/>
    <w:rsid w:val="0059167B"/>
    <w:rsid w:val="00593138"/>
    <w:rsid w:val="00595024"/>
    <w:rsid w:val="005974E0"/>
    <w:rsid w:val="005A45EA"/>
    <w:rsid w:val="005A5033"/>
    <w:rsid w:val="005B1DBC"/>
    <w:rsid w:val="005B4BD0"/>
    <w:rsid w:val="005C0CA7"/>
    <w:rsid w:val="005C0F29"/>
    <w:rsid w:val="005C34A0"/>
    <w:rsid w:val="005C41A8"/>
    <w:rsid w:val="005D10D7"/>
    <w:rsid w:val="005D5361"/>
    <w:rsid w:val="005D55BB"/>
    <w:rsid w:val="005D6C23"/>
    <w:rsid w:val="005E763B"/>
    <w:rsid w:val="005F7022"/>
    <w:rsid w:val="006054D2"/>
    <w:rsid w:val="00612CA3"/>
    <w:rsid w:val="0061550E"/>
    <w:rsid w:val="0061556C"/>
    <w:rsid w:val="00621A71"/>
    <w:rsid w:val="00622BA8"/>
    <w:rsid w:val="006257E8"/>
    <w:rsid w:val="0062597A"/>
    <w:rsid w:val="00631797"/>
    <w:rsid w:val="00632133"/>
    <w:rsid w:val="00632808"/>
    <w:rsid w:val="00633836"/>
    <w:rsid w:val="00633E0B"/>
    <w:rsid w:val="0063668A"/>
    <w:rsid w:val="00637318"/>
    <w:rsid w:val="006422E1"/>
    <w:rsid w:val="00642AD5"/>
    <w:rsid w:val="00644C5A"/>
    <w:rsid w:val="00645411"/>
    <w:rsid w:val="00645B0C"/>
    <w:rsid w:val="0065233A"/>
    <w:rsid w:val="00656C3E"/>
    <w:rsid w:val="0066226C"/>
    <w:rsid w:val="00662F35"/>
    <w:rsid w:val="00664E8C"/>
    <w:rsid w:val="00665838"/>
    <w:rsid w:val="0067025A"/>
    <w:rsid w:val="006774ED"/>
    <w:rsid w:val="0069095E"/>
    <w:rsid w:val="00694B5E"/>
    <w:rsid w:val="00696356"/>
    <w:rsid w:val="00696FFD"/>
    <w:rsid w:val="006A57E5"/>
    <w:rsid w:val="006B0B5E"/>
    <w:rsid w:val="006B243D"/>
    <w:rsid w:val="006B2BCD"/>
    <w:rsid w:val="006C6938"/>
    <w:rsid w:val="006D6294"/>
    <w:rsid w:val="006D78F8"/>
    <w:rsid w:val="006E02B7"/>
    <w:rsid w:val="006F36F4"/>
    <w:rsid w:val="006F6047"/>
    <w:rsid w:val="00700F91"/>
    <w:rsid w:val="00704257"/>
    <w:rsid w:val="00705A47"/>
    <w:rsid w:val="00705FEB"/>
    <w:rsid w:val="00711528"/>
    <w:rsid w:val="0071279C"/>
    <w:rsid w:val="007265BC"/>
    <w:rsid w:val="00731769"/>
    <w:rsid w:val="00732097"/>
    <w:rsid w:val="007349AA"/>
    <w:rsid w:val="0073554B"/>
    <w:rsid w:val="007408B0"/>
    <w:rsid w:val="0074294A"/>
    <w:rsid w:val="00744163"/>
    <w:rsid w:val="007467DC"/>
    <w:rsid w:val="00751D73"/>
    <w:rsid w:val="00752474"/>
    <w:rsid w:val="00756409"/>
    <w:rsid w:val="00757B54"/>
    <w:rsid w:val="00762693"/>
    <w:rsid w:val="00763DF3"/>
    <w:rsid w:val="00780ED8"/>
    <w:rsid w:val="00781546"/>
    <w:rsid w:val="00783372"/>
    <w:rsid w:val="00784112"/>
    <w:rsid w:val="00784B6D"/>
    <w:rsid w:val="00784D3F"/>
    <w:rsid w:val="00786A74"/>
    <w:rsid w:val="0079120E"/>
    <w:rsid w:val="00791991"/>
    <w:rsid w:val="0079344E"/>
    <w:rsid w:val="007952BB"/>
    <w:rsid w:val="007969B1"/>
    <w:rsid w:val="007B3AB9"/>
    <w:rsid w:val="007B6B36"/>
    <w:rsid w:val="007B75FB"/>
    <w:rsid w:val="007C1094"/>
    <w:rsid w:val="007C114F"/>
    <w:rsid w:val="007C6921"/>
    <w:rsid w:val="007C6C5E"/>
    <w:rsid w:val="007D366C"/>
    <w:rsid w:val="007D5525"/>
    <w:rsid w:val="007E4B38"/>
    <w:rsid w:val="007E7872"/>
    <w:rsid w:val="007F19F7"/>
    <w:rsid w:val="007F249C"/>
    <w:rsid w:val="007F4495"/>
    <w:rsid w:val="007F512E"/>
    <w:rsid w:val="008024B6"/>
    <w:rsid w:val="00810F48"/>
    <w:rsid w:val="008111AD"/>
    <w:rsid w:val="00815ABA"/>
    <w:rsid w:val="008226F9"/>
    <w:rsid w:val="00826EF4"/>
    <w:rsid w:val="00830918"/>
    <w:rsid w:val="00830F5C"/>
    <w:rsid w:val="00832CD2"/>
    <w:rsid w:val="008344B9"/>
    <w:rsid w:val="00837180"/>
    <w:rsid w:val="00842AAC"/>
    <w:rsid w:val="00843651"/>
    <w:rsid w:val="008447F7"/>
    <w:rsid w:val="00856C5B"/>
    <w:rsid w:val="00857464"/>
    <w:rsid w:val="008603E4"/>
    <w:rsid w:val="00860798"/>
    <w:rsid w:val="008607AE"/>
    <w:rsid w:val="00862EA4"/>
    <w:rsid w:val="00865950"/>
    <w:rsid w:val="00870259"/>
    <w:rsid w:val="008711DA"/>
    <w:rsid w:val="00874A7B"/>
    <w:rsid w:val="00896D38"/>
    <w:rsid w:val="008A5284"/>
    <w:rsid w:val="008A53EC"/>
    <w:rsid w:val="008B7721"/>
    <w:rsid w:val="008C15F7"/>
    <w:rsid w:val="008C41B9"/>
    <w:rsid w:val="008C467A"/>
    <w:rsid w:val="008C64EF"/>
    <w:rsid w:val="008D46D9"/>
    <w:rsid w:val="008D4E06"/>
    <w:rsid w:val="008E0F1C"/>
    <w:rsid w:val="008E2DA8"/>
    <w:rsid w:val="008E40C8"/>
    <w:rsid w:val="008E46A9"/>
    <w:rsid w:val="008E71EA"/>
    <w:rsid w:val="008E76AD"/>
    <w:rsid w:val="008F388A"/>
    <w:rsid w:val="008F4899"/>
    <w:rsid w:val="008F67DA"/>
    <w:rsid w:val="008F79E6"/>
    <w:rsid w:val="008F7C53"/>
    <w:rsid w:val="0090346B"/>
    <w:rsid w:val="009068E1"/>
    <w:rsid w:val="009124E7"/>
    <w:rsid w:val="0091384F"/>
    <w:rsid w:val="009159CB"/>
    <w:rsid w:val="00915FD5"/>
    <w:rsid w:val="0092080F"/>
    <w:rsid w:val="00924B22"/>
    <w:rsid w:val="009368CF"/>
    <w:rsid w:val="00936936"/>
    <w:rsid w:val="00941063"/>
    <w:rsid w:val="00945C50"/>
    <w:rsid w:val="00946405"/>
    <w:rsid w:val="0095366F"/>
    <w:rsid w:val="00962E6A"/>
    <w:rsid w:val="00963066"/>
    <w:rsid w:val="009641C7"/>
    <w:rsid w:val="00967128"/>
    <w:rsid w:val="0096715E"/>
    <w:rsid w:val="0097043E"/>
    <w:rsid w:val="00971734"/>
    <w:rsid w:val="00977995"/>
    <w:rsid w:val="009841FF"/>
    <w:rsid w:val="00985E58"/>
    <w:rsid w:val="009870CF"/>
    <w:rsid w:val="0099538A"/>
    <w:rsid w:val="009A4BDA"/>
    <w:rsid w:val="009A5D59"/>
    <w:rsid w:val="009A7165"/>
    <w:rsid w:val="009B13BF"/>
    <w:rsid w:val="009C42FA"/>
    <w:rsid w:val="009C5BD6"/>
    <w:rsid w:val="009C77B7"/>
    <w:rsid w:val="009D1012"/>
    <w:rsid w:val="009D225D"/>
    <w:rsid w:val="009D3B97"/>
    <w:rsid w:val="009D5108"/>
    <w:rsid w:val="009D542C"/>
    <w:rsid w:val="009D5DD1"/>
    <w:rsid w:val="009E52E6"/>
    <w:rsid w:val="009E5352"/>
    <w:rsid w:val="009F12F1"/>
    <w:rsid w:val="00A01D2A"/>
    <w:rsid w:val="00A12417"/>
    <w:rsid w:val="00A15901"/>
    <w:rsid w:val="00A17EFE"/>
    <w:rsid w:val="00A245AE"/>
    <w:rsid w:val="00A248A1"/>
    <w:rsid w:val="00A31019"/>
    <w:rsid w:val="00A317E6"/>
    <w:rsid w:val="00A320C5"/>
    <w:rsid w:val="00A36566"/>
    <w:rsid w:val="00A43285"/>
    <w:rsid w:val="00A52BAC"/>
    <w:rsid w:val="00A53E17"/>
    <w:rsid w:val="00A554A4"/>
    <w:rsid w:val="00A555DD"/>
    <w:rsid w:val="00A57965"/>
    <w:rsid w:val="00A60C58"/>
    <w:rsid w:val="00A70780"/>
    <w:rsid w:val="00A7270B"/>
    <w:rsid w:val="00A749DA"/>
    <w:rsid w:val="00A75439"/>
    <w:rsid w:val="00A76C66"/>
    <w:rsid w:val="00A818AA"/>
    <w:rsid w:val="00A8210D"/>
    <w:rsid w:val="00A845A7"/>
    <w:rsid w:val="00A977F9"/>
    <w:rsid w:val="00AA1D62"/>
    <w:rsid w:val="00AA4CAD"/>
    <w:rsid w:val="00AA573F"/>
    <w:rsid w:val="00AB0CC8"/>
    <w:rsid w:val="00AB4433"/>
    <w:rsid w:val="00AC3AB9"/>
    <w:rsid w:val="00AC44FA"/>
    <w:rsid w:val="00AD1D4A"/>
    <w:rsid w:val="00AD4EFD"/>
    <w:rsid w:val="00AD6A88"/>
    <w:rsid w:val="00AD6B70"/>
    <w:rsid w:val="00AF33BC"/>
    <w:rsid w:val="00AF57FC"/>
    <w:rsid w:val="00AF7206"/>
    <w:rsid w:val="00AF76E6"/>
    <w:rsid w:val="00B01C33"/>
    <w:rsid w:val="00B02A9B"/>
    <w:rsid w:val="00B11CDB"/>
    <w:rsid w:val="00B176D2"/>
    <w:rsid w:val="00B21F56"/>
    <w:rsid w:val="00B22757"/>
    <w:rsid w:val="00B2635D"/>
    <w:rsid w:val="00B32F79"/>
    <w:rsid w:val="00B35783"/>
    <w:rsid w:val="00B40E0B"/>
    <w:rsid w:val="00B422BC"/>
    <w:rsid w:val="00B43711"/>
    <w:rsid w:val="00B576FD"/>
    <w:rsid w:val="00B5774C"/>
    <w:rsid w:val="00B602CB"/>
    <w:rsid w:val="00B619B6"/>
    <w:rsid w:val="00B634F5"/>
    <w:rsid w:val="00B6417D"/>
    <w:rsid w:val="00B678E9"/>
    <w:rsid w:val="00B82378"/>
    <w:rsid w:val="00B82717"/>
    <w:rsid w:val="00B84302"/>
    <w:rsid w:val="00B879BF"/>
    <w:rsid w:val="00B9057A"/>
    <w:rsid w:val="00B91588"/>
    <w:rsid w:val="00B93524"/>
    <w:rsid w:val="00B9759C"/>
    <w:rsid w:val="00BA04B9"/>
    <w:rsid w:val="00BA29E5"/>
    <w:rsid w:val="00BA4072"/>
    <w:rsid w:val="00BA59B0"/>
    <w:rsid w:val="00BA5C3E"/>
    <w:rsid w:val="00BA788F"/>
    <w:rsid w:val="00BB2E57"/>
    <w:rsid w:val="00BB3995"/>
    <w:rsid w:val="00BB7028"/>
    <w:rsid w:val="00BC16C1"/>
    <w:rsid w:val="00BD52E4"/>
    <w:rsid w:val="00BE5760"/>
    <w:rsid w:val="00BF4BBE"/>
    <w:rsid w:val="00BF5C6C"/>
    <w:rsid w:val="00BF6948"/>
    <w:rsid w:val="00C02E98"/>
    <w:rsid w:val="00C07732"/>
    <w:rsid w:val="00C10A55"/>
    <w:rsid w:val="00C13DC2"/>
    <w:rsid w:val="00C1512A"/>
    <w:rsid w:val="00C20A43"/>
    <w:rsid w:val="00C27E2D"/>
    <w:rsid w:val="00C35E08"/>
    <w:rsid w:val="00C40F08"/>
    <w:rsid w:val="00C45DCB"/>
    <w:rsid w:val="00C617BD"/>
    <w:rsid w:val="00C61B6A"/>
    <w:rsid w:val="00C62D5C"/>
    <w:rsid w:val="00C657C6"/>
    <w:rsid w:val="00C674EA"/>
    <w:rsid w:val="00C6783D"/>
    <w:rsid w:val="00C80AE7"/>
    <w:rsid w:val="00C8105A"/>
    <w:rsid w:val="00C864AB"/>
    <w:rsid w:val="00C931B2"/>
    <w:rsid w:val="00CA23A4"/>
    <w:rsid w:val="00CA6799"/>
    <w:rsid w:val="00CC0E32"/>
    <w:rsid w:val="00CC57B2"/>
    <w:rsid w:val="00CD05E3"/>
    <w:rsid w:val="00CD477E"/>
    <w:rsid w:val="00CD63BA"/>
    <w:rsid w:val="00CE0BA5"/>
    <w:rsid w:val="00CE276E"/>
    <w:rsid w:val="00CE3098"/>
    <w:rsid w:val="00CF3D73"/>
    <w:rsid w:val="00CF68FD"/>
    <w:rsid w:val="00D018BC"/>
    <w:rsid w:val="00D0334A"/>
    <w:rsid w:val="00D04FAC"/>
    <w:rsid w:val="00D05967"/>
    <w:rsid w:val="00D11E24"/>
    <w:rsid w:val="00D13C37"/>
    <w:rsid w:val="00D13CC0"/>
    <w:rsid w:val="00D1616A"/>
    <w:rsid w:val="00D17529"/>
    <w:rsid w:val="00D17BB7"/>
    <w:rsid w:val="00D21FC3"/>
    <w:rsid w:val="00D245B9"/>
    <w:rsid w:val="00D27063"/>
    <w:rsid w:val="00D3002B"/>
    <w:rsid w:val="00D31BAF"/>
    <w:rsid w:val="00D35391"/>
    <w:rsid w:val="00D35731"/>
    <w:rsid w:val="00D52B82"/>
    <w:rsid w:val="00D54D12"/>
    <w:rsid w:val="00D60176"/>
    <w:rsid w:val="00D67F31"/>
    <w:rsid w:val="00D70A5A"/>
    <w:rsid w:val="00D87227"/>
    <w:rsid w:val="00D935B7"/>
    <w:rsid w:val="00D94843"/>
    <w:rsid w:val="00DA34FB"/>
    <w:rsid w:val="00DA7E60"/>
    <w:rsid w:val="00DB2F1A"/>
    <w:rsid w:val="00DB3B07"/>
    <w:rsid w:val="00DB4201"/>
    <w:rsid w:val="00DB5E9B"/>
    <w:rsid w:val="00DC61A4"/>
    <w:rsid w:val="00DC6615"/>
    <w:rsid w:val="00DC78E0"/>
    <w:rsid w:val="00DE1F59"/>
    <w:rsid w:val="00DE3A4A"/>
    <w:rsid w:val="00DE4EF2"/>
    <w:rsid w:val="00DE7A1C"/>
    <w:rsid w:val="00DF7817"/>
    <w:rsid w:val="00E007E4"/>
    <w:rsid w:val="00E00B6E"/>
    <w:rsid w:val="00E04973"/>
    <w:rsid w:val="00E04E5E"/>
    <w:rsid w:val="00E245CF"/>
    <w:rsid w:val="00E25FED"/>
    <w:rsid w:val="00E30593"/>
    <w:rsid w:val="00E32325"/>
    <w:rsid w:val="00E327E6"/>
    <w:rsid w:val="00E341B9"/>
    <w:rsid w:val="00E37E72"/>
    <w:rsid w:val="00E4495F"/>
    <w:rsid w:val="00E452F0"/>
    <w:rsid w:val="00E53A80"/>
    <w:rsid w:val="00E57270"/>
    <w:rsid w:val="00E57874"/>
    <w:rsid w:val="00E57B38"/>
    <w:rsid w:val="00E6200F"/>
    <w:rsid w:val="00E622C8"/>
    <w:rsid w:val="00E67EA9"/>
    <w:rsid w:val="00E76205"/>
    <w:rsid w:val="00E823D8"/>
    <w:rsid w:val="00E84AFD"/>
    <w:rsid w:val="00E9017E"/>
    <w:rsid w:val="00E923CE"/>
    <w:rsid w:val="00E97E24"/>
    <w:rsid w:val="00EA03B1"/>
    <w:rsid w:val="00EA1D95"/>
    <w:rsid w:val="00EA5111"/>
    <w:rsid w:val="00EA7FFB"/>
    <w:rsid w:val="00EB0AB6"/>
    <w:rsid w:val="00EB49B3"/>
    <w:rsid w:val="00EB6EF6"/>
    <w:rsid w:val="00EC1D3B"/>
    <w:rsid w:val="00ED0748"/>
    <w:rsid w:val="00ED197C"/>
    <w:rsid w:val="00ED2FC2"/>
    <w:rsid w:val="00ED63D8"/>
    <w:rsid w:val="00EF6F9C"/>
    <w:rsid w:val="00EF7B92"/>
    <w:rsid w:val="00F01BCD"/>
    <w:rsid w:val="00F07400"/>
    <w:rsid w:val="00F34954"/>
    <w:rsid w:val="00F36E48"/>
    <w:rsid w:val="00F44032"/>
    <w:rsid w:val="00F50EFA"/>
    <w:rsid w:val="00F5784A"/>
    <w:rsid w:val="00F61955"/>
    <w:rsid w:val="00F63C8A"/>
    <w:rsid w:val="00F64B21"/>
    <w:rsid w:val="00F75163"/>
    <w:rsid w:val="00F80152"/>
    <w:rsid w:val="00F8040C"/>
    <w:rsid w:val="00F82195"/>
    <w:rsid w:val="00F843AF"/>
    <w:rsid w:val="00F84AC4"/>
    <w:rsid w:val="00F85B8B"/>
    <w:rsid w:val="00F87C26"/>
    <w:rsid w:val="00F90D81"/>
    <w:rsid w:val="00F91498"/>
    <w:rsid w:val="00F9382F"/>
    <w:rsid w:val="00FA51A8"/>
    <w:rsid w:val="00FA624C"/>
    <w:rsid w:val="00FB1496"/>
    <w:rsid w:val="00FB2DD9"/>
    <w:rsid w:val="00FB3627"/>
    <w:rsid w:val="00FB56BB"/>
    <w:rsid w:val="00FB735D"/>
    <w:rsid w:val="00FD1C69"/>
    <w:rsid w:val="00FD21EC"/>
    <w:rsid w:val="00FD2CCA"/>
    <w:rsid w:val="00FD5895"/>
    <w:rsid w:val="00FD6D60"/>
    <w:rsid w:val="00FE2B71"/>
    <w:rsid w:val="00FE3074"/>
    <w:rsid w:val="00FE5067"/>
    <w:rsid w:val="00FE5FC0"/>
    <w:rsid w:val="00FE6BA6"/>
    <w:rsid w:val="00FF2613"/>
    <w:rsid w:val="00FF47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5AE"/>
  </w:style>
  <w:style w:type="paragraph" w:styleId="Kop1">
    <w:name w:val="heading 1"/>
    <w:basedOn w:val="Standaard"/>
    <w:next w:val="Standaard"/>
    <w:link w:val="Kop1Char"/>
    <w:uiPriority w:val="9"/>
    <w:qFormat/>
    <w:rsid w:val="00A320C5"/>
    <w:pPr>
      <w:keepNext/>
      <w:keepLines/>
      <w:spacing w:before="480"/>
      <w:outlineLvl w:val="0"/>
    </w:pPr>
    <w:rPr>
      <w:rFonts w:asciiTheme="majorHAnsi" w:eastAsiaTheme="majorEastAsia" w:hAnsiTheme="majorHAnsi" w:cstheme="majorBidi"/>
      <w:b/>
      <w:bCs/>
      <w:color w:val="0292DF" w:themeColor="accent1" w:themeShade="BF"/>
      <w:sz w:val="28"/>
      <w:szCs w:val="28"/>
    </w:rPr>
  </w:style>
  <w:style w:type="paragraph" w:styleId="Kop2">
    <w:name w:val="heading 2"/>
    <w:basedOn w:val="Standaard"/>
    <w:next w:val="Standaard"/>
    <w:link w:val="Kop2Char"/>
    <w:uiPriority w:val="9"/>
    <w:unhideWhenUsed/>
    <w:qFormat/>
    <w:rsid w:val="005C0CA7"/>
    <w:pPr>
      <w:keepNext/>
      <w:keepLines/>
      <w:spacing w:before="200"/>
      <w:outlineLvl w:val="1"/>
    </w:pPr>
    <w:rPr>
      <w:rFonts w:asciiTheme="majorHAnsi" w:eastAsiaTheme="majorEastAsia" w:hAnsiTheme="majorHAnsi" w:cstheme="majorBidi"/>
      <w:b/>
      <w:bCs/>
      <w:color w:val="31B6FD" w:themeColor="accent1"/>
      <w:sz w:val="26"/>
      <w:szCs w:val="26"/>
    </w:rPr>
  </w:style>
  <w:style w:type="paragraph" w:styleId="Kop3">
    <w:name w:val="heading 3"/>
    <w:basedOn w:val="Standaard"/>
    <w:next w:val="Standaard"/>
    <w:link w:val="Kop3Char"/>
    <w:uiPriority w:val="9"/>
    <w:unhideWhenUsed/>
    <w:qFormat/>
    <w:rsid w:val="00ED63D8"/>
    <w:pPr>
      <w:keepNext/>
      <w:keepLines/>
      <w:spacing w:before="200"/>
      <w:outlineLvl w:val="2"/>
    </w:pPr>
    <w:rPr>
      <w:rFonts w:asciiTheme="majorHAnsi" w:eastAsiaTheme="majorEastAsia" w:hAnsiTheme="majorHAnsi" w:cstheme="majorBidi"/>
      <w:b/>
      <w:bCs/>
      <w:color w:val="31B6FD" w:themeColor="accent1"/>
    </w:rPr>
  </w:style>
  <w:style w:type="paragraph" w:styleId="Kop4">
    <w:name w:val="heading 4"/>
    <w:basedOn w:val="Standaard"/>
    <w:next w:val="Standaard"/>
    <w:link w:val="Kop4Char"/>
    <w:uiPriority w:val="9"/>
    <w:unhideWhenUsed/>
    <w:qFormat/>
    <w:rsid w:val="00896D38"/>
    <w:pPr>
      <w:keepNext/>
      <w:keepLines/>
      <w:spacing w:before="200"/>
      <w:outlineLvl w:val="3"/>
    </w:pPr>
    <w:rPr>
      <w:rFonts w:asciiTheme="majorHAnsi" w:eastAsiaTheme="majorEastAsia" w:hAnsiTheme="majorHAnsi" w:cstheme="majorBidi"/>
      <w:b/>
      <w:bCs/>
      <w:i/>
      <w:iCs/>
      <w:color w:val="31B6FD" w:themeColor="accent1"/>
    </w:rPr>
  </w:style>
  <w:style w:type="paragraph" w:styleId="Kop5">
    <w:name w:val="heading 5"/>
    <w:basedOn w:val="Standaard"/>
    <w:next w:val="Standaard"/>
    <w:link w:val="Kop5Char"/>
    <w:uiPriority w:val="9"/>
    <w:unhideWhenUsed/>
    <w:qFormat/>
    <w:rsid w:val="007E7872"/>
    <w:pPr>
      <w:keepNext/>
      <w:keepLines/>
      <w:widowControl/>
      <w:suppressAutoHyphens w:val="0"/>
      <w:overflowPunct/>
      <w:autoSpaceDE/>
      <w:autoSpaceDN/>
      <w:spacing w:before="200" w:line="276" w:lineRule="auto"/>
      <w:textAlignment w:val="auto"/>
      <w:outlineLvl w:val="4"/>
    </w:pPr>
    <w:rPr>
      <w:rFonts w:asciiTheme="majorHAnsi" w:eastAsiaTheme="majorEastAsia" w:hAnsiTheme="majorHAnsi" w:cstheme="majorBidi"/>
      <w:color w:val="016194" w:themeColor="accent1" w:themeShade="7F"/>
      <w:kern w:val="0"/>
      <w:sz w:val="22"/>
      <w:lang w:val="nl-NL" w:eastAsia="ja-JP"/>
    </w:rPr>
  </w:style>
  <w:style w:type="paragraph" w:styleId="Kop6">
    <w:name w:val="heading 6"/>
    <w:basedOn w:val="Standaard"/>
    <w:next w:val="Standaard"/>
    <w:link w:val="Kop6Char"/>
    <w:uiPriority w:val="9"/>
    <w:unhideWhenUsed/>
    <w:qFormat/>
    <w:rsid w:val="007E7872"/>
    <w:pPr>
      <w:keepNext/>
      <w:keepLines/>
      <w:widowControl/>
      <w:suppressAutoHyphens w:val="0"/>
      <w:overflowPunct/>
      <w:autoSpaceDE/>
      <w:autoSpaceDN/>
      <w:spacing w:before="200" w:line="276" w:lineRule="auto"/>
      <w:textAlignment w:val="auto"/>
      <w:outlineLvl w:val="5"/>
    </w:pPr>
    <w:rPr>
      <w:rFonts w:asciiTheme="majorHAnsi" w:eastAsiaTheme="majorEastAsia" w:hAnsiTheme="majorHAnsi" w:cstheme="majorBidi"/>
      <w:i/>
      <w:iCs/>
      <w:color w:val="016194" w:themeColor="accent1" w:themeShade="7F"/>
      <w:kern w:val="0"/>
      <w:sz w:val="22"/>
      <w:lang w:val="nl-NL" w:eastAsia="ja-JP"/>
    </w:rPr>
  </w:style>
  <w:style w:type="paragraph" w:styleId="Kop7">
    <w:name w:val="heading 7"/>
    <w:basedOn w:val="Standaard"/>
    <w:next w:val="Standaard"/>
    <w:link w:val="Kop7Char"/>
    <w:uiPriority w:val="9"/>
    <w:unhideWhenUsed/>
    <w:qFormat/>
    <w:rsid w:val="007E7872"/>
    <w:pPr>
      <w:keepNext/>
      <w:keepLines/>
      <w:widowControl/>
      <w:suppressAutoHyphens w:val="0"/>
      <w:overflowPunct/>
      <w:autoSpaceDE/>
      <w:autoSpaceDN/>
      <w:spacing w:before="200" w:line="276" w:lineRule="auto"/>
      <w:textAlignment w:val="auto"/>
      <w:outlineLvl w:val="6"/>
    </w:pPr>
    <w:rPr>
      <w:rFonts w:asciiTheme="majorHAnsi" w:eastAsiaTheme="majorEastAsia" w:hAnsiTheme="majorHAnsi" w:cstheme="majorBidi"/>
      <w:i/>
      <w:iCs/>
      <w:color w:val="404040" w:themeColor="text1" w:themeTint="BF"/>
      <w:kern w:val="0"/>
      <w:sz w:val="22"/>
      <w:lang w:val="nl-NL" w:eastAsia="ja-JP"/>
    </w:rPr>
  </w:style>
  <w:style w:type="paragraph" w:styleId="Kop8">
    <w:name w:val="heading 8"/>
    <w:basedOn w:val="Standaard"/>
    <w:next w:val="Standaard"/>
    <w:link w:val="Kop8Char"/>
    <w:uiPriority w:val="9"/>
    <w:unhideWhenUsed/>
    <w:qFormat/>
    <w:rsid w:val="007E7872"/>
    <w:pPr>
      <w:keepNext/>
      <w:keepLines/>
      <w:widowControl/>
      <w:suppressAutoHyphens w:val="0"/>
      <w:overflowPunct/>
      <w:autoSpaceDE/>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lang w:val="nl-NL" w:eastAsia="ja-JP"/>
    </w:rPr>
  </w:style>
  <w:style w:type="paragraph" w:styleId="Kop9">
    <w:name w:val="heading 9"/>
    <w:basedOn w:val="Standaard"/>
    <w:next w:val="Standaard"/>
    <w:link w:val="Kop9Char"/>
    <w:uiPriority w:val="9"/>
    <w:unhideWhenUsed/>
    <w:qFormat/>
    <w:rsid w:val="007E7872"/>
    <w:pPr>
      <w:keepNext/>
      <w:keepLines/>
      <w:widowControl/>
      <w:suppressAutoHyphens w:val="0"/>
      <w:overflowPunct/>
      <w:autoSpaceDE/>
      <w:autoSpaceDN/>
      <w:spacing w:before="200" w:line="276" w:lineRule="auto"/>
      <w:textAlignment w:val="auto"/>
      <w:outlineLvl w:val="8"/>
    </w:pPr>
    <w:rPr>
      <w:rFonts w:asciiTheme="majorHAnsi" w:eastAsiaTheme="majorEastAsia" w:hAnsiTheme="majorHAnsi" w:cstheme="majorBidi"/>
      <w:i/>
      <w:iCs/>
      <w:color w:val="404040" w:themeColor="text1" w:themeTint="BF"/>
      <w:kern w:val="0"/>
      <w:sz w:val="20"/>
      <w:szCs w:val="20"/>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styleId="Geenafstand">
    <w:name w:val="No Spacing"/>
    <w:link w:val="GeenafstandChar"/>
    <w:uiPriority w:val="1"/>
    <w:qFormat/>
    <w:rsid w:val="005B1DBC"/>
    <w:pPr>
      <w:widowControl/>
      <w:suppressAutoHyphens w:val="0"/>
      <w:overflowPunct/>
      <w:autoSpaceDE/>
      <w:autoSpaceDN/>
      <w:textAlignment w:val="auto"/>
    </w:pPr>
    <w:rPr>
      <w:rFonts w:asciiTheme="minorHAnsi" w:hAnsiTheme="minorHAnsi"/>
      <w:kern w:val="0"/>
      <w:sz w:val="22"/>
      <w:lang w:val="nl-NL" w:eastAsia="ja-JP"/>
    </w:rPr>
  </w:style>
  <w:style w:type="character" w:customStyle="1" w:styleId="GeenafstandChar">
    <w:name w:val="Geen afstand Char"/>
    <w:basedOn w:val="Standaardalinea-lettertype"/>
    <w:link w:val="Geenafstand"/>
    <w:uiPriority w:val="1"/>
    <w:rsid w:val="005B1DBC"/>
    <w:rPr>
      <w:rFonts w:asciiTheme="minorHAnsi" w:hAnsiTheme="minorHAnsi"/>
      <w:kern w:val="0"/>
      <w:sz w:val="22"/>
      <w:lang w:val="nl-NL" w:eastAsia="ja-JP"/>
    </w:rPr>
  </w:style>
  <w:style w:type="paragraph" w:styleId="Ballontekst">
    <w:name w:val="Balloon Text"/>
    <w:basedOn w:val="Standaard"/>
    <w:link w:val="BallontekstChar"/>
    <w:uiPriority w:val="99"/>
    <w:semiHidden/>
    <w:unhideWhenUsed/>
    <w:rsid w:val="005B1DBC"/>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DBC"/>
    <w:rPr>
      <w:rFonts w:ascii="Tahoma" w:hAnsi="Tahoma" w:cs="Tahoma"/>
      <w:sz w:val="16"/>
      <w:szCs w:val="16"/>
    </w:rPr>
  </w:style>
  <w:style w:type="character" w:customStyle="1" w:styleId="Kop1Char">
    <w:name w:val="Kop 1 Char"/>
    <w:basedOn w:val="Standaardalinea-lettertype"/>
    <w:link w:val="Kop1"/>
    <w:uiPriority w:val="9"/>
    <w:rsid w:val="00A320C5"/>
    <w:rPr>
      <w:rFonts w:asciiTheme="majorHAnsi" w:eastAsiaTheme="majorEastAsia" w:hAnsiTheme="majorHAnsi" w:cstheme="majorBidi"/>
      <w:b/>
      <w:bCs/>
      <w:color w:val="0292DF" w:themeColor="accent1" w:themeShade="BF"/>
      <w:sz w:val="28"/>
      <w:szCs w:val="28"/>
    </w:rPr>
  </w:style>
  <w:style w:type="paragraph" w:styleId="Kopvaninhoudsopgave">
    <w:name w:val="TOC Heading"/>
    <w:basedOn w:val="Kop1"/>
    <w:next w:val="Standaard"/>
    <w:uiPriority w:val="39"/>
    <w:semiHidden/>
    <w:unhideWhenUsed/>
    <w:qFormat/>
    <w:rsid w:val="00A320C5"/>
    <w:pPr>
      <w:widowControl/>
      <w:suppressAutoHyphens w:val="0"/>
      <w:overflowPunct/>
      <w:autoSpaceDE/>
      <w:autoSpaceDN/>
      <w:spacing w:line="276" w:lineRule="auto"/>
      <w:textAlignment w:val="auto"/>
      <w:outlineLvl w:val="9"/>
    </w:pPr>
    <w:rPr>
      <w:kern w:val="0"/>
      <w:lang w:val="nl-NL" w:eastAsia="ja-JP"/>
    </w:rPr>
  </w:style>
  <w:style w:type="table" w:styleId="Tabelraster">
    <w:name w:val="Table Grid"/>
    <w:basedOn w:val="Standaardtabel"/>
    <w:uiPriority w:val="59"/>
    <w:rsid w:val="00B1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2-accent1">
    <w:name w:val="Medium List 2 Accent 1"/>
    <w:basedOn w:val="Standaardtabel"/>
    <w:uiPriority w:val="66"/>
    <w:rsid w:val="00B11CDB"/>
    <w:rPr>
      <w:rFonts w:asciiTheme="majorHAnsi" w:eastAsiaTheme="majorEastAsia" w:hAnsiTheme="majorHAnsi" w:cstheme="majorBidi"/>
      <w:color w:val="000000" w:themeColor="text1"/>
    </w:r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rPr>
        <w:sz w:val="24"/>
        <w:szCs w:val="24"/>
      </w:rPr>
      <w:tblPr/>
      <w:tcPr>
        <w:tcBorders>
          <w:top w:val="nil"/>
          <w:left w:val="nil"/>
          <w:bottom w:val="single" w:sz="24" w:space="0" w:color="31B6FD" w:themeColor="accent1"/>
          <w:right w:val="nil"/>
          <w:insideH w:val="nil"/>
          <w:insideV w:val="nil"/>
        </w:tcBorders>
        <w:shd w:val="clear" w:color="auto" w:fill="FFFFFF" w:themeFill="background1"/>
      </w:tcPr>
    </w:tblStylePr>
    <w:tblStylePr w:type="lastRow">
      <w:tblPr/>
      <w:tcPr>
        <w:tcBorders>
          <w:top w:val="single" w:sz="8" w:space="0" w:color="31B6F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B6FD" w:themeColor="accent1"/>
          <w:insideH w:val="nil"/>
          <w:insideV w:val="nil"/>
        </w:tcBorders>
        <w:shd w:val="clear" w:color="auto" w:fill="FFFFFF" w:themeFill="background1"/>
      </w:tcPr>
    </w:tblStylePr>
    <w:tblStylePr w:type="lastCol">
      <w:tblPr/>
      <w:tcPr>
        <w:tcBorders>
          <w:top w:val="nil"/>
          <w:left w:val="single" w:sz="8" w:space="0" w:color="31B6F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FE" w:themeFill="accent1" w:themeFillTint="3F"/>
      </w:tcPr>
    </w:tblStylePr>
    <w:tblStylePr w:type="band1Horz">
      <w:tblPr/>
      <w:tcPr>
        <w:tcBorders>
          <w:top w:val="nil"/>
          <w:bottom w:val="nil"/>
          <w:insideH w:val="nil"/>
          <w:insideV w:val="nil"/>
        </w:tcBorders>
        <w:shd w:val="clear" w:color="auto" w:fill="CBEC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chtraster-accent1">
    <w:name w:val="Light Grid Accent 1"/>
    <w:basedOn w:val="Standaardtabel"/>
    <w:uiPriority w:val="62"/>
    <w:rsid w:val="00B11CDB"/>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character" w:styleId="Hyperlink">
    <w:name w:val="Hyperlink"/>
    <w:basedOn w:val="Standaardalinea-lettertype"/>
    <w:uiPriority w:val="99"/>
    <w:unhideWhenUsed/>
    <w:rsid w:val="001D6D6D"/>
    <w:rPr>
      <w:color w:val="0080FF" w:themeColor="hyperlink"/>
      <w:u w:val="single"/>
    </w:rPr>
  </w:style>
  <w:style w:type="character" w:customStyle="1" w:styleId="Kop2Char">
    <w:name w:val="Kop 2 Char"/>
    <w:basedOn w:val="Standaardalinea-lettertype"/>
    <w:link w:val="Kop2"/>
    <w:uiPriority w:val="9"/>
    <w:rsid w:val="005C0CA7"/>
    <w:rPr>
      <w:rFonts w:asciiTheme="majorHAnsi" w:eastAsiaTheme="majorEastAsia" w:hAnsiTheme="majorHAnsi" w:cstheme="majorBidi"/>
      <w:b/>
      <w:bCs/>
      <w:color w:val="31B6FD" w:themeColor="accent1"/>
      <w:sz w:val="26"/>
      <w:szCs w:val="26"/>
    </w:rPr>
  </w:style>
  <w:style w:type="paragraph" w:styleId="Inhopg1">
    <w:name w:val="toc 1"/>
    <w:basedOn w:val="Standaard"/>
    <w:next w:val="Standaard"/>
    <w:autoRedefine/>
    <w:uiPriority w:val="39"/>
    <w:unhideWhenUsed/>
    <w:qFormat/>
    <w:rsid w:val="00A818AA"/>
    <w:pPr>
      <w:spacing w:after="100"/>
    </w:pPr>
  </w:style>
  <w:style w:type="table" w:styleId="Gemiddeldearcering1-accent1">
    <w:name w:val="Medium Shading 1 Accent 1"/>
    <w:basedOn w:val="Standaardtabel"/>
    <w:uiPriority w:val="63"/>
    <w:rsid w:val="005310DF"/>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styleId="Kleurrijkraster-accent1">
    <w:name w:val="Colorful Grid Accent 1"/>
    <w:basedOn w:val="Standaardtabel"/>
    <w:uiPriority w:val="73"/>
    <w:rsid w:val="005310DF"/>
    <w:rPr>
      <w:color w:val="000000" w:themeColor="text1"/>
    </w:rPr>
    <w:tblPr>
      <w:tblStyleRowBandSize w:val="1"/>
      <w:tblStyleColBandSize w:val="1"/>
      <w:tblBorders>
        <w:insideH w:val="single" w:sz="4" w:space="0" w:color="FFFFFF" w:themeColor="background1"/>
      </w:tblBorders>
    </w:tblPr>
    <w:tcPr>
      <w:shd w:val="clear" w:color="auto" w:fill="D5F0FE" w:themeFill="accent1" w:themeFillTint="33"/>
    </w:tcPr>
    <w:tblStylePr w:type="firstRow">
      <w:rPr>
        <w:b/>
        <w:bCs/>
      </w:rPr>
      <w:tblPr/>
      <w:tcPr>
        <w:shd w:val="clear" w:color="auto" w:fill="ACE1FE" w:themeFill="accent1" w:themeFillTint="66"/>
      </w:tcPr>
    </w:tblStylePr>
    <w:tblStylePr w:type="lastRow">
      <w:rPr>
        <w:b/>
        <w:bCs/>
        <w:color w:val="000000" w:themeColor="text1"/>
      </w:rPr>
      <w:tblPr/>
      <w:tcPr>
        <w:shd w:val="clear" w:color="auto" w:fill="ACE1FE" w:themeFill="accent1" w:themeFillTint="66"/>
      </w:tcPr>
    </w:tblStylePr>
    <w:tblStylePr w:type="firstCol">
      <w:rPr>
        <w:color w:val="FFFFFF" w:themeColor="background1"/>
      </w:rPr>
      <w:tblPr/>
      <w:tcPr>
        <w:shd w:val="clear" w:color="auto" w:fill="0292DF" w:themeFill="accent1" w:themeFillShade="BF"/>
      </w:tcPr>
    </w:tblStylePr>
    <w:tblStylePr w:type="lastCol">
      <w:rPr>
        <w:color w:val="FFFFFF" w:themeColor="background1"/>
      </w:rPr>
      <w:tblPr/>
      <w:tcPr>
        <w:shd w:val="clear" w:color="auto" w:fill="0292DF" w:themeFill="accent1" w:themeFillShade="BF"/>
      </w:tcPr>
    </w:tblStylePr>
    <w:tblStylePr w:type="band1Vert">
      <w:tblPr/>
      <w:tcPr>
        <w:shd w:val="clear" w:color="auto" w:fill="98DAFE" w:themeFill="accent1" w:themeFillTint="7F"/>
      </w:tcPr>
    </w:tblStylePr>
    <w:tblStylePr w:type="band1Horz">
      <w:tblPr/>
      <w:tcPr>
        <w:shd w:val="clear" w:color="auto" w:fill="98DAFE" w:themeFill="accent1" w:themeFillTint="7F"/>
      </w:tcPr>
    </w:tblStylePr>
  </w:style>
  <w:style w:type="paragraph" w:styleId="Lijstalinea">
    <w:name w:val="List Paragraph"/>
    <w:basedOn w:val="Standaard"/>
    <w:uiPriority w:val="34"/>
    <w:qFormat/>
    <w:rsid w:val="005310DF"/>
    <w:pPr>
      <w:ind w:left="720"/>
      <w:contextualSpacing/>
    </w:pPr>
  </w:style>
  <w:style w:type="paragraph" w:styleId="Inhopg2">
    <w:name w:val="toc 2"/>
    <w:basedOn w:val="Standaard"/>
    <w:next w:val="Standaard"/>
    <w:autoRedefine/>
    <w:uiPriority w:val="39"/>
    <w:unhideWhenUsed/>
    <w:qFormat/>
    <w:rsid w:val="00DE7A1C"/>
    <w:pPr>
      <w:tabs>
        <w:tab w:val="right" w:leader="dot" w:pos="9396"/>
      </w:tabs>
      <w:spacing w:after="100"/>
      <w:ind w:left="240"/>
    </w:pPr>
    <w:rPr>
      <w:rFonts w:ascii="Verdana" w:eastAsiaTheme="majorEastAsia" w:hAnsi="Verdana" w:cstheme="majorBidi"/>
      <w:b/>
      <w:bCs/>
      <w:noProof/>
      <w:sz w:val="20"/>
      <w:szCs w:val="20"/>
      <w:lang w:val="nl-NL"/>
    </w:rPr>
  </w:style>
  <w:style w:type="character" w:customStyle="1" w:styleId="Kop3Char">
    <w:name w:val="Kop 3 Char"/>
    <w:basedOn w:val="Standaardalinea-lettertype"/>
    <w:link w:val="Kop3"/>
    <w:uiPriority w:val="9"/>
    <w:rsid w:val="00ED63D8"/>
    <w:rPr>
      <w:rFonts w:asciiTheme="majorHAnsi" w:eastAsiaTheme="majorEastAsia" w:hAnsiTheme="majorHAnsi" w:cstheme="majorBidi"/>
      <w:b/>
      <w:bCs/>
      <w:color w:val="31B6FD" w:themeColor="accent1"/>
    </w:rPr>
  </w:style>
  <w:style w:type="paragraph" w:styleId="Inhopg3">
    <w:name w:val="toc 3"/>
    <w:basedOn w:val="Standaard"/>
    <w:next w:val="Standaard"/>
    <w:autoRedefine/>
    <w:uiPriority w:val="39"/>
    <w:unhideWhenUsed/>
    <w:qFormat/>
    <w:rsid w:val="00424B02"/>
    <w:pPr>
      <w:spacing w:after="100"/>
      <w:ind w:left="480"/>
    </w:pPr>
  </w:style>
  <w:style w:type="paragraph" w:customStyle="1" w:styleId="Default">
    <w:name w:val="Default"/>
    <w:uiPriority w:val="99"/>
    <w:rsid w:val="000D3412"/>
    <w:pPr>
      <w:widowControl/>
      <w:suppressAutoHyphens w:val="0"/>
      <w:overflowPunct/>
      <w:adjustRightInd w:val="0"/>
      <w:textAlignment w:val="auto"/>
    </w:pPr>
    <w:rPr>
      <w:rFonts w:ascii="Verdana" w:eastAsia="Times New Roman" w:hAnsi="Verdana" w:cs="Verdana"/>
      <w:color w:val="000000"/>
      <w:kern w:val="0"/>
      <w:szCs w:val="24"/>
      <w:lang w:val="nl-NL" w:eastAsia="nl-NL"/>
    </w:rPr>
  </w:style>
  <w:style w:type="table" w:styleId="Gemiddeldelijst1-accent1">
    <w:name w:val="Medium List 1 Accent 1"/>
    <w:basedOn w:val="Standaardtabel"/>
    <w:uiPriority w:val="65"/>
    <w:rsid w:val="000D3412"/>
    <w:pPr>
      <w:widowControl/>
      <w:suppressAutoHyphens w:val="0"/>
      <w:overflowPunct/>
      <w:autoSpaceDE/>
      <w:autoSpaceDN/>
      <w:textAlignment w:val="auto"/>
    </w:pPr>
    <w:rPr>
      <w:rFonts w:asciiTheme="minorHAnsi" w:hAnsiTheme="minorHAnsi"/>
      <w:color w:val="000000" w:themeColor="text1"/>
      <w:kern w:val="0"/>
      <w:sz w:val="22"/>
      <w:lang w:eastAsia="ja-JP"/>
    </w:rPr>
    <w:tblPr>
      <w:tblStyleRowBandSize w:val="1"/>
      <w:tblStyleColBandSize w:val="1"/>
      <w:tblBorders>
        <w:top w:val="single" w:sz="8" w:space="0" w:color="31B6FD" w:themeColor="accent1"/>
        <w:bottom w:val="single" w:sz="8" w:space="0" w:color="31B6FD" w:themeColor="accent1"/>
      </w:tblBorders>
    </w:tblPr>
    <w:tblStylePr w:type="firstRow">
      <w:rPr>
        <w:rFonts w:asciiTheme="majorHAnsi" w:eastAsiaTheme="majorEastAsia" w:hAnsiTheme="majorHAnsi" w:cstheme="majorBidi"/>
      </w:rPr>
      <w:tblPr/>
      <w:tcPr>
        <w:tcBorders>
          <w:top w:val="nil"/>
          <w:bottom w:val="single" w:sz="8" w:space="0" w:color="31B6FD" w:themeColor="accent1"/>
        </w:tcBorders>
      </w:tcPr>
    </w:tblStylePr>
    <w:tblStylePr w:type="lastRow">
      <w:rPr>
        <w:b/>
        <w:bCs/>
        <w:color w:val="073E87" w:themeColor="text2"/>
      </w:rPr>
      <w:tblPr/>
      <w:tcPr>
        <w:tcBorders>
          <w:top w:val="single" w:sz="8" w:space="0" w:color="31B6FD" w:themeColor="accent1"/>
          <w:bottom w:val="single" w:sz="8" w:space="0" w:color="31B6FD" w:themeColor="accent1"/>
        </w:tcBorders>
      </w:tcPr>
    </w:tblStylePr>
    <w:tblStylePr w:type="firstCol">
      <w:rPr>
        <w:b/>
        <w:bCs/>
      </w:rPr>
    </w:tblStylePr>
    <w:tblStylePr w:type="lastCol">
      <w:rPr>
        <w:b/>
        <w:bCs/>
      </w:rPr>
      <w:tblPr/>
      <w:tcPr>
        <w:tcBorders>
          <w:top w:val="single" w:sz="8" w:space="0" w:color="31B6FD" w:themeColor="accent1"/>
          <w:bottom w:val="single" w:sz="8" w:space="0" w:color="31B6FD" w:themeColor="accent1"/>
        </w:tcBorders>
      </w:tcPr>
    </w:tblStylePr>
    <w:tblStylePr w:type="band1Vert">
      <w:tblPr/>
      <w:tcPr>
        <w:shd w:val="clear" w:color="auto" w:fill="CBECFE" w:themeFill="accent1" w:themeFillTint="3F"/>
      </w:tcPr>
    </w:tblStylePr>
    <w:tblStylePr w:type="band1Horz">
      <w:tblPr/>
      <w:tcPr>
        <w:shd w:val="clear" w:color="auto" w:fill="CBECFE" w:themeFill="accent1" w:themeFillTint="3F"/>
      </w:tcPr>
    </w:tblStylePr>
  </w:style>
  <w:style w:type="table" w:styleId="Gemiddeldelijst2-accent2">
    <w:name w:val="Medium List 2 Accent 2"/>
    <w:basedOn w:val="Standaardtabel"/>
    <w:uiPriority w:val="66"/>
    <w:rsid w:val="00AA4CAD"/>
    <w:rPr>
      <w:rFonts w:asciiTheme="majorHAnsi" w:eastAsiaTheme="majorEastAsia" w:hAnsiTheme="majorHAnsi" w:cstheme="majorBidi"/>
      <w:color w:val="000000" w:themeColor="text1"/>
    </w:rPr>
    <w:tblPr>
      <w:tblStyleRowBandSize w:val="1"/>
      <w:tblStyleColBandSize w:val="1"/>
      <w:tblBorders>
        <w:top w:val="single" w:sz="8" w:space="0" w:color="4584D3" w:themeColor="accent2"/>
        <w:left w:val="single" w:sz="8" w:space="0" w:color="4584D3" w:themeColor="accent2"/>
        <w:bottom w:val="single" w:sz="8" w:space="0" w:color="4584D3" w:themeColor="accent2"/>
        <w:right w:val="single" w:sz="8" w:space="0" w:color="4584D3" w:themeColor="accent2"/>
      </w:tblBorders>
    </w:tblPr>
    <w:tblStylePr w:type="firstRow">
      <w:rPr>
        <w:sz w:val="24"/>
        <w:szCs w:val="24"/>
      </w:rPr>
      <w:tblPr/>
      <w:tcPr>
        <w:tcBorders>
          <w:top w:val="nil"/>
          <w:left w:val="nil"/>
          <w:bottom w:val="single" w:sz="24" w:space="0" w:color="4584D3" w:themeColor="accent2"/>
          <w:right w:val="nil"/>
          <w:insideH w:val="nil"/>
          <w:insideV w:val="nil"/>
        </w:tcBorders>
        <w:shd w:val="clear" w:color="auto" w:fill="FFFFFF" w:themeFill="background1"/>
      </w:tcPr>
    </w:tblStylePr>
    <w:tblStylePr w:type="lastRow">
      <w:tblPr/>
      <w:tcPr>
        <w:tcBorders>
          <w:top w:val="single" w:sz="8" w:space="0" w:color="4584D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84D3" w:themeColor="accent2"/>
          <w:insideH w:val="nil"/>
          <w:insideV w:val="nil"/>
        </w:tcBorders>
        <w:shd w:val="clear" w:color="auto" w:fill="FFFFFF" w:themeFill="background1"/>
      </w:tcPr>
    </w:tblStylePr>
    <w:tblStylePr w:type="lastCol">
      <w:tblPr/>
      <w:tcPr>
        <w:tcBorders>
          <w:top w:val="nil"/>
          <w:left w:val="single" w:sz="8" w:space="0" w:color="4584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0F4" w:themeFill="accent2" w:themeFillTint="3F"/>
      </w:tcPr>
    </w:tblStylePr>
    <w:tblStylePr w:type="band1Horz">
      <w:tblPr/>
      <w:tcPr>
        <w:tcBorders>
          <w:top w:val="nil"/>
          <w:bottom w:val="nil"/>
          <w:insideH w:val="nil"/>
          <w:insideV w:val="nil"/>
        </w:tcBorders>
        <w:shd w:val="clear" w:color="auto" w:fill="D0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2">
    <w:name w:val="Medium List 1 Accent 2"/>
    <w:basedOn w:val="Standaardtabel"/>
    <w:uiPriority w:val="65"/>
    <w:rsid w:val="00AA4CAD"/>
    <w:rPr>
      <w:color w:val="000000" w:themeColor="text1"/>
    </w:rPr>
    <w:tblPr>
      <w:tblStyleRowBandSize w:val="1"/>
      <w:tblStyleColBandSize w:val="1"/>
      <w:tblBorders>
        <w:top w:val="single" w:sz="8" w:space="0" w:color="4584D3" w:themeColor="accent2"/>
        <w:bottom w:val="single" w:sz="8" w:space="0" w:color="4584D3" w:themeColor="accent2"/>
      </w:tblBorders>
    </w:tblPr>
    <w:tblStylePr w:type="firstRow">
      <w:rPr>
        <w:rFonts w:asciiTheme="majorHAnsi" w:eastAsiaTheme="majorEastAsia" w:hAnsiTheme="majorHAnsi" w:cstheme="majorBidi"/>
      </w:rPr>
      <w:tblPr/>
      <w:tcPr>
        <w:tcBorders>
          <w:top w:val="nil"/>
          <w:bottom w:val="single" w:sz="8" w:space="0" w:color="4584D3" w:themeColor="accent2"/>
        </w:tcBorders>
      </w:tcPr>
    </w:tblStylePr>
    <w:tblStylePr w:type="lastRow">
      <w:rPr>
        <w:b/>
        <w:bCs/>
        <w:color w:val="073E87" w:themeColor="text2"/>
      </w:rPr>
      <w:tblPr/>
      <w:tcPr>
        <w:tcBorders>
          <w:top w:val="single" w:sz="8" w:space="0" w:color="4584D3" w:themeColor="accent2"/>
          <w:bottom w:val="single" w:sz="8" w:space="0" w:color="4584D3" w:themeColor="accent2"/>
        </w:tcBorders>
      </w:tcPr>
    </w:tblStylePr>
    <w:tblStylePr w:type="firstCol">
      <w:rPr>
        <w:b/>
        <w:bCs/>
      </w:rPr>
    </w:tblStylePr>
    <w:tblStylePr w:type="lastCol">
      <w:rPr>
        <w:b/>
        <w:bCs/>
      </w:rPr>
      <w:tblPr/>
      <w:tcPr>
        <w:tcBorders>
          <w:top w:val="single" w:sz="8" w:space="0" w:color="4584D3" w:themeColor="accent2"/>
          <w:bottom w:val="single" w:sz="8" w:space="0" w:color="4584D3" w:themeColor="accent2"/>
        </w:tcBorders>
      </w:tcPr>
    </w:tblStylePr>
    <w:tblStylePr w:type="band1Vert">
      <w:tblPr/>
      <w:tcPr>
        <w:shd w:val="clear" w:color="auto" w:fill="D0E0F4" w:themeFill="accent2" w:themeFillTint="3F"/>
      </w:tcPr>
    </w:tblStylePr>
    <w:tblStylePr w:type="band1Horz">
      <w:tblPr/>
      <w:tcPr>
        <w:shd w:val="clear" w:color="auto" w:fill="D0E0F4" w:themeFill="accent2" w:themeFillTint="3F"/>
      </w:tcPr>
    </w:tblStylePr>
  </w:style>
  <w:style w:type="table" w:styleId="Gemiddeldraster2-accent2">
    <w:name w:val="Medium Grid 2 Accent 2"/>
    <w:basedOn w:val="Standaardtabel"/>
    <w:uiPriority w:val="68"/>
    <w:rsid w:val="00AA4CAD"/>
    <w:rPr>
      <w:rFonts w:asciiTheme="majorHAnsi" w:eastAsiaTheme="majorEastAsia" w:hAnsiTheme="majorHAnsi" w:cstheme="majorBidi"/>
      <w:color w:val="000000" w:themeColor="text1"/>
    </w:rPr>
    <w:tblPr>
      <w:tblStyleRowBandSize w:val="1"/>
      <w:tblStyleColBandSize w:val="1"/>
      <w:tblBorders>
        <w:top w:val="single" w:sz="8" w:space="0" w:color="4584D3" w:themeColor="accent2"/>
        <w:left w:val="single" w:sz="8" w:space="0" w:color="4584D3" w:themeColor="accent2"/>
        <w:bottom w:val="single" w:sz="8" w:space="0" w:color="4584D3" w:themeColor="accent2"/>
        <w:right w:val="single" w:sz="8" w:space="0" w:color="4584D3" w:themeColor="accent2"/>
        <w:insideH w:val="single" w:sz="8" w:space="0" w:color="4584D3" w:themeColor="accent2"/>
        <w:insideV w:val="single" w:sz="8" w:space="0" w:color="4584D3" w:themeColor="accent2"/>
      </w:tblBorders>
    </w:tblPr>
    <w:tcPr>
      <w:shd w:val="clear" w:color="auto" w:fill="D0E0F4" w:themeFill="accent2" w:themeFillTint="3F"/>
    </w:tcPr>
    <w:tblStylePr w:type="firstRow">
      <w:rPr>
        <w:b/>
        <w:bCs/>
        <w:color w:val="000000" w:themeColor="text1"/>
      </w:rPr>
      <w:tblPr/>
      <w:tcPr>
        <w:shd w:val="clear" w:color="auto" w:fill="EC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6F6" w:themeFill="accent2" w:themeFillTint="33"/>
      </w:tcPr>
    </w:tblStylePr>
    <w:tblStylePr w:type="band1Vert">
      <w:tblPr/>
      <w:tcPr>
        <w:shd w:val="clear" w:color="auto" w:fill="A2C1E9" w:themeFill="accent2" w:themeFillTint="7F"/>
      </w:tcPr>
    </w:tblStylePr>
    <w:tblStylePr w:type="band1Horz">
      <w:tblPr/>
      <w:tcPr>
        <w:tcBorders>
          <w:insideH w:val="single" w:sz="6" w:space="0" w:color="4584D3" w:themeColor="accent2"/>
          <w:insideV w:val="single" w:sz="6" w:space="0" w:color="4584D3" w:themeColor="accent2"/>
        </w:tcBorders>
        <w:shd w:val="clear" w:color="auto" w:fill="A2C1E9" w:themeFill="accent2"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F50EFA"/>
    <w:pPr>
      <w:tabs>
        <w:tab w:val="center" w:pos="4536"/>
        <w:tab w:val="right" w:pos="9072"/>
      </w:tabs>
    </w:pPr>
  </w:style>
  <w:style w:type="character" w:customStyle="1" w:styleId="KoptekstChar">
    <w:name w:val="Koptekst Char"/>
    <w:basedOn w:val="Standaardalinea-lettertype"/>
    <w:link w:val="Koptekst"/>
    <w:uiPriority w:val="99"/>
    <w:rsid w:val="00F50EFA"/>
  </w:style>
  <w:style w:type="paragraph" w:styleId="Voettekst">
    <w:name w:val="footer"/>
    <w:basedOn w:val="Standaard"/>
    <w:link w:val="VoettekstChar"/>
    <w:uiPriority w:val="99"/>
    <w:unhideWhenUsed/>
    <w:rsid w:val="00F50EFA"/>
    <w:pPr>
      <w:tabs>
        <w:tab w:val="center" w:pos="4536"/>
        <w:tab w:val="right" w:pos="9072"/>
      </w:tabs>
    </w:pPr>
  </w:style>
  <w:style w:type="character" w:customStyle="1" w:styleId="VoettekstChar">
    <w:name w:val="Voettekst Char"/>
    <w:basedOn w:val="Standaardalinea-lettertype"/>
    <w:link w:val="Voettekst"/>
    <w:uiPriority w:val="99"/>
    <w:rsid w:val="00F50EFA"/>
  </w:style>
  <w:style w:type="table" w:customStyle="1" w:styleId="Rastertabel1licht-Accent21">
    <w:name w:val="Rastertabel 1 licht - Accent 21"/>
    <w:basedOn w:val="Standaardtabel"/>
    <w:uiPriority w:val="46"/>
    <w:rsid w:val="000D7977"/>
    <w:tblPr>
      <w:tblStyleRowBandSize w:val="1"/>
      <w:tblStyleColBandSize w:val="1"/>
      <w:tblBorders>
        <w:top w:val="single" w:sz="4" w:space="0" w:color="B4CDED" w:themeColor="accent2" w:themeTint="66"/>
        <w:left w:val="single" w:sz="4" w:space="0" w:color="B4CDED" w:themeColor="accent2" w:themeTint="66"/>
        <w:bottom w:val="single" w:sz="4" w:space="0" w:color="B4CDED" w:themeColor="accent2" w:themeTint="66"/>
        <w:right w:val="single" w:sz="4" w:space="0" w:color="B4CDED" w:themeColor="accent2" w:themeTint="66"/>
        <w:insideH w:val="single" w:sz="4" w:space="0" w:color="B4CDED" w:themeColor="accent2" w:themeTint="66"/>
        <w:insideV w:val="single" w:sz="4" w:space="0" w:color="B4CDED" w:themeColor="accent2" w:themeTint="66"/>
      </w:tblBorders>
    </w:tblPr>
    <w:tblStylePr w:type="firstRow">
      <w:rPr>
        <w:b/>
        <w:bCs/>
      </w:rPr>
      <w:tblPr/>
      <w:tcPr>
        <w:tcBorders>
          <w:bottom w:val="single" w:sz="12" w:space="0" w:color="8FB5E4" w:themeColor="accent2" w:themeTint="99"/>
        </w:tcBorders>
      </w:tcPr>
    </w:tblStylePr>
    <w:tblStylePr w:type="lastRow">
      <w:rPr>
        <w:b/>
        <w:bCs/>
      </w:rPr>
      <w:tblPr/>
      <w:tcPr>
        <w:tcBorders>
          <w:top w:val="double" w:sz="2" w:space="0" w:color="8FB5E4" w:themeColor="accent2" w:themeTint="99"/>
        </w:tcBorders>
      </w:tcPr>
    </w:tblStylePr>
    <w:tblStylePr w:type="firstCol">
      <w:rPr>
        <w:b/>
        <w:bCs/>
      </w:rPr>
    </w:tblStylePr>
    <w:tblStylePr w:type="lastCol">
      <w:rPr>
        <w:b/>
        <w:bCs/>
      </w:rPr>
    </w:tblStylePr>
  </w:style>
  <w:style w:type="table" w:customStyle="1" w:styleId="Rastertabel5donker-Accent21">
    <w:name w:val="Rastertabel 5 donker - Accent 21"/>
    <w:basedOn w:val="Standaardtabel"/>
    <w:uiPriority w:val="50"/>
    <w:rsid w:val="000D79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84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84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84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84D3" w:themeFill="accent2"/>
      </w:tcPr>
    </w:tblStylePr>
    <w:tblStylePr w:type="band1Vert">
      <w:tblPr/>
      <w:tcPr>
        <w:shd w:val="clear" w:color="auto" w:fill="B4CDED" w:themeFill="accent2" w:themeFillTint="66"/>
      </w:tcPr>
    </w:tblStylePr>
    <w:tblStylePr w:type="band1Horz">
      <w:tblPr/>
      <w:tcPr>
        <w:shd w:val="clear" w:color="auto" w:fill="B4CDED" w:themeFill="accent2" w:themeFillTint="66"/>
      </w:tcPr>
    </w:tblStylePr>
  </w:style>
  <w:style w:type="table" w:customStyle="1" w:styleId="Lijsttabel3-Accent21">
    <w:name w:val="Lijsttabel 3 - Accent 21"/>
    <w:basedOn w:val="Standaardtabel"/>
    <w:uiPriority w:val="48"/>
    <w:rsid w:val="000D7977"/>
    <w:tblPr>
      <w:tblStyleRowBandSize w:val="1"/>
      <w:tblStyleColBandSize w:val="1"/>
      <w:tblBorders>
        <w:top w:val="single" w:sz="4" w:space="0" w:color="4584D3" w:themeColor="accent2"/>
        <w:left w:val="single" w:sz="4" w:space="0" w:color="4584D3" w:themeColor="accent2"/>
        <w:bottom w:val="single" w:sz="4" w:space="0" w:color="4584D3" w:themeColor="accent2"/>
        <w:right w:val="single" w:sz="4" w:space="0" w:color="4584D3" w:themeColor="accent2"/>
      </w:tblBorders>
    </w:tblPr>
    <w:tblStylePr w:type="firstRow">
      <w:rPr>
        <w:b/>
        <w:bCs/>
        <w:color w:val="FFFFFF" w:themeColor="background1"/>
      </w:rPr>
      <w:tblPr/>
      <w:tcPr>
        <w:shd w:val="clear" w:color="auto" w:fill="4584D3" w:themeFill="accent2"/>
      </w:tcPr>
    </w:tblStylePr>
    <w:tblStylePr w:type="lastRow">
      <w:rPr>
        <w:b/>
        <w:bCs/>
      </w:rPr>
      <w:tblPr/>
      <w:tcPr>
        <w:tcBorders>
          <w:top w:val="double" w:sz="4" w:space="0" w:color="4584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4D3" w:themeColor="accent2"/>
          <w:right w:val="single" w:sz="4" w:space="0" w:color="4584D3" w:themeColor="accent2"/>
        </w:tcBorders>
      </w:tcPr>
    </w:tblStylePr>
    <w:tblStylePr w:type="band1Horz">
      <w:tblPr/>
      <w:tcPr>
        <w:tcBorders>
          <w:top w:val="single" w:sz="4" w:space="0" w:color="4584D3" w:themeColor="accent2"/>
          <w:bottom w:val="single" w:sz="4" w:space="0" w:color="4584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4D3" w:themeColor="accent2"/>
          <w:left w:val="nil"/>
        </w:tcBorders>
      </w:tcPr>
    </w:tblStylePr>
    <w:tblStylePr w:type="swCell">
      <w:tblPr/>
      <w:tcPr>
        <w:tcBorders>
          <w:top w:val="double" w:sz="4" w:space="0" w:color="4584D3" w:themeColor="accent2"/>
          <w:right w:val="nil"/>
        </w:tcBorders>
      </w:tcPr>
    </w:tblStylePr>
  </w:style>
  <w:style w:type="character" w:customStyle="1" w:styleId="apple-converted-space">
    <w:name w:val="apple-converted-space"/>
    <w:basedOn w:val="Standaardalinea-lettertype"/>
    <w:rsid w:val="00D70A5A"/>
  </w:style>
  <w:style w:type="character" w:styleId="Nadruk">
    <w:name w:val="Emphasis"/>
    <w:basedOn w:val="Standaardalinea-lettertype"/>
    <w:uiPriority w:val="20"/>
    <w:qFormat/>
    <w:rsid w:val="00D70A5A"/>
    <w:rPr>
      <w:i/>
      <w:iCs/>
    </w:rPr>
  </w:style>
  <w:style w:type="character" w:styleId="GevolgdeHyperlink">
    <w:name w:val="FollowedHyperlink"/>
    <w:basedOn w:val="Standaardalinea-lettertype"/>
    <w:uiPriority w:val="99"/>
    <w:semiHidden/>
    <w:unhideWhenUsed/>
    <w:rsid w:val="007969B1"/>
    <w:rPr>
      <w:color w:val="5EAEFF" w:themeColor="followedHyperlink"/>
      <w:u w:val="single"/>
    </w:rPr>
  </w:style>
  <w:style w:type="paragraph" w:styleId="Normaalweb">
    <w:name w:val="Normal (Web)"/>
    <w:basedOn w:val="Standaard"/>
    <w:uiPriority w:val="99"/>
    <w:semiHidden/>
    <w:unhideWhenUsed/>
    <w:rsid w:val="00AD1D4A"/>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Cs w:val="24"/>
      <w:lang w:val="nl-NL" w:eastAsia="ja-JP"/>
    </w:rPr>
  </w:style>
  <w:style w:type="character" w:customStyle="1" w:styleId="Kop4Char">
    <w:name w:val="Kop 4 Char"/>
    <w:basedOn w:val="Standaardalinea-lettertype"/>
    <w:link w:val="Kop4"/>
    <w:uiPriority w:val="9"/>
    <w:rsid w:val="00896D38"/>
    <w:rPr>
      <w:rFonts w:asciiTheme="majorHAnsi" w:eastAsiaTheme="majorEastAsia" w:hAnsiTheme="majorHAnsi" w:cstheme="majorBidi"/>
      <w:b/>
      <w:bCs/>
      <w:i/>
      <w:iCs/>
      <w:color w:val="31B6FD" w:themeColor="accent1"/>
    </w:rPr>
  </w:style>
  <w:style w:type="character" w:styleId="Verwijzingopmerking">
    <w:name w:val="annotation reference"/>
    <w:basedOn w:val="Standaardalinea-lettertype"/>
    <w:uiPriority w:val="99"/>
    <w:semiHidden/>
    <w:unhideWhenUsed/>
    <w:rsid w:val="00977995"/>
    <w:rPr>
      <w:sz w:val="16"/>
      <w:szCs w:val="16"/>
    </w:rPr>
  </w:style>
  <w:style w:type="paragraph" w:styleId="Tekstopmerking">
    <w:name w:val="annotation text"/>
    <w:basedOn w:val="Standaard"/>
    <w:link w:val="TekstopmerkingChar"/>
    <w:uiPriority w:val="99"/>
    <w:semiHidden/>
    <w:unhideWhenUsed/>
    <w:rsid w:val="00977995"/>
    <w:rPr>
      <w:sz w:val="20"/>
      <w:szCs w:val="20"/>
    </w:rPr>
  </w:style>
  <w:style w:type="character" w:customStyle="1" w:styleId="TekstopmerkingChar">
    <w:name w:val="Tekst opmerking Char"/>
    <w:basedOn w:val="Standaardalinea-lettertype"/>
    <w:link w:val="Tekstopmerking"/>
    <w:uiPriority w:val="99"/>
    <w:semiHidden/>
    <w:rsid w:val="00977995"/>
    <w:rPr>
      <w:sz w:val="20"/>
      <w:szCs w:val="20"/>
    </w:rPr>
  </w:style>
  <w:style w:type="paragraph" w:styleId="Onderwerpvanopmerking">
    <w:name w:val="annotation subject"/>
    <w:basedOn w:val="Tekstopmerking"/>
    <w:next w:val="Tekstopmerking"/>
    <w:link w:val="OnderwerpvanopmerkingChar"/>
    <w:uiPriority w:val="99"/>
    <w:semiHidden/>
    <w:unhideWhenUsed/>
    <w:rsid w:val="00977995"/>
    <w:rPr>
      <w:b/>
      <w:bCs/>
    </w:rPr>
  </w:style>
  <w:style w:type="character" w:customStyle="1" w:styleId="OnderwerpvanopmerkingChar">
    <w:name w:val="Onderwerp van opmerking Char"/>
    <w:basedOn w:val="TekstopmerkingChar"/>
    <w:link w:val="Onderwerpvanopmerking"/>
    <w:uiPriority w:val="99"/>
    <w:semiHidden/>
    <w:rsid w:val="00977995"/>
    <w:rPr>
      <w:b/>
      <w:bCs/>
      <w:sz w:val="20"/>
      <w:szCs w:val="20"/>
    </w:rPr>
  </w:style>
  <w:style w:type="table" w:styleId="Lichtelijst">
    <w:name w:val="Light List"/>
    <w:basedOn w:val="Standaardtabel"/>
    <w:uiPriority w:val="61"/>
    <w:rsid w:val="000F0F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5Char">
    <w:name w:val="Kop 5 Char"/>
    <w:basedOn w:val="Standaardalinea-lettertype"/>
    <w:link w:val="Kop5"/>
    <w:uiPriority w:val="9"/>
    <w:rsid w:val="007E7872"/>
    <w:rPr>
      <w:rFonts w:asciiTheme="majorHAnsi" w:eastAsiaTheme="majorEastAsia" w:hAnsiTheme="majorHAnsi" w:cstheme="majorBidi"/>
      <w:color w:val="016194" w:themeColor="accent1" w:themeShade="7F"/>
      <w:kern w:val="0"/>
      <w:sz w:val="22"/>
      <w:lang w:val="nl-NL" w:eastAsia="ja-JP"/>
    </w:rPr>
  </w:style>
  <w:style w:type="character" w:customStyle="1" w:styleId="Kop6Char">
    <w:name w:val="Kop 6 Char"/>
    <w:basedOn w:val="Standaardalinea-lettertype"/>
    <w:link w:val="Kop6"/>
    <w:uiPriority w:val="9"/>
    <w:rsid w:val="007E7872"/>
    <w:rPr>
      <w:rFonts w:asciiTheme="majorHAnsi" w:eastAsiaTheme="majorEastAsia" w:hAnsiTheme="majorHAnsi" w:cstheme="majorBidi"/>
      <w:i/>
      <w:iCs/>
      <w:color w:val="016194" w:themeColor="accent1" w:themeShade="7F"/>
      <w:kern w:val="0"/>
      <w:sz w:val="22"/>
      <w:lang w:val="nl-NL" w:eastAsia="ja-JP"/>
    </w:rPr>
  </w:style>
  <w:style w:type="character" w:customStyle="1" w:styleId="Kop7Char">
    <w:name w:val="Kop 7 Char"/>
    <w:basedOn w:val="Standaardalinea-lettertype"/>
    <w:link w:val="Kop7"/>
    <w:uiPriority w:val="9"/>
    <w:rsid w:val="007E7872"/>
    <w:rPr>
      <w:rFonts w:asciiTheme="majorHAnsi" w:eastAsiaTheme="majorEastAsia" w:hAnsiTheme="majorHAnsi" w:cstheme="majorBidi"/>
      <w:i/>
      <w:iCs/>
      <w:color w:val="404040" w:themeColor="text1" w:themeTint="BF"/>
      <w:kern w:val="0"/>
      <w:sz w:val="22"/>
      <w:lang w:val="nl-NL" w:eastAsia="ja-JP"/>
    </w:rPr>
  </w:style>
  <w:style w:type="character" w:customStyle="1" w:styleId="Kop8Char">
    <w:name w:val="Kop 8 Char"/>
    <w:basedOn w:val="Standaardalinea-lettertype"/>
    <w:link w:val="Kop8"/>
    <w:uiPriority w:val="9"/>
    <w:rsid w:val="007E7872"/>
    <w:rPr>
      <w:rFonts w:asciiTheme="majorHAnsi" w:eastAsiaTheme="majorEastAsia" w:hAnsiTheme="majorHAnsi" w:cstheme="majorBidi"/>
      <w:color w:val="404040" w:themeColor="text1" w:themeTint="BF"/>
      <w:kern w:val="0"/>
      <w:sz w:val="20"/>
      <w:szCs w:val="20"/>
      <w:lang w:val="nl-NL" w:eastAsia="ja-JP"/>
    </w:rPr>
  </w:style>
  <w:style w:type="character" w:customStyle="1" w:styleId="Kop9Char">
    <w:name w:val="Kop 9 Char"/>
    <w:basedOn w:val="Standaardalinea-lettertype"/>
    <w:link w:val="Kop9"/>
    <w:uiPriority w:val="9"/>
    <w:rsid w:val="007E7872"/>
    <w:rPr>
      <w:rFonts w:asciiTheme="majorHAnsi" w:eastAsiaTheme="majorEastAsia" w:hAnsiTheme="majorHAnsi" w:cstheme="majorBidi"/>
      <w:i/>
      <w:iCs/>
      <w:color w:val="404040" w:themeColor="text1" w:themeTint="BF"/>
      <w:kern w:val="0"/>
      <w:sz w:val="20"/>
      <w:szCs w:val="20"/>
      <w:lang w:val="nl-NL" w:eastAsia="ja-JP"/>
    </w:rPr>
  </w:style>
  <w:style w:type="table" w:styleId="Lichtearcering-accent1">
    <w:name w:val="Light Shading Accent 1"/>
    <w:basedOn w:val="Standaardtabel"/>
    <w:uiPriority w:val="60"/>
    <w:rsid w:val="007E7872"/>
    <w:pPr>
      <w:widowControl/>
      <w:suppressAutoHyphens w:val="0"/>
      <w:overflowPunct/>
      <w:autoSpaceDE/>
      <w:autoSpaceDN/>
      <w:textAlignment w:val="auto"/>
    </w:pPr>
    <w:rPr>
      <w:rFonts w:asciiTheme="minorHAnsi" w:hAnsiTheme="minorHAnsi"/>
      <w:color w:val="0292DF" w:themeColor="accent1" w:themeShade="BF"/>
      <w:kern w:val="0"/>
      <w:sz w:val="22"/>
      <w:lang w:eastAsia="ja-JP"/>
    </w:rPr>
    <w:tblPr>
      <w:tblStyleRowBandSize w:val="1"/>
      <w:tblStyleColBandSize w:val="1"/>
      <w:tblBorders>
        <w:top w:val="single" w:sz="8" w:space="0" w:color="31B6FD" w:themeColor="accent1"/>
        <w:bottom w:val="single" w:sz="8" w:space="0" w:color="31B6FD" w:themeColor="accent1"/>
      </w:tblBorders>
    </w:tblPr>
    <w:tblStylePr w:type="fir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la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hemeFill="accent1" w:themeFillTint="3F"/>
      </w:tcPr>
    </w:tblStylePr>
    <w:tblStylePr w:type="band1Horz">
      <w:tblPr/>
      <w:tcPr>
        <w:tcBorders>
          <w:left w:val="nil"/>
          <w:right w:val="nil"/>
          <w:insideH w:val="nil"/>
          <w:insideV w:val="nil"/>
        </w:tcBorders>
        <w:shd w:val="clear" w:color="auto" w:fill="CBECFE" w:themeFill="accent1" w:themeFillTint="3F"/>
      </w:tcPr>
    </w:tblStylePr>
  </w:style>
  <w:style w:type="table" w:styleId="Lichtearcering">
    <w:name w:val="Light Shading"/>
    <w:basedOn w:val="Standaardtabel"/>
    <w:uiPriority w:val="60"/>
    <w:rsid w:val="007E7872"/>
    <w:pPr>
      <w:widowControl/>
      <w:suppressAutoHyphens w:val="0"/>
      <w:overflowPunct/>
      <w:autoSpaceDE/>
      <w:autoSpaceDN/>
      <w:textAlignment w:val="auto"/>
    </w:pPr>
    <w:rPr>
      <w:rFonts w:asciiTheme="minorHAnsi" w:hAnsiTheme="minorHAnsi"/>
      <w:color w:val="000000" w:themeColor="text1" w:themeShade="BF"/>
      <w:kern w:val="0"/>
      <w:sz w:val="22"/>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4">
    <w:name w:val="toc 4"/>
    <w:basedOn w:val="Standaard"/>
    <w:next w:val="Standaard"/>
    <w:autoRedefine/>
    <w:uiPriority w:val="39"/>
    <w:unhideWhenUsed/>
    <w:rsid w:val="00E341B9"/>
    <w:pPr>
      <w:widowControl/>
      <w:suppressAutoHyphens w:val="0"/>
      <w:overflowPunct/>
      <w:autoSpaceDE/>
      <w:autoSpaceDN/>
      <w:spacing w:after="100" w:line="276" w:lineRule="auto"/>
      <w:ind w:left="660"/>
      <w:textAlignment w:val="auto"/>
    </w:pPr>
    <w:rPr>
      <w:rFonts w:asciiTheme="minorHAnsi" w:hAnsiTheme="minorHAnsi"/>
      <w:kern w:val="0"/>
      <w:sz w:val="22"/>
      <w:lang w:val="nl-NL" w:eastAsia="ja-JP"/>
    </w:rPr>
  </w:style>
  <w:style w:type="paragraph" w:styleId="Inhopg5">
    <w:name w:val="toc 5"/>
    <w:basedOn w:val="Standaard"/>
    <w:next w:val="Standaard"/>
    <w:autoRedefine/>
    <w:uiPriority w:val="39"/>
    <w:unhideWhenUsed/>
    <w:rsid w:val="00E341B9"/>
    <w:pPr>
      <w:widowControl/>
      <w:suppressAutoHyphens w:val="0"/>
      <w:overflowPunct/>
      <w:autoSpaceDE/>
      <w:autoSpaceDN/>
      <w:spacing w:after="100" w:line="276" w:lineRule="auto"/>
      <w:ind w:left="880"/>
      <w:textAlignment w:val="auto"/>
    </w:pPr>
    <w:rPr>
      <w:rFonts w:asciiTheme="minorHAnsi" w:hAnsiTheme="minorHAnsi"/>
      <w:kern w:val="0"/>
      <w:sz w:val="22"/>
      <w:lang w:val="nl-NL" w:eastAsia="ja-JP"/>
    </w:rPr>
  </w:style>
  <w:style w:type="paragraph" w:styleId="Inhopg6">
    <w:name w:val="toc 6"/>
    <w:basedOn w:val="Standaard"/>
    <w:next w:val="Standaard"/>
    <w:autoRedefine/>
    <w:uiPriority w:val="39"/>
    <w:unhideWhenUsed/>
    <w:rsid w:val="00E341B9"/>
    <w:pPr>
      <w:widowControl/>
      <w:suppressAutoHyphens w:val="0"/>
      <w:overflowPunct/>
      <w:autoSpaceDE/>
      <w:autoSpaceDN/>
      <w:spacing w:after="100" w:line="276" w:lineRule="auto"/>
      <w:ind w:left="1100"/>
      <w:textAlignment w:val="auto"/>
    </w:pPr>
    <w:rPr>
      <w:rFonts w:asciiTheme="minorHAnsi" w:hAnsiTheme="minorHAnsi"/>
      <w:kern w:val="0"/>
      <w:sz w:val="22"/>
      <w:lang w:val="nl-NL" w:eastAsia="ja-JP"/>
    </w:rPr>
  </w:style>
  <w:style w:type="paragraph" w:styleId="Inhopg7">
    <w:name w:val="toc 7"/>
    <w:basedOn w:val="Standaard"/>
    <w:next w:val="Standaard"/>
    <w:autoRedefine/>
    <w:uiPriority w:val="39"/>
    <w:unhideWhenUsed/>
    <w:rsid w:val="00E341B9"/>
    <w:pPr>
      <w:widowControl/>
      <w:suppressAutoHyphens w:val="0"/>
      <w:overflowPunct/>
      <w:autoSpaceDE/>
      <w:autoSpaceDN/>
      <w:spacing w:after="100" w:line="276" w:lineRule="auto"/>
      <w:ind w:left="1320"/>
      <w:textAlignment w:val="auto"/>
    </w:pPr>
    <w:rPr>
      <w:rFonts w:asciiTheme="minorHAnsi" w:hAnsiTheme="minorHAnsi"/>
      <w:kern w:val="0"/>
      <w:sz w:val="22"/>
      <w:lang w:val="nl-NL" w:eastAsia="ja-JP"/>
    </w:rPr>
  </w:style>
  <w:style w:type="paragraph" w:styleId="Inhopg8">
    <w:name w:val="toc 8"/>
    <w:basedOn w:val="Standaard"/>
    <w:next w:val="Standaard"/>
    <w:autoRedefine/>
    <w:uiPriority w:val="39"/>
    <w:unhideWhenUsed/>
    <w:rsid w:val="00E341B9"/>
    <w:pPr>
      <w:widowControl/>
      <w:suppressAutoHyphens w:val="0"/>
      <w:overflowPunct/>
      <w:autoSpaceDE/>
      <w:autoSpaceDN/>
      <w:spacing w:after="100" w:line="276" w:lineRule="auto"/>
      <w:ind w:left="1540"/>
      <w:textAlignment w:val="auto"/>
    </w:pPr>
    <w:rPr>
      <w:rFonts w:asciiTheme="minorHAnsi" w:hAnsiTheme="minorHAnsi"/>
      <w:kern w:val="0"/>
      <w:sz w:val="22"/>
      <w:lang w:val="nl-NL" w:eastAsia="ja-JP"/>
    </w:rPr>
  </w:style>
  <w:style w:type="paragraph" w:styleId="Inhopg9">
    <w:name w:val="toc 9"/>
    <w:basedOn w:val="Standaard"/>
    <w:next w:val="Standaard"/>
    <w:autoRedefine/>
    <w:uiPriority w:val="39"/>
    <w:unhideWhenUsed/>
    <w:rsid w:val="00E341B9"/>
    <w:pPr>
      <w:widowControl/>
      <w:suppressAutoHyphens w:val="0"/>
      <w:overflowPunct/>
      <w:autoSpaceDE/>
      <w:autoSpaceDN/>
      <w:spacing w:after="100" w:line="276" w:lineRule="auto"/>
      <w:ind w:left="1760"/>
      <w:textAlignment w:val="auto"/>
    </w:pPr>
    <w:rPr>
      <w:rFonts w:asciiTheme="minorHAnsi" w:hAnsiTheme="minorHAnsi"/>
      <w:kern w:val="0"/>
      <w:sz w:val="22"/>
      <w:lang w:val="nl-NL"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5AE"/>
  </w:style>
  <w:style w:type="paragraph" w:styleId="Kop1">
    <w:name w:val="heading 1"/>
    <w:basedOn w:val="Standaard"/>
    <w:next w:val="Standaard"/>
    <w:link w:val="Kop1Char"/>
    <w:uiPriority w:val="9"/>
    <w:qFormat/>
    <w:rsid w:val="00A320C5"/>
    <w:pPr>
      <w:keepNext/>
      <w:keepLines/>
      <w:spacing w:before="480"/>
      <w:outlineLvl w:val="0"/>
    </w:pPr>
    <w:rPr>
      <w:rFonts w:asciiTheme="majorHAnsi" w:eastAsiaTheme="majorEastAsia" w:hAnsiTheme="majorHAnsi" w:cstheme="majorBidi"/>
      <w:b/>
      <w:bCs/>
      <w:color w:val="0292DF" w:themeColor="accent1" w:themeShade="BF"/>
      <w:sz w:val="28"/>
      <w:szCs w:val="28"/>
    </w:rPr>
  </w:style>
  <w:style w:type="paragraph" w:styleId="Kop2">
    <w:name w:val="heading 2"/>
    <w:basedOn w:val="Standaard"/>
    <w:next w:val="Standaard"/>
    <w:link w:val="Kop2Char"/>
    <w:uiPriority w:val="9"/>
    <w:unhideWhenUsed/>
    <w:qFormat/>
    <w:rsid w:val="005C0CA7"/>
    <w:pPr>
      <w:keepNext/>
      <w:keepLines/>
      <w:spacing w:before="200"/>
      <w:outlineLvl w:val="1"/>
    </w:pPr>
    <w:rPr>
      <w:rFonts w:asciiTheme="majorHAnsi" w:eastAsiaTheme="majorEastAsia" w:hAnsiTheme="majorHAnsi" w:cstheme="majorBidi"/>
      <w:b/>
      <w:bCs/>
      <w:color w:val="31B6FD" w:themeColor="accent1"/>
      <w:sz w:val="26"/>
      <w:szCs w:val="26"/>
    </w:rPr>
  </w:style>
  <w:style w:type="paragraph" w:styleId="Kop3">
    <w:name w:val="heading 3"/>
    <w:basedOn w:val="Standaard"/>
    <w:next w:val="Standaard"/>
    <w:link w:val="Kop3Char"/>
    <w:uiPriority w:val="9"/>
    <w:unhideWhenUsed/>
    <w:qFormat/>
    <w:rsid w:val="00ED63D8"/>
    <w:pPr>
      <w:keepNext/>
      <w:keepLines/>
      <w:spacing w:before="200"/>
      <w:outlineLvl w:val="2"/>
    </w:pPr>
    <w:rPr>
      <w:rFonts w:asciiTheme="majorHAnsi" w:eastAsiaTheme="majorEastAsia" w:hAnsiTheme="majorHAnsi" w:cstheme="majorBidi"/>
      <w:b/>
      <w:bCs/>
      <w:color w:val="31B6FD" w:themeColor="accent1"/>
    </w:rPr>
  </w:style>
  <w:style w:type="paragraph" w:styleId="Kop4">
    <w:name w:val="heading 4"/>
    <w:basedOn w:val="Standaard"/>
    <w:next w:val="Standaard"/>
    <w:link w:val="Kop4Char"/>
    <w:uiPriority w:val="9"/>
    <w:unhideWhenUsed/>
    <w:qFormat/>
    <w:rsid w:val="00896D38"/>
    <w:pPr>
      <w:keepNext/>
      <w:keepLines/>
      <w:spacing w:before="200"/>
      <w:outlineLvl w:val="3"/>
    </w:pPr>
    <w:rPr>
      <w:rFonts w:asciiTheme="majorHAnsi" w:eastAsiaTheme="majorEastAsia" w:hAnsiTheme="majorHAnsi" w:cstheme="majorBidi"/>
      <w:b/>
      <w:bCs/>
      <w:i/>
      <w:iCs/>
      <w:color w:val="31B6FD" w:themeColor="accent1"/>
    </w:rPr>
  </w:style>
  <w:style w:type="paragraph" w:styleId="Kop5">
    <w:name w:val="heading 5"/>
    <w:basedOn w:val="Standaard"/>
    <w:next w:val="Standaard"/>
    <w:link w:val="Kop5Char"/>
    <w:uiPriority w:val="9"/>
    <w:unhideWhenUsed/>
    <w:qFormat/>
    <w:rsid w:val="007E7872"/>
    <w:pPr>
      <w:keepNext/>
      <w:keepLines/>
      <w:widowControl/>
      <w:suppressAutoHyphens w:val="0"/>
      <w:overflowPunct/>
      <w:autoSpaceDE/>
      <w:autoSpaceDN/>
      <w:spacing w:before="200" w:line="276" w:lineRule="auto"/>
      <w:textAlignment w:val="auto"/>
      <w:outlineLvl w:val="4"/>
    </w:pPr>
    <w:rPr>
      <w:rFonts w:asciiTheme="majorHAnsi" w:eastAsiaTheme="majorEastAsia" w:hAnsiTheme="majorHAnsi" w:cstheme="majorBidi"/>
      <w:color w:val="016194" w:themeColor="accent1" w:themeShade="7F"/>
      <w:kern w:val="0"/>
      <w:sz w:val="22"/>
      <w:lang w:val="nl-NL" w:eastAsia="ja-JP"/>
    </w:rPr>
  </w:style>
  <w:style w:type="paragraph" w:styleId="Kop6">
    <w:name w:val="heading 6"/>
    <w:basedOn w:val="Standaard"/>
    <w:next w:val="Standaard"/>
    <w:link w:val="Kop6Char"/>
    <w:uiPriority w:val="9"/>
    <w:unhideWhenUsed/>
    <w:qFormat/>
    <w:rsid w:val="007E7872"/>
    <w:pPr>
      <w:keepNext/>
      <w:keepLines/>
      <w:widowControl/>
      <w:suppressAutoHyphens w:val="0"/>
      <w:overflowPunct/>
      <w:autoSpaceDE/>
      <w:autoSpaceDN/>
      <w:spacing w:before="200" w:line="276" w:lineRule="auto"/>
      <w:textAlignment w:val="auto"/>
      <w:outlineLvl w:val="5"/>
    </w:pPr>
    <w:rPr>
      <w:rFonts w:asciiTheme="majorHAnsi" w:eastAsiaTheme="majorEastAsia" w:hAnsiTheme="majorHAnsi" w:cstheme="majorBidi"/>
      <w:i/>
      <w:iCs/>
      <w:color w:val="016194" w:themeColor="accent1" w:themeShade="7F"/>
      <w:kern w:val="0"/>
      <w:sz w:val="22"/>
      <w:lang w:val="nl-NL" w:eastAsia="ja-JP"/>
    </w:rPr>
  </w:style>
  <w:style w:type="paragraph" w:styleId="Kop7">
    <w:name w:val="heading 7"/>
    <w:basedOn w:val="Standaard"/>
    <w:next w:val="Standaard"/>
    <w:link w:val="Kop7Char"/>
    <w:uiPriority w:val="9"/>
    <w:unhideWhenUsed/>
    <w:qFormat/>
    <w:rsid w:val="007E7872"/>
    <w:pPr>
      <w:keepNext/>
      <w:keepLines/>
      <w:widowControl/>
      <w:suppressAutoHyphens w:val="0"/>
      <w:overflowPunct/>
      <w:autoSpaceDE/>
      <w:autoSpaceDN/>
      <w:spacing w:before="200" w:line="276" w:lineRule="auto"/>
      <w:textAlignment w:val="auto"/>
      <w:outlineLvl w:val="6"/>
    </w:pPr>
    <w:rPr>
      <w:rFonts w:asciiTheme="majorHAnsi" w:eastAsiaTheme="majorEastAsia" w:hAnsiTheme="majorHAnsi" w:cstheme="majorBidi"/>
      <w:i/>
      <w:iCs/>
      <w:color w:val="404040" w:themeColor="text1" w:themeTint="BF"/>
      <w:kern w:val="0"/>
      <w:sz w:val="22"/>
      <w:lang w:val="nl-NL" w:eastAsia="ja-JP"/>
    </w:rPr>
  </w:style>
  <w:style w:type="paragraph" w:styleId="Kop8">
    <w:name w:val="heading 8"/>
    <w:basedOn w:val="Standaard"/>
    <w:next w:val="Standaard"/>
    <w:link w:val="Kop8Char"/>
    <w:uiPriority w:val="9"/>
    <w:unhideWhenUsed/>
    <w:qFormat/>
    <w:rsid w:val="007E7872"/>
    <w:pPr>
      <w:keepNext/>
      <w:keepLines/>
      <w:widowControl/>
      <w:suppressAutoHyphens w:val="0"/>
      <w:overflowPunct/>
      <w:autoSpaceDE/>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lang w:val="nl-NL" w:eastAsia="ja-JP"/>
    </w:rPr>
  </w:style>
  <w:style w:type="paragraph" w:styleId="Kop9">
    <w:name w:val="heading 9"/>
    <w:basedOn w:val="Standaard"/>
    <w:next w:val="Standaard"/>
    <w:link w:val="Kop9Char"/>
    <w:uiPriority w:val="9"/>
    <w:unhideWhenUsed/>
    <w:qFormat/>
    <w:rsid w:val="007E7872"/>
    <w:pPr>
      <w:keepNext/>
      <w:keepLines/>
      <w:widowControl/>
      <w:suppressAutoHyphens w:val="0"/>
      <w:overflowPunct/>
      <w:autoSpaceDE/>
      <w:autoSpaceDN/>
      <w:spacing w:before="200" w:line="276" w:lineRule="auto"/>
      <w:textAlignment w:val="auto"/>
      <w:outlineLvl w:val="8"/>
    </w:pPr>
    <w:rPr>
      <w:rFonts w:asciiTheme="majorHAnsi" w:eastAsiaTheme="majorEastAsia" w:hAnsiTheme="majorHAnsi" w:cstheme="majorBidi"/>
      <w:i/>
      <w:iCs/>
      <w:color w:val="404040" w:themeColor="text1" w:themeTint="BF"/>
      <w:kern w:val="0"/>
      <w:sz w:val="20"/>
      <w:szCs w:val="20"/>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styleId="Geenafstand">
    <w:name w:val="No Spacing"/>
    <w:link w:val="GeenafstandChar"/>
    <w:uiPriority w:val="1"/>
    <w:qFormat/>
    <w:rsid w:val="005B1DBC"/>
    <w:pPr>
      <w:widowControl/>
      <w:suppressAutoHyphens w:val="0"/>
      <w:overflowPunct/>
      <w:autoSpaceDE/>
      <w:autoSpaceDN/>
      <w:textAlignment w:val="auto"/>
    </w:pPr>
    <w:rPr>
      <w:rFonts w:asciiTheme="minorHAnsi" w:hAnsiTheme="minorHAnsi"/>
      <w:kern w:val="0"/>
      <w:sz w:val="22"/>
      <w:lang w:val="nl-NL" w:eastAsia="ja-JP"/>
    </w:rPr>
  </w:style>
  <w:style w:type="character" w:customStyle="1" w:styleId="GeenafstandChar">
    <w:name w:val="Geen afstand Char"/>
    <w:basedOn w:val="Standaardalinea-lettertype"/>
    <w:link w:val="Geenafstand"/>
    <w:uiPriority w:val="1"/>
    <w:rsid w:val="005B1DBC"/>
    <w:rPr>
      <w:rFonts w:asciiTheme="minorHAnsi" w:hAnsiTheme="minorHAnsi"/>
      <w:kern w:val="0"/>
      <w:sz w:val="22"/>
      <w:lang w:val="nl-NL" w:eastAsia="ja-JP"/>
    </w:rPr>
  </w:style>
  <w:style w:type="paragraph" w:styleId="Ballontekst">
    <w:name w:val="Balloon Text"/>
    <w:basedOn w:val="Standaard"/>
    <w:link w:val="BallontekstChar"/>
    <w:uiPriority w:val="99"/>
    <w:semiHidden/>
    <w:unhideWhenUsed/>
    <w:rsid w:val="005B1DBC"/>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DBC"/>
    <w:rPr>
      <w:rFonts w:ascii="Tahoma" w:hAnsi="Tahoma" w:cs="Tahoma"/>
      <w:sz w:val="16"/>
      <w:szCs w:val="16"/>
    </w:rPr>
  </w:style>
  <w:style w:type="character" w:customStyle="1" w:styleId="Kop1Char">
    <w:name w:val="Kop 1 Char"/>
    <w:basedOn w:val="Standaardalinea-lettertype"/>
    <w:link w:val="Kop1"/>
    <w:uiPriority w:val="9"/>
    <w:rsid w:val="00A320C5"/>
    <w:rPr>
      <w:rFonts w:asciiTheme="majorHAnsi" w:eastAsiaTheme="majorEastAsia" w:hAnsiTheme="majorHAnsi" w:cstheme="majorBidi"/>
      <w:b/>
      <w:bCs/>
      <w:color w:val="0292DF" w:themeColor="accent1" w:themeShade="BF"/>
      <w:sz w:val="28"/>
      <w:szCs w:val="28"/>
    </w:rPr>
  </w:style>
  <w:style w:type="paragraph" w:styleId="Kopvaninhoudsopgave">
    <w:name w:val="TOC Heading"/>
    <w:basedOn w:val="Kop1"/>
    <w:next w:val="Standaard"/>
    <w:uiPriority w:val="39"/>
    <w:semiHidden/>
    <w:unhideWhenUsed/>
    <w:qFormat/>
    <w:rsid w:val="00A320C5"/>
    <w:pPr>
      <w:widowControl/>
      <w:suppressAutoHyphens w:val="0"/>
      <w:overflowPunct/>
      <w:autoSpaceDE/>
      <w:autoSpaceDN/>
      <w:spacing w:line="276" w:lineRule="auto"/>
      <w:textAlignment w:val="auto"/>
      <w:outlineLvl w:val="9"/>
    </w:pPr>
    <w:rPr>
      <w:kern w:val="0"/>
      <w:lang w:val="nl-NL" w:eastAsia="ja-JP"/>
    </w:rPr>
  </w:style>
  <w:style w:type="table" w:styleId="Tabelraster">
    <w:name w:val="Table Grid"/>
    <w:basedOn w:val="Standaardtabel"/>
    <w:uiPriority w:val="59"/>
    <w:rsid w:val="00B1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2-accent1">
    <w:name w:val="Medium List 2 Accent 1"/>
    <w:basedOn w:val="Standaardtabel"/>
    <w:uiPriority w:val="66"/>
    <w:rsid w:val="00B11CDB"/>
    <w:rPr>
      <w:rFonts w:asciiTheme="majorHAnsi" w:eastAsiaTheme="majorEastAsia" w:hAnsiTheme="majorHAnsi" w:cstheme="majorBidi"/>
      <w:color w:val="000000" w:themeColor="text1"/>
    </w:r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rPr>
        <w:sz w:val="24"/>
        <w:szCs w:val="24"/>
      </w:rPr>
      <w:tblPr/>
      <w:tcPr>
        <w:tcBorders>
          <w:top w:val="nil"/>
          <w:left w:val="nil"/>
          <w:bottom w:val="single" w:sz="24" w:space="0" w:color="31B6FD" w:themeColor="accent1"/>
          <w:right w:val="nil"/>
          <w:insideH w:val="nil"/>
          <w:insideV w:val="nil"/>
        </w:tcBorders>
        <w:shd w:val="clear" w:color="auto" w:fill="FFFFFF" w:themeFill="background1"/>
      </w:tcPr>
    </w:tblStylePr>
    <w:tblStylePr w:type="lastRow">
      <w:tblPr/>
      <w:tcPr>
        <w:tcBorders>
          <w:top w:val="single" w:sz="8" w:space="0" w:color="31B6F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B6FD" w:themeColor="accent1"/>
          <w:insideH w:val="nil"/>
          <w:insideV w:val="nil"/>
        </w:tcBorders>
        <w:shd w:val="clear" w:color="auto" w:fill="FFFFFF" w:themeFill="background1"/>
      </w:tcPr>
    </w:tblStylePr>
    <w:tblStylePr w:type="lastCol">
      <w:tblPr/>
      <w:tcPr>
        <w:tcBorders>
          <w:top w:val="nil"/>
          <w:left w:val="single" w:sz="8" w:space="0" w:color="31B6F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FE" w:themeFill="accent1" w:themeFillTint="3F"/>
      </w:tcPr>
    </w:tblStylePr>
    <w:tblStylePr w:type="band1Horz">
      <w:tblPr/>
      <w:tcPr>
        <w:tcBorders>
          <w:top w:val="nil"/>
          <w:bottom w:val="nil"/>
          <w:insideH w:val="nil"/>
          <w:insideV w:val="nil"/>
        </w:tcBorders>
        <w:shd w:val="clear" w:color="auto" w:fill="CBEC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chtraster-accent1">
    <w:name w:val="Light Grid Accent 1"/>
    <w:basedOn w:val="Standaardtabel"/>
    <w:uiPriority w:val="62"/>
    <w:rsid w:val="00B11CDB"/>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character" w:styleId="Hyperlink">
    <w:name w:val="Hyperlink"/>
    <w:basedOn w:val="Standaardalinea-lettertype"/>
    <w:uiPriority w:val="99"/>
    <w:unhideWhenUsed/>
    <w:rsid w:val="001D6D6D"/>
    <w:rPr>
      <w:color w:val="0080FF" w:themeColor="hyperlink"/>
      <w:u w:val="single"/>
    </w:rPr>
  </w:style>
  <w:style w:type="character" w:customStyle="1" w:styleId="Kop2Char">
    <w:name w:val="Kop 2 Char"/>
    <w:basedOn w:val="Standaardalinea-lettertype"/>
    <w:link w:val="Kop2"/>
    <w:uiPriority w:val="9"/>
    <w:rsid w:val="005C0CA7"/>
    <w:rPr>
      <w:rFonts w:asciiTheme="majorHAnsi" w:eastAsiaTheme="majorEastAsia" w:hAnsiTheme="majorHAnsi" w:cstheme="majorBidi"/>
      <w:b/>
      <w:bCs/>
      <w:color w:val="31B6FD" w:themeColor="accent1"/>
      <w:sz w:val="26"/>
      <w:szCs w:val="26"/>
    </w:rPr>
  </w:style>
  <w:style w:type="paragraph" w:styleId="Inhopg1">
    <w:name w:val="toc 1"/>
    <w:basedOn w:val="Standaard"/>
    <w:next w:val="Standaard"/>
    <w:autoRedefine/>
    <w:uiPriority w:val="39"/>
    <w:unhideWhenUsed/>
    <w:qFormat/>
    <w:rsid w:val="00A818AA"/>
    <w:pPr>
      <w:spacing w:after="100"/>
    </w:pPr>
  </w:style>
  <w:style w:type="table" w:styleId="Gemiddeldearcering1-accent1">
    <w:name w:val="Medium Shading 1 Accent 1"/>
    <w:basedOn w:val="Standaardtabel"/>
    <w:uiPriority w:val="63"/>
    <w:rsid w:val="005310DF"/>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styleId="Kleurrijkraster-accent1">
    <w:name w:val="Colorful Grid Accent 1"/>
    <w:basedOn w:val="Standaardtabel"/>
    <w:uiPriority w:val="73"/>
    <w:rsid w:val="005310DF"/>
    <w:rPr>
      <w:color w:val="000000" w:themeColor="text1"/>
    </w:rPr>
    <w:tblPr>
      <w:tblStyleRowBandSize w:val="1"/>
      <w:tblStyleColBandSize w:val="1"/>
      <w:tblBorders>
        <w:insideH w:val="single" w:sz="4" w:space="0" w:color="FFFFFF" w:themeColor="background1"/>
      </w:tblBorders>
    </w:tblPr>
    <w:tcPr>
      <w:shd w:val="clear" w:color="auto" w:fill="D5F0FE" w:themeFill="accent1" w:themeFillTint="33"/>
    </w:tcPr>
    <w:tblStylePr w:type="firstRow">
      <w:rPr>
        <w:b/>
        <w:bCs/>
      </w:rPr>
      <w:tblPr/>
      <w:tcPr>
        <w:shd w:val="clear" w:color="auto" w:fill="ACE1FE" w:themeFill="accent1" w:themeFillTint="66"/>
      </w:tcPr>
    </w:tblStylePr>
    <w:tblStylePr w:type="lastRow">
      <w:rPr>
        <w:b/>
        <w:bCs/>
        <w:color w:val="000000" w:themeColor="text1"/>
      </w:rPr>
      <w:tblPr/>
      <w:tcPr>
        <w:shd w:val="clear" w:color="auto" w:fill="ACE1FE" w:themeFill="accent1" w:themeFillTint="66"/>
      </w:tcPr>
    </w:tblStylePr>
    <w:tblStylePr w:type="firstCol">
      <w:rPr>
        <w:color w:val="FFFFFF" w:themeColor="background1"/>
      </w:rPr>
      <w:tblPr/>
      <w:tcPr>
        <w:shd w:val="clear" w:color="auto" w:fill="0292DF" w:themeFill="accent1" w:themeFillShade="BF"/>
      </w:tcPr>
    </w:tblStylePr>
    <w:tblStylePr w:type="lastCol">
      <w:rPr>
        <w:color w:val="FFFFFF" w:themeColor="background1"/>
      </w:rPr>
      <w:tblPr/>
      <w:tcPr>
        <w:shd w:val="clear" w:color="auto" w:fill="0292DF" w:themeFill="accent1" w:themeFillShade="BF"/>
      </w:tcPr>
    </w:tblStylePr>
    <w:tblStylePr w:type="band1Vert">
      <w:tblPr/>
      <w:tcPr>
        <w:shd w:val="clear" w:color="auto" w:fill="98DAFE" w:themeFill="accent1" w:themeFillTint="7F"/>
      </w:tcPr>
    </w:tblStylePr>
    <w:tblStylePr w:type="band1Horz">
      <w:tblPr/>
      <w:tcPr>
        <w:shd w:val="clear" w:color="auto" w:fill="98DAFE" w:themeFill="accent1" w:themeFillTint="7F"/>
      </w:tcPr>
    </w:tblStylePr>
  </w:style>
  <w:style w:type="paragraph" w:styleId="Lijstalinea">
    <w:name w:val="List Paragraph"/>
    <w:basedOn w:val="Standaard"/>
    <w:uiPriority w:val="34"/>
    <w:qFormat/>
    <w:rsid w:val="005310DF"/>
    <w:pPr>
      <w:ind w:left="720"/>
      <w:contextualSpacing/>
    </w:pPr>
  </w:style>
  <w:style w:type="paragraph" w:styleId="Inhopg2">
    <w:name w:val="toc 2"/>
    <w:basedOn w:val="Standaard"/>
    <w:next w:val="Standaard"/>
    <w:autoRedefine/>
    <w:uiPriority w:val="39"/>
    <w:unhideWhenUsed/>
    <w:qFormat/>
    <w:rsid w:val="00DE7A1C"/>
    <w:pPr>
      <w:tabs>
        <w:tab w:val="right" w:leader="dot" w:pos="9396"/>
      </w:tabs>
      <w:spacing w:after="100"/>
      <w:ind w:left="240"/>
    </w:pPr>
    <w:rPr>
      <w:rFonts w:ascii="Verdana" w:eastAsiaTheme="majorEastAsia" w:hAnsi="Verdana" w:cstheme="majorBidi"/>
      <w:b/>
      <w:bCs/>
      <w:noProof/>
      <w:sz w:val="20"/>
      <w:szCs w:val="20"/>
      <w:lang w:val="nl-NL"/>
    </w:rPr>
  </w:style>
  <w:style w:type="character" w:customStyle="1" w:styleId="Kop3Char">
    <w:name w:val="Kop 3 Char"/>
    <w:basedOn w:val="Standaardalinea-lettertype"/>
    <w:link w:val="Kop3"/>
    <w:uiPriority w:val="9"/>
    <w:rsid w:val="00ED63D8"/>
    <w:rPr>
      <w:rFonts w:asciiTheme="majorHAnsi" w:eastAsiaTheme="majorEastAsia" w:hAnsiTheme="majorHAnsi" w:cstheme="majorBidi"/>
      <w:b/>
      <w:bCs/>
      <w:color w:val="31B6FD" w:themeColor="accent1"/>
    </w:rPr>
  </w:style>
  <w:style w:type="paragraph" w:styleId="Inhopg3">
    <w:name w:val="toc 3"/>
    <w:basedOn w:val="Standaard"/>
    <w:next w:val="Standaard"/>
    <w:autoRedefine/>
    <w:uiPriority w:val="39"/>
    <w:unhideWhenUsed/>
    <w:qFormat/>
    <w:rsid w:val="00424B02"/>
    <w:pPr>
      <w:spacing w:after="100"/>
      <w:ind w:left="480"/>
    </w:pPr>
  </w:style>
  <w:style w:type="paragraph" w:customStyle="1" w:styleId="Default">
    <w:name w:val="Default"/>
    <w:uiPriority w:val="99"/>
    <w:rsid w:val="000D3412"/>
    <w:pPr>
      <w:widowControl/>
      <w:suppressAutoHyphens w:val="0"/>
      <w:overflowPunct/>
      <w:adjustRightInd w:val="0"/>
      <w:textAlignment w:val="auto"/>
    </w:pPr>
    <w:rPr>
      <w:rFonts w:ascii="Verdana" w:eastAsia="Times New Roman" w:hAnsi="Verdana" w:cs="Verdana"/>
      <w:color w:val="000000"/>
      <w:kern w:val="0"/>
      <w:szCs w:val="24"/>
      <w:lang w:val="nl-NL" w:eastAsia="nl-NL"/>
    </w:rPr>
  </w:style>
  <w:style w:type="table" w:styleId="Gemiddeldelijst1-accent1">
    <w:name w:val="Medium List 1 Accent 1"/>
    <w:basedOn w:val="Standaardtabel"/>
    <w:uiPriority w:val="65"/>
    <w:rsid w:val="000D3412"/>
    <w:pPr>
      <w:widowControl/>
      <w:suppressAutoHyphens w:val="0"/>
      <w:overflowPunct/>
      <w:autoSpaceDE/>
      <w:autoSpaceDN/>
      <w:textAlignment w:val="auto"/>
    </w:pPr>
    <w:rPr>
      <w:rFonts w:asciiTheme="minorHAnsi" w:hAnsiTheme="minorHAnsi"/>
      <w:color w:val="000000" w:themeColor="text1"/>
      <w:kern w:val="0"/>
      <w:sz w:val="22"/>
      <w:lang w:eastAsia="ja-JP"/>
    </w:rPr>
    <w:tblPr>
      <w:tblStyleRowBandSize w:val="1"/>
      <w:tblStyleColBandSize w:val="1"/>
      <w:tblBorders>
        <w:top w:val="single" w:sz="8" w:space="0" w:color="31B6FD" w:themeColor="accent1"/>
        <w:bottom w:val="single" w:sz="8" w:space="0" w:color="31B6FD" w:themeColor="accent1"/>
      </w:tblBorders>
    </w:tblPr>
    <w:tblStylePr w:type="firstRow">
      <w:rPr>
        <w:rFonts w:asciiTheme="majorHAnsi" w:eastAsiaTheme="majorEastAsia" w:hAnsiTheme="majorHAnsi" w:cstheme="majorBidi"/>
      </w:rPr>
      <w:tblPr/>
      <w:tcPr>
        <w:tcBorders>
          <w:top w:val="nil"/>
          <w:bottom w:val="single" w:sz="8" w:space="0" w:color="31B6FD" w:themeColor="accent1"/>
        </w:tcBorders>
      </w:tcPr>
    </w:tblStylePr>
    <w:tblStylePr w:type="lastRow">
      <w:rPr>
        <w:b/>
        <w:bCs/>
        <w:color w:val="073E87" w:themeColor="text2"/>
      </w:rPr>
      <w:tblPr/>
      <w:tcPr>
        <w:tcBorders>
          <w:top w:val="single" w:sz="8" w:space="0" w:color="31B6FD" w:themeColor="accent1"/>
          <w:bottom w:val="single" w:sz="8" w:space="0" w:color="31B6FD" w:themeColor="accent1"/>
        </w:tcBorders>
      </w:tcPr>
    </w:tblStylePr>
    <w:tblStylePr w:type="firstCol">
      <w:rPr>
        <w:b/>
        <w:bCs/>
      </w:rPr>
    </w:tblStylePr>
    <w:tblStylePr w:type="lastCol">
      <w:rPr>
        <w:b/>
        <w:bCs/>
      </w:rPr>
      <w:tblPr/>
      <w:tcPr>
        <w:tcBorders>
          <w:top w:val="single" w:sz="8" w:space="0" w:color="31B6FD" w:themeColor="accent1"/>
          <w:bottom w:val="single" w:sz="8" w:space="0" w:color="31B6FD" w:themeColor="accent1"/>
        </w:tcBorders>
      </w:tcPr>
    </w:tblStylePr>
    <w:tblStylePr w:type="band1Vert">
      <w:tblPr/>
      <w:tcPr>
        <w:shd w:val="clear" w:color="auto" w:fill="CBECFE" w:themeFill="accent1" w:themeFillTint="3F"/>
      </w:tcPr>
    </w:tblStylePr>
    <w:tblStylePr w:type="band1Horz">
      <w:tblPr/>
      <w:tcPr>
        <w:shd w:val="clear" w:color="auto" w:fill="CBECFE" w:themeFill="accent1" w:themeFillTint="3F"/>
      </w:tcPr>
    </w:tblStylePr>
  </w:style>
  <w:style w:type="table" w:styleId="Gemiddeldelijst2-accent2">
    <w:name w:val="Medium List 2 Accent 2"/>
    <w:basedOn w:val="Standaardtabel"/>
    <w:uiPriority w:val="66"/>
    <w:rsid w:val="00AA4CAD"/>
    <w:rPr>
      <w:rFonts w:asciiTheme="majorHAnsi" w:eastAsiaTheme="majorEastAsia" w:hAnsiTheme="majorHAnsi" w:cstheme="majorBidi"/>
      <w:color w:val="000000" w:themeColor="text1"/>
    </w:rPr>
    <w:tblPr>
      <w:tblStyleRowBandSize w:val="1"/>
      <w:tblStyleColBandSize w:val="1"/>
      <w:tblBorders>
        <w:top w:val="single" w:sz="8" w:space="0" w:color="4584D3" w:themeColor="accent2"/>
        <w:left w:val="single" w:sz="8" w:space="0" w:color="4584D3" w:themeColor="accent2"/>
        <w:bottom w:val="single" w:sz="8" w:space="0" w:color="4584D3" w:themeColor="accent2"/>
        <w:right w:val="single" w:sz="8" w:space="0" w:color="4584D3" w:themeColor="accent2"/>
      </w:tblBorders>
    </w:tblPr>
    <w:tblStylePr w:type="firstRow">
      <w:rPr>
        <w:sz w:val="24"/>
        <w:szCs w:val="24"/>
      </w:rPr>
      <w:tblPr/>
      <w:tcPr>
        <w:tcBorders>
          <w:top w:val="nil"/>
          <w:left w:val="nil"/>
          <w:bottom w:val="single" w:sz="24" w:space="0" w:color="4584D3" w:themeColor="accent2"/>
          <w:right w:val="nil"/>
          <w:insideH w:val="nil"/>
          <w:insideV w:val="nil"/>
        </w:tcBorders>
        <w:shd w:val="clear" w:color="auto" w:fill="FFFFFF" w:themeFill="background1"/>
      </w:tcPr>
    </w:tblStylePr>
    <w:tblStylePr w:type="lastRow">
      <w:tblPr/>
      <w:tcPr>
        <w:tcBorders>
          <w:top w:val="single" w:sz="8" w:space="0" w:color="4584D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84D3" w:themeColor="accent2"/>
          <w:insideH w:val="nil"/>
          <w:insideV w:val="nil"/>
        </w:tcBorders>
        <w:shd w:val="clear" w:color="auto" w:fill="FFFFFF" w:themeFill="background1"/>
      </w:tcPr>
    </w:tblStylePr>
    <w:tblStylePr w:type="lastCol">
      <w:tblPr/>
      <w:tcPr>
        <w:tcBorders>
          <w:top w:val="nil"/>
          <w:left w:val="single" w:sz="8" w:space="0" w:color="4584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0F4" w:themeFill="accent2" w:themeFillTint="3F"/>
      </w:tcPr>
    </w:tblStylePr>
    <w:tblStylePr w:type="band1Horz">
      <w:tblPr/>
      <w:tcPr>
        <w:tcBorders>
          <w:top w:val="nil"/>
          <w:bottom w:val="nil"/>
          <w:insideH w:val="nil"/>
          <w:insideV w:val="nil"/>
        </w:tcBorders>
        <w:shd w:val="clear" w:color="auto" w:fill="D0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2">
    <w:name w:val="Medium List 1 Accent 2"/>
    <w:basedOn w:val="Standaardtabel"/>
    <w:uiPriority w:val="65"/>
    <w:rsid w:val="00AA4CAD"/>
    <w:rPr>
      <w:color w:val="000000" w:themeColor="text1"/>
    </w:rPr>
    <w:tblPr>
      <w:tblStyleRowBandSize w:val="1"/>
      <w:tblStyleColBandSize w:val="1"/>
      <w:tblBorders>
        <w:top w:val="single" w:sz="8" w:space="0" w:color="4584D3" w:themeColor="accent2"/>
        <w:bottom w:val="single" w:sz="8" w:space="0" w:color="4584D3" w:themeColor="accent2"/>
      </w:tblBorders>
    </w:tblPr>
    <w:tblStylePr w:type="firstRow">
      <w:rPr>
        <w:rFonts w:asciiTheme="majorHAnsi" w:eastAsiaTheme="majorEastAsia" w:hAnsiTheme="majorHAnsi" w:cstheme="majorBidi"/>
      </w:rPr>
      <w:tblPr/>
      <w:tcPr>
        <w:tcBorders>
          <w:top w:val="nil"/>
          <w:bottom w:val="single" w:sz="8" w:space="0" w:color="4584D3" w:themeColor="accent2"/>
        </w:tcBorders>
      </w:tcPr>
    </w:tblStylePr>
    <w:tblStylePr w:type="lastRow">
      <w:rPr>
        <w:b/>
        <w:bCs/>
        <w:color w:val="073E87" w:themeColor="text2"/>
      </w:rPr>
      <w:tblPr/>
      <w:tcPr>
        <w:tcBorders>
          <w:top w:val="single" w:sz="8" w:space="0" w:color="4584D3" w:themeColor="accent2"/>
          <w:bottom w:val="single" w:sz="8" w:space="0" w:color="4584D3" w:themeColor="accent2"/>
        </w:tcBorders>
      </w:tcPr>
    </w:tblStylePr>
    <w:tblStylePr w:type="firstCol">
      <w:rPr>
        <w:b/>
        <w:bCs/>
      </w:rPr>
    </w:tblStylePr>
    <w:tblStylePr w:type="lastCol">
      <w:rPr>
        <w:b/>
        <w:bCs/>
      </w:rPr>
      <w:tblPr/>
      <w:tcPr>
        <w:tcBorders>
          <w:top w:val="single" w:sz="8" w:space="0" w:color="4584D3" w:themeColor="accent2"/>
          <w:bottom w:val="single" w:sz="8" w:space="0" w:color="4584D3" w:themeColor="accent2"/>
        </w:tcBorders>
      </w:tcPr>
    </w:tblStylePr>
    <w:tblStylePr w:type="band1Vert">
      <w:tblPr/>
      <w:tcPr>
        <w:shd w:val="clear" w:color="auto" w:fill="D0E0F4" w:themeFill="accent2" w:themeFillTint="3F"/>
      </w:tcPr>
    </w:tblStylePr>
    <w:tblStylePr w:type="band1Horz">
      <w:tblPr/>
      <w:tcPr>
        <w:shd w:val="clear" w:color="auto" w:fill="D0E0F4" w:themeFill="accent2" w:themeFillTint="3F"/>
      </w:tcPr>
    </w:tblStylePr>
  </w:style>
  <w:style w:type="table" w:styleId="Gemiddeldraster2-accent2">
    <w:name w:val="Medium Grid 2 Accent 2"/>
    <w:basedOn w:val="Standaardtabel"/>
    <w:uiPriority w:val="68"/>
    <w:rsid w:val="00AA4CAD"/>
    <w:rPr>
      <w:rFonts w:asciiTheme="majorHAnsi" w:eastAsiaTheme="majorEastAsia" w:hAnsiTheme="majorHAnsi" w:cstheme="majorBidi"/>
      <w:color w:val="000000" w:themeColor="text1"/>
    </w:rPr>
    <w:tblPr>
      <w:tblStyleRowBandSize w:val="1"/>
      <w:tblStyleColBandSize w:val="1"/>
      <w:tblBorders>
        <w:top w:val="single" w:sz="8" w:space="0" w:color="4584D3" w:themeColor="accent2"/>
        <w:left w:val="single" w:sz="8" w:space="0" w:color="4584D3" w:themeColor="accent2"/>
        <w:bottom w:val="single" w:sz="8" w:space="0" w:color="4584D3" w:themeColor="accent2"/>
        <w:right w:val="single" w:sz="8" w:space="0" w:color="4584D3" w:themeColor="accent2"/>
        <w:insideH w:val="single" w:sz="8" w:space="0" w:color="4584D3" w:themeColor="accent2"/>
        <w:insideV w:val="single" w:sz="8" w:space="0" w:color="4584D3" w:themeColor="accent2"/>
      </w:tblBorders>
    </w:tblPr>
    <w:tcPr>
      <w:shd w:val="clear" w:color="auto" w:fill="D0E0F4" w:themeFill="accent2" w:themeFillTint="3F"/>
    </w:tcPr>
    <w:tblStylePr w:type="firstRow">
      <w:rPr>
        <w:b/>
        <w:bCs/>
        <w:color w:val="000000" w:themeColor="text1"/>
      </w:rPr>
      <w:tblPr/>
      <w:tcPr>
        <w:shd w:val="clear" w:color="auto" w:fill="EC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6F6" w:themeFill="accent2" w:themeFillTint="33"/>
      </w:tcPr>
    </w:tblStylePr>
    <w:tblStylePr w:type="band1Vert">
      <w:tblPr/>
      <w:tcPr>
        <w:shd w:val="clear" w:color="auto" w:fill="A2C1E9" w:themeFill="accent2" w:themeFillTint="7F"/>
      </w:tcPr>
    </w:tblStylePr>
    <w:tblStylePr w:type="band1Horz">
      <w:tblPr/>
      <w:tcPr>
        <w:tcBorders>
          <w:insideH w:val="single" w:sz="6" w:space="0" w:color="4584D3" w:themeColor="accent2"/>
          <w:insideV w:val="single" w:sz="6" w:space="0" w:color="4584D3" w:themeColor="accent2"/>
        </w:tcBorders>
        <w:shd w:val="clear" w:color="auto" w:fill="A2C1E9" w:themeFill="accent2"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F50EFA"/>
    <w:pPr>
      <w:tabs>
        <w:tab w:val="center" w:pos="4536"/>
        <w:tab w:val="right" w:pos="9072"/>
      </w:tabs>
    </w:pPr>
  </w:style>
  <w:style w:type="character" w:customStyle="1" w:styleId="KoptekstChar">
    <w:name w:val="Koptekst Char"/>
    <w:basedOn w:val="Standaardalinea-lettertype"/>
    <w:link w:val="Koptekst"/>
    <w:uiPriority w:val="99"/>
    <w:rsid w:val="00F50EFA"/>
  </w:style>
  <w:style w:type="paragraph" w:styleId="Voettekst">
    <w:name w:val="footer"/>
    <w:basedOn w:val="Standaard"/>
    <w:link w:val="VoettekstChar"/>
    <w:uiPriority w:val="99"/>
    <w:unhideWhenUsed/>
    <w:rsid w:val="00F50EFA"/>
    <w:pPr>
      <w:tabs>
        <w:tab w:val="center" w:pos="4536"/>
        <w:tab w:val="right" w:pos="9072"/>
      </w:tabs>
    </w:pPr>
  </w:style>
  <w:style w:type="character" w:customStyle="1" w:styleId="VoettekstChar">
    <w:name w:val="Voettekst Char"/>
    <w:basedOn w:val="Standaardalinea-lettertype"/>
    <w:link w:val="Voettekst"/>
    <w:uiPriority w:val="99"/>
    <w:rsid w:val="00F50EFA"/>
  </w:style>
  <w:style w:type="table" w:customStyle="1" w:styleId="Rastertabel1licht-Accent21">
    <w:name w:val="Rastertabel 1 licht - Accent 21"/>
    <w:basedOn w:val="Standaardtabel"/>
    <w:uiPriority w:val="46"/>
    <w:rsid w:val="000D7977"/>
    <w:tblPr>
      <w:tblStyleRowBandSize w:val="1"/>
      <w:tblStyleColBandSize w:val="1"/>
      <w:tblBorders>
        <w:top w:val="single" w:sz="4" w:space="0" w:color="B4CDED" w:themeColor="accent2" w:themeTint="66"/>
        <w:left w:val="single" w:sz="4" w:space="0" w:color="B4CDED" w:themeColor="accent2" w:themeTint="66"/>
        <w:bottom w:val="single" w:sz="4" w:space="0" w:color="B4CDED" w:themeColor="accent2" w:themeTint="66"/>
        <w:right w:val="single" w:sz="4" w:space="0" w:color="B4CDED" w:themeColor="accent2" w:themeTint="66"/>
        <w:insideH w:val="single" w:sz="4" w:space="0" w:color="B4CDED" w:themeColor="accent2" w:themeTint="66"/>
        <w:insideV w:val="single" w:sz="4" w:space="0" w:color="B4CDED" w:themeColor="accent2" w:themeTint="66"/>
      </w:tblBorders>
    </w:tblPr>
    <w:tblStylePr w:type="firstRow">
      <w:rPr>
        <w:b/>
        <w:bCs/>
      </w:rPr>
      <w:tblPr/>
      <w:tcPr>
        <w:tcBorders>
          <w:bottom w:val="single" w:sz="12" w:space="0" w:color="8FB5E4" w:themeColor="accent2" w:themeTint="99"/>
        </w:tcBorders>
      </w:tcPr>
    </w:tblStylePr>
    <w:tblStylePr w:type="lastRow">
      <w:rPr>
        <w:b/>
        <w:bCs/>
      </w:rPr>
      <w:tblPr/>
      <w:tcPr>
        <w:tcBorders>
          <w:top w:val="double" w:sz="2" w:space="0" w:color="8FB5E4" w:themeColor="accent2" w:themeTint="99"/>
        </w:tcBorders>
      </w:tcPr>
    </w:tblStylePr>
    <w:tblStylePr w:type="firstCol">
      <w:rPr>
        <w:b/>
        <w:bCs/>
      </w:rPr>
    </w:tblStylePr>
    <w:tblStylePr w:type="lastCol">
      <w:rPr>
        <w:b/>
        <w:bCs/>
      </w:rPr>
    </w:tblStylePr>
  </w:style>
  <w:style w:type="table" w:customStyle="1" w:styleId="Rastertabel5donker-Accent21">
    <w:name w:val="Rastertabel 5 donker - Accent 21"/>
    <w:basedOn w:val="Standaardtabel"/>
    <w:uiPriority w:val="50"/>
    <w:rsid w:val="000D79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84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84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84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84D3" w:themeFill="accent2"/>
      </w:tcPr>
    </w:tblStylePr>
    <w:tblStylePr w:type="band1Vert">
      <w:tblPr/>
      <w:tcPr>
        <w:shd w:val="clear" w:color="auto" w:fill="B4CDED" w:themeFill="accent2" w:themeFillTint="66"/>
      </w:tcPr>
    </w:tblStylePr>
    <w:tblStylePr w:type="band1Horz">
      <w:tblPr/>
      <w:tcPr>
        <w:shd w:val="clear" w:color="auto" w:fill="B4CDED" w:themeFill="accent2" w:themeFillTint="66"/>
      </w:tcPr>
    </w:tblStylePr>
  </w:style>
  <w:style w:type="table" w:customStyle="1" w:styleId="Lijsttabel3-Accent21">
    <w:name w:val="Lijsttabel 3 - Accent 21"/>
    <w:basedOn w:val="Standaardtabel"/>
    <w:uiPriority w:val="48"/>
    <w:rsid w:val="000D7977"/>
    <w:tblPr>
      <w:tblStyleRowBandSize w:val="1"/>
      <w:tblStyleColBandSize w:val="1"/>
      <w:tblBorders>
        <w:top w:val="single" w:sz="4" w:space="0" w:color="4584D3" w:themeColor="accent2"/>
        <w:left w:val="single" w:sz="4" w:space="0" w:color="4584D3" w:themeColor="accent2"/>
        <w:bottom w:val="single" w:sz="4" w:space="0" w:color="4584D3" w:themeColor="accent2"/>
        <w:right w:val="single" w:sz="4" w:space="0" w:color="4584D3" w:themeColor="accent2"/>
      </w:tblBorders>
    </w:tblPr>
    <w:tblStylePr w:type="firstRow">
      <w:rPr>
        <w:b/>
        <w:bCs/>
        <w:color w:val="FFFFFF" w:themeColor="background1"/>
      </w:rPr>
      <w:tblPr/>
      <w:tcPr>
        <w:shd w:val="clear" w:color="auto" w:fill="4584D3" w:themeFill="accent2"/>
      </w:tcPr>
    </w:tblStylePr>
    <w:tblStylePr w:type="lastRow">
      <w:rPr>
        <w:b/>
        <w:bCs/>
      </w:rPr>
      <w:tblPr/>
      <w:tcPr>
        <w:tcBorders>
          <w:top w:val="double" w:sz="4" w:space="0" w:color="4584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4D3" w:themeColor="accent2"/>
          <w:right w:val="single" w:sz="4" w:space="0" w:color="4584D3" w:themeColor="accent2"/>
        </w:tcBorders>
      </w:tcPr>
    </w:tblStylePr>
    <w:tblStylePr w:type="band1Horz">
      <w:tblPr/>
      <w:tcPr>
        <w:tcBorders>
          <w:top w:val="single" w:sz="4" w:space="0" w:color="4584D3" w:themeColor="accent2"/>
          <w:bottom w:val="single" w:sz="4" w:space="0" w:color="4584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4D3" w:themeColor="accent2"/>
          <w:left w:val="nil"/>
        </w:tcBorders>
      </w:tcPr>
    </w:tblStylePr>
    <w:tblStylePr w:type="swCell">
      <w:tblPr/>
      <w:tcPr>
        <w:tcBorders>
          <w:top w:val="double" w:sz="4" w:space="0" w:color="4584D3" w:themeColor="accent2"/>
          <w:right w:val="nil"/>
        </w:tcBorders>
      </w:tcPr>
    </w:tblStylePr>
  </w:style>
  <w:style w:type="character" w:customStyle="1" w:styleId="apple-converted-space">
    <w:name w:val="apple-converted-space"/>
    <w:basedOn w:val="Standaardalinea-lettertype"/>
    <w:rsid w:val="00D70A5A"/>
  </w:style>
  <w:style w:type="character" w:styleId="Nadruk">
    <w:name w:val="Emphasis"/>
    <w:basedOn w:val="Standaardalinea-lettertype"/>
    <w:uiPriority w:val="20"/>
    <w:qFormat/>
    <w:rsid w:val="00D70A5A"/>
    <w:rPr>
      <w:i/>
      <w:iCs/>
    </w:rPr>
  </w:style>
  <w:style w:type="character" w:styleId="GevolgdeHyperlink">
    <w:name w:val="FollowedHyperlink"/>
    <w:basedOn w:val="Standaardalinea-lettertype"/>
    <w:uiPriority w:val="99"/>
    <w:semiHidden/>
    <w:unhideWhenUsed/>
    <w:rsid w:val="007969B1"/>
    <w:rPr>
      <w:color w:val="5EAEFF" w:themeColor="followedHyperlink"/>
      <w:u w:val="single"/>
    </w:rPr>
  </w:style>
  <w:style w:type="paragraph" w:styleId="Normaalweb">
    <w:name w:val="Normal (Web)"/>
    <w:basedOn w:val="Standaard"/>
    <w:uiPriority w:val="99"/>
    <w:semiHidden/>
    <w:unhideWhenUsed/>
    <w:rsid w:val="00AD1D4A"/>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Cs w:val="24"/>
      <w:lang w:val="nl-NL" w:eastAsia="ja-JP"/>
    </w:rPr>
  </w:style>
  <w:style w:type="character" w:customStyle="1" w:styleId="Kop4Char">
    <w:name w:val="Kop 4 Char"/>
    <w:basedOn w:val="Standaardalinea-lettertype"/>
    <w:link w:val="Kop4"/>
    <w:uiPriority w:val="9"/>
    <w:rsid w:val="00896D38"/>
    <w:rPr>
      <w:rFonts w:asciiTheme="majorHAnsi" w:eastAsiaTheme="majorEastAsia" w:hAnsiTheme="majorHAnsi" w:cstheme="majorBidi"/>
      <w:b/>
      <w:bCs/>
      <w:i/>
      <w:iCs/>
      <w:color w:val="31B6FD" w:themeColor="accent1"/>
    </w:rPr>
  </w:style>
  <w:style w:type="character" w:styleId="Verwijzingopmerking">
    <w:name w:val="annotation reference"/>
    <w:basedOn w:val="Standaardalinea-lettertype"/>
    <w:uiPriority w:val="99"/>
    <w:semiHidden/>
    <w:unhideWhenUsed/>
    <w:rsid w:val="00977995"/>
    <w:rPr>
      <w:sz w:val="16"/>
      <w:szCs w:val="16"/>
    </w:rPr>
  </w:style>
  <w:style w:type="paragraph" w:styleId="Tekstopmerking">
    <w:name w:val="annotation text"/>
    <w:basedOn w:val="Standaard"/>
    <w:link w:val="TekstopmerkingChar"/>
    <w:uiPriority w:val="99"/>
    <w:semiHidden/>
    <w:unhideWhenUsed/>
    <w:rsid w:val="00977995"/>
    <w:rPr>
      <w:sz w:val="20"/>
      <w:szCs w:val="20"/>
    </w:rPr>
  </w:style>
  <w:style w:type="character" w:customStyle="1" w:styleId="TekstopmerkingChar">
    <w:name w:val="Tekst opmerking Char"/>
    <w:basedOn w:val="Standaardalinea-lettertype"/>
    <w:link w:val="Tekstopmerking"/>
    <w:uiPriority w:val="99"/>
    <w:semiHidden/>
    <w:rsid w:val="00977995"/>
    <w:rPr>
      <w:sz w:val="20"/>
      <w:szCs w:val="20"/>
    </w:rPr>
  </w:style>
  <w:style w:type="paragraph" w:styleId="Onderwerpvanopmerking">
    <w:name w:val="annotation subject"/>
    <w:basedOn w:val="Tekstopmerking"/>
    <w:next w:val="Tekstopmerking"/>
    <w:link w:val="OnderwerpvanopmerkingChar"/>
    <w:uiPriority w:val="99"/>
    <w:semiHidden/>
    <w:unhideWhenUsed/>
    <w:rsid w:val="00977995"/>
    <w:rPr>
      <w:b/>
      <w:bCs/>
    </w:rPr>
  </w:style>
  <w:style w:type="character" w:customStyle="1" w:styleId="OnderwerpvanopmerkingChar">
    <w:name w:val="Onderwerp van opmerking Char"/>
    <w:basedOn w:val="TekstopmerkingChar"/>
    <w:link w:val="Onderwerpvanopmerking"/>
    <w:uiPriority w:val="99"/>
    <w:semiHidden/>
    <w:rsid w:val="00977995"/>
    <w:rPr>
      <w:b/>
      <w:bCs/>
      <w:sz w:val="20"/>
      <w:szCs w:val="20"/>
    </w:rPr>
  </w:style>
  <w:style w:type="table" w:styleId="Lichtelijst">
    <w:name w:val="Light List"/>
    <w:basedOn w:val="Standaardtabel"/>
    <w:uiPriority w:val="61"/>
    <w:rsid w:val="000F0F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5Char">
    <w:name w:val="Kop 5 Char"/>
    <w:basedOn w:val="Standaardalinea-lettertype"/>
    <w:link w:val="Kop5"/>
    <w:uiPriority w:val="9"/>
    <w:rsid w:val="007E7872"/>
    <w:rPr>
      <w:rFonts w:asciiTheme="majorHAnsi" w:eastAsiaTheme="majorEastAsia" w:hAnsiTheme="majorHAnsi" w:cstheme="majorBidi"/>
      <w:color w:val="016194" w:themeColor="accent1" w:themeShade="7F"/>
      <w:kern w:val="0"/>
      <w:sz w:val="22"/>
      <w:lang w:val="nl-NL" w:eastAsia="ja-JP"/>
    </w:rPr>
  </w:style>
  <w:style w:type="character" w:customStyle="1" w:styleId="Kop6Char">
    <w:name w:val="Kop 6 Char"/>
    <w:basedOn w:val="Standaardalinea-lettertype"/>
    <w:link w:val="Kop6"/>
    <w:uiPriority w:val="9"/>
    <w:rsid w:val="007E7872"/>
    <w:rPr>
      <w:rFonts w:asciiTheme="majorHAnsi" w:eastAsiaTheme="majorEastAsia" w:hAnsiTheme="majorHAnsi" w:cstheme="majorBidi"/>
      <w:i/>
      <w:iCs/>
      <w:color w:val="016194" w:themeColor="accent1" w:themeShade="7F"/>
      <w:kern w:val="0"/>
      <w:sz w:val="22"/>
      <w:lang w:val="nl-NL" w:eastAsia="ja-JP"/>
    </w:rPr>
  </w:style>
  <w:style w:type="character" w:customStyle="1" w:styleId="Kop7Char">
    <w:name w:val="Kop 7 Char"/>
    <w:basedOn w:val="Standaardalinea-lettertype"/>
    <w:link w:val="Kop7"/>
    <w:uiPriority w:val="9"/>
    <w:rsid w:val="007E7872"/>
    <w:rPr>
      <w:rFonts w:asciiTheme="majorHAnsi" w:eastAsiaTheme="majorEastAsia" w:hAnsiTheme="majorHAnsi" w:cstheme="majorBidi"/>
      <w:i/>
      <w:iCs/>
      <w:color w:val="404040" w:themeColor="text1" w:themeTint="BF"/>
      <w:kern w:val="0"/>
      <w:sz w:val="22"/>
      <w:lang w:val="nl-NL" w:eastAsia="ja-JP"/>
    </w:rPr>
  </w:style>
  <w:style w:type="character" w:customStyle="1" w:styleId="Kop8Char">
    <w:name w:val="Kop 8 Char"/>
    <w:basedOn w:val="Standaardalinea-lettertype"/>
    <w:link w:val="Kop8"/>
    <w:uiPriority w:val="9"/>
    <w:rsid w:val="007E7872"/>
    <w:rPr>
      <w:rFonts w:asciiTheme="majorHAnsi" w:eastAsiaTheme="majorEastAsia" w:hAnsiTheme="majorHAnsi" w:cstheme="majorBidi"/>
      <w:color w:val="404040" w:themeColor="text1" w:themeTint="BF"/>
      <w:kern w:val="0"/>
      <w:sz w:val="20"/>
      <w:szCs w:val="20"/>
      <w:lang w:val="nl-NL" w:eastAsia="ja-JP"/>
    </w:rPr>
  </w:style>
  <w:style w:type="character" w:customStyle="1" w:styleId="Kop9Char">
    <w:name w:val="Kop 9 Char"/>
    <w:basedOn w:val="Standaardalinea-lettertype"/>
    <w:link w:val="Kop9"/>
    <w:uiPriority w:val="9"/>
    <w:rsid w:val="007E7872"/>
    <w:rPr>
      <w:rFonts w:asciiTheme="majorHAnsi" w:eastAsiaTheme="majorEastAsia" w:hAnsiTheme="majorHAnsi" w:cstheme="majorBidi"/>
      <w:i/>
      <w:iCs/>
      <w:color w:val="404040" w:themeColor="text1" w:themeTint="BF"/>
      <w:kern w:val="0"/>
      <w:sz w:val="20"/>
      <w:szCs w:val="20"/>
      <w:lang w:val="nl-NL" w:eastAsia="ja-JP"/>
    </w:rPr>
  </w:style>
  <w:style w:type="table" w:styleId="Lichtearcering-accent1">
    <w:name w:val="Light Shading Accent 1"/>
    <w:basedOn w:val="Standaardtabel"/>
    <w:uiPriority w:val="60"/>
    <w:rsid w:val="007E7872"/>
    <w:pPr>
      <w:widowControl/>
      <w:suppressAutoHyphens w:val="0"/>
      <w:overflowPunct/>
      <w:autoSpaceDE/>
      <w:autoSpaceDN/>
      <w:textAlignment w:val="auto"/>
    </w:pPr>
    <w:rPr>
      <w:rFonts w:asciiTheme="minorHAnsi" w:hAnsiTheme="minorHAnsi"/>
      <w:color w:val="0292DF" w:themeColor="accent1" w:themeShade="BF"/>
      <w:kern w:val="0"/>
      <w:sz w:val="22"/>
      <w:lang w:eastAsia="ja-JP"/>
    </w:rPr>
    <w:tblPr>
      <w:tblStyleRowBandSize w:val="1"/>
      <w:tblStyleColBandSize w:val="1"/>
      <w:tblBorders>
        <w:top w:val="single" w:sz="8" w:space="0" w:color="31B6FD" w:themeColor="accent1"/>
        <w:bottom w:val="single" w:sz="8" w:space="0" w:color="31B6FD" w:themeColor="accent1"/>
      </w:tblBorders>
    </w:tblPr>
    <w:tblStylePr w:type="fir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la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hemeFill="accent1" w:themeFillTint="3F"/>
      </w:tcPr>
    </w:tblStylePr>
    <w:tblStylePr w:type="band1Horz">
      <w:tblPr/>
      <w:tcPr>
        <w:tcBorders>
          <w:left w:val="nil"/>
          <w:right w:val="nil"/>
          <w:insideH w:val="nil"/>
          <w:insideV w:val="nil"/>
        </w:tcBorders>
        <w:shd w:val="clear" w:color="auto" w:fill="CBECFE" w:themeFill="accent1" w:themeFillTint="3F"/>
      </w:tcPr>
    </w:tblStylePr>
  </w:style>
  <w:style w:type="table" w:styleId="Lichtearcering">
    <w:name w:val="Light Shading"/>
    <w:basedOn w:val="Standaardtabel"/>
    <w:uiPriority w:val="60"/>
    <w:rsid w:val="007E7872"/>
    <w:pPr>
      <w:widowControl/>
      <w:suppressAutoHyphens w:val="0"/>
      <w:overflowPunct/>
      <w:autoSpaceDE/>
      <w:autoSpaceDN/>
      <w:textAlignment w:val="auto"/>
    </w:pPr>
    <w:rPr>
      <w:rFonts w:asciiTheme="minorHAnsi" w:hAnsiTheme="minorHAnsi"/>
      <w:color w:val="000000" w:themeColor="text1" w:themeShade="BF"/>
      <w:kern w:val="0"/>
      <w:sz w:val="22"/>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4">
    <w:name w:val="toc 4"/>
    <w:basedOn w:val="Standaard"/>
    <w:next w:val="Standaard"/>
    <w:autoRedefine/>
    <w:uiPriority w:val="39"/>
    <w:unhideWhenUsed/>
    <w:rsid w:val="00E341B9"/>
    <w:pPr>
      <w:widowControl/>
      <w:suppressAutoHyphens w:val="0"/>
      <w:overflowPunct/>
      <w:autoSpaceDE/>
      <w:autoSpaceDN/>
      <w:spacing w:after="100" w:line="276" w:lineRule="auto"/>
      <w:ind w:left="660"/>
      <w:textAlignment w:val="auto"/>
    </w:pPr>
    <w:rPr>
      <w:rFonts w:asciiTheme="minorHAnsi" w:hAnsiTheme="minorHAnsi"/>
      <w:kern w:val="0"/>
      <w:sz w:val="22"/>
      <w:lang w:val="nl-NL" w:eastAsia="ja-JP"/>
    </w:rPr>
  </w:style>
  <w:style w:type="paragraph" w:styleId="Inhopg5">
    <w:name w:val="toc 5"/>
    <w:basedOn w:val="Standaard"/>
    <w:next w:val="Standaard"/>
    <w:autoRedefine/>
    <w:uiPriority w:val="39"/>
    <w:unhideWhenUsed/>
    <w:rsid w:val="00E341B9"/>
    <w:pPr>
      <w:widowControl/>
      <w:suppressAutoHyphens w:val="0"/>
      <w:overflowPunct/>
      <w:autoSpaceDE/>
      <w:autoSpaceDN/>
      <w:spacing w:after="100" w:line="276" w:lineRule="auto"/>
      <w:ind w:left="880"/>
      <w:textAlignment w:val="auto"/>
    </w:pPr>
    <w:rPr>
      <w:rFonts w:asciiTheme="minorHAnsi" w:hAnsiTheme="minorHAnsi"/>
      <w:kern w:val="0"/>
      <w:sz w:val="22"/>
      <w:lang w:val="nl-NL" w:eastAsia="ja-JP"/>
    </w:rPr>
  </w:style>
  <w:style w:type="paragraph" w:styleId="Inhopg6">
    <w:name w:val="toc 6"/>
    <w:basedOn w:val="Standaard"/>
    <w:next w:val="Standaard"/>
    <w:autoRedefine/>
    <w:uiPriority w:val="39"/>
    <w:unhideWhenUsed/>
    <w:rsid w:val="00E341B9"/>
    <w:pPr>
      <w:widowControl/>
      <w:suppressAutoHyphens w:val="0"/>
      <w:overflowPunct/>
      <w:autoSpaceDE/>
      <w:autoSpaceDN/>
      <w:spacing w:after="100" w:line="276" w:lineRule="auto"/>
      <w:ind w:left="1100"/>
      <w:textAlignment w:val="auto"/>
    </w:pPr>
    <w:rPr>
      <w:rFonts w:asciiTheme="minorHAnsi" w:hAnsiTheme="minorHAnsi"/>
      <w:kern w:val="0"/>
      <w:sz w:val="22"/>
      <w:lang w:val="nl-NL" w:eastAsia="ja-JP"/>
    </w:rPr>
  </w:style>
  <w:style w:type="paragraph" w:styleId="Inhopg7">
    <w:name w:val="toc 7"/>
    <w:basedOn w:val="Standaard"/>
    <w:next w:val="Standaard"/>
    <w:autoRedefine/>
    <w:uiPriority w:val="39"/>
    <w:unhideWhenUsed/>
    <w:rsid w:val="00E341B9"/>
    <w:pPr>
      <w:widowControl/>
      <w:suppressAutoHyphens w:val="0"/>
      <w:overflowPunct/>
      <w:autoSpaceDE/>
      <w:autoSpaceDN/>
      <w:spacing w:after="100" w:line="276" w:lineRule="auto"/>
      <w:ind w:left="1320"/>
      <w:textAlignment w:val="auto"/>
    </w:pPr>
    <w:rPr>
      <w:rFonts w:asciiTheme="minorHAnsi" w:hAnsiTheme="minorHAnsi"/>
      <w:kern w:val="0"/>
      <w:sz w:val="22"/>
      <w:lang w:val="nl-NL" w:eastAsia="ja-JP"/>
    </w:rPr>
  </w:style>
  <w:style w:type="paragraph" w:styleId="Inhopg8">
    <w:name w:val="toc 8"/>
    <w:basedOn w:val="Standaard"/>
    <w:next w:val="Standaard"/>
    <w:autoRedefine/>
    <w:uiPriority w:val="39"/>
    <w:unhideWhenUsed/>
    <w:rsid w:val="00E341B9"/>
    <w:pPr>
      <w:widowControl/>
      <w:suppressAutoHyphens w:val="0"/>
      <w:overflowPunct/>
      <w:autoSpaceDE/>
      <w:autoSpaceDN/>
      <w:spacing w:after="100" w:line="276" w:lineRule="auto"/>
      <w:ind w:left="1540"/>
      <w:textAlignment w:val="auto"/>
    </w:pPr>
    <w:rPr>
      <w:rFonts w:asciiTheme="minorHAnsi" w:hAnsiTheme="minorHAnsi"/>
      <w:kern w:val="0"/>
      <w:sz w:val="22"/>
      <w:lang w:val="nl-NL" w:eastAsia="ja-JP"/>
    </w:rPr>
  </w:style>
  <w:style w:type="paragraph" w:styleId="Inhopg9">
    <w:name w:val="toc 9"/>
    <w:basedOn w:val="Standaard"/>
    <w:next w:val="Standaard"/>
    <w:autoRedefine/>
    <w:uiPriority w:val="39"/>
    <w:unhideWhenUsed/>
    <w:rsid w:val="00E341B9"/>
    <w:pPr>
      <w:widowControl/>
      <w:suppressAutoHyphens w:val="0"/>
      <w:overflowPunct/>
      <w:autoSpaceDE/>
      <w:autoSpaceDN/>
      <w:spacing w:after="100" w:line="276" w:lineRule="auto"/>
      <w:ind w:left="1760"/>
      <w:textAlignment w:val="auto"/>
    </w:pPr>
    <w:rPr>
      <w:rFonts w:asciiTheme="minorHAnsi" w:hAnsiTheme="minorHAnsi"/>
      <w:kern w:val="0"/>
      <w:sz w:val="22"/>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810">
      <w:bodyDiv w:val="1"/>
      <w:marLeft w:val="0"/>
      <w:marRight w:val="0"/>
      <w:marTop w:val="0"/>
      <w:marBottom w:val="0"/>
      <w:divBdr>
        <w:top w:val="none" w:sz="0" w:space="0" w:color="auto"/>
        <w:left w:val="none" w:sz="0" w:space="0" w:color="auto"/>
        <w:bottom w:val="none" w:sz="0" w:space="0" w:color="auto"/>
        <w:right w:val="none" w:sz="0" w:space="0" w:color="auto"/>
      </w:divBdr>
    </w:div>
    <w:div w:id="219678979">
      <w:bodyDiv w:val="1"/>
      <w:marLeft w:val="0"/>
      <w:marRight w:val="0"/>
      <w:marTop w:val="0"/>
      <w:marBottom w:val="0"/>
      <w:divBdr>
        <w:top w:val="none" w:sz="0" w:space="0" w:color="auto"/>
        <w:left w:val="none" w:sz="0" w:space="0" w:color="auto"/>
        <w:bottom w:val="none" w:sz="0" w:space="0" w:color="auto"/>
        <w:right w:val="none" w:sz="0" w:space="0" w:color="auto"/>
      </w:divBdr>
    </w:div>
    <w:div w:id="225383382">
      <w:bodyDiv w:val="1"/>
      <w:marLeft w:val="0"/>
      <w:marRight w:val="0"/>
      <w:marTop w:val="0"/>
      <w:marBottom w:val="0"/>
      <w:divBdr>
        <w:top w:val="none" w:sz="0" w:space="0" w:color="auto"/>
        <w:left w:val="none" w:sz="0" w:space="0" w:color="auto"/>
        <w:bottom w:val="none" w:sz="0" w:space="0" w:color="auto"/>
        <w:right w:val="none" w:sz="0" w:space="0" w:color="auto"/>
      </w:divBdr>
    </w:div>
    <w:div w:id="407389951">
      <w:bodyDiv w:val="1"/>
      <w:marLeft w:val="0"/>
      <w:marRight w:val="0"/>
      <w:marTop w:val="0"/>
      <w:marBottom w:val="0"/>
      <w:divBdr>
        <w:top w:val="none" w:sz="0" w:space="0" w:color="auto"/>
        <w:left w:val="none" w:sz="0" w:space="0" w:color="auto"/>
        <w:bottom w:val="none" w:sz="0" w:space="0" w:color="auto"/>
        <w:right w:val="none" w:sz="0" w:space="0" w:color="auto"/>
      </w:divBdr>
    </w:div>
    <w:div w:id="584195480">
      <w:bodyDiv w:val="1"/>
      <w:marLeft w:val="0"/>
      <w:marRight w:val="0"/>
      <w:marTop w:val="0"/>
      <w:marBottom w:val="0"/>
      <w:divBdr>
        <w:top w:val="none" w:sz="0" w:space="0" w:color="auto"/>
        <w:left w:val="none" w:sz="0" w:space="0" w:color="auto"/>
        <w:bottom w:val="none" w:sz="0" w:space="0" w:color="auto"/>
        <w:right w:val="none" w:sz="0" w:space="0" w:color="auto"/>
      </w:divBdr>
    </w:div>
    <w:div w:id="725564705">
      <w:bodyDiv w:val="1"/>
      <w:marLeft w:val="0"/>
      <w:marRight w:val="0"/>
      <w:marTop w:val="0"/>
      <w:marBottom w:val="0"/>
      <w:divBdr>
        <w:top w:val="none" w:sz="0" w:space="0" w:color="auto"/>
        <w:left w:val="none" w:sz="0" w:space="0" w:color="auto"/>
        <w:bottom w:val="none" w:sz="0" w:space="0" w:color="auto"/>
        <w:right w:val="none" w:sz="0" w:space="0" w:color="auto"/>
      </w:divBdr>
    </w:div>
    <w:div w:id="1167868719">
      <w:bodyDiv w:val="1"/>
      <w:marLeft w:val="0"/>
      <w:marRight w:val="0"/>
      <w:marTop w:val="0"/>
      <w:marBottom w:val="0"/>
      <w:divBdr>
        <w:top w:val="none" w:sz="0" w:space="0" w:color="auto"/>
        <w:left w:val="none" w:sz="0" w:space="0" w:color="auto"/>
        <w:bottom w:val="none" w:sz="0" w:space="0" w:color="auto"/>
        <w:right w:val="none" w:sz="0" w:space="0" w:color="auto"/>
      </w:divBdr>
    </w:div>
    <w:div w:id="1186207749">
      <w:bodyDiv w:val="1"/>
      <w:marLeft w:val="0"/>
      <w:marRight w:val="0"/>
      <w:marTop w:val="0"/>
      <w:marBottom w:val="0"/>
      <w:divBdr>
        <w:top w:val="none" w:sz="0" w:space="0" w:color="auto"/>
        <w:left w:val="none" w:sz="0" w:space="0" w:color="auto"/>
        <w:bottom w:val="none" w:sz="0" w:space="0" w:color="auto"/>
        <w:right w:val="none" w:sz="0" w:space="0" w:color="auto"/>
      </w:divBdr>
    </w:div>
    <w:div w:id="1602057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microsoft.com/office/2007/relationships/diagramDrawing" Target="diagrams/drawing1.xml"/><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diagramColors" Target="diagrams/colors1.xml"/><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7.png"/><Relationship Id="rId29" Type="http://schemas.openxmlformats.org/officeDocument/2006/relationships/image" Target="media/image16.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footer" Target="footer1.xml"/><Relationship Id="rId40"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image" Target="media/image1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90441C-B3B0-4212-A78D-F7F75D23B4D2}"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nl-NL"/>
        </a:p>
      </dgm:t>
    </dgm:pt>
    <dgm:pt modelId="{F3622B30-D6F5-4137-9528-06DB4CAE51FA}">
      <dgm:prSet phldrT="[Tekst]" custT="1"/>
      <dgm:spPr/>
      <dgm:t>
        <a:bodyPr/>
        <a:lstStyle/>
        <a:p>
          <a:r>
            <a:rPr lang="nl-NL" sz="1000"/>
            <a:t>Welke LSS-constructen voorspellen meer of minder studiesucces voor de opleidingen TP,MWD,SPH</a:t>
          </a:r>
        </a:p>
      </dgm:t>
    </dgm:pt>
    <dgm:pt modelId="{65E37F32-1BC2-41B2-9D7F-8FAC798D1034}" type="parTrans" cxnId="{55F2B798-C237-4209-9038-BECB3542F269}">
      <dgm:prSet/>
      <dgm:spPr/>
      <dgm:t>
        <a:bodyPr/>
        <a:lstStyle/>
        <a:p>
          <a:endParaRPr lang="nl-NL"/>
        </a:p>
      </dgm:t>
    </dgm:pt>
    <dgm:pt modelId="{D3BBDAD8-827D-4CCD-8950-8E94493D5AD1}" type="sibTrans" cxnId="{55F2B798-C237-4209-9038-BECB3542F269}">
      <dgm:prSet/>
      <dgm:spPr/>
      <dgm:t>
        <a:bodyPr/>
        <a:lstStyle/>
        <a:p>
          <a:endParaRPr lang="nl-NL"/>
        </a:p>
      </dgm:t>
    </dgm:pt>
    <dgm:pt modelId="{9BEB5928-7F52-40D9-94B0-923895A63C14}">
      <dgm:prSet phldrT="[Tekst]" custT="1"/>
      <dgm:spPr/>
      <dgm:t>
        <a:bodyPr/>
        <a:lstStyle/>
        <a:p>
          <a:r>
            <a:rPr lang="nl-NL" sz="1000"/>
            <a:t>LSS-constructen</a:t>
          </a:r>
        </a:p>
      </dgm:t>
    </dgm:pt>
    <dgm:pt modelId="{E63BC694-1FEE-46F1-8CB0-BF42A602A73A}" type="parTrans" cxnId="{CD07E3C0-2A56-4AB4-BA91-EEF525EF696D}">
      <dgm:prSet/>
      <dgm:spPr/>
      <dgm:t>
        <a:bodyPr/>
        <a:lstStyle/>
        <a:p>
          <a:endParaRPr lang="nl-NL"/>
        </a:p>
      </dgm:t>
    </dgm:pt>
    <dgm:pt modelId="{0AB03B30-C504-4949-A039-AB4A24A6C04A}" type="sibTrans" cxnId="{CD07E3C0-2A56-4AB4-BA91-EEF525EF696D}">
      <dgm:prSet/>
      <dgm:spPr/>
      <dgm:t>
        <a:bodyPr/>
        <a:lstStyle/>
        <a:p>
          <a:endParaRPr lang="nl-NL"/>
        </a:p>
      </dgm:t>
    </dgm:pt>
    <dgm:pt modelId="{31B4833B-0F13-41A0-9E0B-B870DB482C23}">
      <dgm:prSet phldrT="[Tekst]" custT="1"/>
      <dgm:spPr/>
      <dgm:t>
        <a:bodyPr/>
        <a:lstStyle/>
        <a:p>
          <a:r>
            <a:rPr lang="nl-NL" sz="1000"/>
            <a:t>Persoonlijkheids-</a:t>
          </a:r>
        </a:p>
        <a:p>
          <a:r>
            <a:rPr lang="nl-NL" sz="1000"/>
            <a:t>eigenschappen</a:t>
          </a:r>
        </a:p>
      </dgm:t>
    </dgm:pt>
    <dgm:pt modelId="{F65D72DD-49B3-46C4-981D-D8857E67E7D2}" type="parTrans" cxnId="{6BE66E84-B8A1-495A-8D77-DD8448B310AB}">
      <dgm:prSet/>
      <dgm:spPr/>
      <dgm:t>
        <a:bodyPr/>
        <a:lstStyle/>
        <a:p>
          <a:endParaRPr lang="nl-NL"/>
        </a:p>
      </dgm:t>
    </dgm:pt>
    <dgm:pt modelId="{AE9B3A43-6DCC-42FC-B717-A151F06748BE}" type="sibTrans" cxnId="{6BE66E84-B8A1-495A-8D77-DD8448B310AB}">
      <dgm:prSet/>
      <dgm:spPr/>
      <dgm:t>
        <a:bodyPr/>
        <a:lstStyle/>
        <a:p>
          <a:endParaRPr lang="nl-NL"/>
        </a:p>
      </dgm:t>
    </dgm:pt>
    <dgm:pt modelId="{DADFB071-0607-44C5-9C83-E8385A2FBFBF}">
      <dgm:prSet phldrT="[Tekst]" custT="1"/>
      <dgm:spPr/>
      <dgm:t>
        <a:bodyPr/>
        <a:lstStyle/>
        <a:p>
          <a:r>
            <a:rPr lang="nl-NL" sz="1000"/>
            <a:t>vorm van motivatie</a:t>
          </a:r>
        </a:p>
      </dgm:t>
    </dgm:pt>
    <dgm:pt modelId="{66E14588-CACF-43EB-944F-C22CACDBA133}" type="parTrans" cxnId="{668BD798-EFF8-48F4-A545-13A8ABDC5268}">
      <dgm:prSet/>
      <dgm:spPr/>
      <dgm:t>
        <a:bodyPr/>
        <a:lstStyle/>
        <a:p>
          <a:endParaRPr lang="nl-NL"/>
        </a:p>
      </dgm:t>
    </dgm:pt>
    <dgm:pt modelId="{390D894E-BC22-4CDA-85FE-D152654FF47C}" type="sibTrans" cxnId="{668BD798-EFF8-48F4-A545-13A8ABDC5268}">
      <dgm:prSet/>
      <dgm:spPr/>
      <dgm:t>
        <a:bodyPr/>
        <a:lstStyle/>
        <a:p>
          <a:endParaRPr lang="nl-NL"/>
        </a:p>
      </dgm:t>
    </dgm:pt>
    <dgm:pt modelId="{98118016-C5E4-403A-AECC-82D99A808FC0}">
      <dgm:prSet phldrT="[Tekst]"/>
      <dgm:spPr/>
      <dgm:t>
        <a:bodyPr/>
        <a:lstStyle/>
        <a:p>
          <a:r>
            <a:rPr lang="nl-NL"/>
            <a:t>Onderzoeksvraag</a:t>
          </a:r>
        </a:p>
      </dgm:t>
    </dgm:pt>
    <dgm:pt modelId="{79C3FC41-6F05-4B1C-ADA3-263D2193F7F2}" type="parTrans" cxnId="{4E4E5E0F-A1F7-425F-9606-50295ED5E2C3}">
      <dgm:prSet/>
      <dgm:spPr/>
      <dgm:t>
        <a:bodyPr/>
        <a:lstStyle/>
        <a:p>
          <a:endParaRPr lang="nl-NL"/>
        </a:p>
      </dgm:t>
    </dgm:pt>
    <dgm:pt modelId="{EB22F738-608B-4F30-95FB-0F5B066F8F11}" type="sibTrans" cxnId="{4E4E5E0F-A1F7-425F-9606-50295ED5E2C3}">
      <dgm:prSet/>
      <dgm:spPr/>
      <dgm:t>
        <a:bodyPr/>
        <a:lstStyle/>
        <a:p>
          <a:endParaRPr lang="nl-NL"/>
        </a:p>
      </dgm:t>
    </dgm:pt>
    <dgm:pt modelId="{8CB62962-A04F-4F75-AF53-EEFE6405DF64}">
      <dgm:prSet phldrT="[Tekst]"/>
      <dgm:spPr/>
      <dgm:t>
        <a:bodyPr/>
        <a:lstStyle/>
        <a:p>
          <a:r>
            <a:rPr lang="nl-NL"/>
            <a:t>Topics</a:t>
          </a:r>
        </a:p>
      </dgm:t>
    </dgm:pt>
    <dgm:pt modelId="{AEB1F38B-F19E-4FD2-87EA-723B35800EDB}" type="parTrans" cxnId="{B2E8652D-34D6-41C0-B3C1-0E20EA035845}">
      <dgm:prSet/>
      <dgm:spPr/>
      <dgm:t>
        <a:bodyPr/>
        <a:lstStyle/>
        <a:p>
          <a:endParaRPr lang="nl-NL"/>
        </a:p>
      </dgm:t>
    </dgm:pt>
    <dgm:pt modelId="{2D3D3C27-F71A-4132-8FDE-FFE9C184368C}" type="sibTrans" cxnId="{B2E8652D-34D6-41C0-B3C1-0E20EA035845}">
      <dgm:prSet/>
      <dgm:spPr/>
      <dgm:t>
        <a:bodyPr/>
        <a:lstStyle/>
        <a:p>
          <a:endParaRPr lang="nl-NL"/>
        </a:p>
      </dgm:t>
    </dgm:pt>
    <dgm:pt modelId="{6AB0990C-2868-4D6D-8657-045EC9E2ECE6}">
      <dgm:prSet phldrT="[Tekst]"/>
      <dgm:spPr/>
      <dgm:t>
        <a:bodyPr/>
        <a:lstStyle/>
        <a:p>
          <a:r>
            <a:rPr lang="nl-NL"/>
            <a:t>Subtopics</a:t>
          </a:r>
        </a:p>
      </dgm:t>
    </dgm:pt>
    <dgm:pt modelId="{C7CEF44F-2EE1-4FF3-A80C-25C814724902}" type="parTrans" cxnId="{649149FD-61C3-4CD6-8BD2-91703C908156}">
      <dgm:prSet/>
      <dgm:spPr/>
      <dgm:t>
        <a:bodyPr/>
        <a:lstStyle/>
        <a:p>
          <a:endParaRPr lang="nl-NL"/>
        </a:p>
      </dgm:t>
    </dgm:pt>
    <dgm:pt modelId="{12E5BB01-8781-42EF-8236-0A17A0ACF250}" type="sibTrans" cxnId="{649149FD-61C3-4CD6-8BD2-91703C908156}">
      <dgm:prSet/>
      <dgm:spPr/>
      <dgm:t>
        <a:bodyPr/>
        <a:lstStyle/>
        <a:p>
          <a:endParaRPr lang="nl-NL"/>
        </a:p>
      </dgm:t>
    </dgm:pt>
    <dgm:pt modelId="{FF626B5C-573E-43A1-AD12-4AD3157AC466}">
      <dgm:prSet phldrT="[Tekst]" custT="1"/>
      <dgm:spPr/>
      <dgm:t>
        <a:bodyPr/>
        <a:lstStyle/>
        <a:p>
          <a:r>
            <a:rPr lang="nl-NL" sz="1000"/>
            <a:t>Eigen effectiviteits-</a:t>
          </a:r>
        </a:p>
        <a:p>
          <a:r>
            <a:rPr lang="nl-NL" sz="1000"/>
            <a:t>verwachting </a:t>
          </a:r>
        </a:p>
      </dgm:t>
    </dgm:pt>
    <dgm:pt modelId="{9662AFCC-9B00-4A21-B312-3B3B7BF60BB8}" type="parTrans" cxnId="{A4F62D44-8ECF-4E76-8B8F-DAC6E48745ED}">
      <dgm:prSet/>
      <dgm:spPr/>
      <dgm:t>
        <a:bodyPr/>
        <a:lstStyle/>
        <a:p>
          <a:endParaRPr lang="nl-NL"/>
        </a:p>
      </dgm:t>
    </dgm:pt>
    <dgm:pt modelId="{DEBEE9D5-58AF-41E7-B612-4945280D0DF7}" type="sibTrans" cxnId="{A4F62D44-8ECF-4E76-8B8F-DAC6E48745ED}">
      <dgm:prSet/>
      <dgm:spPr/>
      <dgm:t>
        <a:bodyPr/>
        <a:lstStyle/>
        <a:p>
          <a:endParaRPr lang="nl-NL"/>
        </a:p>
      </dgm:t>
    </dgm:pt>
    <dgm:pt modelId="{B4ADDB04-766D-44CF-9C55-03141449429C}" type="pres">
      <dgm:prSet presAssocID="{2890441C-B3B0-4212-A78D-F7F75D23B4D2}" presName="mainComposite" presStyleCnt="0">
        <dgm:presLayoutVars>
          <dgm:chPref val="1"/>
          <dgm:dir/>
          <dgm:animOne val="branch"/>
          <dgm:animLvl val="lvl"/>
          <dgm:resizeHandles val="exact"/>
        </dgm:presLayoutVars>
      </dgm:prSet>
      <dgm:spPr/>
      <dgm:t>
        <a:bodyPr/>
        <a:lstStyle/>
        <a:p>
          <a:endParaRPr lang="nl-NL"/>
        </a:p>
      </dgm:t>
    </dgm:pt>
    <dgm:pt modelId="{2795C8FF-A0A5-4145-A07F-804323525476}" type="pres">
      <dgm:prSet presAssocID="{2890441C-B3B0-4212-A78D-F7F75D23B4D2}" presName="hierFlow" presStyleCnt="0"/>
      <dgm:spPr/>
    </dgm:pt>
    <dgm:pt modelId="{AE512636-36C4-4FC7-AFD8-83EF3465A8B9}" type="pres">
      <dgm:prSet presAssocID="{2890441C-B3B0-4212-A78D-F7F75D23B4D2}" presName="firstBuf" presStyleCnt="0"/>
      <dgm:spPr/>
    </dgm:pt>
    <dgm:pt modelId="{C5F2F4BE-C82B-4DE1-A714-01AF979EAE17}" type="pres">
      <dgm:prSet presAssocID="{2890441C-B3B0-4212-A78D-F7F75D23B4D2}" presName="hierChild1" presStyleCnt="0">
        <dgm:presLayoutVars>
          <dgm:chPref val="1"/>
          <dgm:animOne val="branch"/>
          <dgm:animLvl val="lvl"/>
        </dgm:presLayoutVars>
      </dgm:prSet>
      <dgm:spPr/>
    </dgm:pt>
    <dgm:pt modelId="{1DC6C9BD-D0BD-4655-BFE0-6775410163D1}" type="pres">
      <dgm:prSet presAssocID="{F3622B30-D6F5-4137-9528-06DB4CAE51FA}" presName="Name17" presStyleCnt="0"/>
      <dgm:spPr/>
    </dgm:pt>
    <dgm:pt modelId="{A09ADD9A-6048-4681-ACB6-2C087E2FDD0E}" type="pres">
      <dgm:prSet presAssocID="{F3622B30-D6F5-4137-9528-06DB4CAE51FA}" presName="level1Shape" presStyleLbl="node0" presStyleIdx="0" presStyleCnt="1" custScaleX="134774" custScaleY="505114" custLinFactY="-77474" custLinFactNeighborX="9271" custLinFactNeighborY="-100000">
        <dgm:presLayoutVars>
          <dgm:chPref val="3"/>
        </dgm:presLayoutVars>
      </dgm:prSet>
      <dgm:spPr/>
      <dgm:t>
        <a:bodyPr/>
        <a:lstStyle/>
        <a:p>
          <a:endParaRPr lang="nl-NL"/>
        </a:p>
      </dgm:t>
    </dgm:pt>
    <dgm:pt modelId="{CE604715-5F29-4ADD-B3AA-BE1B074791A8}" type="pres">
      <dgm:prSet presAssocID="{F3622B30-D6F5-4137-9528-06DB4CAE51FA}" presName="hierChild2" presStyleCnt="0"/>
      <dgm:spPr/>
    </dgm:pt>
    <dgm:pt modelId="{42488744-A270-44D9-B420-1DB88453DC6F}" type="pres">
      <dgm:prSet presAssocID="{E63BC694-1FEE-46F1-8CB0-BF42A602A73A}" presName="Name25" presStyleLbl="parChTrans1D2" presStyleIdx="0" presStyleCnt="1"/>
      <dgm:spPr/>
      <dgm:t>
        <a:bodyPr/>
        <a:lstStyle/>
        <a:p>
          <a:endParaRPr lang="nl-NL"/>
        </a:p>
      </dgm:t>
    </dgm:pt>
    <dgm:pt modelId="{1DF5C6B6-9C10-4756-BCB0-C1C38F22E7B6}" type="pres">
      <dgm:prSet presAssocID="{E63BC694-1FEE-46F1-8CB0-BF42A602A73A}" presName="connTx" presStyleLbl="parChTrans1D2" presStyleIdx="0" presStyleCnt="1"/>
      <dgm:spPr/>
      <dgm:t>
        <a:bodyPr/>
        <a:lstStyle/>
        <a:p>
          <a:endParaRPr lang="nl-NL"/>
        </a:p>
      </dgm:t>
    </dgm:pt>
    <dgm:pt modelId="{FDAADE95-D58B-49D7-9221-86EF5A1372B1}" type="pres">
      <dgm:prSet presAssocID="{9BEB5928-7F52-40D9-94B0-923895A63C14}" presName="Name30" presStyleCnt="0"/>
      <dgm:spPr/>
    </dgm:pt>
    <dgm:pt modelId="{97BA2BE9-C2E5-4234-B9F3-F81045F17C91}" type="pres">
      <dgm:prSet presAssocID="{9BEB5928-7F52-40D9-94B0-923895A63C14}" presName="level2Shape" presStyleLbl="node2" presStyleIdx="0" presStyleCnt="1" custScaleX="119221" custScaleY="146576" custLinFactY="-50986" custLinFactNeighborX="56951" custLinFactNeighborY="-100000"/>
      <dgm:spPr/>
      <dgm:t>
        <a:bodyPr/>
        <a:lstStyle/>
        <a:p>
          <a:endParaRPr lang="nl-NL"/>
        </a:p>
      </dgm:t>
    </dgm:pt>
    <dgm:pt modelId="{93AD9622-CA5B-49BC-BAA7-25147C8478CA}" type="pres">
      <dgm:prSet presAssocID="{9BEB5928-7F52-40D9-94B0-923895A63C14}" presName="hierChild3" presStyleCnt="0"/>
      <dgm:spPr/>
    </dgm:pt>
    <dgm:pt modelId="{3F069B34-4B04-4FBB-B701-EFD76EAE8CFB}" type="pres">
      <dgm:prSet presAssocID="{F65D72DD-49B3-46C4-981D-D8857E67E7D2}" presName="Name25" presStyleLbl="parChTrans1D3" presStyleIdx="0" presStyleCnt="3"/>
      <dgm:spPr/>
      <dgm:t>
        <a:bodyPr/>
        <a:lstStyle/>
        <a:p>
          <a:endParaRPr lang="nl-NL"/>
        </a:p>
      </dgm:t>
    </dgm:pt>
    <dgm:pt modelId="{24F68596-FC18-4B29-BB6E-DED7912868A3}" type="pres">
      <dgm:prSet presAssocID="{F65D72DD-49B3-46C4-981D-D8857E67E7D2}" presName="connTx" presStyleLbl="parChTrans1D3" presStyleIdx="0" presStyleCnt="3"/>
      <dgm:spPr/>
      <dgm:t>
        <a:bodyPr/>
        <a:lstStyle/>
        <a:p>
          <a:endParaRPr lang="nl-NL"/>
        </a:p>
      </dgm:t>
    </dgm:pt>
    <dgm:pt modelId="{5C78F3E1-72FC-4402-B738-D7BBC0E8F331}" type="pres">
      <dgm:prSet presAssocID="{31B4833B-0F13-41A0-9E0B-B870DB482C23}" presName="Name30" presStyleCnt="0"/>
      <dgm:spPr/>
    </dgm:pt>
    <dgm:pt modelId="{62221EBD-9F88-466E-89BE-1449C9AE1953}" type="pres">
      <dgm:prSet presAssocID="{31B4833B-0F13-41A0-9E0B-B870DB482C23}" presName="level2Shape" presStyleLbl="node3" presStyleIdx="0" presStyleCnt="3" custScaleX="139712" custScaleY="177574" custLinFactNeighborX="93714" custLinFactNeighborY="-96663"/>
      <dgm:spPr/>
      <dgm:t>
        <a:bodyPr/>
        <a:lstStyle/>
        <a:p>
          <a:endParaRPr lang="nl-NL"/>
        </a:p>
      </dgm:t>
    </dgm:pt>
    <dgm:pt modelId="{42D30D37-A192-4F40-9A91-16D242B4BFF9}" type="pres">
      <dgm:prSet presAssocID="{31B4833B-0F13-41A0-9E0B-B870DB482C23}" presName="hierChild3" presStyleCnt="0"/>
      <dgm:spPr/>
    </dgm:pt>
    <dgm:pt modelId="{D61CCC5B-3C33-4D12-B66F-09499025AAAC}" type="pres">
      <dgm:prSet presAssocID="{66E14588-CACF-43EB-944F-C22CACDBA133}" presName="Name25" presStyleLbl="parChTrans1D3" presStyleIdx="1" presStyleCnt="3"/>
      <dgm:spPr/>
      <dgm:t>
        <a:bodyPr/>
        <a:lstStyle/>
        <a:p>
          <a:endParaRPr lang="nl-NL"/>
        </a:p>
      </dgm:t>
    </dgm:pt>
    <dgm:pt modelId="{F22B80F4-7DAA-4444-BDC8-519D6DC10A3E}" type="pres">
      <dgm:prSet presAssocID="{66E14588-CACF-43EB-944F-C22CACDBA133}" presName="connTx" presStyleLbl="parChTrans1D3" presStyleIdx="1" presStyleCnt="3"/>
      <dgm:spPr/>
      <dgm:t>
        <a:bodyPr/>
        <a:lstStyle/>
        <a:p>
          <a:endParaRPr lang="nl-NL"/>
        </a:p>
      </dgm:t>
    </dgm:pt>
    <dgm:pt modelId="{8BABBD1D-E2FB-4E23-90D0-04122E34A8B2}" type="pres">
      <dgm:prSet presAssocID="{DADFB071-0607-44C5-9C83-E8385A2FBFBF}" presName="Name30" presStyleCnt="0"/>
      <dgm:spPr/>
    </dgm:pt>
    <dgm:pt modelId="{5CCC776C-7C76-40DF-8EE0-C542B3BBD050}" type="pres">
      <dgm:prSet presAssocID="{DADFB071-0607-44C5-9C83-E8385A2FBFBF}" presName="level2Shape" presStyleLbl="node3" presStyleIdx="1" presStyleCnt="3" custScaleX="142988" custScaleY="175046" custLinFactNeighborX="89187" custLinFactNeighborY="-84201"/>
      <dgm:spPr/>
      <dgm:t>
        <a:bodyPr/>
        <a:lstStyle/>
        <a:p>
          <a:endParaRPr lang="nl-NL"/>
        </a:p>
      </dgm:t>
    </dgm:pt>
    <dgm:pt modelId="{886C3379-96EB-410C-AC81-290798DE804E}" type="pres">
      <dgm:prSet presAssocID="{DADFB071-0607-44C5-9C83-E8385A2FBFBF}" presName="hierChild3" presStyleCnt="0"/>
      <dgm:spPr/>
    </dgm:pt>
    <dgm:pt modelId="{8658305D-323E-4608-B876-DAEDD3175F15}" type="pres">
      <dgm:prSet presAssocID="{9662AFCC-9B00-4A21-B312-3B3B7BF60BB8}" presName="Name25" presStyleLbl="parChTrans1D3" presStyleIdx="2" presStyleCnt="3"/>
      <dgm:spPr/>
      <dgm:t>
        <a:bodyPr/>
        <a:lstStyle/>
        <a:p>
          <a:endParaRPr lang="nl-NL"/>
        </a:p>
      </dgm:t>
    </dgm:pt>
    <dgm:pt modelId="{27342E5D-CCC4-436B-AB35-2DEC6560731C}" type="pres">
      <dgm:prSet presAssocID="{9662AFCC-9B00-4A21-B312-3B3B7BF60BB8}" presName="connTx" presStyleLbl="parChTrans1D3" presStyleIdx="2" presStyleCnt="3"/>
      <dgm:spPr/>
      <dgm:t>
        <a:bodyPr/>
        <a:lstStyle/>
        <a:p>
          <a:endParaRPr lang="nl-NL"/>
        </a:p>
      </dgm:t>
    </dgm:pt>
    <dgm:pt modelId="{99E103EC-A430-4D4F-8037-DFBEE0817D64}" type="pres">
      <dgm:prSet presAssocID="{FF626B5C-573E-43A1-AD12-4AD3157AC466}" presName="Name30" presStyleCnt="0"/>
      <dgm:spPr/>
    </dgm:pt>
    <dgm:pt modelId="{7F53F5C6-2121-46DD-B816-9A63E3F061C1}" type="pres">
      <dgm:prSet presAssocID="{FF626B5C-573E-43A1-AD12-4AD3157AC466}" presName="level2Shape" presStyleLbl="node3" presStyleIdx="2" presStyleCnt="3" custScaleX="132014" custScaleY="144611" custLinFactNeighborX="96308" custLinFactNeighborY="-50343"/>
      <dgm:spPr/>
      <dgm:t>
        <a:bodyPr/>
        <a:lstStyle/>
        <a:p>
          <a:endParaRPr lang="nl-NL"/>
        </a:p>
      </dgm:t>
    </dgm:pt>
    <dgm:pt modelId="{3E40E37C-7865-4172-9F16-A01D1508330A}" type="pres">
      <dgm:prSet presAssocID="{FF626B5C-573E-43A1-AD12-4AD3157AC466}" presName="hierChild3" presStyleCnt="0"/>
      <dgm:spPr/>
    </dgm:pt>
    <dgm:pt modelId="{95A845B8-A107-4416-8078-44553BF348E9}" type="pres">
      <dgm:prSet presAssocID="{2890441C-B3B0-4212-A78D-F7F75D23B4D2}" presName="bgShapesFlow" presStyleCnt="0"/>
      <dgm:spPr/>
    </dgm:pt>
    <dgm:pt modelId="{10C0B7E5-D3B8-409A-BF9B-779973D58ED8}" type="pres">
      <dgm:prSet presAssocID="{98118016-C5E4-403A-AECC-82D99A808FC0}" presName="rectComp" presStyleCnt="0"/>
      <dgm:spPr/>
    </dgm:pt>
    <dgm:pt modelId="{6962B4AA-D075-4543-9367-5AD8612EF008}" type="pres">
      <dgm:prSet presAssocID="{98118016-C5E4-403A-AECC-82D99A808FC0}" presName="bgRect" presStyleLbl="bgShp" presStyleIdx="0" presStyleCnt="3" custScaleX="157658"/>
      <dgm:spPr/>
      <dgm:t>
        <a:bodyPr/>
        <a:lstStyle/>
        <a:p>
          <a:endParaRPr lang="nl-NL"/>
        </a:p>
      </dgm:t>
    </dgm:pt>
    <dgm:pt modelId="{F73CBE63-2837-4462-B183-CB29F73FCBFF}" type="pres">
      <dgm:prSet presAssocID="{98118016-C5E4-403A-AECC-82D99A808FC0}" presName="bgRectTx" presStyleLbl="bgShp" presStyleIdx="0" presStyleCnt="3">
        <dgm:presLayoutVars>
          <dgm:bulletEnabled val="1"/>
        </dgm:presLayoutVars>
      </dgm:prSet>
      <dgm:spPr/>
      <dgm:t>
        <a:bodyPr/>
        <a:lstStyle/>
        <a:p>
          <a:endParaRPr lang="nl-NL"/>
        </a:p>
      </dgm:t>
    </dgm:pt>
    <dgm:pt modelId="{683B0592-608F-4ABC-AA55-084035B48850}" type="pres">
      <dgm:prSet presAssocID="{98118016-C5E4-403A-AECC-82D99A808FC0}" presName="spComp" presStyleCnt="0"/>
      <dgm:spPr/>
    </dgm:pt>
    <dgm:pt modelId="{81F8332A-9813-4303-BE23-B9B1A6BCD007}" type="pres">
      <dgm:prSet presAssocID="{98118016-C5E4-403A-AECC-82D99A808FC0}" presName="hSp" presStyleCnt="0"/>
      <dgm:spPr/>
    </dgm:pt>
    <dgm:pt modelId="{2B488E81-06B5-4017-BEB3-C31E33F132D8}" type="pres">
      <dgm:prSet presAssocID="{8CB62962-A04F-4F75-AF53-EEFE6405DF64}" presName="rectComp" presStyleCnt="0"/>
      <dgm:spPr/>
    </dgm:pt>
    <dgm:pt modelId="{E7329F34-7C47-4212-B5C5-AB99323EE29D}" type="pres">
      <dgm:prSet presAssocID="{8CB62962-A04F-4F75-AF53-EEFE6405DF64}" presName="bgRect" presStyleLbl="bgShp" presStyleIdx="1" presStyleCnt="3" custScaleX="152155"/>
      <dgm:spPr/>
      <dgm:t>
        <a:bodyPr/>
        <a:lstStyle/>
        <a:p>
          <a:endParaRPr lang="nl-NL"/>
        </a:p>
      </dgm:t>
    </dgm:pt>
    <dgm:pt modelId="{E61639C3-B08D-4DBC-9B7C-A089DE671505}" type="pres">
      <dgm:prSet presAssocID="{8CB62962-A04F-4F75-AF53-EEFE6405DF64}" presName="bgRectTx" presStyleLbl="bgShp" presStyleIdx="1" presStyleCnt="3">
        <dgm:presLayoutVars>
          <dgm:bulletEnabled val="1"/>
        </dgm:presLayoutVars>
      </dgm:prSet>
      <dgm:spPr/>
      <dgm:t>
        <a:bodyPr/>
        <a:lstStyle/>
        <a:p>
          <a:endParaRPr lang="nl-NL"/>
        </a:p>
      </dgm:t>
    </dgm:pt>
    <dgm:pt modelId="{447E04BD-C427-4452-B8BD-71301E1398CD}" type="pres">
      <dgm:prSet presAssocID="{8CB62962-A04F-4F75-AF53-EEFE6405DF64}" presName="spComp" presStyleCnt="0"/>
      <dgm:spPr/>
    </dgm:pt>
    <dgm:pt modelId="{CD03ACBB-C775-4A57-B22C-BB962C8802E2}" type="pres">
      <dgm:prSet presAssocID="{8CB62962-A04F-4F75-AF53-EEFE6405DF64}" presName="hSp" presStyleCnt="0"/>
      <dgm:spPr/>
    </dgm:pt>
    <dgm:pt modelId="{74AF5405-8BE2-4818-8964-72E77B17ED62}" type="pres">
      <dgm:prSet presAssocID="{6AB0990C-2868-4D6D-8657-045EC9E2ECE6}" presName="rectComp" presStyleCnt="0"/>
      <dgm:spPr/>
    </dgm:pt>
    <dgm:pt modelId="{7643E001-6C9E-431A-A782-5AE216C02E77}" type="pres">
      <dgm:prSet presAssocID="{6AB0990C-2868-4D6D-8657-045EC9E2ECE6}" presName="bgRect" presStyleLbl="bgShp" presStyleIdx="2" presStyleCnt="3" custScaleX="148084" custLinFactNeighborX="-4534"/>
      <dgm:spPr/>
      <dgm:t>
        <a:bodyPr/>
        <a:lstStyle/>
        <a:p>
          <a:endParaRPr lang="nl-NL"/>
        </a:p>
      </dgm:t>
    </dgm:pt>
    <dgm:pt modelId="{7C10803C-1E9B-4D0E-B62F-52962CEE92CC}" type="pres">
      <dgm:prSet presAssocID="{6AB0990C-2868-4D6D-8657-045EC9E2ECE6}" presName="bgRectTx" presStyleLbl="bgShp" presStyleIdx="2" presStyleCnt="3">
        <dgm:presLayoutVars>
          <dgm:bulletEnabled val="1"/>
        </dgm:presLayoutVars>
      </dgm:prSet>
      <dgm:spPr/>
      <dgm:t>
        <a:bodyPr/>
        <a:lstStyle/>
        <a:p>
          <a:endParaRPr lang="nl-NL"/>
        </a:p>
      </dgm:t>
    </dgm:pt>
  </dgm:ptLst>
  <dgm:cxnLst>
    <dgm:cxn modelId="{B2E8652D-34D6-41C0-B3C1-0E20EA035845}" srcId="{2890441C-B3B0-4212-A78D-F7F75D23B4D2}" destId="{8CB62962-A04F-4F75-AF53-EEFE6405DF64}" srcOrd="2" destOrd="0" parTransId="{AEB1F38B-F19E-4FD2-87EA-723B35800EDB}" sibTransId="{2D3D3C27-F71A-4132-8FDE-FFE9C184368C}"/>
    <dgm:cxn modelId="{4E4E5E0F-A1F7-425F-9606-50295ED5E2C3}" srcId="{2890441C-B3B0-4212-A78D-F7F75D23B4D2}" destId="{98118016-C5E4-403A-AECC-82D99A808FC0}" srcOrd="1" destOrd="0" parTransId="{79C3FC41-6F05-4B1C-ADA3-263D2193F7F2}" sibTransId="{EB22F738-608B-4F30-95FB-0F5B066F8F11}"/>
    <dgm:cxn modelId="{AF4371E7-9E8F-4469-A210-9216DA44B234}" type="presOf" srcId="{DADFB071-0607-44C5-9C83-E8385A2FBFBF}" destId="{5CCC776C-7C76-40DF-8EE0-C542B3BBD050}" srcOrd="0" destOrd="0" presId="urn:microsoft.com/office/officeart/2005/8/layout/hierarchy5"/>
    <dgm:cxn modelId="{41D95963-CFDE-42B1-9B75-4F1CDBA75075}" type="presOf" srcId="{66E14588-CACF-43EB-944F-C22CACDBA133}" destId="{D61CCC5B-3C33-4D12-B66F-09499025AAAC}" srcOrd="0" destOrd="0" presId="urn:microsoft.com/office/officeart/2005/8/layout/hierarchy5"/>
    <dgm:cxn modelId="{4D08D6A5-3756-4A1A-8C24-CFA62B846F92}" type="presOf" srcId="{E63BC694-1FEE-46F1-8CB0-BF42A602A73A}" destId="{42488744-A270-44D9-B420-1DB88453DC6F}" srcOrd="0" destOrd="0" presId="urn:microsoft.com/office/officeart/2005/8/layout/hierarchy5"/>
    <dgm:cxn modelId="{6BE66E84-B8A1-495A-8D77-DD8448B310AB}" srcId="{9BEB5928-7F52-40D9-94B0-923895A63C14}" destId="{31B4833B-0F13-41A0-9E0B-B870DB482C23}" srcOrd="0" destOrd="0" parTransId="{F65D72DD-49B3-46C4-981D-D8857E67E7D2}" sibTransId="{AE9B3A43-6DCC-42FC-B717-A151F06748BE}"/>
    <dgm:cxn modelId="{ECC05B12-C76F-4B4D-BF67-6F76F08794AA}" type="presOf" srcId="{6AB0990C-2868-4D6D-8657-045EC9E2ECE6}" destId="{7C10803C-1E9B-4D0E-B62F-52962CEE92CC}" srcOrd="1" destOrd="0" presId="urn:microsoft.com/office/officeart/2005/8/layout/hierarchy5"/>
    <dgm:cxn modelId="{3C04B32A-3EFE-4FA8-BCDF-6FEF937861EC}" type="presOf" srcId="{9BEB5928-7F52-40D9-94B0-923895A63C14}" destId="{97BA2BE9-C2E5-4234-B9F3-F81045F17C91}" srcOrd="0" destOrd="0" presId="urn:microsoft.com/office/officeart/2005/8/layout/hierarchy5"/>
    <dgm:cxn modelId="{85773928-95ED-48F4-807C-F5368F837D34}" type="presOf" srcId="{2890441C-B3B0-4212-A78D-F7F75D23B4D2}" destId="{B4ADDB04-766D-44CF-9C55-03141449429C}" srcOrd="0" destOrd="0" presId="urn:microsoft.com/office/officeart/2005/8/layout/hierarchy5"/>
    <dgm:cxn modelId="{A4F62D44-8ECF-4E76-8B8F-DAC6E48745ED}" srcId="{9BEB5928-7F52-40D9-94B0-923895A63C14}" destId="{FF626B5C-573E-43A1-AD12-4AD3157AC466}" srcOrd="2" destOrd="0" parTransId="{9662AFCC-9B00-4A21-B312-3B3B7BF60BB8}" sibTransId="{DEBEE9D5-58AF-41E7-B612-4945280D0DF7}"/>
    <dgm:cxn modelId="{B01A345E-447F-4EF9-8016-77C35A523402}" type="presOf" srcId="{98118016-C5E4-403A-AECC-82D99A808FC0}" destId="{6962B4AA-D075-4543-9367-5AD8612EF008}" srcOrd="0" destOrd="0" presId="urn:microsoft.com/office/officeart/2005/8/layout/hierarchy5"/>
    <dgm:cxn modelId="{668BD798-EFF8-48F4-A545-13A8ABDC5268}" srcId="{9BEB5928-7F52-40D9-94B0-923895A63C14}" destId="{DADFB071-0607-44C5-9C83-E8385A2FBFBF}" srcOrd="1" destOrd="0" parTransId="{66E14588-CACF-43EB-944F-C22CACDBA133}" sibTransId="{390D894E-BC22-4CDA-85FE-D152654FF47C}"/>
    <dgm:cxn modelId="{3D29A036-7355-42C0-8355-298A26E7B7A6}" type="presOf" srcId="{F65D72DD-49B3-46C4-981D-D8857E67E7D2}" destId="{3F069B34-4B04-4FBB-B701-EFD76EAE8CFB}" srcOrd="0" destOrd="0" presId="urn:microsoft.com/office/officeart/2005/8/layout/hierarchy5"/>
    <dgm:cxn modelId="{3F7B3FCF-C314-44F0-AD67-0FCE2C402790}" type="presOf" srcId="{E63BC694-1FEE-46F1-8CB0-BF42A602A73A}" destId="{1DF5C6B6-9C10-4756-BCB0-C1C38F22E7B6}" srcOrd="1" destOrd="0" presId="urn:microsoft.com/office/officeart/2005/8/layout/hierarchy5"/>
    <dgm:cxn modelId="{1C8AF478-D54A-4FE1-93D5-562443348C19}" type="presOf" srcId="{F3622B30-D6F5-4137-9528-06DB4CAE51FA}" destId="{A09ADD9A-6048-4681-ACB6-2C087E2FDD0E}" srcOrd="0" destOrd="0" presId="urn:microsoft.com/office/officeart/2005/8/layout/hierarchy5"/>
    <dgm:cxn modelId="{CD07E3C0-2A56-4AB4-BA91-EEF525EF696D}" srcId="{F3622B30-D6F5-4137-9528-06DB4CAE51FA}" destId="{9BEB5928-7F52-40D9-94B0-923895A63C14}" srcOrd="0" destOrd="0" parTransId="{E63BC694-1FEE-46F1-8CB0-BF42A602A73A}" sibTransId="{0AB03B30-C504-4949-A039-AB4A24A6C04A}"/>
    <dgm:cxn modelId="{D7690C9C-E0D7-410B-9032-B20E7B6A9532}" type="presOf" srcId="{F65D72DD-49B3-46C4-981D-D8857E67E7D2}" destId="{24F68596-FC18-4B29-BB6E-DED7912868A3}" srcOrd="1" destOrd="0" presId="urn:microsoft.com/office/officeart/2005/8/layout/hierarchy5"/>
    <dgm:cxn modelId="{649149FD-61C3-4CD6-8BD2-91703C908156}" srcId="{2890441C-B3B0-4212-A78D-F7F75D23B4D2}" destId="{6AB0990C-2868-4D6D-8657-045EC9E2ECE6}" srcOrd="3" destOrd="0" parTransId="{C7CEF44F-2EE1-4FF3-A80C-25C814724902}" sibTransId="{12E5BB01-8781-42EF-8236-0A17A0ACF250}"/>
    <dgm:cxn modelId="{8918A5CA-AB43-4ABD-A2C6-D6B701B498DF}" type="presOf" srcId="{9662AFCC-9B00-4A21-B312-3B3B7BF60BB8}" destId="{8658305D-323E-4608-B876-DAEDD3175F15}" srcOrd="0" destOrd="0" presId="urn:microsoft.com/office/officeart/2005/8/layout/hierarchy5"/>
    <dgm:cxn modelId="{439D7F6F-90F9-40D3-8013-0F1A78E21876}" type="presOf" srcId="{31B4833B-0F13-41A0-9E0B-B870DB482C23}" destId="{62221EBD-9F88-466E-89BE-1449C9AE1953}" srcOrd="0" destOrd="0" presId="urn:microsoft.com/office/officeart/2005/8/layout/hierarchy5"/>
    <dgm:cxn modelId="{96A236E6-3B54-40C2-A293-512A3DCCA554}" type="presOf" srcId="{8CB62962-A04F-4F75-AF53-EEFE6405DF64}" destId="{E7329F34-7C47-4212-B5C5-AB99323EE29D}" srcOrd="0" destOrd="0" presId="urn:microsoft.com/office/officeart/2005/8/layout/hierarchy5"/>
    <dgm:cxn modelId="{42852245-2791-4AA5-8118-FC93D87117EC}" type="presOf" srcId="{8CB62962-A04F-4F75-AF53-EEFE6405DF64}" destId="{E61639C3-B08D-4DBC-9B7C-A089DE671505}" srcOrd="1" destOrd="0" presId="urn:microsoft.com/office/officeart/2005/8/layout/hierarchy5"/>
    <dgm:cxn modelId="{117DC54E-033A-46BF-AA7B-C6C0F4CD81A9}" type="presOf" srcId="{66E14588-CACF-43EB-944F-C22CACDBA133}" destId="{F22B80F4-7DAA-4444-BDC8-519D6DC10A3E}" srcOrd="1" destOrd="0" presId="urn:microsoft.com/office/officeart/2005/8/layout/hierarchy5"/>
    <dgm:cxn modelId="{C4D02A44-76DC-4EAD-951A-03D7A4EC9C7A}" type="presOf" srcId="{9662AFCC-9B00-4A21-B312-3B3B7BF60BB8}" destId="{27342E5D-CCC4-436B-AB35-2DEC6560731C}" srcOrd="1" destOrd="0" presId="urn:microsoft.com/office/officeart/2005/8/layout/hierarchy5"/>
    <dgm:cxn modelId="{55F2B798-C237-4209-9038-BECB3542F269}" srcId="{2890441C-B3B0-4212-A78D-F7F75D23B4D2}" destId="{F3622B30-D6F5-4137-9528-06DB4CAE51FA}" srcOrd="0" destOrd="0" parTransId="{65E37F32-1BC2-41B2-9D7F-8FAC798D1034}" sibTransId="{D3BBDAD8-827D-4CCD-8950-8E94493D5AD1}"/>
    <dgm:cxn modelId="{B0329E1A-4FED-4C0C-932E-945E3D40C6FD}" type="presOf" srcId="{98118016-C5E4-403A-AECC-82D99A808FC0}" destId="{F73CBE63-2837-4462-B183-CB29F73FCBFF}" srcOrd="1" destOrd="0" presId="urn:microsoft.com/office/officeart/2005/8/layout/hierarchy5"/>
    <dgm:cxn modelId="{2375972D-3A15-4CB0-86F8-4CA58E077E42}" type="presOf" srcId="{FF626B5C-573E-43A1-AD12-4AD3157AC466}" destId="{7F53F5C6-2121-46DD-B816-9A63E3F061C1}" srcOrd="0" destOrd="0" presId="urn:microsoft.com/office/officeart/2005/8/layout/hierarchy5"/>
    <dgm:cxn modelId="{56F13B8D-E94D-431E-9240-A5ABFCF18057}" type="presOf" srcId="{6AB0990C-2868-4D6D-8657-045EC9E2ECE6}" destId="{7643E001-6C9E-431A-A782-5AE216C02E77}" srcOrd="0" destOrd="0" presId="urn:microsoft.com/office/officeart/2005/8/layout/hierarchy5"/>
    <dgm:cxn modelId="{0EEAECA6-1BEE-4AC4-80C2-E7560418FA1F}" type="presParOf" srcId="{B4ADDB04-766D-44CF-9C55-03141449429C}" destId="{2795C8FF-A0A5-4145-A07F-804323525476}" srcOrd="0" destOrd="0" presId="urn:microsoft.com/office/officeart/2005/8/layout/hierarchy5"/>
    <dgm:cxn modelId="{C7AC3863-5199-46B0-9B20-924069B6A3F4}" type="presParOf" srcId="{2795C8FF-A0A5-4145-A07F-804323525476}" destId="{AE512636-36C4-4FC7-AFD8-83EF3465A8B9}" srcOrd="0" destOrd="0" presId="urn:microsoft.com/office/officeart/2005/8/layout/hierarchy5"/>
    <dgm:cxn modelId="{BACF1D89-2415-4707-AE5F-97846BF379EE}" type="presParOf" srcId="{2795C8FF-A0A5-4145-A07F-804323525476}" destId="{C5F2F4BE-C82B-4DE1-A714-01AF979EAE17}" srcOrd="1" destOrd="0" presId="urn:microsoft.com/office/officeart/2005/8/layout/hierarchy5"/>
    <dgm:cxn modelId="{08BFF9B3-D8A6-4B0A-9EC9-64E233FFEAB6}" type="presParOf" srcId="{C5F2F4BE-C82B-4DE1-A714-01AF979EAE17}" destId="{1DC6C9BD-D0BD-4655-BFE0-6775410163D1}" srcOrd="0" destOrd="0" presId="urn:microsoft.com/office/officeart/2005/8/layout/hierarchy5"/>
    <dgm:cxn modelId="{9F91794A-C2CF-4245-8664-0C65D0031758}" type="presParOf" srcId="{1DC6C9BD-D0BD-4655-BFE0-6775410163D1}" destId="{A09ADD9A-6048-4681-ACB6-2C087E2FDD0E}" srcOrd="0" destOrd="0" presId="urn:microsoft.com/office/officeart/2005/8/layout/hierarchy5"/>
    <dgm:cxn modelId="{E668BA25-A32D-4C45-804B-A0C804461DC2}" type="presParOf" srcId="{1DC6C9BD-D0BD-4655-BFE0-6775410163D1}" destId="{CE604715-5F29-4ADD-B3AA-BE1B074791A8}" srcOrd="1" destOrd="0" presId="urn:microsoft.com/office/officeart/2005/8/layout/hierarchy5"/>
    <dgm:cxn modelId="{C9AEE8DC-1A9D-4916-82E8-64E267846371}" type="presParOf" srcId="{CE604715-5F29-4ADD-B3AA-BE1B074791A8}" destId="{42488744-A270-44D9-B420-1DB88453DC6F}" srcOrd="0" destOrd="0" presId="urn:microsoft.com/office/officeart/2005/8/layout/hierarchy5"/>
    <dgm:cxn modelId="{21F85CBB-2756-4E2D-A9F8-97C54B7EB74B}" type="presParOf" srcId="{42488744-A270-44D9-B420-1DB88453DC6F}" destId="{1DF5C6B6-9C10-4756-BCB0-C1C38F22E7B6}" srcOrd="0" destOrd="0" presId="urn:microsoft.com/office/officeart/2005/8/layout/hierarchy5"/>
    <dgm:cxn modelId="{2044389B-D404-4B62-A5ED-A66231E93345}" type="presParOf" srcId="{CE604715-5F29-4ADD-B3AA-BE1B074791A8}" destId="{FDAADE95-D58B-49D7-9221-86EF5A1372B1}" srcOrd="1" destOrd="0" presId="urn:microsoft.com/office/officeart/2005/8/layout/hierarchy5"/>
    <dgm:cxn modelId="{88DA1CC8-231D-4DAD-BD19-CE81C62CD7F3}" type="presParOf" srcId="{FDAADE95-D58B-49D7-9221-86EF5A1372B1}" destId="{97BA2BE9-C2E5-4234-B9F3-F81045F17C91}" srcOrd="0" destOrd="0" presId="urn:microsoft.com/office/officeart/2005/8/layout/hierarchy5"/>
    <dgm:cxn modelId="{AC127B03-6248-400F-8366-57803A3EAD22}" type="presParOf" srcId="{FDAADE95-D58B-49D7-9221-86EF5A1372B1}" destId="{93AD9622-CA5B-49BC-BAA7-25147C8478CA}" srcOrd="1" destOrd="0" presId="urn:microsoft.com/office/officeart/2005/8/layout/hierarchy5"/>
    <dgm:cxn modelId="{D0E0B70D-476A-4E75-8CB4-8E10FFD34284}" type="presParOf" srcId="{93AD9622-CA5B-49BC-BAA7-25147C8478CA}" destId="{3F069B34-4B04-4FBB-B701-EFD76EAE8CFB}" srcOrd="0" destOrd="0" presId="urn:microsoft.com/office/officeart/2005/8/layout/hierarchy5"/>
    <dgm:cxn modelId="{C82C74FC-B6A7-47FF-80DD-AD9C5C293643}" type="presParOf" srcId="{3F069B34-4B04-4FBB-B701-EFD76EAE8CFB}" destId="{24F68596-FC18-4B29-BB6E-DED7912868A3}" srcOrd="0" destOrd="0" presId="urn:microsoft.com/office/officeart/2005/8/layout/hierarchy5"/>
    <dgm:cxn modelId="{09893FE9-4F77-4334-9AFB-0D205CBC4B7D}" type="presParOf" srcId="{93AD9622-CA5B-49BC-BAA7-25147C8478CA}" destId="{5C78F3E1-72FC-4402-B738-D7BBC0E8F331}" srcOrd="1" destOrd="0" presId="urn:microsoft.com/office/officeart/2005/8/layout/hierarchy5"/>
    <dgm:cxn modelId="{C46E067E-7039-42E2-A7F8-D1DA23C4882E}" type="presParOf" srcId="{5C78F3E1-72FC-4402-B738-D7BBC0E8F331}" destId="{62221EBD-9F88-466E-89BE-1449C9AE1953}" srcOrd="0" destOrd="0" presId="urn:microsoft.com/office/officeart/2005/8/layout/hierarchy5"/>
    <dgm:cxn modelId="{24F63EAE-3B30-4BAB-A3B5-885535FE3150}" type="presParOf" srcId="{5C78F3E1-72FC-4402-B738-D7BBC0E8F331}" destId="{42D30D37-A192-4F40-9A91-16D242B4BFF9}" srcOrd="1" destOrd="0" presId="urn:microsoft.com/office/officeart/2005/8/layout/hierarchy5"/>
    <dgm:cxn modelId="{1E20A63B-BC45-46A8-951D-CA59195F87A7}" type="presParOf" srcId="{93AD9622-CA5B-49BC-BAA7-25147C8478CA}" destId="{D61CCC5B-3C33-4D12-B66F-09499025AAAC}" srcOrd="2" destOrd="0" presId="urn:microsoft.com/office/officeart/2005/8/layout/hierarchy5"/>
    <dgm:cxn modelId="{AA5057BD-96B5-42B5-9B48-9E7517730FA8}" type="presParOf" srcId="{D61CCC5B-3C33-4D12-B66F-09499025AAAC}" destId="{F22B80F4-7DAA-4444-BDC8-519D6DC10A3E}" srcOrd="0" destOrd="0" presId="urn:microsoft.com/office/officeart/2005/8/layout/hierarchy5"/>
    <dgm:cxn modelId="{C779A2D4-5A69-47E6-B7CF-346E47A36DD5}" type="presParOf" srcId="{93AD9622-CA5B-49BC-BAA7-25147C8478CA}" destId="{8BABBD1D-E2FB-4E23-90D0-04122E34A8B2}" srcOrd="3" destOrd="0" presId="urn:microsoft.com/office/officeart/2005/8/layout/hierarchy5"/>
    <dgm:cxn modelId="{A1E1F109-1928-4A82-B73F-17AEFC51AD72}" type="presParOf" srcId="{8BABBD1D-E2FB-4E23-90D0-04122E34A8B2}" destId="{5CCC776C-7C76-40DF-8EE0-C542B3BBD050}" srcOrd="0" destOrd="0" presId="urn:microsoft.com/office/officeart/2005/8/layout/hierarchy5"/>
    <dgm:cxn modelId="{AF05EF64-0214-47DC-93BA-A9ABA88007F1}" type="presParOf" srcId="{8BABBD1D-E2FB-4E23-90D0-04122E34A8B2}" destId="{886C3379-96EB-410C-AC81-290798DE804E}" srcOrd="1" destOrd="0" presId="urn:microsoft.com/office/officeart/2005/8/layout/hierarchy5"/>
    <dgm:cxn modelId="{A6763646-B0B5-4B4D-B88B-0001C4A6B5E3}" type="presParOf" srcId="{93AD9622-CA5B-49BC-BAA7-25147C8478CA}" destId="{8658305D-323E-4608-B876-DAEDD3175F15}" srcOrd="4" destOrd="0" presId="urn:microsoft.com/office/officeart/2005/8/layout/hierarchy5"/>
    <dgm:cxn modelId="{6EC680D0-7069-4B55-A2E8-55E125CEF4CD}" type="presParOf" srcId="{8658305D-323E-4608-B876-DAEDD3175F15}" destId="{27342E5D-CCC4-436B-AB35-2DEC6560731C}" srcOrd="0" destOrd="0" presId="urn:microsoft.com/office/officeart/2005/8/layout/hierarchy5"/>
    <dgm:cxn modelId="{455FDCD4-699F-4303-A260-4AFEDE83EFE4}" type="presParOf" srcId="{93AD9622-CA5B-49BC-BAA7-25147C8478CA}" destId="{99E103EC-A430-4D4F-8037-DFBEE0817D64}" srcOrd="5" destOrd="0" presId="urn:microsoft.com/office/officeart/2005/8/layout/hierarchy5"/>
    <dgm:cxn modelId="{6B25BB9D-383A-4CD8-BC7F-DD0F3699CA62}" type="presParOf" srcId="{99E103EC-A430-4D4F-8037-DFBEE0817D64}" destId="{7F53F5C6-2121-46DD-B816-9A63E3F061C1}" srcOrd="0" destOrd="0" presId="urn:microsoft.com/office/officeart/2005/8/layout/hierarchy5"/>
    <dgm:cxn modelId="{24EF0DEE-7E7E-4D56-B578-E11CD86C3E67}" type="presParOf" srcId="{99E103EC-A430-4D4F-8037-DFBEE0817D64}" destId="{3E40E37C-7865-4172-9F16-A01D1508330A}" srcOrd="1" destOrd="0" presId="urn:microsoft.com/office/officeart/2005/8/layout/hierarchy5"/>
    <dgm:cxn modelId="{914B2974-AA0C-409A-90B7-D6AF53F660D7}" type="presParOf" srcId="{B4ADDB04-766D-44CF-9C55-03141449429C}" destId="{95A845B8-A107-4416-8078-44553BF348E9}" srcOrd="1" destOrd="0" presId="urn:microsoft.com/office/officeart/2005/8/layout/hierarchy5"/>
    <dgm:cxn modelId="{A8362215-9AF7-430D-837D-ABBE44DB6631}" type="presParOf" srcId="{95A845B8-A107-4416-8078-44553BF348E9}" destId="{10C0B7E5-D3B8-409A-BF9B-779973D58ED8}" srcOrd="0" destOrd="0" presId="urn:microsoft.com/office/officeart/2005/8/layout/hierarchy5"/>
    <dgm:cxn modelId="{19B5C042-027C-4CB6-B091-FB0894E9FFEE}" type="presParOf" srcId="{10C0B7E5-D3B8-409A-BF9B-779973D58ED8}" destId="{6962B4AA-D075-4543-9367-5AD8612EF008}" srcOrd="0" destOrd="0" presId="urn:microsoft.com/office/officeart/2005/8/layout/hierarchy5"/>
    <dgm:cxn modelId="{2E8B6871-FD3D-4F21-B4DD-94BA98EF88AC}" type="presParOf" srcId="{10C0B7E5-D3B8-409A-BF9B-779973D58ED8}" destId="{F73CBE63-2837-4462-B183-CB29F73FCBFF}" srcOrd="1" destOrd="0" presId="urn:microsoft.com/office/officeart/2005/8/layout/hierarchy5"/>
    <dgm:cxn modelId="{667D319E-C8CB-4F98-8F81-B43EA382A43D}" type="presParOf" srcId="{95A845B8-A107-4416-8078-44553BF348E9}" destId="{683B0592-608F-4ABC-AA55-084035B48850}" srcOrd="1" destOrd="0" presId="urn:microsoft.com/office/officeart/2005/8/layout/hierarchy5"/>
    <dgm:cxn modelId="{1E7B259D-EF73-4AEB-BF6F-B44AAEE8A43E}" type="presParOf" srcId="{683B0592-608F-4ABC-AA55-084035B48850}" destId="{81F8332A-9813-4303-BE23-B9B1A6BCD007}" srcOrd="0" destOrd="0" presId="urn:microsoft.com/office/officeart/2005/8/layout/hierarchy5"/>
    <dgm:cxn modelId="{54C5438C-4BFF-4CF9-B431-31FC615E5CC7}" type="presParOf" srcId="{95A845B8-A107-4416-8078-44553BF348E9}" destId="{2B488E81-06B5-4017-BEB3-C31E33F132D8}" srcOrd="2" destOrd="0" presId="urn:microsoft.com/office/officeart/2005/8/layout/hierarchy5"/>
    <dgm:cxn modelId="{14C3AEF1-C125-42C5-8C82-D57B8C84E5FF}" type="presParOf" srcId="{2B488E81-06B5-4017-BEB3-C31E33F132D8}" destId="{E7329F34-7C47-4212-B5C5-AB99323EE29D}" srcOrd="0" destOrd="0" presId="urn:microsoft.com/office/officeart/2005/8/layout/hierarchy5"/>
    <dgm:cxn modelId="{DD9831A9-06FD-4589-9E58-E4D8DBA34E64}" type="presParOf" srcId="{2B488E81-06B5-4017-BEB3-C31E33F132D8}" destId="{E61639C3-B08D-4DBC-9B7C-A089DE671505}" srcOrd="1" destOrd="0" presId="urn:microsoft.com/office/officeart/2005/8/layout/hierarchy5"/>
    <dgm:cxn modelId="{0BD1E594-9B15-41F5-B3E8-C424586BF832}" type="presParOf" srcId="{95A845B8-A107-4416-8078-44553BF348E9}" destId="{447E04BD-C427-4452-B8BD-71301E1398CD}" srcOrd="3" destOrd="0" presId="urn:microsoft.com/office/officeart/2005/8/layout/hierarchy5"/>
    <dgm:cxn modelId="{35773996-4EB7-40FF-83B3-8DF8C3766DF1}" type="presParOf" srcId="{447E04BD-C427-4452-B8BD-71301E1398CD}" destId="{CD03ACBB-C775-4A57-B22C-BB962C8802E2}" srcOrd="0" destOrd="0" presId="urn:microsoft.com/office/officeart/2005/8/layout/hierarchy5"/>
    <dgm:cxn modelId="{C345A385-3450-424B-AC4A-8F9D3A60CDEE}" type="presParOf" srcId="{95A845B8-A107-4416-8078-44553BF348E9}" destId="{74AF5405-8BE2-4818-8964-72E77B17ED62}" srcOrd="4" destOrd="0" presId="urn:microsoft.com/office/officeart/2005/8/layout/hierarchy5"/>
    <dgm:cxn modelId="{94BF65B6-1225-4888-B1AF-C510B54DCB2E}" type="presParOf" srcId="{74AF5405-8BE2-4818-8964-72E77B17ED62}" destId="{7643E001-6C9E-431A-A782-5AE216C02E77}" srcOrd="0" destOrd="0" presId="urn:microsoft.com/office/officeart/2005/8/layout/hierarchy5"/>
    <dgm:cxn modelId="{D44BC8E9-40AC-419E-87C1-D89ABAE86E5E}" type="presParOf" srcId="{74AF5405-8BE2-4818-8964-72E77B17ED62}" destId="{7C10803C-1E9B-4D0E-B62F-52962CEE92CC}" srcOrd="1" destOrd="0" presId="urn:microsoft.com/office/officeart/2005/8/layout/hierarchy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43E001-6C9E-431A-A782-5AE216C02E77}">
      <dsp:nvSpPr>
        <dsp:cNvPr id="0" name=""/>
        <dsp:cNvSpPr/>
      </dsp:nvSpPr>
      <dsp:spPr>
        <a:xfrm>
          <a:off x="4157668" y="0"/>
          <a:ext cx="1815559" cy="41433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l-NL" sz="1400" kern="1200"/>
            <a:t>Subtopics</a:t>
          </a:r>
        </a:p>
      </dsp:txBody>
      <dsp:txXfrm>
        <a:off x="4157668" y="0"/>
        <a:ext cx="1815559" cy="1243012"/>
      </dsp:txXfrm>
    </dsp:sp>
    <dsp:sp modelId="{E7329F34-7C47-4212-B5C5-AB99323EE29D}">
      <dsp:nvSpPr>
        <dsp:cNvPr id="0" name=""/>
        <dsp:cNvSpPr/>
      </dsp:nvSpPr>
      <dsp:spPr>
        <a:xfrm>
          <a:off x="2140617" y="0"/>
          <a:ext cx="1865471" cy="41433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l-NL" sz="1400" kern="1200"/>
            <a:t>Topics</a:t>
          </a:r>
        </a:p>
      </dsp:txBody>
      <dsp:txXfrm>
        <a:off x="2140617" y="0"/>
        <a:ext cx="1865471" cy="1243012"/>
      </dsp:txXfrm>
    </dsp:sp>
    <dsp:sp modelId="{6962B4AA-D075-4543-9367-5AD8612EF008}">
      <dsp:nvSpPr>
        <dsp:cNvPr id="0" name=""/>
        <dsp:cNvSpPr/>
      </dsp:nvSpPr>
      <dsp:spPr>
        <a:xfrm>
          <a:off x="508" y="0"/>
          <a:ext cx="1932940" cy="41433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l-NL" sz="1400" kern="1200"/>
            <a:t>Onderzoeksvraag</a:t>
          </a:r>
        </a:p>
      </dsp:txBody>
      <dsp:txXfrm>
        <a:off x="508" y="0"/>
        <a:ext cx="1932940" cy="1243012"/>
      </dsp:txXfrm>
    </dsp:sp>
    <dsp:sp modelId="{A09ADD9A-6048-4681-ACB6-2C087E2FDD0E}">
      <dsp:nvSpPr>
        <dsp:cNvPr id="0" name=""/>
        <dsp:cNvSpPr/>
      </dsp:nvSpPr>
      <dsp:spPr>
        <a:xfrm>
          <a:off x="200125" y="383101"/>
          <a:ext cx="1396048" cy="2616095"/>
        </a:xfrm>
        <a:prstGeom prst="roundRect">
          <a:avLst>
            <a:gd name="adj" fmla="val 1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Welke LSS-constructen voorspellen meer of minder studiesucces voor de opleidingen TP,MWD,SPH</a:t>
          </a:r>
        </a:p>
      </dsp:txBody>
      <dsp:txXfrm>
        <a:off x="241014" y="423990"/>
        <a:ext cx="1314270" cy="2534317"/>
      </dsp:txXfrm>
    </dsp:sp>
    <dsp:sp modelId="{42488744-A270-44D9-B420-1DB88453DC6F}">
      <dsp:nvSpPr>
        <dsp:cNvPr id="0" name=""/>
        <dsp:cNvSpPr/>
      </dsp:nvSpPr>
      <dsp:spPr>
        <a:xfrm rot="515373">
          <a:off x="1591022" y="1748493"/>
          <a:ext cx="918530" cy="22500"/>
        </a:xfrm>
        <a:custGeom>
          <a:avLst/>
          <a:gdLst/>
          <a:ahLst/>
          <a:cxnLst/>
          <a:rect l="0" t="0" r="0" b="0"/>
          <a:pathLst>
            <a:path>
              <a:moveTo>
                <a:pt x="0" y="11250"/>
              </a:moveTo>
              <a:lnTo>
                <a:pt x="918530" y="11250"/>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027324" y="1736779"/>
        <a:ext cx="45926" cy="45926"/>
      </dsp:txXfrm>
    </dsp:sp>
    <dsp:sp modelId="{97BA2BE9-C2E5-4234-B9F3-F81045F17C91}">
      <dsp:nvSpPr>
        <dsp:cNvPr id="0" name=""/>
        <dsp:cNvSpPr/>
      </dsp:nvSpPr>
      <dsp:spPr>
        <a:xfrm>
          <a:off x="2504401" y="1448762"/>
          <a:ext cx="1234943" cy="759149"/>
        </a:xfrm>
        <a:prstGeom prst="roundRect">
          <a:avLst>
            <a:gd name="adj" fmla="val 1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LSS-constructen</a:t>
          </a:r>
        </a:p>
      </dsp:txBody>
      <dsp:txXfrm>
        <a:off x="2526636" y="1470997"/>
        <a:ext cx="1190473" cy="714679"/>
      </dsp:txXfrm>
    </dsp:sp>
    <dsp:sp modelId="{3F069B34-4B04-4FBB-B701-EFD76EAE8CFB}">
      <dsp:nvSpPr>
        <dsp:cNvPr id="0" name=""/>
        <dsp:cNvSpPr/>
      </dsp:nvSpPr>
      <dsp:spPr>
        <a:xfrm rot="19312257">
          <a:off x="3631499" y="1505024"/>
          <a:ext cx="1010834" cy="22500"/>
        </a:xfrm>
        <a:custGeom>
          <a:avLst/>
          <a:gdLst/>
          <a:ahLst/>
          <a:cxnLst/>
          <a:rect l="0" t="0" r="0" b="0"/>
          <a:pathLst>
            <a:path>
              <a:moveTo>
                <a:pt x="0" y="11250"/>
              </a:moveTo>
              <a:lnTo>
                <a:pt x="1010834" y="11250"/>
              </a:lnTo>
            </a:path>
          </a:pathLst>
        </a:custGeom>
        <a:noFill/>
        <a:ln w="158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111646" y="1491003"/>
        <a:ext cx="50541" cy="50541"/>
      </dsp:txXfrm>
    </dsp:sp>
    <dsp:sp modelId="{62221EBD-9F88-466E-89BE-1449C9AE1953}">
      <dsp:nvSpPr>
        <dsp:cNvPr id="0" name=""/>
        <dsp:cNvSpPr/>
      </dsp:nvSpPr>
      <dsp:spPr>
        <a:xfrm>
          <a:off x="4534489" y="744365"/>
          <a:ext cx="1447198" cy="919694"/>
        </a:xfrm>
        <a:prstGeom prst="roundRect">
          <a:avLst>
            <a:gd name="adj" fmla="val 1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Persoonlijkheids-</a:t>
          </a:r>
        </a:p>
        <a:p>
          <a:pPr lvl="0" algn="ctr" defTabSz="444500">
            <a:lnSpc>
              <a:spcPct val="90000"/>
            </a:lnSpc>
            <a:spcBef>
              <a:spcPct val="0"/>
            </a:spcBef>
            <a:spcAft>
              <a:spcPct val="35000"/>
            </a:spcAft>
          </a:pPr>
          <a:r>
            <a:rPr lang="nl-NL" sz="1000" kern="1200"/>
            <a:t>eigenschappen</a:t>
          </a:r>
        </a:p>
      </dsp:txBody>
      <dsp:txXfrm>
        <a:off x="4561426" y="771302"/>
        <a:ext cx="1393324" cy="865820"/>
      </dsp:txXfrm>
    </dsp:sp>
    <dsp:sp modelId="{D61CCC5B-3C33-4D12-B66F-09499025AAAC}">
      <dsp:nvSpPr>
        <dsp:cNvPr id="0" name=""/>
        <dsp:cNvSpPr/>
      </dsp:nvSpPr>
      <dsp:spPr>
        <a:xfrm rot="1797421">
          <a:off x="3681654" y="2032714"/>
          <a:ext cx="863633" cy="22500"/>
        </a:xfrm>
        <a:custGeom>
          <a:avLst/>
          <a:gdLst/>
          <a:ahLst/>
          <a:cxnLst/>
          <a:rect l="0" t="0" r="0" b="0"/>
          <a:pathLst>
            <a:path>
              <a:moveTo>
                <a:pt x="0" y="11250"/>
              </a:moveTo>
              <a:lnTo>
                <a:pt x="863633" y="11250"/>
              </a:lnTo>
            </a:path>
          </a:pathLst>
        </a:custGeom>
        <a:noFill/>
        <a:ln w="158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091880" y="2022373"/>
        <a:ext cx="43181" cy="43181"/>
      </dsp:txXfrm>
    </dsp:sp>
    <dsp:sp modelId="{5CCC776C-7C76-40DF-8EE0-C542B3BBD050}">
      <dsp:nvSpPr>
        <dsp:cNvPr id="0" name=""/>
        <dsp:cNvSpPr/>
      </dsp:nvSpPr>
      <dsp:spPr>
        <a:xfrm>
          <a:off x="4487596" y="1806291"/>
          <a:ext cx="1481132" cy="906601"/>
        </a:xfrm>
        <a:prstGeom prst="roundRect">
          <a:avLst>
            <a:gd name="adj" fmla="val 1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vorm van motivatie</a:t>
          </a:r>
        </a:p>
      </dsp:txBody>
      <dsp:txXfrm>
        <a:off x="4514149" y="1832844"/>
        <a:ext cx="1428026" cy="853495"/>
      </dsp:txXfrm>
    </dsp:sp>
    <dsp:sp modelId="{8658305D-323E-4608-B876-DAEDD3175F15}">
      <dsp:nvSpPr>
        <dsp:cNvPr id="0" name=""/>
        <dsp:cNvSpPr/>
      </dsp:nvSpPr>
      <dsp:spPr>
        <a:xfrm rot="3688214">
          <a:off x="3289811" y="2573130"/>
          <a:ext cx="1721080" cy="22500"/>
        </a:xfrm>
        <a:custGeom>
          <a:avLst/>
          <a:gdLst/>
          <a:ahLst/>
          <a:cxnLst/>
          <a:rect l="0" t="0" r="0" b="0"/>
          <a:pathLst>
            <a:path>
              <a:moveTo>
                <a:pt x="0" y="11250"/>
              </a:moveTo>
              <a:lnTo>
                <a:pt x="1721080" y="11250"/>
              </a:lnTo>
            </a:path>
          </a:pathLst>
        </a:custGeom>
        <a:noFill/>
        <a:ln w="158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l-NL" sz="600" kern="1200"/>
        </a:p>
      </dsp:txBody>
      <dsp:txXfrm>
        <a:off x="4107325" y="2541353"/>
        <a:ext cx="86054" cy="86054"/>
      </dsp:txXfrm>
    </dsp:sp>
    <dsp:sp modelId="{7F53F5C6-2121-46DD-B816-9A63E3F061C1}">
      <dsp:nvSpPr>
        <dsp:cNvPr id="0" name=""/>
        <dsp:cNvSpPr/>
      </dsp:nvSpPr>
      <dsp:spPr>
        <a:xfrm>
          <a:off x="4561359" y="2965939"/>
          <a:ext cx="1367458" cy="748972"/>
        </a:xfrm>
        <a:prstGeom prst="roundRect">
          <a:avLst>
            <a:gd name="adj" fmla="val 1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Eigen effectiviteits-</a:t>
          </a:r>
        </a:p>
        <a:p>
          <a:pPr lvl="0" algn="ctr" defTabSz="444500">
            <a:lnSpc>
              <a:spcPct val="90000"/>
            </a:lnSpc>
            <a:spcBef>
              <a:spcPct val="0"/>
            </a:spcBef>
            <a:spcAft>
              <a:spcPct val="35000"/>
            </a:spcAft>
          </a:pPr>
          <a:r>
            <a:rPr lang="nl-NL" sz="1000" kern="1200"/>
            <a:t>verwachting </a:t>
          </a:r>
        </a:p>
      </dsp:txBody>
      <dsp:txXfrm>
        <a:off x="4583296" y="2987876"/>
        <a:ext cx="1323584" cy="7050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Golfvorm">
  <a:themeElements>
    <a:clrScheme name="Golfv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Golfv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olfv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2016-07-04T00:00:00</PublishDate>
  <Abstract>Door Katja Zhigorevich, 1076126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115707-D36D-41FE-A998-CD7A817B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130</Pages>
  <Words>48403</Words>
  <Characters>266217</Characters>
  <Application>Microsoft Office Word</Application>
  <DocSecurity>0</DocSecurity>
  <Lines>2218</Lines>
  <Paragraphs>627</Paragraphs>
  <ScaleCrop>false</ScaleCrop>
  <HeadingPairs>
    <vt:vector size="2" baseType="variant">
      <vt:variant>
        <vt:lpstr>Titel</vt:lpstr>
      </vt:variant>
      <vt:variant>
        <vt:i4>1</vt:i4>
      </vt:variant>
    </vt:vector>
  </HeadingPairs>
  <TitlesOfParts>
    <vt:vector size="1" baseType="lpstr">
      <vt:lpstr>Onderzoeks- en        adviesrapport</vt:lpstr>
    </vt:vector>
  </TitlesOfParts>
  <Company>Hogeschool Leiden - Bureau Studiesucces. Proeve van Bekwaamheid TPH48B</Company>
  <LinksUpToDate>false</LinksUpToDate>
  <CharactersWithSpaces>313993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 en        adviesrapport</dc:title>
  <dc:subject>Bureau Studiesucces</dc:subject>
  <dc:creator>Veronique Senne</dc:creator>
  <cp:lastModifiedBy>foxy sheep</cp:lastModifiedBy>
  <cp:revision>11</cp:revision>
  <dcterms:created xsi:type="dcterms:W3CDTF">2016-07-04T07:05:00Z</dcterms:created>
  <dcterms:modified xsi:type="dcterms:W3CDTF">2016-07-04T08:38:00Z</dcterms:modified>
</cp:coreProperties>
</file>