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0D4F90" w14:textId="77777777" w:rsidR="007F3DF1" w:rsidRDefault="007F3DF1" w:rsidP="007F3DF1">
      <w:pPr>
        <w:jc w:val="center"/>
        <w:rPr>
          <w:rFonts w:ascii="Verdana" w:hAnsi="Verdana"/>
          <w:b/>
          <w:i/>
          <w:sz w:val="40"/>
          <w:szCs w:val="40"/>
        </w:rPr>
      </w:pPr>
      <w:bookmarkStart w:id="0" w:name="_GoBack"/>
      <w:bookmarkEnd w:id="0"/>
      <w:r w:rsidRPr="008B10DE">
        <w:rPr>
          <w:rFonts w:ascii="Verdana" w:hAnsi="Verdana"/>
          <w:noProof/>
          <w:sz w:val="40"/>
          <w:szCs w:val="40"/>
          <w:lang w:eastAsia="nl-NL"/>
        </w:rPr>
        <w:drawing>
          <wp:anchor distT="0" distB="0" distL="114300" distR="114300" simplePos="0" relativeHeight="251659264" behindDoc="1" locked="0" layoutInCell="1" allowOverlap="1" wp14:anchorId="39F84CD0" wp14:editId="05A7A24E">
            <wp:simplePos x="0" y="0"/>
            <wp:positionH relativeFrom="column">
              <wp:posOffset>-1061720</wp:posOffset>
            </wp:positionH>
            <wp:positionV relativeFrom="paragraph">
              <wp:posOffset>-880745</wp:posOffset>
            </wp:positionV>
            <wp:extent cx="7753350" cy="272923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1" cstate="print">
                      <a:alphaModFix amt="50000"/>
                      <a:extLst>
                        <a:ext uri="{28A0092B-C50C-407E-A947-70E740481C1C}">
                          <a14:useLocalDpi xmlns:a14="http://schemas.microsoft.com/office/drawing/2010/main" val="0"/>
                        </a:ext>
                      </a:extLst>
                    </a:blip>
                    <a:srcRect/>
                    <a:stretch>
                      <a:fillRect/>
                    </a:stretch>
                  </pic:blipFill>
                  <pic:spPr bwMode="auto">
                    <a:xfrm>
                      <a:off x="0" y="0"/>
                      <a:ext cx="7753350" cy="2729230"/>
                    </a:xfrm>
                    <a:prstGeom prst="rect">
                      <a:avLst/>
                    </a:prstGeom>
                    <a:noFill/>
                    <a:ln>
                      <a:noFill/>
                    </a:ln>
                  </pic:spPr>
                </pic:pic>
              </a:graphicData>
            </a:graphic>
          </wp:anchor>
        </w:drawing>
      </w:r>
    </w:p>
    <w:p w14:paraId="66B22199" w14:textId="77777777" w:rsidR="007F3DF1" w:rsidRPr="008B10DE" w:rsidRDefault="007F3DF1" w:rsidP="007F3DF1">
      <w:pPr>
        <w:jc w:val="center"/>
        <w:rPr>
          <w:rFonts w:ascii="Verdana" w:hAnsi="Verdana"/>
          <w:b/>
          <w:i/>
          <w:sz w:val="40"/>
          <w:szCs w:val="40"/>
        </w:rPr>
      </w:pPr>
    </w:p>
    <w:p w14:paraId="5ABFE610" w14:textId="77777777" w:rsidR="007F3DF1" w:rsidRPr="008B10DE" w:rsidRDefault="007F3DF1" w:rsidP="007F3DF1">
      <w:pPr>
        <w:jc w:val="center"/>
        <w:rPr>
          <w:rFonts w:ascii="Verdana" w:hAnsi="Verdana"/>
          <w:b/>
          <w:i/>
          <w:sz w:val="40"/>
          <w:szCs w:val="40"/>
        </w:rPr>
      </w:pPr>
    </w:p>
    <w:p w14:paraId="0EE9DAD8" w14:textId="77777777" w:rsidR="007F3DF1" w:rsidRDefault="007F3DF1" w:rsidP="007F3DF1">
      <w:pPr>
        <w:rPr>
          <w:rFonts w:ascii="Verdana" w:hAnsi="Verdana"/>
          <w:b/>
          <w:sz w:val="56"/>
          <w:szCs w:val="56"/>
        </w:rPr>
      </w:pPr>
    </w:p>
    <w:p w14:paraId="3C7D3A94" w14:textId="77777777" w:rsidR="007F3DF1" w:rsidRPr="008B10DE" w:rsidRDefault="007F3DF1" w:rsidP="007F3DF1">
      <w:pPr>
        <w:rPr>
          <w:rFonts w:ascii="Verdana" w:hAnsi="Verdana"/>
          <w:b/>
          <w:sz w:val="56"/>
          <w:szCs w:val="56"/>
        </w:rPr>
      </w:pPr>
    </w:p>
    <w:p w14:paraId="2B3D1CC1" w14:textId="77777777" w:rsidR="007F3DF1" w:rsidRDefault="007F3DF1" w:rsidP="007F3DF1">
      <w:pPr>
        <w:jc w:val="center"/>
        <w:rPr>
          <w:rFonts w:ascii="Verdana" w:hAnsi="Verdana"/>
          <w:b/>
          <w:i/>
          <w:sz w:val="56"/>
          <w:szCs w:val="56"/>
        </w:rPr>
      </w:pPr>
    </w:p>
    <w:p w14:paraId="6284DB8C" w14:textId="77777777" w:rsidR="007F3DF1" w:rsidRDefault="007F3DF1" w:rsidP="007F3DF1">
      <w:pPr>
        <w:jc w:val="center"/>
        <w:rPr>
          <w:rFonts w:ascii="Verdana" w:hAnsi="Verdana"/>
          <w:b/>
          <w:i/>
          <w:sz w:val="56"/>
          <w:szCs w:val="56"/>
        </w:rPr>
      </w:pPr>
    </w:p>
    <w:p w14:paraId="1DE775FC" w14:textId="77777777" w:rsidR="007F3DF1" w:rsidRDefault="007F3DF1" w:rsidP="007F3DF1">
      <w:pPr>
        <w:jc w:val="center"/>
        <w:rPr>
          <w:rFonts w:ascii="Verdana" w:hAnsi="Verdana"/>
          <w:b/>
          <w:i/>
          <w:sz w:val="56"/>
          <w:szCs w:val="56"/>
        </w:rPr>
      </w:pPr>
      <w:r>
        <w:rPr>
          <w:rFonts w:ascii="Verdana" w:hAnsi="Verdana"/>
          <w:b/>
          <w:i/>
          <w:sz w:val="56"/>
          <w:szCs w:val="56"/>
        </w:rPr>
        <w:t>Scriptie</w:t>
      </w:r>
    </w:p>
    <w:p w14:paraId="53A5FC25" w14:textId="77777777" w:rsidR="007F3DF1" w:rsidRPr="008B10DE" w:rsidRDefault="007F3DF1" w:rsidP="007F3DF1">
      <w:pPr>
        <w:jc w:val="center"/>
        <w:rPr>
          <w:rFonts w:ascii="Verdana" w:hAnsi="Verdana"/>
          <w:b/>
          <w:i/>
          <w:sz w:val="40"/>
          <w:szCs w:val="40"/>
        </w:rPr>
      </w:pPr>
      <w:r>
        <w:rPr>
          <w:rFonts w:ascii="Verdana" w:hAnsi="Verdana"/>
          <w:b/>
          <w:i/>
          <w:sz w:val="44"/>
          <w:szCs w:val="56"/>
        </w:rPr>
        <w:t>‘Financiële zelfredzaamheid van cliënt bevorderen door bewindvoerder van OBIN’</w:t>
      </w:r>
    </w:p>
    <w:p w14:paraId="21C6E8BE" w14:textId="77777777" w:rsidR="007F3DF1" w:rsidRPr="008B10DE" w:rsidRDefault="007F3DF1" w:rsidP="007F3DF1">
      <w:pPr>
        <w:jc w:val="center"/>
        <w:rPr>
          <w:rFonts w:ascii="Verdana" w:hAnsi="Verdana"/>
          <w:b/>
          <w:i/>
          <w:sz w:val="40"/>
          <w:szCs w:val="40"/>
        </w:rPr>
      </w:pPr>
    </w:p>
    <w:p w14:paraId="66DB7792" w14:textId="77777777" w:rsidR="007F3DF1" w:rsidRDefault="007F3DF1" w:rsidP="007F3DF1">
      <w:pPr>
        <w:jc w:val="center"/>
        <w:rPr>
          <w:rFonts w:ascii="Verdana" w:hAnsi="Verdana"/>
          <w:b/>
          <w:sz w:val="48"/>
          <w:szCs w:val="48"/>
        </w:rPr>
      </w:pPr>
      <w:r w:rsidRPr="008B10DE">
        <w:rPr>
          <w:rFonts w:ascii="Verdana" w:hAnsi="Verdana"/>
          <w:b/>
          <w:sz w:val="40"/>
          <w:szCs w:val="40"/>
        </w:rPr>
        <w:t>Toetsing van:</w:t>
      </w:r>
      <w:r w:rsidRPr="008B10DE">
        <w:rPr>
          <w:rFonts w:ascii="Verdana" w:hAnsi="Verdana"/>
          <w:b/>
          <w:sz w:val="48"/>
          <w:szCs w:val="48"/>
        </w:rPr>
        <w:br/>
      </w:r>
      <w:r>
        <w:rPr>
          <w:rFonts w:ascii="Verdana" w:hAnsi="Verdana"/>
          <w:b/>
          <w:sz w:val="48"/>
          <w:szCs w:val="48"/>
        </w:rPr>
        <w:t>Afstudeeronderzoek</w:t>
      </w:r>
    </w:p>
    <w:p w14:paraId="0C86FEDF" w14:textId="77777777" w:rsidR="007F3DF1" w:rsidRDefault="007F3DF1" w:rsidP="007F3DF1">
      <w:pPr>
        <w:rPr>
          <w:rFonts w:ascii="Verdana" w:hAnsi="Verdana"/>
          <w:b/>
          <w:sz w:val="32"/>
          <w:szCs w:val="32"/>
        </w:rPr>
      </w:pPr>
    </w:p>
    <w:p w14:paraId="31EC7AE4" w14:textId="77777777" w:rsidR="007F3DF1" w:rsidRDefault="007F3DF1" w:rsidP="007F3DF1">
      <w:pPr>
        <w:rPr>
          <w:rFonts w:ascii="Verdana" w:hAnsi="Verdana"/>
          <w:b/>
          <w:sz w:val="32"/>
          <w:szCs w:val="32"/>
        </w:rPr>
      </w:pPr>
    </w:p>
    <w:p w14:paraId="58335A6A" w14:textId="77777777" w:rsidR="007F3DF1" w:rsidRDefault="007F3DF1" w:rsidP="007F3DF1">
      <w:pPr>
        <w:rPr>
          <w:rFonts w:ascii="Verdana" w:hAnsi="Verdana"/>
          <w:b/>
          <w:sz w:val="32"/>
          <w:szCs w:val="32"/>
        </w:rPr>
      </w:pPr>
    </w:p>
    <w:p w14:paraId="45206954" w14:textId="77777777" w:rsidR="007F3DF1" w:rsidRDefault="007F3DF1" w:rsidP="007F3DF1">
      <w:pPr>
        <w:rPr>
          <w:rFonts w:ascii="Verdana" w:hAnsi="Verdana"/>
          <w:b/>
          <w:sz w:val="32"/>
          <w:szCs w:val="32"/>
        </w:rPr>
      </w:pPr>
    </w:p>
    <w:p w14:paraId="077586AC" w14:textId="77777777" w:rsidR="007F3DF1" w:rsidRDefault="007F3DF1" w:rsidP="007F3DF1">
      <w:pPr>
        <w:rPr>
          <w:rFonts w:ascii="Verdana" w:hAnsi="Verdana"/>
          <w:b/>
          <w:sz w:val="32"/>
          <w:szCs w:val="32"/>
        </w:rPr>
      </w:pPr>
    </w:p>
    <w:p w14:paraId="42BC2F14" w14:textId="77777777" w:rsidR="007F3DF1" w:rsidRPr="008B10DE" w:rsidRDefault="007F3DF1" w:rsidP="007F3DF1">
      <w:pPr>
        <w:rPr>
          <w:rFonts w:ascii="Verdana" w:hAnsi="Verdana"/>
          <w:b/>
          <w:sz w:val="32"/>
          <w:szCs w:val="32"/>
        </w:rPr>
      </w:pPr>
    </w:p>
    <w:p w14:paraId="4866EDC1" w14:textId="77777777" w:rsidR="007F3DF1" w:rsidRDefault="007F3DF1" w:rsidP="007F3DF1">
      <w:pPr>
        <w:pBdr>
          <w:top w:val="single" w:sz="4" w:space="1" w:color="auto"/>
          <w:left w:val="single" w:sz="4" w:space="4" w:color="auto"/>
          <w:bottom w:val="single" w:sz="4" w:space="1" w:color="auto"/>
          <w:right w:val="single" w:sz="4" w:space="4" w:color="auto"/>
        </w:pBdr>
        <w:rPr>
          <w:rFonts w:ascii="Verdana" w:hAnsi="Verdana"/>
        </w:rPr>
      </w:pPr>
      <w:r w:rsidRPr="008B10DE">
        <w:rPr>
          <w:rFonts w:ascii="Verdana" w:hAnsi="Verdana"/>
          <w:b/>
        </w:rPr>
        <w:t>Hogeschool Leiden</w:t>
      </w:r>
      <w:r w:rsidRPr="008B10DE">
        <w:rPr>
          <w:rFonts w:ascii="Verdana" w:hAnsi="Verdana"/>
          <w:b/>
        </w:rPr>
        <w:tab/>
      </w:r>
      <w:r w:rsidRPr="008B10DE">
        <w:rPr>
          <w:rFonts w:ascii="Verdana" w:hAnsi="Verdana"/>
          <w:b/>
        </w:rPr>
        <w:tab/>
      </w:r>
      <w:r w:rsidRPr="008B10DE">
        <w:rPr>
          <w:rFonts w:ascii="Verdana" w:hAnsi="Verdana"/>
          <w:b/>
        </w:rPr>
        <w:tab/>
      </w:r>
      <w:r w:rsidRPr="008B10DE">
        <w:rPr>
          <w:rFonts w:ascii="Verdana" w:hAnsi="Verdana"/>
          <w:b/>
        </w:rPr>
        <w:tab/>
        <w:t>Opleiding HBO-SJD</w:t>
      </w:r>
      <w:r>
        <w:rPr>
          <w:rFonts w:ascii="Verdana" w:hAnsi="Verdana"/>
          <w:b/>
        </w:rPr>
        <w:br/>
      </w:r>
      <w:r w:rsidRPr="008B10DE">
        <w:rPr>
          <w:rFonts w:ascii="Verdana" w:hAnsi="Verdana"/>
        </w:rPr>
        <w:br/>
      </w:r>
      <w:r>
        <w:rPr>
          <w:rFonts w:ascii="Verdana" w:hAnsi="Verdana"/>
        </w:rPr>
        <w:t>Lieke van der Blom</w:t>
      </w:r>
      <w:r>
        <w:rPr>
          <w:rFonts w:ascii="Verdana" w:hAnsi="Verdana"/>
        </w:rPr>
        <w:tab/>
      </w:r>
      <w:r>
        <w:rPr>
          <w:rFonts w:ascii="Verdana" w:hAnsi="Verdana"/>
        </w:rPr>
        <w:tab/>
      </w:r>
      <w:r>
        <w:rPr>
          <w:rFonts w:ascii="Verdana" w:hAnsi="Verdana"/>
        </w:rPr>
        <w:tab/>
      </w:r>
      <w:r>
        <w:rPr>
          <w:rFonts w:ascii="Verdana" w:hAnsi="Verdana"/>
        </w:rPr>
        <w:tab/>
        <w:t>mr. Michael Darmana</w:t>
      </w:r>
    </w:p>
    <w:p w14:paraId="2FBBD6A3" w14:textId="77777777" w:rsidR="007F3DF1" w:rsidRDefault="007F3DF1" w:rsidP="007F3DF1">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s1084317</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mr. drs. Ympkje Albeda</w:t>
      </w:r>
    </w:p>
    <w:p w14:paraId="5425F6AB" w14:textId="77777777" w:rsidR="007F3DF1" w:rsidRDefault="007F3DF1" w:rsidP="007F3DF1">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SJD5A</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p>
    <w:p w14:paraId="4F74D496" w14:textId="77777777" w:rsidR="007F3DF1" w:rsidRDefault="007F3DF1" w:rsidP="007F3DF1">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3 juni 2019</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Eerste kans</w:t>
      </w:r>
    </w:p>
    <w:p w14:paraId="500C6FDC" w14:textId="77777777" w:rsidR="007F3DF1" w:rsidRPr="00460210" w:rsidRDefault="007F3DF1" w:rsidP="007F3DF1">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Collegejaar 2018-2019</w:t>
      </w:r>
      <w:r>
        <w:rPr>
          <w:rFonts w:ascii="Verdana" w:hAnsi="Verdana"/>
        </w:rPr>
        <w:br/>
      </w:r>
    </w:p>
    <w:p w14:paraId="082C1DF2" w14:textId="77777777" w:rsidR="007F3DF1" w:rsidRDefault="007F3DF1" w:rsidP="007F3DF1">
      <w:pPr>
        <w:pStyle w:val="Geenafstand"/>
        <w:spacing w:line="360" w:lineRule="auto"/>
        <w:rPr>
          <w:rFonts w:ascii="Verdana" w:hAnsi="Verdana"/>
        </w:rPr>
      </w:pPr>
    </w:p>
    <w:p w14:paraId="1F858A48" w14:textId="77777777" w:rsidR="007F3DF1" w:rsidRDefault="007F3DF1" w:rsidP="007F3DF1">
      <w:pPr>
        <w:pStyle w:val="Geenafstand"/>
        <w:spacing w:line="360" w:lineRule="auto"/>
        <w:rPr>
          <w:rFonts w:ascii="Verdana" w:hAnsi="Verdana"/>
        </w:rPr>
      </w:pPr>
    </w:p>
    <w:p w14:paraId="6116BCED" w14:textId="77777777" w:rsidR="007F3DF1" w:rsidRDefault="007F3DF1" w:rsidP="007F3DF1">
      <w:pPr>
        <w:pStyle w:val="Geenafstand"/>
        <w:spacing w:line="360" w:lineRule="auto"/>
        <w:rPr>
          <w:rFonts w:ascii="Verdana" w:hAnsi="Verdana"/>
        </w:rPr>
      </w:pPr>
    </w:p>
    <w:p w14:paraId="405AC8F5" w14:textId="77777777" w:rsidR="007F3DF1" w:rsidRPr="00D955FC" w:rsidRDefault="007F3DF1" w:rsidP="007F3DF1">
      <w:pPr>
        <w:pStyle w:val="Geenafstand"/>
        <w:spacing w:line="360" w:lineRule="auto"/>
        <w:rPr>
          <w:rFonts w:ascii="Verdana" w:hAnsi="Verdana"/>
          <w:color w:val="00B0F0"/>
          <w:sz w:val="20"/>
        </w:rPr>
      </w:pPr>
      <w:r w:rsidRPr="00D955FC">
        <w:rPr>
          <w:rFonts w:ascii="Verdana" w:hAnsi="Verdana"/>
          <w:b/>
          <w:color w:val="00B0F0"/>
        </w:rPr>
        <w:lastRenderedPageBreak/>
        <w:t>Inhoudsopgave</w:t>
      </w:r>
    </w:p>
    <w:p w14:paraId="75DC3851" w14:textId="77777777" w:rsidR="007F3DF1" w:rsidRDefault="007F3DF1" w:rsidP="007F3DF1">
      <w:pPr>
        <w:pStyle w:val="Geenafstand"/>
        <w:spacing w:line="360" w:lineRule="auto"/>
        <w:rPr>
          <w:rFonts w:ascii="Verdana" w:hAnsi="Verdana"/>
          <w:sz w:val="20"/>
        </w:rPr>
      </w:pPr>
    </w:p>
    <w:p w14:paraId="1C69690C" w14:textId="77777777" w:rsidR="007F3DF1" w:rsidRDefault="007F3DF1" w:rsidP="007F3DF1">
      <w:pPr>
        <w:pStyle w:val="Geenafstand"/>
        <w:spacing w:line="360" w:lineRule="auto"/>
        <w:ind w:firstLine="360"/>
        <w:rPr>
          <w:rFonts w:ascii="Verdana" w:hAnsi="Verdana"/>
          <w:sz w:val="20"/>
        </w:rPr>
      </w:pPr>
      <w:r w:rsidRPr="007C38D4">
        <w:rPr>
          <w:rFonts w:ascii="Verdana" w:hAnsi="Verdana"/>
          <w:b/>
          <w:sz w:val="20"/>
        </w:rPr>
        <w:t>Voorwoord</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 xml:space="preserve">blz. 4 </w:t>
      </w:r>
    </w:p>
    <w:p w14:paraId="12EFC150" w14:textId="77777777" w:rsidR="007F3DF1" w:rsidRDefault="007F3DF1" w:rsidP="007F3DF1">
      <w:pPr>
        <w:pStyle w:val="Geenafstand"/>
        <w:spacing w:line="360" w:lineRule="auto"/>
        <w:rPr>
          <w:rFonts w:ascii="Verdana" w:hAnsi="Verdana"/>
          <w:sz w:val="20"/>
        </w:rPr>
      </w:pPr>
    </w:p>
    <w:p w14:paraId="12D7C646" w14:textId="77777777" w:rsidR="007F3DF1" w:rsidRDefault="007F3DF1" w:rsidP="007F3DF1">
      <w:pPr>
        <w:pStyle w:val="Geenafstand"/>
        <w:spacing w:line="360" w:lineRule="auto"/>
        <w:ind w:firstLine="360"/>
        <w:rPr>
          <w:rFonts w:ascii="Verdana" w:hAnsi="Verdana"/>
          <w:sz w:val="20"/>
        </w:rPr>
      </w:pPr>
      <w:r w:rsidRPr="00D25BAE">
        <w:rPr>
          <w:rFonts w:ascii="Verdana" w:hAnsi="Verdana"/>
          <w:b/>
          <w:sz w:val="20"/>
        </w:rPr>
        <w:t>Samenvatting</w:t>
      </w:r>
      <w:r w:rsidRPr="00D25BAE">
        <w:rPr>
          <w:rFonts w:ascii="Verdana" w:hAnsi="Verdana"/>
          <w:b/>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blz. 5</w:t>
      </w:r>
    </w:p>
    <w:p w14:paraId="7ADE2559" w14:textId="77777777" w:rsidR="007F3DF1" w:rsidRDefault="007F3DF1" w:rsidP="007F3DF1">
      <w:pPr>
        <w:pStyle w:val="Geenafstand"/>
        <w:spacing w:line="360" w:lineRule="auto"/>
        <w:ind w:left="360"/>
        <w:rPr>
          <w:rFonts w:ascii="Verdana" w:hAnsi="Verdana"/>
          <w:sz w:val="20"/>
        </w:rPr>
      </w:pPr>
    </w:p>
    <w:p w14:paraId="374BB0D5" w14:textId="77777777" w:rsidR="007F3DF1" w:rsidRPr="00D25BAE" w:rsidRDefault="007F3DF1" w:rsidP="007F3DF1">
      <w:pPr>
        <w:pStyle w:val="Geenafstand"/>
        <w:numPr>
          <w:ilvl w:val="0"/>
          <w:numId w:val="2"/>
        </w:numPr>
        <w:spacing w:line="360" w:lineRule="auto"/>
        <w:rPr>
          <w:rFonts w:ascii="Verdana" w:hAnsi="Verdana"/>
          <w:b/>
          <w:sz w:val="20"/>
        </w:rPr>
      </w:pPr>
      <w:r w:rsidRPr="00D25BAE">
        <w:rPr>
          <w:rFonts w:ascii="Verdana" w:hAnsi="Verdana"/>
          <w:b/>
          <w:sz w:val="20"/>
        </w:rPr>
        <w:t>Inleiding</w:t>
      </w:r>
    </w:p>
    <w:p w14:paraId="6DCBABA0" w14:textId="77777777" w:rsidR="007F3DF1" w:rsidRDefault="007F3DF1" w:rsidP="007F3DF1">
      <w:pPr>
        <w:pStyle w:val="Geenafstand"/>
        <w:numPr>
          <w:ilvl w:val="1"/>
          <w:numId w:val="2"/>
        </w:numPr>
        <w:spacing w:line="360" w:lineRule="auto"/>
        <w:rPr>
          <w:rFonts w:ascii="Verdana" w:hAnsi="Verdana"/>
          <w:sz w:val="20"/>
        </w:rPr>
      </w:pPr>
      <w:r>
        <w:rPr>
          <w:rFonts w:ascii="Verdana" w:hAnsi="Verdana"/>
          <w:sz w:val="20"/>
        </w:rPr>
        <w:t>Probleemanalyse</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blz. 6</w:t>
      </w:r>
    </w:p>
    <w:p w14:paraId="39840792" w14:textId="77777777" w:rsidR="007F3DF1" w:rsidRDefault="007F3DF1" w:rsidP="007F3DF1">
      <w:pPr>
        <w:pStyle w:val="Geenafstand"/>
        <w:numPr>
          <w:ilvl w:val="1"/>
          <w:numId w:val="2"/>
        </w:numPr>
        <w:spacing w:line="360" w:lineRule="auto"/>
        <w:rPr>
          <w:rFonts w:ascii="Verdana" w:hAnsi="Verdana"/>
          <w:sz w:val="20"/>
        </w:rPr>
      </w:pPr>
      <w:r w:rsidRPr="00BD56C8">
        <w:rPr>
          <w:rFonts w:ascii="Verdana" w:hAnsi="Verdana"/>
          <w:sz w:val="20"/>
        </w:rPr>
        <w:t>Gewenste situatie</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 xml:space="preserve">blz. 9 </w:t>
      </w:r>
    </w:p>
    <w:p w14:paraId="19233BFE" w14:textId="77777777" w:rsidR="007F3DF1" w:rsidRPr="00AB0EDB" w:rsidRDefault="007F3DF1" w:rsidP="007F3DF1">
      <w:pPr>
        <w:pStyle w:val="Geenafstand"/>
        <w:numPr>
          <w:ilvl w:val="1"/>
          <w:numId w:val="2"/>
        </w:numPr>
        <w:spacing w:line="360" w:lineRule="auto"/>
        <w:rPr>
          <w:rFonts w:ascii="Verdana" w:hAnsi="Verdana"/>
          <w:sz w:val="20"/>
        </w:rPr>
      </w:pPr>
      <w:r w:rsidRPr="00BD56C8">
        <w:rPr>
          <w:rFonts w:ascii="Verdana" w:hAnsi="Verdana"/>
          <w:sz w:val="20"/>
        </w:rPr>
        <w:t>Probleemafbakening</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 xml:space="preserve">blz. </w:t>
      </w:r>
      <w:r w:rsidR="0085475F">
        <w:rPr>
          <w:rFonts w:ascii="Verdana" w:hAnsi="Verdana"/>
          <w:sz w:val="20"/>
        </w:rPr>
        <w:t>9</w:t>
      </w:r>
    </w:p>
    <w:p w14:paraId="77C12B7A" w14:textId="77777777" w:rsidR="007F3DF1" w:rsidRDefault="007F3DF1" w:rsidP="007F3DF1">
      <w:pPr>
        <w:pStyle w:val="Geenafstand"/>
        <w:spacing w:line="360" w:lineRule="auto"/>
        <w:rPr>
          <w:rFonts w:ascii="Verdana" w:hAnsi="Verdana"/>
          <w:sz w:val="20"/>
        </w:rPr>
      </w:pPr>
    </w:p>
    <w:p w14:paraId="48ADEDF7" w14:textId="77777777" w:rsidR="007F3DF1" w:rsidRPr="00AA532E" w:rsidRDefault="007F3DF1" w:rsidP="007F3DF1">
      <w:pPr>
        <w:pStyle w:val="Geenafstand"/>
        <w:numPr>
          <w:ilvl w:val="0"/>
          <w:numId w:val="2"/>
        </w:numPr>
        <w:spacing w:line="360" w:lineRule="auto"/>
        <w:rPr>
          <w:rFonts w:ascii="Verdana" w:hAnsi="Verdana"/>
          <w:b/>
          <w:sz w:val="20"/>
        </w:rPr>
      </w:pPr>
      <w:r w:rsidRPr="00AA532E">
        <w:rPr>
          <w:rFonts w:ascii="Verdana" w:hAnsi="Verdana"/>
          <w:b/>
          <w:sz w:val="20"/>
        </w:rPr>
        <w:t>Doelstelling en vraagstelling</w:t>
      </w:r>
      <w:r w:rsidRPr="00AA532E">
        <w:rPr>
          <w:rFonts w:ascii="Verdana" w:hAnsi="Verdana"/>
          <w:b/>
          <w:sz w:val="20"/>
        </w:rPr>
        <w:tab/>
      </w:r>
      <w:r w:rsidRPr="00AA532E">
        <w:rPr>
          <w:rFonts w:ascii="Verdana" w:hAnsi="Verdana"/>
          <w:b/>
          <w:sz w:val="20"/>
        </w:rPr>
        <w:tab/>
      </w:r>
      <w:r w:rsidRPr="00AA532E">
        <w:rPr>
          <w:rFonts w:ascii="Verdana" w:hAnsi="Verdana"/>
          <w:b/>
          <w:sz w:val="20"/>
        </w:rPr>
        <w:tab/>
      </w:r>
      <w:r w:rsidRPr="00AA532E">
        <w:rPr>
          <w:rFonts w:ascii="Verdana" w:hAnsi="Verdana"/>
          <w:b/>
          <w:sz w:val="20"/>
        </w:rPr>
        <w:tab/>
      </w:r>
      <w:r w:rsidRPr="00AA532E">
        <w:rPr>
          <w:rFonts w:ascii="Verdana" w:hAnsi="Verdana"/>
          <w:b/>
          <w:sz w:val="20"/>
        </w:rPr>
        <w:tab/>
      </w:r>
      <w:r w:rsidRPr="00AA532E">
        <w:rPr>
          <w:rFonts w:ascii="Verdana" w:hAnsi="Verdana"/>
          <w:b/>
          <w:sz w:val="20"/>
        </w:rPr>
        <w:tab/>
      </w:r>
    </w:p>
    <w:p w14:paraId="538F064E" w14:textId="77777777" w:rsidR="007F3DF1" w:rsidRDefault="007F3DF1" w:rsidP="007F3DF1">
      <w:pPr>
        <w:pStyle w:val="Geenafstand"/>
        <w:numPr>
          <w:ilvl w:val="1"/>
          <w:numId w:val="2"/>
        </w:numPr>
        <w:spacing w:line="360" w:lineRule="auto"/>
        <w:rPr>
          <w:rFonts w:ascii="Verdana" w:hAnsi="Verdana"/>
          <w:sz w:val="20"/>
        </w:rPr>
      </w:pPr>
      <w:r>
        <w:rPr>
          <w:rFonts w:ascii="Verdana" w:hAnsi="Verdana"/>
          <w:sz w:val="20"/>
        </w:rPr>
        <w:t>Doelstelling</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blz. 1</w:t>
      </w:r>
      <w:r w:rsidR="0085475F">
        <w:rPr>
          <w:rFonts w:ascii="Verdana" w:hAnsi="Verdana"/>
          <w:sz w:val="20"/>
        </w:rPr>
        <w:t>0</w:t>
      </w:r>
    </w:p>
    <w:p w14:paraId="30F1B58E" w14:textId="77777777" w:rsidR="007F3DF1" w:rsidRDefault="007F3DF1" w:rsidP="007F3DF1">
      <w:pPr>
        <w:pStyle w:val="Geenafstand"/>
        <w:numPr>
          <w:ilvl w:val="1"/>
          <w:numId w:val="2"/>
        </w:numPr>
        <w:spacing w:line="360" w:lineRule="auto"/>
        <w:rPr>
          <w:rFonts w:ascii="Verdana" w:hAnsi="Verdana"/>
          <w:sz w:val="20"/>
        </w:rPr>
      </w:pPr>
      <w:r w:rsidRPr="00BD56C8">
        <w:rPr>
          <w:rFonts w:ascii="Verdana" w:hAnsi="Verdana"/>
          <w:sz w:val="20"/>
        </w:rPr>
        <w:t>Vraagstelling</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blz. 11</w:t>
      </w:r>
    </w:p>
    <w:p w14:paraId="43CECC8C" w14:textId="77777777" w:rsidR="007F3DF1" w:rsidRPr="00BD56C8" w:rsidRDefault="007F3DF1" w:rsidP="007F3DF1">
      <w:pPr>
        <w:pStyle w:val="Geenafstand"/>
        <w:numPr>
          <w:ilvl w:val="1"/>
          <w:numId w:val="2"/>
        </w:numPr>
        <w:spacing w:line="360" w:lineRule="auto"/>
        <w:rPr>
          <w:rFonts w:ascii="Verdana" w:hAnsi="Verdana"/>
          <w:sz w:val="20"/>
        </w:rPr>
      </w:pPr>
      <w:r>
        <w:rPr>
          <w:rFonts w:ascii="Verdana" w:hAnsi="Verdana"/>
          <w:sz w:val="20"/>
        </w:rPr>
        <w:t>Leeswijzer</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blz. 12</w:t>
      </w:r>
    </w:p>
    <w:p w14:paraId="6F89E708" w14:textId="77777777" w:rsidR="007F3DF1" w:rsidRDefault="007F3DF1" w:rsidP="007F3DF1">
      <w:pPr>
        <w:pStyle w:val="Geenafstand"/>
        <w:spacing w:line="360" w:lineRule="auto"/>
        <w:rPr>
          <w:rFonts w:ascii="Verdana" w:hAnsi="Verdana"/>
          <w:sz w:val="20"/>
        </w:rPr>
      </w:pPr>
    </w:p>
    <w:p w14:paraId="18710563" w14:textId="77777777" w:rsidR="007F3DF1" w:rsidRPr="00D25BAE" w:rsidRDefault="007F3DF1" w:rsidP="007F3DF1">
      <w:pPr>
        <w:pStyle w:val="Geenafstand"/>
        <w:numPr>
          <w:ilvl w:val="0"/>
          <w:numId w:val="2"/>
        </w:numPr>
        <w:spacing w:line="360" w:lineRule="auto"/>
        <w:rPr>
          <w:rFonts w:ascii="Verdana" w:hAnsi="Verdana"/>
          <w:b/>
          <w:sz w:val="20"/>
        </w:rPr>
      </w:pPr>
      <w:r w:rsidRPr="00D25BAE">
        <w:rPr>
          <w:rFonts w:ascii="Verdana" w:hAnsi="Verdana"/>
          <w:b/>
          <w:sz w:val="20"/>
        </w:rPr>
        <w:t>Juridisch en maatschappelijk kader</w:t>
      </w:r>
    </w:p>
    <w:p w14:paraId="42E85499" w14:textId="77777777" w:rsidR="007F3DF1" w:rsidRDefault="007F3DF1" w:rsidP="007F3DF1">
      <w:pPr>
        <w:pStyle w:val="Geenafstand"/>
        <w:numPr>
          <w:ilvl w:val="1"/>
          <w:numId w:val="1"/>
        </w:numPr>
        <w:spacing w:line="360" w:lineRule="auto"/>
        <w:rPr>
          <w:rFonts w:ascii="Verdana" w:hAnsi="Verdana"/>
          <w:sz w:val="20"/>
        </w:rPr>
      </w:pPr>
      <w:r>
        <w:rPr>
          <w:rFonts w:ascii="Verdana" w:hAnsi="Verdana"/>
          <w:sz w:val="20"/>
        </w:rPr>
        <w:t>Juridisch kader</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blz. 13</w:t>
      </w:r>
    </w:p>
    <w:p w14:paraId="66023CCF" w14:textId="77777777" w:rsidR="007F3DF1" w:rsidRPr="007458E9" w:rsidRDefault="007F3DF1" w:rsidP="007F3DF1">
      <w:pPr>
        <w:pStyle w:val="Geenafstand"/>
        <w:numPr>
          <w:ilvl w:val="1"/>
          <w:numId w:val="1"/>
        </w:numPr>
        <w:spacing w:line="360" w:lineRule="auto"/>
        <w:rPr>
          <w:rFonts w:ascii="Verdana" w:hAnsi="Verdana"/>
          <w:sz w:val="20"/>
        </w:rPr>
      </w:pPr>
      <w:r>
        <w:rPr>
          <w:rFonts w:ascii="Verdana" w:hAnsi="Verdana"/>
          <w:sz w:val="20"/>
        </w:rPr>
        <w:t>Maatschappelijk kader</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blz. 16</w:t>
      </w:r>
    </w:p>
    <w:p w14:paraId="7EE3B91F" w14:textId="77777777" w:rsidR="007F3DF1" w:rsidRDefault="007F3DF1" w:rsidP="007F3DF1">
      <w:pPr>
        <w:pStyle w:val="Geenafstand"/>
        <w:spacing w:line="360" w:lineRule="auto"/>
        <w:rPr>
          <w:rFonts w:ascii="Verdana" w:hAnsi="Verdana"/>
          <w:sz w:val="20"/>
        </w:rPr>
      </w:pPr>
    </w:p>
    <w:p w14:paraId="0141D7FF" w14:textId="77777777" w:rsidR="007F3DF1" w:rsidRDefault="007F3DF1" w:rsidP="007F3DF1">
      <w:pPr>
        <w:pStyle w:val="Geenafstand"/>
        <w:numPr>
          <w:ilvl w:val="0"/>
          <w:numId w:val="2"/>
        </w:numPr>
        <w:spacing w:line="360" w:lineRule="auto"/>
        <w:rPr>
          <w:rFonts w:ascii="Verdana" w:hAnsi="Verdana"/>
          <w:sz w:val="20"/>
        </w:rPr>
      </w:pPr>
      <w:r w:rsidRPr="00AA532E">
        <w:rPr>
          <w:rFonts w:ascii="Verdana" w:hAnsi="Verdana"/>
          <w:b/>
          <w:sz w:val="20"/>
        </w:rPr>
        <w:t>Methode van onderzoek</w:t>
      </w:r>
      <w:r w:rsidRPr="00AA532E">
        <w:rPr>
          <w:rFonts w:ascii="Verdana" w:hAnsi="Verdana"/>
          <w:b/>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p>
    <w:p w14:paraId="5607FD52" w14:textId="77777777" w:rsidR="007F3DF1" w:rsidRDefault="007F3DF1" w:rsidP="007F3DF1">
      <w:pPr>
        <w:pStyle w:val="Geenafstand"/>
        <w:numPr>
          <w:ilvl w:val="1"/>
          <w:numId w:val="2"/>
        </w:numPr>
        <w:spacing w:line="360" w:lineRule="auto"/>
        <w:rPr>
          <w:rFonts w:ascii="Verdana" w:hAnsi="Verdana"/>
          <w:sz w:val="20"/>
        </w:rPr>
      </w:pPr>
      <w:r>
        <w:rPr>
          <w:rFonts w:ascii="Verdana" w:hAnsi="Verdana"/>
          <w:sz w:val="20"/>
        </w:rPr>
        <w:t>Methode(n) van onderzoek</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blz. 1</w:t>
      </w:r>
      <w:r w:rsidR="0085475F">
        <w:rPr>
          <w:rFonts w:ascii="Verdana" w:hAnsi="Verdana"/>
          <w:sz w:val="20"/>
        </w:rPr>
        <w:t>9</w:t>
      </w:r>
    </w:p>
    <w:p w14:paraId="0B8E08A9" w14:textId="77777777" w:rsidR="007F3DF1" w:rsidRDefault="007F3DF1" w:rsidP="007F3DF1">
      <w:pPr>
        <w:pStyle w:val="Geenafstand"/>
        <w:numPr>
          <w:ilvl w:val="1"/>
          <w:numId w:val="2"/>
        </w:numPr>
        <w:spacing w:line="360" w:lineRule="auto"/>
        <w:rPr>
          <w:rFonts w:ascii="Verdana" w:hAnsi="Verdana"/>
          <w:sz w:val="20"/>
        </w:rPr>
      </w:pPr>
      <w:r>
        <w:rPr>
          <w:rFonts w:ascii="Verdana" w:hAnsi="Verdana"/>
          <w:sz w:val="20"/>
        </w:rPr>
        <w:t>Kwaliteit van gegevens</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blz. 20</w:t>
      </w:r>
    </w:p>
    <w:p w14:paraId="62EF007A" w14:textId="77777777" w:rsidR="007F3DF1" w:rsidRDefault="007F3DF1" w:rsidP="007F3DF1">
      <w:pPr>
        <w:pStyle w:val="Geenafstand"/>
        <w:numPr>
          <w:ilvl w:val="1"/>
          <w:numId w:val="2"/>
        </w:numPr>
        <w:spacing w:line="360" w:lineRule="auto"/>
        <w:rPr>
          <w:rFonts w:ascii="Verdana" w:hAnsi="Verdana"/>
          <w:sz w:val="20"/>
        </w:rPr>
      </w:pPr>
      <w:r>
        <w:rPr>
          <w:rFonts w:ascii="Verdana" w:hAnsi="Verdana"/>
          <w:sz w:val="20"/>
        </w:rPr>
        <w:t>Analyse van de gegevens</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blz. 2</w:t>
      </w:r>
      <w:r w:rsidR="0085475F">
        <w:rPr>
          <w:rFonts w:ascii="Verdana" w:hAnsi="Verdana"/>
          <w:sz w:val="20"/>
        </w:rPr>
        <w:t>1</w:t>
      </w:r>
    </w:p>
    <w:p w14:paraId="05F2344C" w14:textId="77777777" w:rsidR="007F3DF1" w:rsidRDefault="007F3DF1" w:rsidP="007F3DF1">
      <w:pPr>
        <w:pStyle w:val="Geenafstand"/>
        <w:spacing w:line="360" w:lineRule="auto"/>
        <w:rPr>
          <w:rFonts w:ascii="Verdana" w:hAnsi="Verdana"/>
          <w:sz w:val="20"/>
        </w:rPr>
      </w:pPr>
    </w:p>
    <w:p w14:paraId="37CCF145" w14:textId="77777777" w:rsidR="007F3DF1" w:rsidRPr="00BE6776" w:rsidRDefault="001F6380" w:rsidP="007F3DF1">
      <w:pPr>
        <w:pStyle w:val="Geenafstand"/>
        <w:numPr>
          <w:ilvl w:val="0"/>
          <w:numId w:val="2"/>
        </w:numPr>
        <w:spacing w:line="360" w:lineRule="auto"/>
        <w:rPr>
          <w:rFonts w:ascii="Verdana" w:hAnsi="Verdana"/>
          <w:b/>
          <w:sz w:val="20"/>
        </w:rPr>
      </w:pPr>
      <w:r w:rsidRPr="00BE6776">
        <w:rPr>
          <w:rFonts w:ascii="Verdana" w:hAnsi="Verdana"/>
          <w:b/>
          <w:color w:val="000000" w:themeColor="text1"/>
          <w:sz w:val="20"/>
        </w:rPr>
        <w:t xml:space="preserve">Hulp wat op dit moment wordt geboden </w:t>
      </w:r>
      <w:r w:rsidR="00BE6776">
        <w:rPr>
          <w:rFonts w:ascii="Verdana" w:hAnsi="Verdana"/>
          <w:b/>
          <w:color w:val="000000" w:themeColor="text1"/>
          <w:sz w:val="20"/>
        </w:rPr>
        <w:tab/>
      </w:r>
      <w:r w:rsidR="00BE6776">
        <w:rPr>
          <w:rFonts w:ascii="Verdana" w:hAnsi="Verdana"/>
          <w:b/>
          <w:color w:val="000000" w:themeColor="text1"/>
          <w:sz w:val="20"/>
        </w:rPr>
        <w:tab/>
      </w:r>
      <w:r w:rsidR="00BE6776">
        <w:rPr>
          <w:rFonts w:ascii="Verdana" w:hAnsi="Verdana"/>
          <w:b/>
          <w:color w:val="000000" w:themeColor="text1"/>
          <w:sz w:val="20"/>
        </w:rPr>
        <w:tab/>
      </w:r>
      <w:r w:rsidR="00BE6776">
        <w:rPr>
          <w:rFonts w:ascii="Verdana" w:hAnsi="Verdana"/>
          <w:b/>
          <w:color w:val="000000" w:themeColor="text1"/>
          <w:sz w:val="20"/>
        </w:rPr>
        <w:tab/>
      </w:r>
      <w:r w:rsidR="007F3DF1" w:rsidRPr="00BE6776">
        <w:rPr>
          <w:rFonts w:ascii="Verdana" w:hAnsi="Verdana"/>
          <w:sz w:val="20"/>
        </w:rPr>
        <w:t>blz. 2</w:t>
      </w:r>
      <w:r w:rsidR="0085475F">
        <w:rPr>
          <w:rFonts w:ascii="Verdana" w:hAnsi="Verdana"/>
          <w:sz w:val="20"/>
        </w:rPr>
        <w:t>2</w:t>
      </w:r>
    </w:p>
    <w:p w14:paraId="4C50BD9B" w14:textId="77777777" w:rsidR="00BE6776" w:rsidRPr="00BE6776" w:rsidRDefault="00BE6776" w:rsidP="00BE6776">
      <w:pPr>
        <w:pStyle w:val="Geenafstand"/>
        <w:spacing w:line="360" w:lineRule="auto"/>
        <w:rPr>
          <w:rFonts w:ascii="Verdana" w:hAnsi="Verdana"/>
          <w:b/>
          <w:sz w:val="20"/>
        </w:rPr>
      </w:pPr>
    </w:p>
    <w:p w14:paraId="5086BF78" w14:textId="77777777" w:rsidR="007F3DF1" w:rsidRPr="00BE6776" w:rsidRDefault="001F6380" w:rsidP="00BE6776">
      <w:pPr>
        <w:pStyle w:val="Geenafstand"/>
        <w:numPr>
          <w:ilvl w:val="0"/>
          <w:numId w:val="2"/>
        </w:numPr>
        <w:spacing w:line="360" w:lineRule="auto"/>
        <w:rPr>
          <w:rFonts w:ascii="Verdana" w:hAnsi="Verdana"/>
          <w:b/>
          <w:sz w:val="20"/>
        </w:rPr>
      </w:pPr>
      <w:r w:rsidRPr="00BE6776">
        <w:rPr>
          <w:rFonts w:ascii="Verdana" w:hAnsi="Verdana"/>
          <w:b/>
          <w:color w:val="000000" w:themeColor="text1"/>
          <w:sz w:val="20"/>
        </w:rPr>
        <w:t>Behoeften van bewindvoerder om financiële zelfredzaamheid te bevorderen</w:t>
      </w:r>
      <w:r w:rsidR="007F3DF1" w:rsidRPr="00BE6776">
        <w:rPr>
          <w:rFonts w:ascii="Verdana" w:hAnsi="Verdana"/>
          <w:sz w:val="20"/>
        </w:rPr>
        <w:tab/>
      </w:r>
      <w:r w:rsidR="007F3DF1" w:rsidRPr="00BE6776">
        <w:rPr>
          <w:rFonts w:ascii="Verdana" w:hAnsi="Verdana"/>
          <w:sz w:val="20"/>
        </w:rPr>
        <w:tab/>
      </w:r>
      <w:r w:rsidR="007F3DF1" w:rsidRPr="00BE6776">
        <w:rPr>
          <w:rFonts w:ascii="Verdana" w:hAnsi="Verdana"/>
          <w:sz w:val="20"/>
        </w:rPr>
        <w:tab/>
      </w:r>
      <w:r w:rsidR="007F3DF1" w:rsidRPr="00BE6776">
        <w:rPr>
          <w:rFonts w:ascii="Verdana" w:hAnsi="Verdana"/>
          <w:sz w:val="20"/>
        </w:rPr>
        <w:tab/>
      </w:r>
      <w:r w:rsidR="007F3DF1" w:rsidRPr="00BE6776">
        <w:rPr>
          <w:rFonts w:ascii="Verdana" w:hAnsi="Verdana"/>
          <w:sz w:val="20"/>
        </w:rPr>
        <w:tab/>
      </w:r>
      <w:r w:rsidR="007F3DF1" w:rsidRPr="00BE6776">
        <w:rPr>
          <w:rFonts w:ascii="Verdana" w:hAnsi="Verdana"/>
          <w:sz w:val="20"/>
        </w:rPr>
        <w:tab/>
      </w:r>
      <w:r w:rsidR="00BE6776">
        <w:rPr>
          <w:rFonts w:ascii="Verdana" w:hAnsi="Verdana"/>
          <w:sz w:val="20"/>
        </w:rPr>
        <w:tab/>
      </w:r>
      <w:r w:rsidR="00BE6776">
        <w:rPr>
          <w:rFonts w:ascii="Verdana" w:hAnsi="Verdana"/>
          <w:sz w:val="20"/>
        </w:rPr>
        <w:tab/>
      </w:r>
      <w:r w:rsidR="00BE6776">
        <w:rPr>
          <w:rFonts w:ascii="Verdana" w:hAnsi="Verdana"/>
          <w:sz w:val="20"/>
        </w:rPr>
        <w:tab/>
      </w:r>
      <w:r w:rsidR="007F3DF1" w:rsidRPr="00BE6776">
        <w:rPr>
          <w:rFonts w:ascii="Verdana" w:hAnsi="Verdana"/>
          <w:sz w:val="20"/>
        </w:rPr>
        <w:t xml:space="preserve">blz. </w:t>
      </w:r>
      <w:r w:rsidR="0085475F">
        <w:rPr>
          <w:rFonts w:ascii="Verdana" w:hAnsi="Verdana"/>
          <w:sz w:val="20"/>
        </w:rPr>
        <w:t>25</w:t>
      </w:r>
    </w:p>
    <w:p w14:paraId="5C6C4877" w14:textId="77777777" w:rsidR="00BE6776" w:rsidRPr="00BE6776" w:rsidRDefault="00BE6776" w:rsidP="00BE6776">
      <w:pPr>
        <w:pStyle w:val="Geenafstand"/>
        <w:spacing w:line="360" w:lineRule="auto"/>
        <w:rPr>
          <w:rFonts w:ascii="Verdana" w:hAnsi="Verdana"/>
          <w:b/>
          <w:sz w:val="20"/>
        </w:rPr>
      </w:pPr>
    </w:p>
    <w:p w14:paraId="4124F052" w14:textId="77777777" w:rsidR="007F3DF1" w:rsidRPr="00BE6776" w:rsidRDefault="001F6380" w:rsidP="007F3DF1">
      <w:pPr>
        <w:pStyle w:val="Geenafstand"/>
        <w:numPr>
          <w:ilvl w:val="0"/>
          <w:numId w:val="2"/>
        </w:numPr>
        <w:spacing w:line="360" w:lineRule="auto"/>
        <w:rPr>
          <w:rFonts w:ascii="Verdana" w:hAnsi="Verdana"/>
          <w:b/>
          <w:sz w:val="20"/>
        </w:rPr>
      </w:pPr>
      <w:r w:rsidRPr="00BE6776">
        <w:rPr>
          <w:rFonts w:ascii="Verdana" w:hAnsi="Verdana"/>
          <w:b/>
          <w:color w:val="000000" w:themeColor="text1"/>
          <w:sz w:val="20"/>
        </w:rPr>
        <w:t>Succesfactoren t</w:t>
      </w:r>
      <w:r w:rsidR="00BE6776">
        <w:rPr>
          <w:rFonts w:ascii="Verdana" w:hAnsi="Verdana"/>
          <w:b/>
          <w:color w:val="000000" w:themeColor="text1"/>
          <w:sz w:val="20"/>
        </w:rPr>
        <w:t>ijdens</w:t>
      </w:r>
      <w:r w:rsidRPr="00BE6776">
        <w:rPr>
          <w:rFonts w:ascii="Verdana" w:hAnsi="Verdana"/>
          <w:b/>
          <w:color w:val="000000" w:themeColor="text1"/>
          <w:sz w:val="20"/>
        </w:rPr>
        <w:t xml:space="preserve"> financieel zelfredzaam maken</w:t>
      </w:r>
      <w:r w:rsidR="007F3DF1" w:rsidRPr="00BE6776">
        <w:rPr>
          <w:rFonts w:ascii="Verdana" w:hAnsi="Verdana"/>
          <w:sz w:val="20"/>
        </w:rPr>
        <w:tab/>
      </w:r>
      <w:r w:rsidR="00BE6776">
        <w:rPr>
          <w:rFonts w:ascii="Verdana" w:hAnsi="Verdana"/>
          <w:sz w:val="20"/>
        </w:rPr>
        <w:tab/>
      </w:r>
      <w:r w:rsidR="007F3DF1" w:rsidRPr="00BE6776">
        <w:rPr>
          <w:rFonts w:ascii="Verdana" w:hAnsi="Verdana"/>
          <w:sz w:val="20"/>
        </w:rPr>
        <w:t xml:space="preserve">blz. </w:t>
      </w:r>
      <w:r w:rsidR="0085475F">
        <w:rPr>
          <w:rFonts w:ascii="Verdana" w:hAnsi="Verdana"/>
          <w:sz w:val="20"/>
        </w:rPr>
        <w:t>28</w:t>
      </w:r>
    </w:p>
    <w:p w14:paraId="412453A1" w14:textId="77777777" w:rsidR="00BE6776" w:rsidRPr="00BE6776" w:rsidRDefault="00BE6776" w:rsidP="00BE6776">
      <w:pPr>
        <w:pStyle w:val="Geenafstand"/>
        <w:spacing w:line="360" w:lineRule="auto"/>
        <w:rPr>
          <w:rFonts w:ascii="Verdana" w:hAnsi="Verdana"/>
          <w:b/>
          <w:sz w:val="20"/>
        </w:rPr>
      </w:pPr>
    </w:p>
    <w:p w14:paraId="29A91929" w14:textId="77777777" w:rsidR="001F6380" w:rsidRPr="00BE6776" w:rsidRDefault="001F6380" w:rsidP="001F6380">
      <w:pPr>
        <w:pStyle w:val="Geenafstand"/>
        <w:numPr>
          <w:ilvl w:val="0"/>
          <w:numId w:val="2"/>
        </w:numPr>
        <w:spacing w:line="360" w:lineRule="auto"/>
        <w:rPr>
          <w:rFonts w:ascii="Verdana" w:hAnsi="Verdana"/>
          <w:b/>
          <w:color w:val="000000" w:themeColor="text1"/>
          <w:sz w:val="20"/>
        </w:rPr>
      </w:pPr>
      <w:r w:rsidRPr="00BE6776">
        <w:rPr>
          <w:rFonts w:ascii="Verdana" w:hAnsi="Verdana"/>
          <w:b/>
          <w:color w:val="000000" w:themeColor="text1"/>
          <w:sz w:val="20"/>
        </w:rPr>
        <w:t xml:space="preserve">Risicofactoren tijdens het financieel zelfredzaam </w:t>
      </w:r>
      <w:r w:rsidR="00BE6776">
        <w:rPr>
          <w:rFonts w:ascii="Verdana" w:hAnsi="Verdana"/>
          <w:b/>
          <w:color w:val="000000" w:themeColor="text1"/>
          <w:sz w:val="20"/>
        </w:rPr>
        <w:t>maken</w:t>
      </w:r>
      <w:r w:rsidR="00BE6776">
        <w:rPr>
          <w:rFonts w:ascii="Verdana" w:hAnsi="Verdana"/>
          <w:b/>
          <w:color w:val="000000" w:themeColor="text1"/>
          <w:sz w:val="20"/>
        </w:rPr>
        <w:tab/>
      </w:r>
      <w:r w:rsidR="00BE6776">
        <w:rPr>
          <w:rFonts w:ascii="Verdana" w:hAnsi="Verdana"/>
          <w:b/>
          <w:color w:val="000000" w:themeColor="text1"/>
          <w:sz w:val="20"/>
        </w:rPr>
        <w:tab/>
      </w:r>
      <w:r w:rsidR="00BE6776">
        <w:rPr>
          <w:rFonts w:ascii="Verdana" w:hAnsi="Verdana"/>
          <w:color w:val="000000" w:themeColor="text1"/>
          <w:sz w:val="20"/>
        </w:rPr>
        <w:t xml:space="preserve">blz. </w:t>
      </w:r>
      <w:r w:rsidR="0085475F">
        <w:rPr>
          <w:rFonts w:ascii="Verdana" w:hAnsi="Verdana"/>
          <w:color w:val="000000" w:themeColor="text1"/>
          <w:sz w:val="20"/>
        </w:rPr>
        <w:t>31</w:t>
      </w:r>
    </w:p>
    <w:p w14:paraId="57371348" w14:textId="77777777" w:rsidR="007F3DF1" w:rsidRPr="00EF5CC6" w:rsidRDefault="007F3DF1" w:rsidP="007F3DF1">
      <w:pPr>
        <w:pStyle w:val="Geenafstand"/>
        <w:spacing w:line="360" w:lineRule="auto"/>
        <w:ind w:left="720"/>
        <w:rPr>
          <w:rFonts w:ascii="Verdana" w:hAnsi="Verdana"/>
          <w:sz w:val="20"/>
        </w:rPr>
      </w:pPr>
    </w:p>
    <w:p w14:paraId="76EBA5BE" w14:textId="77777777" w:rsidR="007F3DF1" w:rsidRDefault="007F3DF1" w:rsidP="007F3DF1">
      <w:pPr>
        <w:pStyle w:val="Geenafstand"/>
        <w:numPr>
          <w:ilvl w:val="0"/>
          <w:numId w:val="2"/>
        </w:numPr>
        <w:spacing w:line="360" w:lineRule="auto"/>
        <w:rPr>
          <w:rFonts w:ascii="Verdana" w:hAnsi="Verdana"/>
          <w:sz w:val="20"/>
        </w:rPr>
      </w:pPr>
      <w:r w:rsidRPr="00D25BAE">
        <w:rPr>
          <w:rFonts w:ascii="Verdana" w:hAnsi="Verdana"/>
          <w:b/>
          <w:sz w:val="20"/>
        </w:rPr>
        <w:t>Conclusie</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 xml:space="preserve">blz. </w:t>
      </w:r>
      <w:r w:rsidR="0085475F">
        <w:rPr>
          <w:rFonts w:ascii="Verdana" w:hAnsi="Verdana"/>
          <w:sz w:val="20"/>
        </w:rPr>
        <w:t>36</w:t>
      </w:r>
    </w:p>
    <w:p w14:paraId="49425C24" w14:textId="77777777" w:rsidR="007F3DF1" w:rsidRDefault="007F3DF1" w:rsidP="007F3DF1">
      <w:pPr>
        <w:pStyle w:val="Geenafstand"/>
        <w:spacing w:line="360" w:lineRule="auto"/>
        <w:rPr>
          <w:rFonts w:ascii="Verdana" w:hAnsi="Verdana"/>
          <w:sz w:val="20"/>
        </w:rPr>
      </w:pPr>
    </w:p>
    <w:p w14:paraId="11D59D22" w14:textId="77777777" w:rsidR="007F3DF1" w:rsidRDefault="00BE6776" w:rsidP="007F3DF1">
      <w:pPr>
        <w:pStyle w:val="Geenafstand"/>
        <w:numPr>
          <w:ilvl w:val="0"/>
          <w:numId w:val="2"/>
        </w:numPr>
        <w:spacing w:line="360" w:lineRule="auto"/>
        <w:rPr>
          <w:rFonts w:ascii="Verdana" w:hAnsi="Verdana"/>
          <w:sz w:val="20"/>
        </w:rPr>
      </w:pPr>
      <w:r>
        <w:rPr>
          <w:rFonts w:ascii="Verdana" w:hAnsi="Verdana"/>
          <w:b/>
          <w:sz w:val="20"/>
        </w:rPr>
        <w:t xml:space="preserve"> </w:t>
      </w:r>
      <w:r w:rsidR="007F3DF1" w:rsidRPr="00D25BAE">
        <w:rPr>
          <w:rFonts w:ascii="Verdana" w:hAnsi="Verdana"/>
          <w:b/>
          <w:sz w:val="20"/>
        </w:rPr>
        <w:t>Aanbevelingen</w:t>
      </w:r>
      <w:r w:rsidR="007F3DF1">
        <w:rPr>
          <w:rFonts w:ascii="Verdana" w:hAnsi="Verdana"/>
          <w:sz w:val="20"/>
        </w:rPr>
        <w:t xml:space="preserve"> </w:t>
      </w:r>
      <w:r w:rsidR="007F3DF1">
        <w:rPr>
          <w:rFonts w:ascii="Verdana" w:hAnsi="Verdana"/>
          <w:sz w:val="20"/>
        </w:rPr>
        <w:tab/>
      </w:r>
      <w:r w:rsidR="007F3DF1">
        <w:rPr>
          <w:rFonts w:ascii="Verdana" w:hAnsi="Verdana"/>
          <w:sz w:val="20"/>
        </w:rPr>
        <w:tab/>
      </w:r>
      <w:r w:rsidR="007F3DF1">
        <w:rPr>
          <w:rFonts w:ascii="Verdana" w:hAnsi="Verdana"/>
          <w:sz w:val="20"/>
        </w:rPr>
        <w:tab/>
      </w:r>
      <w:r w:rsidR="007F3DF1">
        <w:rPr>
          <w:rFonts w:ascii="Verdana" w:hAnsi="Verdana"/>
          <w:sz w:val="20"/>
        </w:rPr>
        <w:tab/>
      </w:r>
      <w:r w:rsidR="007F3DF1">
        <w:rPr>
          <w:rFonts w:ascii="Verdana" w:hAnsi="Verdana"/>
          <w:sz w:val="20"/>
        </w:rPr>
        <w:tab/>
      </w:r>
      <w:r w:rsidR="007F3DF1">
        <w:rPr>
          <w:rFonts w:ascii="Verdana" w:hAnsi="Verdana"/>
          <w:sz w:val="20"/>
        </w:rPr>
        <w:tab/>
      </w:r>
      <w:r w:rsidR="007F3DF1">
        <w:rPr>
          <w:rFonts w:ascii="Verdana" w:hAnsi="Verdana"/>
          <w:sz w:val="20"/>
        </w:rPr>
        <w:tab/>
      </w:r>
      <w:r w:rsidR="007F3DF1">
        <w:rPr>
          <w:rFonts w:ascii="Verdana" w:hAnsi="Verdana"/>
          <w:sz w:val="20"/>
        </w:rPr>
        <w:tab/>
        <w:t xml:space="preserve">blz. </w:t>
      </w:r>
      <w:r w:rsidR="0085475F">
        <w:rPr>
          <w:rFonts w:ascii="Verdana" w:hAnsi="Verdana"/>
          <w:sz w:val="20"/>
        </w:rPr>
        <w:t>38</w:t>
      </w:r>
    </w:p>
    <w:p w14:paraId="4AF9E2D7" w14:textId="77777777" w:rsidR="007F3DF1" w:rsidRDefault="007F3DF1" w:rsidP="007F3DF1">
      <w:pPr>
        <w:pStyle w:val="Lijstalinea"/>
        <w:rPr>
          <w:rFonts w:ascii="Verdana" w:hAnsi="Verdana"/>
          <w:b/>
          <w:sz w:val="20"/>
        </w:rPr>
      </w:pPr>
    </w:p>
    <w:p w14:paraId="6F802280" w14:textId="77777777" w:rsidR="007F3DF1" w:rsidRPr="006D03ED" w:rsidRDefault="007F3DF1" w:rsidP="007F3DF1">
      <w:pPr>
        <w:pStyle w:val="Geenafstand"/>
        <w:numPr>
          <w:ilvl w:val="0"/>
          <w:numId w:val="2"/>
        </w:numPr>
        <w:spacing w:line="360" w:lineRule="auto"/>
        <w:rPr>
          <w:rFonts w:ascii="Verdana" w:hAnsi="Verdana"/>
          <w:sz w:val="20"/>
        </w:rPr>
      </w:pPr>
      <w:r>
        <w:rPr>
          <w:rFonts w:ascii="Verdana" w:hAnsi="Verdana"/>
          <w:b/>
          <w:sz w:val="20"/>
        </w:rPr>
        <w:lastRenderedPageBreak/>
        <w:t xml:space="preserve"> </w:t>
      </w:r>
      <w:r w:rsidRPr="006D03ED">
        <w:rPr>
          <w:rFonts w:ascii="Verdana" w:hAnsi="Verdana"/>
          <w:b/>
          <w:sz w:val="20"/>
        </w:rPr>
        <w:t>Discussie</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blz. 4</w:t>
      </w:r>
      <w:r w:rsidR="0085475F">
        <w:rPr>
          <w:rFonts w:ascii="Verdana" w:hAnsi="Verdana"/>
          <w:sz w:val="20"/>
        </w:rPr>
        <w:t>0</w:t>
      </w:r>
    </w:p>
    <w:p w14:paraId="21B884E2" w14:textId="77777777" w:rsidR="007F3DF1" w:rsidRPr="006D03ED" w:rsidRDefault="007F3DF1" w:rsidP="007F3DF1">
      <w:pPr>
        <w:pStyle w:val="Geenafstand"/>
        <w:spacing w:line="360" w:lineRule="auto"/>
        <w:rPr>
          <w:rFonts w:ascii="Verdana" w:hAnsi="Verdana"/>
          <w:sz w:val="20"/>
        </w:rPr>
      </w:pPr>
    </w:p>
    <w:p w14:paraId="3ECE99A9" w14:textId="77777777" w:rsidR="007F3DF1" w:rsidRPr="006D03ED" w:rsidRDefault="007F3DF1" w:rsidP="007F3DF1">
      <w:pPr>
        <w:pStyle w:val="Geenafstand"/>
        <w:numPr>
          <w:ilvl w:val="0"/>
          <w:numId w:val="2"/>
        </w:numPr>
        <w:spacing w:line="360" w:lineRule="auto"/>
        <w:rPr>
          <w:rFonts w:ascii="Verdana" w:hAnsi="Verdana"/>
          <w:sz w:val="20"/>
        </w:rPr>
      </w:pPr>
      <w:r>
        <w:rPr>
          <w:rFonts w:ascii="Verdana" w:hAnsi="Verdana"/>
          <w:b/>
          <w:sz w:val="20"/>
        </w:rPr>
        <w:t xml:space="preserve"> </w:t>
      </w:r>
      <w:r w:rsidRPr="006D03ED">
        <w:rPr>
          <w:rFonts w:ascii="Verdana" w:hAnsi="Verdana"/>
          <w:b/>
          <w:sz w:val="20"/>
        </w:rPr>
        <w:t>Literatuurlijst</w:t>
      </w:r>
      <w:r w:rsidRPr="006D03ED">
        <w:rPr>
          <w:rFonts w:ascii="Verdana" w:hAnsi="Verdana"/>
          <w:b/>
          <w:sz w:val="20"/>
        </w:rPr>
        <w:tab/>
      </w:r>
      <w:r w:rsidRPr="006D03ED">
        <w:rPr>
          <w:rFonts w:ascii="Verdana" w:hAnsi="Verdana"/>
          <w:sz w:val="20"/>
        </w:rPr>
        <w:tab/>
      </w:r>
      <w:r w:rsidRPr="006D03ED">
        <w:rPr>
          <w:rFonts w:ascii="Verdana" w:hAnsi="Verdana"/>
          <w:sz w:val="20"/>
        </w:rPr>
        <w:tab/>
      </w:r>
      <w:r w:rsidRPr="006D03ED">
        <w:rPr>
          <w:rFonts w:ascii="Verdana" w:hAnsi="Verdana"/>
          <w:sz w:val="20"/>
        </w:rPr>
        <w:tab/>
      </w:r>
      <w:r w:rsidRPr="006D03ED">
        <w:rPr>
          <w:rFonts w:ascii="Verdana" w:hAnsi="Verdana"/>
          <w:sz w:val="20"/>
        </w:rPr>
        <w:tab/>
      </w:r>
      <w:r w:rsidRPr="006D03ED">
        <w:rPr>
          <w:rFonts w:ascii="Verdana" w:hAnsi="Verdana"/>
          <w:sz w:val="20"/>
        </w:rPr>
        <w:tab/>
      </w:r>
      <w:r w:rsidRPr="006D03ED">
        <w:rPr>
          <w:rFonts w:ascii="Verdana" w:hAnsi="Verdana"/>
          <w:sz w:val="20"/>
        </w:rPr>
        <w:tab/>
      </w:r>
      <w:r w:rsidRPr="006D03ED">
        <w:rPr>
          <w:rFonts w:ascii="Verdana" w:hAnsi="Verdana"/>
          <w:sz w:val="20"/>
        </w:rPr>
        <w:tab/>
        <w:t xml:space="preserve">blz. </w:t>
      </w:r>
      <w:r w:rsidR="0085475F">
        <w:rPr>
          <w:rFonts w:ascii="Verdana" w:hAnsi="Verdana"/>
          <w:sz w:val="20"/>
        </w:rPr>
        <w:t>41</w:t>
      </w:r>
    </w:p>
    <w:p w14:paraId="16E9ADC8" w14:textId="77777777" w:rsidR="007F3DF1" w:rsidRDefault="007F3DF1" w:rsidP="007F3DF1">
      <w:pPr>
        <w:pStyle w:val="Geenafstand"/>
        <w:spacing w:line="360" w:lineRule="auto"/>
        <w:rPr>
          <w:rFonts w:ascii="Verdana" w:hAnsi="Verdana"/>
          <w:sz w:val="20"/>
        </w:rPr>
      </w:pPr>
    </w:p>
    <w:p w14:paraId="1DBC8CC7" w14:textId="77777777" w:rsidR="007F3DF1" w:rsidRDefault="007F3DF1" w:rsidP="007F3DF1">
      <w:pPr>
        <w:pStyle w:val="Geenafstand"/>
        <w:numPr>
          <w:ilvl w:val="0"/>
          <w:numId w:val="2"/>
        </w:numPr>
        <w:spacing w:line="360" w:lineRule="auto"/>
        <w:rPr>
          <w:rFonts w:ascii="Verdana" w:hAnsi="Verdana"/>
          <w:sz w:val="20"/>
        </w:rPr>
      </w:pPr>
      <w:r>
        <w:rPr>
          <w:rFonts w:ascii="Verdana" w:hAnsi="Verdana"/>
          <w:b/>
          <w:sz w:val="20"/>
        </w:rPr>
        <w:t xml:space="preserve"> </w:t>
      </w:r>
      <w:r w:rsidRPr="00D25BAE">
        <w:rPr>
          <w:rFonts w:ascii="Verdana" w:hAnsi="Verdana"/>
          <w:b/>
          <w:sz w:val="20"/>
        </w:rPr>
        <w:t>Afkortingenlijst</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 xml:space="preserve">blz. </w:t>
      </w:r>
      <w:r w:rsidR="0085475F">
        <w:rPr>
          <w:rFonts w:ascii="Verdana" w:hAnsi="Verdana"/>
          <w:sz w:val="20"/>
        </w:rPr>
        <w:t>44</w:t>
      </w:r>
    </w:p>
    <w:p w14:paraId="65716DD5" w14:textId="77777777" w:rsidR="001F6380" w:rsidRDefault="001F6380" w:rsidP="001F6380">
      <w:pPr>
        <w:pStyle w:val="Lijstalinea"/>
        <w:rPr>
          <w:rFonts w:ascii="Verdana" w:hAnsi="Verdana"/>
          <w:sz w:val="20"/>
        </w:rPr>
      </w:pPr>
    </w:p>
    <w:p w14:paraId="4B8F5F6B" w14:textId="77777777" w:rsidR="001F6380" w:rsidRDefault="001F6380" w:rsidP="007F3DF1">
      <w:pPr>
        <w:pStyle w:val="Geenafstand"/>
        <w:numPr>
          <w:ilvl w:val="0"/>
          <w:numId w:val="2"/>
        </w:numPr>
        <w:spacing w:line="360" w:lineRule="auto"/>
        <w:rPr>
          <w:rFonts w:ascii="Verdana" w:hAnsi="Verdana"/>
          <w:sz w:val="20"/>
        </w:rPr>
      </w:pPr>
      <w:r>
        <w:rPr>
          <w:rFonts w:ascii="Verdana" w:hAnsi="Verdana"/>
          <w:sz w:val="20"/>
        </w:rPr>
        <w:t xml:space="preserve"> </w:t>
      </w:r>
      <w:r>
        <w:rPr>
          <w:rFonts w:ascii="Verdana" w:hAnsi="Verdana"/>
          <w:b/>
          <w:sz w:val="20"/>
        </w:rPr>
        <w:t>Beroepsproduct</w:t>
      </w:r>
      <w:r>
        <w:rPr>
          <w:rFonts w:ascii="Verdana" w:hAnsi="Verdana"/>
          <w:b/>
          <w:sz w:val="20"/>
        </w:rPr>
        <w:tab/>
      </w:r>
      <w:r>
        <w:rPr>
          <w:rFonts w:ascii="Verdana" w:hAnsi="Verdana"/>
          <w:b/>
          <w:sz w:val="20"/>
        </w:rPr>
        <w:tab/>
      </w:r>
      <w:r>
        <w:rPr>
          <w:rFonts w:ascii="Verdana" w:hAnsi="Verdana"/>
          <w:b/>
          <w:sz w:val="20"/>
        </w:rPr>
        <w:tab/>
      </w:r>
      <w:r>
        <w:rPr>
          <w:rFonts w:ascii="Verdana" w:hAnsi="Verdana"/>
          <w:b/>
          <w:sz w:val="20"/>
        </w:rPr>
        <w:tab/>
      </w:r>
      <w:r>
        <w:rPr>
          <w:rFonts w:ascii="Verdana" w:hAnsi="Verdana"/>
          <w:b/>
          <w:sz w:val="20"/>
        </w:rPr>
        <w:tab/>
      </w:r>
      <w:r>
        <w:rPr>
          <w:rFonts w:ascii="Verdana" w:hAnsi="Verdana"/>
          <w:b/>
          <w:sz w:val="20"/>
        </w:rPr>
        <w:tab/>
      </w:r>
      <w:r>
        <w:rPr>
          <w:rFonts w:ascii="Verdana" w:hAnsi="Verdana"/>
          <w:b/>
          <w:sz w:val="20"/>
        </w:rPr>
        <w:tab/>
      </w:r>
      <w:r>
        <w:rPr>
          <w:rFonts w:ascii="Verdana" w:hAnsi="Verdana"/>
          <w:b/>
          <w:sz w:val="20"/>
        </w:rPr>
        <w:tab/>
      </w:r>
      <w:r w:rsidRPr="001F6380">
        <w:rPr>
          <w:rFonts w:ascii="Verdana" w:hAnsi="Verdana"/>
          <w:sz w:val="20"/>
        </w:rPr>
        <w:t>blz.</w:t>
      </w:r>
      <w:r w:rsidR="0085475F">
        <w:rPr>
          <w:rFonts w:ascii="Verdana" w:hAnsi="Verdana"/>
          <w:sz w:val="20"/>
        </w:rPr>
        <w:t xml:space="preserve"> 45</w:t>
      </w:r>
    </w:p>
    <w:p w14:paraId="564C59F2" w14:textId="77777777" w:rsidR="001F6380" w:rsidRPr="004072A6" w:rsidRDefault="001F6380" w:rsidP="001F6380">
      <w:pPr>
        <w:pStyle w:val="Geenafstand"/>
        <w:spacing w:line="360" w:lineRule="auto"/>
        <w:rPr>
          <w:rFonts w:ascii="Verdana" w:hAnsi="Verdana"/>
          <w:sz w:val="20"/>
        </w:rPr>
      </w:pPr>
    </w:p>
    <w:p w14:paraId="4A237D18" w14:textId="77777777" w:rsidR="007F3DF1" w:rsidRPr="00AB0EDB" w:rsidRDefault="007F3DF1" w:rsidP="007F3DF1">
      <w:pPr>
        <w:pStyle w:val="Geenafstand"/>
        <w:numPr>
          <w:ilvl w:val="0"/>
          <w:numId w:val="2"/>
        </w:numPr>
        <w:spacing w:line="360" w:lineRule="auto"/>
        <w:rPr>
          <w:rFonts w:ascii="Verdana" w:hAnsi="Verdana"/>
          <w:sz w:val="20"/>
        </w:rPr>
      </w:pPr>
      <w:r w:rsidRPr="00AB0EDB">
        <w:rPr>
          <w:rFonts w:ascii="Verdana" w:hAnsi="Verdana"/>
          <w:b/>
          <w:sz w:val="20"/>
        </w:rPr>
        <w:t xml:space="preserve"> Bijlagen</w:t>
      </w:r>
      <w:r w:rsidRPr="00AB0EDB">
        <w:rPr>
          <w:rFonts w:ascii="Verdana" w:hAnsi="Verdana"/>
          <w:b/>
          <w:sz w:val="20"/>
        </w:rPr>
        <w:tab/>
      </w:r>
      <w:r w:rsidRPr="00AB0EDB">
        <w:rPr>
          <w:rFonts w:ascii="Verdana" w:hAnsi="Verdana"/>
          <w:b/>
          <w:sz w:val="20"/>
        </w:rPr>
        <w:tab/>
      </w:r>
      <w:r w:rsidRPr="00AB0EDB">
        <w:rPr>
          <w:rFonts w:ascii="Verdana" w:hAnsi="Verdana"/>
          <w:b/>
          <w:sz w:val="20"/>
        </w:rPr>
        <w:tab/>
      </w:r>
      <w:r w:rsidRPr="00AB0EDB">
        <w:rPr>
          <w:rFonts w:ascii="Verdana" w:hAnsi="Verdana"/>
          <w:b/>
          <w:sz w:val="20"/>
        </w:rPr>
        <w:tab/>
      </w:r>
    </w:p>
    <w:p w14:paraId="4E82D5F0" w14:textId="77777777" w:rsidR="007F3DF1" w:rsidRDefault="007F3DF1" w:rsidP="00CC2051">
      <w:pPr>
        <w:pStyle w:val="Geenafstand"/>
        <w:spacing w:line="360" w:lineRule="auto"/>
        <w:ind w:left="708"/>
        <w:rPr>
          <w:rFonts w:ascii="Verdana" w:hAnsi="Verdana"/>
          <w:sz w:val="20"/>
        </w:rPr>
      </w:pPr>
      <w:r>
        <w:rPr>
          <w:rFonts w:ascii="Verdana" w:hAnsi="Verdana"/>
          <w:sz w:val="20"/>
        </w:rPr>
        <w:t>1</w:t>
      </w:r>
      <w:r w:rsidR="00CC2051">
        <w:rPr>
          <w:rFonts w:ascii="Verdana" w:hAnsi="Verdana"/>
          <w:sz w:val="20"/>
        </w:rPr>
        <w:t>5</w:t>
      </w:r>
      <w:r>
        <w:rPr>
          <w:rFonts w:ascii="Verdana" w:hAnsi="Verdana"/>
          <w:sz w:val="20"/>
        </w:rPr>
        <w:t>.1</w:t>
      </w:r>
      <w:r>
        <w:rPr>
          <w:rFonts w:ascii="Verdana" w:hAnsi="Verdana"/>
          <w:sz w:val="20"/>
        </w:rPr>
        <w:tab/>
        <w:t>Onderzoeksvoorstel</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 xml:space="preserve">blz. </w:t>
      </w:r>
      <w:r w:rsidR="0085475F">
        <w:rPr>
          <w:rFonts w:ascii="Verdana" w:hAnsi="Verdana"/>
          <w:sz w:val="20"/>
        </w:rPr>
        <w:t>46</w:t>
      </w:r>
      <w:r>
        <w:rPr>
          <w:rFonts w:ascii="Verdana" w:hAnsi="Verdana"/>
          <w:sz w:val="20"/>
        </w:rPr>
        <w:br/>
        <w:t>1</w:t>
      </w:r>
      <w:r w:rsidR="00CC2051">
        <w:rPr>
          <w:rFonts w:ascii="Verdana" w:hAnsi="Verdana"/>
          <w:sz w:val="20"/>
        </w:rPr>
        <w:t>5</w:t>
      </w:r>
      <w:r>
        <w:rPr>
          <w:rFonts w:ascii="Verdana" w:hAnsi="Verdana"/>
          <w:sz w:val="20"/>
        </w:rPr>
        <w:t>.2</w:t>
      </w:r>
      <w:r>
        <w:rPr>
          <w:rFonts w:ascii="Verdana" w:hAnsi="Verdana"/>
          <w:sz w:val="20"/>
        </w:rPr>
        <w:tab/>
        <w:t>Het plan naar financiële zelfredzaamheid</w:t>
      </w:r>
      <w:r>
        <w:rPr>
          <w:rFonts w:ascii="Verdana" w:hAnsi="Verdana"/>
          <w:sz w:val="20"/>
        </w:rPr>
        <w:tab/>
      </w:r>
      <w:r>
        <w:rPr>
          <w:rFonts w:ascii="Verdana" w:hAnsi="Verdana"/>
          <w:sz w:val="20"/>
        </w:rPr>
        <w:tab/>
      </w:r>
      <w:r>
        <w:rPr>
          <w:rFonts w:ascii="Verdana" w:hAnsi="Verdana"/>
          <w:sz w:val="20"/>
        </w:rPr>
        <w:tab/>
      </w:r>
      <w:r>
        <w:rPr>
          <w:rFonts w:ascii="Verdana" w:hAnsi="Verdana"/>
          <w:sz w:val="20"/>
        </w:rPr>
        <w:tab/>
        <w:t xml:space="preserve">blz. </w:t>
      </w:r>
      <w:r w:rsidR="0085475F">
        <w:rPr>
          <w:rFonts w:ascii="Verdana" w:hAnsi="Verdana"/>
          <w:sz w:val="20"/>
        </w:rPr>
        <w:t>64</w:t>
      </w:r>
    </w:p>
    <w:p w14:paraId="0C563853" w14:textId="77777777" w:rsidR="0085475F" w:rsidRPr="009B79D9" w:rsidRDefault="0085475F" w:rsidP="00CC2051">
      <w:pPr>
        <w:pStyle w:val="Geenafstand"/>
        <w:spacing w:line="360" w:lineRule="auto"/>
        <w:ind w:left="708"/>
        <w:rPr>
          <w:rFonts w:ascii="Verdana" w:hAnsi="Verdana"/>
          <w:sz w:val="20"/>
        </w:rPr>
      </w:pPr>
      <w:r>
        <w:rPr>
          <w:rFonts w:ascii="Verdana" w:hAnsi="Verdana"/>
          <w:sz w:val="20"/>
        </w:rPr>
        <w:t>15.3</w:t>
      </w:r>
      <w:r>
        <w:rPr>
          <w:rFonts w:ascii="Verdana" w:hAnsi="Verdana"/>
          <w:sz w:val="20"/>
        </w:rPr>
        <w:tab/>
        <w:t>Werkprocessen OBIN</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blz. 66</w:t>
      </w:r>
    </w:p>
    <w:p w14:paraId="62BB7D5A" w14:textId="77777777" w:rsidR="00B61DEA" w:rsidRDefault="00B61DEA" w:rsidP="007F3DF1">
      <w:pPr>
        <w:pStyle w:val="Geenafstand"/>
        <w:spacing w:line="360" w:lineRule="auto"/>
        <w:rPr>
          <w:rFonts w:ascii="Verdana" w:hAnsi="Verdana"/>
          <w:sz w:val="20"/>
        </w:rPr>
      </w:pPr>
    </w:p>
    <w:p w14:paraId="4DC4BE2F" w14:textId="77777777" w:rsidR="007F3DF1" w:rsidRDefault="007F3DF1" w:rsidP="007F3DF1">
      <w:pPr>
        <w:pStyle w:val="Geenafstand"/>
        <w:spacing w:line="360" w:lineRule="auto"/>
        <w:rPr>
          <w:rFonts w:ascii="Verdana" w:hAnsi="Verdana"/>
          <w:sz w:val="20"/>
        </w:rPr>
      </w:pPr>
    </w:p>
    <w:p w14:paraId="0FC0FEC6" w14:textId="77777777" w:rsidR="007F3DF1" w:rsidRDefault="007F3DF1" w:rsidP="007F3DF1">
      <w:pPr>
        <w:pStyle w:val="Geenafstand"/>
        <w:spacing w:line="360" w:lineRule="auto"/>
        <w:rPr>
          <w:rFonts w:ascii="Verdana" w:hAnsi="Verdana"/>
          <w:sz w:val="20"/>
        </w:rPr>
      </w:pPr>
    </w:p>
    <w:p w14:paraId="79FAA268" w14:textId="77777777" w:rsidR="007F3DF1" w:rsidRDefault="007F3DF1" w:rsidP="007F3DF1">
      <w:pPr>
        <w:pStyle w:val="Geenafstand"/>
        <w:spacing w:line="360" w:lineRule="auto"/>
        <w:rPr>
          <w:rFonts w:ascii="Verdana" w:hAnsi="Verdana"/>
          <w:sz w:val="20"/>
        </w:rPr>
      </w:pPr>
    </w:p>
    <w:p w14:paraId="1F355DA1" w14:textId="77777777" w:rsidR="007F3DF1" w:rsidRDefault="007F3DF1" w:rsidP="007F3DF1">
      <w:pPr>
        <w:pStyle w:val="Geenafstand"/>
        <w:spacing w:line="360" w:lineRule="auto"/>
        <w:rPr>
          <w:rFonts w:ascii="Verdana" w:hAnsi="Verdana"/>
          <w:sz w:val="20"/>
        </w:rPr>
      </w:pPr>
    </w:p>
    <w:p w14:paraId="5D55A80D" w14:textId="77777777" w:rsidR="007F3DF1" w:rsidRDefault="007F3DF1" w:rsidP="007F3DF1">
      <w:pPr>
        <w:pStyle w:val="Geenafstand"/>
        <w:spacing w:line="360" w:lineRule="auto"/>
        <w:rPr>
          <w:rFonts w:ascii="Verdana" w:hAnsi="Verdana"/>
          <w:sz w:val="20"/>
        </w:rPr>
      </w:pPr>
    </w:p>
    <w:p w14:paraId="3A1CEE43" w14:textId="77777777" w:rsidR="007F3DF1" w:rsidRDefault="007F3DF1" w:rsidP="007F3DF1">
      <w:pPr>
        <w:pStyle w:val="Geenafstand"/>
        <w:spacing w:line="360" w:lineRule="auto"/>
        <w:rPr>
          <w:rFonts w:ascii="Verdana" w:hAnsi="Verdana"/>
          <w:sz w:val="20"/>
        </w:rPr>
      </w:pPr>
    </w:p>
    <w:p w14:paraId="02ED5DA1" w14:textId="77777777" w:rsidR="007F3DF1" w:rsidRDefault="007F3DF1" w:rsidP="007F3DF1">
      <w:pPr>
        <w:pStyle w:val="Geenafstand"/>
        <w:spacing w:line="360" w:lineRule="auto"/>
        <w:rPr>
          <w:rFonts w:ascii="Verdana" w:hAnsi="Verdana"/>
          <w:sz w:val="20"/>
        </w:rPr>
      </w:pPr>
    </w:p>
    <w:p w14:paraId="672DA26F" w14:textId="77777777" w:rsidR="007F3DF1" w:rsidRDefault="007F3DF1" w:rsidP="007F3DF1">
      <w:pPr>
        <w:pStyle w:val="Geenafstand"/>
        <w:spacing w:line="360" w:lineRule="auto"/>
        <w:rPr>
          <w:rFonts w:ascii="Verdana" w:hAnsi="Verdana"/>
          <w:sz w:val="20"/>
        </w:rPr>
      </w:pPr>
    </w:p>
    <w:p w14:paraId="5CBD57F6" w14:textId="77777777" w:rsidR="007F3DF1" w:rsidRDefault="007F3DF1" w:rsidP="007F3DF1">
      <w:pPr>
        <w:pStyle w:val="Geenafstand"/>
        <w:spacing w:line="360" w:lineRule="auto"/>
        <w:rPr>
          <w:rFonts w:ascii="Verdana" w:hAnsi="Verdana"/>
          <w:sz w:val="20"/>
        </w:rPr>
      </w:pPr>
    </w:p>
    <w:p w14:paraId="66E46ED4" w14:textId="77777777" w:rsidR="007F3DF1" w:rsidRDefault="007F3DF1" w:rsidP="007F3DF1">
      <w:pPr>
        <w:pStyle w:val="Geenafstand"/>
        <w:spacing w:line="360" w:lineRule="auto"/>
        <w:rPr>
          <w:rFonts w:ascii="Verdana" w:hAnsi="Verdana"/>
          <w:sz w:val="20"/>
        </w:rPr>
      </w:pPr>
    </w:p>
    <w:p w14:paraId="647C9B85" w14:textId="77777777" w:rsidR="007F3DF1" w:rsidRDefault="007F3DF1" w:rsidP="007F3DF1">
      <w:pPr>
        <w:pStyle w:val="Geenafstand"/>
        <w:spacing w:line="360" w:lineRule="auto"/>
        <w:rPr>
          <w:rFonts w:ascii="Verdana" w:hAnsi="Verdana"/>
          <w:sz w:val="20"/>
        </w:rPr>
      </w:pPr>
    </w:p>
    <w:p w14:paraId="1B673BB9" w14:textId="77777777" w:rsidR="007F3DF1" w:rsidRDefault="007F3DF1" w:rsidP="007F3DF1">
      <w:pPr>
        <w:pStyle w:val="Geenafstand"/>
        <w:spacing w:line="360" w:lineRule="auto"/>
        <w:rPr>
          <w:rFonts w:ascii="Verdana" w:hAnsi="Verdana"/>
          <w:sz w:val="20"/>
        </w:rPr>
      </w:pPr>
    </w:p>
    <w:p w14:paraId="626AEC17" w14:textId="77777777" w:rsidR="007F3DF1" w:rsidRDefault="007F3DF1" w:rsidP="007F3DF1">
      <w:pPr>
        <w:pStyle w:val="Geenafstand"/>
        <w:spacing w:line="360" w:lineRule="auto"/>
        <w:rPr>
          <w:rFonts w:ascii="Verdana" w:hAnsi="Verdana"/>
          <w:sz w:val="20"/>
        </w:rPr>
      </w:pPr>
    </w:p>
    <w:p w14:paraId="3AF01DED" w14:textId="77777777" w:rsidR="007F3DF1" w:rsidRDefault="007F3DF1" w:rsidP="007F3DF1">
      <w:pPr>
        <w:pStyle w:val="Geenafstand"/>
        <w:spacing w:line="360" w:lineRule="auto"/>
        <w:rPr>
          <w:rFonts w:ascii="Verdana" w:hAnsi="Verdana"/>
          <w:sz w:val="20"/>
        </w:rPr>
      </w:pPr>
    </w:p>
    <w:p w14:paraId="28B8D255" w14:textId="77777777" w:rsidR="007F3DF1" w:rsidRDefault="007F3DF1" w:rsidP="007F3DF1">
      <w:pPr>
        <w:pStyle w:val="Geenafstand"/>
        <w:spacing w:line="360" w:lineRule="auto"/>
        <w:rPr>
          <w:rFonts w:ascii="Verdana" w:hAnsi="Verdana"/>
          <w:sz w:val="20"/>
        </w:rPr>
      </w:pPr>
    </w:p>
    <w:p w14:paraId="5569DA6C" w14:textId="77777777" w:rsidR="007F3DF1" w:rsidRDefault="007F3DF1" w:rsidP="007F3DF1">
      <w:pPr>
        <w:pStyle w:val="Geenafstand"/>
        <w:spacing w:line="360" w:lineRule="auto"/>
        <w:rPr>
          <w:rFonts w:ascii="Verdana" w:hAnsi="Verdana"/>
          <w:sz w:val="20"/>
        </w:rPr>
      </w:pPr>
    </w:p>
    <w:p w14:paraId="58ED4F61" w14:textId="77777777" w:rsidR="007F3DF1" w:rsidRDefault="007F3DF1" w:rsidP="007F3DF1">
      <w:pPr>
        <w:pStyle w:val="Geenafstand"/>
        <w:spacing w:line="360" w:lineRule="auto"/>
        <w:rPr>
          <w:rFonts w:ascii="Verdana" w:hAnsi="Verdana"/>
          <w:sz w:val="20"/>
        </w:rPr>
      </w:pPr>
    </w:p>
    <w:p w14:paraId="230B1687" w14:textId="77777777" w:rsidR="007F3DF1" w:rsidRDefault="007F3DF1" w:rsidP="007F3DF1">
      <w:pPr>
        <w:pStyle w:val="Geenafstand"/>
        <w:spacing w:line="360" w:lineRule="auto"/>
        <w:rPr>
          <w:rFonts w:ascii="Verdana" w:hAnsi="Verdana"/>
          <w:sz w:val="20"/>
        </w:rPr>
      </w:pPr>
    </w:p>
    <w:p w14:paraId="7B6C0E29" w14:textId="77777777" w:rsidR="007F3DF1" w:rsidRDefault="007F3DF1" w:rsidP="007F3DF1">
      <w:pPr>
        <w:pStyle w:val="Geenafstand"/>
        <w:spacing w:line="360" w:lineRule="auto"/>
        <w:rPr>
          <w:rFonts w:ascii="Verdana" w:hAnsi="Verdana"/>
          <w:sz w:val="20"/>
        </w:rPr>
      </w:pPr>
    </w:p>
    <w:p w14:paraId="7B6821EB" w14:textId="77777777" w:rsidR="007F3DF1" w:rsidRDefault="007F3DF1" w:rsidP="007F3DF1">
      <w:pPr>
        <w:pStyle w:val="Geenafstand"/>
        <w:spacing w:line="360" w:lineRule="auto"/>
        <w:rPr>
          <w:rFonts w:ascii="Verdana" w:hAnsi="Verdana"/>
          <w:sz w:val="20"/>
        </w:rPr>
      </w:pPr>
    </w:p>
    <w:p w14:paraId="64EA2B48" w14:textId="77777777" w:rsidR="007F3DF1" w:rsidRDefault="007F3DF1" w:rsidP="007F3DF1">
      <w:pPr>
        <w:pStyle w:val="Geenafstand"/>
        <w:spacing w:line="360" w:lineRule="auto"/>
        <w:rPr>
          <w:rFonts w:ascii="Verdana" w:hAnsi="Verdana"/>
          <w:sz w:val="20"/>
        </w:rPr>
      </w:pPr>
    </w:p>
    <w:p w14:paraId="068B4D30" w14:textId="77777777" w:rsidR="007F3DF1" w:rsidRDefault="007F3DF1" w:rsidP="007F3DF1">
      <w:pPr>
        <w:pStyle w:val="Geenafstand"/>
        <w:spacing w:line="360" w:lineRule="auto"/>
        <w:rPr>
          <w:rFonts w:ascii="Verdana" w:hAnsi="Verdana"/>
          <w:sz w:val="20"/>
        </w:rPr>
      </w:pPr>
    </w:p>
    <w:p w14:paraId="291CF0B9" w14:textId="77777777" w:rsidR="007F3DF1" w:rsidRDefault="007F3DF1" w:rsidP="007F3DF1">
      <w:pPr>
        <w:pStyle w:val="Geenafstand"/>
        <w:spacing w:line="360" w:lineRule="auto"/>
        <w:rPr>
          <w:rFonts w:ascii="Verdana" w:hAnsi="Verdana"/>
          <w:sz w:val="20"/>
        </w:rPr>
      </w:pPr>
    </w:p>
    <w:p w14:paraId="564BAB38" w14:textId="77777777" w:rsidR="007F3DF1" w:rsidRDefault="007F3DF1" w:rsidP="007F3DF1">
      <w:pPr>
        <w:pStyle w:val="Geenafstand"/>
        <w:spacing w:line="360" w:lineRule="auto"/>
        <w:rPr>
          <w:rFonts w:ascii="Verdana" w:hAnsi="Verdana"/>
          <w:sz w:val="20"/>
        </w:rPr>
      </w:pPr>
    </w:p>
    <w:p w14:paraId="2FF45E28" w14:textId="77777777" w:rsidR="00B01F2A" w:rsidRDefault="00B01F2A" w:rsidP="007F3DF1">
      <w:pPr>
        <w:pStyle w:val="Geenafstand"/>
        <w:spacing w:line="360" w:lineRule="auto"/>
        <w:rPr>
          <w:rFonts w:ascii="Verdana" w:hAnsi="Verdana"/>
          <w:sz w:val="20"/>
        </w:rPr>
      </w:pPr>
    </w:p>
    <w:p w14:paraId="4CCD0410" w14:textId="77777777" w:rsidR="007F3DF1" w:rsidRPr="00456008" w:rsidRDefault="007F3DF1" w:rsidP="007F3DF1">
      <w:pPr>
        <w:pStyle w:val="Geenafstand"/>
        <w:spacing w:line="360" w:lineRule="auto"/>
        <w:rPr>
          <w:rFonts w:ascii="Verdana" w:hAnsi="Verdana"/>
          <w:color w:val="00B0F0"/>
        </w:rPr>
      </w:pPr>
      <w:r w:rsidRPr="00456008">
        <w:rPr>
          <w:rFonts w:ascii="Verdana" w:hAnsi="Verdana"/>
          <w:b/>
          <w:color w:val="00B0F0"/>
        </w:rPr>
        <w:lastRenderedPageBreak/>
        <w:t>Voorwoord</w:t>
      </w:r>
    </w:p>
    <w:p w14:paraId="7021CA5A" w14:textId="77777777" w:rsidR="007F3DF1" w:rsidRDefault="007F3DF1" w:rsidP="007F3DF1">
      <w:pPr>
        <w:pStyle w:val="Geenafstand"/>
        <w:spacing w:line="360" w:lineRule="auto"/>
        <w:rPr>
          <w:rFonts w:ascii="Verdana" w:hAnsi="Verdana"/>
          <w:sz w:val="20"/>
        </w:rPr>
      </w:pPr>
    </w:p>
    <w:p w14:paraId="5B5CD827" w14:textId="77777777" w:rsidR="007F3DF1" w:rsidRPr="001C7A9A" w:rsidRDefault="007F3DF1" w:rsidP="007F3DF1">
      <w:pPr>
        <w:pStyle w:val="Geenafstand"/>
        <w:spacing w:line="360" w:lineRule="auto"/>
        <w:rPr>
          <w:rFonts w:ascii="Verdana" w:hAnsi="Verdana"/>
          <w:sz w:val="20"/>
        </w:rPr>
      </w:pPr>
      <w:r>
        <w:rPr>
          <w:rFonts w:ascii="Verdana" w:hAnsi="Verdana"/>
          <w:sz w:val="20"/>
        </w:rPr>
        <w:t xml:space="preserve">Dit onderzoek vindt plaats bij OBIN Bewindvoering. </w:t>
      </w:r>
      <w:r w:rsidRPr="001C7A9A">
        <w:rPr>
          <w:rFonts w:ascii="Verdana" w:hAnsi="Verdana"/>
          <w:sz w:val="20"/>
        </w:rPr>
        <w:t>OBIN is al meer dan 15 jaar specialist op het gebied van bewindvoering en curatele. Zij biedt op een professionele en betrokken wijze ondersteuning aan cliënten die door omstandigheden hun financiën niet meer kunnen of willen regelen.</w:t>
      </w:r>
    </w:p>
    <w:p w14:paraId="13DD3AF2" w14:textId="77777777" w:rsidR="007F3DF1" w:rsidRDefault="007F3DF1" w:rsidP="007F3DF1">
      <w:pPr>
        <w:pStyle w:val="Geenafstand"/>
        <w:spacing w:line="360" w:lineRule="auto"/>
        <w:rPr>
          <w:rFonts w:ascii="Verdana" w:hAnsi="Verdana"/>
          <w:sz w:val="20"/>
        </w:rPr>
      </w:pPr>
    </w:p>
    <w:p w14:paraId="292B032C" w14:textId="77777777" w:rsidR="007F3DF1" w:rsidRPr="0006359D" w:rsidRDefault="007F3DF1" w:rsidP="007F3DF1">
      <w:pPr>
        <w:pStyle w:val="Geenafstand"/>
        <w:spacing w:line="360" w:lineRule="auto"/>
        <w:rPr>
          <w:rFonts w:ascii="Verdana" w:hAnsi="Verdana"/>
          <w:sz w:val="20"/>
        </w:rPr>
      </w:pPr>
      <w:r>
        <w:rPr>
          <w:rFonts w:ascii="Verdana" w:hAnsi="Verdana"/>
          <w:sz w:val="20"/>
        </w:rPr>
        <w:t xml:space="preserve">Vanaf september 2018 ben ik werkzaam bij OBIN Bewindvoering in Amsterdam. Ik werk als ondersteunend bewindvoerder/curator. OBIN heeft mij de opdracht gegeven om te onderzoeken hoe de bewindvoerders van OBIN </w:t>
      </w:r>
      <w:r w:rsidRPr="0006359D">
        <w:rPr>
          <w:rFonts w:ascii="Verdana" w:hAnsi="Verdana"/>
          <w:sz w:val="20"/>
        </w:rPr>
        <w:t xml:space="preserve"> </w:t>
      </w:r>
      <w:r>
        <w:rPr>
          <w:rFonts w:ascii="Verdana" w:hAnsi="Verdana"/>
          <w:sz w:val="20"/>
        </w:rPr>
        <w:t>de financiële zelfredzaamheid van</w:t>
      </w:r>
      <w:r w:rsidRPr="0006359D">
        <w:rPr>
          <w:rFonts w:ascii="Verdana" w:hAnsi="Verdana"/>
          <w:sz w:val="20"/>
        </w:rPr>
        <w:t xml:space="preserve"> cliënten </w:t>
      </w:r>
      <w:r>
        <w:rPr>
          <w:rFonts w:ascii="Verdana" w:hAnsi="Verdana"/>
          <w:sz w:val="20"/>
        </w:rPr>
        <w:t>kan bevorderen</w:t>
      </w:r>
      <w:r w:rsidRPr="0006359D">
        <w:rPr>
          <w:rFonts w:ascii="Verdana" w:hAnsi="Verdana"/>
          <w:sz w:val="20"/>
        </w:rPr>
        <w:t xml:space="preserve"> </w:t>
      </w:r>
    </w:p>
    <w:p w14:paraId="72257DBB" w14:textId="77777777" w:rsidR="007F3DF1" w:rsidRDefault="007F3DF1" w:rsidP="007F3DF1">
      <w:pPr>
        <w:pStyle w:val="Geenafstand"/>
        <w:spacing w:line="360" w:lineRule="auto"/>
        <w:rPr>
          <w:rFonts w:ascii="Verdana" w:hAnsi="Verdana"/>
          <w:sz w:val="20"/>
        </w:rPr>
      </w:pPr>
      <w:r>
        <w:rPr>
          <w:rFonts w:ascii="Verdana" w:hAnsi="Verdana"/>
          <w:sz w:val="20"/>
        </w:rPr>
        <w:t>Tegenwoordig wordt er vanuit onder andere de rechtbank verwacht dat bewindvoerders hun cliënten stimuleren om hen naar financiële zelfredzaamheid te helpen. In dit onderzoek wordt gekeken naar wat er nodig is om dit doel te bereiken.</w:t>
      </w:r>
    </w:p>
    <w:p w14:paraId="23556B77" w14:textId="77777777" w:rsidR="007F3DF1" w:rsidRDefault="007F3DF1" w:rsidP="007F3DF1">
      <w:pPr>
        <w:pStyle w:val="Geenafstand"/>
        <w:spacing w:line="360" w:lineRule="auto"/>
        <w:rPr>
          <w:rFonts w:ascii="Verdana" w:hAnsi="Verdana"/>
          <w:sz w:val="20"/>
        </w:rPr>
      </w:pPr>
    </w:p>
    <w:p w14:paraId="1F0889E0" w14:textId="77777777" w:rsidR="007F3DF1" w:rsidRDefault="007F3DF1" w:rsidP="007F3DF1">
      <w:pPr>
        <w:pStyle w:val="Geenafstand"/>
        <w:spacing w:line="360" w:lineRule="auto"/>
        <w:rPr>
          <w:rFonts w:ascii="Verdana" w:hAnsi="Verdana"/>
          <w:sz w:val="20"/>
        </w:rPr>
      </w:pPr>
      <w:r>
        <w:rPr>
          <w:rFonts w:ascii="Verdana" w:hAnsi="Verdana"/>
          <w:sz w:val="20"/>
        </w:rPr>
        <w:t xml:space="preserve">Deze scriptie is geschreven in het kader van mijn afstuderen aan de opleiding Sociaal Juridische Dienstverlening aan Hogeschool Leiden en in opdracht van OBIN. </w:t>
      </w:r>
    </w:p>
    <w:p w14:paraId="259E2175" w14:textId="77777777" w:rsidR="007F3DF1" w:rsidRDefault="007F3DF1" w:rsidP="007F3DF1">
      <w:pPr>
        <w:pStyle w:val="Geenafstand"/>
        <w:spacing w:line="360" w:lineRule="auto"/>
        <w:rPr>
          <w:rFonts w:ascii="Verdana" w:hAnsi="Verdana"/>
          <w:sz w:val="20"/>
        </w:rPr>
      </w:pPr>
    </w:p>
    <w:p w14:paraId="3E763921" w14:textId="77777777" w:rsidR="007F3DF1" w:rsidRDefault="007F3DF1" w:rsidP="007F3DF1">
      <w:pPr>
        <w:pStyle w:val="Geenafstand"/>
        <w:spacing w:line="360" w:lineRule="auto"/>
        <w:rPr>
          <w:rFonts w:ascii="Verdana" w:hAnsi="Verdana"/>
          <w:sz w:val="20"/>
        </w:rPr>
      </w:pPr>
      <w:r>
        <w:rPr>
          <w:rFonts w:ascii="Verdana" w:hAnsi="Verdana"/>
          <w:sz w:val="20"/>
        </w:rPr>
        <w:t>Ik heb tijdens het maken van mijn scriptie veel gehad aan de begeleiders van mijn opleiding, aan Nikki Caron, bewindvoerder van OBIN en aan mijn vriend en ouders. Ik wil hen graag bedanken voor de begeleiding en ondersteuning tijdens het maken van mijn scriptie.</w:t>
      </w:r>
    </w:p>
    <w:p w14:paraId="587A8698" w14:textId="77777777" w:rsidR="007F3DF1" w:rsidRDefault="007F3DF1" w:rsidP="007F3DF1">
      <w:pPr>
        <w:pStyle w:val="Geenafstand"/>
        <w:spacing w:line="360" w:lineRule="auto"/>
        <w:rPr>
          <w:rFonts w:ascii="Verdana" w:hAnsi="Verdana"/>
          <w:sz w:val="20"/>
        </w:rPr>
      </w:pPr>
    </w:p>
    <w:p w14:paraId="6F8A6CBA" w14:textId="77777777" w:rsidR="007F3DF1" w:rsidRDefault="007F3DF1" w:rsidP="007F3DF1">
      <w:pPr>
        <w:pStyle w:val="Geenafstand"/>
        <w:spacing w:line="360" w:lineRule="auto"/>
        <w:rPr>
          <w:rFonts w:ascii="Verdana" w:hAnsi="Verdana"/>
          <w:sz w:val="20"/>
        </w:rPr>
      </w:pPr>
      <w:r>
        <w:rPr>
          <w:rFonts w:ascii="Verdana" w:hAnsi="Verdana"/>
          <w:sz w:val="20"/>
        </w:rPr>
        <w:t>Lieke van der Blom</w:t>
      </w:r>
    </w:p>
    <w:p w14:paraId="2C7A10E9" w14:textId="77777777" w:rsidR="007F3DF1" w:rsidRDefault="007F3DF1" w:rsidP="007F3DF1">
      <w:pPr>
        <w:pStyle w:val="Geenafstand"/>
        <w:spacing w:line="360" w:lineRule="auto"/>
        <w:rPr>
          <w:rFonts w:ascii="Verdana" w:hAnsi="Verdana"/>
          <w:sz w:val="20"/>
        </w:rPr>
      </w:pPr>
    </w:p>
    <w:p w14:paraId="61E77F80" w14:textId="77777777" w:rsidR="007F3DF1" w:rsidRPr="00255438" w:rsidRDefault="007F3DF1" w:rsidP="007F3DF1">
      <w:pPr>
        <w:pStyle w:val="Geenafstand"/>
        <w:spacing w:line="360" w:lineRule="auto"/>
        <w:rPr>
          <w:rFonts w:ascii="Verdana" w:hAnsi="Verdana"/>
          <w:sz w:val="20"/>
        </w:rPr>
      </w:pPr>
      <w:r>
        <w:rPr>
          <w:rFonts w:ascii="Verdana" w:hAnsi="Verdana"/>
          <w:sz w:val="20"/>
        </w:rPr>
        <w:t>Voorhout, 3 juni 2019</w:t>
      </w:r>
    </w:p>
    <w:p w14:paraId="09134EEF" w14:textId="77777777" w:rsidR="007F3DF1" w:rsidRDefault="007F3DF1" w:rsidP="007F3DF1">
      <w:pPr>
        <w:pStyle w:val="Geenafstand"/>
        <w:spacing w:line="360" w:lineRule="auto"/>
        <w:rPr>
          <w:rFonts w:ascii="Verdana" w:hAnsi="Verdana"/>
          <w:sz w:val="20"/>
        </w:rPr>
      </w:pPr>
    </w:p>
    <w:p w14:paraId="44C7DCD9" w14:textId="77777777" w:rsidR="007F3DF1" w:rsidRDefault="007F3DF1" w:rsidP="007F3DF1">
      <w:pPr>
        <w:pStyle w:val="Geenafstand"/>
        <w:spacing w:line="360" w:lineRule="auto"/>
        <w:rPr>
          <w:rFonts w:ascii="Verdana" w:hAnsi="Verdana"/>
          <w:sz w:val="20"/>
        </w:rPr>
      </w:pPr>
    </w:p>
    <w:p w14:paraId="4270493F" w14:textId="77777777" w:rsidR="007F3DF1" w:rsidRDefault="007F3DF1" w:rsidP="007F3DF1">
      <w:pPr>
        <w:pStyle w:val="Geenafstand"/>
        <w:spacing w:line="360" w:lineRule="auto"/>
        <w:rPr>
          <w:rFonts w:ascii="Verdana" w:hAnsi="Verdana"/>
          <w:sz w:val="20"/>
        </w:rPr>
      </w:pPr>
    </w:p>
    <w:p w14:paraId="68B6DC9C" w14:textId="77777777" w:rsidR="007F3DF1" w:rsidRDefault="007F3DF1" w:rsidP="007F3DF1">
      <w:pPr>
        <w:pStyle w:val="Geenafstand"/>
        <w:spacing w:line="360" w:lineRule="auto"/>
        <w:rPr>
          <w:rFonts w:ascii="Verdana" w:hAnsi="Verdana"/>
          <w:sz w:val="20"/>
        </w:rPr>
      </w:pPr>
    </w:p>
    <w:p w14:paraId="4A3A4DFF" w14:textId="77777777" w:rsidR="007F3DF1" w:rsidRDefault="007F3DF1" w:rsidP="007F3DF1">
      <w:pPr>
        <w:pStyle w:val="Geenafstand"/>
        <w:spacing w:line="360" w:lineRule="auto"/>
        <w:rPr>
          <w:rFonts w:ascii="Verdana" w:hAnsi="Verdana"/>
          <w:sz w:val="20"/>
        </w:rPr>
      </w:pPr>
    </w:p>
    <w:p w14:paraId="39CF1D1C" w14:textId="77777777" w:rsidR="007F3DF1" w:rsidRDefault="007F3DF1" w:rsidP="007F3DF1">
      <w:pPr>
        <w:pStyle w:val="Geenafstand"/>
        <w:spacing w:line="360" w:lineRule="auto"/>
        <w:rPr>
          <w:rFonts w:ascii="Verdana" w:hAnsi="Verdana"/>
          <w:sz w:val="20"/>
        </w:rPr>
      </w:pPr>
    </w:p>
    <w:p w14:paraId="599C7D1C" w14:textId="77777777" w:rsidR="007F3DF1" w:rsidRDefault="007F3DF1" w:rsidP="007F3DF1">
      <w:pPr>
        <w:pStyle w:val="Geenafstand"/>
        <w:spacing w:line="360" w:lineRule="auto"/>
        <w:rPr>
          <w:rFonts w:ascii="Verdana" w:hAnsi="Verdana"/>
          <w:sz w:val="20"/>
        </w:rPr>
      </w:pPr>
    </w:p>
    <w:p w14:paraId="63786F04" w14:textId="77777777" w:rsidR="007F3DF1" w:rsidRDefault="007F3DF1" w:rsidP="007F3DF1">
      <w:pPr>
        <w:pStyle w:val="Geenafstand"/>
        <w:spacing w:line="360" w:lineRule="auto"/>
        <w:rPr>
          <w:rFonts w:ascii="Verdana" w:hAnsi="Verdana"/>
          <w:sz w:val="20"/>
        </w:rPr>
      </w:pPr>
    </w:p>
    <w:p w14:paraId="1E47D01C" w14:textId="77777777" w:rsidR="007F3DF1" w:rsidRDefault="007F3DF1" w:rsidP="007F3DF1">
      <w:pPr>
        <w:pStyle w:val="Geenafstand"/>
        <w:spacing w:line="360" w:lineRule="auto"/>
        <w:rPr>
          <w:rFonts w:ascii="Verdana" w:hAnsi="Verdana"/>
          <w:sz w:val="20"/>
        </w:rPr>
      </w:pPr>
    </w:p>
    <w:p w14:paraId="44078BFA" w14:textId="77777777" w:rsidR="007F3DF1" w:rsidRDefault="007F3DF1" w:rsidP="007F3DF1">
      <w:pPr>
        <w:pStyle w:val="Geenafstand"/>
        <w:spacing w:line="360" w:lineRule="auto"/>
        <w:rPr>
          <w:rFonts w:ascii="Verdana" w:hAnsi="Verdana"/>
          <w:sz w:val="20"/>
        </w:rPr>
      </w:pPr>
    </w:p>
    <w:p w14:paraId="7091CC6F" w14:textId="77777777" w:rsidR="007F3DF1" w:rsidRDefault="007F3DF1" w:rsidP="007F3DF1">
      <w:pPr>
        <w:pStyle w:val="Geenafstand"/>
        <w:spacing w:line="360" w:lineRule="auto"/>
        <w:rPr>
          <w:rFonts w:ascii="Verdana" w:hAnsi="Verdana"/>
          <w:sz w:val="20"/>
        </w:rPr>
      </w:pPr>
    </w:p>
    <w:p w14:paraId="245CBDA1" w14:textId="77777777" w:rsidR="007F3DF1" w:rsidRDefault="007F3DF1" w:rsidP="007F3DF1">
      <w:pPr>
        <w:pStyle w:val="Geenafstand"/>
        <w:spacing w:line="360" w:lineRule="auto"/>
        <w:rPr>
          <w:rFonts w:ascii="Verdana" w:hAnsi="Verdana"/>
          <w:sz w:val="20"/>
        </w:rPr>
      </w:pPr>
    </w:p>
    <w:p w14:paraId="14E39458" w14:textId="77777777" w:rsidR="007F3DF1" w:rsidRPr="006F7EB5" w:rsidRDefault="007F3DF1" w:rsidP="007F3DF1">
      <w:pPr>
        <w:pStyle w:val="Geenafstand"/>
        <w:spacing w:line="360" w:lineRule="auto"/>
        <w:rPr>
          <w:rFonts w:ascii="Verdana" w:hAnsi="Verdana"/>
          <w:b/>
        </w:rPr>
      </w:pPr>
      <w:r w:rsidRPr="006F7EB5">
        <w:rPr>
          <w:rFonts w:ascii="Verdana" w:hAnsi="Verdana"/>
          <w:b/>
          <w:color w:val="00B0F0"/>
        </w:rPr>
        <w:lastRenderedPageBreak/>
        <w:t>Samenvatting</w:t>
      </w:r>
    </w:p>
    <w:p w14:paraId="79BEB90D" w14:textId="77777777" w:rsidR="007F3DF1" w:rsidRDefault="007F3DF1" w:rsidP="007F3DF1">
      <w:pPr>
        <w:pStyle w:val="Geenafstand"/>
        <w:spacing w:line="360" w:lineRule="auto"/>
        <w:rPr>
          <w:rFonts w:ascii="Verdana" w:hAnsi="Verdana"/>
          <w:sz w:val="20"/>
        </w:rPr>
      </w:pPr>
    </w:p>
    <w:p w14:paraId="24CE13B2" w14:textId="77777777" w:rsidR="007F3DF1" w:rsidRDefault="007F3DF1" w:rsidP="007F3DF1">
      <w:pPr>
        <w:pStyle w:val="Geenafstand"/>
        <w:spacing w:line="360" w:lineRule="auto"/>
        <w:rPr>
          <w:rFonts w:ascii="Verdana" w:hAnsi="Verdana"/>
          <w:sz w:val="20"/>
        </w:rPr>
      </w:pPr>
      <w:r>
        <w:rPr>
          <w:rFonts w:ascii="Verdana" w:hAnsi="Verdana"/>
          <w:sz w:val="20"/>
        </w:rPr>
        <w:t xml:space="preserve">De laatste jaren zijn er steeds meer mensen onder bewind gekomen. Dit komt omdat de overheid een te hoge verwachting heeft van de financiële zelfredzaamheid van de bevolking. De gevolgen hiervan zijn onder andere schulden. Dit is de reden dat veel mensen onder bewind komen. </w:t>
      </w:r>
    </w:p>
    <w:p w14:paraId="10D663C4" w14:textId="77777777" w:rsidR="007F3DF1" w:rsidRDefault="007F3DF1" w:rsidP="007F3DF1">
      <w:pPr>
        <w:pStyle w:val="Geenafstand"/>
        <w:spacing w:line="360" w:lineRule="auto"/>
        <w:rPr>
          <w:rFonts w:ascii="Verdana" w:hAnsi="Verdana"/>
          <w:sz w:val="20"/>
        </w:rPr>
      </w:pPr>
    </w:p>
    <w:p w14:paraId="0BBE105A" w14:textId="77777777" w:rsidR="007F3DF1" w:rsidRDefault="007F3DF1" w:rsidP="007F3DF1">
      <w:pPr>
        <w:pStyle w:val="Geenafstand"/>
        <w:spacing w:line="360" w:lineRule="auto"/>
        <w:rPr>
          <w:rFonts w:ascii="Verdana" w:hAnsi="Verdana"/>
          <w:sz w:val="20"/>
        </w:rPr>
      </w:pPr>
      <w:r>
        <w:rPr>
          <w:rFonts w:ascii="Verdana" w:hAnsi="Verdana"/>
          <w:sz w:val="20"/>
        </w:rPr>
        <w:t xml:space="preserve">In dit onderzoek komt naar voren hoe de financiële zelfredzaamheid van mensen die onder bewind staan kan worden bevorderd. Om deze vraag te beantwoorden wordt er gekeken naar de hulp die nu wordt geboden door bewindvoerders aan cliënten, welke behoeften de bewindvoerders hebben vanuit OBIN en naar de succes- en risicofactoren van het financieel zelfredzaam maken van cliënten. </w:t>
      </w:r>
    </w:p>
    <w:p w14:paraId="1585FE60" w14:textId="77777777" w:rsidR="007F3DF1" w:rsidRDefault="007F3DF1" w:rsidP="007F3DF1">
      <w:pPr>
        <w:pStyle w:val="Geenafstand"/>
        <w:spacing w:line="360" w:lineRule="auto"/>
        <w:rPr>
          <w:rFonts w:ascii="Verdana" w:hAnsi="Verdana"/>
          <w:sz w:val="20"/>
        </w:rPr>
      </w:pPr>
    </w:p>
    <w:p w14:paraId="507C6CC2" w14:textId="77777777" w:rsidR="007F3DF1" w:rsidRDefault="007F3DF1" w:rsidP="007F3DF1">
      <w:pPr>
        <w:pStyle w:val="Geenafstand"/>
        <w:spacing w:line="360" w:lineRule="auto"/>
        <w:rPr>
          <w:rFonts w:ascii="Verdana" w:hAnsi="Verdana"/>
          <w:sz w:val="20"/>
        </w:rPr>
      </w:pPr>
      <w:r>
        <w:rPr>
          <w:rFonts w:ascii="Verdana" w:hAnsi="Verdana"/>
          <w:sz w:val="20"/>
        </w:rPr>
        <w:t xml:space="preserve">Bewindvoerders laten weten dat zij behoefte hebben aan een beleid of richtlijnen zodat zij weten wat OBIN van hen verwacht tijdens het financieel zelfredzaam maken van de cliënten. Ook geven de respondenten aan dat zij meer tijd willen om te investeren in het traject voor financiële zelfredzaamheid. </w:t>
      </w:r>
    </w:p>
    <w:p w14:paraId="50653E0B" w14:textId="77777777" w:rsidR="007F3DF1" w:rsidRDefault="007F3DF1" w:rsidP="007F3DF1">
      <w:pPr>
        <w:pStyle w:val="Geenafstand"/>
        <w:spacing w:line="360" w:lineRule="auto"/>
        <w:rPr>
          <w:rFonts w:ascii="Verdana" w:hAnsi="Verdana"/>
          <w:sz w:val="20"/>
        </w:rPr>
      </w:pPr>
      <w:r>
        <w:rPr>
          <w:rFonts w:ascii="Verdana" w:hAnsi="Verdana"/>
          <w:sz w:val="20"/>
        </w:rPr>
        <w:t xml:space="preserve">Een aantal bewindvoerders vinden het belangrijk dat er samenwerking gezocht wordt met instanties en gemeenten. Zo kunnen cliënten eerder worden doorverwezen en meer hulp krijgen dan een bewindvoerder kan geven. </w:t>
      </w:r>
    </w:p>
    <w:p w14:paraId="570A1798" w14:textId="77777777" w:rsidR="007F3DF1" w:rsidRDefault="007F3DF1" w:rsidP="007F3DF1">
      <w:pPr>
        <w:pStyle w:val="Geenafstand"/>
        <w:spacing w:line="360" w:lineRule="auto"/>
        <w:rPr>
          <w:rFonts w:ascii="Verdana" w:hAnsi="Verdana"/>
          <w:sz w:val="20"/>
        </w:rPr>
      </w:pPr>
      <w:r>
        <w:rPr>
          <w:rFonts w:ascii="Verdana" w:hAnsi="Verdana"/>
          <w:sz w:val="20"/>
        </w:rPr>
        <w:t xml:space="preserve">De succes- en risicofactoren hebben vooral te maken met het sociale netwerk en zelfvertrouwen van de cliënten. Daarnaast speelt de digitalisering van de maatschappij een grote rol. Niet elke cliënt kan namelijk omgaan met een computer. </w:t>
      </w:r>
    </w:p>
    <w:p w14:paraId="3937F5C4" w14:textId="77777777" w:rsidR="007F3DF1" w:rsidRDefault="007F3DF1" w:rsidP="007F3DF1">
      <w:pPr>
        <w:pStyle w:val="Geenafstand"/>
        <w:spacing w:line="360" w:lineRule="auto"/>
        <w:rPr>
          <w:rFonts w:ascii="Verdana" w:hAnsi="Verdana"/>
          <w:sz w:val="20"/>
        </w:rPr>
      </w:pPr>
      <w:r>
        <w:rPr>
          <w:rFonts w:ascii="Verdana" w:hAnsi="Verdana"/>
          <w:sz w:val="20"/>
        </w:rPr>
        <w:t xml:space="preserve">De factoren die voor bewindvoerders een rol spelen is de verantwoordelijkheid die blijft. Bewindvoerders moeten goed opletten of een </w:t>
      </w:r>
      <w:r w:rsidR="00C65F26">
        <w:rPr>
          <w:rFonts w:ascii="Verdana" w:hAnsi="Verdana"/>
          <w:sz w:val="20"/>
        </w:rPr>
        <w:t>cliënt</w:t>
      </w:r>
      <w:r>
        <w:rPr>
          <w:rFonts w:ascii="Verdana" w:hAnsi="Verdana"/>
          <w:sz w:val="20"/>
        </w:rPr>
        <w:t xml:space="preserve"> fouten maakt of niet, want zij zijn hier verantwoordelijk voor. </w:t>
      </w:r>
    </w:p>
    <w:p w14:paraId="32DC27FC" w14:textId="77777777" w:rsidR="007F3DF1" w:rsidRDefault="007F3DF1" w:rsidP="007F3DF1">
      <w:pPr>
        <w:pStyle w:val="Geenafstand"/>
        <w:spacing w:line="360" w:lineRule="auto"/>
        <w:rPr>
          <w:rFonts w:ascii="Verdana" w:hAnsi="Verdana"/>
          <w:sz w:val="20"/>
        </w:rPr>
      </w:pPr>
    </w:p>
    <w:p w14:paraId="42F6C8D6" w14:textId="77777777" w:rsidR="007F3DF1" w:rsidRDefault="007F3DF1" w:rsidP="007F3DF1">
      <w:pPr>
        <w:pStyle w:val="Geenafstand"/>
        <w:spacing w:line="360" w:lineRule="auto"/>
        <w:rPr>
          <w:rFonts w:ascii="Verdana" w:hAnsi="Verdana"/>
          <w:sz w:val="20"/>
        </w:rPr>
      </w:pPr>
      <w:r>
        <w:rPr>
          <w:rFonts w:ascii="Verdana" w:hAnsi="Verdana"/>
          <w:sz w:val="20"/>
        </w:rPr>
        <w:t xml:space="preserve">De conclusie van dit onderzoek is dat OBIN met stappenplan moet komen om de financiële zelfredzaamheid van haar cliënten te bevorderen. Ook zal het makkelijker worden voor bewindvoerders al zij handvatten geven om de cliënten financieel zelfredzaam te maken. </w:t>
      </w:r>
    </w:p>
    <w:p w14:paraId="10838EDD" w14:textId="77777777" w:rsidR="007F3DF1" w:rsidRPr="006F7EB5" w:rsidRDefault="007F3DF1" w:rsidP="007F3DF1">
      <w:pPr>
        <w:pStyle w:val="Geenafstand"/>
        <w:spacing w:line="360" w:lineRule="auto"/>
        <w:rPr>
          <w:rFonts w:ascii="Verdana" w:hAnsi="Verdana"/>
          <w:sz w:val="20"/>
        </w:rPr>
      </w:pPr>
      <w:r>
        <w:rPr>
          <w:rFonts w:ascii="Verdana" w:hAnsi="Verdana"/>
          <w:sz w:val="20"/>
        </w:rPr>
        <w:t xml:space="preserve">OBIN moet bewindvoerders meer tijd laten investeren in het financieel zelfredzaam maken van een </w:t>
      </w:r>
      <w:r w:rsidR="00C65F26">
        <w:rPr>
          <w:rFonts w:ascii="Verdana" w:hAnsi="Verdana"/>
          <w:sz w:val="20"/>
        </w:rPr>
        <w:t>cliënt</w:t>
      </w:r>
      <w:r>
        <w:rPr>
          <w:rFonts w:ascii="Verdana" w:hAnsi="Verdana"/>
          <w:sz w:val="20"/>
        </w:rPr>
        <w:t>. Deze tijd pakt uiteindelijk positief uit, want de kans dat een</w:t>
      </w:r>
      <w:r w:rsidR="00C65F26">
        <w:rPr>
          <w:rFonts w:ascii="Verdana" w:hAnsi="Verdana"/>
          <w:sz w:val="20"/>
        </w:rPr>
        <w:t xml:space="preserve"> cliënt</w:t>
      </w:r>
      <w:r>
        <w:rPr>
          <w:rFonts w:ascii="Verdana" w:hAnsi="Verdana"/>
          <w:sz w:val="20"/>
        </w:rPr>
        <w:t xml:space="preserve"> terugvalt in zijn of haar oude patroon is kleiner. </w:t>
      </w:r>
    </w:p>
    <w:p w14:paraId="220C74F3" w14:textId="77777777" w:rsidR="007F3DF1" w:rsidRDefault="007F3DF1" w:rsidP="007F3DF1">
      <w:pPr>
        <w:pStyle w:val="Geenafstand"/>
        <w:spacing w:line="360" w:lineRule="auto"/>
        <w:rPr>
          <w:rFonts w:ascii="Verdana" w:hAnsi="Verdana"/>
          <w:sz w:val="20"/>
        </w:rPr>
      </w:pPr>
    </w:p>
    <w:p w14:paraId="52EF5EC0" w14:textId="77777777" w:rsidR="007F3DF1" w:rsidRDefault="007F3DF1" w:rsidP="007F3DF1">
      <w:pPr>
        <w:pStyle w:val="Geenafstand"/>
        <w:spacing w:line="360" w:lineRule="auto"/>
        <w:rPr>
          <w:rFonts w:ascii="Verdana" w:hAnsi="Verdana"/>
          <w:sz w:val="20"/>
        </w:rPr>
      </w:pPr>
    </w:p>
    <w:p w14:paraId="4412C8BC" w14:textId="77777777" w:rsidR="007F3DF1" w:rsidRDefault="007F3DF1" w:rsidP="007F3DF1">
      <w:pPr>
        <w:pStyle w:val="Geenafstand"/>
        <w:spacing w:line="360" w:lineRule="auto"/>
        <w:rPr>
          <w:rFonts w:ascii="Verdana" w:hAnsi="Verdana"/>
          <w:sz w:val="20"/>
        </w:rPr>
      </w:pPr>
    </w:p>
    <w:p w14:paraId="1FABBE19" w14:textId="77777777" w:rsidR="007F3DF1" w:rsidRDefault="007F3DF1" w:rsidP="007F3DF1">
      <w:pPr>
        <w:pStyle w:val="Geenafstand"/>
        <w:spacing w:line="360" w:lineRule="auto"/>
        <w:rPr>
          <w:rFonts w:ascii="Verdana" w:hAnsi="Verdana"/>
          <w:sz w:val="20"/>
        </w:rPr>
      </w:pPr>
    </w:p>
    <w:p w14:paraId="1AA88AD8" w14:textId="77777777" w:rsidR="007F3DF1" w:rsidRPr="008471BA" w:rsidRDefault="007F3DF1" w:rsidP="007F3DF1">
      <w:pPr>
        <w:pStyle w:val="Geenafstand"/>
        <w:spacing w:line="360" w:lineRule="auto"/>
        <w:rPr>
          <w:rFonts w:ascii="Verdana" w:hAnsi="Verdana"/>
          <w:b/>
          <w:color w:val="00B0F0"/>
        </w:rPr>
      </w:pPr>
      <w:r w:rsidRPr="008471BA">
        <w:rPr>
          <w:rFonts w:ascii="Verdana" w:hAnsi="Verdana"/>
          <w:b/>
          <w:color w:val="00B0F0"/>
        </w:rPr>
        <w:lastRenderedPageBreak/>
        <w:t xml:space="preserve">1. </w:t>
      </w:r>
      <w:bookmarkStart w:id="1" w:name="_Hlk509251780"/>
      <w:r w:rsidRPr="008471BA">
        <w:rPr>
          <w:rFonts w:ascii="Verdana" w:hAnsi="Verdana"/>
          <w:b/>
          <w:color w:val="00B0F0"/>
        </w:rPr>
        <w:t>Inleiding</w:t>
      </w:r>
      <w:r>
        <w:rPr>
          <w:rFonts w:ascii="Verdana" w:hAnsi="Verdana"/>
          <w:b/>
        </w:rPr>
        <w:br/>
      </w:r>
    </w:p>
    <w:bookmarkEnd w:id="1"/>
    <w:p w14:paraId="4EE33811" w14:textId="77777777" w:rsidR="007F3DF1" w:rsidRPr="008471BA" w:rsidRDefault="007F3DF1" w:rsidP="007F3DF1">
      <w:pPr>
        <w:pStyle w:val="Geenafstand"/>
        <w:numPr>
          <w:ilvl w:val="1"/>
          <w:numId w:val="3"/>
        </w:numPr>
        <w:spacing w:line="360" w:lineRule="auto"/>
        <w:rPr>
          <w:rFonts w:ascii="Verdana" w:hAnsi="Verdana"/>
          <w:b/>
          <w:color w:val="00B0F0"/>
          <w:sz w:val="20"/>
        </w:rPr>
      </w:pPr>
      <w:r w:rsidRPr="008471BA">
        <w:rPr>
          <w:rFonts w:ascii="Verdana" w:hAnsi="Verdana"/>
          <w:b/>
          <w:color w:val="00B0F0"/>
          <w:sz w:val="20"/>
        </w:rPr>
        <w:t>Probleemanalyse</w:t>
      </w:r>
    </w:p>
    <w:p w14:paraId="7DEAB578" w14:textId="77777777" w:rsidR="007F3DF1" w:rsidRDefault="007F3DF1" w:rsidP="007F3DF1">
      <w:pPr>
        <w:pStyle w:val="Geenafstand"/>
        <w:spacing w:line="360" w:lineRule="auto"/>
        <w:rPr>
          <w:rFonts w:ascii="Verdana" w:hAnsi="Verdana"/>
          <w:sz w:val="20"/>
        </w:rPr>
      </w:pPr>
    </w:p>
    <w:p w14:paraId="3040BFDF" w14:textId="77777777" w:rsidR="007F3DF1" w:rsidRDefault="007F3DF1" w:rsidP="007F3DF1">
      <w:pPr>
        <w:pStyle w:val="Geenafstand"/>
        <w:spacing w:line="360" w:lineRule="auto"/>
        <w:rPr>
          <w:rFonts w:ascii="Verdana" w:hAnsi="Verdana"/>
          <w:sz w:val="20"/>
        </w:rPr>
      </w:pPr>
      <w:r>
        <w:rPr>
          <w:rFonts w:ascii="Verdana" w:hAnsi="Verdana"/>
          <w:sz w:val="20"/>
        </w:rPr>
        <w:t>In Nederland wordt steeds meer aandacht besteed aan de financiële zelfredzaamheid van de bevolking. Dit onderzoek richt zich op de onder bewind gestelde cliënten van OBIN. Vanuit de rechtbank wordt er tegenwoordig gevraagd in de vijfjaarlijkse evaluatie of er tijdens het bewind wat is gedaan aan de financiële zelfredzaamheid.</w:t>
      </w:r>
      <w:r>
        <w:rPr>
          <w:rStyle w:val="Voetnootmarkering"/>
          <w:rFonts w:ascii="Verdana" w:hAnsi="Verdana"/>
        </w:rPr>
        <w:footnoteReference w:id="1"/>
      </w:r>
      <w:r>
        <w:rPr>
          <w:rFonts w:ascii="Verdana" w:hAnsi="Verdana"/>
          <w:sz w:val="20"/>
        </w:rPr>
        <w:t xml:space="preserve"> Gemeenten en andere maatschappelijke organisaties gaan zich steeds meer bemoeien met de financiële zelfredzaamheid. OBIN moet mee in deze ontwikkelingen. Echter is er nog niets concreets bedacht om de financiële zelfredzaamheid van de cliënten</w:t>
      </w:r>
      <w:r w:rsidRPr="00D63DEE">
        <w:rPr>
          <w:rFonts w:ascii="Verdana" w:hAnsi="Verdana"/>
          <w:sz w:val="20"/>
        </w:rPr>
        <w:t xml:space="preserve"> </w:t>
      </w:r>
      <w:r>
        <w:rPr>
          <w:rFonts w:ascii="Verdana" w:hAnsi="Verdana"/>
          <w:sz w:val="20"/>
        </w:rPr>
        <w:t xml:space="preserve">te bevorderen tijdens het bewind. In dit onderzoek wordt gekeken hoe een bewindvoerder van OBIN de financiële zelfredzaamheid van de cliënten kan bevorderen. </w:t>
      </w:r>
    </w:p>
    <w:p w14:paraId="3F0D8A7B" w14:textId="77777777" w:rsidR="007F3DF1" w:rsidRDefault="007F3DF1" w:rsidP="007F3DF1">
      <w:pPr>
        <w:pStyle w:val="Geenafstand"/>
        <w:spacing w:line="360" w:lineRule="auto"/>
        <w:rPr>
          <w:rFonts w:ascii="Verdana" w:hAnsi="Verdana"/>
          <w:sz w:val="20"/>
        </w:rPr>
      </w:pPr>
    </w:p>
    <w:p w14:paraId="05865A91" w14:textId="77777777" w:rsidR="007F3DF1" w:rsidRDefault="007F3DF1" w:rsidP="007F3DF1">
      <w:pPr>
        <w:pStyle w:val="Geenafstand"/>
        <w:spacing w:line="360" w:lineRule="auto"/>
        <w:rPr>
          <w:rFonts w:ascii="Verdana" w:hAnsi="Verdana"/>
          <w:sz w:val="20"/>
        </w:rPr>
      </w:pPr>
      <w:r>
        <w:rPr>
          <w:rFonts w:ascii="Verdana" w:hAnsi="Verdana"/>
          <w:sz w:val="20"/>
        </w:rPr>
        <w:t>Er zijn in Nederland veel mensen die niet financieel zelfredzaam zijn. Twee onderzoeken van het Nibud geven inzicht in de financiële zelfredzaamheid en het financiële gedrag van Nederlandse huishoudens. De belangrijkste vier bevindingen over het financiële gedrag van consumenten zijn:</w:t>
      </w:r>
      <w:r>
        <w:rPr>
          <w:rStyle w:val="Voetnootmarkering"/>
          <w:rFonts w:ascii="Verdana" w:hAnsi="Verdana"/>
        </w:rPr>
        <w:footnoteReference w:id="2"/>
      </w:r>
      <w:r>
        <w:rPr>
          <w:rStyle w:val="Voetnootmarkering"/>
          <w:rFonts w:ascii="Verdana" w:hAnsi="Verdana"/>
        </w:rPr>
        <w:footnoteReference w:id="3"/>
      </w:r>
      <w:r>
        <w:rPr>
          <w:rFonts w:ascii="Verdana" w:hAnsi="Verdana"/>
          <w:sz w:val="20"/>
        </w:rPr>
        <w:t xml:space="preserve"> </w:t>
      </w:r>
    </w:p>
    <w:p w14:paraId="0E4D23E7" w14:textId="77777777" w:rsidR="007F3DF1" w:rsidRDefault="007F3DF1" w:rsidP="007F3DF1">
      <w:pPr>
        <w:pStyle w:val="Geenafstand"/>
        <w:numPr>
          <w:ilvl w:val="0"/>
          <w:numId w:val="4"/>
        </w:numPr>
        <w:spacing w:line="360" w:lineRule="auto"/>
        <w:rPr>
          <w:rFonts w:ascii="Verdana" w:hAnsi="Verdana"/>
          <w:sz w:val="20"/>
        </w:rPr>
      </w:pPr>
      <w:r>
        <w:rPr>
          <w:rFonts w:ascii="Verdana" w:hAnsi="Verdana"/>
          <w:sz w:val="20"/>
        </w:rPr>
        <w:t>De ernst van betalingsachterstanden neemt toe;</w:t>
      </w:r>
    </w:p>
    <w:p w14:paraId="40670360" w14:textId="77777777" w:rsidR="007F3DF1" w:rsidRDefault="007F3DF1" w:rsidP="007F3DF1">
      <w:pPr>
        <w:pStyle w:val="Geenafstand"/>
        <w:numPr>
          <w:ilvl w:val="0"/>
          <w:numId w:val="4"/>
        </w:numPr>
        <w:spacing w:line="360" w:lineRule="auto"/>
        <w:rPr>
          <w:rFonts w:ascii="Verdana" w:hAnsi="Verdana"/>
          <w:sz w:val="20"/>
        </w:rPr>
      </w:pPr>
      <w:r>
        <w:rPr>
          <w:rFonts w:ascii="Verdana" w:hAnsi="Verdana"/>
          <w:sz w:val="20"/>
        </w:rPr>
        <w:t>Een ruime meerderheid weet niet waar zij met financiële problemen terecht kunnen;</w:t>
      </w:r>
    </w:p>
    <w:p w14:paraId="4AF94507" w14:textId="77777777" w:rsidR="007F3DF1" w:rsidRDefault="007F3DF1" w:rsidP="007F3DF1">
      <w:pPr>
        <w:pStyle w:val="Geenafstand"/>
        <w:numPr>
          <w:ilvl w:val="0"/>
          <w:numId w:val="4"/>
        </w:numPr>
        <w:spacing w:line="360" w:lineRule="auto"/>
        <w:rPr>
          <w:rFonts w:ascii="Verdana" w:hAnsi="Verdana"/>
          <w:sz w:val="20"/>
        </w:rPr>
      </w:pPr>
      <w:r>
        <w:rPr>
          <w:rFonts w:ascii="Verdana" w:hAnsi="Verdana"/>
          <w:sz w:val="20"/>
        </w:rPr>
        <w:t>De afgelopen jaren is het spaar- en leenbedrag gelijk gebleven, maar het kan beter;</w:t>
      </w:r>
    </w:p>
    <w:p w14:paraId="57D9FE80" w14:textId="77777777" w:rsidR="007F3DF1" w:rsidRDefault="007F3DF1" w:rsidP="007F3DF1">
      <w:pPr>
        <w:pStyle w:val="Geenafstand"/>
        <w:numPr>
          <w:ilvl w:val="0"/>
          <w:numId w:val="4"/>
        </w:numPr>
        <w:spacing w:line="360" w:lineRule="auto"/>
        <w:rPr>
          <w:rFonts w:ascii="Verdana" w:hAnsi="Verdana"/>
          <w:sz w:val="20"/>
        </w:rPr>
      </w:pPr>
      <w:r>
        <w:rPr>
          <w:rFonts w:ascii="Verdana" w:hAnsi="Verdana"/>
          <w:sz w:val="20"/>
        </w:rPr>
        <w:t xml:space="preserve">Jong geleerd is oud gedaan. </w:t>
      </w:r>
    </w:p>
    <w:p w14:paraId="61054FFC" w14:textId="77777777" w:rsidR="007F3DF1" w:rsidRDefault="007F3DF1" w:rsidP="007F3DF1">
      <w:pPr>
        <w:pStyle w:val="Geenafstand"/>
        <w:spacing w:line="360" w:lineRule="auto"/>
        <w:rPr>
          <w:rFonts w:ascii="Verdana" w:hAnsi="Verdana"/>
          <w:sz w:val="20"/>
        </w:rPr>
      </w:pPr>
    </w:p>
    <w:p w14:paraId="23DA6E6F" w14:textId="77777777" w:rsidR="007F3DF1" w:rsidRDefault="007F3DF1" w:rsidP="007F3DF1">
      <w:pPr>
        <w:pStyle w:val="Geenafstand"/>
        <w:spacing w:line="360" w:lineRule="auto"/>
        <w:rPr>
          <w:rFonts w:ascii="Verdana" w:hAnsi="Verdana"/>
          <w:sz w:val="20"/>
        </w:rPr>
      </w:pPr>
      <w:r>
        <w:rPr>
          <w:rFonts w:ascii="Verdana" w:hAnsi="Verdana"/>
          <w:sz w:val="20"/>
        </w:rPr>
        <w:t>Volgens het Sociaal Cultureel Planbureau (SCP) waren er in 2015 1 à 1,5 miljoen huishoudens met problematische schulden. Dit is ongeveer 15% van alle huishoudens. Daarnaast zitten bijna 200.000 huishoudens in een schuldhulpverleningstraject. Dit is 2,5% van alle huishoudens. Mensen met problematische schulden proberen vaak eerst zelf uit die financiële situatie te komen. Als dit niet lukt, kunnen zij hulp vragen bij de schuldhulpverlening.</w:t>
      </w:r>
      <w:r>
        <w:rPr>
          <w:rStyle w:val="Voetnootmarkering"/>
          <w:rFonts w:ascii="Verdana" w:hAnsi="Verdana"/>
        </w:rPr>
        <w:footnoteReference w:id="4"/>
      </w:r>
      <w:r>
        <w:rPr>
          <w:rFonts w:ascii="Verdana" w:hAnsi="Verdana"/>
          <w:sz w:val="20"/>
        </w:rPr>
        <w:t xml:space="preserve"> </w:t>
      </w:r>
    </w:p>
    <w:p w14:paraId="0DCB63C8" w14:textId="77777777" w:rsidR="007F3DF1" w:rsidRDefault="007F3DF1" w:rsidP="007F3DF1">
      <w:pPr>
        <w:pStyle w:val="Geenafstand"/>
        <w:spacing w:line="360" w:lineRule="auto"/>
        <w:rPr>
          <w:rFonts w:ascii="Verdana" w:hAnsi="Verdana"/>
          <w:sz w:val="20"/>
        </w:rPr>
      </w:pPr>
    </w:p>
    <w:p w14:paraId="4EBF9FC2" w14:textId="77777777" w:rsidR="00CC2051" w:rsidRDefault="00CC2051" w:rsidP="007F3DF1">
      <w:pPr>
        <w:pStyle w:val="Geenafstand"/>
        <w:spacing w:line="360" w:lineRule="auto"/>
        <w:rPr>
          <w:rFonts w:ascii="Verdana" w:hAnsi="Verdana"/>
          <w:sz w:val="20"/>
        </w:rPr>
      </w:pPr>
    </w:p>
    <w:p w14:paraId="2860C6D8" w14:textId="77777777" w:rsidR="007F3DF1" w:rsidRDefault="007F3DF1" w:rsidP="007F3DF1">
      <w:pPr>
        <w:pStyle w:val="Geenafstand"/>
        <w:spacing w:line="360" w:lineRule="auto"/>
        <w:rPr>
          <w:rFonts w:ascii="Verdana" w:hAnsi="Verdana"/>
          <w:sz w:val="20"/>
        </w:rPr>
      </w:pPr>
      <w:r>
        <w:rPr>
          <w:rFonts w:ascii="Verdana" w:hAnsi="Verdana"/>
          <w:sz w:val="20"/>
        </w:rPr>
        <w:lastRenderedPageBreak/>
        <w:t xml:space="preserve">In 2017 waren er 94.200 aanmeldingen bij leden van de </w:t>
      </w:r>
      <w:r w:rsidRPr="001E1BBA">
        <w:rPr>
          <w:rFonts w:ascii="Verdana" w:hAnsi="Verdana"/>
          <w:sz w:val="20"/>
        </w:rPr>
        <w:t>Nederlandse Vereniging voor Volkskrediet</w:t>
      </w:r>
      <w:r>
        <w:rPr>
          <w:rFonts w:ascii="Verdana" w:hAnsi="Verdana"/>
          <w:sz w:val="20"/>
        </w:rPr>
        <w:t xml:space="preserve"> (NVVK) blijkt uit cijfers van de NVVK. Het aantal aanmeldingen is gestegen ten opzichte van 2016. Toen waren er 89.300 aanmeldingen.</w:t>
      </w:r>
      <w:r>
        <w:rPr>
          <w:rStyle w:val="Voetnootmarkering"/>
          <w:rFonts w:ascii="Verdana" w:hAnsi="Verdana"/>
        </w:rPr>
        <w:footnoteReference w:id="5"/>
      </w:r>
      <w:r>
        <w:rPr>
          <w:rFonts w:ascii="Verdana" w:hAnsi="Verdana"/>
          <w:sz w:val="20"/>
        </w:rPr>
        <w:t xml:space="preserve"> De NVVK is de branche</w:t>
      </w:r>
      <w:r w:rsidRPr="00261B9F">
        <w:rPr>
          <w:rFonts w:ascii="Verdana" w:hAnsi="Verdana"/>
          <w:sz w:val="20"/>
        </w:rPr>
        <w:t>vereniging voor schuldhulpverlening en sociaal bankieren</w:t>
      </w:r>
      <w:r>
        <w:rPr>
          <w:rFonts w:ascii="Verdana" w:hAnsi="Verdana"/>
          <w:sz w:val="20"/>
        </w:rPr>
        <w:t>.</w:t>
      </w:r>
    </w:p>
    <w:p w14:paraId="23B91F7E" w14:textId="77777777" w:rsidR="007F3DF1" w:rsidRDefault="007F3DF1" w:rsidP="007F3DF1">
      <w:pPr>
        <w:pStyle w:val="Geenafstand"/>
        <w:spacing w:line="360" w:lineRule="auto"/>
        <w:rPr>
          <w:rFonts w:ascii="Verdana" w:hAnsi="Verdana"/>
          <w:sz w:val="20"/>
        </w:rPr>
      </w:pPr>
    </w:p>
    <w:p w14:paraId="0FF9E225" w14:textId="77777777" w:rsidR="007F3DF1" w:rsidRDefault="007F3DF1" w:rsidP="007F3DF1">
      <w:pPr>
        <w:pStyle w:val="Geenafstand"/>
        <w:spacing w:line="360" w:lineRule="auto"/>
        <w:rPr>
          <w:rFonts w:ascii="Verdana" w:hAnsi="Verdana"/>
          <w:sz w:val="20"/>
        </w:rPr>
      </w:pPr>
      <w:r>
        <w:rPr>
          <w:rFonts w:ascii="Verdana" w:hAnsi="Verdana"/>
          <w:sz w:val="20"/>
        </w:rPr>
        <w:t>Op basis van deze cijfers wordt er gesteld dat de financiële zelfredzaamheid in Nederland een groot probleem is. Volgens het Nibud is iemand financieel zelfredzaam wanneer hij weloverwogen keuzes maakt, zodanig dat zijn financiën in balans zijn op zowel de korte als de lange termijn. De consument is in staat om al zijn geldzaken zelf te regelen en weet wanneer hij hulp moet inroepen als het hem zelf niet lukt.</w:t>
      </w:r>
      <w:r>
        <w:rPr>
          <w:rStyle w:val="Voetnootmarkering"/>
          <w:rFonts w:ascii="Verdana" w:hAnsi="Verdana"/>
        </w:rPr>
        <w:footnoteReference w:id="6"/>
      </w:r>
      <w:r>
        <w:rPr>
          <w:rFonts w:ascii="Verdana" w:hAnsi="Verdana"/>
          <w:sz w:val="20"/>
        </w:rPr>
        <w:t xml:space="preserve"> In dit onderzoek wordt er gekeken naar het bevorderen van de financiële zelfredzaamheid van onder bewind gestelden. </w:t>
      </w:r>
    </w:p>
    <w:p w14:paraId="00654FDB" w14:textId="77777777" w:rsidR="007F3DF1" w:rsidRDefault="007F3DF1" w:rsidP="007F3DF1">
      <w:pPr>
        <w:pStyle w:val="Geenafstand"/>
        <w:spacing w:line="360" w:lineRule="auto"/>
        <w:rPr>
          <w:rFonts w:ascii="Verdana" w:hAnsi="Verdana"/>
          <w:sz w:val="20"/>
        </w:rPr>
      </w:pPr>
      <w:r>
        <w:rPr>
          <w:rFonts w:ascii="Verdana" w:hAnsi="Verdana"/>
          <w:sz w:val="20"/>
        </w:rPr>
        <w:t xml:space="preserve">Volgens Senturra Bewindvoering houdt financiële zelfredzaamheid in dat een cliënt in staat is om zijn financiële situatie permanent op orde te houden. Dit betekent dat de geldzaken juist worden geregeld, maar ook hulp in kunnen schakelen van anderen wanneer dit nodig is. Het volgende valt ook nog onder financiële zelfredzaamheid: </w:t>
      </w:r>
    </w:p>
    <w:p w14:paraId="49B530B1" w14:textId="77777777" w:rsidR="007F3DF1" w:rsidRDefault="007F3DF1" w:rsidP="007F3DF1">
      <w:pPr>
        <w:pStyle w:val="Geenafstand"/>
        <w:numPr>
          <w:ilvl w:val="0"/>
          <w:numId w:val="4"/>
        </w:numPr>
        <w:spacing w:line="360" w:lineRule="auto"/>
        <w:rPr>
          <w:rFonts w:ascii="Verdana" w:hAnsi="Verdana"/>
          <w:sz w:val="20"/>
        </w:rPr>
      </w:pPr>
      <w:r>
        <w:rPr>
          <w:rFonts w:ascii="Verdana" w:hAnsi="Verdana"/>
          <w:sz w:val="20"/>
        </w:rPr>
        <w:t>Het in balans houden van de inkomsten en uitgaven;</w:t>
      </w:r>
    </w:p>
    <w:p w14:paraId="4719CF9E" w14:textId="77777777" w:rsidR="007F3DF1" w:rsidRDefault="007F3DF1" w:rsidP="007F3DF1">
      <w:pPr>
        <w:pStyle w:val="Geenafstand"/>
        <w:numPr>
          <w:ilvl w:val="0"/>
          <w:numId w:val="4"/>
        </w:numPr>
        <w:spacing w:line="360" w:lineRule="auto"/>
        <w:rPr>
          <w:rFonts w:ascii="Verdana" w:hAnsi="Verdana"/>
          <w:sz w:val="20"/>
        </w:rPr>
      </w:pPr>
      <w:r>
        <w:rPr>
          <w:rFonts w:ascii="Verdana" w:hAnsi="Verdana"/>
          <w:sz w:val="20"/>
        </w:rPr>
        <w:t xml:space="preserve">Het op de juiste manier afhandelen van de administratie: </w:t>
      </w:r>
    </w:p>
    <w:p w14:paraId="443EB60B" w14:textId="77777777" w:rsidR="007F3DF1" w:rsidRDefault="007F3DF1" w:rsidP="007F3DF1">
      <w:pPr>
        <w:pStyle w:val="Geenafstand"/>
        <w:numPr>
          <w:ilvl w:val="1"/>
          <w:numId w:val="4"/>
        </w:numPr>
        <w:spacing w:line="360" w:lineRule="auto"/>
        <w:rPr>
          <w:rFonts w:ascii="Verdana" w:hAnsi="Verdana"/>
          <w:sz w:val="20"/>
        </w:rPr>
      </w:pPr>
      <w:r>
        <w:rPr>
          <w:rFonts w:ascii="Verdana" w:hAnsi="Verdana"/>
          <w:sz w:val="20"/>
        </w:rPr>
        <w:t>Het aanvragen van kwijtscheldingen;</w:t>
      </w:r>
    </w:p>
    <w:p w14:paraId="34DA8F13" w14:textId="77777777" w:rsidR="007F3DF1" w:rsidRDefault="007F3DF1" w:rsidP="007F3DF1">
      <w:pPr>
        <w:pStyle w:val="Geenafstand"/>
        <w:numPr>
          <w:ilvl w:val="1"/>
          <w:numId w:val="4"/>
        </w:numPr>
        <w:spacing w:line="360" w:lineRule="auto"/>
        <w:rPr>
          <w:rFonts w:ascii="Verdana" w:hAnsi="Verdana"/>
          <w:sz w:val="20"/>
        </w:rPr>
      </w:pPr>
      <w:r>
        <w:rPr>
          <w:rFonts w:ascii="Verdana" w:hAnsi="Verdana"/>
          <w:sz w:val="20"/>
        </w:rPr>
        <w:t>Het aanvragen van vergoedingen;</w:t>
      </w:r>
    </w:p>
    <w:p w14:paraId="3FAFA5E4" w14:textId="77777777" w:rsidR="007F3DF1" w:rsidRDefault="007F3DF1" w:rsidP="007F3DF1">
      <w:pPr>
        <w:pStyle w:val="Geenafstand"/>
        <w:numPr>
          <w:ilvl w:val="1"/>
          <w:numId w:val="4"/>
        </w:numPr>
        <w:spacing w:line="360" w:lineRule="auto"/>
        <w:rPr>
          <w:rFonts w:ascii="Verdana" w:hAnsi="Verdana"/>
          <w:sz w:val="20"/>
        </w:rPr>
      </w:pPr>
      <w:r>
        <w:rPr>
          <w:rFonts w:ascii="Verdana" w:hAnsi="Verdana"/>
          <w:sz w:val="20"/>
        </w:rPr>
        <w:t>Hoe te handelen bij een eventuele inkomensverandering.</w:t>
      </w:r>
      <w:r>
        <w:rPr>
          <w:rStyle w:val="Voetnootmarkering"/>
          <w:rFonts w:ascii="Verdana" w:hAnsi="Verdana"/>
        </w:rPr>
        <w:footnoteReference w:id="7"/>
      </w:r>
    </w:p>
    <w:p w14:paraId="507BFB70" w14:textId="77777777" w:rsidR="007F3DF1" w:rsidRDefault="007F3DF1" w:rsidP="007F3DF1">
      <w:pPr>
        <w:pStyle w:val="Geenafstand"/>
        <w:spacing w:line="360" w:lineRule="auto"/>
        <w:rPr>
          <w:rFonts w:ascii="Verdana" w:hAnsi="Verdana"/>
          <w:sz w:val="20"/>
        </w:rPr>
      </w:pPr>
    </w:p>
    <w:p w14:paraId="3F69C8D6" w14:textId="77777777" w:rsidR="007F3DF1" w:rsidRDefault="007F3DF1" w:rsidP="007F3DF1">
      <w:pPr>
        <w:pStyle w:val="Geenafstand"/>
        <w:spacing w:line="360" w:lineRule="auto"/>
        <w:rPr>
          <w:rFonts w:ascii="Verdana" w:hAnsi="Verdana"/>
          <w:sz w:val="20"/>
        </w:rPr>
      </w:pPr>
      <w:r>
        <w:rPr>
          <w:rFonts w:ascii="Verdana" w:hAnsi="Verdana"/>
          <w:sz w:val="20"/>
        </w:rPr>
        <w:t>Bewindvoerders hebben bepaalde rechten en plichten opgelegd gekregen vanuit de rechtbank. Deze worden beschreven in de ‘Richtlijnen voor de bewindvoerder’. Zo staat er in deze richtlijnen dat het administreren en beheren van de goederen tot een taak van de bewindvoerder behoort. Tegenwoordig wordt er van bewindvoerders verwacht dat zij niet alleen de financiën van hun cliënten beheren, maar hen ook stimuleren en helpen om financieel zelfredzaam te worden. Het doel van bewind is onder andere het bevorderen van de financiële zelfredzaamheid.</w:t>
      </w:r>
      <w:r>
        <w:rPr>
          <w:rStyle w:val="Voetnootmarkering"/>
          <w:rFonts w:ascii="Verdana" w:hAnsi="Verdana"/>
        </w:rPr>
        <w:footnoteReference w:id="8"/>
      </w:r>
      <w:r>
        <w:rPr>
          <w:rFonts w:ascii="Verdana" w:hAnsi="Verdana"/>
          <w:sz w:val="20"/>
        </w:rPr>
        <w:t xml:space="preserve"> Ook in het ‘Besluit Kwaliteitseisen curatoren, beschermingsbewindvoerders en mentoren’ wordt van bewindvoerders geëist dat zij onder bewind gestelde financieel zelfredzaam maken.</w:t>
      </w:r>
      <w:r>
        <w:rPr>
          <w:rStyle w:val="Voetnootmarkering"/>
          <w:rFonts w:ascii="Verdana" w:hAnsi="Verdana"/>
        </w:rPr>
        <w:footnoteReference w:id="9"/>
      </w:r>
    </w:p>
    <w:p w14:paraId="584A88B7" w14:textId="77777777" w:rsidR="007F3DF1" w:rsidRDefault="007F3DF1" w:rsidP="007F3DF1">
      <w:pPr>
        <w:pStyle w:val="Geenafstand"/>
        <w:spacing w:line="360" w:lineRule="auto"/>
        <w:rPr>
          <w:rFonts w:ascii="Verdana" w:hAnsi="Verdana"/>
          <w:sz w:val="20"/>
        </w:rPr>
      </w:pPr>
    </w:p>
    <w:p w14:paraId="3E6BBF8E" w14:textId="77777777" w:rsidR="007F3DF1" w:rsidRDefault="007F3DF1" w:rsidP="007F3DF1">
      <w:pPr>
        <w:pStyle w:val="Geenafstand"/>
        <w:spacing w:line="360" w:lineRule="auto"/>
        <w:rPr>
          <w:rFonts w:ascii="Verdana" w:hAnsi="Verdana"/>
          <w:sz w:val="20"/>
        </w:rPr>
      </w:pPr>
      <w:r>
        <w:rPr>
          <w:rFonts w:ascii="Verdana" w:hAnsi="Verdana"/>
          <w:sz w:val="20"/>
        </w:rPr>
        <w:lastRenderedPageBreak/>
        <w:t xml:space="preserve">Op dit moment is het voor bewindvoerders van OBIN niet duidelijk hoe zij de financiële zelfredzaamheid van een </w:t>
      </w:r>
      <w:r w:rsidR="00C65F26">
        <w:rPr>
          <w:rFonts w:ascii="Verdana" w:hAnsi="Verdana"/>
          <w:sz w:val="20"/>
        </w:rPr>
        <w:t>cliënt</w:t>
      </w:r>
      <w:r>
        <w:rPr>
          <w:rFonts w:ascii="Verdana" w:hAnsi="Verdana"/>
          <w:sz w:val="20"/>
        </w:rPr>
        <w:t xml:space="preserve"> kunnen bevorderen. Binnen OBIN is nergens vastgelegd wat een bewindvoerder moet doen of nodig heeft bij het financieel zelfredzaam maken van cliënten.</w:t>
      </w:r>
      <w:r>
        <w:rPr>
          <w:rStyle w:val="Voetnootmarkering"/>
          <w:rFonts w:ascii="Verdana" w:hAnsi="Verdana"/>
        </w:rPr>
        <w:footnoteReference w:id="10"/>
      </w:r>
      <w:r>
        <w:rPr>
          <w:rFonts w:ascii="Verdana" w:hAnsi="Verdana"/>
          <w:sz w:val="20"/>
        </w:rPr>
        <w:t xml:space="preserve"> De eis van de rechtbank om de financiële zelfredzaamheid te bevorderen, is daardoor lastig te voltooien. </w:t>
      </w:r>
    </w:p>
    <w:p w14:paraId="46A073B7" w14:textId="77777777" w:rsidR="007F3DF1" w:rsidRDefault="007F3DF1" w:rsidP="007F3DF1">
      <w:pPr>
        <w:pStyle w:val="Geenafstand"/>
        <w:spacing w:line="360" w:lineRule="auto"/>
        <w:rPr>
          <w:rFonts w:ascii="Verdana" w:hAnsi="Verdana"/>
          <w:sz w:val="20"/>
        </w:rPr>
      </w:pPr>
    </w:p>
    <w:p w14:paraId="1484181D" w14:textId="77777777" w:rsidR="007F3DF1" w:rsidRDefault="007F3DF1" w:rsidP="007F3DF1">
      <w:pPr>
        <w:pStyle w:val="Geenafstand"/>
        <w:spacing w:line="360" w:lineRule="auto"/>
        <w:rPr>
          <w:rFonts w:ascii="Verdana" w:hAnsi="Verdana"/>
          <w:sz w:val="20"/>
        </w:rPr>
      </w:pPr>
      <w:r>
        <w:rPr>
          <w:rFonts w:ascii="Verdana" w:hAnsi="Verdana"/>
          <w:sz w:val="20"/>
        </w:rPr>
        <w:t>Daarnaast maken ook andere instanties het moeilijk om cliënten te helpen bij het financieel zelfredzaam worden. Als er een formulier naar een bank wordt gestuurd met hierin het verzoek om een beheer- en leefgeldrekening aan te vragen voor de onder bewind gestelde, wordt het internetbankieren automatisch geblokkeerd. Als een bewindvoerder wil dat een cliënt wel kan beheren over internetbankieren, moet er een verzoek worden gedaan via een formulier. Dit gebeurt niet alleen bij banken, maar ook bij bijvoorbeeld telefoonproviders. Dit zijn kleine dingen waardoor het voor bewindvoerders moeilijk wordt gemaakt om hun cliënten te bevorderen naar financiële zelfredzaamheid.</w:t>
      </w:r>
    </w:p>
    <w:p w14:paraId="2A9DC1D7" w14:textId="77777777" w:rsidR="007F3DF1" w:rsidRDefault="007F3DF1" w:rsidP="007F3DF1">
      <w:pPr>
        <w:pStyle w:val="Geenafstand"/>
        <w:spacing w:line="360" w:lineRule="auto"/>
        <w:rPr>
          <w:rFonts w:ascii="Verdana" w:hAnsi="Verdana"/>
          <w:sz w:val="20"/>
        </w:rPr>
      </w:pPr>
    </w:p>
    <w:p w14:paraId="01221C84" w14:textId="77777777" w:rsidR="007F3DF1" w:rsidRDefault="007F3DF1" w:rsidP="007F3DF1">
      <w:pPr>
        <w:pStyle w:val="Geenafstand"/>
        <w:spacing w:line="360" w:lineRule="auto"/>
        <w:rPr>
          <w:rFonts w:ascii="Verdana" w:hAnsi="Verdana"/>
          <w:sz w:val="20"/>
        </w:rPr>
      </w:pPr>
      <w:r>
        <w:rPr>
          <w:rFonts w:ascii="Verdana" w:hAnsi="Verdana"/>
          <w:sz w:val="20"/>
        </w:rPr>
        <w:t xml:space="preserve">De situatie bij OBIN is nu dat als cliënten uit bewind willen, een afbouwtraject wordt gestart. Zo wordt het weekgeld omgezet naar maandgeld en kunnen cliënten met stappen meer financiële dingen zelf gaan regelen. Internetbankieren wordt, als het goed gaat met het maandgeld, weer geactiveerd, cliënten moeten een deel van hun rekeningen zelf gaan betalen etc. Helaas doet iedere bewindvoerder wat hij of zij denkt dat goed is om te doen. Er zijn binnen OBIN geen richtlijnen voor een afbouwtraject of het financieel zelfredzamer maken van de cliënt. Ook landelijk gezien worden deze richtlijnen gemist. </w:t>
      </w:r>
    </w:p>
    <w:p w14:paraId="14ACAB67" w14:textId="77777777" w:rsidR="007F3DF1" w:rsidRDefault="007F3DF1" w:rsidP="007F3DF1">
      <w:pPr>
        <w:pStyle w:val="Geenafstand"/>
        <w:spacing w:line="360" w:lineRule="auto"/>
        <w:rPr>
          <w:rFonts w:ascii="Verdana" w:hAnsi="Verdana"/>
          <w:sz w:val="20"/>
        </w:rPr>
      </w:pPr>
      <w:r>
        <w:rPr>
          <w:rFonts w:ascii="Verdana" w:hAnsi="Verdana"/>
          <w:sz w:val="20"/>
        </w:rPr>
        <w:t xml:space="preserve">In dit onderzoek wordt er onderzocht hoe een bewindvoerder van OBIN haar cliënten kan bevorderen tot financiële zelfredzaamheid. </w:t>
      </w:r>
    </w:p>
    <w:p w14:paraId="3F3851C8" w14:textId="77777777" w:rsidR="007F3DF1" w:rsidRDefault="007F3DF1" w:rsidP="007F3DF1">
      <w:pPr>
        <w:pStyle w:val="Geenafstand"/>
        <w:spacing w:line="360" w:lineRule="auto"/>
        <w:rPr>
          <w:rFonts w:ascii="Verdana" w:hAnsi="Verdana"/>
          <w:color w:val="00B0F0"/>
          <w:sz w:val="20"/>
        </w:rPr>
      </w:pPr>
    </w:p>
    <w:p w14:paraId="6EA62FF2" w14:textId="77777777" w:rsidR="00CC2051" w:rsidRDefault="00CC2051" w:rsidP="007F3DF1">
      <w:pPr>
        <w:pStyle w:val="Geenafstand"/>
        <w:spacing w:line="360" w:lineRule="auto"/>
        <w:rPr>
          <w:rFonts w:ascii="Verdana" w:hAnsi="Verdana"/>
          <w:color w:val="00B0F0"/>
          <w:sz w:val="20"/>
        </w:rPr>
      </w:pPr>
    </w:p>
    <w:p w14:paraId="788A479A" w14:textId="77777777" w:rsidR="00CC2051" w:rsidRDefault="00CC2051" w:rsidP="007F3DF1">
      <w:pPr>
        <w:pStyle w:val="Geenafstand"/>
        <w:spacing w:line="360" w:lineRule="auto"/>
        <w:rPr>
          <w:rFonts w:ascii="Verdana" w:hAnsi="Verdana"/>
          <w:color w:val="00B0F0"/>
          <w:sz w:val="20"/>
        </w:rPr>
      </w:pPr>
    </w:p>
    <w:p w14:paraId="6BE9E657" w14:textId="77777777" w:rsidR="00CC2051" w:rsidRDefault="00CC2051" w:rsidP="007F3DF1">
      <w:pPr>
        <w:pStyle w:val="Geenafstand"/>
        <w:spacing w:line="360" w:lineRule="auto"/>
        <w:rPr>
          <w:rFonts w:ascii="Verdana" w:hAnsi="Verdana"/>
          <w:color w:val="00B0F0"/>
          <w:sz w:val="20"/>
        </w:rPr>
      </w:pPr>
    </w:p>
    <w:p w14:paraId="07367A24" w14:textId="77777777" w:rsidR="00CC2051" w:rsidRDefault="00CC2051" w:rsidP="007F3DF1">
      <w:pPr>
        <w:pStyle w:val="Geenafstand"/>
        <w:spacing w:line="360" w:lineRule="auto"/>
        <w:rPr>
          <w:rFonts w:ascii="Verdana" w:hAnsi="Verdana"/>
          <w:color w:val="00B0F0"/>
          <w:sz w:val="20"/>
        </w:rPr>
      </w:pPr>
    </w:p>
    <w:p w14:paraId="4FF86529" w14:textId="77777777" w:rsidR="00CC2051" w:rsidRDefault="00CC2051" w:rsidP="007F3DF1">
      <w:pPr>
        <w:pStyle w:val="Geenafstand"/>
        <w:spacing w:line="360" w:lineRule="auto"/>
        <w:rPr>
          <w:rFonts w:ascii="Verdana" w:hAnsi="Verdana"/>
          <w:color w:val="00B0F0"/>
          <w:sz w:val="20"/>
        </w:rPr>
      </w:pPr>
    </w:p>
    <w:p w14:paraId="074DA493" w14:textId="77777777" w:rsidR="00CC2051" w:rsidRDefault="00CC2051" w:rsidP="007F3DF1">
      <w:pPr>
        <w:pStyle w:val="Geenafstand"/>
        <w:spacing w:line="360" w:lineRule="auto"/>
        <w:rPr>
          <w:rFonts w:ascii="Verdana" w:hAnsi="Verdana"/>
          <w:color w:val="00B0F0"/>
          <w:sz w:val="20"/>
        </w:rPr>
      </w:pPr>
    </w:p>
    <w:p w14:paraId="48AF443D" w14:textId="77777777" w:rsidR="00CC2051" w:rsidRDefault="00CC2051" w:rsidP="007F3DF1">
      <w:pPr>
        <w:pStyle w:val="Geenafstand"/>
        <w:spacing w:line="360" w:lineRule="auto"/>
        <w:rPr>
          <w:rFonts w:ascii="Verdana" w:hAnsi="Verdana"/>
          <w:color w:val="00B0F0"/>
          <w:sz w:val="20"/>
        </w:rPr>
      </w:pPr>
    </w:p>
    <w:p w14:paraId="06D9B1C7" w14:textId="77777777" w:rsidR="00CC2051" w:rsidRDefault="00CC2051" w:rsidP="007F3DF1">
      <w:pPr>
        <w:pStyle w:val="Geenafstand"/>
        <w:spacing w:line="360" w:lineRule="auto"/>
        <w:rPr>
          <w:rFonts w:ascii="Verdana" w:hAnsi="Verdana"/>
          <w:color w:val="00B0F0"/>
          <w:sz w:val="20"/>
        </w:rPr>
      </w:pPr>
    </w:p>
    <w:p w14:paraId="6885DC0F" w14:textId="77777777" w:rsidR="00CC2051" w:rsidRPr="008471BA" w:rsidRDefault="00CC2051" w:rsidP="007F3DF1">
      <w:pPr>
        <w:pStyle w:val="Geenafstand"/>
        <w:spacing w:line="360" w:lineRule="auto"/>
        <w:rPr>
          <w:rFonts w:ascii="Verdana" w:hAnsi="Verdana"/>
          <w:color w:val="00B0F0"/>
          <w:sz w:val="20"/>
        </w:rPr>
      </w:pPr>
    </w:p>
    <w:p w14:paraId="72581133" w14:textId="77777777" w:rsidR="007F3DF1" w:rsidRPr="008471BA" w:rsidRDefault="007F3DF1" w:rsidP="007F3DF1">
      <w:pPr>
        <w:pStyle w:val="Geenafstand"/>
        <w:numPr>
          <w:ilvl w:val="1"/>
          <w:numId w:val="3"/>
        </w:numPr>
        <w:spacing w:line="360" w:lineRule="auto"/>
        <w:rPr>
          <w:rFonts w:ascii="Verdana" w:hAnsi="Verdana"/>
          <w:b/>
          <w:color w:val="00B0F0"/>
          <w:sz w:val="20"/>
        </w:rPr>
      </w:pPr>
      <w:r w:rsidRPr="008471BA">
        <w:rPr>
          <w:rFonts w:ascii="Verdana" w:hAnsi="Verdana"/>
          <w:b/>
          <w:color w:val="00B0F0"/>
          <w:sz w:val="20"/>
        </w:rPr>
        <w:lastRenderedPageBreak/>
        <w:t>Gewenste situatie</w:t>
      </w:r>
    </w:p>
    <w:p w14:paraId="3798C4FE" w14:textId="77777777" w:rsidR="007F3DF1" w:rsidRDefault="007F3DF1" w:rsidP="007F3DF1">
      <w:pPr>
        <w:pStyle w:val="Geenafstand"/>
        <w:spacing w:line="360" w:lineRule="auto"/>
        <w:rPr>
          <w:rFonts w:ascii="Verdana" w:hAnsi="Verdana"/>
          <w:sz w:val="20"/>
        </w:rPr>
      </w:pPr>
    </w:p>
    <w:p w14:paraId="7ACA1AAA" w14:textId="77777777" w:rsidR="007F3DF1" w:rsidRDefault="007F3DF1" w:rsidP="007F3DF1">
      <w:pPr>
        <w:pStyle w:val="Geenafstand"/>
        <w:spacing w:line="360" w:lineRule="auto"/>
        <w:rPr>
          <w:rFonts w:ascii="Verdana" w:hAnsi="Verdana"/>
          <w:sz w:val="20"/>
        </w:rPr>
      </w:pPr>
      <w:r w:rsidRPr="00B4562B">
        <w:rPr>
          <w:rFonts w:ascii="Verdana" w:hAnsi="Verdana"/>
          <w:sz w:val="20"/>
        </w:rPr>
        <w:t xml:space="preserve">De gewenste situatie is dat er een manier wordt gevonden hoe bewindvoerders van OBIN de financiële zelfredzaamheid van een </w:t>
      </w:r>
      <w:r>
        <w:rPr>
          <w:rFonts w:ascii="Verdana" w:hAnsi="Verdana"/>
          <w:sz w:val="20"/>
        </w:rPr>
        <w:t>cliënt</w:t>
      </w:r>
      <w:r w:rsidRPr="00B4562B">
        <w:rPr>
          <w:rFonts w:ascii="Verdana" w:hAnsi="Verdana"/>
          <w:sz w:val="20"/>
        </w:rPr>
        <w:t xml:space="preserve"> kunnen bevorderen. Het is belangrijk om te weten welke hulp er op dit moment wordt geboden aan cliënten en wat bewindvoerders denken dat hieraan kan worden verbeterd.</w:t>
      </w:r>
    </w:p>
    <w:p w14:paraId="366DD628" w14:textId="77777777" w:rsidR="007F3DF1" w:rsidRPr="00B4562B" w:rsidRDefault="007F3DF1" w:rsidP="007F3DF1">
      <w:pPr>
        <w:pStyle w:val="Geenafstand"/>
        <w:spacing w:line="360" w:lineRule="auto"/>
        <w:rPr>
          <w:rFonts w:ascii="Verdana" w:hAnsi="Verdana"/>
          <w:color w:val="FF0000"/>
          <w:sz w:val="20"/>
        </w:rPr>
      </w:pPr>
      <w:r>
        <w:rPr>
          <w:rFonts w:ascii="Verdana" w:hAnsi="Verdana"/>
          <w:sz w:val="20"/>
        </w:rPr>
        <w:t>Het is lastig omdat bewindvoerders vaak weinig tijd hebben. Als een cliënt tijdens het bewind aangeeft dat hij graag onder bewind vandaan wil, dan wordt er een afbouwtraject gestart. Zo wordt het weekgeld bijvoorbeeld omgezet in maandgeld, het internetbankieren wordt aan gezet en cliënten kunnen zelf de nota’s betalen. Verder wordt er tijdens het bewind niet veel gedaan aan het bevorderen van de financiële zelfredzaamheid.</w:t>
      </w:r>
      <w:r w:rsidRPr="0088630C">
        <w:rPr>
          <w:rFonts w:ascii="Verdana" w:hAnsi="Verdana"/>
          <w:sz w:val="20"/>
        </w:rPr>
        <w:t xml:space="preserve"> </w:t>
      </w:r>
      <w:r>
        <w:rPr>
          <w:rFonts w:ascii="Verdana" w:hAnsi="Verdana"/>
          <w:sz w:val="20"/>
        </w:rPr>
        <w:t>Op dit moment maakt iedere bewindvoerder zijn cliënten om z’n eigen manier financieel zelfredzaam. Het is van belang dat alle bewindvoerders van OBIN hetzelfde denken over het financieel zelfredzaam maken van cliënten. Door dit onderzoek zal het voor bewindvoerders, maar ook voor cliënten duidelijker worden wat er gaat gebeuren als het gaat om het bevorderen van de financiële zelfredzaamheid.</w:t>
      </w:r>
    </w:p>
    <w:p w14:paraId="2EBD93AD" w14:textId="77777777" w:rsidR="007F3DF1" w:rsidRPr="008471BA" w:rsidRDefault="007F3DF1" w:rsidP="007F3DF1">
      <w:pPr>
        <w:pStyle w:val="Geenafstand"/>
        <w:spacing w:line="360" w:lineRule="auto"/>
        <w:rPr>
          <w:rFonts w:ascii="Verdana" w:hAnsi="Verdana"/>
          <w:color w:val="00B0F0"/>
          <w:sz w:val="20"/>
        </w:rPr>
      </w:pPr>
    </w:p>
    <w:p w14:paraId="39D710D7" w14:textId="77777777" w:rsidR="007F3DF1" w:rsidRPr="008471BA" w:rsidRDefault="007F3DF1" w:rsidP="007F3DF1">
      <w:pPr>
        <w:pStyle w:val="Geenafstand"/>
        <w:numPr>
          <w:ilvl w:val="1"/>
          <w:numId w:val="3"/>
        </w:numPr>
        <w:spacing w:line="360" w:lineRule="auto"/>
        <w:rPr>
          <w:rFonts w:ascii="Verdana" w:hAnsi="Verdana"/>
          <w:b/>
          <w:color w:val="00B0F0"/>
          <w:sz w:val="20"/>
        </w:rPr>
      </w:pPr>
      <w:bookmarkStart w:id="11" w:name="_Hlk506813514"/>
      <w:r w:rsidRPr="008471BA">
        <w:rPr>
          <w:rFonts w:ascii="Verdana" w:hAnsi="Verdana"/>
          <w:b/>
          <w:color w:val="00B0F0"/>
          <w:sz w:val="20"/>
        </w:rPr>
        <w:t xml:space="preserve">Probleemafbakening </w:t>
      </w:r>
    </w:p>
    <w:bookmarkEnd w:id="11"/>
    <w:p w14:paraId="0AADDC67" w14:textId="77777777" w:rsidR="007F3DF1" w:rsidRDefault="007F3DF1" w:rsidP="007F3DF1">
      <w:pPr>
        <w:pStyle w:val="Geenafstand"/>
        <w:spacing w:line="360" w:lineRule="auto"/>
        <w:rPr>
          <w:rFonts w:ascii="Verdana" w:hAnsi="Verdana"/>
          <w:sz w:val="20"/>
        </w:rPr>
      </w:pPr>
    </w:p>
    <w:p w14:paraId="4AED1C28" w14:textId="77777777" w:rsidR="007F3DF1" w:rsidRDefault="007F3DF1" w:rsidP="007F3DF1">
      <w:pPr>
        <w:pStyle w:val="Geenafstand"/>
        <w:spacing w:line="360" w:lineRule="auto"/>
        <w:rPr>
          <w:rFonts w:ascii="Verdana" w:hAnsi="Verdana"/>
          <w:sz w:val="20"/>
        </w:rPr>
      </w:pPr>
      <w:r w:rsidRPr="0088630C">
        <w:rPr>
          <w:rFonts w:ascii="Verdana" w:hAnsi="Verdana"/>
          <w:sz w:val="20"/>
        </w:rPr>
        <w:t xml:space="preserve">Dit onderzoek is gericht op het financieel zelfredzaam maken van cliënten die onder bewind zijn gesteld bij OBIN. </w:t>
      </w:r>
      <w:r>
        <w:rPr>
          <w:rFonts w:ascii="Verdana" w:hAnsi="Verdana"/>
          <w:sz w:val="20"/>
        </w:rPr>
        <w:t xml:space="preserve">Voor dit onderzoek zijn acht bewindvoerders van OBIN geïnterviewd. Ik heb gekozen voor bewindvoerders die al een aantal jaren bij OBIN werken en voor bewindvoerders die er nog maar een aantal maanden tot een jaar werken. Ik vond dit belangrijk omdat nieuwe bewindvoerders een frisse blik hebben op de situatie en ervaren bewindvoerders meer ervaring hebben met in dit geval het financieel zelfredzaam maken van cliënten. </w:t>
      </w:r>
    </w:p>
    <w:p w14:paraId="055E01FA" w14:textId="77777777" w:rsidR="007F3DF1" w:rsidRPr="006D0656" w:rsidRDefault="007F3DF1" w:rsidP="007F3DF1">
      <w:pPr>
        <w:pStyle w:val="Geenafstand"/>
        <w:spacing w:line="360" w:lineRule="auto"/>
        <w:rPr>
          <w:rFonts w:ascii="Verdana" w:hAnsi="Verdana"/>
          <w:sz w:val="20"/>
        </w:rPr>
      </w:pPr>
      <w:r>
        <w:rPr>
          <w:rFonts w:ascii="Verdana" w:hAnsi="Verdana"/>
          <w:sz w:val="20"/>
        </w:rPr>
        <w:t>In het onderzoek wordt gekeken welke hulp er op dit moment wordt gegeven door bewindvoerders, waarin zij willen verbeteren, wat de behoeften zijn van de bewindvoerders en de succes- en risicofactoren worden besproken.</w:t>
      </w:r>
    </w:p>
    <w:p w14:paraId="027E8653" w14:textId="77777777" w:rsidR="007F3DF1" w:rsidRDefault="007F3DF1" w:rsidP="007F3DF1">
      <w:pPr>
        <w:pStyle w:val="Geenafstand"/>
        <w:spacing w:line="360" w:lineRule="auto"/>
        <w:rPr>
          <w:rFonts w:ascii="Verdana" w:hAnsi="Verdana"/>
          <w:sz w:val="20"/>
        </w:rPr>
      </w:pPr>
    </w:p>
    <w:p w14:paraId="4AF3E1F6" w14:textId="77777777" w:rsidR="007F3DF1" w:rsidRDefault="007F3DF1" w:rsidP="007F3DF1">
      <w:pPr>
        <w:pStyle w:val="Geenafstand"/>
        <w:spacing w:line="360" w:lineRule="auto"/>
        <w:rPr>
          <w:rFonts w:ascii="Verdana" w:hAnsi="Verdana"/>
          <w:sz w:val="20"/>
        </w:rPr>
      </w:pPr>
    </w:p>
    <w:p w14:paraId="093082F9" w14:textId="77777777" w:rsidR="007F3DF1" w:rsidRDefault="007F3DF1" w:rsidP="007F3DF1">
      <w:pPr>
        <w:pStyle w:val="Geenafstand"/>
        <w:spacing w:line="360" w:lineRule="auto"/>
        <w:rPr>
          <w:rFonts w:ascii="Verdana" w:hAnsi="Verdana"/>
          <w:sz w:val="20"/>
        </w:rPr>
      </w:pPr>
    </w:p>
    <w:p w14:paraId="251D4474" w14:textId="77777777" w:rsidR="007F3DF1" w:rsidRDefault="007F3DF1" w:rsidP="007F3DF1">
      <w:pPr>
        <w:pStyle w:val="Geenafstand"/>
        <w:spacing w:line="360" w:lineRule="auto"/>
        <w:rPr>
          <w:rFonts w:ascii="Verdana" w:hAnsi="Verdana"/>
          <w:sz w:val="20"/>
        </w:rPr>
      </w:pPr>
    </w:p>
    <w:p w14:paraId="6ED7E03E" w14:textId="77777777" w:rsidR="007F3DF1" w:rsidRDefault="007F3DF1" w:rsidP="007F3DF1">
      <w:pPr>
        <w:pStyle w:val="Geenafstand"/>
        <w:spacing w:line="360" w:lineRule="auto"/>
        <w:rPr>
          <w:rFonts w:ascii="Verdana" w:hAnsi="Verdana"/>
          <w:sz w:val="20"/>
        </w:rPr>
      </w:pPr>
    </w:p>
    <w:p w14:paraId="6AC29D03" w14:textId="77777777" w:rsidR="007F3DF1" w:rsidRDefault="007F3DF1" w:rsidP="007F3DF1">
      <w:pPr>
        <w:pStyle w:val="Geenafstand"/>
        <w:spacing w:line="360" w:lineRule="auto"/>
        <w:rPr>
          <w:rFonts w:ascii="Verdana" w:hAnsi="Verdana"/>
          <w:sz w:val="20"/>
        </w:rPr>
      </w:pPr>
    </w:p>
    <w:p w14:paraId="470E6AE9" w14:textId="77777777" w:rsidR="007F3DF1" w:rsidRDefault="007F3DF1" w:rsidP="007F3DF1">
      <w:pPr>
        <w:pStyle w:val="Geenafstand"/>
        <w:spacing w:line="360" w:lineRule="auto"/>
        <w:rPr>
          <w:rFonts w:ascii="Verdana" w:hAnsi="Verdana"/>
          <w:sz w:val="20"/>
        </w:rPr>
      </w:pPr>
    </w:p>
    <w:p w14:paraId="0F2838ED" w14:textId="77777777" w:rsidR="00CC2051" w:rsidRDefault="00CC2051" w:rsidP="007F3DF1">
      <w:pPr>
        <w:pStyle w:val="Geenafstand"/>
        <w:spacing w:line="360" w:lineRule="auto"/>
        <w:rPr>
          <w:rFonts w:ascii="Verdana" w:hAnsi="Verdana"/>
          <w:sz w:val="20"/>
        </w:rPr>
      </w:pPr>
    </w:p>
    <w:p w14:paraId="151C8C21" w14:textId="77777777" w:rsidR="007F3DF1" w:rsidRDefault="007F3DF1" w:rsidP="007F3DF1">
      <w:pPr>
        <w:pStyle w:val="Geenafstand"/>
        <w:spacing w:line="360" w:lineRule="auto"/>
        <w:rPr>
          <w:rFonts w:ascii="Verdana" w:hAnsi="Verdana"/>
          <w:sz w:val="20"/>
        </w:rPr>
      </w:pPr>
    </w:p>
    <w:p w14:paraId="03389207" w14:textId="77777777" w:rsidR="007F3DF1" w:rsidRPr="0043132B" w:rsidRDefault="007F3DF1" w:rsidP="007F3DF1">
      <w:pPr>
        <w:pStyle w:val="Geenafstand"/>
        <w:spacing w:line="360" w:lineRule="auto"/>
        <w:rPr>
          <w:rFonts w:ascii="Verdana" w:hAnsi="Verdana"/>
          <w:b/>
          <w:color w:val="00B0F0"/>
        </w:rPr>
      </w:pPr>
      <w:r w:rsidRPr="0043132B">
        <w:rPr>
          <w:rFonts w:ascii="Verdana" w:hAnsi="Verdana"/>
          <w:b/>
          <w:color w:val="00B0F0"/>
        </w:rPr>
        <w:lastRenderedPageBreak/>
        <w:t>2. Doelstelling en vraagstelling</w:t>
      </w:r>
    </w:p>
    <w:p w14:paraId="2C46C753" w14:textId="77777777" w:rsidR="007F3DF1" w:rsidRPr="0043132B" w:rsidRDefault="007F3DF1" w:rsidP="007F3DF1">
      <w:pPr>
        <w:pStyle w:val="Geenafstand"/>
        <w:spacing w:line="360" w:lineRule="auto"/>
        <w:rPr>
          <w:rFonts w:ascii="Verdana" w:hAnsi="Verdana"/>
          <w:color w:val="00B0F0"/>
          <w:sz w:val="20"/>
        </w:rPr>
      </w:pPr>
    </w:p>
    <w:p w14:paraId="32597826" w14:textId="77777777" w:rsidR="007F3DF1" w:rsidRPr="003102B5" w:rsidRDefault="007F3DF1" w:rsidP="007F3DF1">
      <w:pPr>
        <w:pStyle w:val="Geenafstand"/>
        <w:numPr>
          <w:ilvl w:val="1"/>
          <w:numId w:val="5"/>
        </w:numPr>
        <w:spacing w:line="360" w:lineRule="auto"/>
        <w:rPr>
          <w:rFonts w:ascii="Verdana" w:hAnsi="Verdana"/>
          <w:b/>
          <w:color w:val="00B0F0"/>
          <w:sz w:val="20"/>
        </w:rPr>
      </w:pPr>
      <w:r w:rsidRPr="0043132B">
        <w:rPr>
          <w:rFonts w:ascii="Verdana" w:hAnsi="Verdana"/>
          <w:b/>
          <w:color w:val="00B0F0"/>
          <w:sz w:val="20"/>
        </w:rPr>
        <w:t>Doelstelling</w:t>
      </w:r>
    </w:p>
    <w:p w14:paraId="2D630EBD" w14:textId="77777777" w:rsidR="007F3DF1" w:rsidRDefault="007F3DF1" w:rsidP="007F3DF1">
      <w:pPr>
        <w:spacing w:line="360" w:lineRule="auto"/>
        <w:rPr>
          <w:rFonts w:ascii="Verdana" w:hAnsi="Verdana"/>
          <w:sz w:val="20"/>
        </w:rPr>
      </w:pPr>
    </w:p>
    <w:p w14:paraId="4C3946B2" w14:textId="77777777" w:rsidR="007F3DF1" w:rsidRDefault="007F3DF1" w:rsidP="007F3DF1">
      <w:pPr>
        <w:spacing w:line="360" w:lineRule="auto"/>
        <w:rPr>
          <w:rFonts w:ascii="Verdana" w:hAnsi="Verdana"/>
          <w:sz w:val="20"/>
        </w:rPr>
      </w:pPr>
      <w:r w:rsidRPr="00A2356F">
        <w:rPr>
          <w:rFonts w:ascii="Verdana" w:hAnsi="Verdana"/>
          <w:sz w:val="20"/>
        </w:rPr>
        <w:t>Het doel</w:t>
      </w:r>
      <w:r>
        <w:rPr>
          <w:rFonts w:ascii="Verdana" w:hAnsi="Verdana"/>
          <w:sz w:val="20"/>
        </w:rPr>
        <w:t xml:space="preserve"> van dit onderzoek </w:t>
      </w:r>
      <w:r w:rsidRPr="00A2356F">
        <w:rPr>
          <w:rFonts w:ascii="Verdana" w:hAnsi="Verdana"/>
          <w:sz w:val="20"/>
        </w:rPr>
        <w:t xml:space="preserve">is </w:t>
      </w:r>
      <w:r>
        <w:rPr>
          <w:rFonts w:ascii="Verdana" w:hAnsi="Verdana"/>
          <w:sz w:val="20"/>
        </w:rPr>
        <w:t xml:space="preserve">om te achterhalen hoe bewindvoerders de financiële zelfredzaamheid van hun cliënten kunnen bevorderen tijdens het bewind. </w:t>
      </w:r>
    </w:p>
    <w:p w14:paraId="4C59F2EE" w14:textId="77777777" w:rsidR="007F3DF1" w:rsidRDefault="007F3DF1" w:rsidP="007F3DF1">
      <w:pPr>
        <w:spacing w:line="360" w:lineRule="auto"/>
        <w:rPr>
          <w:rFonts w:ascii="Verdana" w:hAnsi="Verdana"/>
          <w:sz w:val="20"/>
        </w:rPr>
      </w:pPr>
    </w:p>
    <w:p w14:paraId="31C96D41" w14:textId="77777777" w:rsidR="007F3DF1" w:rsidRDefault="007F3DF1" w:rsidP="007F3DF1">
      <w:pPr>
        <w:spacing w:line="360" w:lineRule="auto"/>
        <w:rPr>
          <w:rFonts w:ascii="Verdana" w:hAnsi="Verdana"/>
          <w:sz w:val="20"/>
        </w:rPr>
      </w:pPr>
      <w:r>
        <w:rPr>
          <w:rFonts w:ascii="Verdana" w:hAnsi="Verdana"/>
          <w:sz w:val="20"/>
        </w:rPr>
        <w:t xml:space="preserve">Door het uitvoeren van literatuuronderzoek en het afnemen van half gestructureerde interviews met bewindvoerders van OBIN, is gekeken waar de behoeften van bewindvoerders liggen om cliënten te bevorderen naar financiële zelfredzaamheid. </w:t>
      </w:r>
    </w:p>
    <w:p w14:paraId="17711375" w14:textId="77777777" w:rsidR="007F3DF1" w:rsidRDefault="007F3DF1" w:rsidP="007F3DF1">
      <w:pPr>
        <w:spacing w:line="360" w:lineRule="auto"/>
        <w:rPr>
          <w:rFonts w:ascii="Verdana" w:hAnsi="Verdana"/>
          <w:sz w:val="20"/>
        </w:rPr>
      </w:pPr>
      <w:r>
        <w:rPr>
          <w:rFonts w:ascii="Verdana" w:hAnsi="Verdana"/>
          <w:sz w:val="20"/>
        </w:rPr>
        <w:t xml:space="preserve">Er is vastgesteld wat er volgens de bewindvoerders moet gebeuren om de situatie te verbeteren. Daarnaast wordt er gekeken naar de succes- en risicofactoren van het financieel zelfredzaam maken van cliënten. </w:t>
      </w:r>
    </w:p>
    <w:p w14:paraId="680435DC" w14:textId="77777777" w:rsidR="007F3DF1" w:rsidRDefault="007F3DF1" w:rsidP="007F3DF1">
      <w:pPr>
        <w:spacing w:line="360" w:lineRule="auto"/>
        <w:rPr>
          <w:rFonts w:ascii="Verdana" w:hAnsi="Verdana"/>
          <w:sz w:val="20"/>
        </w:rPr>
      </w:pPr>
      <w:r>
        <w:rPr>
          <w:rFonts w:ascii="Verdana" w:hAnsi="Verdana"/>
          <w:sz w:val="20"/>
        </w:rPr>
        <w:t>De uitkomsten van het literatuuronderzoek zijn uitgewerkt in de resultaten, waar een conclusie uit voortkomt en aanbevelingen voor OBIN.</w:t>
      </w:r>
    </w:p>
    <w:p w14:paraId="04932845" w14:textId="77777777" w:rsidR="007F3DF1" w:rsidRDefault="007F3DF1" w:rsidP="007F3DF1">
      <w:pPr>
        <w:spacing w:line="360" w:lineRule="auto"/>
        <w:rPr>
          <w:rFonts w:ascii="Verdana" w:hAnsi="Verdana"/>
          <w:sz w:val="20"/>
        </w:rPr>
      </w:pPr>
    </w:p>
    <w:p w14:paraId="1C7C8F66" w14:textId="77777777" w:rsidR="007F3DF1" w:rsidRPr="00DD1B30" w:rsidRDefault="007F3DF1" w:rsidP="007F3DF1">
      <w:pPr>
        <w:spacing w:line="360" w:lineRule="auto"/>
        <w:rPr>
          <w:rFonts w:ascii="Verdana" w:hAnsi="Verdana"/>
          <w:sz w:val="20"/>
        </w:rPr>
      </w:pPr>
      <w:r>
        <w:rPr>
          <w:rFonts w:ascii="Verdana" w:hAnsi="Verdana"/>
          <w:sz w:val="20"/>
        </w:rPr>
        <w:t xml:space="preserve">Naast de aanbevelingen zal er een beroepsproduct in de vorm van een stappenplan worden gemaakt om bewindvoerders handvatten te bieden tijdens het financieel zelfredzaam maken van cliënten. </w:t>
      </w:r>
    </w:p>
    <w:p w14:paraId="7195F599" w14:textId="77777777" w:rsidR="007F3DF1" w:rsidRDefault="007F3DF1" w:rsidP="007F3DF1">
      <w:pPr>
        <w:pStyle w:val="Geenafstand"/>
        <w:spacing w:line="360" w:lineRule="auto"/>
        <w:rPr>
          <w:rFonts w:ascii="Verdana" w:hAnsi="Verdana"/>
          <w:sz w:val="20"/>
        </w:rPr>
      </w:pPr>
    </w:p>
    <w:p w14:paraId="20FBDB9B" w14:textId="77777777" w:rsidR="00CC2051" w:rsidRDefault="00CC2051" w:rsidP="007F3DF1">
      <w:pPr>
        <w:pStyle w:val="Geenafstand"/>
        <w:spacing w:line="360" w:lineRule="auto"/>
        <w:rPr>
          <w:rFonts w:ascii="Verdana" w:hAnsi="Verdana"/>
          <w:sz w:val="20"/>
        </w:rPr>
      </w:pPr>
    </w:p>
    <w:p w14:paraId="792487DF" w14:textId="77777777" w:rsidR="00CC2051" w:rsidRDefault="00CC2051" w:rsidP="007F3DF1">
      <w:pPr>
        <w:pStyle w:val="Geenafstand"/>
        <w:spacing w:line="360" w:lineRule="auto"/>
        <w:rPr>
          <w:rFonts w:ascii="Verdana" w:hAnsi="Verdana"/>
          <w:sz w:val="20"/>
        </w:rPr>
      </w:pPr>
    </w:p>
    <w:p w14:paraId="097D698E" w14:textId="77777777" w:rsidR="00CC2051" w:rsidRDefault="00CC2051" w:rsidP="007F3DF1">
      <w:pPr>
        <w:pStyle w:val="Geenafstand"/>
        <w:spacing w:line="360" w:lineRule="auto"/>
        <w:rPr>
          <w:rFonts w:ascii="Verdana" w:hAnsi="Verdana"/>
          <w:sz w:val="20"/>
        </w:rPr>
      </w:pPr>
    </w:p>
    <w:p w14:paraId="2B4723A9" w14:textId="77777777" w:rsidR="00CC2051" w:rsidRDefault="00CC2051" w:rsidP="007F3DF1">
      <w:pPr>
        <w:pStyle w:val="Geenafstand"/>
        <w:spacing w:line="360" w:lineRule="auto"/>
        <w:rPr>
          <w:rFonts w:ascii="Verdana" w:hAnsi="Verdana"/>
          <w:sz w:val="20"/>
        </w:rPr>
      </w:pPr>
    </w:p>
    <w:p w14:paraId="632FD146" w14:textId="77777777" w:rsidR="00CC2051" w:rsidRDefault="00CC2051" w:rsidP="007F3DF1">
      <w:pPr>
        <w:pStyle w:val="Geenafstand"/>
        <w:spacing w:line="360" w:lineRule="auto"/>
        <w:rPr>
          <w:rFonts w:ascii="Verdana" w:hAnsi="Verdana"/>
          <w:sz w:val="20"/>
        </w:rPr>
      </w:pPr>
    </w:p>
    <w:p w14:paraId="3C7C6430" w14:textId="77777777" w:rsidR="00CC2051" w:rsidRDefault="00CC2051" w:rsidP="007F3DF1">
      <w:pPr>
        <w:pStyle w:val="Geenafstand"/>
        <w:spacing w:line="360" w:lineRule="auto"/>
        <w:rPr>
          <w:rFonts w:ascii="Verdana" w:hAnsi="Verdana"/>
          <w:sz w:val="20"/>
        </w:rPr>
      </w:pPr>
    </w:p>
    <w:p w14:paraId="0B1C65A6" w14:textId="77777777" w:rsidR="00CC2051" w:rsidRDefault="00CC2051" w:rsidP="007F3DF1">
      <w:pPr>
        <w:pStyle w:val="Geenafstand"/>
        <w:spacing w:line="360" w:lineRule="auto"/>
        <w:rPr>
          <w:rFonts w:ascii="Verdana" w:hAnsi="Verdana"/>
          <w:sz w:val="20"/>
        </w:rPr>
      </w:pPr>
    </w:p>
    <w:p w14:paraId="5B744D79" w14:textId="77777777" w:rsidR="00CC2051" w:rsidRDefault="00CC2051" w:rsidP="007F3DF1">
      <w:pPr>
        <w:pStyle w:val="Geenafstand"/>
        <w:spacing w:line="360" w:lineRule="auto"/>
        <w:rPr>
          <w:rFonts w:ascii="Verdana" w:hAnsi="Verdana"/>
          <w:sz w:val="20"/>
        </w:rPr>
      </w:pPr>
    </w:p>
    <w:p w14:paraId="17CCEF54" w14:textId="77777777" w:rsidR="00CC2051" w:rsidRDefault="00CC2051" w:rsidP="007F3DF1">
      <w:pPr>
        <w:pStyle w:val="Geenafstand"/>
        <w:spacing w:line="360" w:lineRule="auto"/>
        <w:rPr>
          <w:rFonts w:ascii="Verdana" w:hAnsi="Verdana"/>
          <w:sz w:val="20"/>
        </w:rPr>
      </w:pPr>
    </w:p>
    <w:p w14:paraId="2C063139" w14:textId="77777777" w:rsidR="00CC2051" w:rsidRDefault="00CC2051" w:rsidP="007F3DF1">
      <w:pPr>
        <w:pStyle w:val="Geenafstand"/>
        <w:spacing w:line="360" w:lineRule="auto"/>
        <w:rPr>
          <w:rFonts w:ascii="Verdana" w:hAnsi="Verdana"/>
          <w:sz w:val="20"/>
        </w:rPr>
      </w:pPr>
    </w:p>
    <w:p w14:paraId="049B2B08" w14:textId="77777777" w:rsidR="00CC2051" w:rsidRDefault="00CC2051" w:rsidP="007F3DF1">
      <w:pPr>
        <w:pStyle w:val="Geenafstand"/>
        <w:spacing w:line="360" w:lineRule="auto"/>
        <w:rPr>
          <w:rFonts w:ascii="Verdana" w:hAnsi="Verdana"/>
          <w:sz w:val="20"/>
        </w:rPr>
      </w:pPr>
    </w:p>
    <w:p w14:paraId="4FCE84C8" w14:textId="77777777" w:rsidR="00CC2051" w:rsidRDefault="00CC2051" w:rsidP="007F3DF1">
      <w:pPr>
        <w:pStyle w:val="Geenafstand"/>
        <w:spacing w:line="360" w:lineRule="auto"/>
        <w:rPr>
          <w:rFonts w:ascii="Verdana" w:hAnsi="Verdana"/>
          <w:sz w:val="20"/>
        </w:rPr>
      </w:pPr>
    </w:p>
    <w:p w14:paraId="40C8D34F" w14:textId="77777777" w:rsidR="00CC2051" w:rsidRDefault="00CC2051" w:rsidP="007F3DF1">
      <w:pPr>
        <w:pStyle w:val="Geenafstand"/>
        <w:spacing w:line="360" w:lineRule="auto"/>
        <w:rPr>
          <w:rFonts w:ascii="Verdana" w:hAnsi="Verdana"/>
          <w:sz w:val="20"/>
        </w:rPr>
      </w:pPr>
    </w:p>
    <w:p w14:paraId="735F51B1" w14:textId="77777777" w:rsidR="00CC2051" w:rsidRDefault="00CC2051" w:rsidP="007F3DF1">
      <w:pPr>
        <w:pStyle w:val="Geenafstand"/>
        <w:spacing w:line="360" w:lineRule="auto"/>
        <w:rPr>
          <w:rFonts w:ascii="Verdana" w:hAnsi="Verdana"/>
          <w:sz w:val="20"/>
        </w:rPr>
      </w:pPr>
    </w:p>
    <w:p w14:paraId="2ACDE4E5" w14:textId="77777777" w:rsidR="00CC2051" w:rsidRDefault="00CC2051" w:rsidP="007F3DF1">
      <w:pPr>
        <w:pStyle w:val="Geenafstand"/>
        <w:spacing w:line="360" w:lineRule="auto"/>
        <w:rPr>
          <w:rFonts w:ascii="Verdana" w:hAnsi="Verdana"/>
          <w:sz w:val="20"/>
        </w:rPr>
      </w:pPr>
    </w:p>
    <w:p w14:paraId="37D2E6C1" w14:textId="77777777" w:rsidR="00CC2051" w:rsidRDefault="00CC2051" w:rsidP="007F3DF1">
      <w:pPr>
        <w:pStyle w:val="Geenafstand"/>
        <w:spacing w:line="360" w:lineRule="auto"/>
        <w:rPr>
          <w:rFonts w:ascii="Verdana" w:hAnsi="Verdana"/>
          <w:sz w:val="20"/>
        </w:rPr>
      </w:pPr>
    </w:p>
    <w:p w14:paraId="30EB517B" w14:textId="77777777" w:rsidR="00CC2051" w:rsidRDefault="00CC2051" w:rsidP="007F3DF1">
      <w:pPr>
        <w:pStyle w:val="Geenafstand"/>
        <w:spacing w:line="360" w:lineRule="auto"/>
        <w:rPr>
          <w:rFonts w:ascii="Verdana" w:hAnsi="Verdana"/>
          <w:sz w:val="20"/>
        </w:rPr>
      </w:pPr>
    </w:p>
    <w:p w14:paraId="4EA1AD94" w14:textId="77777777" w:rsidR="00CC2051" w:rsidRPr="0043132B" w:rsidRDefault="00CC2051" w:rsidP="007F3DF1">
      <w:pPr>
        <w:pStyle w:val="Geenafstand"/>
        <w:spacing w:line="360" w:lineRule="auto"/>
        <w:rPr>
          <w:rFonts w:ascii="Verdana" w:hAnsi="Verdana"/>
          <w:sz w:val="20"/>
        </w:rPr>
      </w:pPr>
    </w:p>
    <w:p w14:paraId="2B8CF510" w14:textId="77777777" w:rsidR="007F3DF1" w:rsidRDefault="007F3DF1" w:rsidP="007F3DF1">
      <w:pPr>
        <w:pStyle w:val="Geenafstand"/>
        <w:numPr>
          <w:ilvl w:val="1"/>
          <w:numId w:val="5"/>
        </w:numPr>
        <w:spacing w:line="360" w:lineRule="auto"/>
        <w:rPr>
          <w:rFonts w:ascii="Verdana" w:hAnsi="Verdana"/>
          <w:b/>
          <w:color w:val="00B0F0"/>
          <w:sz w:val="20"/>
        </w:rPr>
      </w:pPr>
      <w:r w:rsidRPr="0043132B">
        <w:rPr>
          <w:rFonts w:ascii="Verdana" w:hAnsi="Verdana"/>
          <w:b/>
          <w:color w:val="00B0F0"/>
          <w:sz w:val="20"/>
        </w:rPr>
        <w:lastRenderedPageBreak/>
        <w:t>Vraagstelling</w:t>
      </w:r>
    </w:p>
    <w:p w14:paraId="59A228AC" w14:textId="77777777" w:rsidR="007F3DF1" w:rsidRPr="00471817" w:rsidRDefault="007F3DF1" w:rsidP="007F3DF1">
      <w:pPr>
        <w:pStyle w:val="Geenafstand"/>
        <w:spacing w:line="360" w:lineRule="auto"/>
        <w:rPr>
          <w:rFonts w:ascii="Verdana" w:hAnsi="Verdana"/>
          <w:sz w:val="20"/>
        </w:rPr>
      </w:pPr>
      <w:r>
        <w:rPr>
          <w:rFonts w:ascii="Verdana" w:hAnsi="Verdana"/>
          <w:sz w:val="20"/>
        </w:rPr>
        <w:t>In dit onderzoek wordt kennis verzameld van de samenwerking tussen Sport en Welzijn en haar ketenpartners in de gemeente Leidschendam-Voorburg en zal bijdrage aan het beantwoorden van de centrale vraag. Het is belangrijk om de wijze van samenwerking goed in te richten om de problemen van statushouders met betrekking tot de leefgebieden Wonen, Werk en Financiën aan te pakken. Ook wordt gekeken naar andere de methode van gemeenten zodat deze eventueel kunnen worden gebruikt in de gemeente Leidschendam-Voorburg.</w:t>
      </w:r>
    </w:p>
    <w:p w14:paraId="3CFF41B9" w14:textId="77777777" w:rsidR="007F3DF1" w:rsidRDefault="007F3DF1" w:rsidP="007F3DF1">
      <w:pPr>
        <w:pStyle w:val="Geenafstand"/>
        <w:spacing w:line="360" w:lineRule="auto"/>
        <w:rPr>
          <w:rFonts w:ascii="Verdana" w:hAnsi="Verdana"/>
          <w:sz w:val="20"/>
        </w:rPr>
      </w:pPr>
    </w:p>
    <w:p w14:paraId="27893DFC" w14:textId="77777777" w:rsidR="007F3DF1" w:rsidRPr="00FC4566" w:rsidRDefault="007F3DF1" w:rsidP="007F3DF1">
      <w:pPr>
        <w:pStyle w:val="Geenafstand"/>
        <w:spacing w:line="360" w:lineRule="auto"/>
        <w:rPr>
          <w:rFonts w:ascii="Verdana" w:hAnsi="Verdana"/>
          <w:sz w:val="20"/>
          <w:u w:val="single"/>
        </w:rPr>
      </w:pPr>
      <w:r w:rsidRPr="00FC4566">
        <w:rPr>
          <w:rFonts w:ascii="Verdana" w:hAnsi="Verdana"/>
          <w:sz w:val="20"/>
          <w:u w:val="single"/>
        </w:rPr>
        <w:t>Centrale vraag:</w:t>
      </w:r>
    </w:p>
    <w:p w14:paraId="571BB5FA" w14:textId="77777777" w:rsidR="007F3DF1" w:rsidRPr="00260464" w:rsidRDefault="007F3DF1" w:rsidP="007F3DF1">
      <w:pPr>
        <w:pStyle w:val="Geenafstand"/>
        <w:spacing w:line="360" w:lineRule="auto"/>
        <w:rPr>
          <w:rFonts w:ascii="Verdana" w:hAnsi="Verdana"/>
          <w:i/>
          <w:sz w:val="20"/>
        </w:rPr>
      </w:pPr>
      <w:r w:rsidRPr="009A0754">
        <w:rPr>
          <w:rFonts w:ascii="Verdana" w:hAnsi="Verdana"/>
          <w:i/>
          <w:sz w:val="20"/>
        </w:rPr>
        <w:t xml:space="preserve">Hoe kan een bewindvoerder </w:t>
      </w:r>
      <w:r>
        <w:rPr>
          <w:rFonts w:ascii="Verdana" w:hAnsi="Verdana"/>
          <w:i/>
          <w:sz w:val="20"/>
        </w:rPr>
        <w:t>werkzaam binnen</w:t>
      </w:r>
      <w:r w:rsidRPr="009A0754">
        <w:rPr>
          <w:rFonts w:ascii="Verdana" w:hAnsi="Verdana"/>
          <w:i/>
          <w:sz w:val="20"/>
        </w:rPr>
        <w:t xml:space="preserve"> OBIN de </w:t>
      </w:r>
      <w:r>
        <w:rPr>
          <w:rFonts w:ascii="Verdana" w:hAnsi="Verdana"/>
          <w:i/>
          <w:sz w:val="20"/>
        </w:rPr>
        <w:t xml:space="preserve">financiële </w:t>
      </w:r>
      <w:r w:rsidRPr="009A0754">
        <w:rPr>
          <w:rFonts w:ascii="Verdana" w:hAnsi="Verdana"/>
          <w:i/>
          <w:sz w:val="20"/>
        </w:rPr>
        <w:t>zelfredzaamheid van een cli</w:t>
      </w:r>
      <w:r>
        <w:rPr>
          <w:rFonts w:ascii="Verdana" w:hAnsi="Verdana"/>
          <w:i/>
          <w:sz w:val="20"/>
        </w:rPr>
        <w:t>ë</w:t>
      </w:r>
      <w:r w:rsidRPr="009A0754">
        <w:rPr>
          <w:rFonts w:ascii="Verdana" w:hAnsi="Verdana"/>
          <w:i/>
          <w:sz w:val="20"/>
        </w:rPr>
        <w:t>nt bevorderen tijdens het bewind?</w:t>
      </w:r>
    </w:p>
    <w:p w14:paraId="5D2111F5" w14:textId="77777777" w:rsidR="007F3DF1" w:rsidRDefault="007F3DF1" w:rsidP="007F3DF1">
      <w:pPr>
        <w:pStyle w:val="Geenafstand"/>
        <w:spacing w:line="360" w:lineRule="auto"/>
        <w:rPr>
          <w:rFonts w:ascii="Verdana" w:hAnsi="Verdana"/>
          <w:sz w:val="20"/>
        </w:rPr>
      </w:pPr>
    </w:p>
    <w:p w14:paraId="58BAD18C" w14:textId="77777777" w:rsidR="007F3DF1" w:rsidRDefault="007F3DF1" w:rsidP="007F3DF1">
      <w:pPr>
        <w:pStyle w:val="Geenafstand"/>
        <w:spacing w:line="360" w:lineRule="auto"/>
        <w:rPr>
          <w:rFonts w:ascii="Verdana" w:hAnsi="Verdana"/>
          <w:sz w:val="20"/>
        </w:rPr>
      </w:pPr>
      <w:r>
        <w:rPr>
          <w:rFonts w:ascii="Verdana" w:hAnsi="Verdana"/>
          <w:sz w:val="20"/>
        </w:rPr>
        <w:t>Om de centrale vraag te beantwoorden, zijn er vier deelvragen opgesteld:</w:t>
      </w:r>
    </w:p>
    <w:p w14:paraId="1205D722" w14:textId="77777777" w:rsidR="007F3DF1" w:rsidRDefault="007F3DF1" w:rsidP="007F3DF1">
      <w:pPr>
        <w:pStyle w:val="Geenafstand"/>
        <w:spacing w:line="360" w:lineRule="auto"/>
        <w:rPr>
          <w:rFonts w:ascii="Verdana" w:hAnsi="Verdana"/>
          <w:i/>
          <w:sz w:val="20"/>
        </w:rPr>
      </w:pPr>
      <w:r w:rsidRPr="006C605A">
        <w:rPr>
          <w:rFonts w:ascii="Verdana" w:hAnsi="Verdana"/>
          <w:sz w:val="20"/>
          <w:u w:val="single"/>
        </w:rPr>
        <w:t>Deelvraag 1:</w:t>
      </w:r>
      <w:r>
        <w:rPr>
          <w:rFonts w:ascii="Verdana" w:hAnsi="Verdana"/>
          <w:sz w:val="20"/>
        </w:rPr>
        <w:t xml:space="preserve"> </w:t>
      </w:r>
    </w:p>
    <w:p w14:paraId="051ADCB7" w14:textId="77777777" w:rsidR="007F3DF1" w:rsidRPr="00991572" w:rsidRDefault="007F3DF1" w:rsidP="007F3DF1">
      <w:pPr>
        <w:pStyle w:val="Geenafstand"/>
        <w:spacing w:line="360" w:lineRule="auto"/>
        <w:rPr>
          <w:rFonts w:ascii="Verdana" w:hAnsi="Verdana"/>
          <w:i/>
          <w:sz w:val="20"/>
        </w:rPr>
      </w:pPr>
      <w:r w:rsidRPr="00991572">
        <w:rPr>
          <w:rFonts w:ascii="Verdana" w:hAnsi="Verdana"/>
          <w:i/>
          <w:sz w:val="20"/>
        </w:rPr>
        <w:t xml:space="preserve">Welke hulp wordt er door de bewindvoerder geboden om de cliënten van OBIN </w:t>
      </w:r>
      <w:r>
        <w:rPr>
          <w:rFonts w:ascii="Verdana" w:hAnsi="Verdana"/>
          <w:i/>
          <w:sz w:val="20"/>
        </w:rPr>
        <w:t xml:space="preserve">financieel </w:t>
      </w:r>
      <w:r w:rsidRPr="00991572">
        <w:rPr>
          <w:rFonts w:ascii="Verdana" w:hAnsi="Verdana"/>
          <w:i/>
          <w:sz w:val="20"/>
        </w:rPr>
        <w:t>zelfredzaam te maken tijdens het bewind?</w:t>
      </w:r>
    </w:p>
    <w:p w14:paraId="72921625" w14:textId="77777777" w:rsidR="007F3DF1" w:rsidRPr="009A0754" w:rsidRDefault="007F3DF1" w:rsidP="007F3DF1">
      <w:pPr>
        <w:pStyle w:val="Geenafstand"/>
        <w:spacing w:line="360" w:lineRule="auto"/>
        <w:rPr>
          <w:rFonts w:ascii="Verdana" w:hAnsi="Verdana"/>
          <w:sz w:val="20"/>
        </w:rPr>
      </w:pPr>
    </w:p>
    <w:p w14:paraId="69687616" w14:textId="77777777" w:rsidR="007F3DF1" w:rsidRPr="00991572" w:rsidRDefault="007F3DF1" w:rsidP="007F3DF1">
      <w:pPr>
        <w:pStyle w:val="Geenafstand"/>
        <w:spacing w:line="360" w:lineRule="auto"/>
        <w:rPr>
          <w:rFonts w:ascii="Verdana" w:hAnsi="Verdana"/>
          <w:sz w:val="20"/>
          <w:u w:val="single"/>
        </w:rPr>
      </w:pPr>
      <w:r w:rsidRPr="00991572">
        <w:rPr>
          <w:rFonts w:ascii="Verdana" w:hAnsi="Verdana"/>
          <w:sz w:val="20"/>
          <w:u w:val="single"/>
        </w:rPr>
        <w:t>Deelvraag 2:</w:t>
      </w:r>
    </w:p>
    <w:p w14:paraId="67871284" w14:textId="77777777" w:rsidR="007F3DF1" w:rsidRPr="00991572" w:rsidRDefault="007F3DF1" w:rsidP="007F3DF1">
      <w:pPr>
        <w:pStyle w:val="Geenafstand"/>
        <w:spacing w:line="360" w:lineRule="auto"/>
        <w:rPr>
          <w:rFonts w:ascii="Verdana" w:hAnsi="Verdana"/>
          <w:i/>
          <w:sz w:val="20"/>
        </w:rPr>
      </w:pPr>
      <w:r w:rsidRPr="00991572">
        <w:rPr>
          <w:rFonts w:ascii="Verdana" w:hAnsi="Verdana"/>
          <w:i/>
          <w:sz w:val="20"/>
        </w:rPr>
        <w:t xml:space="preserve">Wat zijn de behoeften van de bewindvoerder bij het </w:t>
      </w:r>
      <w:r>
        <w:rPr>
          <w:rFonts w:ascii="Verdana" w:hAnsi="Verdana"/>
          <w:i/>
          <w:sz w:val="20"/>
        </w:rPr>
        <w:t xml:space="preserve">financieel </w:t>
      </w:r>
      <w:r w:rsidRPr="00991572">
        <w:rPr>
          <w:rFonts w:ascii="Verdana" w:hAnsi="Verdana"/>
          <w:i/>
          <w:sz w:val="20"/>
        </w:rPr>
        <w:t>zelfredzaam maken van de cliënten?</w:t>
      </w:r>
    </w:p>
    <w:p w14:paraId="43DE3AB4" w14:textId="77777777" w:rsidR="007F3DF1" w:rsidRPr="009A0754" w:rsidRDefault="007F3DF1" w:rsidP="007F3DF1">
      <w:pPr>
        <w:pStyle w:val="Geenafstand"/>
        <w:spacing w:line="360" w:lineRule="auto"/>
        <w:rPr>
          <w:rFonts w:ascii="Verdana" w:hAnsi="Verdana"/>
          <w:sz w:val="20"/>
        </w:rPr>
      </w:pPr>
    </w:p>
    <w:p w14:paraId="3F7EE2AF" w14:textId="77777777" w:rsidR="007F3DF1" w:rsidRPr="00991572" w:rsidRDefault="007F3DF1" w:rsidP="007F3DF1">
      <w:pPr>
        <w:pStyle w:val="Geenafstand"/>
        <w:spacing w:line="360" w:lineRule="auto"/>
        <w:rPr>
          <w:rFonts w:ascii="Verdana" w:hAnsi="Verdana"/>
          <w:sz w:val="20"/>
          <w:u w:val="single"/>
        </w:rPr>
      </w:pPr>
      <w:r w:rsidRPr="00991572">
        <w:rPr>
          <w:rFonts w:ascii="Verdana" w:hAnsi="Verdana"/>
          <w:sz w:val="20"/>
          <w:u w:val="single"/>
        </w:rPr>
        <w:t>Deelvraag 3:</w:t>
      </w:r>
    </w:p>
    <w:p w14:paraId="01CB1E82" w14:textId="77777777" w:rsidR="007F3DF1" w:rsidRDefault="007F3DF1" w:rsidP="007F3DF1">
      <w:pPr>
        <w:pStyle w:val="Geenafstand"/>
        <w:spacing w:line="360" w:lineRule="auto"/>
        <w:rPr>
          <w:rFonts w:ascii="Verdana" w:hAnsi="Verdana"/>
          <w:i/>
          <w:sz w:val="20"/>
        </w:rPr>
      </w:pPr>
      <w:r w:rsidRPr="00991572">
        <w:rPr>
          <w:rFonts w:ascii="Verdana" w:hAnsi="Verdana"/>
          <w:i/>
          <w:sz w:val="20"/>
        </w:rPr>
        <w:t xml:space="preserve">Welke succesfactoren </w:t>
      </w:r>
      <w:r>
        <w:rPr>
          <w:rFonts w:ascii="Verdana" w:hAnsi="Verdana"/>
          <w:i/>
          <w:sz w:val="20"/>
        </w:rPr>
        <w:t xml:space="preserve">spelen een rol </w:t>
      </w:r>
      <w:r w:rsidRPr="00991572">
        <w:rPr>
          <w:rFonts w:ascii="Verdana" w:hAnsi="Verdana"/>
          <w:i/>
          <w:sz w:val="20"/>
        </w:rPr>
        <w:t xml:space="preserve">tijdens het </w:t>
      </w:r>
      <w:r>
        <w:rPr>
          <w:rFonts w:ascii="Verdana" w:hAnsi="Verdana"/>
          <w:i/>
          <w:sz w:val="20"/>
        </w:rPr>
        <w:t xml:space="preserve">financieel </w:t>
      </w:r>
      <w:r w:rsidRPr="00991572">
        <w:rPr>
          <w:rFonts w:ascii="Verdana" w:hAnsi="Verdana"/>
          <w:i/>
          <w:sz w:val="20"/>
        </w:rPr>
        <w:t>zelfredzaam maken van de cliënten van OBIN tijdens het bewind?</w:t>
      </w:r>
    </w:p>
    <w:p w14:paraId="685E06EA" w14:textId="77777777" w:rsidR="007F3DF1" w:rsidRPr="00E92317" w:rsidRDefault="007F3DF1" w:rsidP="007F3DF1">
      <w:pPr>
        <w:pStyle w:val="Geenafstand"/>
        <w:spacing w:line="360" w:lineRule="auto"/>
        <w:rPr>
          <w:rFonts w:ascii="Verdana" w:hAnsi="Verdana"/>
          <w:sz w:val="20"/>
        </w:rPr>
      </w:pPr>
    </w:p>
    <w:p w14:paraId="7A3C26DC" w14:textId="77777777" w:rsidR="007F3DF1" w:rsidRPr="00E92317" w:rsidRDefault="007F3DF1" w:rsidP="007F3DF1">
      <w:pPr>
        <w:pStyle w:val="Geenafstand"/>
        <w:spacing w:line="360" w:lineRule="auto"/>
        <w:rPr>
          <w:rFonts w:ascii="Verdana" w:hAnsi="Verdana"/>
          <w:sz w:val="20"/>
          <w:u w:val="single"/>
        </w:rPr>
      </w:pPr>
      <w:r>
        <w:rPr>
          <w:rFonts w:ascii="Verdana" w:hAnsi="Verdana"/>
          <w:sz w:val="20"/>
          <w:u w:val="single"/>
        </w:rPr>
        <w:t>Deelvraag 4:</w:t>
      </w:r>
    </w:p>
    <w:p w14:paraId="70ABAD52" w14:textId="77777777" w:rsidR="007F3DF1" w:rsidRPr="00991572" w:rsidRDefault="007F3DF1" w:rsidP="007F3DF1">
      <w:pPr>
        <w:pStyle w:val="Geenafstand"/>
        <w:spacing w:line="360" w:lineRule="auto"/>
        <w:rPr>
          <w:rFonts w:ascii="Verdana" w:hAnsi="Verdana"/>
          <w:i/>
          <w:sz w:val="20"/>
        </w:rPr>
      </w:pPr>
      <w:r w:rsidRPr="00991572">
        <w:rPr>
          <w:rFonts w:ascii="Verdana" w:hAnsi="Verdana"/>
          <w:i/>
          <w:sz w:val="20"/>
        </w:rPr>
        <w:t xml:space="preserve">Welke risicofactoren </w:t>
      </w:r>
      <w:r>
        <w:rPr>
          <w:rFonts w:ascii="Verdana" w:hAnsi="Verdana"/>
          <w:i/>
          <w:sz w:val="20"/>
        </w:rPr>
        <w:t xml:space="preserve">spelen een rol </w:t>
      </w:r>
      <w:r w:rsidRPr="00991572">
        <w:rPr>
          <w:rFonts w:ascii="Verdana" w:hAnsi="Verdana"/>
          <w:i/>
          <w:sz w:val="20"/>
        </w:rPr>
        <w:t xml:space="preserve">tijdens het </w:t>
      </w:r>
      <w:r>
        <w:rPr>
          <w:rFonts w:ascii="Verdana" w:hAnsi="Verdana"/>
          <w:i/>
          <w:sz w:val="20"/>
        </w:rPr>
        <w:t xml:space="preserve">financieel </w:t>
      </w:r>
      <w:r w:rsidRPr="00991572">
        <w:rPr>
          <w:rFonts w:ascii="Verdana" w:hAnsi="Verdana"/>
          <w:i/>
          <w:sz w:val="20"/>
        </w:rPr>
        <w:t>zelfredzaam maken van de cliënten van OBIN tijdens het bewind?</w:t>
      </w:r>
    </w:p>
    <w:p w14:paraId="0525161C" w14:textId="77777777" w:rsidR="007F3DF1" w:rsidRPr="009D63EC" w:rsidRDefault="007F3DF1" w:rsidP="007F3DF1">
      <w:pPr>
        <w:pStyle w:val="Geenafstand"/>
        <w:spacing w:line="360" w:lineRule="auto"/>
        <w:rPr>
          <w:rFonts w:ascii="Verdana" w:hAnsi="Verdana"/>
          <w:sz w:val="20"/>
        </w:rPr>
      </w:pPr>
    </w:p>
    <w:p w14:paraId="7ACDD243" w14:textId="77777777" w:rsidR="007F3DF1" w:rsidRDefault="007F3DF1" w:rsidP="007F3DF1">
      <w:pPr>
        <w:pStyle w:val="Geenafstand"/>
        <w:spacing w:line="360" w:lineRule="auto"/>
        <w:rPr>
          <w:rFonts w:ascii="Verdana" w:hAnsi="Verdana"/>
          <w:b/>
          <w:color w:val="00B0F0"/>
          <w:sz w:val="20"/>
        </w:rPr>
      </w:pPr>
    </w:p>
    <w:p w14:paraId="450846FB" w14:textId="77777777" w:rsidR="00CC2051" w:rsidRDefault="00CC2051" w:rsidP="007F3DF1">
      <w:pPr>
        <w:pStyle w:val="Geenafstand"/>
        <w:spacing w:line="360" w:lineRule="auto"/>
        <w:rPr>
          <w:rFonts w:ascii="Verdana" w:hAnsi="Verdana"/>
          <w:b/>
          <w:color w:val="00B0F0"/>
          <w:sz w:val="20"/>
        </w:rPr>
      </w:pPr>
    </w:p>
    <w:p w14:paraId="6997E1B9" w14:textId="77777777" w:rsidR="00CC2051" w:rsidRDefault="00CC2051" w:rsidP="007F3DF1">
      <w:pPr>
        <w:pStyle w:val="Geenafstand"/>
        <w:spacing w:line="360" w:lineRule="auto"/>
        <w:rPr>
          <w:rFonts w:ascii="Verdana" w:hAnsi="Verdana"/>
          <w:b/>
          <w:color w:val="00B0F0"/>
          <w:sz w:val="20"/>
        </w:rPr>
      </w:pPr>
    </w:p>
    <w:p w14:paraId="02BB6E8C" w14:textId="77777777" w:rsidR="00CC2051" w:rsidRDefault="00CC2051" w:rsidP="007F3DF1">
      <w:pPr>
        <w:pStyle w:val="Geenafstand"/>
        <w:spacing w:line="360" w:lineRule="auto"/>
        <w:rPr>
          <w:rFonts w:ascii="Verdana" w:hAnsi="Verdana"/>
          <w:b/>
          <w:color w:val="00B0F0"/>
          <w:sz w:val="20"/>
        </w:rPr>
      </w:pPr>
    </w:p>
    <w:p w14:paraId="6B8C9965" w14:textId="77777777" w:rsidR="00CC2051" w:rsidRDefault="00CC2051" w:rsidP="007F3DF1">
      <w:pPr>
        <w:pStyle w:val="Geenafstand"/>
        <w:spacing w:line="360" w:lineRule="auto"/>
        <w:rPr>
          <w:rFonts w:ascii="Verdana" w:hAnsi="Verdana"/>
          <w:b/>
          <w:color w:val="00B0F0"/>
          <w:sz w:val="20"/>
        </w:rPr>
      </w:pPr>
    </w:p>
    <w:p w14:paraId="0BE59BCD" w14:textId="77777777" w:rsidR="00CC2051" w:rsidRDefault="00CC2051" w:rsidP="007F3DF1">
      <w:pPr>
        <w:pStyle w:val="Geenafstand"/>
        <w:spacing w:line="360" w:lineRule="auto"/>
        <w:rPr>
          <w:rFonts w:ascii="Verdana" w:hAnsi="Verdana"/>
          <w:b/>
          <w:color w:val="00B0F0"/>
          <w:sz w:val="20"/>
        </w:rPr>
      </w:pPr>
    </w:p>
    <w:p w14:paraId="0296C571" w14:textId="77777777" w:rsidR="00CC2051" w:rsidRDefault="00CC2051" w:rsidP="007F3DF1">
      <w:pPr>
        <w:pStyle w:val="Geenafstand"/>
        <w:spacing w:line="360" w:lineRule="auto"/>
        <w:rPr>
          <w:rFonts w:ascii="Verdana" w:hAnsi="Verdana"/>
          <w:b/>
          <w:color w:val="00B0F0"/>
          <w:sz w:val="20"/>
        </w:rPr>
      </w:pPr>
    </w:p>
    <w:p w14:paraId="6D213BD7" w14:textId="77777777" w:rsidR="00CC2051" w:rsidRPr="0043132B" w:rsidRDefault="00CC2051" w:rsidP="007F3DF1">
      <w:pPr>
        <w:pStyle w:val="Geenafstand"/>
        <w:spacing w:line="360" w:lineRule="auto"/>
        <w:rPr>
          <w:rFonts w:ascii="Verdana" w:hAnsi="Verdana"/>
          <w:b/>
          <w:color w:val="00B0F0"/>
          <w:sz w:val="20"/>
        </w:rPr>
      </w:pPr>
    </w:p>
    <w:p w14:paraId="2F01A55D" w14:textId="77777777" w:rsidR="007F3DF1" w:rsidRPr="0043132B" w:rsidRDefault="007F3DF1" w:rsidP="007F3DF1">
      <w:pPr>
        <w:pStyle w:val="Geenafstand"/>
        <w:numPr>
          <w:ilvl w:val="1"/>
          <w:numId w:val="5"/>
        </w:numPr>
        <w:spacing w:line="360" w:lineRule="auto"/>
        <w:rPr>
          <w:rFonts w:ascii="Verdana" w:hAnsi="Verdana"/>
          <w:b/>
          <w:color w:val="00B0F0"/>
          <w:sz w:val="20"/>
        </w:rPr>
      </w:pPr>
      <w:r w:rsidRPr="0043132B">
        <w:rPr>
          <w:rFonts w:ascii="Verdana" w:hAnsi="Verdana"/>
          <w:b/>
          <w:color w:val="00B0F0"/>
          <w:sz w:val="20"/>
        </w:rPr>
        <w:lastRenderedPageBreak/>
        <w:t>Leeswijzer</w:t>
      </w:r>
    </w:p>
    <w:p w14:paraId="6D31ADBC" w14:textId="77777777" w:rsidR="007F3DF1" w:rsidRDefault="007F3DF1" w:rsidP="007F3DF1">
      <w:pPr>
        <w:spacing w:line="360" w:lineRule="auto"/>
        <w:rPr>
          <w:rFonts w:ascii="Verdana" w:hAnsi="Verdana"/>
          <w:sz w:val="20"/>
        </w:rPr>
      </w:pPr>
    </w:p>
    <w:p w14:paraId="25E2F40B" w14:textId="77777777" w:rsidR="007F3DF1" w:rsidRDefault="007F3DF1" w:rsidP="007F3DF1">
      <w:pPr>
        <w:spacing w:line="360" w:lineRule="auto"/>
        <w:rPr>
          <w:rFonts w:ascii="Verdana" w:hAnsi="Verdana"/>
          <w:sz w:val="20"/>
        </w:rPr>
      </w:pPr>
      <w:r>
        <w:rPr>
          <w:rFonts w:ascii="Verdana" w:hAnsi="Verdana"/>
          <w:sz w:val="20"/>
        </w:rPr>
        <w:t>In hoofdstuk 1 wordt in gegaan op de aanleiding van het probleem, de gewenste situatie en de probleemafbakening. In hoofdstuk 2 ga ik in op de doelstelling en vraagstelling van dit onderzoek en in hoofdstuk 3 op het juridisch en maatschappelijk kader. In hoofdstuk 4 wordt ingegaan op de methoden van het onderzoek. In hoofdstuk 5 worden de resultaten van het onderzoek besproken. Hierin worden deelvragen 1 tot en met 4 beantwoord. Vervolgens wordt in hoofdstuk 6 de centrale vraag beantwoord in de vorm van een conclusie. In hoofdstuk 7 worden aan de hand van de conclusie aanbevelingen omschreven. In hoofdstuk 8 kijk ik terug op het onderzoek. In hoofdstuk 9 bevindt zich de literatuurlijst, in hoofdstuk 10 de afkortingenlijst en in hoofdstuk 11 alle bijlagen die van toepassing zijn in dit onderzoek.</w:t>
      </w:r>
    </w:p>
    <w:p w14:paraId="0EB90F75" w14:textId="77777777" w:rsidR="007F3DF1" w:rsidRPr="001B4D5C" w:rsidRDefault="007F3DF1" w:rsidP="007F3DF1">
      <w:pPr>
        <w:pStyle w:val="Geenafstand"/>
        <w:spacing w:line="360" w:lineRule="auto"/>
        <w:rPr>
          <w:rFonts w:ascii="Verdana" w:hAnsi="Verdana"/>
          <w:sz w:val="20"/>
        </w:rPr>
      </w:pPr>
    </w:p>
    <w:p w14:paraId="6C92BD97" w14:textId="77777777" w:rsidR="007F3DF1" w:rsidRPr="000E12BF" w:rsidRDefault="007F3DF1" w:rsidP="007F3DF1">
      <w:pPr>
        <w:pStyle w:val="Geenafstand"/>
        <w:spacing w:line="360" w:lineRule="auto"/>
        <w:rPr>
          <w:rFonts w:ascii="Verdana" w:hAnsi="Verdana"/>
          <w:sz w:val="20"/>
        </w:rPr>
      </w:pPr>
    </w:p>
    <w:p w14:paraId="54802BA3" w14:textId="77777777" w:rsidR="007F3DF1" w:rsidRDefault="007F3DF1" w:rsidP="007F3DF1">
      <w:pPr>
        <w:pStyle w:val="Geenafstand"/>
        <w:spacing w:line="360" w:lineRule="auto"/>
        <w:rPr>
          <w:rFonts w:ascii="Verdana" w:hAnsi="Verdana"/>
          <w:sz w:val="20"/>
        </w:rPr>
      </w:pPr>
    </w:p>
    <w:p w14:paraId="5416E7B4" w14:textId="77777777" w:rsidR="007F3DF1" w:rsidRDefault="007F3DF1" w:rsidP="007F3DF1">
      <w:pPr>
        <w:pStyle w:val="Geenafstand"/>
        <w:spacing w:line="360" w:lineRule="auto"/>
        <w:rPr>
          <w:rFonts w:ascii="Verdana" w:hAnsi="Verdana"/>
          <w:sz w:val="20"/>
        </w:rPr>
      </w:pPr>
    </w:p>
    <w:p w14:paraId="0DC3B5EA" w14:textId="77777777" w:rsidR="007F3DF1" w:rsidRDefault="007F3DF1" w:rsidP="007F3DF1">
      <w:pPr>
        <w:pStyle w:val="Geenafstand"/>
        <w:spacing w:line="360" w:lineRule="auto"/>
        <w:rPr>
          <w:rFonts w:ascii="Verdana" w:hAnsi="Verdana"/>
          <w:sz w:val="20"/>
        </w:rPr>
      </w:pPr>
    </w:p>
    <w:p w14:paraId="28269D76" w14:textId="77777777" w:rsidR="007F3DF1" w:rsidRDefault="007F3DF1" w:rsidP="007F3DF1">
      <w:pPr>
        <w:pStyle w:val="Geenafstand"/>
        <w:spacing w:line="360" w:lineRule="auto"/>
        <w:rPr>
          <w:rFonts w:ascii="Verdana" w:hAnsi="Verdana"/>
          <w:sz w:val="20"/>
        </w:rPr>
      </w:pPr>
    </w:p>
    <w:p w14:paraId="6C738E55" w14:textId="77777777" w:rsidR="007F3DF1" w:rsidRDefault="007F3DF1" w:rsidP="007F3DF1">
      <w:pPr>
        <w:pStyle w:val="Geenafstand"/>
        <w:spacing w:line="360" w:lineRule="auto"/>
        <w:rPr>
          <w:rFonts w:ascii="Verdana" w:hAnsi="Verdana"/>
          <w:sz w:val="20"/>
        </w:rPr>
      </w:pPr>
    </w:p>
    <w:p w14:paraId="2828443F" w14:textId="77777777" w:rsidR="007F3DF1" w:rsidRDefault="007F3DF1" w:rsidP="007F3DF1">
      <w:pPr>
        <w:pStyle w:val="Geenafstand"/>
        <w:spacing w:line="360" w:lineRule="auto"/>
        <w:rPr>
          <w:rFonts w:ascii="Verdana" w:hAnsi="Verdana"/>
          <w:sz w:val="20"/>
        </w:rPr>
      </w:pPr>
    </w:p>
    <w:p w14:paraId="2BCEF7FC" w14:textId="77777777" w:rsidR="007F3DF1" w:rsidRDefault="007F3DF1" w:rsidP="007F3DF1">
      <w:pPr>
        <w:pStyle w:val="Geenafstand"/>
        <w:spacing w:line="360" w:lineRule="auto"/>
        <w:rPr>
          <w:rFonts w:ascii="Verdana" w:hAnsi="Verdana"/>
          <w:sz w:val="20"/>
        </w:rPr>
      </w:pPr>
    </w:p>
    <w:p w14:paraId="3E0C42E2" w14:textId="77777777" w:rsidR="007F3DF1" w:rsidRDefault="007F3DF1" w:rsidP="007F3DF1">
      <w:pPr>
        <w:pStyle w:val="Geenafstand"/>
        <w:spacing w:line="360" w:lineRule="auto"/>
        <w:rPr>
          <w:rFonts w:ascii="Verdana" w:hAnsi="Verdana"/>
          <w:sz w:val="20"/>
        </w:rPr>
      </w:pPr>
    </w:p>
    <w:p w14:paraId="776EA4C0" w14:textId="77777777" w:rsidR="007F3DF1" w:rsidRDefault="007F3DF1" w:rsidP="007F3DF1">
      <w:pPr>
        <w:pStyle w:val="Geenafstand"/>
        <w:spacing w:line="360" w:lineRule="auto"/>
        <w:rPr>
          <w:rFonts w:ascii="Verdana" w:hAnsi="Verdana"/>
          <w:sz w:val="20"/>
        </w:rPr>
      </w:pPr>
    </w:p>
    <w:p w14:paraId="6AB352FB" w14:textId="77777777" w:rsidR="007F3DF1" w:rsidRDefault="007F3DF1" w:rsidP="007F3DF1">
      <w:pPr>
        <w:pStyle w:val="Geenafstand"/>
        <w:spacing w:line="360" w:lineRule="auto"/>
        <w:rPr>
          <w:rFonts w:ascii="Verdana" w:hAnsi="Verdana"/>
          <w:sz w:val="20"/>
        </w:rPr>
      </w:pPr>
    </w:p>
    <w:p w14:paraId="7C83637C" w14:textId="77777777" w:rsidR="00CC2051" w:rsidRDefault="00CC2051" w:rsidP="007F3DF1">
      <w:pPr>
        <w:pStyle w:val="Geenafstand"/>
        <w:spacing w:line="360" w:lineRule="auto"/>
        <w:rPr>
          <w:rFonts w:ascii="Verdana" w:hAnsi="Verdana"/>
          <w:sz w:val="20"/>
        </w:rPr>
      </w:pPr>
    </w:p>
    <w:p w14:paraId="578C995C" w14:textId="77777777" w:rsidR="00CC2051" w:rsidRDefault="00CC2051" w:rsidP="007F3DF1">
      <w:pPr>
        <w:pStyle w:val="Geenafstand"/>
        <w:spacing w:line="360" w:lineRule="auto"/>
        <w:rPr>
          <w:rFonts w:ascii="Verdana" w:hAnsi="Verdana"/>
          <w:sz w:val="20"/>
        </w:rPr>
      </w:pPr>
    </w:p>
    <w:p w14:paraId="47E44E71" w14:textId="77777777" w:rsidR="00CC2051" w:rsidRDefault="00CC2051" w:rsidP="007F3DF1">
      <w:pPr>
        <w:pStyle w:val="Geenafstand"/>
        <w:spacing w:line="360" w:lineRule="auto"/>
        <w:rPr>
          <w:rFonts w:ascii="Verdana" w:hAnsi="Verdana"/>
          <w:sz w:val="20"/>
        </w:rPr>
      </w:pPr>
    </w:p>
    <w:p w14:paraId="1CA20DBC" w14:textId="77777777" w:rsidR="00CC2051" w:rsidRDefault="00CC2051" w:rsidP="007F3DF1">
      <w:pPr>
        <w:pStyle w:val="Geenafstand"/>
        <w:spacing w:line="360" w:lineRule="auto"/>
        <w:rPr>
          <w:rFonts w:ascii="Verdana" w:hAnsi="Verdana"/>
          <w:sz w:val="20"/>
        </w:rPr>
      </w:pPr>
    </w:p>
    <w:p w14:paraId="0FF5A01E" w14:textId="77777777" w:rsidR="00CC2051" w:rsidRDefault="00CC2051" w:rsidP="007F3DF1">
      <w:pPr>
        <w:pStyle w:val="Geenafstand"/>
        <w:spacing w:line="360" w:lineRule="auto"/>
        <w:rPr>
          <w:rFonts w:ascii="Verdana" w:hAnsi="Verdana"/>
          <w:sz w:val="20"/>
        </w:rPr>
      </w:pPr>
    </w:p>
    <w:p w14:paraId="5D0C68ED" w14:textId="77777777" w:rsidR="00CC2051" w:rsidRDefault="00CC2051" w:rsidP="007F3DF1">
      <w:pPr>
        <w:pStyle w:val="Geenafstand"/>
        <w:spacing w:line="360" w:lineRule="auto"/>
        <w:rPr>
          <w:rFonts w:ascii="Verdana" w:hAnsi="Verdana"/>
          <w:sz w:val="20"/>
        </w:rPr>
      </w:pPr>
    </w:p>
    <w:p w14:paraId="4022379F" w14:textId="77777777" w:rsidR="00CC2051" w:rsidRDefault="00CC2051" w:rsidP="007F3DF1">
      <w:pPr>
        <w:pStyle w:val="Geenafstand"/>
        <w:spacing w:line="360" w:lineRule="auto"/>
        <w:rPr>
          <w:rFonts w:ascii="Verdana" w:hAnsi="Verdana"/>
          <w:sz w:val="20"/>
        </w:rPr>
      </w:pPr>
    </w:p>
    <w:p w14:paraId="7BBC9B56" w14:textId="77777777" w:rsidR="00CC2051" w:rsidRDefault="00CC2051" w:rsidP="007F3DF1">
      <w:pPr>
        <w:pStyle w:val="Geenafstand"/>
        <w:spacing w:line="360" w:lineRule="auto"/>
        <w:rPr>
          <w:rFonts w:ascii="Verdana" w:hAnsi="Verdana"/>
          <w:sz w:val="20"/>
        </w:rPr>
      </w:pPr>
    </w:p>
    <w:p w14:paraId="0DA02483" w14:textId="77777777" w:rsidR="00CC2051" w:rsidRDefault="00CC2051" w:rsidP="007F3DF1">
      <w:pPr>
        <w:pStyle w:val="Geenafstand"/>
        <w:spacing w:line="360" w:lineRule="auto"/>
        <w:rPr>
          <w:rFonts w:ascii="Verdana" w:hAnsi="Verdana"/>
          <w:sz w:val="20"/>
        </w:rPr>
      </w:pPr>
    </w:p>
    <w:p w14:paraId="53A56937" w14:textId="77777777" w:rsidR="00CC2051" w:rsidRDefault="00CC2051" w:rsidP="007F3DF1">
      <w:pPr>
        <w:pStyle w:val="Geenafstand"/>
        <w:spacing w:line="360" w:lineRule="auto"/>
        <w:rPr>
          <w:rFonts w:ascii="Verdana" w:hAnsi="Verdana"/>
          <w:sz w:val="20"/>
        </w:rPr>
      </w:pPr>
    </w:p>
    <w:p w14:paraId="0BC24298" w14:textId="77777777" w:rsidR="00CC2051" w:rsidRDefault="00CC2051" w:rsidP="007F3DF1">
      <w:pPr>
        <w:pStyle w:val="Geenafstand"/>
        <w:spacing w:line="360" w:lineRule="auto"/>
        <w:rPr>
          <w:rFonts w:ascii="Verdana" w:hAnsi="Verdana"/>
          <w:sz w:val="20"/>
        </w:rPr>
      </w:pPr>
    </w:p>
    <w:p w14:paraId="36816C01" w14:textId="77777777" w:rsidR="00CC2051" w:rsidRDefault="00CC2051" w:rsidP="007F3DF1">
      <w:pPr>
        <w:pStyle w:val="Geenafstand"/>
        <w:spacing w:line="360" w:lineRule="auto"/>
        <w:rPr>
          <w:rFonts w:ascii="Verdana" w:hAnsi="Verdana"/>
          <w:sz w:val="20"/>
        </w:rPr>
      </w:pPr>
    </w:p>
    <w:p w14:paraId="1E193157" w14:textId="77777777" w:rsidR="00CC2051" w:rsidRDefault="00CC2051" w:rsidP="007F3DF1">
      <w:pPr>
        <w:pStyle w:val="Geenafstand"/>
        <w:spacing w:line="360" w:lineRule="auto"/>
        <w:rPr>
          <w:rFonts w:ascii="Verdana" w:hAnsi="Verdana"/>
          <w:sz w:val="20"/>
        </w:rPr>
      </w:pPr>
    </w:p>
    <w:p w14:paraId="47869B51" w14:textId="77777777" w:rsidR="007F3DF1" w:rsidRDefault="007F3DF1" w:rsidP="007F3DF1">
      <w:pPr>
        <w:pStyle w:val="Geenafstand"/>
        <w:spacing w:line="360" w:lineRule="auto"/>
        <w:rPr>
          <w:rFonts w:ascii="Verdana" w:hAnsi="Verdana"/>
          <w:sz w:val="20"/>
        </w:rPr>
      </w:pPr>
    </w:p>
    <w:p w14:paraId="12013B8F" w14:textId="77777777" w:rsidR="007F3DF1" w:rsidRPr="00535244" w:rsidRDefault="007F3DF1" w:rsidP="007F3DF1">
      <w:pPr>
        <w:pStyle w:val="Geenafstand"/>
        <w:spacing w:line="360" w:lineRule="auto"/>
        <w:rPr>
          <w:rFonts w:ascii="Verdana" w:hAnsi="Verdana"/>
          <w:b/>
          <w:color w:val="00B0F0"/>
        </w:rPr>
      </w:pPr>
      <w:r w:rsidRPr="00535244">
        <w:rPr>
          <w:rFonts w:ascii="Verdana" w:hAnsi="Verdana"/>
          <w:b/>
          <w:color w:val="00B0F0"/>
        </w:rPr>
        <w:lastRenderedPageBreak/>
        <w:t>3. Juridisch en maatschappelijk kader</w:t>
      </w:r>
    </w:p>
    <w:p w14:paraId="54569B37" w14:textId="77777777" w:rsidR="007F3DF1" w:rsidRDefault="007F3DF1" w:rsidP="007F3DF1">
      <w:pPr>
        <w:pStyle w:val="Geenafstand"/>
        <w:spacing w:line="360" w:lineRule="auto"/>
        <w:rPr>
          <w:rFonts w:ascii="Verdana" w:hAnsi="Verdana"/>
          <w:sz w:val="20"/>
        </w:rPr>
      </w:pPr>
    </w:p>
    <w:p w14:paraId="198D64A6" w14:textId="77777777" w:rsidR="007F3DF1" w:rsidRPr="00535244" w:rsidRDefault="007F3DF1" w:rsidP="007F3DF1">
      <w:pPr>
        <w:pStyle w:val="Geenafstand"/>
        <w:numPr>
          <w:ilvl w:val="1"/>
          <w:numId w:val="6"/>
        </w:numPr>
        <w:spacing w:line="360" w:lineRule="auto"/>
        <w:rPr>
          <w:rFonts w:ascii="Verdana" w:hAnsi="Verdana"/>
          <w:b/>
          <w:color w:val="00B0F0"/>
          <w:sz w:val="20"/>
        </w:rPr>
      </w:pPr>
      <w:r w:rsidRPr="00535244">
        <w:rPr>
          <w:rFonts w:ascii="Verdana" w:hAnsi="Verdana"/>
          <w:b/>
          <w:color w:val="00B0F0"/>
          <w:sz w:val="20"/>
        </w:rPr>
        <w:t>Juridisch kader</w:t>
      </w:r>
    </w:p>
    <w:p w14:paraId="605AFBB6" w14:textId="77777777" w:rsidR="007F3DF1" w:rsidRDefault="007F3DF1" w:rsidP="007F3DF1">
      <w:pPr>
        <w:pStyle w:val="Geenafstand"/>
        <w:spacing w:line="360" w:lineRule="auto"/>
        <w:rPr>
          <w:rFonts w:ascii="Verdana" w:hAnsi="Verdana"/>
          <w:i/>
          <w:sz w:val="20"/>
        </w:rPr>
      </w:pPr>
    </w:p>
    <w:p w14:paraId="1D7752EE" w14:textId="77777777" w:rsidR="007F3DF1" w:rsidRPr="00F57C32" w:rsidRDefault="007F3DF1" w:rsidP="007F3DF1">
      <w:pPr>
        <w:pStyle w:val="Geenafstand"/>
        <w:spacing w:line="360" w:lineRule="auto"/>
        <w:rPr>
          <w:rFonts w:ascii="Verdana" w:hAnsi="Verdana"/>
          <w:i/>
          <w:color w:val="00B0F0"/>
          <w:sz w:val="20"/>
        </w:rPr>
      </w:pPr>
      <w:r>
        <w:rPr>
          <w:rFonts w:ascii="Verdana" w:hAnsi="Verdana"/>
          <w:i/>
          <w:color w:val="00B0F0"/>
          <w:sz w:val="20"/>
        </w:rPr>
        <w:t>Burgerlijk Wetboek</w:t>
      </w:r>
    </w:p>
    <w:p w14:paraId="05B537D3" w14:textId="77777777" w:rsidR="007F3DF1" w:rsidRDefault="007F3DF1" w:rsidP="007F3DF1">
      <w:pPr>
        <w:pStyle w:val="Geenafstand"/>
        <w:spacing w:line="360" w:lineRule="auto"/>
        <w:rPr>
          <w:rFonts w:ascii="Verdana" w:hAnsi="Verdana"/>
          <w:sz w:val="20"/>
        </w:rPr>
      </w:pPr>
      <w:r>
        <w:rPr>
          <w:rFonts w:ascii="Verdana" w:hAnsi="Verdana"/>
          <w:sz w:val="20"/>
        </w:rPr>
        <w:t>Als een rechthebbende niet in staat is om zijn belangen naar behoren te behartigen, biedt de wet de mogelijkheid om deze persoon te beschermen. De wet biedt drie verschillende maatregelen ter bescherming van een rechthebbende. De drie beschermingsmaatregelen zijn: beschermingsbewind, mentorschap en curatele. Deze maatregelen zijn te vinden vanaf artikel 378 in Boek 1 van het Burgerlijk Wetboek (BW).</w:t>
      </w:r>
    </w:p>
    <w:p w14:paraId="142B5872" w14:textId="77777777" w:rsidR="007F3DF1" w:rsidRDefault="007F3DF1" w:rsidP="007F3DF1">
      <w:pPr>
        <w:pStyle w:val="Geenafstand"/>
        <w:spacing w:line="360" w:lineRule="auto"/>
        <w:rPr>
          <w:rFonts w:ascii="Verdana" w:hAnsi="Verdana"/>
          <w:sz w:val="20"/>
        </w:rPr>
      </w:pPr>
    </w:p>
    <w:p w14:paraId="5DECC921" w14:textId="77777777" w:rsidR="007F3DF1" w:rsidRDefault="007F3DF1" w:rsidP="007F3DF1">
      <w:pPr>
        <w:pStyle w:val="Geenafstand"/>
        <w:spacing w:line="360" w:lineRule="auto"/>
        <w:rPr>
          <w:rFonts w:ascii="Verdana" w:hAnsi="Verdana"/>
          <w:sz w:val="20"/>
        </w:rPr>
      </w:pPr>
      <w:r>
        <w:rPr>
          <w:rFonts w:ascii="Verdana" w:hAnsi="Verdana"/>
          <w:sz w:val="20"/>
        </w:rPr>
        <w:t xml:space="preserve">De onderbewindstelling ter bescherming van meerderjarigen, beschermingsbewind, wordt behandeld in Titel 19 van Boek 1 BW. Beschermingsbewind richt zich op meerderjarige personen die door hun lichamelijke of geestelijke toestand niet in staat zijn hun financiële belangen waar te nemen. Ook door problematische schulden en/of verkwisting kan iemand onder bewind komen te staan. Dit wordt schuldenbewind genoemd.  </w:t>
      </w:r>
    </w:p>
    <w:p w14:paraId="5FECEE46" w14:textId="77777777" w:rsidR="007F3DF1" w:rsidRDefault="007F3DF1" w:rsidP="007F3DF1">
      <w:pPr>
        <w:pStyle w:val="Geenafstand"/>
        <w:spacing w:line="360" w:lineRule="auto"/>
        <w:rPr>
          <w:rFonts w:ascii="Verdana" w:hAnsi="Verdana"/>
          <w:sz w:val="20"/>
        </w:rPr>
      </w:pPr>
    </w:p>
    <w:p w14:paraId="1F7DD3DD" w14:textId="77777777" w:rsidR="007F3DF1" w:rsidRDefault="007F3DF1" w:rsidP="007F3DF1">
      <w:pPr>
        <w:pStyle w:val="Geenafstand"/>
        <w:spacing w:line="360" w:lineRule="auto"/>
        <w:rPr>
          <w:rFonts w:ascii="Verdana" w:hAnsi="Verdana"/>
          <w:sz w:val="20"/>
        </w:rPr>
      </w:pPr>
      <w:r>
        <w:rPr>
          <w:rFonts w:ascii="Verdana" w:hAnsi="Verdana"/>
          <w:sz w:val="20"/>
        </w:rPr>
        <w:t>Het instellen van bewind kan worden verzocht door de rechthebbende zelf, zijn echtgenoot, zijn geregistreerde partner of andere levensgezel, zijn bloedverwanten in de rechte lijn en in de zijlijn tot en met de vierde graad, degene die het gezag over de betrokken persoon heeft, of de curator of bewindvoerder indien deze aanwezig is.</w:t>
      </w:r>
      <w:r>
        <w:rPr>
          <w:rStyle w:val="Voetnootmarkering"/>
          <w:rFonts w:ascii="Verdana" w:hAnsi="Verdana"/>
        </w:rPr>
        <w:footnoteReference w:id="11"/>
      </w:r>
    </w:p>
    <w:p w14:paraId="3935965C" w14:textId="77777777" w:rsidR="007F3DF1" w:rsidRDefault="007F3DF1" w:rsidP="007F3DF1">
      <w:pPr>
        <w:pStyle w:val="Geenafstand"/>
        <w:spacing w:line="360" w:lineRule="auto"/>
        <w:rPr>
          <w:rFonts w:ascii="Verdana" w:hAnsi="Verdana"/>
          <w:sz w:val="20"/>
        </w:rPr>
      </w:pPr>
    </w:p>
    <w:p w14:paraId="57D60F6D" w14:textId="77777777" w:rsidR="007F3DF1" w:rsidRDefault="007F3DF1" w:rsidP="007F3DF1">
      <w:pPr>
        <w:pStyle w:val="Geenafstand"/>
        <w:spacing w:line="360" w:lineRule="auto"/>
        <w:rPr>
          <w:rFonts w:ascii="Verdana" w:hAnsi="Verdana"/>
          <w:sz w:val="20"/>
        </w:rPr>
      </w:pPr>
      <w:r>
        <w:rPr>
          <w:rFonts w:ascii="Verdana" w:hAnsi="Verdana"/>
          <w:sz w:val="20"/>
        </w:rPr>
        <w:t>Tijdens het bewind, beheert de bewindvoerder over de onder bewind staande goederen van de rechthebbende. De rechthebbende is de persoon die onder bewind is gesteld. De rechthebbende kan alleen met medewerking van de bewindvoerder of met een machtiging van de kantonrechter over zijn onder bewind staande goederen beschikken.</w:t>
      </w:r>
      <w:r>
        <w:rPr>
          <w:rStyle w:val="Voetnootmarkering"/>
          <w:rFonts w:ascii="Verdana" w:hAnsi="Verdana"/>
        </w:rPr>
        <w:footnoteReference w:id="12"/>
      </w:r>
      <w:r>
        <w:rPr>
          <w:rFonts w:ascii="Verdana" w:hAnsi="Verdana"/>
          <w:sz w:val="20"/>
        </w:rPr>
        <w:t xml:space="preserve">  </w:t>
      </w:r>
    </w:p>
    <w:p w14:paraId="4A1AB7CA" w14:textId="77777777" w:rsidR="007F3DF1" w:rsidRDefault="007F3DF1" w:rsidP="007F3DF1">
      <w:pPr>
        <w:pStyle w:val="Geenafstand"/>
        <w:spacing w:line="360" w:lineRule="auto"/>
        <w:rPr>
          <w:rFonts w:ascii="Verdana" w:hAnsi="Verdana"/>
          <w:sz w:val="20"/>
        </w:rPr>
      </w:pPr>
    </w:p>
    <w:p w14:paraId="7E09AF7F" w14:textId="77777777" w:rsidR="007F3DF1" w:rsidRDefault="007F3DF1" w:rsidP="007F3DF1">
      <w:pPr>
        <w:pStyle w:val="Geenafstand"/>
        <w:spacing w:line="360" w:lineRule="auto"/>
        <w:rPr>
          <w:rFonts w:ascii="Verdana" w:hAnsi="Verdana"/>
          <w:sz w:val="20"/>
        </w:rPr>
      </w:pPr>
      <w:r>
        <w:rPr>
          <w:rFonts w:ascii="Verdana" w:hAnsi="Verdana"/>
          <w:sz w:val="20"/>
        </w:rPr>
        <w:t>Wanneer het beschermingsbewind is uitgesproken, heeft de bewindvoerder als hoofdtaak het beheren en beschermen van het vermogen van degene die onder bewind is gesteld. De bewindvoerder moet ervoor zorgen dat het vermogen in stand blijft en goed wordt beheerd.</w:t>
      </w:r>
      <w:r>
        <w:rPr>
          <w:rStyle w:val="Voetnootmarkering"/>
          <w:rFonts w:ascii="Verdana" w:hAnsi="Verdana"/>
        </w:rPr>
        <w:footnoteReference w:id="13"/>
      </w:r>
    </w:p>
    <w:p w14:paraId="549EA9A6" w14:textId="77777777" w:rsidR="007F3DF1" w:rsidRDefault="007F3DF1" w:rsidP="007F3DF1">
      <w:pPr>
        <w:pStyle w:val="Geenafstand"/>
        <w:spacing w:line="360" w:lineRule="auto"/>
        <w:rPr>
          <w:rFonts w:ascii="Verdana" w:hAnsi="Verdana"/>
          <w:sz w:val="20"/>
        </w:rPr>
      </w:pPr>
    </w:p>
    <w:p w14:paraId="65DF31B9" w14:textId="77777777" w:rsidR="00CC2051" w:rsidRDefault="00CC2051" w:rsidP="007F3DF1">
      <w:pPr>
        <w:pStyle w:val="Geenafstand"/>
        <w:spacing w:line="360" w:lineRule="auto"/>
        <w:rPr>
          <w:rFonts w:ascii="Verdana" w:hAnsi="Verdana"/>
          <w:sz w:val="20"/>
        </w:rPr>
      </w:pPr>
    </w:p>
    <w:p w14:paraId="3E83800A" w14:textId="77777777" w:rsidR="007F3DF1" w:rsidRDefault="007F3DF1" w:rsidP="007F3DF1">
      <w:pPr>
        <w:pStyle w:val="Geenafstand"/>
        <w:spacing w:line="360" w:lineRule="auto"/>
        <w:rPr>
          <w:rFonts w:ascii="Verdana" w:hAnsi="Verdana"/>
          <w:sz w:val="20"/>
        </w:rPr>
      </w:pPr>
      <w:r>
        <w:rPr>
          <w:rFonts w:ascii="Verdana" w:hAnsi="Verdana"/>
          <w:sz w:val="20"/>
        </w:rPr>
        <w:lastRenderedPageBreak/>
        <w:t>Het bewind eindigt door het verstrijken van de tijdsduur waarvoor het is ingesteld en door de dood van de rechthebbende. De kantonrechter kan het bewind ook opheffen wanneer de rechthebbende of het Openbaar Ministerie daar om verzoekt en de oorzaken die aanleiding hebben gegeven tot het bewind niet meer bestaan.</w:t>
      </w:r>
      <w:r>
        <w:rPr>
          <w:rStyle w:val="Voetnootmarkering"/>
          <w:rFonts w:ascii="Verdana" w:hAnsi="Verdana"/>
        </w:rPr>
        <w:footnoteReference w:id="14"/>
      </w:r>
    </w:p>
    <w:p w14:paraId="55D3E6CF" w14:textId="77777777" w:rsidR="007F3DF1" w:rsidRDefault="007F3DF1" w:rsidP="007F3DF1">
      <w:pPr>
        <w:pStyle w:val="Geenafstand"/>
        <w:spacing w:line="360" w:lineRule="auto"/>
        <w:rPr>
          <w:rFonts w:ascii="Verdana" w:hAnsi="Verdana"/>
          <w:sz w:val="20"/>
        </w:rPr>
      </w:pPr>
    </w:p>
    <w:p w14:paraId="3D4A719C" w14:textId="77777777" w:rsidR="007F3DF1" w:rsidRPr="00F57C32" w:rsidRDefault="007F3DF1" w:rsidP="007F3DF1">
      <w:pPr>
        <w:pStyle w:val="Geenafstand"/>
        <w:spacing w:line="360" w:lineRule="auto"/>
        <w:rPr>
          <w:rFonts w:ascii="Verdana" w:hAnsi="Verdana"/>
          <w:i/>
          <w:color w:val="00B0F0"/>
          <w:sz w:val="20"/>
        </w:rPr>
      </w:pPr>
      <w:r w:rsidRPr="00F57C32">
        <w:rPr>
          <w:rFonts w:ascii="Verdana" w:hAnsi="Verdana"/>
          <w:i/>
          <w:color w:val="00B0F0"/>
          <w:sz w:val="20"/>
        </w:rPr>
        <w:t>Richtlijnen voor de bewindvoerde</w:t>
      </w:r>
      <w:r>
        <w:rPr>
          <w:rFonts w:ascii="Verdana" w:hAnsi="Verdana"/>
          <w:i/>
          <w:color w:val="00B0F0"/>
          <w:sz w:val="20"/>
        </w:rPr>
        <w:t>r</w:t>
      </w:r>
      <w:r w:rsidRPr="00F57C32">
        <w:rPr>
          <w:rFonts w:ascii="Verdana" w:hAnsi="Verdana"/>
          <w:i/>
          <w:color w:val="00B0F0"/>
          <w:sz w:val="20"/>
        </w:rPr>
        <w:t xml:space="preserve"> </w:t>
      </w:r>
    </w:p>
    <w:p w14:paraId="6BF5426A" w14:textId="77777777" w:rsidR="007F3DF1" w:rsidRDefault="007F3DF1" w:rsidP="007F3DF1">
      <w:pPr>
        <w:pStyle w:val="Geenafstand"/>
        <w:spacing w:line="360" w:lineRule="auto"/>
        <w:rPr>
          <w:rFonts w:ascii="Verdana" w:hAnsi="Verdana"/>
          <w:sz w:val="20"/>
        </w:rPr>
      </w:pPr>
      <w:r>
        <w:rPr>
          <w:rFonts w:ascii="Verdana" w:hAnsi="Verdana"/>
          <w:sz w:val="20"/>
        </w:rPr>
        <w:t xml:space="preserve">In de richtlijnen voor de bewindvoerder staan de wetten uit Boek 1 van het Burgerlijk Wetboek uitgebreider. Zo wordt er in de richtlijnen behandeld wat de omvang is van bewind. Onder bewind valt: “alle goederen die rechthebbende toebehoren en zullen toebehoren”. Hieronder valt geld en alles waar de rechthebbende recht op gaat krijgen, zoals erfenissen. In de richtlijnen staat ook uitgelegd wat precies de rechten en plichten zijn van een bewindvoerder. De taak van de bewindvoerder is het administreren en beheren van de onder bewind gestelde goederen. De werkzaamheden die hierbij horen zijn onder </w:t>
      </w:r>
      <w:r w:rsidRPr="00D65E6E">
        <w:rPr>
          <w:rFonts w:ascii="Verdana" w:hAnsi="Verdana"/>
          <w:sz w:val="20"/>
        </w:rPr>
        <w:t>andere:</w:t>
      </w:r>
      <w:r w:rsidRPr="00D65E6E">
        <w:rPr>
          <w:rStyle w:val="Voetnootmarkering"/>
          <w:rFonts w:ascii="Verdana" w:hAnsi="Verdana"/>
        </w:rPr>
        <w:footnoteReference w:id="15"/>
      </w:r>
    </w:p>
    <w:p w14:paraId="3B01C70E" w14:textId="77777777" w:rsidR="007F3DF1" w:rsidRDefault="007F3DF1" w:rsidP="007F3DF1">
      <w:pPr>
        <w:pStyle w:val="Geenafstand"/>
        <w:numPr>
          <w:ilvl w:val="0"/>
          <w:numId w:val="7"/>
        </w:numPr>
        <w:spacing w:line="360" w:lineRule="auto"/>
        <w:rPr>
          <w:rFonts w:ascii="Verdana" w:hAnsi="Verdana"/>
          <w:sz w:val="20"/>
          <w:szCs w:val="20"/>
          <w:lang w:eastAsia="nl-NL"/>
        </w:rPr>
      </w:pPr>
      <w:r>
        <w:rPr>
          <w:rFonts w:ascii="Verdana" w:hAnsi="Verdana"/>
          <w:sz w:val="20"/>
        </w:rPr>
        <w:t xml:space="preserve">Het </w:t>
      </w:r>
      <w:r w:rsidRPr="00A535BD">
        <w:rPr>
          <w:rFonts w:ascii="Verdana" w:hAnsi="Verdana"/>
          <w:sz w:val="20"/>
          <w:szCs w:val="20"/>
          <w:lang w:eastAsia="nl-NL"/>
        </w:rPr>
        <w:t>controle</w:t>
      </w:r>
      <w:r>
        <w:rPr>
          <w:rFonts w:ascii="Verdana" w:hAnsi="Verdana"/>
          <w:sz w:val="20"/>
          <w:szCs w:val="20"/>
          <w:lang w:eastAsia="nl-NL"/>
        </w:rPr>
        <w:t>ren</w:t>
      </w:r>
      <w:r w:rsidRPr="00A535BD">
        <w:rPr>
          <w:rFonts w:ascii="Verdana" w:hAnsi="Verdana"/>
          <w:sz w:val="20"/>
          <w:szCs w:val="20"/>
          <w:lang w:eastAsia="nl-NL"/>
        </w:rPr>
        <w:t xml:space="preserve"> of de betrokkene zijn inkomsten ontvangt</w:t>
      </w:r>
      <w:r>
        <w:rPr>
          <w:rFonts w:ascii="Verdana" w:hAnsi="Verdana"/>
          <w:sz w:val="20"/>
          <w:szCs w:val="20"/>
          <w:lang w:eastAsia="nl-NL"/>
        </w:rPr>
        <w:t>;</w:t>
      </w:r>
    </w:p>
    <w:p w14:paraId="4E3E4950" w14:textId="77777777" w:rsidR="007F3DF1" w:rsidRDefault="007F3DF1" w:rsidP="007F3DF1">
      <w:pPr>
        <w:pStyle w:val="Geenafstand"/>
        <w:numPr>
          <w:ilvl w:val="0"/>
          <w:numId w:val="7"/>
        </w:numPr>
        <w:spacing w:line="360" w:lineRule="auto"/>
        <w:rPr>
          <w:rFonts w:ascii="Verdana" w:hAnsi="Verdana"/>
          <w:sz w:val="20"/>
          <w:szCs w:val="20"/>
          <w:lang w:eastAsia="nl-NL"/>
        </w:rPr>
      </w:pPr>
      <w:r>
        <w:rPr>
          <w:rFonts w:ascii="Verdana" w:hAnsi="Verdana"/>
          <w:sz w:val="20"/>
          <w:szCs w:val="20"/>
          <w:lang w:eastAsia="nl-NL"/>
        </w:rPr>
        <w:t>De</w:t>
      </w:r>
      <w:r w:rsidRPr="001F0079">
        <w:rPr>
          <w:rFonts w:ascii="Verdana" w:hAnsi="Verdana"/>
          <w:sz w:val="20"/>
          <w:szCs w:val="20"/>
          <w:lang w:eastAsia="nl-NL"/>
        </w:rPr>
        <w:t xml:space="preserve"> dagelijkse uitgaven bet</w:t>
      </w:r>
      <w:r>
        <w:rPr>
          <w:rFonts w:ascii="Verdana" w:hAnsi="Verdana"/>
          <w:sz w:val="20"/>
          <w:szCs w:val="20"/>
          <w:lang w:eastAsia="nl-NL"/>
        </w:rPr>
        <w:t>alen;</w:t>
      </w:r>
    </w:p>
    <w:p w14:paraId="468F6B1D" w14:textId="77777777" w:rsidR="007F3DF1" w:rsidRDefault="007F3DF1" w:rsidP="007F3DF1">
      <w:pPr>
        <w:pStyle w:val="Geenafstand"/>
        <w:numPr>
          <w:ilvl w:val="0"/>
          <w:numId w:val="7"/>
        </w:numPr>
        <w:spacing w:line="360" w:lineRule="auto"/>
        <w:rPr>
          <w:rFonts w:ascii="Verdana" w:hAnsi="Verdana"/>
          <w:sz w:val="20"/>
          <w:szCs w:val="20"/>
          <w:lang w:eastAsia="nl-NL"/>
        </w:rPr>
      </w:pPr>
      <w:r>
        <w:rPr>
          <w:rFonts w:ascii="Verdana" w:hAnsi="Verdana"/>
          <w:sz w:val="20"/>
          <w:szCs w:val="20"/>
          <w:lang w:eastAsia="nl-NL"/>
        </w:rPr>
        <w:t xml:space="preserve">Het zorgen </w:t>
      </w:r>
      <w:r w:rsidRPr="001F0079">
        <w:rPr>
          <w:rFonts w:ascii="Verdana" w:hAnsi="Verdana"/>
          <w:sz w:val="20"/>
          <w:szCs w:val="20"/>
          <w:lang w:eastAsia="nl-NL"/>
        </w:rPr>
        <w:t>voor dagelijks onderhoud van de goederen</w:t>
      </w:r>
      <w:r>
        <w:rPr>
          <w:rFonts w:ascii="Verdana" w:hAnsi="Verdana"/>
          <w:sz w:val="20"/>
          <w:szCs w:val="20"/>
          <w:lang w:eastAsia="nl-NL"/>
        </w:rPr>
        <w:t>;</w:t>
      </w:r>
    </w:p>
    <w:p w14:paraId="070D0457" w14:textId="77777777" w:rsidR="007F3DF1" w:rsidRDefault="007F3DF1" w:rsidP="007F3DF1">
      <w:pPr>
        <w:pStyle w:val="Geenafstand"/>
        <w:numPr>
          <w:ilvl w:val="0"/>
          <w:numId w:val="7"/>
        </w:numPr>
        <w:spacing w:line="360" w:lineRule="auto"/>
        <w:rPr>
          <w:rFonts w:ascii="Verdana" w:hAnsi="Verdana"/>
          <w:sz w:val="20"/>
          <w:szCs w:val="20"/>
          <w:lang w:eastAsia="nl-NL"/>
        </w:rPr>
      </w:pPr>
      <w:r>
        <w:rPr>
          <w:rFonts w:ascii="Verdana" w:hAnsi="Verdana"/>
          <w:sz w:val="20"/>
          <w:szCs w:val="20"/>
          <w:lang w:eastAsia="nl-NL"/>
        </w:rPr>
        <w:t>Het doen van b</w:t>
      </w:r>
      <w:r w:rsidRPr="001F0079">
        <w:rPr>
          <w:rFonts w:ascii="Verdana" w:hAnsi="Verdana"/>
          <w:sz w:val="20"/>
          <w:szCs w:val="20"/>
          <w:lang w:eastAsia="nl-NL"/>
        </w:rPr>
        <w:t xml:space="preserve">elastingaangifte en </w:t>
      </w:r>
      <w:r>
        <w:rPr>
          <w:rFonts w:ascii="Verdana" w:hAnsi="Verdana"/>
          <w:sz w:val="20"/>
          <w:szCs w:val="20"/>
          <w:lang w:eastAsia="nl-NL"/>
        </w:rPr>
        <w:t xml:space="preserve">het aanvragen van </w:t>
      </w:r>
      <w:r w:rsidRPr="001F0079">
        <w:rPr>
          <w:rFonts w:ascii="Verdana" w:hAnsi="Verdana"/>
          <w:sz w:val="20"/>
          <w:szCs w:val="20"/>
          <w:lang w:eastAsia="nl-NL"/>
        </w:rPr>
        <w:t>toeslagen</w:t>
      </w:r>
      <w:r>
        <w:rPr>
          <w:rFonts w:ascii="Verdana" w:hAnsi="Verdana"/>
          <w:sz w:val="20"/>
          <w:szCs w:val="20"/>
          <w:lang w:eastAsia="nl-NL"/>
        </w:rPr>
        <w:t>;</w:t>
      </w:r>
    </w:p>
    <w:p w14:paraId="196C380D" w14:textId="77777777" w:rsidR="007F3DF1" w:rsidRPr="00555C48" w:rsidRDefault="007F3DF1" w:rsidP="007F3DF1">
      <w:pPr>
        <w:pStyle w:val="Geenafstand"/>
        <w:numPr>
          <w:ilvl w:val="0"/>
          <w:numId w:val="7"/>
        </w:numPr>
        <w:spacing w:line="360" w:lineRule="auto"/>
        <w:rPr>
          <w:rFonts w:ascii="Verdana" w:hAnsi="Verdana"/>
          <w:sz w:val="20"/>
          <w:szCs w:val="20"/>
          <w:lang w:eastAsia="nl-NL"/>
        </w:rPr>
      </w:pPr>
      <w:r>
        <w:rPr>
          <w:rFonts w:ascii="Verdana" w:hAnsi="Verdana"/>
          <w:sz w:val="20"/>
          <w:szCs w:val="20"/>
          <w:lang w:eastAsia="nl-NL"/>
        </w:rPr>
        <w:t xml:space="preserve">Het bijhouden van de </w:t>
      </w:r>
      <w:r w:rsidRPr="00555C48">
        <w:rPr>
          <w:rFonts w:ascii="Verdana" w:hAnsi="Verdana"/>
          <w:sz w:val="20"/>
          <w:szCs w:val="20"/>
          <w:lang w:eastAsia="nl-NL"/>
        </w:rPr>
        <w:t>administratie van inkomsten en uitgaven</w:t>
      </w:r>
      <w:r>
        <w:rPr>
          <w:rFonts w:ascii="Verdana" w:hAnsi="Verdana"/>
          <w:sz w:val="20"/>
          <w:szCs w:val="20"/>
          <w:lang w:eastAsia="nl-NL"/>
        </w:rPr>
        <w:t>;</w:t>
      </w:r>
    </w:p>
    <w:p w14:paraId="67AF1845" w14:textId="77777777" w:rsidR="007F3DF1" w:rsidRDefault="007F3DF1" w:rsidP="007F3DF1">
      <w:pPr>
        <w:pStyle w:val="Geenafstand"/>
        <w:numPr>
          <w:ilvl w:val="0"/>
          <w:numId w:val="7"/>
        </w:numPr>
        <w:spacing w:line="360" w:lineRule="auto"/>
        <w:rPr>
          <w:rFonts w:ascii="Verdana" w:hAnsi="Verdana"/>
          <w:sz w:val="20"/>
          <w:szCs w:val="20"/>
          <w:lang w:eastAsia="nl-NL"/>
        </w:rPr>
      </w:pPr>
      <w:r>
        <w:rPr>
          <w:rFonts w:ascii="Verdana" w:hAnsi="Verdana"/>
          <w:sz w:val="20"/>
          <w:szCs w:val="20"/>
          <w:lang w:eastAsia="nl-NL"/>
        </w:rPr>
        <w:t xml:space="preserve">Het </w:t>
      </w:r>
      <w:r w:rsidRPr="001F0079">
        <w:rPr>
          <w:rFonts w:ascii="Verdana" w:hAnsi="Verdana"/>
          <w:sz w:val="20"/>
          <w:szCs w:val="20"/>
          <w:lang w:eastAsia="nl-NL"/>
        </w:rPr>
        <w:t>zorg</w:t>
      </w:r>
      <w:r>
        <w:rPr>
          <w:rFonts w:ascii="Verdana" w:hAnsi="Verdana"/>
          <w:sz w:val="20"/>
          <w:szCs w:val="20"/>
          <w:lang w:eastAsia="nl-NL"/>
        </w:rPr>
        <w:t>en</w:t>
      </w:r>
      <w:r w:rsidRPr="001F0079">
        <w:rPr>
          <w:rFonts w:ascii="Verdana" w:hAnsi="Verdana"/>
          <w:sz w:val="20"/>
          <w:szCs w:val="20"/>
          <w:lang w:eastAsia="nl-NL"/>
        </w:rPr>
        <w:t xml:space="preserve"> voor een doelmatige belegging van het vermogen</w:t>
      </w:r>
      <w:r>
        <w:rPr>
          <w:rFonts w:ascii="Verdana" w:hAnsi="Verdana"/>
          <w:sz w:val="20"/>
          <w:szCs w:val="20"/>
          <w:lang w:eastAsia="nl-NL"/>
        </w:rPr>
        <w:t>.</w:t>
      </w:r>
    </w:p>
    <w:p w14:paraId="43430F32" w14:textId="77777777" w:rsidR="007F3DF1" w:rsidRDefault="007F3DF1" w:rsidP="007F3DF1">
      <w:pPr>
        <w:pStyle w:val="Geenafstand"/>
        <w:spacing w:line="360" w:lineRule="auto"/>
        <w:rPr>
          <w:rFonts w:ascii="Verdana" w:hAnsi="Verdana"/>
          <w:sz w:val="20"/>
          <w:szCs w:val="20"/>
          <w:lang w:eastAsia="nl-NL"/>
        </w:rPr>
      </w:pPr>
    </w:p>
    <w:p w14:paraId="7EAABBDD" w14:textId="77777777" w:rsidR="007F3DF1" w:rsidRDefault="007F3DF1" w:rsidP="007F3DF1">
      <w:pPr>
        <w:pStyle w:val="Geenafstand"/>
        <w:spacing w:line="360" w:lineRule="auto"/>
        <w:rPr>
          <w:rFonts w:ascii="Verdana" w:hAnsi="Verdana"/>
          <w:sz w:val="20"/>
          <w:szCs w:val="20"/>
          <w:lang w:eastAsia="nl-NL"/>
        </w:rPr>
      </w:pPr>
      <w:r>
        <w:rPr>
          <w:rFonts w:ascii="Verdana" w:hAnsi="Verdana"/>
          <w:sz w:val="20"/>
          <w:szCs w:val="20"/>
          <w:lang w:eastAsia="nl-NL"/>
        </w:rPr>
        <w:t>Een bewindvoerder moet jaarlijks verantwoording afleggen aan de rechter en aan de onder bewind gestelde. Dit wordt de rekening en verantwoording genoemd. Dit is een overzicht van het inkomen, de uitgaven, de bezittingen, vorderingen en schulden van de cliënt in het voorgaande jaar.</w:t>
      </w:r>
      <w:r>
        <w:rPr>
          <w:rStyle w:val="Voetnootmarkering"/>
          <w:rFonts w:ascii="Verdana" w:hAnsi="Verdana"/>
          <w:lang w:eastAsia="nl-NL"/>
        </w:rPr>
        <w:footnoteReference w:id="16"/>
      </w:r>
    </w:p>
    <w:p w14:paraId="76F61128" w14:textId="77777777" w:rsidR="007F3DF1" w:rsidRDefault="007F3DF1" w:rsidP="007F3DF1">
      <w:pPr>
        <w:pStyle w:val="Geenafstand"/>
        <w:spacing w:line="360" w:lineRule="auto"/>
        <w:rPr>
          <w:rFonts w:ascii="Verdana" w:hAnsi="Verdana"/>
          <w:sz w:val="20"/>
          <w:szCs w:val="20"/>
          <w:lang w:eastAsia="nl-NL"/>
        </w:rPr>
      </w:pPr>
    </w:p>
    <w:p w14:paraId="58FD1FBE" w14:textId="77777777" w:rsidR="00CC2051" w:rsidRDefault="00CC2051" w:rsidP="007F3DF1">
      <w:pPr>
        <w:pStyle w:val="Geenafstand"/>
        <w:spacing w:line="360" w:lineRule="auto"/>
        <w:rPr>
          <w:rFonts w:ascii="Verdana" w:hAnsi="Verdana"/>
          <w:i/>
          <w:color w:val="00B0F0"/>
          <w:sz w:val="20"/>
        </w:rPr>
      </w:pPr>
      <w:r>
        <w:rPr>
          <w:rFonts w:ascii="Verdana" w:hAnsi="Verdana"/>
          <w:i/>
          <w:color w:val="00B0F0"/>
          <w:sz w:val="20"/>
        </w:rPr>
        <w:br/>
      </w:r>
    </w:p>
    <w:p w14:paraId="01B7B1BD" w14:textId="77777777" w:rsidR="00CC2051" w:rsidRDefault="00CC2051" w:rsidP="007F3DF1">
      <w:pPr>
        <w:pStyle w:val="Geenafstand"/>
        <w:spacing w:line="360" w:lineRule="auto"/>
        <w:rPr>
          <w:rFonts w:ascii="Verdana" w:hAnsi="Verdana"/>
          <w:i/>
          <w:color w:val="00B0F0"/>
          <w:sz w:val="20"/>
        </w:rPr>
      </w:pPr>
    </w:p>
    <w:p w14:paraId="7F2A60D8" w14:textId="77777777" w:rsidR="00CC2051" w:rsidRDefault="00CC2051" w:rsidP="007F3DF1">
      <w:pPr>
        <w:pStyle w:val="Geenafstand"/>
        <w:spacing w:line="360" w:lineRule="auto"/>
        <w:rPr>
          <w:rFonts w:ascii="Verdana" w:hAnsi="Verdana"/>
          <w:i/>
          <w:color w:val="00B0F0"/>
          <w:sz w:val="20"/>
        </w:rPr>
      </w:pPr>
    </w:p>
    <w:p w14:paraId="17D23FBA" w14:textId="77777777" w:rsidR="00CC2051" w:rsidRDefault="00CC2051" w:rsidP="007F3DF1">
      <w:pPr>
        <w:pStyle w:val="Geenafstand"/>
        <w:spacing w:line="360" w:lineRule="auto"/>
        <w:rPr>
          <w:rFonts w:ascii="Verdana" w:hAnsi="Verdana"/>
          <w:i/>
          <w:color w:val="00B0F0"/>
          <w:sz w:val="20"/>
        </w:rPr>
      </w:pPr>
    </w:p>
    <w:p w14:paraId="77E37358" w14:textId="77777777" w:rsidR="00CC2051" w:rsidRDefault="00CC2051" w:rsidP="007F3DF1">
      <w:pPr>
        <w:pStyle w:val="Geenafstand"/>
        <w:spacing w:line="360" w:lineRule="auto"/>
        <w:rPr>
          <w:rFonts w:ascii="Verdana" w:hAnsi="Verdana"/>
          <w:i/>
          <w:color w:val="00B0F0"/>
          <w:sz w:val="20"/>
        </w:rPr>
      </w:pPr>
    </w:p>
    <w:p w14:paraId="6BCD00AF" w14:textId="77777777" w:rsidR="00CC2051" w:rsidRDefault="00CC2051" w:rsidP="007F3DF1">
      <w:pPr>
        <w:pStyle w:val="Geenafstand"/>
        <w:spacing w:line="360" w:lineRule="auto"/>
        <w:rPr>
          <w:rFonts w:ascii="Verdana" w:hAnsi="Verdana"/>
          <w:i/>
          <w:color w:val="00B0F0"/>
          <w:sz w:val="20"/>
        </w:rPr>
      </w:pPr>
    </w:p>
    <w:p w14:paraId="32A03462" w14:textId="77777777" w:rsidR="00CC2051" w:rsidRDefault="00CC2051" w:rsidP="007F3DF1">
      <w:pPr>
        <w:pStyle w:val="Geenafstand"/>
        <w:spacing w:line="360" w:lineRule="auto"/>
        <w:rPr>
          <w:rFonts w:ascii="Verdana" w:hAnsi="Verdana"/>
          <w:i/>
          <w:color w:val="00B0F0"/>
          <w:sz w:val="20"/>
        </w:rPr>
      </w:pPr>
    </w:p>
    <w:p w14:paraId="4706625A" w14:textId="77777777" w:rsidR="00CC2051" w:rsidRDefault="00CC2051" w:rsidP="007F3DF1">
      <w:pPr>
        <w:pStyle w:val="Geenafstand"/>
        <w:spacing w:line="360" w:lineRule="auto"/>
        <w:rPr>
          <w:rFonts w:ascii="Verdana" w:hAnsi="Verdana"/>
          <w:i/>
          <w:color w:val="00B0F0"/>
          <w:sz w:val="20"/>
        </w:rPr>
      </w:pPr>
    </w:p>
    <w:p w14:paraId="5AF7ECDD" w14:textId="77777777" w:rsidR="007F3DF1" w:rsidRPr="00254FA9" w:rsidRDefault="007F3DF1" w:rsidP="007F3DF1">
      <w:pPr>
        <w:pStyle w:val="Geenafstand"/>
        <w:spacing w:line="360" w:lineRule="auto"/>
        <w:rPr>
          <w:rFonts w:ascii="Verdana" w:hAnsi="Verdana"/>
          <w:sz w:val="20"/>
          <w:szCs w:val="20"/>
          <w:lang w:eastAsia="nl-NL"/>
        </w:rPr>
      </w:pPr>
      <w:r>
        <w:rPr>
          <w:rFonts w:ascii="Verdana" w:hAnsi="Verdana"/>
          <w:i/>
          <w:color w:val="00B0F0"/>
          <w:sz w:val="20"/>
        </w:rPr>
        <w:lastRenderedPageBreak/>
        <w:t>Wet wijziging curatele, beschermingsbewind en mentorschap</w:t>
      </w:r>
    </w:p>
    <w:p w14:paraId="7446AFC7" w14:textId="77777777" w:rsidR="007F3DF1" w:rsidRDefault="007F3DF1" w:rsidP="007F3DF1">
      <w:pPr>
        <w:pStyle w:val="Geenafstand"/>
        <w:spacing w:line="360" w:lineRule="auto"/>
        <w:rPr>
          <w:rFonts w:ascii="Verdana" w:hAnsi="Verdana"/>
          <w:sz w:val="20"/>
        </w:rPr>
      </w:pPr>
      <w:r>
        <w:rPr>
          <w:rFonts w:ascii="Verdana" w:hAnsi="Verdana"/>
          <w:sz w:val="20"/>
        </w:rPr>
        <w:t>De Wet</w:t>
      </w:r>
      <w:r w:rsidRPr="009C5502">
        <w:rPr>
          <w:rFonts w:ascii="Verdana" w:hAnsi="Verdana"/>
          <w:sz w:val="20"/>
        </w:rPr>
        <w:t xml:space="preserve"> wijziging curatele, beschermingsbewind en mentorschap</w:t>
      </w:r>
      <w:r>
        <w:rPr>
          <w:rFonts w:ascii="Verdana" w:hAnsi="Verdana"/>
          <w:sz w:val="20"/>
        </w:rPr>
        <w:t xml:space="preserve"> heeft betrekking op de wet- en regelgeving voor curatele, onderbewindstelling van meerderjarigen en mentorschap ten behoeve van meerderjarigen en enige andere bepalingen van Boek 1 BW. Met deze wet wil het kabinet mensen die niet meer voor zichzelf kunnen zorgen beschermen. Verkwisting verdwijnt als grondslag voor curatele en wordt samen met het hebben van problematische schulden een grond voor beschermingsbewind. Het aantal verzoekers tot instelling en ophebben van een beschermingsmaatregel wordt uitgebreid en voortaan moeten bewindvoerders voldoen aan een aantal kwaliteitseisen.</w:t>
      </w:r>
      <w:r>
        <w:rPr>
          <w:rStyle w:val="Voetnootmarkering"/>
          <w:rFonts w:ascii="Verdana" w:hAnsi="Verdana"/>
        </w:rPr>
        <w:footnoteReference w:id="17"/>
      </w:r>
      <w:r>
        <w:rPr>
          <w:rFonts w:ascii="Verdana" w:hAnsi="Verdana"/>
          <w:sz w:val="20"/>
        </w:rPr>
        <w:t xml:space="preserve"> </w:t>
      </w:r>
    </w:p>
    <w:p w14:paraId="56D248CC" w14:textId="77777777" w:rsidR="007F3DF1" w:rsidRDefault="007F3DF1" w:rsidP="007F3DF1">
      <w:pPr>
        <w:pStyle w:val="Geenafstand"/>
        <w:spacing w:line="360" w:lineRule="auto"/>
        <w:rPr>
          <w:rFonts w:ascii="Verdana" w:hAnsi="Verdana"/>
          <w:sz w:val="20"/>
        </w:rPr>
      </w:pPr>
    </w:p>
    <w:p w14:paraId="5C3F9C57" w14:textId="77777777" w:rsidR="007F3DF1" w:rsidRDefault="007F3DF1" w:rsidP="007F3DF1">
      <w:pPr>
        <w:pStyle w:val="Geenafstand"/>
        <w:spacing w:line="360" w:lineRule="auto"/>
        <w:rPr>
          <w:rFonts w:ascii="Verdana" w:hAnsi="Verdana"/>
          <w:sz w:val="20"/>
        </w:rPr>
      </w:pPr>
      <w:r>
        <w:rPr>
          <w:rFonts w:ascii="Verdana" w:hAnsi="Verdana"/>
          <w:sz w:val="20"/>
        </w:rPr>
        <w:t xml:space="preserve">In de Memorie van Toelichting wordt een belangrijke aanleiding voor de wijziging van deze wet genoemd, namelijk het faillissement van een beschermingsbewindvoerder. Hierdoor is de noodzaak voor aanvullende wettelijke kwaliteitseisen gebleken. </w:t>
      </w:r>
    </w:p>
    <w:p w14:paraId="0F5D9478" w14:textId="77777777" w:rsidR="007F3DF1" w:rsidRDefault="007F3DF1" w:rsidP="007F3DF1">
      <w:pPr>
        <w:pStyle w:val="Geenafstand"/>
        <w:spacing w:line="360" w:lineRule="auto"/>
        <w:rPr>
          <w:rFonts w:ascii="Verdana" w:hAnsi="Verdana"/>
          <w:sz w:val="20"/>
        </w:rPr>
      </w:pPr>
      <w:r>
        <w:rPr>
          <w:rFonts w:ascii="Verdana" w:hAnsi="Verdana"/>
          <w:sz w:val="20"/>
        </w:rPr>
        <w:t>Het doel van de wetswijziging is om ervoor te zorgen dat mensen die onvoldoende zelfredzaam zijn, voldoende toegang hebben tot de drie beschermingsmaatregelen. Deze maatregelen moeten zo functioneren dat mensen die vertegenwoordigd worden, worden beschermd. Bij de wetwijziging staan de volgende uitgangspunten voorop:</w:t>
      </w:r>
    </w:p>
    <w:p w14:paraId="1415716D" w14:textId="77777777" w:rsidR="007F3DF1" w:rsidRDefault="007F3DF1" w:rsidP="007F3DF1">
      <w:pPr>
        <w:pStyle w:val="Geenafstand"/>
        <w:numPr>
          <w:ilvl w:val="0"/>
          <w:numId w:val="7"/>
        </w:numPr>
        <w:spacing w:line="360" w:lineRule="auto"/>
        <w:rPr>
          <w:rFonts w:ascii="Verdana" w:hAnsi="Verdana"/>
          <w:sz w:val="20"/>
        </w:rPr>
      </w:pPr>
      <w:r>
        <w:rPr>
          <w:rFonts w:ascii="Verdana" w:hAnsi="Verdana"/>
          <w:sz w:val="20"/>
        </w:rPr>
        <w:t xml:space="preserve">De maatregel is passend en bevordert, zo mogelijk, de zelfredzaamheid van de </w:t>
      </w:r>
      <w:r w:rsidR="00C65F26">
        <w:rPr>
          <w:rFonts w:ascii="Verdana" w:hAnsi="Verdana"/>
          <w:sz w:val="20"/>
        </w:rPr>
        <w:t>cliënt</w:t>
      </w:r>
      <w:r>
        <w:rPr>
          <w:rFonts w:ascii="Verdana" w:hAnsi="Verdana"/>
          <w:sz w:val="20"/>
        </w:rPr>
        <w:t>;</w:t>
      </w:r>
    </w:p>
    <w:p w14:paraId="15AD0E0F" w14:textId="77777777" w:rsidR="007F3DF1" w:rsidRDefault="007F3DF1" w:rsidP="007F3DF1">
      <w:pPr>
        <w:pStyle w:val="Geenafstand"/>
        <w:numPr>
          <w:ilvl w:val="0"/>
          <w:numId w:val="7"/>
        </w:numPr>
        <w:spacing w:line="360" w:lineRule="auto"/>
        <w:rPr>
          <w:rFonts w:ascii="Verdana" w:hAnsi="Verdana"/>
          <w:sz w:val="20"/>
        </w:rPr>
      </w:pPr>
      <w:r>
        <w:rPr>
          <w:rFonts w:ascii="Verdana" w:hAnsi="Verdana"/>
          <w:sz w:val="20"/>
        </w:rPr>
        <w:t xml:space="preserve">De betrokkenheid van personen in de omgeving wordt ondersteund; </w:t>
      </w:r>
    </w:p>
    <w:p w14:paraId="2B01166A" w14:textId="77777777" w:rsidR="007F3DF1" w:rsidRDefault="007F3DF1" w:rsidP="007F3DF1">
      <w:pPr>
        <w:pStyle w:val="Geenafstand"/>
        <w:numPr>
          <w:ilvl w:val="0"/>
          <w:numId w:val="7"/>
        </w:numPr>
        <w:spacing w:line="360" w:lineRule="auto"/>
        <w:rPr>
          <w:rFonts w:ascii="Verdana" w:hAnsi="Verdana"/>
          <w:sz w:val="20"/>
        </w:rPr>
      </w:pPr>
      <w:r>
        <w:rPr>
          <w:rFonts w:ascii="Verdana" w:hAnsi="Verdana"/>
          <w:sz w:val="20"/>
        </w:rPr>
        <w:t>De kwaliteit van wettelijke vertegenwoordigers wordt gewaarborgd;</w:t>
      </w:r>
    </w:p>
    <w:p w14:paraId="63C5A67D" w14:textId="77777777" w:rsidR="007F3DF1" w:rsidRDefault="007F3DF1" w:rsidP="007F3DF1">
      <w:pPr>
        <w:pStyle w:val="Geenafstand"/>
        <w:numPr>
          <w:ilvl w:val="0"/>
          <w:numId w:val="7"/>
        </w:numPr>
        <w:spacing w:line="360" w:lineRule="auto"/>
        <w:rPr>
          <w:rFonts w:ascii="Verdana" w:hAnsi="Verdana"/>
          <w:sz w:val="20"/>
        </w:rPr>
      </w:pPr>
      <w:r>
        <w:rPr>
          <w:rFonts w:ascii="Verdana" w:hAnsi="Verdana"/>
          <w:sz w:val="20"/>
        </w:rPr>
        <w:t>De wet reflecteert de bestaande praktijk;</w:t>
      </w:r>
    </w:p>
    <w:p w14:paraId="3090FC47" w14:textId="77777777" w:rsidR="007F3DF1" w:rsidRDefault="007F3DF1" w:rsidP="007F3DF1">
      <w:pPr>
        <w:pStyle w:val="Geenafstand"/>
        <w:numPr>
          <w:ilvl w:val="0"/>
          <w:numId w:val="7"/>
        </w:numPr>
        <w:spacing w:line="360" w:lineRule="auto"/>
        <w:rPr>
          <w:rFonts w:ascii="Verdana" w:hAnsi="Verdana"/>
          <w:sz w:val="20"/>
        </w:rPr>
      </w:pPr>
      <w:r>
        <w:rPr>
          <w:rFonts w:ascii="Verdana" w:hAnsi="Verdana"/>
          <w:sz w:val="20"/>
        </w:rPr>
        <w:t>De regels omtrent curatele, bewind en mentorschap worden gestroomlijnd en afgebakend.</w:t>
      </w:r>
      <w:r>
        <w:rPr>
          <w:rStyle w:val="Voetnootmarkering"/>
          <w:rFonts w:ascii="Verdana" w:hAnsi="Verdana"/>
        </w:rPr>
        <w:footnoteReference w:id="18"/>
      </w:r>
    </w:p>
    <w:p w14:paraId="452AF4BA" w14:textId="77777777" w:rsidR="007F3DF1" w:rsidRDefault="007F3DF1" w:rsidP="007F3DF1">
      <w:pPr>
        <w:pStyle w:val="Geenafstand"/>
        <w:spacing w:line="360" w:lineRule="auto"/>
        <w:rPr>
          <w:rFonts w:ascii="Verdana" w:hAnsi="Verdana"/>
          <w:sz w:val="20"/>
        </w:rPr>
      </w:pPr>
    </w:p>
    <w:p w14:paraId="1BFB619C" w14:textId="77777777" w:rsidR="00CC2051" w:rsidRDefault="00CC2051" w:rsidP="007F3DF1">
      <w:pPr>
        <w:pStyle w:val="Geenafstand"/>
        <w:spacing w:line="360" w:lineRule="auto"/>
        <w:rPr>
          <w:rFonts w:ascii="Verdana" w:hAnsi="Verdana"/>
          <w:sz w:val="20"/>
        </w:rPr>
      </w:pPr>
    </w:p>
    <w:p w14:paraId="15DC4F94" w14:textId="77777777" w:rsidR="00CC2051" w:rsidRDefault="00CC2051" w:rsidP="007F3DF1">
      <w:pPr>
        <w:pStyle w:val="Geenafstand"/>
        <w:spacing w:line="360" w:lineRule="auto"/>
        <w:rPr>
          <w:rFonts w:ascii="Verdana" w:hAnsi="Verdana"/>
          <w:sz w:val="20"/>
        </w:rPr>
      </w:pPr>
    </w:p>
    <w:p w14:paraId="3FE59331" w14:textId="77777777" w:rsidR="00CC2051" w:rsidRDefault="00CC2051" w:rsidP="007F3DF1">
      <w:pPr>
        <w:pStyle w:val="Geenafstand"/>
        <w:spacing w:line="360" w:lineRule="auto"/>
        <w:rPr>
          <w:rFonts w:ascii="Verdana" w:hAnsi="Verdana"/>
          <w:sz w:val="20"/>
        </w:rPr>
      </w:pPr>
    </w:p>
    <w:p w14:paraId="654CA201" w14:textId="77777777" w:rsidR="00CC2051" w:rsidRDefault="00CC2051" w:rsidP="007F3DF1">
      <w:pPr>
        <w:pStyle w:val="Geenafstand"/>
        <w:spacing w:line="360" w:lineRule="auto"/>
        <w:rPr>
          <w:rFonts w:ascii="Verdana" w:hAnsi="Verdana"/>
          <w:sz w:val="20"/>
        </w:rPr>
      </w:pPr>
    </w:p>
    <w:p w14:paraId="47EFED16" w14:textId="77777777" w:rsidR="00CC2051" w:rsidRDefault="00CC2051" w:rsidP="007F3DF1">
      <w:pPr>
        <w:pStyle w:val="Geenafstand"/>
        <w:spacing w:line="360" w:lineRule="auto"/>
        <w:rPr>
          <w:rFonts w:ascii="Verdana" w:hAnsi="Verdana"/>
          <w:sz w:val="20"/>
        </w:rPr>
      </w:pPr>
    </w:p>
    <w:p w14:paraId="5A672DF9" w14:textId="77777777" w:rsidR="00CC2051" w:rsidRDefault="00CC2051" w:rsidP="007F3DF1">
      <w:pPr>
        <w:pStyle w:val="Geenafstand"/>
        <w:spacing w:line="360" w:lineRule="auto"/>
        <w:rPr>
          <w:rFonts w:ascii="Verdana" w:hAnsi="Verdana"/>
          <w:sz w:val="20"/>
        </w:rPr>
      </w:pPr>
    </w:p>
    <w:p w14:paraId="435B8026" w14:textId="77777777" w:rsidR="00CC2051" w:rsidRDefault="00CC2051" w:rsidP="007F3DF1">
      <w:pPr>
        <w:pStyle w:val="Geenafstand"/>
        <w:spacing w:line="360" w:lineRule="auto"/>
        <w:rPr>
          <w:rFonts w:ascii="Verdana" w:hAnsi="Verdana"/>
          <w:sz w:val="20"/>
        </w:rPr>
      </w:pPr>
    </w:p>
    <w:p w14:paraId="285011B7" w14:textId="77777777" w:rsidR="00CC2051" w:rsidRDefault="00CC2051" w:rsidP="007F3DF1">
      <w:pPr>
        <w:pStyle w:val="Geenafstand"/>
        <w:spacing w:line="360" w:lineRule="auto"/>
        <w:rPr>
          <w:rFonts w:ascii="Verdana" w:hAnsi="Verdana"/>
          <w:sz w:val="20"/>
        </w:rPr>
      </w:pPr>
    </w:p>
    <w:p w14:paraId="22C46024" w14:textId="77777777" w:rsidR="00CC2051" w:rsidRDefault="00CC2051" w:rsidP="007F3DF1">
      <w:pPr>
        <w:pStyle w:val="Geenafstand"/>
        <w:spacing w:line="360" w:lineRule="auto"/>
        <w:rPr>
          <w:rFonts w:ascii="Verdana" w:hAnsi="Verdana"/>
          <w:sz w:val="20"/>
        </w:rPr>
      </w:pPr>
    </w:p>
    <w:p w14:paraId="62A90391" w14:textId="77777777" w:rsidR="00CC2051" w:rsidRDefault="00CC2051" w:rsidP="007F3DF1">
      <w:pPr>
        <w:pStyle w:val="Geenafstand"/>
        <w:spacing w:line="360" w:lineRule="auto"/>
        <w:rPr>
          <w:rFonts w:ascii="Verdana" w:hAnsi="Verdana"/>
          <w:sz w:val="20"/>
        </w:rPr>
      </w:pPr>
    </w:p>
    <w:p w14:paraId="08FABE40" w14:textId="77777777" w:rsidR="007F3DF1" w:rsidRPr="00535244" w:rsidRDefault="007F3DF1" w:rsidP="007F3DF1">
      <w:pPr>
        <w:pStyle w:val="Geenafstand"/>
        <w:numPr>
          <w:ilvl w:val="1"/>
          <w:numId w:val="6"/>
        </w:numPr>
        <w:spacing w:line="360" w:lineRule="auto"/>
        <w:rPr>
          <w:rFonts w:ascii="Verdana" w:hAnsi="Verdana"/>
          <w:b/>
          <w:color w:val="00B0F0"/>
          <w:sz w:val="20"/>
        </w:rPr>
      </w:pPr>
      <w:r w:rsidRPr="00535244">
        <w:rPr>
          <w:rFonts w:ascii="Verdana" w:hAnsi="Verdana"/>
          <w:b/>
          <w:color w:val="00B0F0"/>
          <w:sz w:val="20"/>
        </w:rPr>
        <w:lastRenderedPageBreak/>
        <w:t>Maatschappelijk kader</w:t>
      </w:r>
    </w:p>
    <w:p w14:paraId="1661584C" w14:textId="77777777" w:rsidR="007F3DF1" w:rsidRDefault="007F3DF1" w:rsidP="007F3DF1">
      <w:pPr>
        <w:pStyle w:val="Geenafstand"/>
        <w:spacing w:line="360" w:lineRule="auto"/>
        <w:rPr>
          <w:rFonts w:ascii="Verdana" w:hAnsi="Verdana"/>
          <w:i/>
          <w:color w:val="00B0F0"/>
          <w:sz w:val="20"/>
        </w:rPr>
      </w:pPr>
    </w:p>
    <w:p w14:paraId="2F85142E" w14:textId="77777777" w:rsidR="007F3DF1" w:rsidRDefault="007F3DF1" w:rsidP="007F3DF1">
      <w:pPr>
        <w:pStyle w:val="Geenafstand"/>
        <w:spacing w:line="360" w:lineRule="auto"/>
        <w:rPr>
          <w:rFonts w:ascii="Verdana" w:hAnsi="Verdana"/>
          <w:i/>
          <w:color w:val="00B0F0"/>
          <w:sz w:val="20"/>
        </w:rPr>
      </w:pPr>
      <w:r>
        <w:rPr>
          <w:rFonts w:ascii="Verdana" w:hAnsi="Verdana"/>
          <w:i/>
          <w:color w:val="00B0F0"/>
          <w:sz w:val="20"/>
        </w:rPr>
        <w:t xml:space="preserve">Financiële zelfredzaamheid </w:t>
      </w:r>
    </w:p>
    <w:p w14:paraId="1F6407DF" w14:textId="77777777" w:rsidR="007F3DF1" w:rsidRDefault="007F3DF1" w:rsidP="007F3DF1">
      <w:pPr>
        <w:pStyle w:val="Geenafstand"/>
        <w:spacing w:line="360" w:lineRule="auto"/>
        <w:rPr>
          <w:rFonts w:ascii="Verdana" w:hAnsi="Verdana"/>
          <w:sz w:val="20"/>
        </w:rPr>
      </w:pPr>
      <w:r>
        <w:rPr>
          <w:rFonts w:ascii="Verdana" w:hAnsi="Verdana"/>
          <w:sz w:val="20"/>
        </w:rPr>
        <w:t>Zoals in de inleiding genoemd is de definitie van financiële zelfredzaamheid volgens het Nibud het volgende: “Iemand financieel zelfredzaam wanneer hij weloverwogen keuzes maakt, zodanig dat zijn financiën in balans zijn op zowel korte als lange termijn.”</w:t>
      </w:r>
      <w:r>
        <w:rPr>
          <w:rStyle w:val="Voetnootmarkering"/>
          <w:rFonts w:ascii="Verdana" w:hAnsi="Verdana"/>
        </w:rPr>
        <w:footnoteReference w:id="19"/>
      </w:r>
    </w:p>
    <w:p w14:paraId="5B8EC3B6" w14:textId="77777777" w:rsidR="007F3DF1" w:rsidRDefault="007F3DF1" w:rsidP="007F3DF1">
      <w:pPr>
        <w:pStyle w:val="Geenafstand"/>
        <w:spacing w:line="360" w:lineRule="auto"/>
        <w:rPr>
          <w:rFonts w:ascii="Verdana" w:hAnsi="Verdana"/>
          <w:sz w:val="20"/>
        </w:rPr>
      </w:pPr>
      <w:r>
        <w:rPr>
          <w:rFonts w:ascii="Verdana" w:hAnsi="Verdana"/>
          <w:sz w:val="20"/>
        </w:rPr>
        <w:t>De volgende competenties geven aan waar iemand over moet beschikken om financieel zelfredzaam te worden volgens het Nibud:</w:t>
      </w:r>
      <w:r w:rsidRPr="00DF298A">
        <w:rPr>
          <w:rStyle w:val="Voetnootmarkering"/>
          <w:rFonts w:ascii="Verdana" w:hAnsi="Verdana"/>
        </w:rPr>
        <w:footnoteReference w:id="20"/>
      </w:r>
    </w:p>
    <w:p w14:paraId="0EF704D2" w14:textId="77777777" w:rsidR="007F3DF1" w:rsidRDefault="007F3DF1" w:rsidP="007F3DF1">
      <w:pPr>
        <w:pStyle w:val="Geenafstand"/>
        <w:numPr>
          <w:ilvl w:val="0"/>
          <w:numId w:val="8"/>
        </w:numPr>
        <w:spacing w:line="360" w:lineRule="auto"/>
        <w:rPr>
          <w:rFonts w:ascii="Verdana" w:hAnsi="Verdana"/>
          <w:sz w:val="20"/>
        </w:rPr>
      </w:pPr>
      <w:r>
        <w:rPr>
          <w:rFonts w:ascii="Verdana" w:hAnsi="Verdana"/>
          <w:sz w:val="20"/>
        </w:rPr>
        <w:t>In kaart brengen</w:t>
      </w:r>
    </w:p>
    <w:p w14:paraId="3580AEC0" w14:textId="77777777" w:rsidR="007F3DF1" w:rsidRDefault="007F3DF1" w:rsidP="007F3DF1">
      <w:pPr>
        <w:pStyle w:val="Geenafstand"/>
        <w:numPr>
          <w:ilvl w:val="0"/>
          <w:numId w:val="8"/>
        </w:numPr>
        <w:spacing w:line="360" w:lineRule="auto"/>
        <w:rPr>
          <w:rFonts w:ascii="Verdana" w:hAnsi="Verdana"/>
          <w:sz w:val="20"/>
        </w:rPr>
      </w:pPr>
      <w:r>
        <w:rPr>
          <w:rFonts w:ascii="Verdana" w:hAnsi="Verdana"/>
          <w:sz w:val="20"/>
        </w:rPr>
        <w:t>Verantwoord besteden</w:t>
      </w:r>
    </w:p>
    <w:p w14:paraId="24BCDA03" w14:textId="77777777" w:rsidR="007F3DF1" w:rsidRDefault="007F3DF1" w:rsidP="007F3DF1">
      <w:pPr>
        <w:pStyle w:val="Geenafstand"/>
        <w:numPr>
          <w:ilvl w:val="0"/>
          <w:numId w:val="8"/>
        </w:numPr>
        <w:spacing w:line="360" w:lineRule="auto"/>
        <w:rPr>
          <w:rFonts w:ascii="Verdana" w:hAnsi="Verdana"/>
          <w:sz w:val="20"/>
        </w:rPr>
      </w:pPr>
      <w:r>
        <w:rPr>
          <w:rFonts w:ascii="Verdana" w:hAnsi="Verdana"/>
          <w:sz w:val="20"/>
        </w:rPr>
        <w:t>Vooruitkijken</w:t>
      </w:r>
    </w:p>
    <w:p w14:paraId="7C046BE5" w14:textId="77777777" w:rsidR="007F3DF1" w:rsidRDefault="007F3DF1" w:rsidP="007F3DF1">
      <w:pPr>
        <w:pStyle w:val="Geenafstand"/>
        <w:numPr>
          <w:ilvl w:val="0"/>
          <w:numId w:val="8"/>
        </w:numPr>
        <w:spacing w:line="360" w:lineRule="auto"/>
        <w:rPr>
          <w:rFonts w:ascii="Verdana" w:hAnsi="Verdana"/>
          <w:sz w:val="20"/>
        </w:rPr>
      </w:pPr>
      <w:r>
        <w:rPr>
          <w:rFonts w:ascii="Verdana" w:hAnsi="Verdana"/>
          <w:sz w:val="20"/>
        </w:rPr>
        <w:t>Bewust financiële producten kiezen</w:t>
      </w:r>
    </w:p>
    <w:p w14:paraId="50AC22FB" w14:textId="77777777" w:rsidR="007F3DF1" w:rsidRPr="00587FCE" w:rsidRDefault="007F3DF1" w:rsidP="007F3DF1">
      <w:pPr>
        <w:pStyle w:val="Geenafstand"/>
        <w:numPr>
          <w:ilvl w:val="0"/>
          <w:numId w:val="8"/>
        </w:numPr>
        <w:spacing w:line="360" w:lineRule="auto"/>
        <w:rPr>
          <w:rFonts w:ascii="Verdana" w:hAnsi="Verdana"/>
          <w:sz w:val="20"/>
        </w:rPr>
      </w:pPr>
      <w:r>
        <w:rPr>
          <w:rFonts w:ascii="Verdana" w:hAnsi="Verdana"/>
          <w:sz w:val="20"/>
        </w:rPr>
        <w:t>Over voldoende kennis beschikken</w:t>
      </w:r>
    </w:p>
    <w:p w14:paraId="76C6DB82" w14:textId="77777777" w:rsidR="007F3DF1" w:rsidRDefault="007F3DF1" w:rsidP="007F3DF1">
      <w:pPr>
        <w:pStyle w:val="Geenafstand"/>
        <w:spacing w:line="360" w:lineRule="auto"/>
        <w:rPr>
          <w:rFonts w:ascii="Verdana" w:hAnsi="Verdana"/>
          <w:sz w:val="20"/>
        </w:rPr>
      </w:pPr>
    </w:p>
    <w:p w14:paraId="45E012BF" w14:textId="77777777" w:rsidR="007F3DF1" w:rsidRDefault="007F3DF1" w:rsidP="007F3DF1">
      <w:pPr>
        <w:pStyle w:val="Geenafstand"/>
        <w:spacing w:line="360" w:lineRule="auto"/>
        <w:rPr>
          <w:rFonts w:ascii="Verdana" w:hAnsi="Verdana"/>
          <w:sz w:val="20"/>
        </w:rPr>
      </w:pPr>
      <w:r>
        <w:rPr>
          <w:rFonts w:ascii="Verdana" w:hAnsi="Verdana"/>
          <w:sz w:val="20"/>
        </w:rPr>
        <w:t xml:space="preserve">Onder ‘in kaart brengen’ vallen vaardigheden die behoren tot het hebben van overzicht en inzicht. Daarvoor is het belangrijk dat je je post goed kunt begrijpen. ‘Verantwoord besteden’ houdt in dat je je inkomsten zo besteedt dat de huishoudfinanciën op de korte termijn in balans blijven. Hiervoor moet je in staat zijn om te berekenen hoeveel je inkomsten en uitgaven zijn. ‘Vooruitkijken’ gaat om plannen op de lange termijn en het afstemmen van de bestedingen hierop. Hiervoor zijn rekenvaardigheden belangrijk. Dat geldt ook voor ‘bewust financiële producten kiezen’. Dit kan alleen als je in staat bent om producten met elkaar te vergelijken. Tot slot het gebied ‘Over voldoende kennis beschikken’. Dit houdt in dat je in staat bent om de juiste kennis te vergaren en deze kennis te doorgronden. Een voorbeeld hiervan is een aankomende wijziging in het sociale stelsel. </w:t>
      </w:r>
    </w:p>
    <w:p w14:paraId="403C016E" w14:textId="77777777" w:rsidR="007F3DF1" w:rsidRDefault="007F3DF1" w:rsidP="007F3DF1">
      <w:pPr>
        <w:pStyle w:val="Geenafstand"/>
        <w:spacing w:line="360" w:lineRule="auto"/>
        <w:rPr>
          <w:rFonts w:ascii="Verdana" w:hAnsi="Verdana"/>
          <w:sz w:val="20"/>
        </w:rPr>
      </w:pPr>
    </w:p>
    <w:p w14:paraId="590F9CD8" w14:textId="77777777" w:rsidR="007F3DF1" w:rsidRDefault="007F3DF1" w:rsidP="007F3DF1">
      <w:pPr>
        <w:pStyle w:val="Geenafstand"/>
        <w:spacing w:line="360" w:lineRule="auto"/>
        <w:rPr>
          <w:rFonts w:ascii="Verdana" w:hAnsi="Verdana"/>
          <w:i/>
          <w:color w:val="00B0F0"/>
          <w:sz w:val="20"/>
        </w:rPr>
      </w:pPr>
      <w:r w:rsidRPr="00F57C32">
        <w:rPr>
          <w:rFonts w:ascii="Verdana" w:hAnsi="Verdana"/>
          <w:i/>
          <w:color w:val="00B0F0"/>
          <w:sz w:val="20"/>
        </w:rPr>
        <w:t>Financiële zelfredzaamheid</w:t>
      </w:r>
    </w:p>
    <w:p w14:paraId="4700FA09" w14:textId="77777777" w:rsidR="007F3DF1" w:rsidRDefault="007F3DF1" w:rsidP="007F3DF1">
      <w:pPr>
        <w:pStyle w:val="Geenafstand"/>
        <w:spacing w:line="360" w:lineRule="auto"/>
        <w:rPr>
          <w:rFonts w:ascii="Verdana" w:hAnsi="Verdana"/>
          <w:sz w:val="20"/>
        </w:rPr>
      </w:pPr>
      <w:r>
        <w:rPr>
          <w:rFonts w:ascii="Verdana" w:hAnsi="Verdana"/>
          <w:sz w:val="20"/>
        </w:rPr>
        <w:t xml:space="preserve">Problematische schulden ontstaan onder andere doordat de overheid te hoge verwachtingen heeft van de financiële zelfredzaamheid van burgers. Voor financiële zelfredzaamheid moeten mensen voldoende kunnen lezen, schrijven en rekenen. In Nederland zijn er ongeveer 2,5 miljoen laaggeletterden van 16 jaar en ouder. Voor hen is het regelen van financiën al snel lastig. </w:t>
      </w:r>
    </w:p>
    <w:p w14:paraId="0B8516DF" w14:textId="77777777" w:rsidR="007F3DF1" w:rsidRDefault="007F3DF1" w:rsidP="007F3DF1">
      <w:pPr>
        <w:pStyle w:val="Geenafstand"/>
        <w:spacing w:line="360" w:lineRule="auto"/>
        <w:rPr>
          <w:rFonts w:ascii="Verdana" w:hAnsi="Verdana"/>
          <w:sz w:val="20"/>
        </w:rPr>
      </w:pPr>
      <w:r>
        <w:rPr>
          <w:rFonts w:ascii="Verdana" w:hAnsi="Verdana"/>
          <w:sz w:val="20"/>
        </w:rPr>
        <w:t xml:space="preserve">Ook persoonlijkheid speelt een rol in het financieel zelfredzaam zijn. Uit onderzoek van de WRR blijkt dat mensen met een vermijdend karakter en mensen met weinig zelfcontrole een grotere kans hebben op financiële problemen. Zij zijn geneigd om problemen te ontkennen, te veel geld uit te geven en niet op tijd maatregelen te nemen. </w:t>
      </w:r>
    </w:p>
    <w:p w14:paraId="0BCB1632" w14:textId="77777777" w:rsidR="007F3DF1" w:rsidRDefault="007F3DF1" w:rsidP="007F3DF1">
      <w:pPr>
        <w:pStyle w:val="Geenafstand"/>
        <w:spacing w:line="360" w:lineRule="auto"/>
        <w:rPr>
          <w:rFonts w:ascii="Verdana" w:hAnsi="Verdana"/>
          <w:i/>
          <w:color w:val="00B0F0"/>
          <w:sz w:val="20"/>
        </w:rPr>
      </w:pPr>
      <w:r>
        <w:rPr>
          <w:rFonts w:ascii="Verdana" w:hAnsi="Verdana"/>
          <w:sz w:val="20"/>
        </w:rPr>
        <w:lastRenderedPageBreak/>
        <w:t>Uit het onderzoek blijkt dat ook stress en armoede een negatieve invloed hebben. Mensen met stress en armoede denken minder lang na over beslissingen, laten zich leiden door de acute problemen van het moment en wordt hun zelfcontrole minder.</w:t>
      </w:r>
      <w:r>
        <w:rPr>
          <w:rStyle w:val="Voetnootmarkering"/>
          <w:rFonts w:ascii="Verdana" w:hAnsi="Verdana"/>
        </w:rPr>
        <w:footnoteReference w:id="21"/>
      </w:r>
      <w:r>
        <w:rPr>
          <w:rFonts w:ascii="Verdana" w:hAnsi="Verdana"/>
          <w:sz w:val="20"/>
        </w:rPr>
        <w:t xml:space="preserve"> </w:t>
      </w:r>
    </w:p>
    <w:p w14:paraId="091F43F3" w14:textId="77777777" w:rsidR="007F3DF1" w:rsidRPr="00261B9F" w:rsidRDefault="007F3DF1" w:rsidP="007F3DF1">
      <w:pPr>
        <w:pStyle w:val="Geenafstand"/>
        <w:spacing w:line="360" w:lineRule="auto"/>
        <w:rPr>
          <w:rFonts w:ascii="Verdana" w:hAnsi="Verdana"/>
          <w:i/>
          <w:sz w:val="20"/>
        </w:rPr>
      </w:pPr>
    </w:p>
    <w:p w14:paraId="0F7E7535" w14:textId="77777777" w:rsidR="007F3DF1" w:rsidRPr="00261B9F" w:rsidRDefault="007F3DF1" w:rsidP="007F3DF1">
      <w:pPr>
        <w:pStyle w:val="Geenafstand"/>
        <w:spacing w:line="360" w:lineRule="auto"/>
        <w:rPr>
          <w:rFonts w:ascii="Verdana" w:hAnsi="Verdana"/>
          <w:sz w:val="20"/>
        </w:rPr>
      </w:pPr>
      <w:r>
        <w:rPr>
          <w:rFonts w:ascii="Verdana" w:hAnsi="Verdana"/>
          <w:sz w:val="20"/>
        </w:rPr>
        <w:t xml:space="preserve">In de inleiding is genoemd dat er in 2017 94.200 aanmeldingen waren bij de NVVK. Uit deze cijfers blijkt dat de financiële zelfredzaamheid van Nederlanders niet voldoende is om zelf de financiën te regelen. De cliënten die onder bewind zijn gesteld moeten leren hoe zij financieel zelfredzaam kunnen worden om voortaan zelf de financiën te regelen. </w:t>
      </w:r>
      <w:r w:rsidRPr="00261B9F">
        <w:rPr>
          <w:rFonts w:ascii="Verdana" w:hAnsi="Verdana"/>
          <w:sz w:val="20"/>
        </w:rPr>
        <w:t xml:space="preserve">In Nederland wordt er </w:t>
      </w:r>
      <w:r>
        <w:rPr>
          <w:rFonts w:ascii="Verdana" w:hAnsi="Verdana"/>
          <w:sz w:val="20"/>
        </w:rPr>
        <w:t xml:space="preserve">dus </w:t>
      </w:r>
      <w:r w:rsidRPr="00261B9F">
        <w:rPr>
          <w:rFonts w:ascii="Verdana" w:hAnsi="Verdana"/>
          <w:sz w:val="20"/>
        </w:rPr>
        <w:t>steeds meer aandacht gegeven aan de financiële zelfredzaamheid. Dit merk je aan de verandering van de rol van bewindvoerders. De belangrijkste taak van de bewindvoerders was om het financiële vermogen van een cliënt te ‘beschermen’. Nu wordt er van bewindvoerders verwacht dat zij de financiële zelfredzaamheid van cliënten bevorderen. Dit komt voort uit verschillende punten. Zo staat er in artikel 35 van de Kwaliteitsverordening van de Branchevereniging Professionele Bewindvoerders en Inkomensbeheerders (BPBI) het bevorderen van de financiële zelfredzaamheid:</w:t>
      </w:r>
      <w:r w:rsidRPr="00261B9F">
        <w:rPr>
          <w:rStyle w:val="Voetnootmarkering"/>
          <w:rFonts w:ascii="Verdana" w:hAnsi="Verdana"/>
        </w:rPr>
        <w:footnoteReference w:id="22"/>
      </w:r>
    </w:p>
    <w:p w14:paraId="01632103" w14:textId="77777777" w:rsidR="007F3DF1" w:rsidRPr="006F2B59" w:rsidRDefault="007F3DF1" w:rsidP="007F3DF1">
      <w:pPr>
        <w:pStyle w:val="Geenafstand"/>
        <w:spacing w:line="360" w:lineRule="auto"/>
        <w:rPr>
          <w:rFonts w:ascii="Verdana" w:hAnsi="Verdana"/>
          <w:i/>
          <w:sz w:val="20"/>
        </w:rPr>
      </w:pPr>
      <w:r w:rsidRPr="00261B9F">
        <w:rPr>
          <w:rFonts w:ascii="Verdana" w:hAnsi="Verdana"/>
          <w:i/>
          <w:sz w:val="20"/>
        </w:rPr>
        <w:t>“De bewindvoerder streeft er</w:t>
      </w:r>
      <w:r>
        <w:rPr>
          <w:rFonts w:ascii="Verdana" w:hAnsi="Verdana"/>
          <w:i/>
          <w:sz w:val="20"/>
        </w:rPr>
        <w:t xml:space="preserve"> n</w:t>
      </w:r>
      <w:r w:rsidRPr="00261B9F">
        <w:rPr>
          <w:rFonts w:ascii="Verdana" w:hAnsi="Verdana"/>
          <w:i/>
          <w:sz w:val="20"/>
        </w:rPr>
        <w:t xml:space="preserve">aar de financiële zelfredzaamheid van zijn cliënt te bevorderen. Bijvoorbeeld door deze door te verwijzen naar partijen die cursussen verzorgen op het gebied van financiële zelfredzaamheid en zo mogelijk door het introduceren van thuisbankieren wanneer de cliënt daartoe in staat wordt geacht.”  </w:t>
      </w:r>
    </w:p>
    <w:p w14:paraId="52F630C1" w14:textId="77777777" w:rsidR="007F3DF1" w:rsidRDefault="007F3DF1" w:rsidP="007F3DF1">
      <w:pPr>
        <w:pStyle w:val="Geenafstand"/>
        <w:spacing w:line="360" w:lineRule="auto"/>
        <w:rPr>
          <w:rFonts w:ascii="Verdana" w:hAnsi="Verdana"/>
          <w:sz w:val="20"/>
        </w:rPr>
      </w:pPr>
      <w:r w:rsidRPr="00261B9F">
        <w:rPr>
          <w:rFonts w:ascii="Verdana" w:hAnsi="Verdana"/>
          <w:sz w:val="20"/>
        </w:rPr>
        <w:t>In een verslag die de bewindvoerder iedere vijf jaar maakt voor de rechter, wordt gecontroleerd hoe het gaat tijdens het bewind.</w:t>
      </w:r>
      <w:r>
        <w:rPr>
          <w:rFonts w:ascii="Verdana" w:hAnsi="Verdana"/>
          <w:sz w:val="20"/>
        </w:rPr>
        <w:t xml:space="preserve"> Het gaat hierbij om vijf jaar onder bewind in totaal, dus niet vijf jaar bij OBIN.</w:t>
      </w:r>
      <w:r w:rsidRPr="00261B9F">
        <w:rPr>
          <w:rFonts w:ascii="Verdana" w:hAnsi="Verdana"/>
          <w:sz w:val="20"/>
        </w:rPr>
        <w:t xml:space="preserve"> </w:t>
      </w:r>
      <w:r>
        <w:rPr>
          <w:rFonts w:ascii="Verdana" w:hAnsi="Verdana"/>
          <w:sz w:val="20"/>
        </w:rPr>
        <w:t xml:space="preserve">De rechtbank kan de bewindvoerder ook verzoeken om de vijfjaarlijkse evaluatie eerder in te vullen. </w:t>
      </w:r>
      <w:r w:rsidRPr="00261B9F">
        <w:rPr>
          <w:rFonts w:ascii="Verdana" w:hAnsi="Verdana"/>
          <w:sz w:val="20"/>
        </w:rPr>
        <w:t>Dit wordt de vijfjaarlijkse evaluatie genoemd.</w:t>
      </w:r>
      <w:r>
        <w:rPr>
          <w:rFonts w:ascii="Verdana" w:hAnsi="Verdana"/>
          <w:sz w:val="20"/>
        </w:rPr>
        <w:t xml:space="preserve"> </w:t>
      </w:r>
      <w:r w:rsidRPr="00261B9F">
        <w:rPr>
          <w:rFonts w:ascii="Verdana" w:hAnsi="Verdana"/>
          <w:sz w:val="20"/>
        </w:rPr>
        <w:t>Tegenwoordig wordt hierin de vraag gesteld of de cliënt zelfredzaam kan worden. De bewindvoerder moet verantwoorden waarom wel en waarom niet en welke stappen er zijn gezet om de zelfredzaamheid van de cliënt te bevorderen.</w:t>
      </w:r>
      <w:r w:rsidRPr="00261B9F">
        <w:rPr>
          <w:rStyle w:val="Voetnootmarkering"/>
          <w:rFonts w:ascii="Verdana" w:hAnsi="Verdana"/>
        </w:rPr>
        <w:footnoteReference w:id="23"/>
      </w:r>
      <w:r w:rsidRPr="00261B9F">
        <w:rPr>
          <w:rFonts w:ascii="Verdana" w:hAnsi="Verdana"/>
          <w:sz w:val="20"/>
        </w:rPr>
        <w:t xml:space="preserve"> </w:t>
      </w:r>
    </w:p>
    <w:p w14:paraId="49B92C96" w14:textId="77777777" w:rsidR="007F3DF1" w:rsidRDefault="007F3DF1" w:rsidP="007F3DF1">
      <w:pPr>
        <w:pStyle w:val="Geenafstand"/>
        <w:spacing w:line="360" w:lineRule="auto"/>
        <w:rPr>
          <w:rFonts w:ascii="Verdana" w:hAnsi="Verdana"/>
          <w:sz w:val="20"/>
        </w:rPr>
      </w:pPr>
    </w:p>
    <w:p w14:paraId="5FF05EF1" w14:textId="77777777" w:rsidR="007F3DF1" w:rsidRDefault="007F3DF1" w:rsidP="007F3DF1">
      <w:pPr>
        <w:pStyle w:val="Geenafstand"/>
        <w:spacing w:line="360" w:lineRule="auto"/>
        <w:rPr>
          <w:rFonts w:ascii="Verdana" w:hAnsi="Verdana"/>
          <w:color w:val="00B0F0"/>
          <w:sz w:val="20"/>
        </w:rPr>
      </w:pPr>
      <w:r>
        <w:rPr>
          <w:rFonts w:ascii="Verdana" w:hAnsi="Verdana"/>
          <w:i/>
          <w:color w:val="00B0F0"/>
          <w:sz w:val="20"/>
        </w:rPr>
        <w:t>Wetenschappelijke Raad voor het Regeringsbeleid</w:t>
      </w:r>
    </w:p>
    <w:p w14:paraId="23772556" w14:textId="77777777" w:rsidR="007F3DF1" w:rsidRDefault="007F3DF1" w:rsidP="007F3DF1">
      <w:pPr>
        <w:pStyle w:val="Geenafstand"/>
        <w:spacing w:line="360" w:lineRule="auto"/>
        <w:rPr>
          <w:rFonts w:ascii="Verdana" w:hAnsi="Verdana"/>
          <w:sz w:val="20"/>
        </w:rPr>
      </w:pPr>
      <w:r>
        <w:rPr>
          <w:rFonts w:ascii="Verdana" w:hAnsi="Verdana"/>
          <w:sz w:val="20"/>
        </w:rPr>
        <w:t>De Wetenschappelijke Raad voor het Regeringsbeleid (WRR) is een onafhankelijk adviesorgaan voor het regeringsbeleid. De WRR heeft de taak de regering te informeren en adviseren over vraagstukken die van groot belang zijn voor de samenleving. Deze adviezen gaan over de richting van het overheidsbeleid voor de langere termijn.</w:t>
      </w:r>
      <w:r>
        <w:rPr>
          <w:rStyle w:val="Voetnootmarkering"/>
          <w:rFonts w:ascii="Verdana" w:hAnsi="Verdana"/>
        </w:rPr>
        <w:footnoteReference w:id="24"/>
      </w:r>
    </w:p>
    <w:p w14:paraId="2CE0094B" w14:textId="77777777" w:rsidR="007F3DF1" w:rsidRDefault="007F3DF1" w:rsidP="007F3DF1">
      <w:pPr>
        <w:pStyle w:val="Geenafstand"/>
        <w:spacing w:line="360" w:lineRule="auto"/>
        <w:rPr>
          <w:rFonts w:ascii="Verdana" w:hAnsi="Verdana"/>
          <w:sz w:val="20"/>
        </w:rPr>
      </w:pPr>
    </w:p>
    <w:p w14:paraId="29D14CCD" w14:textId="77777777" w:rsidR="007F3DF1" w:rsidRPr="00B51637" w:rsidRDefault="007F3DF1" w:rsidP="007F3DF1">
      <w:pPr>
        <w:pStyle w:val="Geenafstand"/>
        <w:spacing w:line="360" w:lineRule="auto"/>
        <w:rPr>
          <w:rFonts w:ascii="Verdana" w:hAnsi="Verdana"/>
          <w:i/>
          <w:color w:val="00B0F0"/>
          <w:sz w:val="20"/>
        </w:rPr>
      </w:pPr>
      <w:r w:rsidRPr="00B51637">
        <w:rPr>
          <w:rFonts w:ascii="Verdana" w:hAnsi="Verdana"/>
          <w:i/>
          <w:color w:val="00B0F0"/>
          <w:sz w:val="20"/>
        </w:rPr>
        <w:lastRenderedPageBreak/>
        <w:t>De Nederlandse Vereniging van Banken (NVB)</w:t>
      </w:r>
    </w:p>
    <w:p w14:paraId="5D7C240C" w14:textId="77777777" w:rsidR="007F3DF1" w:rsidRPr="00261B9F" w:rsidRDefault="007F3DF1" w:rsidP="007F3DF1">
      <w:pPr>
        <w:pStyle w:val="Geenafstand"/>
        <w:spacing w:line="360" w:lineRule="auto"/>
        <w:rPr>
          <w:rFonts w:ascii="Verdana" w:hAnsi="Verdana"/>
          <w:sz w:val="20"/>
        </w:rPr>
      </w:pPr>
      <w:r w:rsidRPr="00B51637">
        <w:rPr>
          <w:rFonts w:ascii="Verdana" w:hAnsi="Verdana"/>
          <w:color w:val="000000" w:themeColor="text1"/>
          <w:sz w:val="20"/>
        </w:rPr>
        <w:t xml:space="preserve">De Nederlandse </w:t>
      </w:r>
      <w:r w:rsidRPr="00261B9F">
        <w:rPr>
          <w:rFonts w:ascii="Verdana" w:hAnsi="Verdana"/>
          <w:sz w:val="20"/>
        </w:rPr>
        <w:t xml:space="preserve">Vereniging van Banken (NVB) vindt de financiële educatie erg belangrijk. Als kinderen op jonge leeftijd financieel bewust worden gemaakt, wordt er al </w:t>
      </w:r>
      <w:r>
        <w:rPr>
          <w:rFonts w:ascii="Verdana" w:hAnsi="Verdana"/>
          <w:sz w:val="20"/>
        </w:rPr>
        <w:t xml:space="preserve">een </w:t>
      </w:r>
      <w:r w:rsidRPr="00261B9F">
        <w:rPr>
          <w:rFonts w:ascii="Verdana" w:hAnsi="Verdana"/>
          <w:sz w:val="20"/>
        </w:rPr>
        <w:t>basis gelegd voor financiële zelfredzaamheid als zij volwassen zijn. Zo worden</w:t>
      </w:r>
      <w:r>
        <w:rPr>
          <w:rFonts w:ascii="Verdana" w:hAnsi="Verdana"/>
          <w:sz w:val="20"/>
        </w:rPr>
        <w:t xml:space="preserve"> er</w:t>
      </w:r>
      <w:r w:rsidRPr="00261B9F">
        <w:rPr>
          <w:rFonts w:ascii="Verdana" w:hAnsi="Verdana"/>
          <w:sz w:val="20"/>
        </w:rPr>
        <w:t xml:space="preserve"> in de landelijke ‘Week van het geld’ gastlessen gegeven op basisscholen door heel Nederland over financiële educatie. Op latere leeftijd zullen deze kinderen beter in staat zijn om verstandige financiële keuzes te maken.</w:t>
      </w:r>
      <w:r w:rsidRPr="00261B9F">
        <w:rPr>
          <w:rStyle w:val="Voetnootmarkering"/>
          <w:rFonts w:ascii="Verdana" w:hAnsi="Verdana"/>
        </w:rPr>
        <w:footnoteReference w:id="25"/>
      </w:r>
      <w:r w:rsidRPr="00261B9F">
        <w:rPr>
          <w:rFonts w:ascii="Verdana" w:hAnsi="Verdana"/>
          <w:sz w:val="20"/>
        </w:rPr>
        <w:t xml:space="preserve"> </w:t>
      </w:r>
    </w:p>
    <w:p w14:paraId="7E7FB673" w14:textId="77777777" w:rsidR="007F3DF1" w:rsidRPr="00261B9F" w:rsidRDefault="007F3DF1" w:rsidP="007F3DF1">
      <w:pPr>
        <w:pStyle w:val="Geenafstand"/>
        <w:spacing w:line="360" w:lineRule="auto"/>
        <w:rPr>
          <w:rFonts w:ascii="Verdana" w:hAnsi="Verdana"/>
          <w:sz w:val="20"/>
        </w:rPr>
      </w:pPr>
      <w:r w:rsidRPr="00261B9F">
        <w:rPr>
          <w:rFonts w:ascii="Verdana" w:hAnsi="Verdana"/>
          <w:sz w:val="20"/>
        </w:rPr>
        <w:t xml:space="preserve">De Rabobank steunt voornamelijk initiatieven voor jongeren op praktijkscholen of op het mbo, omdat zij veel te maken krijgen met de verleiding om geld uit te geven dat zij eigenlijk niet hebben. Rabobank Foundation steunt ook verschillende initiatieven om volwassenen financieel zelfredzaam te maken. </w:t>
      </w:r>
    </w:p>
    <w:p w14:paraId="04874EAB" w14:textId="77777777" w:rsidR="007F3DF1" w:rsidRDefault="007F3DF1" w:rsidP="007F3DF1">
      <w:pPr>
        <w:pStyle w:val="Geenafstand"/>
        <w:spacing w:line="360" w:lineRule="auto"/>
        <w:rPr>
          <w:rFonts w:ascii="Verdana" w:hAnsi="Verdana"/>
          <w:sz w:val="20"/>
        </w:rPr>
      </w:pPr>
      <w:r w:rsidRPr="00261B9F">
        <w:rPr>
          <w:rFonts w:ascii="Verdana" w:hAnsi="Verdana"/>
          <w:sz w:val="20"/>
        </w:rPr>
        <w:t>Deze projecten richten zich op de bewustwording. Zo krijgen mensen inzicht in de eigen financiële situatie, in de mogelijke gevolgen van schulden en in de financiële producten en diensten die beschikbaar zijn. Om financieel zelfredzaam te worden, moeten ze immers weten wat financieel gezond gedrag inhoudt en waarom dat belangrijk is.</w:t>
      </w:r>
      <w:r w:rsidRPr="00261B9F">
        <w:rPr>
          <w:rStyle w:val="Voetnootmarkering"/>
          <w:rFonts w:ascii="Verdana" w:hAnsi="Verdana"/>
        </w:rPr>
        <w:footnoteReference w:id="26"/>
      </w:r>
    </w:p>
    <w:p w14:paraId="55E1B762" w14:textId="77777777" w:rsidR="007F3DF1" w:rsidRPr="006F6F35" w:rsidRDefault="007F3DF1" w:rsidP="007F3DF1">
      <w:pPr>
        <w:pStyle w:val="Geenafstand"/>
        <w:spacing w:line="360" w:lineRule="auto"/>
        <w:rPr>
          <w:rFonts w:ascii="Verdana" w:hAnsi="Verdana"/>
          <w:sz w:val="20"/>
        </w:rPr>
      </w:pPr>
    </w:p>
    <w:p w14:paraId="4F450C75" w14:textId="77777777" w:rsidR="007F3DF1" w:rsidRDefault="007F3DF1" w:rsidP="007F3DF1">
      <w:pPr>
        <w:pStyle w:val="Geenafstand"/>
        <w:spacing w:line="360" w:lineRule="auto"/>
        <w:rPr>
          <w:rFonts w:ascii="Verdana" w:hAnsi="Verdana"/>
          <w:sz w:val="20"/>
        </w:rPr>
      </w:pPr>
    </w:p>
    <w:p w14:paraId="26FBC6E3" w14:textId="77777777" w:rsidR="007F3DF1" w:rsidRDefault="007F3DF1" w:rsidP="007F3DF1">
      <w:pPr>
        <w:pStyle w:val="Geenafstand"/>
        <w:spacing w:line="360" w:lineRule="auto"/>
        <w:rPr>
          <w:rFonts w:ascii="Verdana" w:hAnsi="Verdana"/>
          <w:sz w:val="20"/>
        </w:rPr>
      </w:pPr>
    </w:p>
    <w:p w14:paraId="2409B8E6" w14:textId="77777777" w:rsidR="00CC2051" w:rsidRDefault="00CC2051" w:rsidP="007F3DF1">
      <w:pPr>
        <w:pStyle w:val="Geenafstand"/>
        <w:spacing w:line="360" w:lineRule="auto"/>
        <w:rPr>
          <w:rFonts w:ascii="Verdana" w:hAnsi="Verdana"/>
          <w:sz w:val="20"/>
        </w:rPr>
      </w:pPr>
    </w:p>
    <w:p w14:paraId="24071F81" w14:textId="77777777" w:rsidR="00CC2051" w:rsidRDefault="00CC2051" w:rsidP="007F3DF1">
      <w:pPr>
        <w:pStyle w:val="Geenafstand"/>
        <w:spacing w:line="360" w:lineRule="auto"/>
        <w:rPr>
          <w:rFonts w:ascii="Verdana" w:hAnsi="Verdana"/>
          <w:sz w:val="20"/>
        </w:rPr>
      </w:pPr>
    </w:p>
    <w:p w14:paraId="40506A6F" w14:textId="77777777" w:rsidR="00CC2051" w:rsidRDefault="00CC2051" w:rsidP="007F3DF1">
      <w:pPr>
        <w:pStyle w:val="Geenafstand"/>
        <w:spacing w:line="360" w:lineRule="auto"/>
        <w:rPr>
          <w:rFonts w:ascii="Verdana" w:hAnsi="Verdana"/>
          <w:sz w:val="20"/>
        </w:rPr>
      </w:pPr>
    </w:p>
    <w:p w14:paraId="6810049B" w14:textId="77777777" w:rsidR="00CC2051" w:rsidRDefault="00CC2051" w:rsidP="007F3DF1">
      <w:pPr>
        <w:pStyle w:val="Geenafstand"/>
        <w:spacing w:line="360" w:lineRule="auto"/>
        <w:rPr>
          <w:rFonts w:ascii="Verdana" w:hAnsi="Verdana"/>
          <w:sz w:val="20"/>
        </w:rPr>
      </w:pPr>
    </w:p>
    <w:p w14:paraId="498D97CF" w14:textId="77777777" w:rsidR="00CC2051" w:rsidRDefault="00CC2051" w:rsidP="007F3DF1">
      <w:pPr>
        <w:pStyle w:val="Geenafstand"/>
        <w:spacing w:line="360" w:lineRule="auto"/>
        <w:rPr>
          <w:rFonts w:ascii="Verdana" w:hAnsi="Verdana"/>
          <w:sz w:val="20"/>
        </w:rPr>
      </w:pPr>
    </w:p>
    <w:p w14:paraId="5805B072" w14:textId="77777777" w:rsidR="00CC2051" w:rsidRDefault="00CC2051" w:rsidP="007F3DF1">
      <w:pPr>
        <w:pStyle w:val="Geenafstand"/>
        <w:spacing w:line="360" w:lineRule="auto"/>
        <w:rPr>
          <w:rFonts w:ascii="Verdana" w:hAnsi="Verdana"/>
          <w:sz w:val="20"/>
        </w:rPr>
      </w:pPr>
    </w:p>
    <w:p w14:paraId="6D4EF3DB" w14:textId="77777777" w:rsidR="00CC2051" w:rsidRDefault="00CC2051" w:rsidP="007F3DF1">
      <w:pPr>
        <w:pStyle w:val="Geenafstand"/>
        <w:spacing w:line="360" w:lineRule="auto"/>
        <w:rPr>
          <w:rFonts w:ascii="Verdana" w:hAnsi="Verdana"/>
          <w:sz w:val="20"/>
        </w:rPr>
      </w:pPr>
    </w:p>
    <w:p w14:paraId="08EE0EB9" w14:textId="77777777" w:rsidR="00CC2051" w:rsidRDefault="00CC2051" w:rsidP="007F3DF1">
      <w:pPr>
        <w:pStyle w:val="Geenafstand"/>
        <w:spacing w:line="360" w:lineRule="auto"/>
        <w:rPr>
          <w:rFonts w:ascii="Verdana" w:hAnsi="Verdana"/>
          <w:sz w:val="20"/>
        </w:rPr>
      </w:pPr>
    </w:p>
    <w:p w14:paraId="2FB793EB" w14:textId="77777777" w:rsidR="00CC2051" w:rsidRDefault="00CC2051" w:rsidP="007F3DF1">
      <w:pPr>
        <w:pStyle w:val="Geenafstand"/>
        <w:spacing w:line="360" w:lineRule="auto"/>
        <w:rPr>
          <w:rFonts w:ascii="Verdana" w:hAnsi="Verdana"/>
          <w:sz w:val="20"/>
        </w:rPr>
      </w:pPr>
    </w:p>
    <w:p w14:paraId="30B26781" w14:textId="77777777" w:rsidR="00CC2051" w:rsidRDefault="00CC2051" w:rsidP="007F3DF1">
      <w:pPr>
        <w:pStyle w:val="Geenafstand"/>
        <w:spacing w:line="360" w:lineRule="auto"/>
        <w:rPr>
          <w:rFonts w:ascii="Verdana" w:hAnsi="Verdana"/>
          <w:sz w:val="20"/>
        </w:rPr>
      </w:pPr>
    </w:p>
    <w:p w14:paraId="47397E21" w14:textId="77777777" w:rsidR="00CC2051" w:rsidRDefault="00CC2051" w:rsidP="007F3DF1">
      <w:pPr>
        <w:pStyle w:val="Geenafstand"/>
        <w:spacing w:line="360" w:lineRule="auto"/>
        <w:rPr>
          <w:rFonts w:ascii="Verdana" w:hAnsi="Verdana"/>
          <w:sz w:val="20"/>
        </w:rPr>
      </w:pPr>
    </w:p>
    <w:p w14:paraId="03A88FA9" w14:textId="77777777" w:rsidR="00CC2051" w:rsidRDefault="00CC2051" w:rsidP="007F3DF1">
      <w:pPr>
        <w:pStyle w:val="Geenafstand"/>
        <w:spacing w:line="360" w:lineRule="auto"/>
        <w:rPr>
          <w:rFonts w:ascii="Verdana" w:hAnsi="Verdana"/>
          <w:sz w:val="20"/>
        </w:rPr>
      </w:pPr>
    </w:p>
    <w:p w14:paraId="749BE76F" w14:textId="77777777" w:rsidR="00CC2051" w:rsidRDefault="00CC2051" w:rsidP="007F3DF1">
      <w:pPr>
        <w:pStyle w:val="Geenafstand"/>
        <w:spacing w:line="360" w:lineRule="auto"/>
        <w:rPr>
          <w:rFonts w:ascii="Verdana" w:hAnsi="Verdana"/>
          <w:sz w:val="20"/>
        </w:rPr>
      </w:pPr>
    </w:p>
    <w:p w14:paraId="1C0A9180" w14:textId="77777777" w:rsidR="00CC2051" w:rsidRDefault="00CC2051" w:rsidP="007F3DF1">
      <w:pPr>
        <w:pStyle w:val="Geenafstand"/>
        <w:spacing w:line="360" w:lineRule="auto"/>
        <w:rPr>
          <w:rFonts w:ascii="Verdana" w:hAnsi="Verdana"/>
          <w:sz w:val="20"/>
        </w:rPr>
      </w:pPr>
    </w:p>
    <w:p w14:paraId="5C7C9EDC" w14:textId="77777777" w:rsidR="00CC2051" w:rsidRDefault="00CC2051" w:rsidP="007F3DF1">
      <w:pPr>
        <w:pStyle w:val="Geenafstand"/>
        <w:spacing w:line="360" w:lineRule="auto"/>
        <w:rPr>
          <w:rFonts w:ascii="Verdana" w:hAnsi="Verdana"/>
          <w:sz w:val="20"/>
        </w:rPr>
      </w:pPr>
    </w:p>
    <w:p w14:paraId="33E74313" w14:textId="77777777" w:rsidR="00CC2051" w:rsidRDefault="00CC2051" w:rsidP="007F3DF1">
      <w:pPr>
        <w:pStyle w:val="Geenafstand"/>
        <w:spacing w:line="360" w:lineRule="auto"/>
        <w:rPr>
          <w:rFonts w:ascii="Verdana" w:hAnsi="Verdana"/>
          <w:sz w:val="20"/>
        </w:rPr>
      </w:pPr>
    </w:p>
    <w:p w14:paraId="4A0511FC" w14:textId="77777777" w:rsidR="00CC2051" w:rsidRDefault="00CC2051" w:rsidP="007F3DF1">
      <w:pPr>
        <w:pStyle w:val="Geenafstand"/>
        <w:spacing w:line="360" w:lineRule="auto"/>
        <w:rPr>
          <w:rFonts w:ascii="Verdana" w:hAnsi="Verdana"/>
          <w:sz w:val="20"/>
        </w:rPr>
      </w:pPr>
    </w:p>
    <w:p w14:paraId="3F8FC178" w14:textId="77777777" w:rsidR="00CC2051" w:rsidRDefault="00CC2051" w:rsidP="007F3DF1">
      <w:pPr>
        <w:pStyle w:val="Geenafstand"/>
        <w:spacing w:line="360" w:lineRule="auto"/>
        <w:rPr>
          <w:rFonts w:ascii="Verdana" w:hAnsi="Verdana"/>
          <w:sz w:val="20"/>
        </w:rPr>
      </w:pPr>
    </w:p>
    <w:p w14:paraId="08FDF908" w14:textId="77777777" w:rsidR="007F3DF1" w:rsidRDefault="007F3DF1" w:rsidP="007F3DF1">
      <w:pPr>
        <w:pStyle w:val="Geenafstand"/>
        <w:spacing w:line="360" w:lineRule="auto"/>
        <w:rPr>
          <w:rFonts w:ascii="Verdana" w:hAnsi="Verdana"/>
          <w:b/>
          <w:color w:val="00B0F0"/>
        </w:rPr>
      </w:pPr>
      <w:r w:rsidRPr="00DD287F">
        <w:rPr>
          <w:rFonts w:ascii="Verdana" w:hAnsi="Verdana"/>
          <w:b/>
          <w:color w:val="00B0F0"/>
        </w:rPr>
        <w:lastRenderedPageBreak/>
        <w:t>4. Methode van onderzoek</w:t>
      </w:r>
    </w:p>
    <w:p w14:paraId="1247529E" w14:textId="77777777" w:rsidR="007F3DF1" w:rsidRPr="00DD287F" w:rsidRDefault="007F3DF1" w:rsidP="007F3DF1">
      <w:pPr>
        <w:pStyle w:val="Geenafstand"/>
        <w:spacing w:line="360" w:lineRule="auto"/>
        <w:rPr>
          <w:rFonts w:ascii="Verdana" w:hAnsi="Verdana"/>
          <w:color w:val="00B0F0"/>
          <w:sz w:val="20"/>
        </w:rPr>
      </w:pPr>
    </w:p>
    <w:p w14:paraId="55393F67" w14:textId="77777777" w:rsidR="007F3DF1" w:rsidRPr="00DD287F" w:rsidRDefault="007F3DF1" w:rsidP="007F3DF1">
      <w:pPr>
        <w:pStyle w:val="Geenafstand"/>
        <w:numPr>
          <w:ilvl w:val="1"/>
          <w:numId w:val="10"/>
        </w:numPr>
        <w:spacing w:line="360" w:lineRule="auto"/>
        <w:rPr>
          <w:rFonts w:ascii="Verdana" w:hAnsi="Verdana"/>
          <w:b/>
          <w:color w:val="00B0F0"/>
          <w:sz w:val="20"/>
        </w:rPr>
      </w:pPr>
      <w:r w:rsidRPr="00DD287F">
        <w:rPr>
          <w:rFonts w:ascii="Verdana" w:hAnsi="Verdana"/>
          <w:b/>
          <w:color w:val="00B0F0"/>
          <w:sz w:val="20"/>
        </w:rPr>
        <w:t>Methoden van onderzoek</w:t>
      </w:r>
    </w:p>
    <w:p w14:paraId="1042419D" w14:textId="77777777" w:rsidR="007F3DF1" w:rsidRDefault="007F3DF1" w:rsidP="007F3DF1">
      <w:pPr>
        <w:pStyle w:val="Geenafstand"/>
        <w:spacing w:line="360" w:lineRule="auto"/>
        <w:rPr>
          <w:rFonts w:ascii="Verdana" w:hAnsi="Verdana"/>
          <w:sz w:val="20"/>
        </w:rPr>
      </w:pPr>
    </w:p>
    <w:p w14:paraId="58DBECCA" w14:textId="77777777" w:rsidR="007F3DF1" w:rsidRDefault="007F3DF1" w:rsidP="007F3DF1">
      <w:pPr>
        <w:pStyle w:val="Geenafstand"/>
        <w:spacing w:line="360" w:lineRule="auto"/>
        <w:rPr>
          <w:rFonts w:ascii="Verdana" w:hAnsi="Verdana"/>
          <w:sz w:val="20"/>
        </w:rPr>
      </w:pPr>
      <w:r>
        <w:rPr>
          <w:rFonts w:ascii="Verdana" w:hAnsi="Verdana"/>
          <w:sz w:val="20"/>
        </w:rPr>
        <w:t xml:space="preserve">In dit onderzoek is kwalitatief onderzoek uitgevoerd om antwoord te geven op de vraag hoe de financiële zelfredzaamheid van cliënten door bewindvoerders van OBIN kan worden bevorderd. Op basis van de ideeën van acht bewindvoerders, wordt de centrale vraag beantwoord. Er vindt kwalitatief onderzoek plaats, omdat duidelijk moet worden hoe bewindvoerders de cliënten financieel zelfredzaam kunnen maken. </w:t>
      </w:r>
    </w:p>
    <w:p w14:paraId="0817E989" w14:textId="77777777" w:rsidR="007F3DF1" w:rsidRDefault="007F3DF1" w:rsidP="007F3DF1">
      <w:pPr>
        <w:pStyle w:val="Geenafstand"/>
        <w:spacing w:line="360" w:lineRule="auto"/>
        <w:rPr>
          <w:rFonts w:ascii="Verdana" w:hAnsi="Verdana"/>
          <w:sz w:val="20"/>
        </w:rPr>
      </w:pPr>
    </w:p>
    <w:p w14:paraId="1866F2AE" w14:textId="77777777" w:rsidR="007F3DF1" w:rsidRPr="005B2798" w:rsidRDefault="007F3DF1" w:rsidP="007F3DF1">
      <w:pPr>
        <w:pStyle w:val="Geenafstand"/>
        <w:spacing w:line="360" w:lineRule="auto"/>
        <w:rPr>
          <w:rFonts w:ascii="Verdana" w:hAnsi="Verdana"/>
          <w:sz w:val="20"/>
          <w:u w:val="single"/>
        </w:rPr>
      </w:pPr>
      <w:r w:rsidRPr="005B2798">
        <w:rPr>
          <w:rFonts w:ascii="Verdana" w:hAnsi="Verdana"/>
          <w:sz w:val="20"/>
          <w:u w:val="single"/>
        </w:rPr>
        <w:t xml:space="preserve">Deelvraag 1: </w:t>
      </w:r>
      <w:r>
        <w:rPr>
          <w:rFonts w:ascii="Verdana" w:hAnsi="Verdana"/>
          <w:sz w:val="20"/>
          <w:u w:val="single"/>
        </w:rPr>
        <w:t>Welke hulp wordt er door de bewindvoerder geboden om de cliënten van OBIN financieel zelfredzaam te maken tijdens het bewind?</w:t>
      </w:r>
    </w:p>
    <w:p w14:paraId="4078C2BF" w14:textId="77777777" w:rsidR="007F3DF1" w:rsidRDefault="007F3DF1" w:rsidP="007F3DF1">
      <w:pPr>
        <w:pStyle w:val="Geenafstand"/>
        <w:spacing w:line="360" w:lineRule="auto"/>
        <w:rPr>
          <w:rFonts w:ascii="Verdana" w:hAnsi="Verdana"/>
          <w:sz w:val="20"/>
        </w:rPr>
      </w:pPr>
      <w:r>
        <w:rPr>
          <w:rFonts w:ascii="Verdana" w:hAnsi="Verdana"/>
          <w:sz w:val="20"/>
        </w:rPr>
        <w:t>Om deze deelvraag te beantwoorden wordt gebruik gemaakt van de onderzoeksmethode ‘half-gestructureerde interviews’. Deze methode wordt gebruikt om erachter te komen welke hulp cliënten op dit moment krijgen van bewindvoerders om financieel zelfredzaam te worden. Er worden half-gestructureerde interviews afgenomen waarin bepaalde onderwerpen aan bod komen. Deze onderwerpen komen in ieder interview naar voren, maar er is mogelijkheid om door te vragen op bepaalde antwoorden van de respondenten.</w:t>
      </w:r>
    </w:p>
    <w:p w14:paraId="73D3E270" w14:textId="77777777" w:rsidR="007F3DF1" w:rsidRDefault="007F3DF1" w:rsidP="007F3DF1">
      <w:pPr>
        <w:pStyle w:val="Geenafstand"/>
        <w:spacing w:line="360" w:lineRule="auto"/>
        <w:rPr>
          <w:rFonts w:ascii="Verdana" w:hAnsi="Verdana"/>
          <w:sz w:val="20"/>
        </w:rPr>
      </w:pPr>
      <w:r>
        <w:rPr>
          <w:rFonts w:ascii="Verdana" w:hAnsi="Verdana"/>
          <w:sz w:val="20"/>
        </w:rPr>
        <w:t xml:space="preserve">In dit onderzoek heb ik gekozen voor het interviewen van bewindvoerders in plaats van cliënten. Voor deze deelvraag worden acht bewindvoerders van OBIN geïnterviewd. </w:t>
      </w:r>
    </w:p>
    <w:p w14:paraId="22A2E6B7" w14:textId="77777777" w:rsidR="007F3DF1" w:rsidRDefault="007F3DF1" w:rsidP="007F3DF1">
      <w:pPr>
        <w:pStyle w:val="Geenafstand"/>
        <w:spacing w:line="360" w:lineRule="auto"/>
        <w:rPr>
          <w:rFonts w:ascii="Verdana" w:hAnsi="Verdana"/>
          <w:sz w:val="20"/>
        </w:rPr>
      </w:pPr>
    </w:p>
    <w:p w14:paraId="5E79B00D" w14:textId="77777777" w:rsidR="007F3DF1" w:rsidRDefault="007F3DF1" w:rsidP="007F3DF1">
      <w:pPr>
        <w:pStyle w:val="Geenafstand"/>
        <w:spacing w:line="360" w:lineRule="auto"/>
        <w:rPr>
          <w:rFonts w:ascii="Verdana" w:hAnsi="Verdana"/>
          <w:sz w:val="20"/>
        </w:rPr>
      </w:pPr>
      <w:r>
        <w:rPr>
          <w:rFonts w:ascii="Verdana" w:hAnsi="Verdana"/>
          <w:sz w:val="20"/>
        </w:rPr>
        <w:t xml:space="preserve">Tijdens de interviews ben ik erachter gekomen welke hulp een bewindvoerder biedt aan een cliënt om hem of haar financieel zelfredzaam te maken. Ook vertelden de respondenten wat zij willen verbeteren in dit traject. </w:t>
      </w:r>
    </w:p>
    <w:p w14:paraId="7D63DE0D" w14:textId="77777777" w:rsidR="007F3DF1" w:rsidRDefault="007F3DF1" w:rsidP="007F3DF1">
      <w:pPr>
        <w:pStyle w:val="Geenafstand"/>
        <w:spacing w:line="360" w:lineRule="auto"/>
        <w:rPr>
          <w:rFonts w:ascii="Verdana" w:hAnsi="Verdana"/>
          <w:sz w:val="20"/>
        </w:rPr>
      </w:pPr>
    </w:p>
    <w:p w14:paraId="7B4A982C" w14:textId="77777777" w:rsidR="007F3DF1" w:rsidRPr="002C2C36" w:rsidRDefault="007F3DF1" w:rsidP="007F3DF1">
      <w:pPr>
        <w:pStyle w:val="Geenafstand"/>
        <w:spacing w:line="360" w:lineRule="auto"/>
        <w:rPr>
          <w:rFonts w:ascii="Verdana" w:hAnsi="Verdana"/>
          <w:sz w:val="20"/>
          <w:u w:val="single"/>
        </w:rPr>
      </w:pPr>
      <w:r w:rsidRPr="002C2C36">
        <w:rPr>
          <w:rFonts w:ascii="Verdana" w:hAnsi="Verdana"/>
          <w:sz w:val="20"/>
          <w:u w:val="single"/>
        </w:rPr>
        <w:t xml:space="preserve">Deelvraag 2: </w:t>
      </w:r>
      <w:r>
        <w:rPr>
          <w:rFonts w:ascii="Verdana" w:hAnsi="Verdana"/>
          <w:sz w:val="20"/>
          <w:u w:val="single"/>
        </w:rPr>
        <w:t>Wat zijn de behoeften van de bewindvoerder bij het financieel zelfredzaam maken van de cliënten?</w:t>
      </w:r>
    </w:p>
    <w:p w14:paraId="77BCCF22" w14:textId="77777777" w:rsidR="007F3DF1" w:rsidRDefault="007F3DF1" w:rsidP="007F3DF1">
      <w:pPr>
        <w:pStyle w:val="Geenafstand"/>
        <w:spacing w:line="360" w:lineRule="auto"/>
        <w:rPr>
          <w:rFonts w:ascii="Verdana" w:hAnsi="Verdana"/>
          <w:sz w:val="20"/>
        </w:rPr>
      </w:pPr>
      <w:r>
        <w:rPr>
          <w:rFonts w:ascii="Verdana" w:hAnsi="Verdana"/>
          <w:sz w:val="20"/>
        </w:rPr>
        <w:t xml:space="preserve">Om deze deelvraag te beantwoorden wordt gebruik gemaakt van </w:t>
      </w:r>
      <w:r w:rsidRPr="006203E7">
        <w:rPr>
          <w:rFonts w:ascii="Verdana" w:hAnsi="Verdana"/>
          <w:sz w:val="20"/>
        </w:rPr>
        <w:t xml:space="preserve">literatuuronderzoek </w:t>
      </w:r>
      <w:r>
        <w:rPr>
          <w:rFonts w:ascii="Verdana" w:hAnsi="Verdana"/>
          <w:sz w:val="20"/>
        </w:rPr>
        <w:t xml:space="preserve">en half-gestructureerde interviews. Ik gebruik literatuuronderzoek om erachter te komen wat een bewindvoerder nodig heeft om een cliënt financieel zelfredzaam te maken en ik ga er door middel van interviews achter komen wat de behoeften van de bewindvoerders van OBIN zijn om een cliënt financieel zelfredzaam te maken. </w:t>
      </w:r>
    </w:p>
    <w:p w14:paraId="216354FF" w14:textId="77777777" w:rsidR="007F3DF1" w:rsidRDefault="007F3DF1" w:rsidP="007F3DF1">
      <w:pPr>
        <w:pStyle w:val="Geenafstand"/>
        <w:spacing w:line="360" w:lineRule="auto"/>
        <w:rPr>
          <w:rFonts w:ascii="Verdana" w:hAnsi="Verdana"/>
          <w:sz w:val="20"/>
        </w:rPr>
      </w:pPr>
      <w:r>
        <w:rPr>
          <w:rFonts w:ascii="Verdana" w:hAnsi="Verdana"/>
          <w:sz w:val="20"/>
        </w:rPr>
        <w:t xml:space="preserve">Voor deze deelvraag zullen dezelfde bewindvoerders worden geïnterviewd als bij deelvraag 1. </w:t>
      </w:r>
    </w:p>
    <w:p w14:paraId="7AC08809" w14:textId="77777777" w:rsidR="007F3DF1" w:rsidRDefault="007F3DF1" w:rsidP="007F3DF1">
      <w:pPr>
        <w:pStyle w:val="Geenafstand"/>
        <w:spacing w:line="360" w:lineRule="auto"/>
        <w:rPr>
          <w:rFonts w:ascii="Verdana" w:hAnsi="Verdana"/>
          <w:sz w:val="20"/>
          <w:u w:val="single"/>
        </w:rPr>
      </w:pPr>
    </w:p>
    <w:p w14:paraId="472FB376" w14:textId="77777777" w:rsidR="00CC2051" w:rsidRDefault="00CC2051" w:rsidP="007F3DF1">
      <w:pPr>
        <w:pStyle w:val="Geenafstand"/>
        <w:spacing w:line="360" w:lineRule="auto"/>
        <w:rPr>
          <w:rFonts w:ascii="Verdana" w:hAnsi="Verdana"/>
          <w:sz w:val="20"/>
          <w:u w:val="single"/>
        </w:rPr>
      </w:pPr>
    </w:p>
    <w:p w14:paraId="0C0488D1" w14:textId="77777777" w:rsidR="007F3DF1" w:rsidRDefault="007F3DF1" w:rsidP="007F3DF1">
      <w:pPr>
        <w:pStyle w:val="Geenafstand"/>
        <w:spacing w:line="360" w:lineRule="auto"/>
        <w:rPr>
          <w:rFonts w:ascii="Verdana" w:hAnsi="Verdana"/>
          <w:sz w:val="20"/>
        </w:rPr>
      </w:pPr>
      <w:r w:rsidRPr="002C2C36">
        <w:rPr>
          <w:rFonts w:ascii="Verdana" w:hAnsi="Verdana"/>
          <w:sz w:val="20"/>
          <w:u w:val="single"/>
        </w:rPr>
        <w:lastRenderedPageBreak/>
        <w:t xml:space="preserve">Deelvraag 3: Welke </w:t>
      </w:r>
      <w:r>
        <w:rPr>
          <w:rFonts w:ascii="Verdana" w:hAnsi="Verdana"/>
          <w:sz w:val="20"/>
          <w:u w:val="single"/>
        </w:rPr>
        <w:t xml:space="preserve">succesfactoren </w:t>
      </w:r>
      <w:r w:rsidR="00545622">
        <w:rPr>
          <w:rFonts w:ascii="Verdana" w:hAnsi="Verdana"/>
          <w:sz w:val="20"/>
          <w:u w:val="single"/>
        </w:rPr>
        <w:t>spelen een rol</w:t>
      </w:r>
      <w:r>
        <w:rPr>
          <w:rFonts w:ascii="Verdana" w:hAnsi="Verdana"/>
          <w:sz w:val="20"/>
          <w:u w:val="single"/>
        </w:rPr>
        <w:t xml:space="preserve"> tijdens het financieel zelfredzaam maken van de cliënten van OBIN tijdens het bewind?</w:t>
      </w:r>
    </w:p>
    <w:p w14:paraId="25017053" w14:textId="77777777" w:rsidR="007F3DF1" w:rsidRDefault="007F3DF1" w:rsidP="007F3DF1">
      <w:pPr>
        <w:pStyle w:val="Geenafstand"/>
        <w:spacing w:line="360" w:lineRule="auto"/>
        <w:rPr>
          <w:rFonts w:ascii="Verdana" w:hAnsi="Verdana"/>
          <w:sz w:val="20"/>
        </w:rPr>
      </w:pPr>
      <w:r>
        <w:rPr>
          <w:rFonts w:ascii="Verdana" w:hAnsi="Verdana"/>
          <w:sz w:val="20"/>
        </w:rPr>
        <w:t xml:space="preserve">Om deze deelvraag te beantwoorden, zijn dezelfde acht bewindvoerders geïnterviewd als bij deelvraag 1 en 2. Tijdens de interviews ben ik erachter gekomen welke successen bewindvoerders ervaren tijdens het financieel zelfredzaam maken van de cliënten.  </w:t>
      </w:r>
    </w:p>
    <w:p w14:paraId="433EF50C" w14:textId="77777777" w:rsidR="007F3DF1" w:rsidRDefault="007F3DF1" w:rsidP="007F3DF1">
      <w:pPr>
        <w:pStyle w:val="Geenafstand"/>
        <w:spacing w:line="360" w:lineRule="auto"/>
        <w:rPr>
          <w:rFonts w:ascii="Verdana" w:hAnsi="Verdana"/>
          <w:sz w:val="20"/>
        </w:rPr>
      </w:pPr>
    </w:p>
    <w:p w14:paraId="614B9F7B" w14:textId="77777777" w:rsidR="007F3DF1" w:rsidRDefault="007F3DF1" w:rsidP="007F3DF1">
      <w:pPr>
        <w:pStyle w:val="Geenafstand"/>
        <w:spacing w:line="360" w:lineRule="auto"/>
        <w:rPr>
          <w:rFonts w:ascii="Verdana" w:hAnsi="Verdana"/>
          <w:sz w:val="20"/>
        </w:rPr>
      </w:pPr>
      <w:r w:rsidRPr="002C2C36">
        <w:rPr>
          <w:rFonts w:ascii="Verdana" w:hAnsi="Verdana"/>
          <w:sz w:val="20"/>
          <w:u w:val="single"/>
        </w:rPr>
        <w:t xml:space="preserve">Deelvraag </w:t>
      </w:r>
      <w:r>
        <w:rPr>
          <w:rFonts w:ascii="Verdana" w:hAnsi="Verdana"/>
          <w:sz w:val="20"/>
          <w:u w:val="single"/>
        </w:rPr>
        <w:t>4</w:t>
      </w:r>
      <w:r w:rsidRPr="002C2C36">
        <w:rPr>
          <w:rFonts w:ascii="Verdana" w:hAnsi="Verdana"/>
          <w:sz w:val="20"/>
          <w:u w:val="single"/>
        </w:rPr>
        <w:t xml:space="preserve">: Welke </w:t>
      </w:r>
      <w:r>
        <w:rPr>
          <w:rFonts w:ascii="Verdana" w:hAnsi="Verdana"/>
          <w:sz w:val="20"/>
          <w:u w:val="single"/>
        </w:rPr>
        <w:t xml:space="preserve">risicofactoren </w:t>
      </w:r>
      <w:r w:rsidR="00545622">
        <w:rPr>
          <w:rFonts w:ascii="Verdana" w:hAnsi="Verdana"/>
          <w:sz w:val="20"/>
          <w:u w:val="single"/>
        </w:rPr>
        <w:t>spelen een rol</w:t>
      </w:r>
      <w:r>
        <w:rPr>
          <w:rFonts w:ascii="Verdana" w:hAnsi="Verdana"/>
          <w:sz w:val="20"/>
          <w:u w:val="single"/>
        </w:rPr>
        <w:t xml:space="preserve"> tijdens het financieel zelfredzaam maken van de cliënten van OBIN tijdens het bewind?</w:t>
      </w:r>
    </w:p>
    <w:p w14:paraId="2D320E85" w14:textId="77777777" w:rsidR="007F3DF1" w:rsidRDefault="007F3DF1" w:rsidP="007F3DF1">
      <w:pPr>
        <w:pStyle w:val="Geenafstand"/>
        <w:spacing w:line="360" w:lineRule="auto"/>
        <w:rPr>
          <w:rFonts w:ascii="Verdana" w:hAnsi="Verdana"/>
          <w:sz w:val="20"/>
        </w:rPr>
      </w:pPr>
      <w:r>
        <w:rPr>
          <w:rFonts w:ascii="Verdana" w:hAnsi="Verdana"/>
          <w:sz w:val="20"/>
        </w:rPr>
        <w:t xml:space="preserve">Om deze deelvraag te beantwoorden, zijn dezelfde acht bewindvoerders geïnterviewd als bij deelvraag 1, 2 en 3. Tijdens de interviews ben ik erachter gekomen welke risico’s bewindvoerders ervaren tijdens het financieel zelfredzaam maken van de cliënten en waar zij tegenaan lopen.  </w:t>
      </w:r>
    </w:p>
    <w:p w14:paraId="7463E02D" w14:textId="77777777" w:rsidR="007F3DF1" w:rsidRPr="002C2C36" w:rsidRDefault="007F3DF1" w:rsidP="007F3DF1">
      <w:pPr>
        <w:pStyle w:val="Geenafstand"/>
        <w:spacing w:line="360" w:lineRule="auto"/>
        <w:rPr>
          <w:rFonts w:ascii="Verdana" w:hAnsi="Verdana"/>
          <w:sz w:val="20"/>
        </w:rPr>
      </w:pPr>
    </w:p>
    <w:p w14:paraId="369C12B6" w14:textId="77777777" w:rsidR="007F3DF1" w:rsidRPr="00DD287F" w:rsidRDefault="007F3DF1" w:rsidP="007F3DF1">
      <w:pPr>
        <w:pStyle w:val="Geenafstand"/>
        <w:numPr>
          <w:ilvl w:val="1"/>
          <w:numId w:val="10"/>
        </w:numPr>
        <w:spacing w:line="360" w:lineRule="auto"/>
        <w:rPr>
          <w:rFonts w:ascii="Verdana" w:hAnsi="Verdana"/>
          <w:b/>
          <w:color w:val="00B0F0"/>
          <w:sz w:val="20"/>
        </w:rPr>
      </w:pPr>
      <w:r w:rsidRPr="00DD287F">
        <w:rPr>
          <w:rFonts w:ascii="Verdana" w:hAnsi="Verdana"/>
          <w:b/>
          <w:color w:val="00B0F0"/>
          <w:sz w:val="20"/>
        </w:rPr>
        <w:t>Kwaliteit van de gegevens</w:t>
      </w:r>
    </w:p>
    <w:p w14:paraId="1C86AD68" w14:textId="77777777" w:rsidR="007F3DF1" w:rsidRDefault="007F3DF1" w:rsidP="007F3DF1">
      <w:pPr>
        <w:pStyle w:val="Geenafstand"/>
        <w:spacing w:line="360" w:lineRule="auto"/>
        <w:rPr>
          <w:rFonts w:ascii="Verdana" w:hAnsi="Verdana"/>
          <w:sz w:val="20"/>
        </w:rPr>
      </w:pPr>
    </w:p>
    <w:p w14:paraId="75B727B9" w14:textId="77777777" w:rsidR="007F3DF1" w:rsidRDefault="007F3DF1" w:rsidP="007F3DF1">
      <w:pPr>
        <w:pStyle w:val="Geenafstand"/>
        <w:spacing w:line="360" w:lineRule="auto"/>
        <w:rPr>
          <w:rFonts w:ascii="Verdana" w:hAnsi="Verdana"/>
          <w:sz w:val="20"/>
        </w:rPr>
      </w:pPr>
      <w:r>
        <w:rPr>
          <w:rFonts w:ascii="Verdana" w:hAnsi="Verdana"/>
          <w:sz w:val="20"/>
        </w:rPr>
        <w:t xml:space="preserve">Om de gegevens en de kwaliteit van het onderzoek te waarborgen, zijn er een aantal maatregelen genomen. Hierbij is gelet op de betrouwbaarheid en validiteit van het onderzoek. </w:t>
      </w:r>
    </w:p>
    <w:p w14:paraId="0E7BE636" w14:textId="77777777" w:rsidR="007F3DF1" w:rsidRDefault="007F3DF1" w:rsidP="007F3DF1">
      <w:pPr>
        <w:pStyle w:val="Geenafstand"/>
        <w:spacing w:line="360" w:lineRule="auto"/>
        <w:rPr>
          <w:rFonts w:ascii="Verdana" w:hAnsi="Verdana"/>
          <w:sz w:val="20"/>
        </w:rPr>
      </w:pPr>
    </w:p>
    <w:p w14:paraId="423B5ECA" w14:textId="77777777" w:rsidR="007F3DF1" w:rsidRDefault="007F3DF1" w:rsidP="007F3DF1">
      <w:pPr>
        <w:pStyle w:val="Geenafstand"/>
        <w:spacing w:line="360" w:lineRule="auto"/>
        <w:rPr>
          <w:rFonts w:ascii="Verdana" w:hAnsi="Verdana"/>
          <w:sz w:val="20"/>
        </w:rPr>
      </w:pPr>
      <w:r>
        <w:rPr>
          <w:rFonts w:ascii="Verdana" w:hAnsi="Verdana"/>
          <w:sz w:val="20"/>
        </w:rPr>
        <w:t xml:space="preserve">Om de interviews zo betrouwbaar mogelijk te maken, is er gebruik worden gemaakt van audioapparatuur. De interviews worden hiermee opgenomen en daarna wordt het letterlijk uitgetypt in een verslag. De interviews hebben allen onder dezelfde omstandigheden plaatsgevonden. De respondenten zijn geïnterviewd in een afgesloten ruimte, onafhankelijk van elkaar en dezelfde onderwerpen zijn aan bod gekomen. </w:t>
      </w:r>
    </w:p>
    <w:p w14:paraId="7AB0358F" w14:textId="77777777" w:rsidR="007F3DF1" w:rsidRDefault="007F3DF1" w:rsidP="007F3DF1">
      <w:pPr>
        <w:pStyle w:val="Geenafstand"/>
        <w:spacing w:line="360" w:lineRule="auto"/>
        <w:rPr>
          <w:rFonts w:ascii="Verdana" w:hAnsi="Verdana"/>
          <w:sz w:val="20"/>
        </w:rPr>
      </w:pPr>
      <w:r>
        <w:rPr>
          <w:rFonts w:ascii="Verdana" w:hAnsi="Verdana"/>
          <w:sz w:val="20"/>
        </w:rPr>
        <w:t>De geïnterviewde bewindvoerders zijn op dezelfde manier beïnvloed door hun omgeving. Hierdoor zullen de interviews een volgende keer op dezelfde manier dezelfde resultaten opleveren. Ook heeft deze manier van interviewen de minste ruis in de communicatie opgeleverd waardoor het onderzoek valide is.</w:t>
      </w:r>
    </w:p>
    <w:p w14:paraId="5503A868" w14:textId="77777777" w:rsidR="007F3DF1" w:rsidRDefault="007F3DF1" w:rsidP="007F3DF1">
      <w:pPr>
        <w:pStyle w:val="Geenafstand"/>
        <w:spacing w:line="360" w:lineRule="auto"/>
        <w:rPr>
          <w:rFonts w:ascii="Verdana" w:hAnsi="Verdana"/>
          <w:sz w:val="20"/>
        </w:rPr>
      </w:pPr>
    </w:p>
    <w:p w14:paraId="0860888F" w14:textId="77777777" w:rsidR="00CC2051" w:rsidRDefault="00CC2051" w:rsidP="007F3DF1">
      <w:pPr>
        <w:pStyle w:val="Geenafstand"/>
        <w:spacing w:line="360" w:lineRule="auto"/>
        <w:rPr>
          <w:rFonts w:ascii="Verdana" w:hAnsi="Verdana"/>
          <w:sz w:val="20"/>
        </w:rPr>
      </w:pPr>
    </w:p>
    <w:p w14:paraId="7A638334" w14:textId="77777777" w:rsidR="00CC2051" w:rsidRDefault="00CC2051" w:rsidP="007F3DF1">
      <w:pPr>
        <w:pStyle w:val="Geenafstand"/>
        <w:spacing w:line="360" w:lineRule="auto"/>
        <w:rPr>
          <w:rFonts w:ascii="Verdana" w:hAnsi="Verdana"/>
          <w:sz w:val="20"/>
        </w:rPr>
      </w:pPr>
    </w:p>
    <w:p w14:paraId="56AD5701" w14:textId="77777777" w:rsidR="00CC2051" w:rsidRDefault="00CC2051" w:rsidP="007F3DF1">
      <w:pPr>
        <w:pStyle w:val="Geenafstand"/>
        <w:spacing w:line="360" w:lineRule="auto"/>
        <w:rPr>
          <w:rFonts w:ascii="Verdana" w:hAnsi="Verdana"/>
          <w:sz w:val="20"/>
        </w:rPr>
      </w:pPr>
    </w:p>
    <w:p w14:paraId="52EF979B" w14:textId="77777777" w:rsidR="00CC2051" w:rsidRDefault="00CC2051" w:rsidP="007F3DF1">
      <w:pPr>
        <w:pStyle w:val="Geenafstand"/>
        <w:spacing w:line="360" w:lineRule="auto"/>
        <w:rPr>
          <w:rFonts w:ascii="Verdana" w:hAnsi="Verdana"/>
          <w:sz w:val="20"/>
        </w:rPr>
      </w:pPr>
    </w:p>
    <w:p w14:paraId="4C97F1C5" w14:textId="77777777" w:rsidR="00CC2051" w:rsidRDefault="00CC2051" w:rsidP="007F3DF1">
      <w:pPr>
        <w:pStyle w:val="Geenafstand"/>
        <w:spacing w:line="360" w:lineRule="auto"/>
        <w:rPr>
          <w:rFonts w:ascii="Verdana" w:hAnsi="Verdana"/>
          <w:sz w:val="20"/>
        </w:rPr>
      </w:pPr>
    </w:p>
    <w:p w14:paraId="7C22F1F2" w14:textId="77777777" w:rsidR="00CC2051" w:rsidRDefault="00CC2051" w:rsidP="007F3DF1">
      <w:pPr>
        <w:pStyle w:val="Geenafstand"/>
        <w:spacing w:line="360" w:lineRule="auto"/>
        <w:rPr>
          <w:rFonts w:ascii="Verdana" w:hAnsi="Verdana"/>
          <w:sz w:val="20"/>
        </w:rPr>
      </w:pPr>
    </w:p>
    <w:p w14:paraId="63A8D9E2" w14:textId="77777777" w:rsidR="00CC2051" w:rsidRDefault="00CC2051" w:rsidP="007F3DF1">
      <w:pPr>
        <w:pStyle w:val="Geenafstand"/>
        <w:spacing w:line="360" w:lineRule="auto"/>
        <w:rPr>
          <w:rFonts w:ascii="Verdana" w:hAnsi="Verdana"/>
          <w:sz w:val="20"/>
        </w:rPr>
      </w:pPr>
    </w:p>
    <w:p w14:paraId="5FBB8E70" w14:textId="77777777" w:rsidR="00CC2051" w:rsidRPr="002A011F" w:rsidRDefault="00CC2051" w:rsidP="007F3DF1">
      <w:pPr>
        <w:pStyle w:val="Geenafstand"/>
        <w:spacing w:line="360" w:lineRule="auto"/>
        <w:rPr>
          <w:rFonts w:ascii="Verdana" w:hAnsi="Verdana"/>
          <w:sz w:val="20"/>
        </w:rPr>
      </w:pPr>
    </w:p>
    <w:p w14:paraId="395448A3" w14:textId="77777777" w:rsidR="007F3DF1" w:rsidRPr="002A011F" w:rsidRDefault="007F3DF1" w:rsidP="007F3DF1">
      <w:pPr>
        <w:pStyle w:val="Geenafstand"/>
        <w:spacing w:line="360" w:lineRule="auto"/>
        <w:rPr>
          <w:rFonts w:ascii="Verdana" w:hAnsi="Verdana"/>
          <w:color w:val="000000" w:themeColor="text1"/>
          <w:sz w:val="20"/>
        </w:rPr>
      </w:pPr>
      <w:r w:rsidRPr="002A011F">
        <w:rPr>
          <w:rFonts w:ascii="Verdana" w:hAnsi="Verdana"/>
          <w:color w:val="000000" w:themeColor="text1"/>
          <w:sz w:val="20"/>
        </w:rPr>
        <w:lastRenderedPageBreak/>
        <w:t>De interviewvragen zijn op basis van een topic</w:t>
      </w:r>
      <w:r>
        <w:rPr>
          <w:rFonts w:ascii="Verdana" w:hAnsi="Verdana"/>
          <w:color w:val="000000" w:themeColor="text1"/>
          <w:sz w:val="20"/>
        </w:rPr>
        <w:t>-</w:t>
      </w:r>
      <w:r w:rsidRPr="002A011F">
        <w:rPr>
          <w:rFonts w:ascii="Verdana" w:hAnsi="Verdana"/>
          <w:color w:val="000000" w:themeColor="text1"/>
          <w:sz w:val="20"/>
        </w:rPr>
        <w:t>list opgesteld die naar aanleiding van de deelvragen en probleemanalyse is gemaakt.</w:t>
      </w:r>
      <w:r>
        <w:rPr>
          <w:rFonts w:ascii="Verdana" w:hAnsi="Verdana"/>
          <w:color w:val="000000" w:themeColor="text1"/>
          <w:sz w:val="20"/>
        </w:rPr>
        <w:t xml:space="preserve"> </w:t>
      </w:r>
      <w:r>
        <w:rPr>
          <w:rFonts w:ascii="Verdana" w:hAnsi="Verdana"/>
          <w:sz w:val="20"/>
        </w:rPr>
        <w:t xml:space="preserve">Deze lijst wordt bij het interview gehouden, zodat er niet te veel kan worden afgeweken van de onderwerpen. De volgende onderwerpen zijn aan bod gekomen: </w:t>
      </w:r>
    </w:p>
    <w:p w14:paraId="717368E8" w14:textId="77777777" w:rsidR="007F3DF1" w:rsidRDefault="007F3DF1" w:rsidP="007F3DF1">
      <w:pPr>
        <w:pStyle w:val="Geenafstand"/>
        <w:numPr>
          <w:ilvl w:val="0"/>
          <w:numId w:val="9"/>
        </w:numPr>
        <w:spacing w:line="360" w:lineRule="auto"/>
        <w:rPr>
          <w:rFonts w:ascii="Verdana" w:hAnsi="Verdana"/>
          <w:sz w:val="20"/>
        </w:rPr>
      </w:pPr>
      <w:r>
        <w:rPr>
          <w:rFonts w:ascii="Verdana" w:hAnsi="Verdana"/>
          <w:sz w:val="20"/>
        </w:rPr>
        <w:t>Financiële zelfredzaamheid: is hiervan de definitie binnen OBIN bekend?</w:t>
      </w:r>
    </w:p>
    <w:p w14:paraId="738C885C" w14:textId="77777777" w:rsidR="007F3DF1" w:rsidRDefault="007F3DF1" w:rsidP="007F3DF1">
      <w:pPr>
        <w:pStyle w:val="Geenafstand"/>
        <w:numPr>
          <w:ilvl w:val="0"/>
          <w:numId w:val="9"/>
        </w:numPr>
        <w:spacing w:line="360" w:lineRule="auto"/>
        <w:rPr>
          <w:rFonts w:ascii="Verdana" w:hAnsi="Verdana"/>
          <w:sz w:val="20"/>
        </w:rPr>
      </w:pPr>
      <w:r>
        <w:rPr>
          <w:rFonts w:ascii="Verdana" w:hAnsi="Verdana"/>
          <w:sz w:val="20"/>
        </w:rPr>
        <w:t>Beleid: is er beleid met betrekking tot financiële zelfredzaamheid?</w:t>
      </w:r>
    </w:p>
    <w:p w14:paraId="715829D4" w14:textId="77777777" w:rsidR="007F3DF1" w:rsidRDefault="007F3DF1" w:rsidP="007F3DF1">
      <w:pPr>
        <w:pStyle w:val="Geenafstand"/>
        <w:numPr>
          <w:ilvl w:val="0"/>
          <w:numId w:val="9"/>
        </w:numPr>
        <w:spacing w:line="360" w:lineRule="auto"/>
        <w:rPr>
          <w:rFonts w:ascii="Verdana" w:hAnsi="Verdana"/>
          <w:sz w:val="20"/>
        </w:rPr>
      </w:pPr>
      <w:r>
        <w:rPr>
          <w:rFonts w:ascii="Verdana" w:hAnsi="Verdana"/>
          <w:sz w:val="20"/>
        </w:rPr>
        <w:t>Eventuele (ongeschreven) regels vanuit OBIN zelf: processen/richtlijnen?</w:t>
      </w:r>
    </w:p>
    <w:p w14:paraId="5E49A652" w14:textId="77777777" w:rsidR="007F3DF1" w:rsidRDefault="007F3DF1" w:rsidP="007F3DF1">
      <w:pPr>
        <w:pStyle w:val="Geenafstand"/>
        <w:numPr>
          <w:ilvl w:val="0"/>
          <w:numId w:val="9"/>
        </w:numPr>
        <w:spacing w:line="360" w:lineRule="auto"/>
        <w:rPr>
          <w:rFonts w:ascii="Verdana" w:hAnsi="Verdana"/>
          <w:sz w:val="20"/>
        </w:rPr>
      </w:pPr>
      <w:r>
        <w:rPr>
          <w:rFonts w:ascii="Verdana" w:hAnsi="Verdana"/>
          <w:sz w:val="20"/>
        </w:rPr>
        <w:t>Behoeften van bewindvoerder vanuit OBIN: welke behoeften zijn er nodig om iemand financieel zelfredzaam te maken?</w:t>
      </w:r>
    </w:p>
    <w:p w14:paraId="4A7E7ED1" w14:textId="77777777" w:rsidR="007F3DF1" w:rsidRDefault="007F3DF1" w:rsidP="007F3DF1">
      <w:pPr>
        <w:pStyle w:val="Geenafstand"/>
        <w:numPr>
          <w:ilvl w:val="0"/>
          <w:numId w:val="9"/>
        </w:numPr>
        <w:spacing w:line="360" w:lineRule="auto"/>
        <w:rPr>
          <w:rFonts w:ascii="Verdana" w:hAnsi="Verdana"/>
          <w:sz w:val="20"/>
        </w:rPr>
      </w:pPr>
      <w:r>
        <w:rPr>
          <w:rFonts w:ascii="Verdana" w:hAnsi="Verdana"/>
          <w:sz w:val="20"/>
        </w:rPr>
        <w:t>Positieve ervaring met financieel zelfredzaam maken van cliënt</w:t>
      </w:r>
    </w:p>
    <w:p w14:paraId="71D3E865" w14:textId="77777777" w:rsidR="007F3DF1" w:rsidRDefault="007F3DF1" w:rsidP="007F3DF1">
      <w:pPr>
        <w:pStyle w:val="Geenafstand"/>
        <w:numPr>
          <w:ilvl w:val="0"/>
          <w:numId w:val="9"/>
        </w:numPr>
        <w:spacing w:line="360" w:lineRule="auto"/>
        <w:rPr>
          <w:rFonts w:ascii="Verdana" w:hAnsi="Verdana"/>
          <w:sz w:val="20"/>
        </w:rPr>
      </w:pPr>
      <w:r>
        <w:rPr>
          <w:rFonts w:ascii="Verdana" w:hAnsi="Verdana"/>
          <w:sz w:val="20"/>
        </w:rPr>
        <w:t>Negatieve ervaring met financieel zelfredzaam maken van cliënt</w:t>
      </w:r>
    </w:p>
    <w:p w14:paraId="69876E0A" w14:textId="77777777" w:rsidR="007F3DF1" w:rsidRPr="004F4E96" w:rsidRDefault="007F3DF1" w:rsidP="007F3DF1">
      <w:pPr>
        <w:pStyle w:val="Geenafstand"/>
        <w:numPr>
          <w:ilvl w:val="0"/>
          <w:numId w:val="9"/>
        </w:numPr>
        <w:spacing w:line="360" w:lineRule="auto"/>
        <w:rPr>
          <w:rFonts w:ascii="Verdana" w:hAnsi="Verdana"/>
          <w:sz w:val="20"/>
        </w:rPr>
      </w:pPr>
      <w:r>
        <w:rPr>
          <w:rFonts w:ascii="Verdana" w:hAnsi="Verdana"/>
          <w:sz w:val="20"/>
        </w:rPr>
        <w:t>Risicofactoren: wat zijn risicofactoren van het financieel zelfredzaam maken van cliënten?</w:t>
      </w:r>
    </w:p>
    <w:p w14:paraId="0B955F83" w14:textId="77777777" w:rsidR="007F3DF1" w:rsidRDefault="007F3DF1" w:rsidP="007F3DF1">
      <w:pPr>
        <w:pStyle w:val="Geenafstand"/>
        <w:numPr>
          <w:ilvl w:val="0"/>
          <w:numId w:val="9"/>
        </w:numPr>
        <w:spacing w:line="360" w:lineRule="auto"/>
        <w:rPr>
          <w:rFonts w:ascii="Verdana" w:hAnsi="Verdana"/>
          <w:sz w:val="20"/>
        </w:rPr>
      </w:pPr>
      <w:r>
        <w:rPr>
          <w:rFonts w:ascii="Verdana" w:hAnsi="Verdana"/>
          <w:sz w:val="20"/>
        </w:rPr>
        <w:t>Digitalisering: in hoeverre speelt de digitalisering hierbij een rol?</w:t>
      </w:r>
    </w:p>
    <w:p w14:paraId="7C7DCAF3" w14:textId="77777777" w:rsidR="007F3DF1" w:rsidRDefault="007F3DF1" w:rsidP="007F3DF1">
      <w:pPr>
        <w:pStyle w:val="Geenafstand"/>
        <w:numPr>
          <w:ilvl w:val="0"/>
          <w:numId w:val="9"/>
        </w:numPr>
        <w:spacing w:line="360" w:lineRule="auto"/>
        <w:rPr>
          <w:rFonts w:ascii="Verdana" w:hAnsi="Verdana"/>
          <w:sz w:val="20"/>
        </w:rPr>
      </w:pPr>
      <w:r>
        <w:rPr>
          <w:rFonts w:ascii="Verdana" w:hAnsi="Verdana"/>
          <w:sz w:val="20"/>
        </w:rPr>
        <w:t>Hulp wat nu wordt geboden: welke hulp wordt op dit moment geboden op de financiële zelfredzaamheid van cliënten te bevorderen?</w:t>
      </w:r>
    </w:p>
    <w:p w14:paraId="00DFCC7C" w14:textId="77777777" w:rsidR="007F3DF1" w:rsidRDefault="007F3DF1" w:rsidP="007F3DF1">
      <w:pPr>
        <w:pStyle w:val="Geenafstand"/>
        <w:numPr>
          <w:ilvl w:val="0"/>
          <w:numId w:val="9"/>
        </w:numPr>
        <w:spacing w:line="360" w:lineRule="auto"/>
        <w:rPr>
          <w:rFonts w:ascii="Verdana" w:hAnsi="Verdana"/>
          <w:sz w:val="20"/>
        </w:rPr>
      </w:pPr>
      <w:r>
        <w:rPr>
          <w:rFonts w:ascii="Verdana" w:hAnsi="Verdana"/>
          <w:sz w:val="20"/>
        </w:rPr>
        <w:t>Verbetering van die hulp: hoe kan deze hulp worden verbeterd?</w:t>
      </w:r>
    </w:p>
    <w:p w14:paraId="24B45C6F" w14:textId="77777777" w:rsidR="007F3DF1" w:rsidRPr="00107DAC" w:rsidRDefault="007F3DF1" w:rsidP="007F3DF1">
      <w:pPr>
        <w:pStyle w:val="Geenafstand"/>
        <w:spacing w:line="360" w:lineRule="auto"/>
        <w:rPr>
          <w:rFonts w:ascii="Verdana" w:hAnsi="Verdana"/>
          <w:sz w:val="20"/>
        </w:rPr>
      </w:pPr>
    </w:p>
    <w:p w14:paraId="364AC852" w14:textId="77777777" w:rsidR="007F3DF1" w:rsidRDefault="007F3DF1" w:rsidP="007F3DF1">
      <w:pPr>
        <w:pStyle w:val="Geenafstand"/>
        <w:spacing w:line="360" w:lineRule="auto"/>
        <w:rPr>
          <w:rFonts w:ascii="Verdana" w:hAnsi="Verdana"/>
          <w:sz w:val="20"/>
        </w:rPr>
      </w:pPr>
      <w:r w:rsidRPr="00107DAC">
        <w:rPr>
          <w:rFonts w:ascii="Verdana" w:hAnsi="Verdana"/>
          <w:sz w:val="20"/>
        </w:rPr>
        <w:t xml:space="preserve">Daarnaast is tijdens het interviewen gebruik gemaakt van de volgende vaardigheden: luisteren, samenvatten en doorvragen. Door het luisteren naar de respondent heb ik laten merken dat ik geïnteresseerd ben in wat hij of zij zegt. Wanneer de respondent zijn antwoord op een vraag had afgerond, heb ik het antwoord in eigen woorden samengevat. Het doel van samenvatten is om te controleren of ik de respondent goed begrepen heb. Hierbij geef ik de respondent de gelegenheid om de samenvatting te corrigeren en/of aan te vullen. Tot slot heb ik tijdens het interview doorgevraagd op momenten wanneer het antwoord van de respondent niet duidelijk voor mij was. Doorvragen stimuleerde de respondent ook om verder te praten waardoor er een duidelijk antwoord op de vraag kwam. </w:t>
      </w:r>
    </w:p>
    <w:p w14:paraId="6DF3C764" w14:textId="77777777" w:rsidR="007F3DF1" w:rsidRPr="00972747" w:rsidRDefault="007F3DF1" w:rsidP="007F3DF1">
      <w:pPr>
        <w:pStyle w:val="Geenafstand"/>
        <w:spacing w:line="360" w:lineRule="auto"/>
        <w:rPr>
          <w:rFonts w:ascii="Verdana" w:hAnsi="Verdana"/>
          <w:sz w:val="20"/>
        </w:rPr>
      </w:pPr>
    </w:p>
    <w:p w14:paraId="3C354881" w14:textId="77777777" w:rsidR="007F3DF1" w:rsidRPr="00DD287F" w:rsidRDefault="007F3DF1" w:rsidP="007F3DF1">
      <w:pPr>
        <w:pStyle w:val="Geenafstand"/>
        <w:numPr>
          <w:ilvl w:val="1"/>
          <w:numId w:val="10"/>
        </w:numPr>
        <w:spacing w:line="360" w:lineRule="auto"/>
        <w:rPr>
          <w:rFonts w:ascii="Verdana" w:hAnsi="Verdana"/>
          <w:b/>
          <w:color w:val="00B0F0"/>
          <w:sz w:val="20"/>
        </w:rPr>
      </w:pPr>
      <w:r w:rsidRPr="00DD287F">
        <w:rPr>
          <w:rFonts w:ascii="Verdana" w:hAnsi="Verdana"/>
          <w:b/>
          <w:color w:val="00B0F0"/>
          <w:sz w:val="20"/>
        </w:rPr>
        <w:t>Analyse van de gegevens</w:t>
      </w:r>
    </w:p>
    <w:p w14:paraId="632B5C65" w14:textId="77777777" w:rsidR="007F3DF1" w:rsidRDefault="007F3DF1" w:rsidP="007F3DF1">
      <w:pPr>
        <w:pStyle w:val="Geenafstand"/>
        <w:spacing w:line="360" w:lineRule="auto"/>
        <w:rPr>
          <w:rFonts w:ascii="Verdana" w:hAnsi="Verdana"/>
          <w:sz w:val="20"/>
        </w:rPr>
      </w:pPr>
    </w:p>
    <w:p w14:paraId="11847F3D" w14:textId="77777777" w:rsidR="007F3DF1" w:rsidRDefault="007F3DF1" w:rsidP="007F3DF1">
      <w:pPr>
        <w:pStyle w:val="Geenafstand"/>
        <w:spacing w:line="360" w:lineRule="auto"/>
        <w:rPr>
          <w:rFonts w:ascii="Verdana" w:hAnsi="Verdana"/>
          <w:sz w:val="20"/>
        </w:rPr>
      </w:pPr>
      <w:r>
        <w:rPr>
          <w:rFonts w:ascii="Verdana" w:hAnsi="Verdana"/>
          <w:sz w:val="20"/>
        </w:rPr>
        <w:t>De gegevens die uit dit kwalitatieve onderzoek zijn gekomen, zijn geanalyseerd na het opnemen van de interviews. De interviews zijn uitgewerkt en vervolgens gelabeld. Het is overzichtelijk en de gegevens kunnen goed met elkaar worden vergeleken. De interviews worden tijdens het analyseren opgesplitst in verschillende thema’s. Op deze manier kan worden gekeken welke antwoorden van bewindvoerders wel en niet met elkaar overeenkomen. Aan de hand van de thema’s worden de deelvragen en uiteindelijk de centrale vraag beantwoord</w:t>
      </w:r>
      <w:r w:rsidR="00CC2051">
        <w:rPr>
          <w:rFonts w:ascii="Verdana" w:hAnsi="Verdana"/>
          <w:sz w:val="20"/>
        </w:rPr>
        <w:t>.</w:t>
      </w:r>
    </w:p>
    <w:p w14:paraId="2311F3E5" w14:textId="77777777" w:rsidR="007F3DF1" w:rsidRPr="00474591" w:rsidRDefault="007F3DF1" w:rsidP="007F3DF1">
      <w:pPr>
        <w:pStyle w:val="Geenafstand"/>
        <w:spacing w:line="360" w:lineRule="auto"/>
        <w:rPr>
          <w:rFonts w:ascii="Verdana" w:hAnsi="Verdana"/>
          <w:b/>
          <w:color w:val="00B0F0"/>
          <w:sz w:val="22"/>
        </w:rPr>
      </w:pPr>
      <w:r w:rsidRPr="00474591">
        <w:rPr>
          <w:rFonts w:ascii="Verdana" w:hAnsi="Verdana"/>
          <w:b/>
          <w:color w:val="00B0F0"/>
          <w:sz w:val="22"/>
        </w:rPr>
        <w:lastRenderedPageBreak/>
        <w:t xml:space="preserve">5. Hulp wat op dit moment wordt geboden door bewindvoerders aan cliënten </w:t>
      </w:r>
    </w:p>
    <w:p w14:paraId="02C65C88" w14:textId="77777777" w:rsidR="007F3DF1" w:rsidRDefault="007F3DF1" w:rsidP="007F3DF1">
      <w:pPr>
        <w:pStyle w:val="Geenafstand"/>
        <w:spacing w:line="360" w:lineRule="auto"/>
        <w:rPr>
          <w:rFonts w:ascii="Verdana" w:hAnsi="Verdana"/>
          <w:sz w:val="20"/>
        </w:rPr>
      </w:pPr>
    </w:p>
    <w:p w14:paraId="0ED873B3" w14:textId="77777777" w:rsidR="007F3DF1" w:rsidRPr="005C0958" w:rsidRDefault="007F3DF1" w:rsidP="007F3DF1">
      <w:pPr>
        <w:pStyle w:val="Geenafstand"/>
        <w:spacing w:line="360" w:lineRule="auto"/>
        <w:rPr>
          <w:rFonts w:ascii="Verdana" w:hAnsi="Verdana"/>
          <w:sz w:val="20"/>
        </w:rPr>
      </w:pPr>
      <w:r>
        <w:rPr>
          <w:rFonts w:ascii="Verdana" w:hAnsi="Verdana"/>
          <w:sz w:val="20"/>
        </w:rPr>
        <w:t xml:space="preserve">In dit hoofdstuk worden manieren genoemd van hulp die op dit moment worden geboden aan cliënten die financieel zelfredzaam willen worden. Er wordt besproken dat er geen beleid of richtlijnen zijn waardoor bewindvoerders op hun eigen manier iemand helpen. De bewindvoerders hebben ongeveer dezelfde manieren, maar de volgorde verschilt. </w:t>
      </w:r>
    </w:p>
    <w:p w14:paraId="20DB468A" w14:textId="77777777" w:rsidR="007F3DF1" w:rsidRPr="005C0958" w:rsidRDefault="007F3DF1" w:rsidP="007F3DF1">
      <w:pPr>
        <w:pStyle w:val="Geenafstand"/>
        <w:spacing w:line="360" w:lineRule="auto"/>
        <w:rPr>
          <w:rFonts w:ascii="Verdana" w:hAnsi="Verdana"/>
          <w:sz w:val="20"/>
        </w:rPr>
      </w:pPr>
    </w:p>
    <w:p w14:paraId="172DE291" w14:textId="77777777" w:rsidR="007F3DF1" w:rsidRDefault="007F3DF1" w:rsidP="007F3DF1">
      <w:pPr>
        <w:pStyle w:val="Geenafstand"/>
        <w:spacing w:line="360" w:lineRule="auto"/>
        <w:rPr>
          <w:rFonts w:ascii="Verdana" w:hAnsi="Verdana"/>
          <w:sz w:val="20"/>
        </w:rPr>
      </w:pPr>
      <w:r>
        <w:rPr>
          <w:rFonts w:ascii="Verdana" w:hAnsi="Verdana"/>
          <w:sz w:val="20"/>
        </w:rPr>
        <w:t xml:space="preserve">Uit de interviews blijkt dat iedere respondent een ander idee heeft over het financieel zelfredzaam maken van cliënten. Elke bewindvoerder begint wel met een afbouwtraject, maar vaak pas wanneer een cliënt hier zelf mee komt. Tijdens het bewind moet worden getoetst of een cliënt klaar is om financieel zelfredzaam te worden. </w:t>
      </w:r>
    </w:p>
    <w:p w14:paraId="5659A4A0" w14:textId="77777777" w:rsidR="007F3DF1" w:rsidRDefault="007F3DF1" w:rsidP="007F3DF1">
      <w:pPr>
        <w:pStyle w:val="Geenafstand"/>
        <w:spacing w:line="360" w:lineRule="auto"/>
        <w:rPr>
          <w:rFonts w:ascii="Verdana" w:hAnsi="Verdana"/>
          <w:sz w:val="20"/>
        </w:rPr>
      </w:pPr>
    </w:p>
    <w:p w14:paraId="480D60B2" w14:textId="77777777" w:rsidR="007F3DF1" w:rsidRDefault="007F3DF1" w:rsidP="007F3DF1">
      <w:pPr>
        <w:pStyle w:val="Geenafstand"/>
        <w:spacing w:line="360" w:lineRule="auto"/>
        <w:rPr>
          <w:rFonts w:ascii="Verdana" w:hAnsi="Verdana"/>
          <w:sz w:val="20"/>
        </w:rPr>
      </w:pPr>
      <w:r>
        <w:rPr>
          <w:rFonts w:ascii="Verdana" w:hAnsi="Verdana"/>
          <w:sz w:val="20"/>
        </w:rPr>
        <w:t xml:space="preserve">De volgorde die bewindvoerders aanhouden om de financiële zelfredzaamheid van cliënten te bevorderen, verschilt heel erg. Respondent H denkt dat dit ook te maken heeft met ervaring en de doelgroep waarmee je te maken hebt. Wat voor jouw cliënten financiële zelfredzaamheid is, is voor een andere doelgroep niet eens haalbaar. </w:t>
      </w:r>
    </w:p>
    <w:p w14:paraId="44436CF2" w14:textId="77777777" w:rsidR="007F3DF1" w:rsidRDefault="007F3DF1" w:rsidP="007F3DF1">
      <w:pPr>
        <w:pStyle w:val="Geenafstand"/>
        <w:spacing w:line="360" w:lineRule="auto"/>
        <w:rPr>
          <w:rFonts w:ascii="Verdana" w:hAnsi="Verdana"/>
          <w:sz w:val="20"/>
        </w:rPr>
      </w:pPr>
    </w:p>
    <w:p w14:paraId="69B76969" w14:textId="77777777" w:rsidR="007F3DF1" w:rsidRPr="008806E5" w:rsidRDefault="007F3DF1" w:rsidP="007F3DF1">
      <w:pPr>
        <w:pStyle w:val="Geenafstand"/>
        <w:spacing w:line="360" w:lineRule="auto"/>
        <w:rPr>
          <w:rFonts w:ascii="Verdana" w:hAnsi="Verdana"/>
          <w:i/>
          <w:color w:val="00B0F0"/>
          <w:sz w:val="20"/>
        </w:rPr>
      </w:pPr>
      <w:r w:rsidRPr="008806E5">
        <w:rPr>
          <w:rFonts w:ascii="Verdana" w:hAnsi="Verdana"/>
          <w:i/>
          <w:color w:val="00B0F0"/>
          <w:sz w:val="20"/>
        </w:rPr>
        <w:t xml:space="preserve">Taken bewindvoerder </w:t>
      </w:r>
    </w:p>
    <w:p w14:paraId="3C53D7C2" w14:textId="77777777" w:rsidR="007F3DF1" w:rsidRDefault="007F3DF1" w:rsidP="007F3DF1">
      <w:pPr>
        <w:pStyle w:val="Geenafstand"/>
        <w:spacing w:line="360" w:lineRule="auto"/>
        <w:rPr>
          <w:rFonts w:ascii="Verdana" w:hAnsi="Verdana"/>
          <w:sz w:val="20"/>
        </w:rPr>
      </w:pPr>
      <w:r>
        <w:rPr>
          <w:rFonts w:ascii="Verdana" w:hAnsi="Verdana"/>
          <w:sz w:val="20"/>
        </w:rPr>
        <w:t xml:space="preserve">Vanuit OBIN wordt van een bewindvoerder verwacht dat zij zorgdraagt voor alle inkomsten die op de beheerrekening binnenkomen van de cliënt. De bewindvoerder maakt een budgetplan, een overzicht van alle inkomsten en uitgaven. Daarnaast betaalt zij alle vaste lasten, het leefgeld en de incidentele kosten van de beheerrekening. </w:t>
      </w:r>
    </w:p>
    <w:p w14:paraId="7788F58E" w14:textId="77777777" w:rsidR="007F3DF1" w:rsidRDefault="007F3DF1" w:rsidP="007F3DF1">
      <w:pPr>
        <w:pStyle w:val="Geenafstand"/>
        <w:spacing w:line="360" w:lineRule="auto"/>
        <w:rPr>
          <w:rFonts w:ascii="Verdana" w:hAnsi="Verdana"/>
          <w:sz w:val="20"/>
        </w:rPr>
      </w:pPr>
      <w:r>
        <w:rPr>
          <w:rFonts w:ascii="Verdana" w:hAnsi="Verdana"/>
          <w:sz w:val="20"/>
        </w:rPr>
        <w:t xml:space="preserve">Ieder jaar doet de bewindvoerder aangifte van inkomstenbelasting bij de Belastingdienst voor haar cliënt. Ook vraagt zij toeslagen aan en als het nodig is laat zij deze wijzigen bij de Belastingdienst. </w:t>
      </w:r>
    </w:p>
    <w:p w14:paraId="5C413EBF" w14:textId="77777777" w:rsidR="007F3DF1" w:rsidRDefault="007F3DF1" w:rsidP="007F3DF1">
      <w:pPr>
        <w:pStyle w:val="Geenafstand"/>
        <w:spacing w:line="360" w:lineRule="auto"/>
        <w:rPr>
          <w:rFonts w:ascii="Verdana" w:hAnsi="Verdana"/>
          <w:sz w:val="20"/>
        </w:rPr>
      </w:pPr>
      <w:r>
        <w:rPr>
          <w:rFonts w:ascii="Verdana" w:hAnsi="Verdana"/>
          <w:sz w:val="20"/>
        </w:rPr>
        <w:t xml:space="preserve">De taak van de bewindvoerder is ook het aanvragen van kwijtschelding en bijzondere bijstand. Zo wordt er bijvoorbeeld bijzondere bijstand aangevraagd voor de bewindvoerderskosten. </w:t>
      </w:r>
    </w:p>
    <w:p w14:paraId="4E111075" w14:textId="77777777" w:rsidR="007F3DF1" w:rsidRDefault="007F3DF1" w:rsidP="007F3DF1">
      <w:pPr>
        <w:pStyle w:val="Geenafstand"/>
        <w:spacing w:line="360" w:lineRule="auto"/>
        <w:rPr>
          <w:rFonts w:ascii="Verdana" w:hAnsi="Verdana"/>
          <w:sz w:val="20"/>
        </w:rPr>
      </w:pPr>
      <w:r>
        <w:rPr>
          <w:rFonts w:ascii="Verdana" w:hAnsi="Verdana"/>
          <w:sz w:val="20"/>
        </w:rPr>
        <w:t xml:space="preserve">Als de bewindvoerder overzicht heeft van alle inkomsten en uitgaven, wordt de schuldenpositie van de cliënt in kaart gebracht en waar nodig wordt de cliënt begeleidt naar de schuldhulpverlening. Hierbij worden eventuele beslagen en verrekeningen gecontroleerd of deze rechtvaardig zijn. </w:t>
      </w:r>
    </w:p>
    <w:p w14:paraId="7FB147FE" w14:textId="77777777" w:rsidR="007F3DF1" w:rsidRDefault="007F3DF1" w:rsidP="007F3DF1">
      <w:pPr>
        <w:pStyle w:val="Geenafstand"/>
        <w:spacing w:line="360" w:lineRule="auto"/>
        <w:rPr>
          <w:rFonts w:ascii="Verdana" w:hAnsi="Verdana"/>
          <w:sz w:val="20"/>
        </w:rPr>
      </w:pPr>
      <w:r>
        <w:rPr>
          <w:rFonts w:ascii="Verdana" w:hAnsi="Verdana"/>
          <w:sz w:val="20"/>
        </w:rPr>
        <w:t>Tot slot is de bewindvoerder verplicht om verantwoording af te leggen aan de rechtbank. Dit gebeurt ieder jaar in de rekening en verantwoording en iedere vijf jaar de vijfjaarlijkse evaluatie.</w:t>
      </w:r>
      <w:r>
        <w:rPr>
          <w:rStyle w:val="Voetnootmarkering"/>
          <w:rFonts w:ascii="Verdana" w:hAnsi="Verdana"/>
        </w:rPr>
        <w:footnoteReference w:id="27"/>
      </w:r>
      <w:r>
        <w:rPr>
          <w:rFonts w:ascii="Verdana" w:hAnsi="Verdana"/>
          <w:sz w:val="20"/>
        </w:rPr>
        <w:t xml:space="preserve"> </w:t>
      </w:r>
    </w:p>
    <w:p w14:paraId="4F23E644" w14:textId="77777777" w:rsidR="007F3DF1" w:rsidRPr="005426CF" w:rsidRDefault="007F3DF1" w:rsidP="007F3DF1">
      <w:pPr>
        <w:pStyle w:val="Geenafstand"/>
        <w:spacing w:line="360" w:lineRule="auto"/>
        <w:rPr>
          <w:rFonts w:ascii="Verdana" w:hAnsi="Verdana"/>
          <w:color w:val="00B0F0"/>
          <w:sz w:val="20"/>
        </w:rPr>
      </w:pPr>
      <w:r>
        <w:rPr>
          <w:rFonts w:ascii="Verdana" w:hAnsi="Verdana"/>
          <w:i/>
          <w:color w:val="00B0F0"/>
          <w:sz w:val="20"/>
        </w:rPr>
        <w:lastRenderedPageBreak/>
        <w:t>B</w:t>
      </w:r>
      <w:r w:rsidRPr="005426CF">
        <w:rPr>
          <w:rFonts w:ascii="Verdana" w:hAnsi="Verdana"/>
          <w:i/>
          <w:color w:val="00B0F0"/>
          <w:sz w:val="20"/>
        </w:rPr>
        <w:t>eleid</w:t>
      </w:r>
      <w:r>
        <w:rPr>
          <w:rFonts w:ascii="Verdana" w:hAnsi="Verdana"/>
          <w:i/>
          <w:color w:val="00B0F0"/>
          <w:sz w:val="20"/>
        </w:rPr>
        <w:t>/werkwijze</w:t>
      </w:r>
    </w:p>
    <w:p w14:paraId="2F459672" w14:textId="77777777" w:rsidR="007F3DF1" w:rsidRDefault="007F3DF1" w:rsidP="007F3DF1">
      <w:pPr>
        <w:pStyle w:val="Geenafstand"/>
        <w:spacing w:line="360" w:lineRule="auto"/>
        <w:rPr>
          <w:rFonts w:ascii="Verdana" w:hAnsi="Verdana"/>
          <w:sz w:val="20"/>
        </w:rPr>
      </w:pPr>
      <w:r>
        <w:rPr>
          <w:rFonts w:ascii="Verdana" w:hAnsi="Verdana"/>
          <w:sz w:val="20"/>
        </w:rPr>
        <w:t xml:space="preserve">Waar de acht respondenten het over eens zijn, is dat er geen beleid of richtlijnen zijn in verband met het bevorderen van de financiële zelfredzaamheid van cliënten. Het gevolg hiervan is dat bewindvoerders op hun eigen manier cliënten financieel zelfredzaam proberen te maken. </w:t>
      </w:r>
    </w:p>
    <w:p w14:paraId="1BA961CB" w14:textId="77777777" w:rsidR="007F3DF1" w:rsidRDefault="007F3DF1" w:rsidP="007F3DF1">
      <w:pPr>
        <w:pStyle w:val="Geenafstand"/>
        <w:spacing w:line="360" w:lineRule="auto"/>
        <w:rPr>
          <w:rFonts w:ascii="Verdana" w:hAnsi="Verdana"/>
          <w:sz w:val="20"/>
        </w:rPr>
      </w:pPr>
    </w:p>
    <w:p w14:paraId="4C195C12" w14:textId="77777777" w:rsidR="007F3DF1" w:rsidRDefault="007F3DF1" w:rsidP="007F3DF1">
      <w:pPr>
        <w:pStyle w:val="Geenafstand"/>
        <w:spacing w:line="360" w:lineRule="auto"/>
        <w:rPr>
          <w:rFonts w:ascii="Verdana" w:hAnsi="Verdana"/>
          <w:sz w:val="20"/>
        </w:rPr>
      </w:pPr>
      <w:r>
        <w:rPr>
          <w:rFonts w:ascii="Verdana" w:hAnsi="Verdana"/>
          <w:sz w:val="20"/>
        </w:rPr>
        <w:t xml:space="preserve">Om cliënten financieel zelfredzaam te maken, wordt er vaak een afbouwtraject gestart. Vaak gaat het van weekgeld naar maandgeld, naar internetbankieren, naar nota’s betalen etc. Uit de interviews blijkt dat de bewindvoerders niet dezelfde volgorde aanhouden. Respondent B begint bijvoorbeeld eerst met internetbankieren voordat hij het weekgeld omzet naar maandgeld. De reden dat hij hier mee begint is omdat cliënten dit in de toekomst het meest gaan gebruiken. </w:t>
      </w:r>
    </w:p>
    <w:p w14:paraId="03EE08A4" w14:textId="77777777" w:rsidR="007F3DF1" w:rsidRDefault="007F3DF1" w:rsidP="007F3DF1">
      <w:pPr>
        <w:pStyle w:val="Geenafstand"/>
        <w:spacing w:line="360" w:lineRule="auto"/>
        <w:rPr>
          <w:rFonts w:ascii="Verdana" w:hAnsi="Verdana"/>
          <w:sz w:val="20"/>
        </w:rPr>
      </w:pPr>
      <w:r>
        <w:rPr>
          <w:rFonts w:ascii="Verdana" w:hAnsi="Verdana"/>
          <w:sz w:val="20"/>
        </w:rPr>
        <w:t xml:space="preserve">De werkwijze van respondent D viel erg op, omdat hij het op een andere manier doet dan de andere bewindvoerders. Respondent D wacht met het financieel zelfredzaam maken totdat een cliënt kan rondkomen van zijn weekgeld. Als de cliënt weet te budgetteren en vooruit te kijken, dus €1 of €2 in de week wegzetten voor bijvoorbeeld een verjaardag, dan gaat het leefgeld van één keer per week naar één keer per maand. Als het de cliënt lukt om hier rond van te komen en te budgetteren, dan zet respondent D het internetbankieren aan voor de cliënt. Als dit goed gaat, laat hij de cliënt abonnementen betalen. </w:t>
      </w:r>
    </w:p>
    <w:p w14:paraId="5DCE36D8" w14:textId="77777777" w:rsidR="007F3DF1" w:rsidRPr="005426CF" w:rsidRDefault="007F3DF1" w:rsidP="007F3DF1">
      <w:pPr>
        <w:pStyle w:val="Geenafstand"/>
        <w:spacing w:line="360" w:lineRule="auto"/>
        <w:rPr>
          <w:rFonts w:ascii="Verdana" w:hAnsi="Verdana"/>
          <w:sz w:val="20"/>
        </w:rPr>
      </w:pPr>
    </w:p>
    <w:p w14:paraId="4B1AF04F" w14:textId="77777777" w:rsidR="007F3DF1" w:rsidRDefault="007F3DF1" w:rsidP="007F3DF1">
      <w:pPr>
        <w:pStyle w:val="Geenafstand"/>
        <w:spacing w:line="360" w:lineRule="auto"/>
        <w:rPr>
          <w:rFonts w:ascii="Verdana" w:hAnsi="Verdana"/>
          <w:sz w:val="20"/>
        </w:rPr>
      </w:pPr>
      <w:r>
        <w:rPr>
          <w:rFonts w:ascii="Verdana" w:hAnsi="Verdana"/>
          <w:sz w:val="20"/>
        </w:rPr>
        <w:t>Respondent F heeft een stappenplan gekregen van de rechtbank in Amsterdam.</w:t>
      </w:r>
      <w:r>
        <w:rPr>
          <w:rStyle w:val="Voetnootmarkering"/>
          <w:rFonts w:ascii="Verdana" w:hAnsi="Verdana"/>
        </w:rPr>
        <w:footnoteReference w:id="28"/>
      </w:r>
      <w:r>
        <w:rPr>
          <w:rFonts w:ascii="Verdana" w:hAnsi="Verdana"/>
          <w:sz w:val="20"/>
        </w:rPr>
        <w:t xml:space="preserve"> Echter missen er nog wel een aantal stappen in dit plan vindt zij. Zo wordt er bijvoorbeeld geen uitleg gegeven over het aanvragen van toeslagen, kwijtschelding of het berekenen van jaarinkomen. Ook respondenten A, E en G gebruiken het stappenplan van de rechtbank in Amsterdam om een cliënt financieel zelfredzaam te laten worden. </w:t>
      </w:r>
    </w:p>
    <w:p w14:paraId="6381D97E" w14:textId="77777777" w:rsidR="007F3DF1" w:rsidRDefault="007F3DF1" w:rsidP="007F3DF1">
      <w:pPr>
        <w:pStyle w:val="Geenafstand"/>
        <w:spacing w:line="360" w:lineRule="auto"/>
        <w:rPr>
          <w:rFonts w:ascii="Verdana" w:hAnsi="Verdana"/>
          <w:sz w:val="20"/>
        </w:rPr>
      </w:pPr>
      <w:r>
        <w:rPr>
          <w:rFonts w:ascii="Verdana" w:hAnsi="Verdana"/>
          <w:sz w:val="20"/>
        </w:rPr>
        <w:t xml:space="preserve">De andere vier bewindvoerders die zijn geïnterviewd, gebruiken het stappenplan niet. Zij starten ook een afbouwtraject wat uiteindelijk op hetzelfde neerkomt als het stappenplan van de rechtbank Amsterdam. </w:t>
      </w:r>
    </w:p>
    <w:p w14:paraId="0781ABF7" w14:textId="77777777" w:rsidR="007F3DF1" w:rsidRDefault="007F3DF1" w:rsidP="007F3DF1">
      <w:pPr>
        <w:pStyle w:val="Geenafstand"/>
        <w:spacing w:line="360" w:lineRule="auto"/>
        <w:rPr>
          <w:rFonts w:ascii="Verdana" w:hAnsi="Verdana"/>
          <w:sz w:val="20"/>
        </w:rPr>
      </w:pPr>
    </w:p>
    <w:p w14:paraId="14AED982" w14:textId="77777777" w:rsidR="007F3DF1" w:rsidRDefault="007F3DF1" w:rsidP="007F3DF1">
      <w:pPr>
        <w:pStyle w:val="Geenafstand"/>
        <w:spacing w:line="360" w:lineRule="auto"/>
        <w:rPr>
          <w:rFonts w:ascii="Verdana" w:hAnsi="Verdana"/>
          <w:sz w:val="20"/>
        </w:rPr>
      </w:pPr>
      <w:r>
        <w:rPr>
          <w:rFonts w:ascii="Verdana" w:hAnsi="Verdana"/>
          <w:i/>
          <w:color w:val="00B0F0"/>
          <w:sz w:val="20"/>
        </w:rPr>
        <w:t xml:space="preserve">Betalen van nota’s </w:t>
      </w:r>
    </w:p>
    <w:p w14:paraId="12DAFB3D" w14:textId="77777777" w:rsidR="00CC2051" w:rsidRDefault="007F3DF1" w:rsidP="007F3DF1">
      <w:pPr>
        <w:pStyle w:val="Geenafstand"/>
        <w:spacing w:line="360" w:lineRule="auto"/>
        <w:rPr>
          <w:rFonts w:ascii="Verdana" w:hAnsi="Verdana"/>
          <w:sz w:val="20"/>
        </w:rPr>
      </w:pPr>
      <w:r>
        <w:rPr>
          <w:rFonts w:ascii="Verdana" w:hAnsi="Verdana"/>
          <w:sz w:val="20"/>
        </w:rPr>
        <w:t xml:space="preserve">Uit de interviews blijkt dat ook over het betalen van nota’s verschillende meningen zijn. Respondent E laat een </w:t>
      </w:r>
      <w:r w:rsidR="00C65F26">
        <w:rPr>
          <w:rFonts w:ascii="Verdana" w:hAnsi="Verdana"/>
          <w:sz w:val="20"/>
        </w:rPr>
        <w:t>cliënt</w:t>
      </w:r>
      <w:r>
        <w:rPr>
          <w:rFonts w:ascii="Verdana" w:hAnsi="Verdana"/>
          <w:sz w:val="20"/>
        </w:rPr>
        <w:t xml:space="preserve"> als eerst een rekening betalen waarbij het niet veel uitmaakt als het een keer niet wordt betaald. Als een </w:t>
      </w:r>
      <w:r w:rsidR="00C65F26">
        <w:rPr>
          <w:rFonts w:ascii="Verdana" w:hAnsi="Verdana"/>
          <w:sz w:val="20"/>
        </w:rPr>
        <w:t>cliënt</w:t>
      </w:r>
      <w:r>
        <w:rPr>
          <w:rFonts w:ascii="Verdana" w:hAnsi="Verdana"/>
          <w:sz w:val="20"/>
        </w:rPr>
        <w:t xml:space="preserve"> betalen dan alleen één rekening, dan gaat een </w:t>
      </w:r>
      <w:r w:rsidR="00C65F26">
        <w:rPr>
          <w:rFonts w:ascii="Verdana" w:hAnsi="Verdana"/>
          <w:sz w:val="20"/>
        </w:rPr>
        <w:t>cliënt</w:t>
      </w:r>
      <w:r>
        <w:rPr>
          <w:rFonts w:ascii="Verdana" w:hAnsi="Verdana"/>
          <w:sz w:val="20"/>
        </w:rPr>
        <w:t xml:space="preserve"> alles betalen behalve de levensbehoeften, de huur, de elektriciteit, het water en de zorgverzekering. </w:t>
      </w:r>
    </w:p>
    <w:p w14:paraId="75E510AC" w14:textId="77777777" w:rsidR="007F3DF1" w:rsidRDefault="007F3DF1" w:rsidP="007F3DF1">
      <w:pPr>
        <w:pStyle w:val="Geenafstand"/>
        <w:spacing w:line="360" w:lineRule="auto"/>
        <w:rPr>
          <w:rFonts w:ascii="Verdana" w:hAnsi="Verdana"/>
          <w:sz w:val="20"/>
        </w:rPr>
      </w:pPr>
      <w:r>
        <w:rPr>
          <w:rFonts w:ascii="Verdana" w:hAnsi="Verdana"/>
          <w:sz w:val="20"/>
        </w:rPr>
        <w:lastRenderedPageBreak/>
        <w:t xml:space="preserve">Respondent E doet dit omdat als een </w:t>
      </w:r>
      <w:r w:rsidR="00C65F26">
        <w:rPr>
          <w:rFonts w:ascii="Verdana" w:hAnsi="Verdana"/>
          <w:sz w:val="20"/>
        </w:rPr>
        <w:t>cliënt</w:t>
      </w:r>
      <w:r>
        <w:rPr>
          <w:rFonts w:ascii="Verdana" w:hAnsi="Verdana"/>
          <w:sz w:val="20"/>
        </w:rPr>
        <w:t xml:space="preserve"> de betaling niet nakomt, de </w:t>
      </w:r>
      <w:r w:rsidR="00C65F26">
        <w:rPr>
          <w:rFonts w:ascii="Verdana" w:hAnsi="Verdana"/>
          <w:sz w:val="20"/>
        </w:rPr>
        <w:t>cliënt</w:t>
      </w:r>
      <w:r>
        <w:rPr>
          <w:rFonts w:ascii="Verdana" w:hAnsi="Verdana"/>
          <w:sz w:val="20"/>
        </w:rPr>
        <w:t xml:space="preserve"> er het meeste last van heeft en het is makkelijker om een klein bedrag in te lopen. Als de huur of de zorgverzekering niet wordt betaald, gaat het om een veel hoger bedrag en het kan bijvoorbeeld huisuitzetting tot gevolg hebben.</w:t>
      </w:r>
    </w:p>
    <w:p w14:paraId="6FBD9B8E" w14:textId="77777777" w:rsidR="007F3DF1" w:rsidRDefault="007F3DF1" w:rsidP="007F3DF1">
      <w:pPr>
        <w:pStyle w:val="Geenafstand"/>
        <w:spacing w:line="360" w:lineRule="auto"/>
        <w:rPr>
          <w:rFonts w:ascii="Verdana" w:hAnsi="Verdana"/>
          <w:sz w:val="20"/>
        </w:rPr>
      </w:pPr>
      <w:r>
        <w:rPr>
          <w:rFonts w:ascii="Verdana" w:hAnsi="Verdana"/>
          <w:sz w:val="20"/>
        </w:rPr>
        <w:t xml:space="preserve">Respondent H laat een cliënt juist eerst één van de vaste lasten betalen. Dit omdat zo’n bedrag niet kan veranderen dus dat het makkelijker is om er rekening mee te houden. Een telefoonrekening kan natuurlijk ineens veel hoger uitvallen dus dan zou je als bewindvoerder elke keer extra geld moeten overmaken naar de cliënt zodat hij de rekening kan betalen.   </w:t>
      </w:r>
    </w:p>
    <w:p w14:paraId="58058734" w14:textId="77777777" w:rsidR="007F3DF1" w:rsidRDefault="007F3DF1" w:rsidP="007F3DF1">
      <w:pPr>
        <w:pStyle w:val="Geenafstand"/>
        <w:spacing w:line="360" w:lineRule="auto"/>
        <w:rPr>
          <w:rFonts w:ascii="Verdana" w:hAnsi="Verdana"/>
          <w:sz w:val="20"/>
        </w:rPr>
      </w:pPr>
    </w:p>
    <w:p w14:paraId="6720B007" w14:textId="77777777" w:rsidR="007F3DF1" w:rsidRPr="0021421A" w:rsidRDefault="007F3DF1" w:rsidP="007F3DF1">
      <w:pPr>
        <w:pStyle w:val="Geenafstand"/>
        <w:spacing w:line="360" w:lineRule="auto"/>
        <w:rPr>
          <w:rFonts w:ascii="Verdana" w:hAnsi="Verdana"/>
          <w:i/>
          <w:color w:val="00B0F0"/>
          <w:sz w:val="20"/>
        </w:rPr>
      </w:pPr>
      <w:r w:rsidRPr="0021421A">
        <w:rPr>
          <w:rFonts w:ascii="Verdana" w:hAnsi="Verdana"/>
          <w:i/>
          <w:color w:val="00B0F0"/>
          <w:sz w:val="20"/>
        </w:rPr>
        <w:t xml:space="preserve">Verbetering </w:t>
      </w:r>
    </w:p>
    <w:p w14:paraId="6C0DEA16" w14:textId="77777777" w:rsidR="007F3DF1" w:rsidRDefault="007F3DF1" w:rsidP="007F3DF1">
      <w:pPr>
        <w:pStyle w:val="Geenafstand"/>
        <w:spacing w:line="360" w:lineRule="auto"/>
        <w:rPr>
          <w:rFonts w:ascii="Verdana" w:hAnsi="Verdana"/>
          <w:sz w:val="20"/>
        </w:rPr>
      </w:pPr>
      <w:r>
        <w:rPr>
          <w:rFonts w:ascii="Verdana" w:hAnsi="Verdana"/>
          <w:sz w:val="20"/>
        </w:rPr>
        <w:t xml:space="preserve">Na de interviews blijkt dat alle bewindvoerders een ander idee hebben over het financieel zelfredzaam maken van een cliënt. De bewindvoerders vinden echter dat zij zelf nog dingen kunnen verbeteren aan de hulp die zij nu geven. </w:t>
      </w:r>
    </w:p>
    <w:p w14:paraId="6CDA3D42" w14:textId="77777777" w:rsidR="007F3DF1" w:rsidRDefault="007F3DF1" w:rsidP="007F3DF1">
      <w:pPr>
        <w:pStyle w:val="Geenafstand"/>
        <w:spacing w:line="360" w:lineRule="auto"/>
        <w:rPr>
          <w:rFonts w:ascii="Verdana" w:hAnsi="Verdana"/>
          <w:sz w:val="20"/>
        </w:rPr>
      </w:pPr>
    </w:p>
    <w:p w14:paraId="0B6D0324" w14:textId="77777777" w:rsidR="007F3DF1" w:rsidRDefault="007F3DF1" w:rsidP="007F3DF1">
      <w:pPr>
        <w:pStyle w:val="Geenafstand"/>
        <w:spacing w:line="360" w:lineRule="auto"/>
        <w:rPr>
          <w:rFonts w:ascii="Verdana" w:hAnsi="Verdana"/>
          <w:sz w:val="20"/>
        </w:rPr>
      </w:pPr>
      <w:r>
        <w:rPr>
          <w:rFonts w:ascii="Verdana" w:hAnsi="Verdana"/>
          <w:sz w:val="20"/>
        </w:rPr>
        <w:t>Respondent A, C en E lieten in hun interview weten dat zij het afbouwtraject van hun cliënten beter zouden willen monitoren. Zo zouden zij de bankafschriften van de leefgeldrekening beter in de gaten willen houden. Zo kunnen de cliënten worden gecontroleerd of zij alle rekeningen betalen etc. Daarnaast zouden de respondenten e</w:t>
      </w:r>
      <w:r w:rsidRPr="00D21737">
        <w:rPr>
          <w:rFonts w:ascii="Verdana" w:hAnsi="Verdana"/>
          <w:sz w:val="20"/>
        </w:rPr>
        <w:t xml:space="preserve">lke week of elke twee weken contact </w:t>
      </w:r>
      <w:r>
        <w:rPr>
          <w:rFonts w:ascii="Verdana" w:hAnsi="Verdana"/>
          <w:sz w:val="20"/>
        </w:rPr>
        <w:t>willen h</w:t>
      </w:r>
      <w:r w:rsidRPr="00D21737">
        <w:rPr>
          <w:rFonts w:ascii="Verdana" w:hAnsi="Verdana"/>
          <w:sz w:val="20"/>
        </w:rPr>
        <w:t xml:space="preserve">ebben </w:t>
      </w:r>
      <w:r>
        <w:rPr>
          <w:rFonts w:ascii="Verdana" w:hAnsi="Verdana"/>
          <w:sz w:val="20"/>
        </w:rPr>
        <w:t>met hun cliënten om te kijken hoe het gaat. Respondent A vertelt over een cliënt die aan het afbouwen is dat het moeilijk is om contact met haar te krijgen. Respondent A had bankafschriften nodig van de cliënt, maar zowel telefonisch als op de mail en post werd niet gereageerd. Respondent A vindt dat tijdens een afbouwtraject medewerking wordt verwacht van de cliënt. Dus zij vroeg zich af in hoeverre zoiets per ongeluk gaat.</w:t>
      </w:r>
    </w:p>
    <w:p w14:paraId="701E40C9" w14:textId="77777777" w:rsidR="007F3DF1" w:rsidRDefault="007F3DF1" w:rsidP="007F3DF1">
      <w:pPr>
        <w:pStyle w:val="Geenafstand"/>
        <w:spacing w:line="360" w:lineRule="auto"/>
        <w:rPr>
          <w:rFonts w:ascii="Verdana" w:hAnsi="Verdana"/>
          <w:sz w:val="20"/>
        </w:rPr>
      </w:pPr>
    </w:p>
    <w:p w14:paraId="53A84E83" w14:textId="77777777" w:rsidR="007F3DF1" w:rsidRDefault="007F3DF1" w:rsidP="007F3DF1">
      <w:pPr>
        <w:pStyle w:val="Geenafstand"/>
        <w:spacing w:line="360" w:lineRule="auto"/>
        <w:rPr>
          <w:rFonts w:ascii="Verdana" w:hAnsi="Verdana"/>
          <w:sz w:val="20"/>
        </w:rPr>
      </w:pPr>
      <w:r>
        <w:rPr>
          <w:rFonts w:ascii="Verdana" w:hAnsi="Verdana"/>
          <w:sz w:val="20"/>
        </w:rPr>
        <w:t xml:space="preserve">In het interview met respondent B geeft hij aan dat hij zijn cliënten actiever kan benaderen en hen te stimuleren om financieel zelfredzaam te worden. Respondenten C en G denken hier anders over. Zij denken beiden dat cliënten in paniek kunnen raken, daarnaast kampen veel cliënten met multiproblematiek. Veel mensen hebben het bijvoorbeeld lastig met hun kinderen, of hebben burenruzies, een beperking of een depressie. De cliënten voelen het zelf het beste aan wanneer zij er klaar voor zijn om de financiën zelf te gaan doen. </w:t>
      </w:r>
    </w:p>
    <w:p w14:paraId="7AD8DC37" w14:textId="77777777" w:rsidR="007F3DF1" w:rsidRDefault="007F3DF1" w:rsidP="007F3DF1">
      <w:pPr>
        <w:pStyle w:val="Geenafstand"/>
        <w:spacing w:line="360" w:lineRule="auto"/>
        <w:rPr>
          <w:rFonts w:ascii="Verdana" w:hAnsi="Verdana"/>
          <w:sz w:val="20"/>
        </w:rPr>
      </w:pPr>
    </w:p>
    <w:p w14:paraId="6C852802" w14:textId="77777777" w:rsidR="007F3DF1" w:rsidRDefault="007F3DF1" w:rsidP="007F3DF1">
      <w:pPr>
        <w:pStyle w:val="Geenafstand"/>
        <w:spacing w:line="360" w:lineRule="auto"/>
        <w:rPr>
          <w:rFonts w:ascii="Verdana" w:hAnsi="Verdana"/>
          <w:sz w:val="20"/>
        </w:rPr>
      </w:pPr>
    </w:p>
    <w:p w14:paraId="4B5CC2A5" w14:textId="77777777" w:rsidR="007F3DF1" w:rsidRDefault="007F3DF1" w:rsidP="007F3DF1">
      <w:pPr>
        <w:pStyle w:val="Geenafstand"/>
        <w:spacing w:line="360" w:lineRule="auto"/>
        <w:rPr>
          <w:rFonts w:ascii="Verdana" w:hAnsi="Verdana"/>
          <w:sz w:val="20"/>
        </w:rPr>
      </w:pPr>
    </w:p>
    <w:p w14:paraId="40A41FC3" w14:textId="77777777" w:rsidR="007F3DF1" w:rsidRDefault="007F3DF1" w:rsidP="007F3DF1">
      <w:pPr>
        <w:pStyle w:val="Geenafstand"/>
        <w:spacing w:line="360" w:lineRule="auto"/>
        <w:rPr>
          <w:rFonts w:ascii="Verdana" w:hAnsi="Verdana"/>
          <w:sz w:val="20"/>
        </w:rPr>
      </w:pPr>
    </w:p>
    <w:p w14:paraId="73636449" w14:textId="77777777" w:rsidR="00CC2051" w:rsidRPr="00474591" w:rsidRDefault="00CC2051" w:rsidP="007F3DF1">
      <w:pPr>
        <w:pStyle w:val="Geenafstand"/>
        <w:spacing w:line="360" w:lineRule="auto"/>
        <w:rPr>
          <w:rFonts w:ascii="Verdana" w:hAnsi="Verdana"/>
          <w:sz w:val="18"/>
        </w:rPr>
      </w:pPr>
    </w:p>
    <w:p w14:paraId="470B4CAA" w14:textId="77777777" w:rsidR="007F3DF1" w:rsidRPr="00474591" w:rsidRDefault="007F3DF1" w:rsidP="007F3DF1">
      <w:pPr>
        <w:pStyle w:val="Geenafstand"/>
        <w:spacing w:line="360" w:lineRule="auto"/>
        <w:rPr>
          <w:rFonts w:ascii="Verdana" w:hAnsi="Verdana"/>
          <w:b/>
          <w:color w:val="00B0F0"/>
          <w:sz w:val="22"/>
        </w:rPr>
      </w:pPr>
      <w:r w:rsidRPr="00474591">
        <w:rPr>
          <w:rFonts w:ascii="Verdana" w:hAnsi="Verdana"/>
          <w:b/>
          <w:color w:val="00B0F0"/>
          <w:sz w:val="22"/>
        </w:rPr>
        <w:lastRenderedPageBreak/>
        <w:t xml:space="preserve">6. Behoeften van de bewindvoerder om financiële zelfredzaamheid te bevorderen </w:t>
      </w:r>
    </w:p>
    <w:p w14:paraId="1788F140" w14:textId="77777777" w:rsidR="007F3DF1" w:rsidRDefault="007F3DF1" w:rsidP="007F3DF1">
      <w:pPr>
        <w:pStyle w:val="Geenafstand"/>
        <w:spacing w:line="360" w:lineRule="auto"/>
        <w:rPr>
          <w:rFonts w:ascii="Verdana" w:hAnsi="Verdana"/>
          <w:sz w:val="20"/>
        </w:rPr>
      </w:pPr>
    </w:p>
    <w:p w14:paraId="7B9BCF68" w14:textId="77777777" w:rsidR="007F3DF1" w:rsidRPr="00991572" w:rsidRDefault="007F3DF1" w:rsidP="007F3DF1">
      <w:pPr>
        <w:pStyle w:val="Geenafstand"/>
        <w:spacing w:line="360" w:lineRule="auto"/>
        <w:rPr>
          <w:rFonts w:ascii="Verdana" w:hAnsi="Verdana"/>
          <w:i/>
          <w:sz w:val="20"/>
        </w:rPr>
      </w:pPr>
      <w:r>
        <w:rPr>
          <w:rFonts w:ascii="Verdana" w:hAnsi="Verdana"/>
          <w:sz w:val="20"/>
        </w:rPr>
        <w:t xml:space="preserve">In dit hoofdstuk worden de behoeften van de respondenten besproken. De behoeften die zij hebben vanuit OBIN is voornamelijk een beleid of een richtlijn. Daarnaast willen bewindvoerders meer tijd om hun cliënten financieel zelfredzaam te maken. Ook vinden bewindvoerders dat zij te weinig begeleiding krijgen over hoe zij iemand financieel zelfredzaam moeten maken. Tot slot vinden de bewindvoerders dat er meer moet worden samengewerkt met instanties en gemeenten. </w:t>
      </w:r>
    </w:p>
    <w:p w14:paraId="2370BA99" w14:textId="77777777" w:rsidR="007F3DF1" w:rsidRDefault="007F3DF1" w:rsidP="007F3DF1">
      <w:pPr>
        <w:pStyle w:val="Geenafstand"/>
        <w:spacing w:line="360" w:lineRule="auto"/>
        <w:rPr>
          <w:rFonts w:ascii="Verdana" w:hAnsi="Verdana"/>
          <w:sz w:val="20"/>
        </w:rPr>
      </w:pPr>
    </w:p>
    <w:p w14:paraId="36B35620" w14:textId="77777777" w:rsidR="007F3DF1" w:rsidRPr="000E549D" w:rsidRDefault="007F3DF1" w:rsidP="007F3DF1">
      <w:pPr>
        <w:pStyle w:val="Geenafstand"/>
        <w:spacing w:line="360" w:lineRule="auto"/>
        <w:rPr>
          <w:rFonts w:ascii="Verdana" w:hAnsi="Verdana"/>
          <w:i/>
          <w:color w:val="00B0F0"/>
          <w:sz w:val="20"/>
        </w:rPr>
      </w:pPr>
      <w:r w:rsidRPr="000E549D">
        <w:rPr>
          <w:rFonts w:ascii="Verdana" w:hAnsi="Verdana"/>
          <w:i/>
          <w:color w:val="00B0F0"/>
          <w:sz w:val="20"/>
        </w:rPr>
        <w:t>Beleid/richtlijnen</w:t>
      </w:r>
    </w:p>
    <w:p w14:paraId="18FBDB99" w14:textId="77777777" w:rsidR="007F3DF1" w:rsidRDefault="007F3DF1" w:rsidP="007F3DF1">
      <w:pPr>
        <w:pStyle w:val="Geenafstand"/>
        <w:spacing w:line="360" w:lineRule="auto"/>
        <w:rPr>
          <w:rFonts w:ascii="Verdana" w:hAnsi="Verdana"/>
          <w:sz w:val="20"/>
        </w:rPr>
      </w:pPr>
      <w:r>
        <w:rPr>
          <w:rFonts w:ascii="Verdana" w:hAnsi="Verdana"/>
          <w:sz w:val="20"/>
        </w:rPr>
        <w:t xml:space="preserve">De respondenten gaven alle acht een ander antwoord op de vraag wat financiële zelfredzaamheid is. Daarnaast wisten ze allemaal niet wat OBIN verstaat onder financiële zelfredzaamheid. Volgens de respondenten zijn er geen beleid of richtlijnen binnen OBIN over het financieel zelfredzaam maken van cliënten. Tijdens de interviews geven de respondenten aan dat zij wel behoefte hebben aan een beleid of een richtlijn zodat zij weten wat er van hen verwacht wordt tijdens het financieel zelfredzaam maken van cliënten. </w:t>
      </w:r>
    </w:p>
    <w:p w14:paraId="11244B7C" w14:textId="77777777" w:rsidR="007F3DF1" w:rsidRDefault="007F3DF1" w:rsidP="007F3DF1">
      <w:pPr>
        <w:pStyle w:val="Geenafstand"/>
        <w:spacing w:line="360" w:lineRule="auto"/>
        <w:rPr>
          <w:rFonts w:ascii="Verdana" w:hAnsi="Verdana"/>
          <w:sz w:val="20"/>
        </w:rPr>
      </w:pPr>
      <w:r>
        <w:rPr>
          <w:rFonts w:ascii="Verdana" w:hAnsi="Verdana"/>
          <w:sz w:val="20"/>
        </w:rPr>
        <w:t xml:space="preserve">Respondent B geeft aan het belangrijk te vinden dat er richtlijnen komen vanuit OBIN. Hij geeft aan te willen weten wat de kijk van OBIN is, want dan weet hij vervolgens ook wat er van hem wordt verwacht. De richtlijn moet wel algemeen moet worden vindt respondent B, want er zijn veel verschillende mensen en factoren waar rekening mee moet worden gehouden. </w:t>
      </w:r>
    </w:p>
    <w:p w14:paraId="387091CA" w14:textId="77777777" w:rsidR="007F3DF1" w:rsidRDefault="007F3DF1" w:rsidP="007F3DF1">
      <w:pPr>
        <w:pStyle w:val="Geenafstand"/>
        <w:spacing w:line="360" w:lineRule="auto"/>
        <w:rPr>
          <w:rFonts w:ascii="Verdana" w:hAnsi="Verdana"/>
          <w:sz w:val="20"/>
        </w:rPr>
      </w:pPr>
    </w:p>
    <w:p w14:paraId="5195BFA2" w14:textId="77777777" w:rsidR="007F3DF1" w:rsidRPr="000E549D" w:rsidRDefault="007F3DF1" w:rsidP="007F3DF1">
      <w:pPr>
        <w:pStyle w:val="Geenafstand"/>
        <w:spacing w:line="360" w:lineRule="auto"/>
        <w:rPr>
          <w:rFonts w:ascii="Verdana" w:hAnsi="Verdana"/>
          <w:i/>
          <w:color w:val="00B0F0"/>
          <w:sz w:val="20"/>
        </w:rPr>
      </w:pPr>
      <w:r w:rsidRPr="000E549D">
        <w:rPr>
          <w:rFonts w:ascii="Verdana" w:hAnsi="Verdana"/>
          <w:i/>
          <w:color w:val="00B0F0"/>
          <w:sz w:val="20"/>
        </w:rPr>
        <w:t xml:space="preserve">Betere begeleiding voor zowel </w:t>
      </w:r>
      <w:r>
        <w:rPr>
          <w:rFonts w:ascii="Verdana" w:hAnsi="Verdana"/>
          <w:i/>
          <w:color w:val="00B0F0"/>
          <w:sz w:val="20"/>
        </w:rPr>
        <w:t>cliënt</w:t>
      </w:r>
      <w:r w:rsidRPr="000E549D">
        <w:rPr>
          <w:rFonts w:ascii="Verdana" w:hAnsi="Verdana"/>
          <w:i/>
          <w:color w:val="00B0F0"/>
          <w:sz w:val="20"/>
        </w:rPr>
        <w:t xml:space="preserve"> als bewindvoerder </w:t>
      </w:r>
    </w:p>
    <w:p w14:paraId="78E58E1A" w14:textId="77777777" w:rsidR="007F3DF1" w:rsidRPr="00225430" w:rsidRDefault="007F3DF1" w:rsidP="007F3DF1">
      <w:pPr>
        <w:pStyle w:val="Geenafstand"/>
        <w:spacing w:line="360" w:lineRule="auto"/>
        <w:rPr>
          <w:rFonts w:ascii="Verdana" w:hAnsi="Verdana"/>
          <w:sz w:val="20"/>
        </w:rPr>
      </w:pPr>
      <w:r>
        <w:rPr>
          <w:rFonts w:ascii="Verdana" w:hAnsi="Verdana"/>
          <w:sz w:val="20"/>
        </w:rPr>
        <w:t xml:space="preserve">Naast richtlijnen of beleid heeft respondent H ook behoefte aan iets wat zij aan cliënt kan geven als zij begint met het financieel zelfredzaam maken van diegene. Respondent H vertelt: </w:t>
      </w:r>
      <w:r>
        <w:rPr>
          <w:rFonts w:ascii="Verdana" w:hAnsi="Verdana"/>
          <w:i/>
          <w:sz w:val="20"/>
        </w:rPr>
        <w:t>“Het is soms wel eens lastig voor cliënten net zoals een intake, dat is helemaal uitgeschreven. Voor cliënten is het soms fijn om te weten waar zij precies zijn in het traject en wat de eerste stap is waarom dat is.”</w:t>
      </w:r>
      <w:r>
        <w:rPr>
          <w:rFonts w:ascii="Verdana" w:hAnsi="Verdana"/>
          <w:sz w:val="20"/>
        </w:rPr>
        <w:t xml:space="preserve"> Sommige cliënten worden achterdochtig en dan is het fijn als er een uitleg is en dat zij zien dat het ook een behoefte is vanuit de rechtbank.</w:t>
      </w:r>
    </w:p>
    <w:p w14:paraId="19897D00" w14:textId="77777777" w:rsidR="007F3DF1" w:rsidRDefault="007F3DF1" w:rsidP="007F3DF1">
      <w:pPr>
        <w:pStyle w:val="Geenafstand"/>
        <w:spacing w:line="360" w:lineRule="auto"/>
        <w:rPr>
          <w:rFonts w:ascii="Verdana" w:hAnsi="Verdana"/>
          <w:sz w:val="20"/>
        </w:rPr>
      </w:pPr>
      <w:r>
        <w:rPr>
          <w:rFonts w:ascii="Verdana" w:hAnsi="Verdana"/>
          <w:sz w:val="20"/>
        </w:rPr>
        <w:t xml:space="preserve">Respondent A vindt dat de begeleiding voor bewindvoerders ook beter kan. Zij vertelt dat er tijdens haar inwerkperiode geen aandacht is besteed aan het financieel zelfredzaam maken ondanks dat dit tegenwoordig belangrijk is in de maatschappij. Daarnaast denkt respondent A dat het ook beter is voor de klantenbinding als bewindvoerders hierin beter worden begeleid. </w:t>
      </w:r>
    </w:p>
    <w:p w14:paraId="4A8D1EB9" w14:textId="77777777" w:rsidR="007F3DF1" w:rsidRDefault="007F3DF1" w:rsidP="007F3DF1">
      <w:pPr>
        <w:pStyle w:val="Geenafstand"/>
        <w:spacing w:line="360" w:lineRule="auto"/>
        <w:rPr>
          <w:rFonts w:ascii="Verdana" w:hAnsi="Verdana"/>
          <w:i/>
          <w:color w:val="00B0F0"/>
          <w:sz w:val="20"/>
        </w:rPr>
      </w:pPr>
    </w:p>
    <w:p w14:paraId="22E0821D" w14:textId="77777777" w:rsidR="007F3DF1" w:rsidRPr="00DF7968" w:rsidRDefault="007F3DF1" w:rsidP="007F3DF1">
      <w:pPr>
        <w:pStyle w:val="Geenafstand"/>
        <w:spacing w:line="360" w:lineRule="auto"/>
        <w:rPr>
          <w:rFonts w:ascii="Verdana" w:hAnsi="Verdana"/>
          <w:i/>
          <w:color w:val="00B0F0"/>
          <w:sz w:val="20"/>
        </w:rPr>
      </w:pPr>
      <w:r w:rsidRPr="00DF7968">
        <w:rPr>
          <w:rFonts w:ascii="Verdana" w:hAnsi="Verdana"/>
          <w:i/>
          <w:color w:val="00B0F0"/>
          <w:sz w:val="20"/>
        </w:rPr>
        <w:lastRenderedPageBreak/>
        <w:t xml:space="preserve">Meer tijd </w:t>
      </w:r>
      <w:r>
        <w:rPr>
          <w:rFonts w:ascii="Verdana" w:hAnsi="Verdana"/>
          <w:i/>
          <w:color w:val="00B0F0"/>
          <w:sz w:val="20"/>
        </w:rPr>
        <w:t>investeren</w:t>
      </w:r>
    </w:p>
    <w:p w14:paraId="19EC6363" w14:textId="77777777" w:rsidR="007F3DF1" w:rsidRDefault="007F3DF1" w:rsidP="007F3DF1">
      <w:pPr>
        <w:pStyle w:val="Geenafstand"/>
        <w:spacing w:line="360" w:lineRule="auto"/>
        <w:rPr>
          <w:rFonts w:ascii="Verdana" w:hAnsi="Verdana"/>
          <w:sz w:val="20"/>
        </w:rPr>
      </w:pPr>
      <w:r>
        <w:rPr>
          <w:rFonts w:ascii="Verdana" w:hAnsi="Verdana"/>
          <w:sz w:val="20"/>
        </w:rPr>
        <w:t xml:space="preserve">Respondenten B, C, F en G benoemen alle vier dat zij vinden dat zij te weinig tijd krijgen om een cliënt goed naar financiële zelfredzaamheid te helpen. Respondent G vindt dat er meer tijd moet worden gestoken in het financieel zelfredzaam maken van cliënten. Zij denkt dat het uiteindelijk ook tijd oplevert. Als een cliënt zijn telefoonabonnement niet betaald, is hij daar zelf verantwoordelijk voor. Hij zal dus niet honderd keer bellen naar ons om te vertellen dat het onze schuld is. Respondent G denkt dat als je tijd investeert in het afbouwtraject voor een cliënt, dat het uiteindelijk ook tijd zal opleveren. Ze zegt hier het volgende over: </w:t>
      </w:r>
      <w:r>
        <w:rPr>
          <w:rFonts w:ascii="Verdana" w:hAnsi="Verdana"/>
          <w:i/>
          <w:sz w:val="20"/>
        </w:rPr>
        <w:t xml:space="preserve">“… zij zijn degene die de fouten maken. Dan krijg je niet meer van die eindeloze discussies, je maakt gewoon geld over en het is klaar.” </w:t>
      </w:r>
    </w:p>
    <w:p w14:paraId="1CAD8012" w14:textId="77777777" w:rsidR="007F3DF1" w:rsidRDefault="007F3DF1" w:rsidP="007F3DF1">
      <w:pPr>
        <w:pStyle w:val="Geenafstand"/>
        <w:spacing w:line="360" w:lineRule="auto"/>
        <w:rPr>
          <w:rFonts w:ascii="Verdana" w:hAnsi="Verdana"/>
          <w:sz w:val="20"/>
        </w:rPr>
      </w:pPr>
    </w:p>
    <w:p w14:paraId="4716E15F" w14:textId="77777777" w:rsidR="007F3DF1" w:rsidRPr="00D15975" w:rsidRDefault="007F3DF1" w:rsidP="007F3DF1">
      <w:pPr>
        <w:pStyle w:val="Geenafstand"/>
        <w:spacing w:line="360" w:lineRule="auto"/>
        <w:rPr>
          <w:rFonts w:ascii="Verdana" w:hAnsi="Verdana"/>
          <w:i/>
          <w:color w:val="00B0F0"/>
          <w:sz w:val="20"/>
        </w:rPr>
      </w:pPr>
      <w:r w:rsidRPr="00D15975">
        <w:rPr>
          <w:rFonts w:ascii="Verdana" w:hAnsi="Verdana"/>
          <w:i/>
          <w:color w:val="00B0F0"/>
          <w:sz w:val="20"/>
        </w:rPr>
        <w:t>Samenwerking</w:t>
      </w:r>
    </w:p>
    <w:p w14:paraId="53D0C124" w14:textId="77777777" w:rsidR="007F3DF1" w:rsidRDefault="007F3DF1" w:rsidP="007F3DF1">
      <w:pPr>
        <w:pStyle w:val="Geenafstand"/>
        <w:spacing w:line="360" w:lineRule="auto"/>
        <w:rPr>
          <w:rFonts w:ascii="Verdana" w:hAnsi="Verdana"/>
          <w:sz w:val="20"/>
        </w:rPr>
      </w:pPr>
      <w:r>
        <w:rPr>
          <w:rFonts w:ascii="Verdana" w:hAnsi="Verdana"/>
          <w:sz w:val="20"/>
        </w:rPr>
        <w:t xml:space="preserve">Naast de interne behoeften voor een beleid vanuit OBIN, hebben een aantal respondenten aangegeven dat zij ook externe behoeften hebben. Zo zouden de bewindvoerders meer samenwerking willen zien met instanties en gemeenten. </w:t>
      </w:r>
    </w:p>
    <w:p w14:paraId="0A8E74CC" w14:textId="77777777" w:rsidR="007F3DF1" w:rsidRDefault="007F3DF1" w:rsidP="007F3DF1">
      <w:pPr>
        <w:pStyle w:val="Geenafstand"/>
        <w:spacing w:line="360" w:lineRule="auto"/>
        <w:rPr>
          <w:rFonts w:ascii="Verdana" w:hAnsi="Verdana"/>
          <w:sz w:val="20"/>
        </w:rPr>
      </w:pPr>
    </w:p>
    <w:p w14:paraId="16236D1C" w14:textId="77777777" w:rsidR="007F3DF1" w:rsidRDefault="007F3DF1" w:rsidP="007F3DF1">
      <w:pPr>
        <w:pStyle w:val="Geenafstand"/>
        <w:spacing w:line="360" w:lineRule="auto"/>
        <w:rPr>
          <w:rFonts w:ascii="Verdana" w:hAnsi="Verdana"/>
          <w:sz w:val="20"/>
        </w:rPr>
      </w:pPr>
      <w:r>
        <w:rPr>
          <w:rFonts w:ascii="Verdana" w:hAnsi="Verdana"/>
          <w:sz w:val="20"/>
        </w:rPr>
        <w:t>Respondent H vertelt dat gemeenten graag de kosten van bewind terug willen brengen. Een voorbeeld hiervan zijn de DDFK-gemeenten, vier gemeenten in Friesland. In 2017 hebben zij samen met Kurtosis onderzoek gedaan naar bewindvoering. Ook bij deze gemeenten zijn de kosten van bewindvoering tussen 2013 en 2017 met bijna 200% gestegen.</w:t>
      </w:r>
      <w:r>
        <w:rPr>
          <w:rStyle w:val="Voetnootmarkering"/>
          <w:rFonts w:ascii="Verdana" w:hAnsi="Verdana"/>
        </w:rPr>
        <w:footnoteReference w:id="29"/>
      </w:r>
      <w:r>
        <w:rPr>
          <w:rFonts w:ascii="Verdana" w:hAnsi="Verdana"/>
          <w:sz w:val="20"/>
        </w:rPr>
        <w:t xml:space="preserve"> In 2013 kostte het beschermingsbewind de gemeenten 55 miljoen en in 2015 115 miljoen.</w:t>
      </w:r>
      <w:r>
        <w:rPr>
          <w:rStyle w:val="Voetnootmarkering"/>
          <w:rFonts w:ascii="Verdana" w:hAnsi="Verdana"/>
        </w:rPr>
        <w:footnoteReference w:id="30"/>
      </w:r>
      <w:r>
        <w:rPr>
          <w:rFonts w:ascii="Verdana" w:hAnsi="Verdana"/>
          <w:sz w:val="20"/>
        </w:rPr>
        <w:t xml:space="preserve"> Uit deze cijfers blijkt dat het gemeenten enorm veel geld kost om de bijzondere bijstand voor bewindvoeringskosten te vergoeden. </w:t>
      </w:r>
    </w:p>
    <w:p w14:paraId="681D8B15" w14:textId="77777777" w:rsidR="007F3DF1" w:rsidRDefault="007F3DF1" w:rsidP="007F3DF1">
      <w:pPr>
        <w:pStyle w:val="Geenafstand"/>
        <w:spacing w:line="360" w:lineRule="auto"/>
        <w:rPr>
          <w:rFonts w:ascii="Verdana" w:hAnsi="Verdana"/>
          <w:sz w:val="20"/>
        </w:rPr>
      </w:pPr>
    </w:p>
    <w:p w14:paraId="506DA282" w14:textId="77777777" w:rsidR="007F3DF1" w:rsidRDefault="007F3DF1" w:rsidP="007F3DF1">
      <w:pPr>
        <w:pStyle w:val="Geenafstand"/>
        <w:spacing w:line="360" w:lineRule="auto"/>
        <w:rPr>
          <w:rFonts w:ascii="Verdana" w:hAnsi="Verdana"/>
          <w:sz w:val="20"/>
        </w:rPr>
      </w:pPr>
      <w:r>
        <w:rPr>
          <w:rFonts w:ascii="Verdana" w:hAnsi="Verdana"/>
          <w:sz w:val="20"/>
        </w:rPr>
        <w:t xml:space="preserve">Respondent H vertelt, net zoals blijkt uit het onderzoek, dat gemeenten graag de kosten van bewind terug willen brengen. Als een gemeente roept dat zij de kosten wil verlagen, dan moet er wel een alternatief komen voor bewind. Het zou mooi zijn als gemeenten bijvoorbeeld een hulpverleningstraject aanbieden of dat andere instanties hulp bieden aan de cliënten. Voor gemeenten zal hier een hoop winst te behalen zijn. </w:t>
      </w:r>
    </w:p>
    <w:p w14:paraId="19003510" w14:textId="77777777" w:rsidR="007F3DF1" w:rsidRPr="00517A3E" w:rsidRDefault="007F3DF1" w:rsidP="007F3DF1">
      <w:pPr>
        <w:pStyle w:val="Geenafstand"/>
        <w:spacing w:line="360" w:lineRule="auto"/>
        <w:rPr>
          <w:rFonts w:ascii="Verdana" w:hAnsi="Verdana"/>
          <w:sz w:val="20"/>
        </w:rPr>
      </w:pPr>
      <w:r>
        <w:rPr>
          <w:rFonts w:ascii="Verdana" w:hAnsi="Verdana"/>
          <w:sz w:val="20"/>
        </w:rPr>
        <w:t xml:space="preserve">Respondent H zegt: </w:t>
      </w:r>
      <w:r w:rsidRPr="00493195">
        <w:rPr>
          <w:rFonts w:ascii="Verdana" w:hAnsi="Verdana"/>
          <w:i/>
          <w:sz w:val="20"/>
        </w:rPr>
        <w:t>“</w:t>
      </w:r>
      <w:r>
        <w:rPr>
          <w:rFonts w:ascii="Verdana" w:hAnsi="Verdana"/>
          <w:i/>
          <w:sz w:val="20"/>
        </w:rPr>
        <w:t>Je kan bijvoorbeeld zeggen dat als cliënten uit bewind gaan, wat alleen maar aangemoedigd wordt vanuit gemeenten, dat er een jaar lang vanuit de gemeente een traject wordt aangeboden en dan bied je veel meer bescherming en hoop je dat het nog meer in de normen en waarden zit van de cliënten</w:t>
      </w:r>
      <w:r w:rsidRPr="00493195">
        <w:rPr>
          <w:rFonts w:ascii="Verdana" w:hAnsi="Verdana"/>
          <w:i/>
          <w:sz w:val="20"/>
        </w:rPr>
        <w:t>.”</w:t>
      </w:r>
      <w:r>
        <w:rPr>
          <w:rFonts w:ascii="Verdana" w:hAnsi="Verdana"/>
          <w:sz w:val="20"/>
        </w:rPr>
        <w:t xml:space="preserve"> </w:t>
      </w:r>
    </w:p>
    <w:p w14:paraId="38006681" w14:textId="77777777" w:rsidR="00CC2051" w:rsidRDefault="00CC2051" w:rsidP="007F3DF1">
      <w:pPr>
        <w:pStyle w:val="Geenafstand"/>
        <w:spacing w:line="360" w:lineRule="auto"/>
        <w:rPr>
          <w:rFonts w:ascii="Verdana" w:hAnsi="Verdana"/>
          <w:sz w:val="20"/>
        </w:rPr>
      </w:pPr>
    </w:p>
    <w:p w14:paraId="0269257B" w14:textId="77777777" w:rsidR="007F3DF1" w:rsidRDefault="007F3DF1" w:rsidP="007F3DF1">
      <w:pPr>
        <w:pStyle w:val="Geenafstand"/>
        <w:spacing w:line="360" w:lineRule="auto"/>
        <w:rPr>
          <w:rFonts w:ascii="Verdana" w:hAnsi="Verdana"/>
          <w:sz w:val="20"/>
        </w:rPr>
      </w:pPr>
      <w:r>
        <w:rPr>
          <w:rFonts w:ascii="Verdana" w:hAnsi="Verdana"/>
          <w:sz w:val="20"/>
        </w:rPr>
        <w:lastRenderedPageBreak/>
        <w:t>Respondent F denkt dat er meer gekeken moet worden naar hoe de maatschappij wordt ontwikkeld. De samenwerking moet meer worden gezocht met gemeenten, cliënten, stichtingen en bedrijven. Respondent F vindt dat OBIN de samenwerking meer moet opzoeken en het financieel zelfredzaam maken van cliënten moet uitbesteden aan andere instanties zoals gemeenten of maatschappelijk werk. Deze instanties hebben de ‘tijd’ om samen met de cliënt hand in hand achter de computer te zitten om uit te leggen hoe iets werkt. Dit zal volgens respondent F ook voor OBIN veel tijd schelen.</w:t>
      </w:r>
    </w:p>
    <w:p w14:paraId="16CF7F28" w14:textId="77777777" w:rsidR="007F3DF1" w:rsidRDefault="007F3DF1" w:rsidP="007F3DF1">
      <w:pPr>
        <w:pStyle w:val="Geenafstand"/>
        <w:spacing w:line="360" w:lineRule="auto"/>
        <w:rPr>
          <w:rFonts w:ascii="Verdana" w:hAnsi="Verdana"/>
          <w:sz w:val="20"/>
        </w:rPr>
      </w:pPr>
    </w:p>
    <w:p w14:paraId="314DE01A" w14:textId="77777777" w:rsidR="007F3DF1" w:rsidRDefault="007F3DF1" w:rsidP="007F3DF1">
      <w:pPr>
        <w:pStyle w:val="Geenafstand"/>
        <w:spacing w:line="360" w:lineRule="auto"/>
        <w:rPr>
          <w:rFonts w:ascii="Verdana" w:hAnsi="Verdana"/>
          <w:sz w:val="20"/>
        </w:rPr>
      </w:pPr>
      <w:r>
        <w:rPr>
          <w:rFonts w:ascii="Verdana" w:hAnsi="Verdana"/>
          <w:sz w:val="20"/>
        </w:rPr>
        <w:t xml:space="preserve">Ook respondent G vindt het belangrijk, omdat gemeenten steeds meer focussen op uitstroomprojecten en het aantrekken van mensen. Het zou volgens respondent G een visiteplaatje zijn voor OBIN als zij laten zien dat we al bezig zijn met het klaarstomen van cliënten voor de ‘financiële wereld’. </w:t>
      </w:r>
    </w:p>
    <w:p w14:paraId="139B0344" w14:textId="77777777" w:rsidR="007F3DF1" w:rsidRDefault="007F3DF1" w:rsidP="007F3DF1">
      <w:pPr>
        <w:pStyle w:val="Geenafstand"/>
        <w:spacing w:line="360" w:lineRule="auto"/>
        <w:rPr>
          <w:rFonts w:ascii="Verdana" w:hAnsi="Verdana"/>
          <w:sz w:val="20"/>
        </w:rPr>
      </w:pPr>
    </w:p>
    <w:p w14:paraId="3CD8F58F" w14:textId="77777777" w:rsidR="007F3DF1" w:rsidRDefault="007F3DF1" w:rsidP="007F3DF1">
      <w:pPr>
        <w:pStyle w:val="Geenafstand"/>
        <w:spacing w:line="360" w:lineRule="auto"/>
        <w:rPr>
          <w:rFonts w:ascii="Verdana" w:hAnsi="Verdana"/>
          <w:sz w:val="20"/>
        </w:rPr>
      </w:pPr>
    </w:p>
    <w:p w14:paraId="6A514F14" w14:textId="77777777" w:rsidR="007F3DF1" w:rsidRDefault="007F3DF1" w:rsidP="007F3DF1">
      <w:pPr>
        <w:pStyle w:val="Geenafstand"/>
        <w:spacing w:line="360" w:lineRule="auto"/>
        <w:rPr>
          <w:rFonts w:ascii="Verdana" w:hAnsi="Verdana"/>
          <w:sz w:val="20"/>
        </w:rPr>
      </w:pPr>
    </w:p>
    <w:p w14:paraId="4C53B431" w14:textId="77777777" w:rsidR="007F3DF1" w:rsidRDefault="007F3DF1" w:rsidP="007F3DF1">
      <w:pPr>
        <w:pStyle w:val="Geenafstand"/>
        <w:spacing w:line="360" w:lineRule="auto"/>
        <w:rPr>
          <w:rFonts w:ascii="Verdana" w:hAnsi="Verdana"/>
          <w:sz w:val="20"/>
        </w:rPr>
      </w:pPr>
    </w:p>
    <w:p w14:paraId="4234944B" w14:textId="77777777" w:rsidR="007F3DF1" w:rsidRDefault="007F3DF1" w:rsidP="007F3DF1">
      <w:pPr>
        <w:pStyle w:val="Geenafstand"/>
        <w:spacing w:line="360" w:lineRule="auto"/>
        <w:rPr>
          <w:rFonts w:ascii="Verdana" w:hAnsi="Verdana"/>
          <w:sz w:val="20"/>
        </w:rPr>
      </w:pPr>
    </w:p>
    <w:p w14:paraId="7629C893" w14:textId="77777777" w:rsidR="007F3DF1" w:rsidRDefault="007F3DF1" w:rsidP="007F3DF1">
      <w:pPr>
        <w:pStyle w:val="Geenafstand"/>
        <w:spacing w:line="360" w:lineRule="auto"/>
        <w:rPr>
          <w:rFonts w:ascii="Verdana" w:hAnsi="Verdana"/>
          <w:sz w:val="20"/>
        </w:rPr>
      </w:pPr>
    </w:p>
    <w:p w14:paraId="3C00AC9C" w14:textId="77777777" w:rsidR="007F3DF1" w:rsidRDefault="007F3DF1" w:rsidP="007F3DF1">
      <w:pPr>
        <w:pStyle w:val="Geenafstand"/>
        <w:spacing w:line="360" w:lineRule="auto"/>
        <w:rPr>
          <w:rFonts w:ascii="Verdana" w:hAnsi="Verdana"/>
          <w:sz w:val="20"/>
        </w:rPr>
      </w:pPr>
    </w:p>
    <w:p w14:paraId="00EAA43C" w14:textId="77777777" w:rsidR="007F3DF1" w:rsidRDefault="007F3DF1" w:rsidP="007F3DF1">
      <w:pPr>
        <w:pStyle w:val="Geenafstand"/>
        <w:spacing w:line="360" w:lineRule="auto"/>
        <w:rPr>
          <w:rFonts w:ascii="Verdana" w:hAnsi="Verdana"/>
          <w:sz w:val="20"/>
        </w:rPr>
      </w:pPr>
    </w:p>
    <w:p w14:paraId="44AB30D1" w14:textId="77777777" w:rsidR="007F3DF1" w:rsidRDefault="007F3DF1" w:rsidP="007F3DF1">
      <w:pPr>
        <w:pStyle w:val="Geenafstand"/>
        <w:spacing w:line="360" w:lineRule="auto"/>
        <w:rPr>
          <w:rFonts w:ascii="Verdana" w:hAnsi="Verdana"/>
          <w:sz w:val="20"/>
        </w:rPr>
      </w:pPr>
    </w:p>
    <w:p w14:paraId="767CA368" w14:textId="77777777" w:rsidR="007F3DF1" w:rsidRDefault="007F3DF1" w:rsidP="007F3DF1">
      <w:pPr>
        <w:pStyle w:val="Geenafstand"/>
        <w:spacing w:line="360" w:lineRule="auto"/>
        <w:rPr>
          <w:rFonts w:ascii="Verdana" w:hAnsi="Verdana"/>
          <w:sz w:val="20"/>
        </w:rPr>
      </w:pPr>
    </w:p>
    <w:p w14:paraId="2695BE26" w14:textId="77777777" w:rsidR="007F3DF1" w:rsidRDefault="007F3DF1" w:rsidP="007F3DF1">
      <w:pPr>
        <w:pStyle w:val="Geenafstand"/>
        <w:spacing w:line="360" w:lineRule="auto"/>
        <w:rPr>
          <w:rFonts w:ascii="Verdana" w:hAnsi="Verdana"/>
          <w:sz w:val="20"/>
        </w:rPr>
      </w:pPr>
    </w:p>
    <w:p w14:paraId="59AC8AE6" w14:textId="77777777" w:rsidR="007F3DF1" w:rsidRDefault="007F3DF1" w:rsidP="007F3DF1">
      <w:pPr>
        <w:pStyle w:val="Geenafstand"/>
        <w:spacing w:line="360" w:lineRule="auto"/>
        <w:rPr>
          <w:rFonts w:ascii="Verdana" w:hAnsi="Verdana"/>
          <w:sz w:val="20"/>
        </w:rPr>
      </w:pPr>
    </w:p>
    <w:p w14:paraId="4B598441" w14:textId="77777777" w:rsidR="007F3DF1" w:rsidRDefault="007F3DF1" w:rsidP="007F3DF1">
      <w:pPr>
        <w:pStyle w:val="Geenafstand"/>
        <w:spacing w:line="360" w:lineRule="auto"/>
        <w:rPr>
          <w:rFonts w:ascii="Verdana" w:hAnsi="Verdana"/>
          <w:sz w:val="20"/>
        </w:rPr>
      </w:pPr>
    </w:p>
    <w:p w14:paraId="44337E44" w14:textId="77777777" w:rsidR="007F3DF1" w:rsidRDefault="007F3DF1" w:rsidP="007F3DF1">
      <w:pPr>
        <w:pStyle w:val="Geenafstand"/>
        <w:spacing w:line="360" w:lineRule="auto"/>
        <w:rPr>
          <w:rFonts w:ascii="Verdana" w:hAnsi="Verdana"/>
          <w:sz w:val="20"/>
        </w:rPr>
      </w:pPr>
    </w:p>
    <w:p w14:paraId="067FC994" w14:textId="77777777" w:rsidR="007F3DF1" w:rsidRDefault="007F3DF1" w:rsidP="007F3DF1">
      <w:pPr>
        <w:pStyle w:val="Geenafstand"/>
        <w:spacing w:line="360" w:lineRule="auto"/>
        <w:rPr>
          <w:rFonts w:ascii="Verdana" w:hAnsi="Verdana"/>
          <w:sz w:val="20"/>
        </w:rPr>
      </w:pPr>
    </w:p>
    <w:p w14:paraId="6F64E231" w14:textId="77777777" w:rsidR="007F3DF1" w:rsidRDefault="007F3DF1" w:rsidP="007F3DF1">
      <w:pPr>
        <w:pStyle w:val="Geenafstand"/>
        <w:spacing w:line="360" w:lineRule="auto"/>
        <w:rPr>
          <w:rFonts w:ascii="Verdana" w:hAnsi="Verdana"/>
          <w:sz w:val="20"/>
        </w:rPr>
      </w:pPr>
    </w:p>
    <w:p w14:paraId="0C46712F" w14:textId="77777777" w:rsidR="007F3DF1" w:rsidRDefault="007F3DF1" w:rsidP="007F3DF1">
      <w:pPr>
        <w:pStyle w:val="Geenafstand"/>
        <w:spacing w:line="360" w:lineRule="auto"/>
        <w:rPr>
          <w:rFonts w:ascii="Verdana" w:hAnsi="Verdana"/>
          <w:sz w:val="20"/>
        </w:rPr>
      </w:pPr>
    </w:p>
    <w:p w14:paraId="0570C376" w14:textId="77777777" w:rsidR="007F3DF1" w:rsidRDefault="007F3DF1" w:rsidP="007F3DF1">
      <w:pPr>
        <w:pStyle w:val="Geenafstand"/>
        <w:spacing w:line="360" w:lineRule="auto"/>
        <w:rPr>
          <w:rFonts w:ascii="Verdana" w:hAnsi="Verdana"/>
          <w:sz w:val="20"/>
        </w:rPr>
      </w:pPr>
    </w:p>
    <w:p w14:paraId="52073FDC" w14:textId="77777777" w:rsidR="007F3DF1" w:rsidRDefault="007F3DF1" w:rsidP="007F3DF1">
      <w:pPr>
        <w:pStyle w:val="Geenafstand"/>
        <w:spacing w:line="360" w:lineRule="auto"/>
        <w:rPr>
          <w:rFonts w:ascii="Verdana" w:hAnsi="Verdana"/>
          <w:sz w:val="20"/>
        </w:rPr>
      </w:pPr>
    </w:p>
    <w:p w14:paraId="7B29CB63" w14:textId="77777777" w:rsidR="007F3DF1" w:rsidRDefault="007F3DF1" w:rsidP="007F3DF1">
      <w:pPr>
        <w:pStyle w:val="Geenafstand"/>
        <w:spacing w:line="360" w:lineRule="auto"/>
        <w:rPr>
          <w:rFonts w:ascii="Verdana" w:hAnsi="Verdana"/>
          <w:sz w:val="20"/>
        </w:rPr>
      </w:pPr>
    </w:p>
    <w:p w14:paraId="0D6C8775" w14:textId="77777777" w:rsidR="007F3DF1" w:rsidRDefault="007F3DF1" w:rsidP="007F3DF1">
      <w:pPr>
        <w:pStyle w:val="Geenafstand"/>
        <w:spacing w:line="360" w:lineRule="auto"/>
        <w:rPr>
          <w:rFonts w:ascii="Verdana" w:hAnsi="Verdana"/>
          <w:sz w:val="20"/>
        </w:rPr>
      </w:pPr>
    </w:p>
    <w:p w14:paraId="17955BF6" w14:textId="77777777" w:rsidR="007F3DF1" w:rsidRDefault="007F3DF1" w:rsidP="007F3DF1">
      <w:pPr>
        <w:pStyle w:val="Geenafstand"/>
        <w:spacing w:line="360" w:lineRule="auto"/>
        <w:rPr>
          <w:rFonts w:ascii="Verdana" w:hAnsi="Verdana"/>
          <w:sz w:val="20"/>
        </w:rPr>
      </w:pPr>
    </w:p>
    <w:p w14:paraId="57F5B8A5" w14:textId="77777777" w:rsidR="007F3DF1" w:rsidRDefault="007F3DF1" w:rsidP="007F3DF1">
      <w:pPr>
        <w:pStyle w:val="Geenafstand"/>
        <w:spacing w:line="360" w:lineRule="auto"/>
        <w:rPr>
          <w:rFonts w:ascii="Verdana" w:hAnsi="Verdana"/>
          <w:sz w:val="20"/>
        </w:rPr>
      </w:pPr>
    </w:p>
    <w:p w14:paraId="08B96856" w14:textId="77777777" w:rsidR="007F3DF1" w:rsidRDefault="007F3DF1" w:rsidP="007F3DF1">
      <w:pPr>
        <w:pStyle w:val="Geenafstand"/>
        <w:spacing w:line="360" w:lineRule="auto"/>
        <w:rPr>
          <w:rFonts w:ascii="Verdana" w:hAnsi="Verdana"/>
          <w:sz w:val="20"/>
        </w:rPr>
      </w:pPr>
    </w:p>
    <w:p w14:paraId="4BE46F47" w14:textId="77777777" w:rsidR="00CC2051" w:rsidRDefault="00CC2051" w:rsidP="007F3DF1">
      <w:pPr>
        <w:pStyle w:val="Geenafstand"/>
        <w:spacing w:line="360" w:lineRule="auto"/>
        <w:rPr>
          <w:rFonts w:ascii="Verdana" w:hAnsi="Verdana"/>
          <w:sz w:val="20"/>
        </w:rPr>
      </w:pPr>
    </w:p>
    <w:p w14:paraId="158DCDF0" w14:textId="77777777" w:rsidR="00CC2051" w:rsidRDefault="00CC2051" w:rsidP="007F3DF1">
      <w:pPr>
        <w:pStyle w:val="Geenafstand"/>
        <w:spacing w:line="360" w:lineRule="auto"/>
        <w:rPr>
          <w:rFonts w:ascii="Verdana" w:hAnsi="Verdana"/>
          <w:sz w:val="20"/>
        </w:rPr>
      </w:pPr>
    </w:p>
    <w:p w14:paraId="7C222D2D" w14:textId="77777777" w:rsidR="007F3DF1" w:rsidRPr="00474591" w:rsidRDefault="007F3DF1" w:rsidP="007F3DF1">
      <w:pPr>
        <w:pStyle w:val="Geenafstand"/>
        <w:spacing w:line="360" w:lineRule="auto"/>
        <w:rPr>
          <w:rFonts w:ascii="Verdana" w:hAnsi="Verdana"/>
          <w:b/>
          <w:color w:val="00B0F0"/>
          <w:sz w:val="22"/>
        </w:rPr>
      </w:pPr>
      <w:r w:rsidRPr="00474591">
        <w:rPr>
          <w:rFonts w:ascii="Verdana" w:hAnsi="Verdana"/>
          <w:b/>
          <w:color w:val="00B0F0"/>
          <w:sz w:val="22"/>
        </w:rPr>
        <w:lastRenderedPageBreak/>
        <w:t xml:space="preserve">7. Succesfactoren tijdens het financieel zelfredzaam maken van cliënten </w:t>
      </w:r>
    </w:p>
    <w:p w14:paraId="462C1201" w14:textId="77777777" w:rsidR="007F3DF1" w:rsidRDefault="007F3DF1" w:rsidP="007F3DF1">
      <w:pPr>
        <w:pStyle w:val="Geenafstand"/>
        <w:spacing w:line="360" w:lineRule="auto"/>
        <w:rPr>
          <w:rFonts w:ascii="Verdana" w:hAnsi="Verdana"/>
          <w:sz w:val="20"/>
        </w:rPr>
      </w:pPr>
    </w:p>
    <w:p w14:paraId="23BB978B" w14:textId="77777777" w:rsidR="007F3DF1" w:rsidRDefault="007F3DF1" w:rsidP="007F3DF1">
      <w:pPr>
        <w:pStyle w:val="Geenafstand"/>
        <w:spacing w:line="360" w:lineRule="auto"/>
        <w:rPr>
          <w:rFonts w:ascii="Verdana" w:hAnsi="Verdana"/>
          <w:sz w:val="20"/>
        </w:rPr>
      </w:pPr>
      <w:r>
        <w:rPr>
          <w:rFonts w:ascii="Verdana" w:hAnsi="Verdana"/>
          <w:sz w:val="20"/>
        </w:rPr>
        <w:t xml:space="preserve">In dit hoofdstuk worden de succesfactoren van het financieel zelfredzaam maken van cliënten van OBIN benoemd. Het gaat over de invloed van het sociale netwerk van een cliënt en het zelfvertrouwen van een cliënt. Als een cliënt beschikt over deze twee factoren, is de kans dat een cliënt financieel zelfredzaam kan worden een stuk groter. </w:t>
      </w:r>
    </w:p>
    <w:p w14:paraId="6EB1678A" w14:textId="77777777" w:rsidR="007F3DF1" w:rsidRDefault="007F3DF1" w:rsidP="007F3DF1">
      <w:pPr>
        <w:pStyle w:val="Geenafstand"/>
        <w:spacing w:line="360" w:lineRule="auto"/>
        <w:rPr>
          <w:rFonts w:ascii="Verdana" w:hAnsi="Verdana"/>
          <w:sz w:val="20"/>
        </w:rPr>
      </w:pPr>
      <w:r>
        <w:rPr>
          <w:rFonts w:ascii="Verdana" w:hAnsi="Verdana"/>
          <w:sz w:val="20"/>
        </w:rPr>
        <w:t xml:space="preserve">Daarnaast wordt er gekeken naar Stichting Samen is niet alleen. Deze stichting heeft deels hetzelfde concept als OBIN. Voor de financiële zelfredzaamheid van een cliënt kan dit bevorderend werken. </w:t>
      </w:r>
    </w:p>
    <w:p w14:paraId="26DE143E" w14:textId="77777777" w:rsidR="007F3DF1" w:rsidRDefault="007F3DF1" w:rsidP="007F3DF1">
      <w:pPr>
        <w:pStyle w:val="Geenafstand"/>
        <w:spacing w:line="360" w:lineRule="auto"/>
        <w:rPr>
          <w:rFonts w:ascii="Verdana" w:hAnsi="Verdana"/>
          <w:sz w:val="20"/>
        </w:rPr>
      </w:pPr>
    </w:p>
    <w:p w14:paraId="30BB52C9" w14:textId="77777777" w:rsidR="007F3DF1" w:rsidRPr="00716614" w:rsidRDefault="007F3DF1" w:rsidP="007F3DF1">
      <w:pPr>
        <w:pStyle w:val="Geenafstand"/>
        <w:spacing w:line="360" w:lineRule="auto"/>
        <w:rPr>
          <w:rFonts w:ascii="Verdana" w:hAnsi="Verdana"/>
          <w:i/>
          <w:color w:val="00B0F0"/>
          <w:sz w:val="20"/>
        </w:rPr>
      </w:pPr>
      <w:r w:rsidRPr="00716614">
        <w:rPr>
          <w:rFonts w:ascii="Verdana" w:hAnsi="Verdana"/>
          <w:i/>
          <w:color w:val="00B0F0"/>
          <w:sz w:val="20"/>
        </w:rPr>
        <w:t>Sociaal netwerk</w:t>
      </w:r>
    </w:p>
    <w:p w14:paraId="1D63AEB5" w14:textId="77777777" w:rsidR="007F3DF1" w:rsidRDefault="007F3DF1" w:rsidP="007F3DF1">
      <w:pPr>
        <w:pStyle w:val="Geenafstand"/>
        <w:spacing w:line="360" w:lineRule="auto"/>
        <w:rPr>
          <w:rFonts w:ascii="Verdana" w:hAnsi="Verdana"/>
          <w:sz w:val="20"/>
        </w:rPr>
      </w:pPr>
      <w:r>
        <w:rPr>
          <w:rFonts w:ascii="Verdana" w:hAnsi="Verdana"/>
          <w:sz w:val="20"/>
        </w:rPr>
        <w:t>Het sociale netwerk is een groep mensen met wie een cliënt een sociale relatie heeft. Hierbij kun je denken aan bijvoorbeeld familie, vrienden en buren. In het geval van financiële zelfredzaamheid kan het zijn dat sommige cliënten hun sociale netwerk nodig hebben om helemaal financieel zelfredzaam te worden.</w:t>
      </w:r>
      <w:r>
        <w:rPr>
          <w:rStyle w:val="Voetnootmarkering"/>
          <w:rFonts w:ascii="Verdana" w:hAnsi="Verdana"/>
          <w:sz w:val="20"/>
        </w:rPr>
        <w:footnoteReference w:id="31"/>
      </w:r>
      <w:r>
        <w:rPr>
          <w:rFonts w:ascii="Verdana" w:hAnsi="Verdana"/>
          <w:sz w:val="20"/>
        </w:rPr>
        <w:t xml:space="preserve"> </w:t>
      </w:r>
    </w:p>
    <w:p w14:paraId="14320663" w14:textId="77777777" w:rsidR="007F3DF1" w:rsidRDefault="007F3DF1" w:rsidP="007F3DF1">
      <w:pPr>
        <w:pStyle w:val="Geenafstand"/>
        <w:spacing w:line="360" w:lineRule="auto"/>
        <w:rPr>
          <w:rFonts w:ascii="Verdana" w:hAnsi="Verdana"/>
          <w:sz w:val="20"/>
        </w:rPr>
      </w:pPr>
    </w:p>
    <w:p w14:paraId="5E2BB305" w14:textId="77777777" w:rsidR="007F3DF1" w:rsidRDefault="007F3DF1" w:rsidP="007F3DF1">
      <w:pPr>
        <w:pStyle w:val="Geenafstand"/>
        <w:spacing w:line="360" w:lineRule="auto"/>
        <w:rPr>
          <w:rFonts w:ascii="Verdana" w:hAnsi="Verdana"/>
          <w:sz w:val="20"/>
        </w:rPr>
      </w:pPr>
      <w:r>
        <w:rPr>
          <w:rFonts w:ascii="Verdana" w:hAnsi="Verdana"/>
          <w:sz w:val="20"/>
        </w:rPr>
        <w:t xml:space="preserve">Volgens respondent G komt het onder andere door het sociale netwerk dat jongere cliënten eerder financieel zelfredzaam worden dan oudere cliënten. Dit komt omdat het sociale netwerk van jongeren over het algemeen groter is dan van ouderen. Over de risico’s van het niet of nauwelijks hebben van een sociaal netwerk wordt in deelvraag 4 behandeld.   </w:t>
      </w:r>
    </w:p>
    <w:p w14:paraId="4D7FA35A" w14:textId="77777777" w:rsidR="007F3DF1" w:rsidRDefault="007F3DF1" w:rsidP="007F3DF1">
      <w:pPr>
        <w:pStyle w:val="Geenafstand"/>
        <w:spacing w:line="360" w:lineRule="auto"/>
        <w:rPr>
          <w:rFonts w:ascii="Verdana" w:hAnsi="Verdana"/>
          <w:sz w:val="20"/>
        </w:rPr>
      </w:pPr>
    </w:p>
    <w:p w14:paraId="34AA9A0C" w14:textId="77777777" w:rsidR="007F3DF1" w:rsidRPr="00716614" w:rsidRDefault="007F3DF1" w:rsidP="007F3DF1">
      <w:pPr>
        <w:pStyle w:val="Geenafstand"/>
        <w:spacing w:line="360" w:lineRule="auto"/>
        <w:rPr>
          <w:rFonts w:ascii="Verdana" w:hAnsi="Verdana"/>
          <w:i/>
          <w:color w:val="00B0F0"/>
          <w:sz w:val="20"/>
        </w:rPr>
      </w:pPr>
      <w:r w:rsidRPr="00716614">
        <w:rPr>
          <w:rFonts w:ascii="Verdana" w:hAnsi="Verdana"/>
          <w:i/>
          <w:color w:val="00B0F0"/>
          <w:sz w:val="20"/>
        </w:rPr>
        <w:t>Zelfvertrouwen</w:t>
      </w:r>
    </w:p>
    <w:p w14:paraId="0FE49CD9" w14:textId="77777777" w:rsidR="007F3DF1" w:rsidRDefault="007F3DF1" w:rsidP="007F3DF1">
      <w:pPr>
        <w:pStyle w:val="Geenafstand"/>
        <w:spacing w:line="360" w:lineRule="auto"/>
        <w:rPr>
          <w:rFonts w:ascii="Verdana" w:hAnsi="Verdana"/>
          <w:sz w:val="20"/>
        </w:rPr>
      </w:pPr>
      <w:r>
        <w:rPr>
          <w:rFonts w:ascii="Verdana" w:hAnsi="Verdana"/>
          <w:sz w:val="20"/>
        </w:rPr>
        <w:t xml:space="preserve">Uit de interviews blijkt dat veel cliënten in het begin van het afbouwtraject onzeker zijn. De cliënten staat natuurlijk al even onder bewind en hebben een heftige periode achter de rug waarin best veel is fout gegaan. Vaak hebben cliënten de angst om opnieuw schulden te maken. Tijdens het afbouwtraject is het eerste wat je doet overgaan op maandgeld. Respondent H vertelt dat cliënten vaker hebben aangegeven dat het wel te doen is en dat hun zelfvertrouwen hierdoor groeit. De bewindvoerders van OBIN merken dat cliënten het fijn vinden dat zij altijd nog een vangnet hebben en niet gelijk terugvallen in de schuldensituatie. Naar mate het afbouwtraject vordert, worden zij zelfstandiger en zelfverzekerder. Respondent C vindt het mooi om aan de rechtbank te bewijzen dat een cliënt het zelf kan en wij er alleen voor controle zijn. </w:t>
      </w:r>
    </w:p>
    <w:p w14:paraId="5061E62E" w14:textId="77777777" w:rsidR="007F3DF1" w:rsidRDefault="007F3DF1" w:rsidP="007F3DF1">
      <w:pPr>
        <w:pStyle w:val="Geenafstand"/>
        <w:spacing w:line="360" w:lineRule="auto"/>
        <w:rPr>
          <w:rFonts w:ascii="Verdana" w:hAnsi="Verdana"/>
          <w:sz w:val="20"/>
        </w:rPr>
      </w:pPr>
    </w:p>
    <w:p w14:paraId="56C85923" w14:textId="77777777" w:rsidR="00CC2051" w:rsidRDefault="00CC2051" w:rsidP="007F3DF1">
      <w:pPr>
        <w:pStyle w:val="Geenafstand"/>
        <w:spacing w:line="360" w:lineRule="auto"/>
        <w:rPr>
          <w:rFonts w:ascii="Verdana" w:hAnsi="Verdana"/>
          <w:sz w:val="20"/>
        </w:rPr>
      </w:pPr>
    </w:p>
    <w:p w14:paraId="5F10792B" w14:textId="77777777" w:rsidR="007F3DF1" w:rsidRPr="00716614" w:rsidRDefault="007F3DF1" w:rsidP="007F3DF1">
      <w:pPr>
        <w:pStyle w:val="Geenafstand"/>
        <w:spacing w:line="360" w:lineRule="auto"/>
        <w:rPr>
          <w:rFonts w:ascii="Verdana" w:hAnsi="Verdana"/>
          <w:i/>
          <w:color w:val="00B0F0"/>
          <w:sz w:val="20"/>
        </w:rPr>
      </w:pPr>
      <w:r w:rsidRPr="00716614">
        <w:rPr>
          <w:rFonts w:ascii="Verdana" w:hAnsi="Verdana"/>
          <w:i/>
          <w:color w:val="00B0F0"/>
          <w:sz w:val="20"/>
        </w:rPr>
        <w:lastRenderedPageBreak/>
        <w:t xml:space="preserve">Stichting Samen is niet alleen </w:t>
      </w:r>
    </w:p>
    <w:p w14:paraId="16053E37" w14:textId="77777777" w:rsidR="007F3DF1" w:rsidRDefault="007F3DF1" w:rsidP="007F3DF1">
      <w:pPr>
        <w:pStyle w:val="Geenafstand"/>
        <w:spacing w:line="360" w:lineRule="auto"/>
        <w:rPr>
          <w:rFonts w:ascii="Verdana" w:hAnsi="Verdana"/>
          <w:sz w:val="20"/>
        </w:rPr>
      </w:pPr>
      <w:r>
        <w:rPr>
          <w:rFonts w:ascii="Verdana" w:hAnsi="Verdana"/>
          <w:sz w:val="20"/>
        </w:rPr>
        <w:t>Stichting Samen is niet alleen (SINA) is een stichting in Amsterdam die zich bezighoudt met de problematiek die voorkomt bij mensen die onder of dichtbij de armoedegrens leven. Er zijn verschillende projecten die deze doelgroep ondersteunt. Alle projecten zijn gericht op het ondersteunen van deze mensen, maar de uitvoering is verschillend omdat SINA hulp op maat levert. De visie van Stichting SINA is hulp op maat op basis van vertrouwen.</w:t>
      </w:r>
      <w:r>
        <w:rPr>
          <w:rStyle w:val="Voetnootmarkering"/>
          <w:rFonts w:ascii="Verdana" w:hAnsi="Verdana"/>
          <w:sz w:val="20"/>
        </w:rPr>
        <w:footnoteReference w:id="32"/>
      </w:r>
    </w:p>
    <w:p w14:paraId="6230846B" w14:textId="77777777" w:rsidR="007F3DF1" w:rsidRDefault="007F3DF1" w:rsidP="007F3DF1">
      <w:pPr>
        <w:pStyle w:val="Geenafstand"/>
        <w:spacing w:line="360" w:lineRule="auto"/>
        <w:rPr>
          <w:rFonts w:ascii="Verdana" w:hAnsi="Verdana"/>
          <w:sz w:val="20"/>
        </w:rPr>
      </w:pPr>
      <w:r>
        <w:rPr>
          <w:rFonts w:ascii="Verdana" w:hAnsi="Verdana"/>
          <w:sz w:val="20"/>
        </w:rPr>
        <w:t xml:space="preserve">Twee bewindvoerders van OBIN hebben al cliënten aangemeld bij Stichting SINA. Beide bewindvoerders zijn enthousiast over het project. Uit de interviews blijkt dat de werkwijze qua rekeningen hetzelfde is als bij OBIN. Voor cliënten die aangemeld worden bij Stichting SINA ook drie rekeningen geopend. Een ‘leefgeldrekening’, een ‘beheerrekening’ en een spaarrekening. Het is de bedoeling dat van de leefgeldrekening alleen de boodschappen worden betaald, van de beheerrekening de vaste lasten en op de spaarrekening wordt er gespaard voor onvoorziene uitgaven of uitjes. Respondent F vertelt over Stichting SINA het volgende: </w:t>
      </w:r>
      <w:r>
        <w:rPr>
          <w:rFonts w:ascii="Verdana" w:hAnsi="Verdana"/>
          <w:i/>
          <w:sz w:val="20"/>
        </w:rPr>
        <w:t>“Ik vond dat wel heel mooi, want dan kan een cliënt het concept doorvoeren wat wij voor hen hebben en dan is het risico dat zij te veel geld uitgeven aan boodschappen of kleding waardoor zij de huur niet meer kunnen betalen minder groot”</w:t>
      </w:r>
      <w:r>
        <w:rPr>
          <w:rFonts w:ascii="Verdana" w:hAnsi="Verdana"/>
          <w:sz w:val="20"/>
        </w:rPr>
        <w:t>.</w:t>
      </w:r>
    </w:p>
    <w:p w14:paraId="7A54DECD" w14:textId="77777777" w:rsidR="007F3DF1" w:rsidRDefault="007F3DF1" w:rsidP="007F3DF1">
      <w:pPr>
        <w:pStyle w:val="Geenafstand"/>
        <w:spacing w:line="360" w:lineRule="auto"/>
        <w:rPr>
          <w:rFonts w:ascii="Verdana" w:hAnsi="Verdana"/>
          <w:sz w:val="20"/>
        </w:rPr>
      </w:pPr>
    </w:p>
    <w:p w14:paraId="24F447D3" w14:textId="77777777" w:rsidR="007F3DF1" w:rsidRPr="00E610C2" w:rsidRDefault="007F3DF1" w:rsidP="007F3DF1">
      <w:pPr>
        <w:pStyle w:val="Geenafstand"/>
        <w:spacing w:line="360" w:lineRule="auto"/>
        <w:rPr>
          <w:rFonts w:ascii="Verdana" w:hAnsi="Verdana"/>
          <w:i/>
          <w:color w:val="00B0F0"/>
          <w:sz w:val="20"/>
        </w:rPr>
      </w:pPr>
      <w:r w:rsidRPr="00E610C2">
        <w:rPr>
          <w:rFonts w:ascii="Verdana" w:hAnsi="Verdana"/>
          <w:i/>
          <w:color w:val="00B0F0"/>
          <w:sz w:val="20"/>
        </w:rPr>
        <w:t>Motiverende gespreksvoering</w:t>
      </w:r>
    </w:p>
    <w:p w14:paraId="4A742C1D" w14:textId="77777777" w:rsidR="007F3DF1" w:rsidRDefault="007F3DF1" w:rsidP="007F3DF1">
      <w:pPr>
        <w:pStyle w:val="Geenafstand"/>
        <w:spacing w:line="360" w:lineRule="auto"/>
        <w:rPr>
          <w:rFonts w:ascii="Verdana" w:hAnsi="Verdana"/>
          <w:sz w:val="20"/>
        </w:rPr>
      </w:pPr>
      <w:r>
        <w:rPr>
          <w:rFonts w:ascii="Verdana" w:hAnsi="Verdana"/>
          <w:sz w:val="20"/>
        </w:rPr>
        <w:t>Om de financiële zelfredzaamheid van cliënten te bevorderen, adviseert een bewindvoerder een cliënt om soms veranderingen in gedrag, leefgewoonten of het bestedingspatroon aan te brengen. Om deze veranderingen te bereiken, kan door bewindvoerders ‘motiverende gespreksvoering’ worden ingezet.</w:t>
      </w:r>
    </w:p>
    <w:p w14:paraId="65CD32CB" w14:textId="77777777" w:rsidR="007F3DF1" w:rsidRDefault="007F3DF1" w:rsidP="007F3DF1">
      <w:pPr>
        <w:pStyle w:val="Geenafstand"/>
        <w:spacing w:line="360" w:lineRule="auto"/>
        <w:rPr>
          <w:rFonts w:ascii="Verdana" w:hAnsi="Verdana"/>
          <w:sz w:val="20"/>
        </w:rPr>
      </w:pPr>
    </w:p>
    <w:p w14:paraId="0C2282EC" w14:textId="77777777" w:rsidR="00CC2051" w:rsidRDefault="007F3DF1" w:rsidP="007F3DF1">
      <w:pPr>
        <w:pStyle w:val="Geenafstand"/>
        <w:spacing w:line="360" w:lineRule="auto"/>
        <w:rPr>
          <w:rFonts w:ascii="Verdana" w:hAnsi="Verdana"/>
          <w:sz w:val="20"/>
        </w:rPr>
      </w:pPr>
      <w:r>
        <w:rPr>
          <w:rFonts w:ascii="Verdana" w:hAnsi="Verdana"/>
          <w:sz w:val="20"/>
        </w:rPr>
        <w:t>Motiverende gespreksvoering heeft als doel om mensen zelf hun eigen wensen en tegenstrijdigheden te laten onderzoeken. Dit gebeurt op een klantgerichte en directieve manier van begeleiding om hen zo verder te helpen in het proces van gedragsverandering. De grondslag van motiverende gespreksvoering is dat de verhouding tussen bewindvoerder en cliënt gelijkwaardig is en dat de eigen motivatie en mogelijkheden van de cliënt geactiveerd worden.</w:t>
      </w:r>
      <w:r>
        <w:rPr>
          <w:rStyle w:val="Voetnootmarkering"/>
          <w:rFonts w:ascii="Verdana" w:hAnsi="Verdana"/>
          <w:sz w:val="20"/>
        </w:rPr>
        <w:footnoteReference w:id="33"/>
      </w:r>
      <w:r>
        <w:rPr>
          <w:rFonts w:ascii="Verdana" w:hAnsi="Verdana"/>
          <w:sz w:val="20"/>
        </w:rPr>
        <w:t xml:space="preserve"> </w:t>
      </w:r>
    </w:p>
    <w:p w14:paraId="23053DCD" w14:textId="77777777" w:rsidR="00CC2051" w:rsidRDefault="00CC2051" w:rsidP="007F3DF1">
      <w:pPr>
        <w:pStyle w:val="Geenafstand"/>
        <w:spacing w:line="360" w:lineRule="auto"/>
        <w:rPr>
          <w:rFonts w:ascii="Verdana" w:hAnsi="Verdana"/>
          <w:sz w:val="20"/>
        </w:rPr>
      </w:pPr>
    </w:p>
    <w:p w14:paraId="1B209F71" w14:textId="77777777" w:rsidR="00CC2051" w:rsidRDefault="00CC2051" w:rsidP="007F3DF1">
      <w:pPr>
        <w:pStyle w:val="Geenafstand"/>
        <w:spacing w:line="360" w:lineRule="auto"/>
        <w:rPr>
          <w:rFonts w:ascii="Verdana" w:hAnsi="Verdana"/>
          <w:sz w:val="20"/>
        </w:rPr>
      </w:pPr>
    </w:p>
    <w:p w14:paraId="4D916DD8" w14:textId="77777777" w:rsidR="00CC2051" w:rsidRDefault="00CC2051" w:rsidP="007F3DF1">
      <w:pPr>
        <w:pStyle w:val="Geenafstand"/>
        <w:spacing w:line="360" w:lineRule="auto"/>
        <w:rPr>
          <w:rFonts w:ascii="Verdana" w:hAnsi="Verdana"/>
          <w:sz w:val="20"/>
        </w:rPr>
      </w:pPr>
    </w:p>
    <w:p w14:paraId="5F2FCF5C" w14:textId="77777777" w:rsidR="007F3DF1" w:rsidRDefault="007F3DF1" w:rsidP="007F3DF1">
      <w:pPr>
        <w:pStyle w:val="Geenafstand"/>
        <w:spacing w:line="360" w:lineRule="auto"/>
        <w:rPr>
          <w:rFonts w:ascii="Verdana" w:hAnsi="Verdana"/>
          <w:sz w:val="20"/>
        </w:rPr>
      </w:pPr>
      <w:r>
        <w:rPr>
          <w:rFonts w:ascii="Verdana" w:hAnsi="Verdana"/>
          <w:sz w:val="20"/>
        </w:rPr>
        <w:lastRenderedPageBreak/>
        <w:t xml:space="preserve">Dit kunnen bewindvoerders laten zien door te werken vanuit vier uitganspunten die de basis </w:t>
      </w:r>
      <w:r w:rsidR="00CC2051">
        <w:rPr>
          <w:rFonts w:ascii="Verdana" w:hAnsi="Verdana"/>
          <w:sz w:val="20"/>
        </w:rPr>
        <w:t xml:space="preserve">leggen </w:t>
      </w:r>
      <w:r>
        <w:rPr>
          <w:rFonts w:ascii="Verdana" w:hAnsi="Verdana"/>
          <w:sz w:val="20"/>
        </w:rPr>
        <w:t>van gesprekken met cliënten die financieel zelfredzaam willen worden. De vier uitgangspunten zijn:</w:t>
      </w:r>
      <w:r>
        <w:rPr>
          <w:rStyle w:val="Voetnootmarkering"/>
          <w:rFonts w:ascii="Verdana" w:hAnsi="Verdana"/>
          <w:sz w:val="20"/>
        </w:rPr>
        <w:footnoteReference w:id="34"/>
      </w:r>
    </w:p>
    <w:p w14:paraId="4832D8BC" w14:textId="77777777" w:rsidR="007F3DF1" w:rsidRPr="00CC2051" w:rsidRDefault="007F3DF1" w:rsidP="007F3DF1">
      <w:pPr>
        <w:pStyle w:val="Geenafstand"/>
        <w:numPr>
          <w:ilvl w:val="0"/>
          <w:numId w:val="11"/>
        </w:numPr>
        <w:spacing w:line="360" w:lineRule="auto"/>
        <w:rPr>
          <w:rFonts w:ascii="Verdana" w:hAnsi="Verdana"/>
          <w:sz w:val="20"/>
        </w:rPr>
      </w:pPr>
      <w:r w:rsidRPr="00F462A5">
        <w:rPr>
          <w:rFonts w:ascii="Verdana" w:hAnsi="Verdana"/>
          <w:i/>
          <w:sz w:val="20"/>
        </w:rPr>
        <w:t>Reparatiereflex onderdrukken</w:t>
      </w:r>
      <w:r>
        <w:rPr>
          <w:rFonts w:ascii="Verdana" w:hAnsi="Verdana"/>
          <w:sz w:val="20"/>
        </w:rPr>
        <w:br/>
        <w:t xml:space="preserve">Reparatiereflex is het aandragen van oplossingen of het geven van adviezen aan iemand waar het niet goed mee gaat of die zorgen heeft. Tussen bewindvoerders en cliënten kan dit ertoe leiden dat de bewindvoerder vanuit haar functie vertelt hoe het zou moeten en waarom. Een bewindvoerder moet dit reparatiereflex onderdrukken en de cliënt op zo’n manier te benaderen dat zijn eigen motivatie wordt geactiveerd. Op deze manier ligt de focus meer op het afbouwtraject van de cliënt dan op het oplossen van zijn problemen. </w:t>
      </w:r>
    </w:p>
    <w:p w14:paraId="61B175BE" w14:textId="77777777" w:rsidR="007F3DF1" w:rsidRPr="00CC2051" w:rsidRDefault="007F3DF1" w:rsidP="007F3DF1">
      <w:pPr>
        <w:pStyle w:val="Geenafstand"/>
        <w:numPr>
          <w:ilvl w:val="0"/>
          <w:numId w:val="11"/>
        </w:numPr>
        <w:spacing w:line="360" w:lineRule="auto"/>
        <w:rPr>
          <w:rFonts w:ascii="Verdana" w:hAnsi="Verdana"/>
          <w:sz w:val="20"/>
        </w:rPr>
      </w:pPr>
      <w:r w:rsidRPr="00F462A5">
        <w:rPr>
          <w:rFonts w:ascii="Verdana" w:hAnsi="Verdana"/>
          <w:i/>
          <w:sz w:val="20"/>
        </w:rPr>
        <w:t>Onderzoeken en begrijpen van de eigen beweegredenen van de cliënt</w:t>
      </w:r>
      <w:r>
        <w:rPr>
          <w:rFonts w:ascii="Verdana" w:hAnsi="Verdana"/>
          <w:sz w:val="20"/>
        </w:rPr>
        <w:br/>
        <w:t xml:space="preserve">Het gedrag van cliënten wordt bepaald door de doelen en waarden die zij van belang vinden. Het doel is om de doelen en waarden van de cliënt in beeld te krijgen. Er wordt gekeken waar het gedrag van de cliënt is in tegenspraak met zijn doelen en waarden. Op deze manier ontwikkelt de cliënt zelfinzicht en kan hij nieuwe doelen en waarden ontdekken om zijn gedrag te veranderen. Het is belangrijk dat een cliënt zelf kan benoemen wat zijn belangrijke doelen en waarden zijn om te veranderen. Dit zal effectiever zijn dan als de bewindvoerder cliënten adviseert om te veranderen. </w:t>
      </w:r>
    </w:p>
    <w:p w14:paraId="6FFEE4DE" w14:textId="77777777" w:rsidR="007F3DF1" w:rsidRPr="00CC2051" w:rsidRDefault="007F3DF1" w:rsidP="007F3DF1">
      <w:pPr>
        <w:pStyle w:val="Geenafstand"/>
        <w:numPr>
          <w:ilvl w:val="0"/>
          <w:numId w:val="11"/>
        </w:numPr>
        <w:spacing w:line="360" w:lineRule="auto"/>
        <w:rPr>
          <w:rFonts w:ascii="Verdana" w:hAnsi="Verdana"/>
          <w:sz w:val="20"/>
        </w:rPr>
      </w:pPr>
      <w:r w:rsidRPr="00F462A5">
        <w:rPr>
          <w:rFonts w:ascii="Verdana" w:hAnsi="Verdana"/>
          <w:i/>
          <w:sz w:val="20"/>
        </w:rPr>
        <w:t>Empathisch luisteren</w:t>
      </w:r>
      <w:r>
        <w:rPr>
          <w:rFonts w:ascii="Verdana" w:hAnsi="Verdana"/>
          <w:sz w:val="20"/>
        </w:rPr>
        <w:br/>
        <w:t xml:space="preserve">Met empathisch luisteren, leef je je in de gevoelens of de gedachtegang van de cliënt. Daarnaast onderzoek je als bewindvoerder wat cliënten werkelijk voelen of bedoelen. Door empathisch te luisteren naar een cliënt, laat je als bewindvoerder merken dat je in de cliënt geïnteresseerd bent, dat je hem serieus neemt en hem wil begrijpen. </w:t>
      </w:r>
    </w:p>
    <w:p w14:paraId="209F199A" w14:textId="77777777" w:rsidR="004054EA" w:rsidRPr="00CC2051" w:rsidRDefault="007F3DF1" w:rsidP="007F3DF1">
      <w:pPr>
        <w:pStyle w:val="Geenafstand"/>
        <w:numPr>
          <w:ilvl w:val="0"/>
          <w:numId w:val="11"/>
        </w:numPr>
        <w:spacing w:line="360" w:lineRule="auto"/>
        <w:rPr>
          <w:rFonts w:ascii="Verdana" w:hAnsi="Verdana"/>
          <w:sz w:val="20"/>
        </w:rPr>
      </w:pPr>
      <w:r w:rsidRPr="00F462A5">
        <w:rPr>
          <w:rFonts w:ascii="Verdana" w:hAnsi="Verdana"/>
          <w:i/>
          <w:sz w:val="20"/>
        </w:rPr>
        <w:t>Positief bekrachtigen van de cliënt</w:t>
      </w:r>
      <w:r>
        <w:rPr>
          <w:rFonts w:ascii="Verdana" w:hAnsi="Verdana"/>
          <w:sz w:val="20"/>
        </w:rPr>
        <w:t xml:space="preserve"> </w:t>
      </w:r>
      <w:r>
        <w:rPr>
          <w:rFonts w:ascii="Verdana" w:hAnsi="Verdana"/>
          <w:sz w:val="20"/>
        </w:rPr>
        <w:br/>
        <w:t xml:space="preserve">Het laatste uitgangspunt van motiverende gespreksvoering is het positief bekrachtigen van de cliënt. Je stimuleert als bewindvoerder de persoonlijke effectiviteit van de cliënt. Gedragsverandering komt eerder tot stand wanneer cliënten er vertrouwen in hebben dat zij zelf hetgeen kunnen wat nodig is om hun doel te bereiken. Als bewindvoerder help je cliënten te onderzoeken en te bepalen hoe de cliënt zijn financiële situatie zelf het beste kan beïnvloeden. Een bewindvoerder weet vanuit zijn deskundigheid precies hoe een cliënt bijvoorbeeld zijn uitgaven kan verminderen, maar de cliënt zelf weet hoe hij dit in zijn dagelijks leven voor elkaar kan krijgen. </w:t>
      </w:r>
    </w:p>
    <w:p w14:paraId="12A5F3A7" w14:textId="77777777" w:rsidR="004054EA" w:rsidRPr="00474591" w:rsidRDefault="004054EA" w:rsidP="004054EA">
      <w:pPr>
        <w:pStyle w:val="Geenafstand"/>
        <w:spacing w:line="360" w:lineRule="auto"/>
        <w:rPr>
          <w:rFonts w:ascii="Verdana" w:hAnsi="Verdana"/>
          <w:b/>
          <w:color w:val="00B0F0"/>
          <w:sz w:val="22"/>
        </w:rPr>
      </w:pPr>
      <w:r w:rsidRPr="00474591">
        <w:rPr>
          <w:rFonts w:ascii="Verdana" w:hAnsi="Verdana"/>
          <w:b/>
          <w:color w:val="00B0F0"/>
          <w:sz w:val="22"/>
        </w:rPr>
        <w:lastRenderedPageBreak/>
        <w:t xml:space="preserve">8. Risicofactoren tijdens het financieel zelfredzaam maken van cliënten </w:t>
      </w:r>
    </w:p>
    <w:p w14:paraId="038104D2" w14:textId="77777777" w:rsidR="004054EA" w:rsidRDefault="004054EA" w:rsidP="004054EA">
      <w:pPr>
        <w:pStyle w:val="Geenafstand"/>
        <w:spacing w:line="360" w:lineRule="auto"/>
        <w:rPr>
          <w:rFonts w:ascii="Verdana" w:hAnsi="Verdana"/>
          <w:sz w:val="20"/>
        </w:rPr>
      </w:pPr>
    </w:p>
    <w:p w14:paraId="07A293C8" w14:textId="77777777" w:rsidR="004054EA" w:rsidRDefault="004054EA" w:rsidP="004054EA">
      <w:pPr>
        <w:pStyle w:val="Geenafstand"/>
        <w:spacing w:line="360" w:lineRule="auto"/>
        <w:rPr>
          <w:rFonts w:ascii="Verdana" w:hAnsi="Verdana"/>
          <w:sz w:val="20"/>
        </w:rPr>
      </w:pPr>
      <w:r>
        <w:rPr>
          <w:rFonts w:ascii="Verdana" w:hAnsi="Verdana"/>
          <w:sz w:val="20"/>
        </w:rPr>
        <w:t>In dit hoofdstuk worden de risicofactoren van het financieel zelfredzaam maken van cliënten van OBIN benoemd. Het gaat over de invloed van het sociale netwerk, de digitalisering, recidive en het niet nakomen van afspraken door een cliënt.</w:t>
      </w:r>
    </w:p>
    <w:p w14:paraId="030C0892" w14:textId="77777777" w:rsidR="004054EA" w:rsidRDefault="004054EA" w:rsidP="004054EA">
      <w:pPr>
        <w:pStyle w:val="Geenafstand"/>
        <w:spacing w:line="360" w:lineRule="auto"/>
        <w:rPr>
          <w:rFonts w:ascii="Verdana" w:hAnsi="Verdana"/>
          <w:sz w:val="20"/>
        </w:rPr>
      </w:pPr>
      <w:r>
        <w:rPr>
          <w:rFonts w:ascii="Verdana" w:hAnsi="Verdana"/>
          <w:sz w:val="20"/>
        </w:rPr>
        <w:t xml:space="preserve">Daarnaast noemen bewindvoerders de verantwoordelijkheid die zij hebben ook als risicofactor. Als een cliënt een fout maakt, ben jij als bewindvoerder verantwoordelijk voor deze fout. Ook vinden bewindvoerders het een risico dat zij weinig tijd hebben om een cliënt financieel zelfredzaam te maken.  </w:t>
      </w:r>
    </w:p>
    <w:p w14:paraId="7FB18341" w14:textId="77777777" w:rsidR="004054EA" w:rsidRDefault="004054EA" w:rsidP="004054EA">
      <w:pPr>
        <w:pStyle w:val="Geenafstand"/>
        <w:spacing w:line="360" w:lineRule="auto"/>
        <w:rPr>
          <w:rFonts w:ascii="Verdana" w:hAnsi="Verdana"/>
          <w:color w:val="FF0000"/>
          <w:sz w:val="20"/>
        </w:rPr>
      </w:pPr>
    </w:p>
    <w:p w14:paraId="580559FD" w14:textId="77777777" w:rsidR="004054EA" w:rsidRPr="009B271D" w:rsidRDefault="004054EA" w:rsidP="004054EA">
      <w:pPr>
        <w:pStyle w:val="Geenafstand"/>
        <w:spacing w:line="360" w:lineRule="auto"/>
        <w:rPr>
          <w:rFonts w:ascii="Verdana" w:hAnsi="Verdana"/>
          <w:i/>
          <w:color w:val="00B0F0"/>
          <w:sz w:val="20"/>
        </w:rPr>
      </w:pPr>
      <w:r w:rsidRPr="009B271D">
        <w:rPr>
          <w:rFonts w:ascii="Verdana" w:hAnsi="Verdana"/>
          <w:i/>
          <w:color w:val="00B0F0"/>
          <w:sz w:val="20"/>
        </w:rPr>
        <w:t>Geen sociaal netwerk</w:t>
      </w:r>
    </w:p>
    <w:p w14:paraId="605A15C0" w14:textId="77777777" w:rsidR="004054EA" w:rsidRDefault="004054EA" w:rsidP="004054EA">
      <w:pPr>
        <w:pStyle w:val="Geenafstand"/>
        <w:spacing w:line="360" w:lineRule="auto"/>
        <w:rPr>
          <w:rFonts w:ascii="Verdana" w:hAnsi="Verdana"/>
          <w:sz w:val="20"/>
        </w:rPr>
      </w:pPr>
      <w:r>
        <w:rPr>
          <w:rFonts w:ascii="Verdana" w:hAnsi="Verdana"/>
          <w:sz w:val="20"/>
        </w:rPr>
        <w:t>Zoals in deelvraag 3 onder het kopje ‘Sociaal netwerk’ is besproken, kan het voordelig zijn als cliënten een sociaal netwerk hebben. Niet alle cliënten beschikken over een sociaal netwerk dat bereid is om hen te ondersteunen.</w:t>
      </w:r>
      <w:r>
        <w:rPr>
          <w:rStyle w:val="Voetnootmarkering"/>
          <w:rFonts w:ascii="Verdana" w:hAnsi="Verdana"/>
        </w:rPr>
        <w:footnoteReference w:id="35"/>
      </w:r>
      <w:r>
        <w:rPr>
          <w:rFonts w:ascii="Verdana" w:hAnsi="Verdana"/>
          <w:sz w:val="20"/>
        </w:rPr>
        <w:t xml:space="preserve"> </w:t>
      </w:r>
    </w:p>
    <w:p w14:paraId="7B015497" w14:textId="77777777" w:rsidR="004054EA" w:rsidRDefault="004054EA" w:rsidP="004054EA">
      <w:pPr>
        <w:pStyle w:val="Geenafstand"/>
        <w:spacing w:line="360" w:lineRule="auto"/>
        <w:rPr>
          <w:rFonts w:ascii="Verdana" w:hAnsi="Verdana"/>
          <w:sz w:val="20"/>
        </w:rPr>
      </w:pPr>
    </w:p>
    <w:p w14:paraId="7D172FFE" w14:textId="77777777" w:rsidR="004054EA" w:rsidRPr="009B271D" w:rsidRDefault="004054EA" w:rsidP="004054EA">
      <w:pPr>
        <w:pStyle w:val="Geenafstand"/>
        <w:spacing w:line="360" w:lineRule="auto"/>
        <w:rPr>
          <w:rFonts w:ascii="Verdana" w:hAnsi="Verdana"/>
          <w:i/>
          <w:color w:val="00B0F0"/>
          <w:sz w:val="20"/>
        </w:rPr>
      </w:pPr>
      <w:r w:rsidRPr="009B271D">
        <w:rPr>
          <w:rFonts w:ascii="Verdana" w:hAnsi="Verdana"/>
          <w:i/>
          <w:color w:val="00B0F0"/>
          <w:sz w:val="20"/>
        </w:rPr>
        <w:t>Digitalisering</w:t>
      </w:r>
    </w:p>
    <w:p w14:paraId="7D992F50" w14:textId="77777777" w:rsidR="004054EA" w:rsidRDefault="004054EA" w:rsidP="004054EA">
      <w:pPr>
        <w:pStyle w:val="Geenafstand"/>
        <w:spacing w:line="360" w:lineRule="auto"/>
        <w:rPr>
          <w:rFonts w:ascii="Verdana" w:hAnsi="Verdana"/>
          <w:sz w:val="20"/>
        </w:rPr>
      </w:pPr>
      <w:r>
        <w:rPr>
          <w:rFonts w:ascii="Verdana" w:hAnsi="Verdana"/>
          <w:sz w:val="20"/>
        </w:rPr>
        <w:t xml:space="preserve">Tegenwoordig is het lastig om financieel zelfredzaam te worden als je niet kan omgaan met computers. Het aanvragen van toeslagen, het doen van belastingaangifte, internetbankieren, het gaat allemaal via de computer. Respondent C vertelt over een cliënt die graag uit bewind wilde. Zij vertelt: </w:t>
      </w:r>
      <w:r>
        <w:rPr>
          <w:rFonts w:ascii="Verdana" w:hAnsi="Verdana"/>
          <w:i/>
          <w:sz w:val="20"/>
        </w:rPr>
        <w:t>“Dat bewind is toen opgeheven totdat even later één van de kinderen naar ons belde van leuk en aardig dat het bewind is opgeheven, maar mijn moeder weet zich geen raad omdat ze niet weet hoe ze met een computer moet omgaan.”</w:t>
      </w:r>
      <w:r>
        <w:rPr>
          <w:rFonts w:ascii="Verdana" w:hAnsi="Verdana"/>
          <w:sz w:val="20"/>
        </w:rPr>
        <w:t xml:space="preserve"> Uit dit voorbeeld blijkt dat het echt belangrijk is om rekening te houden met de digitale vaardigheden van een cliënt. </w:t>
      </w:r>
    </w:p>
    <w:p w14:paraId="78B8FCA1" w14:textId="77777777" w:rsidR="004054EA" w:rsidRDefault="004054EA" w:rsidP="004054EA">
      <w:pPr>
        <w:pStyle w:val="Geenafstand"/>
        <w:spacing w:line="360" w:lineRule="auto"/>
        <w:rPr>
          <w:rFonts w:ascii="Verdana" w:hAnsi="Verdana"/>
          <w:sz w:val="20"/>
        </w:rPr>
      </w:pPr>
      <w:r>
        <w:rPr>
          <w:rFonts w:ascii="Verdana" w:hAnsi="Verdana"/>
          <w:sz w:val="20"/>
        </w:rPr>
        <w:t>Natuurlijk kunnen cliënten wel leren om om te gaan met een computer. Zo kunnen zij bijvoorbeeld computercursussen volgen, hulp inschakelen van hun sociale netwerk, een maatschappelijk werker of een maatje, maar onder andere respondenten B, C en E vinden dit de verantwoordelijkheid van de cliënt. Het is niet de taak van een bewindvoerder om te helpen met het omgaan van een computer. Respondent E vindt dat zij alleen kan adviseren om de hulp in te schakelen van anderen, maar verder vindt zij het de verantwoordelijkheid van de cliënt.</w:t>
      </w:r>
    </w:p>
    <w:p w14:paraId="6BC0B455" w14:textId="77777777" w:rsidR="00CC2051" w:rsidRDefault="00CC2051" w:rsidP="004054EA">
      <w:pPr>
        <w:pStyle w:val="Geenafstand"/>
        <w:spacing w:line="360" w:lineRule="auto"/>
        <w:rPr>
          <w:rFonts w:ascii="Verdana" w:hAnsi="Verdana"/>
          <w:sz w:val="20"/>
        </w:rPr>
      </w:pPr>
    </w:p>
    <w:p w14:paraId="5AD306DB" w14:textId="77777777" w:rsidR="00CC2051" w:rsidRDefault="00CC2051" w:rsidP="004054EA">
      <w:pPr>
        <w:pStyle w:val="Geenafstand"/>
        <w:spacing w:line="360" w:lineRule="auto"/>
        <w:rPr>
          <w:rFonts w:ascii="Verdana" w:hAnsi="Verdana"/>
          <w:sz w:val="20"/>
        </w:rPr>
      </w:pPr>
    </w:p>
    <w:p w14:paraId="6CBAE1A3" w14:textId="77777777" w:rsidR="00CC2051" w:rsidRDefault="00CC2051" w:rsidP="004054EA">
      <w:pPr>
        <w:pStyle w:val="Geenafstand"/>
        <w:spacing w:line="360" w:lineRule="auto"/>
        <w:rPr>
          <w:rFonts w:ascii="Verdana" w:hAnsi="Verdana"/>
          <w:sz w:val="20"/>
        </w:rPr>
      </w:pPr>
    </w:p>
    <w:p w14:paraId="586F2180" w14:textId="77777777" w:rsidR="00CC2051" w:rsidRDefault="00CC2051" w:rsidP="004054EA">
      <w:pPr>
        <w:pStyle w:val="Geenafstand"/>
        <w:spacing w:line="360" w:lineRule="auto"/>
        <w:rPr>
          <w:rFonts w:ascii="Verdana" w:hAnsi="Verdana"/>
          <w:sz w:val="20"/>
        </w:rPr>
      </w:pPr>
    </w:p>
    <w:p w14:paraId="3A650BEF" w14:textId="77777777" w:rsidR="004054EA" w:rsidRDefault="004054EA" w:rsidP="004054EA">
      <w:pPr>
        <w:pStyle w:val="Geenafstand"/>
        <w:spacing w:line="360" w:lineRule="auto"/>
        <w:rPr>
          <w:rFonts w:ascii="Verdana" w:hAnsi="Verdana"/>
          <w:sz w:val="20"/>
        </w:rPr>
      </w:pPr>
      <w:r>
        <w:rPr>
          <w:rFonts w:ascii="Verdana" w:hAnsi="Verdana"/>
          <w:sz w:val="20"/>
        </w:rPr>
        <w:lastRenderedPageBreak/>
        <w:t xml:space="preserve">Volgens respondent G begint het niet financieel zelfredzaam maken al bij aanvang van het bewind. Er moet eerst gekeken worden naar wat iemand wel en niet kan, vindt respondent G. Niet iedereen moet gelijk worden behandeld. Respondent G merkt aan mensen wanneer zij niet overweg kunnen met internetbankieren, omdat ze bijvoorbeeld koopziek zijn. Het komt erop neer dat je er als bewindvoerder snel genoeg achter bent of cliënten kunnen omgaan met internetbankieren of niet. </w:t>
      </w:r>
    </w:p>
    <w:p w14:paraId="5187A0E5" w14:textId="77777777" w:rsidR="004054EA" w:rsidRPr="00885537" w:rsidRDefault="004054EA" w:rsidP="004054EA">
      <w:pPr>
        <w:pStyle w:val="Geenafstand"/>
        <w:spacing w:line="360" w:lineRule="auto"/>
        <w:rPr>
          <w:rFonts w:ascii="Verdana" w:hAnsi="Verdana"/>
          <w:sz w:val="20"/>
        </w:rPr>
      </w:pPr>
      <w:r>
        <w:rPr>
          <w:rFonts w:ascii="Verdana" w:hAnsi="Verdana"/>
          <w:sz w:val="20"/>
        </w:rPr>
        <w:t>Ook bedrijven helpen niet mee aan het financieel zelfredzaam maken van cliënten, vertelt respondent F. Als een cliënt naar Ziggo belt, wordt hij of zij niet eens te woord gestaan omdat hij onder bewind staat. Respondent F vindt dat cliënten wel gewoon vragen mogen stellen aan zulke bedrijven.</w:t>
      </w:r>
    </w:p>
    <w:p w14:paraId="5B345F8F" w14:textId="77777777" w:rsidR="004054EA" w:rsidRDefault="004054EA" w:rsidP="004054EA">
      <w:pPr>
        <w:pStyle w:val="Geenafstand"/>
        <w:spacing w:line="360" w:lineRule="auto"/>
        <w:rPr>
          <w:rFonts w:ascii="Verdana" w:hAnsi="Verdana"/>
          <w:sz w:val="20"/>
        </w:rPr>
      </w:pPr>
    </w:p>
    <w:p w14:paraId="0342E026" w14:textId="77777777" w:rsidR="004054EA" w:rsidRPr="009B271D" w:rsidRDefault="004054EA" w:rsidP="004054EA">
      <w:pPr>
        <w:pStyle w:val="Geenafstand"/>
        <w:spacing w:line="360" w:lineRule="auto"/>
        <w:rPr>
          <w:rFonts w:ascii="Verdana" w:hAnsi="Verdana"/>
          <w:i/>
          <w:color w:val="00B0F0"/>
          <w:sz w:val="20"/>
        </w:rPr>
      </w:pPr>
      <w:r w:rsidRPr="009B271D">
        <w:rPr>
          <w:rFonts w:ascii="Verdana" w:hAnsi="Verdana"/>
          <w:i/>
          <w:color w:val="00B0F0"/>
          <w:sz w:val="20"/>
        </w:rPr>
        <w:t xml:space="preserve">Recidive (nieuwe schulden, </w:t>
      </w:r>
      <w:r>
        <w:rPr>
          <w:rFonts w:ascii="Verdana" w:hAnsi="Verdana"/>
          <w:i/>
          <w:color w:val="00B0F0"/>
          <w:sz w:val="20"/>
        </w:rPr>
        <w:t xml:space="preserve">falen, </w:t>
      </w:r>
      <w:r w:rsidRPr="009B271D">
        <w:rPr>
          <w:rFonts w:ascii="Verdana" w:hAnsi="Verdana"/>
          <w:i/>
          <w:color w:val="00B0F0"/>
          <w:sz w:val="20"/>
        </w:rPr>
        <w:t>fraude)</w:t>
      </w:r>
    </w:p>
    <w:p w14:paraId="379DB433" w14:textId="77777777" w:rsidR="004054EA" w:rsidRDefault="004054EA" w:rsidP="004054EA">
      <w:pPr>
        <w:pStyle w:val="Geenafstand"/>
        <w:spacing w:line="360" w:lineRule="auto"/>
        <w:rPr>
          <w:rFonts w:ascii="Verdana" w:hAnsi="Verdana"/>
          <w:sz w:val="20"/>
        </w:rPr>
      </w:pPr>
      <w:r>
        <w:rPr>
          <w:rFonts w:ascii="Verdana" w:hAnsi="Verdana"/>
          <w:sz w:val="20"/>
        </w:rPr>
        <w:t xml:space="preserve">Tijdens een afbouwtraject kan een cliënt stap voor stap zelf zijn financiën gaan beheren. De kans op fouten zijn natuurlijk aanwezig. Nieuwe schulden maken is een grote risicofactor. Als iemand zijn of haar post niet opent, is de kans groot dat diegene weer opnieuw onder bewind komt te staan volgens respondent A. Zij zegt ook dat zij als bewindvoerder zo goed mogelijk iemand probeert te begeleiden naar financiële zelfredzaamheid, maar het is wel lastig om op afstand te monitoren of alles goed verloopt. </w:t>
      </w:r>
    </w:p>
    <w:p w14:paraId="3816CA51" w14:textId="77777777" w:rsidR="004054EA" w:rsidRDefault="004054EA" w:rsidP="004054EA">
      <w:pPr>
        <w:pStyle w:val="Geenafstand"/>
        <w:spacing w:line="360" w:lineRule="auto"/>
        <w:rPr>
          <w:rFonts w:ascii="Verdana" w:hAnsi="Verdana"/>
          <w:sz w:val="20"/>
        </w:rPr>
      </w:pPr>
    </w:p>
    <w:p w14:paraId="5D5C6256" w14:textId="77777777" w:rsidR="004054EA" w:rsidRPr="00DF5E31" w:rsidRDefault="004054EA" w:rsidP="004054EA">
      <w:pPr>
        <w:pStyle w:val="Geenafstand"/>
        <w:spacing w:line="360" w:lineRule="auto"/>
        <w:rPr>
          <w:rFonts w:ascii="Verdana" w:hAnsi="Verdana"/>
          <w:sz w:val="20"/>
        </w:rPr>
      </w:pPr>
      <w:r>
        <w:rPr>
          <w:rFonts w:ascii="Verdana" w:hAnsi="Verdana"/>
          <w:sz w:val="20"/>
        </w:rPr>
        <w:t xml:space="preserve">Respondent D noemt fraude als een risicofactor. Cliënten kunnen leningen afsluiten en dingen via internet kopen. Respondent H heeft een keer meegemaakt met storno’s fraude pleegde. Vanaf de bankafschriften lijkt het alsof een rekening is betaald, maar de bankafschriften waar de storno’s op staat, zijn niet inzichtelijk. Respondent H vertelt: </w:t>
      </w:r>
      <w:r w:rsidRPr="00907C42">
        <w:rPr>
          <w:rFonts w:ascii="Verdana" w:hAnsi="Verdana"/>
          <w:i/>
          <w:sz w:val="20"/>
        </w:rPr>
        <w:t>“Bij afbouwtrajecten waar wij van dacht dat het goed was gegaan, waar je na een jaar wordt gebeld dat er al heel lang geen huur is betaald. Dat je dan denkt van ja we hebben je bij de hand genomen in dat stukje en blijkbaar is het toch niet gelukt waardoor er weer een schuldensituatie is ontstaan en dat is zo jammer.”</w:t>
      </w:r>
    </w:p>
    <w:p w14:paraId="3C356013" w14:textId="77777777" w:rsidR="004054EA" w:rsidRDefault="004054EA" w:rsidP="004054EA">
      <w:pPr>
        <w:pStyle w:val="Geenafstand"/>
        <w:spacing w:line="360" w:lineRule="auto"/>
        <w:rPr>
          <w:rFonts w:ascii="Verdana" w:hAnsi="Verdana"/>
          <w:sz w:val="20"/>
        </w:rPr>
      </w:pPr>
    </w:p>
    <w:p w14:paraId="66B382C8" w14:textId="77777777" w:rsidR="004054EA" w:rsidRDefault="004054EA" w:rsidP="004054EA">
      <w:pPr>
        <w:pStyle w:val="Geenafstand"/>
        <w:spacing w:line="360" w:lineRule="auto"/>
        <w:rPr>
          <w:rFonts w:ascii="Verdana" w:hAnsi="Verdana"/>
          <w:sz w:val="20"/>
        </w:rPr>
      </w:pPr>
      <w:r>
        <w:rPr>
          <w:rFonts w:ascii="Verdana" w:hAnsi="Verdana"/>
          <w:sz w:val="20"/>
        </w:rPr>
        <w:t xml:space="preserve">Als blijkt dat cliënten het niet kunnen, voelt het voor hen als falen vertellen respondent B en F. De cliënten moeten dan weer bij het begin beginnen dus bij het weekgeld en dat voelt als een tegenslag voor hen. De cliënt zelf weet dan wel van zichzelf dat hij niet financieel zelfredzaam is. </w:t>
      </w:r>
    </w:p>
    <w:p w14:paraId="0FAD103F" w14:textId="77777777" w:rsidR="004054EA" w:rsidRDefault="004054EA" w:rsidP="004054EA">
      <w:pPr>
        <w:pStyle w:val="Geenafstand"/>
        <w:spacing w:line="360" w:lineRule="auto"/>
        <w:rPr>
          <w:rFonts w:ascii="Verdana" w:hAnsi="Verdana"/>
          <w:sz w:val="20"/>
        </w:rPr>
      </w:pPr>
    </w:p>
    <w:p w14:paraId="7D54EF57" w14:textId="77777777" w:rsidR="00CC2051" w:rsidRDefault="00CC2051" w:rsidP="004054EA">
      <w:pPr>
        <w:pStyle w:val="Geenafstand"/>
        <w:spacing w:line="360" w:lineRule="auto"/>
        <w:rPr>
          <w:rFonts w:ascii="Verdana" w:hAnsi="Verdana"/>
          <w:sz w:val="20"/>
        </w:rPr>
      </w:pPr>
    </w:p>
    <w:p w14:paraId="3E6ECE1F" w14:textId="77777777" w:rsidR="00CC2051" w:rsidRDefault="00CC2051" w:rsidP="004054EA">
      <w:pPr>
        <w:pStyle w:val="Geenafstand"/>
        <w:spacing w:line="360" w:lineRule="auto"/>
        <w:rPr>
          <w:rFonts w:ascii="Verdana" w:hAnsi="Verdana"/>
          <w:sz w:val="20"/>
        </w:rPr>
      </w:pPr>
    </w:p>
    <w:p w14:paraId="3BE65C4B" w14:textId="77777777" w:rsidR="00CC2051" w:rsidRDefault="00CC2051" w:rsidP="004054EA">
      <w:pPr>
        <w:pStyle w:val="Geenafstand"/>
        <w:spacing w:line="360" w:lineRule="auto"/>
        <w:rPr>
          <w:rFonts w:ascii="Verdana" w:hAnsi="Verdana"/>
          <w:sz w:val="20"/>
        </w:rPr>
      </w:pPr>
    </w:p>
    <w:p w14:paraId="0F6F8BB5" w14:textId="77777777" w:rsidR="00CC2051" w:rsidRDefault="00CC2051" w:rsidP="004054EA">
      <w:pPr>
        <w:pStyle w:val="Geenafstand"/>
        <w:spacing w:line="360" w:lineRule="auto"/>
        <w:rPr>
          <w:rFonts w:ascii="Verdana" w:hAnsi="Verdana"/>
          <w:sz w:val="20"/>
        </w:rPr>
      </w:pPr>
    </w:p>
    <w:p w14:paraId="454F45CB" w14:textId="77777777" w:rsidR="004054EA" w:rsidRPr="00217134" w:rsidRDefault="004054EA" w:rsidP="004054EA">
      <w:pPr>
        <w:pStyle w:val="Geenafstand"/>
        <w:spacing w:line="360" w:lineRule="auto"/>
        <w:rPr>
          <w:rFonts w:ascii="Verdana" w:hAnsi="Verdana"/>
          <w:i/>
          <w:color w:val="00B0F0"/>
          <w:sz w:val="20"/>
        </w:rPr>
      </w:pPr>
      <w:r>
        <w:rPr>
          <w:rFonts w:ascii="Verdana" w:hAnsi="Verdana"/>
          <w:i/>
          <w:color w:val="00B0F0"/>
          <w:sz w:val="20"/>
        </w:rPr>
        <w:lastRenderedPageBreak/>
        <w:t>Tijdgebrek</w:t>
      </w:r>
    </w:p>
    <w:p w14:paraId="0D354894" w14:textId="77777777" w:rsidR="004054EA" w:rsidRDefault="004054EA" w:rsidP="004054EA">
      <w:pPr>
        <w:pStyle w:val="Geenafstand"/>
        <w:spacing w:line="360" w:lineRule="auto"/>
        <w:rPr>
          <w:rFonts w:ascii="Verdana" w:hAnsi="Verdana"/>
          <w:sz w:val="20"/>
        </w:rPr>
      </w:pPr>
      <w:r>
        <w:rPr>
          <w:rFonts w:ascii="Verdana" w:hAnsi="Verdana"/>
          <w:sz w:val="20"/>
        </w:rPr>
        <w:t>Tijdgebrek is in eerder onderzoek door Bureau Bartels (2016) als belangrijkste knelpunt gevonden dat bewindvoerders ervaren bij het bevorderen van de financiële zelfredzaamheid van onder bewind gestelden. Naast de gebruikelijke werkzaamheden van de bewindvoerder, hebben zij te weinig tijd om aandacht te besteden aan het bevorderen van de financiële zelfredzaamheid van de cliënten.</w:t>
      </w:r>
      <w:r>
        <w:rPr>
          <w:rStyle w:val="Voetnootmarkering"/>
          <w:rFonts w:ascii="Verdana" w:hAnsi="Verdana"/>
        </w:rPr>
        <w:footnoteReference w:id="36"/>
      </w:r>
      <w:r>
        <w:rPr>
          <w:rFonts w:ascii="Verdana" w:hAnsi="Verdana"/>
          <w:sz w:val="20"/>
        </w:rPr>
        <w:t xml:space="preserve"> Voor beschermingsbewind wordt 17 uur per jaar beschikbaar gesteld volgens de wet en voor schuldenbewind 22 uur volgens het BPBI.</w:t>
      </w:r>
      <w:r>
        <w:rPr>
          <w:rStyle w:val="Voetnootmarkering"/>
          <w:rFonts w:ascii="Verdana" w:hAnsi="Verdana"/>
        </w:rPr>
        <w:footnoteReference w:id="37"/>
      </w:r>
      <w:r>
        <w:rPr>
          <w:rFonts w:ascii="Verdana" w:hAnsi="Verdana"/>
          <w:sz w:val="20"/>
        </w:rPr>
        <w:t xml:space="preserve"> Deze uren zijn niet voldoende om de financiële zelfredzaamheid van cliënten te bevorderen. Tijdgebrek wordt als knelpunt ervaren voor het financieel zelfredzaam maken van cliënten. </w:t>
      </w:r>
    </w:p>
    <w:p w14:paraId="502E0259" w14:textId="77777777" w:rsidR="004054EA" w:rsidRDefault="004054EA" w:rsidP="004054EA">
      <w:pPr>
        <w:pStyle w:val="Geenafstand"/>
        <w:spacing w:line="360" w:lineRule="auto"/>
        <w:rPr>
          <w:rFonts w:ascii="Verdana" w:hAnsi="Verdana"/>
          <w:sz w:val="20"/>
        </w:rPr>
      </w:pPr>
    </w:p>
    <w:p w14:paraId="101CED19" w14:textId="77777777" w:rsidR="004054EA" w:rsidRPr="00913D83" w:rsidRDefault="004054EA" w:rsidP="004054EA">
      <w:pPr>
        <w:pStyle w:val="Geenafstand"/>
        <w:spacing w:line="360" w:lineRule="auto"/>
        <w:rPr>
          <w:rFonts w:ascii="Verdana" w:hAnsi="Verdana"/>
          <w:sz w:val="20"/>
        </w:rPr>
      </w:pPr>
      <w:r>
        <w:rPr>
          <w:rFonts w:ascii="Verdana" w:hAnsi="Verdana"/>
          <w:sz w:val="20"/>
        </w:rPr>
        <w:t xml:space="preserve">In deelvraag 2 is er besproken dat de respondenten aangeven dat er te weinig tijd is om een cliënt goed te begeleiden tijdens het financieel zelfredzaam maken. Respondent E vertelt over een cliënt van haar die al eerder onder bewind heeft gestaan bij OBIN. Respondent E vertelt over een cliënt die bij OBIN onder bewind kwam vanwege schulden. Hij ging uit bewind toen de schulden van hem waren opgelost, maar inmiddels staat hij opnieuw bij OBIN onder bewind, omdat hij weer nieuwe schulden had gemaakt. Respondent E zegt: </w:t>
      </w:r>
      <w:r>
        <w:rPr>
          <w:rFonts w:ascii="Verdana" w:hAnsi="Verdana"/>
          <w:i/>
          <w:sz w:val="20"/>
        </w:rPr>
        <w:t>“Dus als hij waarschijnlijk beter was begeleid en duidelijk had meegekregen hoe je het kan voorkomen om nieuwe schulden te maken etc. dan was de kans kleiner geweest dat hij nu opnieuw onder bewind staat.”</w:t>
      </w:r>
    </w:p>
    <w:p w14:paraId="40C0869D" w14:textId="77777777" w:rsidR="004054EA" w:rsidRPr="001C5472" w:rsidRDefault="004054EA" w:rsidP="004054EA">
      <w:pPr>
        <w:pStyle w:val="Geenafstand"/>
        <w:spacing w:line="360" w:lineRule="auto"/>
        <w:rPr>
          <w:rFonts w:ascii="Verdana" w:hAnsi="Verdana"/>
          <w:sz w:val="20"/>
        </w:rPr>
      </w:pPr>
      <w:r>
        <w:rPr>
          <w:rFonts w:ascii="Verdana" w:hAnsi="Verdana"/>
          <w:sz w:val="20"/>
        </w:rPr>
        <w:t xml:space="preserve">Uit dit voorbeeld blijkt dat er echt tijd moet worden gestoken in het financieel zelfredzaam maken van cliënten anders is het zonde van al het werk wat ervoor is gedaan. </w:t>
      </w:r>
    </w:p>
    <w:p w14:paraId="34F90728" w14:textId="77777777" w:rsidR="004054EA" w:rsidRDefault="004054EA" w:rsidP="004054EA">
      <w:pPr>
        <w:pStyle w:val="Geenafstand"/>
        <w:spacing w:line="360" w:lineRule="auto"/>
        <w:rPr>
          <w:rFonts w:ascii="Verdana" w:hAnsi="Verdana"/>
          <w:sz w:val="20"/>
        </w:rPr>
      </w:pPr>
    </w:p>
    <w:p w14:paraId="5094665E" w14:textId="77777777" w:rsidR="004054EA" w:rsidRPr="009B271D" w:rsidRDefault="004054EA" w:rsidP="004054EA">
      <w:pPr>
        <w:pStyle w:val="Geenafstand"/>
        <w:spacing w:line="360" w:lineRule="auto"/>
        <w:rPr>
          <w:rFonts w:ascii="Verdana" w:hAnsi="Verdana"/>
          <w:i/>
          <w:color w:val="00B0F0"/>
          <w:sz w:val="20"/>
        </w:rPr>
      </w:pPr>
      <w:r w:rsidRPr="009B271D">
        <w:rPr>
          <w:rFonts w:ascii="Verdana" w:hAnsi="Verdana"/>
          <w:i/>
          <w:color w:val="00B0F0"/>
          <w:sz w:val="20"/>
        </w:rPr>
        <w:t>Verantwoordelijkheid bewindvoerder</w:t>
      </w:r>
    </w:p>
    <w:p w14:paraId="68280002" w14:textId="77777777" w:rsidR="00CC2051" w:rsidRDefault="004054EA" w:rsidP="004054EA">
      <w:pPr>
        <w:pStyle w:val="Geenafstand"/>
        <w:spacing w:line="360" w:lineRule="auto"/>
        <w:rPr>
          <w:rFonts w:ascii="Verdana" w:hAnsi="Verdana"/>
          <w:sz w:val="20"/>
        </w:rPr>
      </w:pPr>
      <w:r>
        <w:rPr>
          <w:rFonts w:ascii="Verdana" w:hAnsi="Verdana"/>
          <w:sz w:val="20"/>
        </w:rPr>
        <w:t>De verantwoordelijkheid van alle financiële handelingen ligt tijdens het bewind bij de bewindvoerder. Daarom moet een bewindvoerder ieder jaar een rekening en verantwoording afleggen bij de rechtbank. Tijdens het afbouwtraject houdt de bewindvoerder ook de verantwoordelijkheid ondanks dat een cliënt zelf zijn nota’s gaat betalen.</w:t>
      </w:r>
      <w:r>
        <w:rPr>
          <w:rStyle w:val="Voetnootmarkering"/>
          <w:rFonts w:ascii="Verdana" w:hAnsi="Verdana"/>
        </w:rPr>
        <w:footnoteReference w:id="38"/>
      </w:r>
      <w:r>
        <w:rPr>
          <w:rFonts w:ascii="Verdana" w:hAnsi="Verdana"/>
          <w:sz w:val="20"/>
        </w:rPr>
        <w:t xml:space="preserve"> </w:t>
      </w:r>
    </w:p>
    <w:p w14:paraId="61954117" w14:textId="77777777" w:rsidR="00CC2051" w:rsidRDefault="00CC2051" w:rsidP="004054EA">
      <w:pPr>
        <w:pStyle w:val="Geenafstand"/>
        <w:spacing w:line="360" w:lineRule="auto"/>
        <w:rPr>
          <w:rFonts w:ascii="Verdana" w:hAnsi="Verdana"/>
          <w:sz w:val="20"/>
        </w:rPr>
      </w:pPr>
    </w:p>
    <w:p w14:paraId="35EEEC91" w14:textId="77777777" w:rsidR="00CC2051" w:rsidRDefault="00CC2051" w:rsidP="004054EA">
      <w:pPr>
        <w:pStyle w:val="Geenafstand"/>
        <w:spacing w:line="360" w:lineRule="auto"/>
        <w:rPr>
          <w:rFonts w:ascii="Verdana" w:hAnsi="Verdana"/>
          <w:sz w:val="20"/>
        </w:rPr>
      </w:pPr>
    </w:p>
    <w:p w14:paraId="29F64F05" w14:textId="77777777" w:rsidR="00CC2051" w:rsidRDefault="00CC2051" w:rsidP="004054EA">
      <w:pPr>
        <w:pStyle w:val="Geenafstand"/>
        <w:spacing w:line="360" w:lineRule="auto"/>
        <w:rPr>
          <w:rFonts w:ascii="Verdana" w:hAnsi="Verdana"/>
          <w:sz w:val="20"/>
        </w:rPr>
      </w:pPr>
    </w:p>
    <w:p w14:paraId="69422C36" w14:textId="77777777" w:rsidR="004054EA" w:rsidRDefault="004054EA" w:rsidP="004054EA">
      <w:pPr>
        <w:pStyle w:val="Geenafstand"/>
        <w:spacing w:line="360" w:lineRule="auto"/>
        <w:rPr>
          <w:rFonts w:ascii="Verdana" w:hAnsi="Verdana"/>
          <w:sz w:val="20"/>
        </w:rPr>
      </w:pPr>
      <w:r>
        <w:rPr>
          <w:rFonts w:ascii="Verdana" w:hAnsi="Verdana"/>
          <w:sz w:val="20"/>
        </w:rPr>
        <w:lastRenderedPageBreak/>
        <w:t xml:space="preserve">Respondent G vertelt dat het daarom belangrijk is welke afwegingen je maakt en waar een cliënt het meeste last van heeft. Als cliënten bijvoorbeeld hun telefoonabonnement niet betalen, dan zitten wij als bewindvoerders daar minder mee dan zij. Respondent G zegt: </w:t>
      </w:r>
      <w:r>
        <w:rPr>
          <w:rFonts w:ascii="Verdana" w:hAnsi="Verdana"/>
          <w:i/>
          <w:sz w:val="20"/>
        </w:rPr>
        <w:t xml:space="preserve">“Als wij de kinderopvangtoeslag in hun handen leggen, dan kunnen we wel verantwoordelijk worden gesteld voor hele hoge vergoedingen, maar bij zo’n telefoonrekening zijn zij degene die de pineut zijn. </w:t>
      </w:r>
    </w:p>
    <w:p w14:paraId="2AA6F2B4" w14:textId="77777777" w:rsidR="004054EA" w:rsidRDefault="004054EA" w:rsidP="004054EA">
      <w:pPr>
        <w:pStyle w:val="Geenafstand"/>
        <w:spacing w:line="360" w:lineRule="auto"/>
        <w:rPr>
          <w:rFonts w:ascii="Verdana" w:hAnsi="Verdana"/>
          <w:sz w:val="20"/>
        </w:rPr>
      </w:pPr>
    </w:p>
    <w:p w14:paraId="61B9AA1F" w14:textId="77777777" w:rsidR="004054EA" w:rsidRPr="009B271D" w:rsidRDefault="004054EA" w:rsidP="004054EA">
      <w:pPr>
        <w:pStyle w:val="Geenafstand"/>
        <w:spacing w:line="360" w:lineRule="auto"/>
        <w:rPr>
          <w:rFonts w:ascii="Verdana" w:hAnsi="Verdana"/>
          <w:i/>
          <w:color w:val="00B0F0"/>
          <w:sz w:val="20"/>
        </w:rPr>
      </w:pPr>
      <w:r w:rsidRPr="009B271D">
        <w:rPr>
          <w:rFonts w:ascii="Verdana" w:hAnsi="Verdana"/>
          <w:i/>
          <w:color w:val="00B0F0"/>
          <w:sz w:val="20"/>
        </w:rPr>
        <w:t xml:space="preserve">Afspraken niet nakomen/geen contact met cliënt </w:t>
      </w:r>
    </w:p>
    <w:p w14:paraId="2AC05316" w14:textId="77777777" w:rsidR="004054EA" w:rsidRDefault="004054EA" w:rsidP="004054EA">
      <w:pPr>
        <w:pStyle w:val="Geenafstand"/>
        <w:spacing w:line="360" w:lineRule="auto"/>
        <w:rPr>
          <w:rFonts w:ascii="Verdana" w:hAnsi="Verdana"/>
          <w:sz w:val="20"/>
        </w:rPr>
      </w:pPr>
      <w:r>
        <w:rPr>
          <w:rFonts w:ascii="Verdana" w:hAnsi="Verdana"/>
          <w:sz w:val="20"/>
        </w:rPr>
        <w:t xml:space="preserve">Uit de interviews blijkt dat er verschillende cliënten de afspraken die zij hebben gemaakt met hun bewindvoerder niet nakomen. Respondent E vertelt over een cliënt die twee maanden in het afbouwtraject zit en nu zelf een verzoek einde bewind heeft gestuurd naar de rechtbank. De cliënt hield zich niet aan de afspraak die respondent E met hem had gemaakt. </w:t>
      </w:r>
    </w:p>
    <w:p w14:paraId="2F403515" w14:textId="77777777" w:rsidR="004054EA" w:rsidRDefault="004054EA" w:rsidP="004054EA">
      <w:pPr>
        <w:pStyle w:val="Geenafstand"/>
        <w:spacing w:line="360" w:lineRule="auto"/>
        <w:rPr>
          <w:rFonts w:ascii="Verdana" w:hAnsi="Verdana"/>
          <w:sz w:val="20"/>
        </w:rPr>
      </w:pPr>
      <w:r>
        <w:rPr>
          <w:rFonts w:ascii="Verdana" w:hAnsi="Verdana"/>
          <w:sz w:val="20"/>
        </w:rPr>
        <w:t xml:space="preserve">Ook kan het tijdens een afbouwtraject zo zijn dat het niet lukt om contact op te nemen met de cliënt. Respondent A vertelt over een cliënt waar ze geen contact mee krijgt het volgende: </w:t>
      </w:r>
      <w:r>
        <w:rPr>
          <w:rFonts w:ascii="Verdana" w:hAnsi="Verdana"/>
          <w:i/>
          <w:sz w:val="20"/>
        </w:rPr>
        <w:t>“Haar maandgeld is best hoog, omdat ze een hoog inkomen heeft dus dat scheelt, maar ik denk dat het nog wel even voort blijft duren totdat ik denk dat het zo wel goed gaat en dat is inderdaad dat ik contact met haar kan krijgen en dat als er dingen nodig zijn dat dat op een snelle manier gaat. Nu moet ik gewoon haar leefgeld verlagen om contact te krijgen en dat is niet de bedoeling.”</w:t>
      </w:r>
    </w:p>
    <w:p w14:paraId="4D41220C" w14:textId="77777777" w:rsidR="004054EA" w:rsidRDefault="004054EA" w:rsidP="004054EA">
      <w:pPr>
        <w:pStyle w:val="Geenafstand"/>
        <w:spacing w:line="360" w:lineRule="auto"/>
        <w:rPr>
          <w:rFonts w:ascii="Verdana" w:hAnsi="Verdana"/>
          <w:sz w:val="20"/>
        </w:rPr>
      </w:pPr>
      <w:r>
        <w:rPr>
          <w:rFonts w:ascii="Verdana" w:hAnsi="Verdana"/>
          <w:sz w:val="20"/>
        </w:rPr>
        <w:t xml:space="preserve">Op beide manieren is het niet mogelijk dat iemand uit bewind gaat als zij niet meewerkt met het afbouwtraject of zich niet aan de afspraken houdt. Het zegt ook over de cliënt wat hij of zij wel en niet kan. Dit wordt dan door bewindvoerders meegenomen naar de rechtbank als zij denken dat de betreffende cliënt niet financieel zelfredzaam is. </w:t>
      </w:r>
    </w:p>
    <w:p w14:paraId="56C401C5" w14:textId="77777777" w:rsidR="004054EA" w:rsidRDefault="004054EA" w:rsidP="004054EA">
      <w:pPr>
        <w:pStyle w:val="Geenafstand"/>
        <w:spacing w:line="360" w:lineRule="auto"/>
        <w:rPr>
          <w:rFonts w:ascii="Verdana" w:hAnsi="Verdana"/>
          <w:sz w:val="20"/>
        </w:rPr>
      </w:pPr>
    </w:p>
    <w:p w14:paraId="3884D37C" w14:textId="77777777" w:rsidR="004054EA" w:rsidRPr="00013700" w:rsidRDefault="004054EA" w:rsidP="004054EA">
      <w:pPr>
        <w:pStyle w:val="Geenafstand"/>
        <w:spacing w:line="360" w:lineRule="auto"/>
        <w:rPr>
          <w:rFonts w:ascii="Verdana" w:hAnsi="Verdana"/>
          <w:i/>
          <w:color w:val="00B0F0"/>
          <w:sz w:val="20"/>
        </w:rPr>
      </w:pPr>
      <w:r w:rsidRPr="00013700">
        <w:rPr>
          <w:rFonts w:ascii="Verdana" w:hAnsi="Verdana"/>
          <w:i/>
          <w:color w:val="00B0F0"/>
          <w:sz w:val="20"/>
        </w:rPr>
        <w:t>Laaggeletterdheid</w:t>
      </w:r>
    </w:p>
    <w:p w14:paraId="5AB20B9F" w14:textId="77777777" w:rsidR="004054EA" w:rsidRDefault="004054EA" w:rsidP="004054EA">
      <w:pPr>
        <w:pStyle w:val="Geenafstand"/>
        <w:spacing w:line="360" w:lineRule="auto"/>
        <w:rPr>
          <w:rFonts w:ascii="Verdana" w:hAnsi="Verdana"/>
          <w:sz w:val="20"/>
        </w:rPr>
      </w:pPr>
      <w:r>
        <w:rPr>
          <w:rFonts w:ascii="Verdana" w:hAnsi="Verdana"/>
          <w:sz w:val="20"/>
        </w:rPr>
        <w:t>Laaggeletterdheid is een groot probleem en komt ook in Nederland voor. Mensen die laaggeletterd zijn, hebben grote moeite met lezen, schrijven en het begrijpen en toepassen van informatie. Deze mensen hebben vaak ook moeite met het gebruiken van een computer. Zij beheersen niet het minimale niveau om volwaardig in de Nederlandse maatschappij te kunnen functioneren. In Nederland zijn 2,5 miljoen mensen van 16 jaar of ouder die laaggeletterd zijn.</w:t>
      </w:r>
      <w:r>
        <w:rPr>
          <w:rStyle w:val="Voetnootmarkering"/>
          <w:rFonts w:ascii="Verdana" w:hAnsi="Verdana"/>
        </w:rPr>
        <w:footnoteReference w:id="39"/>
      </w:r>
      <w:r>
        <w:rPr>
          <w:rFonts w:ascii="Verdana" w:hAnsi="Verdana"/>
          <w:sz w:val="20"/>
        </w:rPr>
        <w:t xml:space="preserve"> </w:t>
      </w:r>
    </w:p>
    <w:p w14:paraId="7B74A8DA" w14:textId="77777777" w:rsidR="004054EA" w:rsidRDefault="004054EA" w:rsidP="004054EA">
      <w:pPr>
        <w:pStyle w:val="Geenafstand"/>
        <w:spacing w:line="360" w:lineRule="auto"/>
        <w:rPr>
          <w:rFonts w:ascii="Verdana" w:hAnsi="Verdana"/>
          <w:sz w:val="20"/>
        </w:rPr>
      </w:pPr>
    </w:p>
    <w:p w14:paraId="457EA815" w14:textId="77777777" w:rsidR="00CC2051" w:rsidRDefault="00CC2051" w:rsidP="004054EA">
      <w:pPr>
        <w:pStyle w:val="Geenafstand"/>
        <w:spacing w:line="360" w:lineRule="auto"/>
        <w:rPr>
          <w:rFonts w:ascii="Verdana" w:hAnsi="Verdana"/>
          <w:sz w:val="20"/>
        </w:rPr>
      </w:pPr>
    </w:p>
    <w:p w14:paraId="27031542" w14:textId="77777777" w:rsidR="00CC2051" w:rsidRDefault="00CC2051" w:rsidP="004054EA">
      <w:pPr>
        <w:pStyle w:val="Geenafstand"/>
        <w:spacing w:line="360" w:lineRule="auto"/>
        <w:rPr>
          <w:rFonts w:ascii="Verdana" w:hAnsi="Verdana"/>
          <w:sz w:val="20"/>
        </w:rPr>
      </w:pPr>
    </w:p>
    <w:p w14:paraId="3C534078" w14:textId="77777777" w:rsidR="004054EA" w:rsidRDefault="004054EA" w:rsidP="004054EA">
      <w:pPr>
        <w:pStyle w:val="Geenafstand"/>
        <w:spacing w:line="360" w:lineRule="auto"/>
        <w:rPr>
          <w:rStyle w:val="TekstopmerkingChar"/>
          <w:rFonts w:ascii="Verdana" w:hAnsi="Verdana"/>
        </w:rPr>
      </w:pPr>
      <w:r>
        <w:rPr>
          <w:rFonts w:ascii="Verdana" w:hAnsi="Verdana"/>
          <w:sz w:val="20"/>
        </w:rPr>
        <w:lastRenderedPageBreak/>
        <w:t>Over het algemeen wordt gesteld dat voldoende kunnen lezen, schrijven en rekenen essentiële basisvaardigheden zijn voor financiële zelfredzaamheid. Echter is er weinig bekend over het aantal personen dat in financiële problemen komt door een gebrek aan basisvaardigheden. In verschillende onderzoeken wordt wel erkend dat het van belang is om over voldoende basisvaardigheden te beschikken. In hoofdstuk 3 van dit onderzoek worden competenties beschreven die volgens het Nibud de financiële zelfredzaamheid bevorderen. De basisvaardigheden lezen, schrijven en rekenen spelen een belangrijke rol bij die competenties. Zo is het bij de competentie ‘Vooruitkijken’ van belang dat je op de lange termijn kan plannen en de bestedingen hierop kan afstemmen. Hiervoor zijn rekenvaardigheden belangrijk</w:t>
      </w:r>
      <w:r>
        <w:rPr>
          <w:rStyle w:val="TekstopmerkingChar"/>
          <w:rFonts w:ascii="Verdana" w:hAnsi="Verdana"/>
        </w:rPr>
        <w:t>.</w:t>
      </w:r>
      <w:r>
        <w:rPr>
          <w:rStyle w:val="Voetnootmarkering"/>
          <w:rFonts w:ascii="Verdana" w:hAnsi="Verdana"/>
        </w:rPr>
        <w:footnoteReference w:id="40"/>
      </w:r>
    </w:p>
    <w:p w14:paraId="60DD1DF9" w14:textId="77777777" w:rsidR="004054EA" w:rsidRDefault="004054EA" w:rsidP="004054EA">
      <w:pPr>
        <w:pStyle w:val="Geenafstand"/>
        <w:spacing w:line="360" w:lineRule="auto"/>
        <w:rPr>
          <w:rStyle w:val="TekstopmerkingChar"/>
          <w:rFonts w:ascii="Verdana" w:hAnsi="Verdana"/>
        </w:rPr>
      </w:pPr>
    </w:p>
    <w:p w14:paraId="1DD3C641" w14:textId="77777777" w:rsidR="004054EA" w:rsidRDefault="004054EA" w:rsidP="004054EA">
      <w:pPr>
        <w:pStyle w:val="Geenafstand"/>
        <w:spacing w:line="360" w:lineRule="auto"/>
        <w:rPr>
          <w:rStyle w:val="TekstopmerkingChar"/>
          <w:rFonts w:ascii="Verdana" w:hAnsi="Verdana"/>
        </w:rPr>
      </w:pPr>
      <w:r>
        <w:rPr>
          <w:rStyle w:val="TekstopmerkingChar"/>
          <w:rFonts w:ascii="Verdana" w:hAnsi="Verdana"/>
        </w:rPr>
        <w:t xml:space="preserve">Om cliënten die laaggeletterd zijn naar financiële zelfredzaamheid te bevorderen, is meer nodig dan alleen een bewindvoerder. Deze cliënten zullen eerst de basisvaardigheden onder de knie moeten krijgen voordat zij zelf hun financiële zaken op orde kunnen maken. </w:t>
      </w:r>
    </w:p>
    <w:p w14:paraId="60697B8F" w14:textId="77777777" w:rsidR="004054EA" w:rsidRPr="00303681" w:rsidRDefault="004054EA" w:rsidP="004054EA">
      <w:pPr>
        <w:pStyle w:val="Geenafstand"/>
        <w:spacing w:line="360" w:lineRule="auto"/>
        <w:rPr>
          <w:rFonts w:ascii="Verdana" w:hAnsi="Verdana"/>
          <w:sz w:val="20"/>
        </w:rPr>
      </w:pPr>
    </w:p>
    <w:p w14:paraId="49B615E2" w14:textId="77777777" w:rsidR="004054EA" w:rsidRDefault="004054EA" w:rsidP="007F3DF1">
      <w:pPr>
        <w:pStyle w:val="Geenafstand"/>
        <w:spacing w:line="360" w:lineRule="auto"/>
        <w:rPr>
          <w:rFonts w:ascii="Verdana" w:hAnsi="Verdana"/>
          <w:sz w:val="20"/>
        </w:rPr>
      </w:pPr>
    </w:p>
    <w:p w14:paraId="69725F62" w14:textId="77777777" w:rsidR="001907A7" w:rsidRDefault="001907A7" w:rsidP="007F3DF1">
      <w:pPr>
        <w:pStyle w:val="Geenafstand"/>
        <w:spacing w:line="360" w:lineRule="auto"/>
        <w:rPr>
          <w:rFonts w:ascii="Verdana" w:hAnsi="Verdana"/>
          <w:sz w:val="20"/>
        </w:rPr>
      </w:pPr>
    </w:p>
    <w:p w14:paraId="63C21C19" w14:textId="77777777" w:rsidR="001907A7" w:rsidRDefault="001907A7" w:rsidP="007F3DF1">
      <w:pPr>
        <w:pStyle w:val="Geenafstand"/>
        <w:spacing w:line="360" w:lineRule="auto"/>
        <w:rPr>
          <w:rFonts w:ascii="Verdana" w:hAnsi="Verdana"/>
          <w:sz w:val="20"/>
        </w:rPr>
      </w:pPr>
    </w:p>
    <w:p w14:paraId="28BCE1B2" w14:textId="77777777" w:rsidR="001907A7" w:rsidRDefault="001907A7" w:rsidP="007F3DF1">
      <w:pPr>
        <w:pStyle w:val="Geenafstand"/>
        <w:spacing w:line="360" w:lineRule="auto"/>
        <w:rPr>
          <w:rFonts w:ascii="Verdana" w:hAnsi="Verdana"/>
          <w:sz w:val="20"/>
        </w:rPr>
      </w:pPr>
    </w:p>
    <w:p w14:paraId="712B31BE" w14:textId="77777777" w:rsidR="001907A7" w:rsidRDefault="001907A7" w:rsidP="007F3DF1">
      <w:pPr>
        <w:pStyle w:val="Geenafstand"/>
        <w:spacing w:line="360" w:lineRule="auto"/>
        <w:rPr>
          <w:rFonts w:ascii="Verdana" w:hAnsi="Verdana"/>
          <w:sz w:val="20"/>
        </w:rPr>
      </w:pPr>
    </w:p>
    <w:p w14:paraId="21203C30" w14:textId="77777777" w:rsidR="001907A7" w:rsidRDefault="001907A7" w:rsidP="007F3DF1">
      <w:pPr>
        <w:pStyle w:val="Geenafstand"/>
        <w:spacing w:line="360" w:lineRule="auto"/>
        <w:rPr>
          <w:rFonts w:ascii="Verdana" w:hAnsi="Verdana"/>
          <w:sz w:val="20"/>
        </w:rPr>
      </w:pPr>
    </w:p>
    <w:p w14:paraId="6CB1C225" w14:textId="77777777" w:rsidR="001907A7" w:rsidRDefault="001907A7" w:rsidP="007F3DF1">
      <w:pPr>
        <w:pStyle w:val="Geenafstand"/>
        <w:spacing w:line="360" w:lineRule="auto"/>
        <w:rPr>
          <w:rFonts w:ascii="Verdana" w:hAnsi="Verdana"/>
          <w:sz w:val="20"/>
        </w:rPr>
      </w:pPr>
    </w:p>
    <w:p w14:paraId="7A71F4EE" w14:textId="77777777" w:rsidR="001907A7" w:rsidRDefault="001907A7" w:rsidP="007F3DF1">
      <w:pPr>
        <w:pStyle w:val="Geenafstand"/>
        <w:spacing w:line="360" w:lineRule="auto"/>
        <w:rPr>
          <w:rFonts w:ascii="Verdana" w:hAnsi="Verdana"/>
          <w:sz w:val="20"/>
        </w:rPr>
      </w:pPr>
    </w:p>
    <w:p w14:paraId="00CE5975" w14:textId="77777777" w:rsidR="001907A7" w:rsidRDefault="001907A7" w:rsidP="007F3DF1">
      <w:pPr>
        <w:pStyle w:val="Geenafstand"/>
        <w:spacing w:line="360" w:lineRule="auto"/>
        <w:rPr>
          <w:rFonts w:ascii="Verdana" w:hAnsi="Verdana"/>
          <w:sz w:val="20"/>
        </w:rPr>
      </w:pPr>
    </w:p>
    <w:p w14:paraId="074A8EE3" w14:textId="77777777" w:rsidR="001907A7" w:rsidRDefault="001907A7" w:rsidP="007F3DF1">
      <w:pPr>
        <w:pStyle w:val="Geenafstand"/>
        <w:spacing w:line="360" w:lineRule="auto"/>
        <w:rPr>
          <w:rFonts w:ascii="Verdana" w:hAnsi="Verdana"/>
          <w:sz w:val="20"/>
        </w:rPr>
      </w:pPr>
    </w:p>
    <w:p w14:paraId="5258427A" w14:textId="77777777" w:rsidR="001907A7" w:rsidRDefault="001907A7" w:rsidP="007F3DF1">
      <w:pPr>
        <w:pStyle w:val="Geenafstand"/>
        <w:spacing w:line="360" w:lineRule="auto"/>
        <w:rPr>
          <w:rFonts w:ascii="Verdana" w:hAnsi="Verdana"/>
          <w:sz w:val="20"/>
        </w:rPr>
      </w:pPr>
    </w:p>
    <w:p w14:paraId="1EFB2783" w14:textId="77777777" w:rsidR="001907A7" w:rsidRDefault="001907A7" w:rsidP="007F3DF1">
      <w:pPr>
        <w:pStyle w:val="Geenafstand"/>
        <w:spacing w:line="360" w:lineRule="auto"/>
        <w:rPr>
          <w:rFonts w:ascii="Verdana" w:hAnsi="Verdana"/>
          <w:sz w:val="20"/>
        </w:rPr>
      </w:pPr>
    </w:p>
    <w:p w14:paraId="24279F03" w14:textId="77777777" w:rsidR="001907A7" w:rsidRDefault="001907A7" w:rsidP="007F3DF1">
      <w:pPr>
        <w:pStyle w:val="Geenafstand"/>
        <w:spacing w:line="360" w:lineRule="auto"/>
        <w:rPr>
          <w:rFonts w:ascii="Verdana" w:hAnsi="Verdana"/>
          <w:sz w:val="20"/>
        </w:rPr>
      </w:pPr>
    </w:p>
    <w:p w14:paraId="1F0C0870" w14:textId="77777777" w:rsidR="001907A7" w:rsidRDefault="001907A7" w:rsidP="007F3DF1">
      <w:pPr>
        <w:pStyle w:val="Geenafstand"/>
        <w:spacing w:line="360" w:lineRule="auto"/>
        <w:rPr>
          <w:rFonts w:ascii="Verdana" w:hAnsi="Verdana"/>
          <w:sz w:val="20"/>
        </w:rPr>
      </w:pPr>
    </w:p>
    <w:p w14:paraId="2BAC7C11" w14:textId="77777777" w:rsidR="001907A7" w:rsidRDefault="001907A7" w:rsidP="007F3DF1">
      <w:pPr>
        <w:pStyle w:val="Geenafstand"/>
        <w:spacing w:line="360" w:lineRule="auto"/>
        <w:rPr>
          <w:rFonts w:ascii="Verdana" w:hAnsi="Verdana"/>
          <w:sz w:val="20"/>
        </w:rPr>
      </w:pPr>
    </w:p>
    <w:p w14:paraId="132067AE" w14:textId="77777777" w:rsidR="001907A7" w:rsidRDefault="001907A7" w:rsidP="007F3DF1">
      <w:pPr>
        <w:pStyle w:val="Geenafstand"/>
        <w:spacing w:line="360" w:lineRule="auto"/>
        <w:rPr>
          <w:rFonts w:ascii="Verdana" w:hAnsi="Verdana"/>
          <w:sz w:val="20"/>
        </w:rPr>
      </w:pPr>
    </w:p>
    <w:p w14:paraId="5D3626F8" w14:textId="77777777" w:rsidR="001907A7" w:rsidRDefault="001907A7" w:rsidP="007F3DF1">
      <w:pPr>
        <w:pStyle w:val="Geenafstand"/>
        <w:spacing w:line="360" w:lineRule="auto"/>
        <w:rPr>
          <w:rFonts w:ascii="Verdana" w:hAnsi="Verdana"/>
          <w:sz w:val="20"/>
        </w:rPr>
      </w:pPr>
    </w:p>
    <w:p w14:paraId="0181F11B" w14:textId="77777777" w:rsidR="001907A7" w:rsidRDefault="001907A7" w:rsidP="007F3DF1">
      <w:pPr>
        <w:pStyle w:val="Geenafstand"/>
        <w:spacing w:line="360" w:lineRule="auto"/>
        <w:rPr>
          <w:rFonts w:ascii="Verdana" w:hAnsi="Verdana"/>
          <w:sz w:val="20"/>
        </w:rPr>
      </w:pPr>
    </w:p>
    <w:p w14:paraId="710B59B2" w14:textId="77777777" w:rsidR="001907A7" w:rsidRDefault="001907A7" w:rsidP="007F3DF1">
      <w:pPr>
        <w:pStyle w:val="Geenafstand"/>
        <w:spacing w:line="360" w:lineRule="auto"/>
        <w:rPr>
          <w:rFonts w:ascii="Verdana" w:hAnsi="Verdana"/>
          <w:sz w:val="20"/>
        </w:rPr>
      </w:pPr>
    </w:p>
    <w:p w14:paraId="5B7CE70B" w14:textId="77777777" w:rsidR="00CC2051" w:rsidRDefault="00CC2051" w:rsidP="007F3DF1">
      <w:pPr>
        <w:pStyle w:val="Geenafstand"/>
        <w:spacing w:line="360" w:lineRule="auto"/>
        <w:rPr>
          <w:rFonts w:ascii="Verdana" w:hAnsi="Verdana"/>
          <w:sz w:val="20"/>
        </w:rPr>
      </w:pPr>
    </w:p>
    <w:p w14:paraId="61B86D3B" w14:textId="77777777" w:rsidR="001907A7" w:rsidRPr="00671A90" w:rsidRDefault="001907A7" w:rsidP="001907A7">
      <w:pPr>
        <w:pStyle w:val="Geenafstand"/>
        <w:spacing w:line="360" w:lineRule="auto"/>
        <w:rPr>
          <w:rFonts w:ascii="Verdana" w:hAnsi="Verdana"/>
          <w:b/>
          <w:color w:val="00B0F0"/>
        </w:rPr>
      </w:pPr>
      <w:r>
        <w:rPr>
          <w:rFonts w:ascii="Verdana" w:hAnsi="Verdana"/>
          <w:b/>
          <w:color w:val="00B0F0"/>
        </w:rPr>
        <w:lastRenderedPageBreak/>
        <w:t>9</w:t>
      </w:r>
      <w:r w:rsidRPr="00671A90">
        <w:rPr>
          <w:rFonts w:ascii="Verdana" w:hAnsi="Verdana"/>
          <w:b/>
          <w:color w:val="00B0F0"/>
        </w:rPr>
        <w:t>. Conclusie</w:t>
      </w:r>
    </w:p>
    <w:p w14:paraId="7B436146" w14:textId="77777777" w:rsidR="001907A7" w:rsidRDefault="001907A7" w:rsidP="001907A7">
      <w:pPr>
        <w:pStyle w:val="Geenafstand"/>
        <w:spacing w:line="360" w:lineRule="auto"/>
        <w:rPr>
          <w:rFonts w:ascii="Verdana" w:hAnsi="Verdana"/>
          <w:sz w:val="20"/>
        </w:rPr>
      </w:pPr>
    </w:p>
    <w:p w14:paraId="62F7A966" w14:textId="77777777" w:rsidR="001907A7" w:rsidRDefault="001907A7" w:rsidP="001907A7">
      <w:pPr>
        <w:pStyle w:val="Geenafstand"/>
        <w:spacing w:line="360" w:lineRule="auto"/>
        <w:rPr>
          <w:rFonts w:ascii="Verdana" w:hAnsi="Verdana"/>
          <w:i/>
          <w:sz w:val="20"/>
        </w:rPr>
      </w:pPr>
      <w:r>
        <w:rPr>
          <w:rFonts w:ascii="Verdana" w:hAnsi="Verdana"/>
          <w:sz w:val="20"/>
        </w:rPr>
        <w:t xml:space="preserve">In dit onderzoek zijn vier deelvragen beantwoord om de centrale vraag te beantwoorden. De centrale vraag luidt: </w:t>
      </w:r>
      <w:r w:rsidRPr="009A0754">
        <w:rPr>
          <w:rFonts w:ascii="Verdana" w:hAnsi="Verdana"/>
          <w:i/>
          <w:sz w:val="20"/>
        </w:rPr>
        <w:t xml:space="preserve">Hoe kan een bewindvoerder van OBIN de </w:t>
      </w:r>
      <w:r>
        <w:rPr>
          <w:rFonts w:ascii="Verdana" w:hAnsi="Verdana"/>
          <w:i/>
          <w:sz w:val="20"/>
        </w:rPr>
        <w:t xml:space="preserve">financiële </w:t>
      </w:r>
      <w:r w:rsidRPr="009A0754">
        <w:rPr>
          <w:rFonts w:ascii="Verdana" w:hAnsi="Verdana"/>
          <w:i/>
          <w:sz w:val="20"/>
        </w:rPr>
        <w:t>zelfredzaamheid van een cli</w:t>
      </w:r>
      <w:r>
        <w:rPr>
          <w:rFonts w:ascii="Verdana" w:hAnsi="Verdana"/>
          <w:i/>
          <w:sz w:val="20"/>
        </w:rPr>
        <w:t>ë</w:t>
      </w:r>
      <w:r w:rsidRPr="009A0754">
        <w:rPr>
          <w:rFonts w:ascii="Verdana" w:hAnsi="Verdana"/>
          <w:i/>
          <w:sz w:val="20"/>
        </w:rPr>
        <w:t>nt bevorderen tijdens het bewind?</w:t>
      </w:r>
    </w:p>
    <w:p w14:paraId="522A8858" w14:textId="77777777" w:rsidR="001907A7" w:rsidRPr="000F7DB3" w:rsidRDefault="001907A7" w:rsidP="001907A7">
      <w:pPr>
        <w:pStyle w:val="Geenafstand"/>
        <w:spacing w:line="360" w:lineRule="auto"/>
        <w:rPr>
          <w:rFonts w:ascii="Verdana" w:hAnsi="Verdana"/>
          <w:sz w:val="20"/>
        </w:rPr>
      </w:pPr>
      <w:r>
        <w:rPr>
          <w:rFonts w:ascii="Verdana" w:hAnsi="Verdana"/>
          <w:sz w:val="20"/>
        </w:rPr>
        <w:t xml:space="preserve">Om deze vraag te beantwoorden is kwalitatief onderzoek gedaan. Er is gebruik gemaakt van literatuurbronnen en ‘half-gestructureerde’ interviews. Er </w:t>
      </w:r>
      <w:r w:rsidRPr="002E2790">
        <w:rPr>
          <w:rFonts w:ascii="Verdana" w:hAnsi="Verdana"/>
          <w:sz w:val="20"/>
        </w:rPr>
        <w:t>zijn</w:t>
      </w:r>
      <w:r>
        <w:rPr>
          <w:rFonts w:ascii="Verdana" w:hAnsi="Verdana"/>
          <w:sz w:val="20"/>
        </w:rPr>
        <w:t xml:space="preserve"> acht respondenten van OBIN geïnterviewd. Zij zijn allen bewindvoerders, maar de één werkte er langer dan de ander. </w:t>
      </w:r>
    </w:p>
    <w:p w14:paraId="44BD6D16" w14:textId="77777777" w:rsidR="001907A7" w:rsidRDefault="001907A7" w:rsidP="001907A7">
      <w:pPr>
        <w:pStyle w:val="Geenafstand"/>
        <w:spacing w:line="360" w:lineRule="auto"/>
        <w:rPr>
          <w:rFonts w:ascii="Verdana" w:hAnsi="Verdana"/>
          <w:sz w:val="20"/>
        </w:rPr>
      </w:pPr>
    </w:p>
    <w:p w14:paraId="320ECC05" w14:textId="77777777" w:rsidR="001907A7" w:rsidRDefault="001907A7" w:rsidP="001907A7">
      <w:pPr>
        <w:pStyle w:val="Geenafstand"/>
        <w:spacing w:line="360" w:lineRule="auto"/>
        <w:rPr>
          <w:rFonts w:ascii="Verdana" w:hAnsi="Verdana"/>
          <w:sz w:val="20"/>
        </w:rPr>
      </w:pPr>
      <w:r>
        <w:rPr>
          <w:rFonts w:ascii="Verdana" w:hAnsi="Verdana"/>
          <w:sz w:val="20"/>
        </w:rPr>
        <w:t xml:space="preserve">Uit het onderzoek blijkt dat de respondenten verschillende visies hebben op wat financiële zelfredzaamheid is. De hulp die nu wordt geboden door de bewindvoerders om cliënten financieel zelfredzaam te maken is door middel van een afbouwtraject. Dit afbouwtraject verschilt ook per bewindvoerder. Vooral de volgorde van de stappen die bewindvoerders nemen om cliënten financieel zelfredzamer te maken verschilt. De ene bewindvoerder begint met het omzetten van weekgeld naar maandgeld en de andere bewindvoerder begint met het aanzetten van internetbankieren. Er is behoefte aan een stappenplan met hierin de volgorde van de stappen die OBIN wil dat bewindvoerders zetten met hun cliënten. Er moet wel genoeg speling blijven, omdat geen enkele </w:t>
      </w:r>
      <w:r w:rsidR="00C65F26">
        <w:rPr>
          <w:rFonts w:ascii="Verdana" w:hAnsi="Verdana"/>
          <w:sz w:val="20"/>
        </w:rPr>
        <w:t>cliënt</w:t>
      </w:r>
      <w:r>
        <w:rPr>
          <w:rFonts w:ascii="Verdana" w:hAnsi="Verdana"/>
          <w:sz w:val="20"/>
        </w:rPr>
        <w:t xml:space="preserve"> hetzelfde is. </w:t>
      </w:r>
    </w:p>
    <w:p w14:paraId="7CB5AC49" w14:textId="77777777" w:rsidR="001907A7" w:rsidRDefault="001907A7" w:rsidP="001907A7">
      <w:pPr>
        <w:pStyle w:val="Geenafstand"/>
        <w:spacing w:line="360" w:lineRule="auto"/>
        <w:rPr>
          <w:rFonts w:ascii="Verdana" w:hAnsi="Verdana"/>
          <w:sz w:val="20"/>
        </w:rPr>
      </w:pPr>
    </w:p>
    <w:p w14:paraId="609F6FDE" w14:textId="77777777" w:rsidR="001907A7" w:rsidRDefault="001907A7" w:rsidP="001907A7">
      <w:pPr>
        <w:pStyle w:val="Geenafstand"/>
        <w:spacing w:line="360" w:lineRule="auto"/>
        <w:rPr>
          <w:rFonts w:ascii="Verdana" w:hAnsi="Verdana"/>
          <w:sz w:val="20"/>
        </w:rPr>
      </w:pPr>
      <w:r>
        <w:rPr>
          <w:rFonts w:ascii="Verdana" w:hAnsi="Verdana"/>
          <w:sz w:val="20"/>
        </w:rPr>
        <w:t>Uit de interviews blijkt dat de bewindvoerders meer structuur nodig hebben vanuit OBIN om hun cliënten financieel zelfredzaam te maken. Zo hebben de bewindvoerders behoeften aan een beleid of een richtlijn en aan meer begeleiding voor bewindvoerders én cliënten. Ook geven de bewindvoerders aan dat zij meer tijd nodig hebben om cliënten op een juiste manier financieel zelfredzaam te maken. Daarnaast geven een aantal respondenten aan dat zij graag een samenwerking willen zien tussen OBIN, instanties en gemeenten.</w:t>
      </w:r>
    </w:p>
    <w:p w14:paraId="5F938185" w14:textId="77777777" w:rsidR="001907A7" w:rsidRDefault="001907A7" w:rsidP="001907A7">
      <w:pPr>
        <w:pStyle w:val="Geenafstand"/>
        <w:spacing w:line="360" w:lineRule="auto"/>
        <w:rPr>
          <w:rFonts w:ascii="Verdana" w:hAnsi="Verdana"/>
          <w:sz w:val="20"/>
        </w:rPr>
      </w:pPr>
    </w:p>
    <w:p w14:paraId="38DCBE68" w14:textId="77777777" w:rsidR="001907A7" w:rsidRDefault="001907A7" w:rsidP="001907A7">
      <w:pPr>
        <w:pStyle w:val="Geenafstand"/>
        <w:spacing w:line="360" w:lineRule="auto"/>
        <w:rPr>
          <w:rFonts w:ascii="Verdana" w:hAnsi="Verdana"/>
          <w:sz w:val="20"/>
        </w:rPr>
      </w:pPr>
      <w:r>
        <w:rPr>
          <w:rFonts w:ascii="Verdana" w:hAnsi="Verdana"/>
          <w:sz w:val="20"/>
        </w:rPr>
        <w:t xml:space="preserve">Er is ook gekeken naar de succesfactoren van het financieel zelfredzaam maken tijdens het bewind. Cliënten die een sociaal netwerk om zich heel hebben, hebben een grotere kans om uit bewind te gaan. Ook blijkt uit onderzoek dat als een </w:t>
      </w:r>
      <w:r w:rsidR="00C65F26">
        <w:rPr>
          <w:rFonts w:ascii="Verdana" w:hAnsi="Verdana"/>
          <w:sz w:val="20"/>
        </w:rPr>
        <w:t>cliënt</w:t>
      </w:r>
      <w:r>
        <w:rPr>
          <w:rFonts w:ascii="Verdana" w:hAnsi="Verdana"/>
          <w:sz w:val="20"/>
        </w:rPr>
        <w:t xml:space="preserve"> zelfvertrouwen heeft, dat dit ook erg positief werkt op het afbouwtraject. </w:t>
      </w:r>
    </w:p>
    <w:p w14:paraId="078175A0" w14:textId="77777777" w:rsidR="001907A7" w:rsidRDefault="001907A7" w:rsidP="001907A7">
      <w:pPr>
        <w:pStyle w:val="Geenafstand"/>
        <w:spacing w:line="360" w:lineRule="auto"/>
        <w:rPr>
          <w:rFonts w:ascii="Verdana" w:hAnsi="Verdana"/>
          <w:sz w:val="20"/>
        </w:rPr>
      </w:pPr>
      <w:r>
        <w:rPr>
          <w:rFonts w:ascii="Verdana" w:hAnsi="Verdana"/>
          <w:sz w:val="20"/>
        </w:rPr>
        <w:t xml:space="preserve">In de gemeente Amsterdam heb je Stichting SINA. Twee bewindvoerders van OBIN hebben een paar cliënten aangemeld bij de stichting Tot nu toe zijn zij erg positief over het concept. Het is hetzelfde concept wat een </w:t>
      </w:r>
      <w:r w:rsidR="00C65F26">
        <w:rPr>
          <w:rFonts w:ascii="Verdana" w:hAnsi="Verdana"/>
          <w:sz w:val="20"/>
        </w:rPr>
        <w:t>cliënt</w:t>
      </w:r>
      <w:r>
        <w:rPr>
          <w:rFonts w:ascii="Verdana" w:hAnsi="Verdana"/>
          <w:sz w:val="20"/>
        </w:rPr>
        <w:t xml:space="preserve"> heeft tijdens het bewind, drie bankrekeningen. Zo is het voor de </w:t>
      </w:r>
      <w:r w:rsidR="00C65F26">
        <w:rPr>
          <w:rFonts w:ascii="Verdana" w:hAnsi="Verdana"/>
          <w:sz w:val="20"/>
        </w:rPr>
        <w:t>cliënt</w:t>
      </w:r>
      <w:r>
        <w:rPr>
          <w:rFonts w:ascii="Verdana" w:hAnsi="Verdana"/>
          <w:sz w:val="20"/>
        </w:rPr>
        <w:t xml:space="preserve"> een minder grote overstap naar het financieel zelfredzaam worden. </w:t>
      </w:r>
    </w:p>
    <w:p w14:paraId="0C8A2670" w14:textId="77777777" w:rsidR="001907A7" w:rsidRDefault="001907A7" w:rsidP="001907A7">
      <w:pPr>
        <w:pStyle w:val="Geenafstand"/>
        <w:spacing w:line="360" w:lineRule="auto"/>
        <w:rPr>
          <w:rFonts w:ascii="Verdana" w:hAnsi="Verdana"/>
          <w:sz w:val="20"/>
        </w:rPr>
      </w:pPr>
      <w:r>
        <w:rPr>
          <w:rFonts w:ascii="Verdana" w:hAnsi="Verdana"/>
          <w:sz w:val="20"/>
        </w:rPr>
        <w:lastRenderedPageBreak/>
        <w:t xml:space="preserve">Tot slot is er gekeken naar de risicofactoren van het financieel zelfredzaam maken van cliënten. Als cliënten geen sociaal netwerk hebben, kan het lastig zijn om hulp aan iemand te vragen. Op deze manier bestaat er een risico dat een </w:t>
      </w:r>
      <w:r w:rsidR="00C65F26">
        <w:rPr>
          <w:rFonts w:ascii="Verdana" w:hAnsi="Verdana"/>
          <w:sz w:val="20"/>
        </w:rPr>
        <w:t>cliënt</w:t>
      </w:r>
      <w:r>
        <w:rPr>
          <w:rFonts w:ascii="Verdana" w:hAnsi="Verdana"/>
          <w:sz w:val="20"/>
        </w:rPr>
        <w:t xml:space="preserve"> terugvalt. </w:t>
      </w:r>
    </w:p>
    <w:p w14:paraId="2AF149B7" w14:textId="77777777" w:rsidR="001907A7" w:rsidRDefault="001907A7" w:rsidP="001907A7">
      <w:pPr>
        <w:pStyle w:val="Geenafstand"/>
        <w:spacing w:line="360" w:lineRule="auto"/>
        <w:rPr>
          <w:rFonts w:ascii="Verdana" w:hAnsi="Verdana"/>
          <w:sz w:val="20"/>
        </w:rPr>
      </w:pPr>
      <w:r>
        <w:rPr>
          <w:rFonts w:ascii="Verdana" w:hAnsi="Verdana"/>
          <w:sz w:val="20"/>
        </w:rPr>
        <w:t xml:space="preserve">Tegenwoordig wordt alles digitaal gedaan. Zo moet je betalen via internetbankieren, toeslagen aanvragen via DigiD etc. Als een </w:t>
      </w:r>
      <w:r w:rsidR="00C65F26">
        <w:rPr>
          <w:rFonts w:ascii="Verdana" w:hAnsi="Verdana"/>
          <w:sz w:val="20"/>
        </w:rPr>
        <w:t>cliënt</w:t>
      </w:r>
      <w:r>
        <w:rPr>
          <w:rFonts w:ascii="Verdana" w:hAnsi="Verdana"/>
          <w:sz w:val="20"/>
        </w:rPr>
        <w:t xml:space="preserve"> niet weet hoe hij met een computer moet omgaan, wordt het heel lastig om financieel zelfredzaam te worden. Om dit te voorkomen, kan er bijvoorbeeld een maatschappelijk werker worden ingezet om diegene hiermee te helpen. </w:t>
      </w:r>
    </w:p>
    <w:p w14:paraId="05A5BFB6" w14:textId="77777777" w:rsidR="001907A7" w:rsidRDefault="001907A7" w:rsidP="001907A7">
      <w:pPr>
        <w:pStyle w:val="Geenafstand"/>
        <w:spacing w:line="360" w:lineRule="auto"/>
        <w:rPr>
          <w:rFonts w:ascii="Verdana" w:hAnsi="Verdana"/>
          <w:sz w:val="20"/>
        </w:rPr>
      </w:pPr>
      <w:r>
        <w:rPr>
          <w:rFonts w:ascii="Verdana" w:hAnsi="Verdana"/>
          <w:sz w:val="20"/>
        </w:rPr>
        <w:t xml:space="preserve">Daarnaast is het natuurlijk een groot risico als cliënten weer opnieuw in de schulden raken, fraude plegen of falen. Als dit gebeurt, ben je eigenlijk weer terug bij af, maar dan is het wel duidelijk dat een </w:t>
      </w:r>
      <w:r w:rsidR="00C65F26">
        <w:rPr>
          <w:rFonts w:ascii="Verdana" w:hAnsi="Verdana"/>
          <w:sz w:val="20"/>
        </w:rPr>
        <w:t>cliënt</w:t>
      </w:r>
      <w:r>
        <w:rPr>
          <w:rFonts w:ascii="Verdana" w:hAnsi="Verdana"/>
          <w:sz w:val="20"/>
        </w:rPr>
        <w:t xml:space="preserve"> het niet zelf kan. </w:t>
      </w:r>
    </w:p>
    <w:p w14:paraId="42B84E82" w14:textId="77777777" w:rsidR="001907A7" w:rsidRDefault="001907A7" w:rsidP="001907A7">
      <w:pPr>
        <w:pStyle w:val="Geenafstand"/>
        <w:spacing w:line="360" w:lineRule="auto"/>
        <w:rPr>
          <w:rFonts w:ascii="Verdana" w:hAnsi="Verdana"/>
          <w:sz w:val="20"/>
        </w:rPr>
      </w:pPr>
      <w:r>
        <w:rPr>
          <w:rFonts w:ascii="Verdana" w:hAnsi="Verdana"/>
          <w:sz w:val="20"/>
        </w:rPr>
        <w:t xml:space="preserve">Bewindvoerders vinden het een risico dat zij te weinig tijd hebben om een </w:t>
      </w:r>
      <w:r w:rsidR="00C65F26">
        <w:rPr>
          <w:rFonts w:ascii="Verdana" w:hAnsi="Verdana"/>
          <w:sz w:val="20"/>
        </w:rPr>
        <w:t>cliënt</w:t>
      </w:r>
      <w:r>
        <w:rPr>
          <w:rFonts w:ascii="Verdana" w:hAnsi="Verdana"/>
          <w:sz w:val="20"/>
        </w:rPr>
        <w:t xml:space="preserve"> financieel zelfredzaam te maken. Als er te weinig tijd aan een </w:t>
      </w:r>
      <w:r w:rsidR="00C65F26">
        <w:rPr>
          <w:rFonts w:ascii="Verdana" w:hAnsi="Verdana"/>
          <w:sz w:val="20"/>
        </w:rPr>
        <w:t>cliënt</w:t>
      </w:r>
      <w:r>
        <w:rPr>
          <w:rFonts w:ascii="Verdana" w:hAnsi="Verdana"/>
          <w:sz w:val="20"/>
        </w:rPr>
        <w:t xml:space="preserve"> wordt besteed, is de kans groot dat diegene terugvalt in zijn oude patronen. Het is belangrijk dat cliënten goed worden begeleid. Ook blijven bewindvoerders verantwoordelijk voor de handelingen die een </w:t>
      </w:r>
      <w:r w:rsidR="00C65F26">
        <w:rPr>
          <w:rFonts w:ascii="Verdana" w:hAnsi="Verdana"/>
          <w:sz w:val="20"/>
        </w:rPr>
        <w:t>cliënt</w:t>
      </w:r>
      <w:r>
        <w:rPr>
          <w:rFonts w:ascii="Verdana" w:hAnsi="Verdana"/>
          <w:sz w:val="20"/>
        </w:rPr>
        <w:t xml:space="preserve"> verricht tijdens het afbouwtraject. Er moeten dus niet te veel risico’s worden genomen tijdens het traject. Het is ook lastig om een </w:t>
      </w:r>
      <w:r w:rsidR="00C65F26">
        <w:rPr>
          <w:rFonts w:ascii="Verdana" w:hAnsi="Verdana"/>
          <w:sz w:val="20"/>
        </w:rPr>
        <w:t>cliënt</w:t>
      </w:r>
      <w:r>
        <w:rPr>
          <w:rFonts w:ascii="Verdana" w:hAnsi="Verdana"/>
          <w:sz w:val="20"/>
        </w:rPr>
        <w:t xml:space="preserve"> financieel zelfredzaam te maken als een </w:t>
      </w:r>
      <w:r w:rsidR="00C65F26">
        <w:rPr>
          <w:rFonts w:ascii="Verdana" w:hAnsi="Verdana"/>
          <w:sz w:val="20"/>
        </w:rPr>
        <w:t>cliënt</w:t>
      </w:r>
      <w:r>
        <w:rPr>
          <w:rFonts w:ascii="Verdana" w:hAnsi="Verdana"/>
          <w:sz w:val="20"/>
        </w:rPr>
        <w:t xml:space="preserve"> niet mee werkt. </w:t>
      </w:r>
    </w:p>
    <w:p w14:paraId="33A89D34" w14:textId="77777777" w:rsidR="001907A7" w:rsidRDefault="001907A7" w:rsidP="001907A7">
      <w:pPr>
        <w:pStyle w:val="Geenafstand"/>
        <w:spacing w:line="360" w:lineRule="auto"/>
        <w:rPr>
          <w:rFonts w:ascii="Verdana" w:hAnsi="Verdana"/>
          <w:sz w:val="20"/>
        </w:rPr>
      </w:pPr>
    </w:p>
    <w:p w14:paraId="66A3B4C5" w14:textId="77777777" w:rsidR="001907A7" w:rsidRDefault="001907A7" w:rsidP="001907A7">
      <w:pPr>
        <w:pStyle w:val="Geenafstand"/>
        <w:spacing w:line="360" w:lineRule="auto"/>
        <w:rPr>
          <w:rFonts w:ascii="Verdana" w:hAnsi="Verdana"/>
          <w:sz w:val="20"/>
        </w:rPr>
      </w:pPr>
      <w:r>
        <w:rPr>
          <w:rFonts w:ascii="Verdana" w:hAnsi="Verdana"/>
          <w:sz w:val="20"/>
        </w:rPr>
        <w:t xml:space="preserve">Uit het onderzoek blijkt dus dat OBIN haar bewindvoerders meer moet bieden om de cliënten financieel zelfredzaam te maken. Zo moet er een beleid of een richtlijn komen zodat alle bewindvoerders bij OBIN ongeveer hetzelfde werken. De bewindvoerders hebben handvatten nodig om de financiële zelfredzaamheid te bevorderen. Ook moet OBIN de bewindvoerders hier tijd voor geven. Als OBIN tijd investeert in haar cliënten, krijgt zij hier een goede naam voor terug en eventueel nieuwe aanmeldingen. </w:t>
      </w:r>
    </w:p>
    <w:p w14:paraId="315AE473" w14:textId="77777777" w:rsidR="001907A7" w:rsidRDefault="001907A7" w:rsidP="001907A7">
      <w:pPr>
        <w:pStyle w:val="Geenafstand"/>
        <w:spacing w:line="360" w:lineRule="auto"/>
        <w:rPr>
          <w:rFonts w:ascii="Verdana" w:hAnsi="Verdana"/>
          <w:sz w:val="20"/>
        </w:rPr>
      </w:pPr>
      <w:r>
        <w:rPr>
          <w:rFonts w:ascii="Verdana" w:hAnsi="Verdana"/>
          <w:sz w:val="20"/>
        </w:rPr>
        <w:t xml:space="preserve">Daarnaast is samenwerking met instanties en gemeenten erg belangrijk. Voor de cliënten is het goed als zij worden doorverwezen naar andere instanties als zij na het bewind ergens moeite mee hebben, bijvoorbeeld de omgang met het internet. Als OBIN beter gaat samenwerken met instanties en gemeenten, zal zij hier ook aanmeldingen voor terugkrijgen. </w:t>
      </w:r>
    </w:p>
    <w:p w14:paraId="06FAE56D" w14:textId="77777777" w:rsidR="001907A7" w:rsidRPr="003E634D" w:rsidRDefault="001907A7" w:rsidP="001907A7">
      <w:pPr>
        <w:pStyle w:val="Geenafstand"/>
        <w:spacing w:line="360" w:lineRule="auto"/>
        <w:rPr>
          <w:rFonts w:ascii="Verdana" w:hAnsi="Verdana"/>
          <w:sz w:val="20"/>
        </w:rPr>
      </w:pPr>
      <w:r>
        <w:rPr>
          <w:rFonts w:ascii="Verdana" w:hAnsi="Verdana"/>
          <w:sz w:val="20"/>
        </w:rPr>
        <w:t xml:space="preserve"> </w:t>
      </w:r>
    </w:p>
    <w:p w14:paraId="62402B50" w14:textId="77777777" w:rsidR="001907A7" w:rsidRDefault="001907A7" w:rsidP="007F3DF1">
      <w:pPr>
        <w:pStyle w:val="Geenafstand"/>
        <w:spacing w:line="360" w:lineRule="auto"/>
        <w:rPr>
          <w:rFonts w:ascii="Verdana" w:hAnsi="Verdana"/>
          <w:sz w:val="20"/>
        </w:rPr>
      </w:pPr>
    </w:p>
    <w:p w14:paraId="52CA760D" w14:textId="77777777" w:rsidR="001907A7" w:rsidRDefault="001907A7" w:rsidP="007F3DF1">
      <w:pPr>
        <w:pStyle w:val="Geenafstand"/>
        <w:spacing w:line="360" w:lineRule="auto"/>
        <w:rPr>
          <w:rFonts w:ascii="Verdana" w:hAnsi="Verdana"/>
          <w:sz w:val="20"/>
        </w:rPr>
      </w:pPr>
    </w:p>
    <w:p w14:paraId="3C1FB055" w14:textId="77777777" w:rsidR="001907A7" w:rsidRDefault="001907A7" w:rsidP="007F3DF1">
      <w:pPr>
        <w:pStyle w:val="Geenafstand"/>
        <w:spacing w:line="360" w:lineRule="auto"/>
        <w:rPr>
          <w:rFonts w:ascii="Verdana" w:hAnsi="Verdana"/>
          <w:sz w:val="20"/>
        </w:rPr>
      </w:pPr>
    </w:p>
    <w:p w14:paraId="26BC7E07" w14:textId="77777777" w:rsidR="001907A7" w:rsidRDefault="001907A7" w:rsidP="007F3DF1">
      <w:pPr>
        <w:pStyle w:val="Geenafstand"/>
        <w:spacing w:line="360" w:lineRule="auto"/>
        <w:rPr>
          <w:rFonts w:ascii="Verdana" w:hAnsi="Verdana"/>
          <w:sz w:val="20"/>
        </w:rPr>
      </w:pPr>
    </w:p>
    <w:p w14:paraId="283BA185" w14:textId="77777777" w:rsidR="001907A7" w:rsidRDefault="001907A7" w:rsidP="007F3DF1">
      <w:pPr>
        <w:pStyle w:val="Geenafstand"/>
        <w:spacing w:line="360" w:lineRule="auto"/>
        <w:rPr>
          <w:rFonts w:ascii="Verdana" w:hAnsi="Verdana"/>
          <w:sz w:val="20"/>
        </w:rPr>
      </w:pPr>
    </w:p>
    <w:p w14:paraId="12B03007" w14:textId="77777777" w:rsidR="001907A7" w:rsidRDefault="001907A7" w:rsidP="007F3DF1">
      <w:pPr>
        <w:pStyle w:val="Geenafstand"/>
        <w:spacing w:line="360" w:lineRule="auto"/>
        <w:rPr>
          <w:rFonts w:ascii="Verdana" w:hAnsi="Verdana"/>
          <w:sz w:val="20"/>
        </w:rPr>
      </w:pPr>
    </w:p>
    <w:p w14:paraId="0C2F45AD" w14:textId="77777777" w:rsidR="00CC2051" w:rsidRDefault="00CC2051" w:rsidP="007F3DF1">
      <w:pPr>
        <w:pStyle w:val="Geenafstand"/>
        <w:spacing w:line="360" w:lineRule="auto"/>
        <w:rPr>
          <w:rFonts w:ascii="Verdana" w:hAnsi="Verdana"/>
          <w:sz w:val="20"/>
        </w:rPr>
      </w:pPr>
    </w:p>
    <w:p w14:paraId="0C90BC1E" w14:textId="77777777" w:rsidR="001907A7" w:rsidRDefault="001907A7" w:rsidP="001907A7">
      <w:pPr>
        <w:pStyle w:val="Geenafstand"/>
        <w:spacing w:line="360" w:lineRule="auto"/>
        <w:rPr>
          <w:rFonts w:ascii="Verdana" w:hAnsi="Verdana"/>
        </w:rPr>
      </w:pPr>
      <w:r>
        <w:rPr>
          <w:rFonts w:ascii="Verdana" w:hAnsi="Verdana"/>
          <w:b/>
          <w:color w:val="00B0F0"/>
        </w:rPr>
        <w:lastRenderedPageBreak/>
        <w:t>10</w:t>
      </w:r>
      <w:r w:rsidRPr="0084594B">
        <w:rPr>
          <w:rFonts w:ascii="Verdana" w:hAnsi="Verdana"/>
          <w:b/>
          <w:color w:val="00B0F0"/>
        </w:rPr>
        <w:t>. Aanbevelingen</w:t>
      </w:r>
    </w:p>
    <w:p w14:paraId="278D7C34" w14:textId="77777777" w:rsidR="001907A7" w:rsidRPr="0084594B" w:rsidRDefault="001907A7" w:rsidP="001907A7">
      <w:pPr>
        <w:pStyle w:val="Geenafstand"/>
        <w:spacing w:line="360" w:lineRule="auto"/>
        <w:rPr>
          <w:rFonts w:ascii="Verdana" w:hAnsi="Verdana"/>
          <w:sz w:val="20"/>
        </w:rPr>
      </w:pPr>
    </w:p>
    <w:p w14:paraId="79E29E4B" w14:textId="77777777" w:rsidR="001907A7" w:rsidRPr="00B23B09" w:rsidRDefault="001907A7" w:rsidP="001907A7">
      <w:pPr>
        <w:pStyle w:val="Geenafstand"/>
        <w:spacing w:line="360" w:lineRule="auto"/>
        <w:rPr>
          <w:rFonts w:ascii="Verdana" w:hAnsi="Verdana"/>
          <w:color w:val="00B0F0"/>
          <w:sz w:val="20"/>
        </w:rPr>
      </w:pPr>
      <w:r w:rsidRPr="00B23B09">
        <w:rPr>
          <w:rFonts w:ascii="Verdana" w:hAnsi="Verdana"/>
          <w:color w:val="00B0F0"/>
          <w:sz w:val="20"/>
          <w:u w:val="single"/>
        </w:rPr>
        <w:t>Aanbeveling 1</w:t>
      </w:r>
    </w:p>
    <w:p w14:paraId="05DFA76C" w14:textId="77777777" w:rsidR="001907A7" w:rsidRDefault="001907A7" w:rsidP="001907A7">
      <w:pPr>
        <w:pStyle w:val="Geenafstand"/>
        <w:spacing w:line="360" w:lineRule="auto"/>
        <w:rPr>
          <w:rFonts w:ascii="Verdana" w:hAnsi="Verdana"/>
          <w:sz w:val="20"/>
        </w:rPr>
      </w:pPr>
      <w:r>
        <w:rPr>
          <w:rFonts w:ascii="Verdana" w:hAnsi="Verdana"/>
          <w:sz w:val="20"/>
        </w:rPr>
        <w:t>In de interviews met de bewindvoerders werd aangegeven dat zij graag een stappenplan willen hebben waarin staat hoe zij de financiële zelfredzaamheid van cliënten kunnen bevorderen. Op basis van deze resultaten is mijn eerste aanbeveling aan OBIN een stappenplan voor bewindvoerders. Het stappenplan zal als een ondersteunend middel voor bewindvoerders werken.</w:t>
      </w:r>
    </w:p>
    <w:p w14:paraId="70269D98" w14:textId="77777777" w:rsidR="001907A7" w:rsidRDefault="001907A7" w:rsidP="001907A7">
      <w:pPr>
        <w:pStyle w:val="Geenafstand"/>
        <w:spacing w:line="360" w:lineRule="auto"/>
        <w:rPr>
          <w:rFonts w:ascii="Verdana" w:hAnsi="Verdana"/>
          <w:color w:val="00B0F0"/>
          <w:sz w:val="20"/>
          <w:u w:val="single"/>
        </w:rPr>
      </w:pPr>
    </w:p>
    <w:p w14:paraId="1478B560" w14:textId="77777777" w:rsidR="001907A7" w:rsidRPr="00B23B09" w:rsidRDefault="001907A7" w:rsidP="001907A7">
      <w:pPr>
        <w:pStyle w:val="Geenafstand"/>
        <w:spacing w:line="360" w:lineRule="auto"/>
        <w:rPr>
          <w:rFonts w:ascii="Verdana" w:hAnsi="Verdana"/>
          <w:color w:val="00B0F0"/>
          <w:sz w:val="20"/>
        </w:rPr>
      </w:pPr>
      <w:r w:rsidRPr="00B23B09">
        <w:rPr>
          <w:rFonts w:ascii="Verdana" w:hAnsi="Verdana"/>
          <w:color w:val="00B0F0"/>
          <w:sz w:val="20"/>
          <w:u w:val="single"/>
        </w:rPr>
        <w:t xml:space="preserve">Aanbeveling </w:t>
      </w:r>
      <w:r>
        <w:rPr>
          <w:rFonts w:ascii="Verdana" w:hAnsi="Verdana"/>
          <w:color w:val="00B0F0"/>
          <w:sz w:val="20"/>
          <w:u w:val="single"/>
        </w:rPr>
        <w:t>2</w:t>
      </w:r>
    </w:p>
    <w:p w14:paraId="75D2DFBD" w14:textId="77777777" w:rsidR="001907A7" w:rsidRDefault="001907A7" w:rsidP="001907A7">
      <w:pPr>
        <w:pStyle w:val="Geenafstand"/>
        <w:spacing w:line="360" w:lineRule="auto"/>
        <w:rPr>
          <w:rFonts w:ascii="Verdana" w:hAnsi="Verdana"/>
          <w:sz w:val="20"/>
        </w:rPr>
      </w:pPr>
      <w:r>
        <w:rPr>
          <w:rFonts w:ascii="Verdana" w:hAnsi="Verdana"/>
          <w:sz w:val="20"/>
        </w:rPr>
        <w:t>Naast een stappenplan voor bewindvoerders, is het ook verstandig om er één voor cliënten te maken. Zo kan de bewindvoerder het stappenplan meegeven aan cliënten voor eventuele ondersteuning thuis. Zo kan de cliënt volgen in welk ‘stadium’ hij zit voordat hij financieel zelfredzaam genoeg is om uit bewind te gaan. Voor bewindvoerders zal het schelen als een cliënt weet wanneer hij er klaar voor is. Zo zullen cliënten minder geïrriteerd reageren als zij weten wanneer de kans aanwezig is dat zij uit bewind kunnen.</w:t>
      </w:r>
    </w:p>
    <w:p w14:paraId="35DE5AE2" w14:textId="77777777" w:rsidR="001907A7" w:rsidRDefault="001907A7" w:rsidP="001907A7">
      <w:pPr>
        <w:pStyle w:val="Geenafstand"/>
        <w:spacing w:line="360" w:lineRule="auto"/>
        <w:rPr>
          <w:rFonts w:ascii="Verdana" w:hAnsi="Verdana"/>
          <w:i/>
          <w:sz w:val="20"/>
        </w:rPr>
      </w:pPr>
    </w:p>
    <w:p w14:paraId="2E516872" w14:textId="77777777" w:rsidR="001907A7" w:rsidRDefault="001907A7" w:rsidP="001907A7">
      <w:pPr>
        <w:pStyle w:val="Geenafstand"/>
        <w:spacing w:line="360" w:lineRule="auto"/>
        <w:rPr>
          <w:rFonts w:ascii="Verdana" w:hAnsi="Verdana"/>
          <w:color w:val="00B0F0"/>
          <w:sz w:val="20"/>
          <w:u w:val="single"/>
        </w:rPr>
      </w:pPr>
      <w:r w:rsidRPr="006772E6">
        <w:rPr>
          <w:rFonts w:ascii="Verdana" w:hAnsi="Verdana"/>
          <w:color w:val="00B0F0"/>
          <w:sz w:val="20"/>
          <w:u w:val="single"/>
        </w:rPr>
        <w:t>Aanbeveling 3</w:t>
      </w:r>
    </w:p>
    <w:p w14:paraId="042096D0" w14:textId="77777777" w:rsidR="001907A7" w:rsidRDefault="001907A7" w:rsidP="001907A7">
      <w:pPr>
        <w:pStyle w:val="Geenafstand"/>
        <w:spacing w:line="360" w:lineRule="auto"/>
        <w:rPr>
          <w:rFonts w:ascii="Verdana" w:hAnsi="Verdana"/>
          <w:sz w:val="20"/>
        </w:rPr>
      </w:pPr>
      <w:r>
        <w:rPr>
          <w:rFonts w:ascii="Verdana" w:hAnsi="Verdana"/>
          <w:sz w:val="20"/>
        </w:rPr>
        <w:t xml:space="preserve">Het belangrijkste wat de bewindvoerders aangaven in de interviews is zij te weinig tijd hebben om de financiële zelfredzaamheid van cliënten te bevorderen. Bewindvoerders hebben meer tijd nodig die zij kunnen investeren in hun cliënten. Aangezien de bewindvoerders al erg druk zijn, is het niet reëel om meer tijd vrij te maken voor het financieel zelfredzaam maken van cliënten. </w:t>
      </w:r>
    </w:p>
    <w:p w14:paraId="71466248" w14:textId="77777777" w:rsidR="001907A7" w:rsidRDefault="001907A7" w:rsidP="001907A7">
      <w:pPr>
        <w:pStyle w:val="Geenafstand"/>
        <w:spacing w:line="360" w:lineRule="auto"/>
        <w:rPr>
          <w:rFonts w:ascii="Verdana" w:hAnsi="Verdana"/>
          <w:sz w:val="20"/>
        </w:rPr>
      </w:pPr>
    </w:p>
    <w:p w14:paraId="34355141" w14:textId="77777777" w:rsidR="001907A7" w:rsidRDefault="001907A7" w:rsidP="001907A7">
      <w:pPr>
        <w:pStyle w:val="Geenafstand"/>
        <w:spacing w:line="360" w:lineRule="auto"/>
        <w:rPr>
          <w:rFonts w:ascii="Verdana" w:hAnsi="Verdana"/>
          <w:sz w:val="20"/>
        </w:rPr>
      </w:pPr>
      <w:r>
        <w:rPr>
          <w:rFonts w:ascii="Verdana" w:hAnsi="Verdana"/>
          <w:sz w:val="20"/>
        </w:rPr>
        <w:t xml:space="preserve">Om de cliënten toch te helpen, is het van belang dat het aantal cliënten per bewindvoerder verlaagd wordt. Op deze manier zijn bewindvoerders verantwoordelijk voor minder cliënten. De tijd die zij normaal kwijt zijn aan andere cliënten, kan nu worden gebruikt om cliënten te bevorderen naar de financiële zelfredzaamheid. </w:t>
      </w:r>
    </w:p>
    <w:p w14:paraId="7C7AF012" w14:textId="77777777" w:rsidR="001907A7" w:rsidRDefault="001907A7" w:rsidP="001907A7">
      <w:pPr>
        <w:pStyle w:val="Geenafstand"/>
        <w:spacing w:line="360" w:lineRule="auto"/>
        <w:rPr>
          <w:rFonts w:ascii="Verdana" w:hAnsi="Verdana"/>
          <w:sz w:val="20"/>
        </w:rPr>
      </w:pPr>
    </w:p>
    <w:p w14:paraId="1358CAFE" w14:textId="77777777" w:rsidR="001907A7" w:rsidRPr="00B23B09" w:rsidRDefault="001907A7" w:rsidP="001907A7">
      <w:pPr>
        <w:pStyle w:val="Geenafstand"/>
        <w:spacing w:line="360" w:lineRule="auto"/>
        <w:rPr>
          <w:rFonts w:ascii="Verdana" w:hAnsi="Verdana"/>
          <w:color w:val="00B0F0"/>
          <w:sz w:val="20"/>
        </w:rPr>
      </w:pPr>
      <w:r w:rsidRPr="00B23B09">
        <w:rPr>
          <w:rFonts w:ascii="Verdana" w:hAnsi="Verdana"/>
          <w:color w:val="00B0F0"/>
          <w:sz w:val="20"/>
          <w:u w:val="single"/>
        </w:rPr>
        <w:t xml:space="preserve">Aanbeveling </w:t>
      </w:r>
      <w:r>
        <w:rPr>
          <w:rFonts w:ascii="Verdana" w:hAnsi="Verdana"/>
          <w:color w:val="00B0F0"/>
          <w:sz w:val="20"/>
          <w:u w:val="single"/>
        </w:rPr>
        <w:t>4</w:t>
      </w:r>
    </w:p>
    <w:p w14:paraId="50702DD7" w14:textId="77777777" w:rsidR="001907A7" w:rsidRDefault="001907A7" w:rsidP="001907A7">
      <w:pPr>
        <w:pStyle w:val="Geenafstand"/>
        <w:spacing w:line="360" w:lineRule="auto"/>
        <w:rPr>
          <w:rFonts w:ascii="Verdana" w:hAnsi="Verdana"/>
          <w:sz w:val="20"/>
        </w:rPr>
      </w:pPr>
      <w:r>
        <w:rPr>
          <w:rFonts w:ascii="Verdana" w:hAnsi="Verdana"/>
          <w:sz w:val="20"/>
        </w:rPr>
        <w:t xml:space="preserve">Om ervoor te zorgen dat cliënten die uit bewind gaan, het redden in de maatschappij is het belangrijk dat OBIN samenwerkt met gemeenten en instanties zoals maatschappelijk werk. Na het bewind hebben sommige cliënten nog behoeften aan hulp. Als OBIN deze cliënten dan doorverwijst naar andere instanties zal de terugval van cliënten ook afnemen. </w:t>
      </w:r>
    </w:p>
    <w:p w14:paraId="7A9B7A74" w14:textId="77777777" w:rsidR="001907A7" w:rsidRDefault="001907A7" w:rsidP="001907A7">
      <w:pPr>
        <w:pStyle w:val="Geenafstand"/>
        <w:spacing w:line="360" w:lineRule="auto"/>
        <w:rPr>
          <w:rFonts w:ascii="Verdana" w:hAnsi="Verdana"/>
          <w:sz w:val="20"/>
        </w:rPr>
      </w:pPr>
      <w:r>
        <w:rPr>
          <w:rFonts w:ascii="Verdana" w:hAnsi="Verdana"/>
          <w:sz w:val="20"/>
        </w:rPr>
        <w:t xml:space="preserve">Het is ook een optie op cliënten door te verwijzen naar het budgetbeheer. Als zij doorverwijzen naar PLANgroep, verdient OBIN er ook aan aangezien het hetzelfde bedrijf is. </w:t>
      </w:r>
    </w:p>
    <w:p w14:paraId="39B59CD1" w14:textId="77777777" w:rsidR="001907A7" w:rsidRPr="00B23B09" w:rsidRDefault="001907A7" w:rsidP="001907A7">
      <w:pPr>
        <w:pStyle w:val="Geenafstand"/>
        <w:spacing w:line="360" w:lineRule="auto"/>
        <w:rPr>
          <w:rFonts w:ascii="Verdana" w:hAnsi="Verdana"/>
          <w:color w:val="00B0F0"/>
          <w:sz w:val="20"/>
        </w:rPr>
      </w:pPr>
      <w:r>
        <w:rPr>
          <w:rFonts w:ascii="Verdana" w:hAnsi="Verdana"/>
          <w:color w:val="00B0F0"/>
          <w:sz w:val="20"/>
          <w:u w:val="single"/>
        </w:rPr>
        <w:lastRenderedPageBreak/>
        <w:t>Beroepsproduct</w:t>
      </w:r>
    </w:p>
    <w:p w14:paraId="074DCE54" w14:textId="77777777" w:rsidR="001907A7" w:rsidRPr="00B23B09" w:rsidRDefault="001907A7" w:rsidP="001907A7">
      <w:pPr>
        <w:pStyle w:val="Geenafstand"/>
        <w:spacing w:line="360" w:lineRule="auto"/>
        <w:rPr>
          <w:rFonts w:ascii="Verdana" w:hAnsi="Verdana"/>
          <w:sz w:val="20"/>
        </w:rPr>
      </w:pPr>
      <w:r>
        <w:rPr>
          <w:rFonts w:ascii="Verdana" w:hAnsi="Verdana"/>
          <w:sz w:val="20"/>
        </w:rPr>
        <w:t>Het beroepsproduct zal in de vorm van een stappenplan zijn waarin staat hoe bewindvoerders de financiële zelfredzaamheid van cliënten kunnen bevorderen. In de bijlage van dit onderzoek staat een stappenplan van de rechtbank Amsterdam. Echter bevat dit stappenplan niet alle aspecten om als cliënt financieel zelfredzaam te worden. Bij het doen van de financiën komt meer kijken dan in het plan staat, zoals het aanvragen van toeslagen, kwijtschelding etc. In het beroepsproduct zullen de stappen van de rechtbank worden aangevuld.</w:t>
      </w:r>
    </w:p>
    <w:p w14:paraId="4EF11C2B" w14:textId="77777777" w:rsidR="001907A7" w:rsidRDefault="001907A7" w:rsidP="007F3DF1">
      <w:pPr>
        <w:pStyle w:val="Geenafstand"/>
        <w:spacing w:line="360" w:lineRule="auto"/>
        <w:rPr>
          <w:rFonts w:ascii="Verdana" w:hAnsi="Verdana"/>
          <w:sz w:val="20"/>
        </w:rPr>
      </w:pPr>
    </w:p>
    <w:p w14:paraId="12D28B8B" w14:textId="77777777" w:rsidR="001907A7" w:rsidRDefault="001907A7" w:rsidP="007F3DF1">
      <w:pPr>
        <w:pStyle w:val="Geenafstand"/>
        <w:spacing w:line="360" w:lineRule="auto"/>
        <w:rPr>
          <w:rFonts w:ascii="Verdana" w:hAnsi="Verdana"/>
          <w:sz w:val="20"/>
        </w:rPr>
      </w:pPr>
    </w:p>
    <w:p w14:paraId="324018E1" w14:textId="77777777" w:rsidR="001907A7" w:rsidRDefault="001907A7" w:rsidP="007F3DF1">
      <w:pPr>
        <w:pStyle w:val="Geenafstand"/>
        <w:spacing w:line="360" w:lineRule="auto"/>
        <w:rPr>
          <w:rFonts w:ascii="Verdana" w:hAnsi="Verdana"/>
          <w:sz w:val="20"/>
        </w:rPr>
      </w:pPr>
    </w:p>
    <w:p w14:paraId="60075138" w14:textId="77777777" w:rsidR="001907A7" w:rsidRDefault="001907A7" w:rsidP="007F3DF1">
      <w:pPr>
        <w:pStyle w:val="Geenafstand"/>
        <w:spacing w:line="360" w:lineRule="auto"/>
        <w:rPr>
          <w:rFonts w:ascii="Verdana" w:hAnsi="Verdana"/>
          <w:sz w:val="20"/>
        </w:rPr>
      </w:pPr>
    </w:p>
    <w:p w14:paraId="13C3B740" w14:textId="77777777" w:rsidR="001907A7" w:rsidRDefault="001907A7" w:rsidP="007F3DF1">
      <w:pPr>
        <w:pStyle w:val="Geenafstand"/>
        <w:spacing w:line="360" w:lineRule="auto"/>
        <w:rPr>
          <w:rFonts w:ascii="Verdana" w:hAnsi="Verdana"/>
          <w:sz w:val="20"/>
        </w:rPr>
      </w:pPr>
    </w:p>
    <w:p w14:paraId="5659C6EC" w14:textId="77777777" w:rsidR="001907A7" w:rsidRDefault="001907A7" w:rsidP="007F3DF1">
      <w:pPr>
        <w:pStyle w:val="Geenafstand"/>
        <w:spacing w:line="360" w:lineRule="auto"/>
        <w:rPr>
          <w:rFonts w:ascii="Verdana" w:hAnsi="Verdana"/>
          <w:sz w:val="20"/>
        </w:rPr>
      </w:pPr>
    </w:p>
    <w:p w14:paraId="4D31402C" w14:textId="77777777" w:rsidR="001907A7" w:rsidRDefault="001907A7" w:rsidP="007F3DF1">
      <w:pPr>
        <w:pStyle w:val="Geenafstand"/>
        <w:spacing w:line="360" w:lineRule="auto"/>
        <w:rPr>
          <w:rFonts w:ascii="Verdana" w:hAnsi="Verdana"/>
          <w:sz w:val="20"/>
        </w:rPr>
      </w:pPr>
    </w:p>
    <w:p w14:paraId="7577BC29" w14:textId="77777777" w:rsidR="001907A7" w:rsidRDefault="001907A7" w:rsidP="007F3DF1">
      <w:pPr>
        <w:pStyle w:val="Geenafstand"/>
        <w:spacing w:line="360" w:lineRule="auto"/>
        <w:rPr>
          <w:rFonts w:ascii="Verdana" w:hAnsi="Verdana"/>
          <w:sz w:val="20"/>
        </w:rPr>
      </w:pPr>
    </w:p>
    <w:p w14:paraId="0D7A6B7B" w14:textId="77777777" w:rsidR="001907A7" w:rsidRDefault="001907A7" w:rsidP="007F3DF1">
      <w:pPr>
        <w:pStyle w:val="Geenafstand"/>
        <w:spacing w:line="360" w:lineRule="auto"/>
        <w:rPr>
          <w:rFonts w:ascii="Verdana" w:hAnsi="Verdana"/>
          <w:sz w:val="20"/>
        </w:rPr>
      </w:pPr>
    </w:p>
    <w:p w14:paraId="2C7A0774" w14:textId="77777777" w:rsidR="001907A7" w:rsidRDefault="001907A7" w:rsidP="007F3DF1">
      <w:pPr>
        <w:pStyle w:val="Geenafstand"/>
        <w:spacing w:line="360" w:lineRule="auto"/>
        <w:rPr>
          <w:rFonts w:ascii="Verdana" w:hAnsi="Verdana"/>
          <w:sz w:val="20"/>
        </w:rPr>
      </w:pPr>
    </w:p>
    <w:p w14:paraId="607CC8B4" w14:textId="77777777" w:rsidR="001907A7" w:rsidRDefault="001907A7" w:rsidP="007F3DF1">
      <w:pPr>
        <w:pStyle w:val="Geenafstand"/>
        <w:spacing w:line="360" w:lineRule="auto"/>
        <w:rPr>
          <w:rFonts w:ascii="Verdana" w:hAnsi="Verdana"/>
          <w:sz w:val="20"/>
        </w:rPr>
      </w:pPr>
    </w:p>
    <w:p w14:paraId="2E2C79E2" w14:textId="77777777" w:rsidR="001907A7" w:rsidRDefault="001907A7" w:rsidP="007F3DF1">
      <w:pPr>
        <w:pStyle w:val="Geenafstand"/>
        <w:spacing w:line="360" w:lineRule="auto"/>
        <w:rPr>
          <w:rFonts w:ascii="Verdana" w:hAnsi="Verdana"/>
          <w:sz w:val="20"/>
        </w:rPr>
      </w:pPr>
    </w:p>
    <w:p w14:paraId="7B4C9A6E" w14:textId="77777777" w:rsidR="001907A7" w:rsidRDefault="001907A7" w:rsidP="007F3DF1">
      <w:pPr>
        <w:pStyle w:val="Geenafstand"/>
        <w:spacing w:line="360" w:lineRule="auto"/>
        <w:rPr>
          <w:rFonts w:ascii="Verdana" w:hAnsi="Verdana"/>
          <w:sz w:val="20"/>
        </w:rPr>
      </w:pPr>
    </w:p>
    <w:p w14:paraId="44CD6B2B" w14:textId="77777777" w:rsidR="001907A7" w:rsidRDefault="001907A7" w:rsidP="007F3DF1">
      <w:pPr>
        <w:pStyle w:val="Geenafstand"/>
        <w:spacing w:line="360" w:lineRule="auto"/>
        <w:rPr>
          <w:rFonts w:ascii="Verdana" w:hAnsi="Verdana"/>
          <w:sz w:val="20"/>
        </w:rPr>
      </w:pPr>
    </w:p>
    <w:p w14:paraId="1795182E" w14:textId="77777777" w:rsidR="001907A7" w:rsidRDefault="001907A7" w:rsidP="007F3DF1">
      <w:pPr>
        <w:pStyle w:val="Geenafstand"/>
        <w:spacing w:line="360" w:lineRule="auto"/>
        <w:rPr>
          <w:rFonts w:ascii="Verdana" w:hAnsi="Verdana"/>
          <w:sz w:val="20"/>
        </w:rPr>
      </w:pPr>
    </w:p>
    <w:p w14:paraId="4DCD6218" w14:textId="77777777" w:rsidR="001907A7" w:rsidRDefault="001907A7" w:rsidP="007F3DF1">
      <w:pPr>
        <w:pStyle w:val="Geenafstand"/>
        <w:spacing w:line="360" w:lineRule="auto"/>
        <w:rPr>
          <w:rFonts w:ascii="Verdana" w:hAnsi="Verdana"/>
          <w:sz w:val="20"/>
        </w:rPr>
      </w:pPr>
    </w:p>
    <w:p w14:paraId="5B391433" w14:textId="77777777" w:rsidR="001907A7" w:rsidRDefault="001907A7" w:rsidP="007F3DF1">
      <w:pPr>
        <w:pStyle w:val="Geenafstand"/>
        <w:spacing w:line="360" w:lineRule="auto"/>
        <w:rPr>
          <w:rFonts w:ascii="Verdana" w:hAnsi="Verdana"/>
          <w:sz w:val="20"/>
        </w:rPr>
      </w:pPr>
    </w:p>
    <w:p w14:paraId="37C8CE6E" w14:textId="77777777" w:rsidR="001907A7" w:rsidRDefault="001907A7" w:rsidP="007F3DF1">
      <w:pPr>
        <w:pStyle w:val="Geenafstand"/>
        <w:spacing w:line="360" w:lineRule="auto"/>
        <w:rPr>
          <w:rFonts w:ascii="Verdana" w:hAnsi="Verdana"/>
          <w:sz w:val="20"/>
        </w:rPr>
      </w:pPr>
    </w:p>
    <w:p w14:paraId="2DA42D00" w14:textId="77777777" w:rsidR="001907A7" w:rsidRDefault="001907A7" w:rsidP="007F3DF1">
      <w:pPr>
        <w:pStyle w:val="Geenafstand"/>
        <w:spacing w:line="360" w:lineRule="auto"/>
        <w:rPr>
          <w:rFonts w:ascii="Verdana" w:hAnsi="Verdana"/>
          <w:sz w:val="20"/>
        </w:rPr>
      </w:pPr>
    </w:p>
    <w:p w14:paraId="0E5F2714" w14:textId="77777777" w:rsidR="001907A7" w:rsidRDefault="001907A7" w:rsidP="007F3DF1">
      <w:pPr>
        <w:pStyle w:val="Geenafstand"/>
        <w:spacing w:line="360" w:lineRule="auto"/>
        <w:rPr>
          <w:rFonts w:ascii="Verdana" w:hAnsi="Verdana"/>
          <w:sz w:val="20"/>
        </w:rPr>
      </w:pPr>
    </w:p>
    <w:p w14:paraId="736AE814" w14:textId="77777777" w:rsidR="001907A7" w:rsidRDefault="001907A7" w:rsidP="007F3DF1">
      <w:pPr>
        <w:pStyle w:val="Geenafstand"/>
        <w:spacing w:line="360" w:lineRule="auto"/>
        <w:rPr>
          <w:rFonts w:ascii="Verdana" w:hAnsi="Verdana"/>
          <w:sz w:val="20"/>
        </w:rPr>
      </w:pPr>
    </w:p>
    <w:p w14:paraId="675641D9" w14:textId="77777777" w:rsidR="001907A7" w:rsidRDefault="001907A7" w:rsidP="007F3DF1">
      <w:pPr>
        <w:pStyle w:val="Geenafstand"/>
        <w:spacing w:line="360" w:lineRule="auto"/>
        <w:rPr>
          <w:rFonts w:ascii="Verdana" w:hAnsi="Verdana"/>
          <w:sz w:val="20"/>
        </w:rPr>
      </w:pPr>
    </w:p>
    <w:p w14:paraId="732901F6" w14:textId="77777777" w:rsidR="001907A7" w:rsidRDefault="001907A7" w:rsidP="007F3DF1">
      <w:pPr>
        <w:pStyle w:val="Geenafstand"/>
        <w:spacing w:line="360" w:lineRule="auto"/>
        <w:rPr>
          <w:rFonts w:ascii="Verdana" w:hAnsi="Verdana"/>
          <w:sz w:val="20"/>
        </w:rPr>
      </w:pPr>
    </w:p>
    <w:p w14:paraId="073D3C4C" w14:textId="77777777" w:rsidR="001907A7" w:rsidRDefault="001907A7" w:rsidP="007F3DF1">
      <w:pPr>
        <w:pStyle w:val="Geenafstand"/>
        <w:spacing w:line="360" w:lineRule="auto"/>
        <w:rPr>
          <w:rFonts w:ascii="Verdana" w:hAnsi="Verdana"/>
          <w:sz w:val="20"/>
        </w:rPr>
      </w:pPr>
    </w:p>
    <w:p w14:paraId="533EE1E3" w14:textId="77777777" w:rsidR="001907A7" w:rsidRDefault="001907A7" w:rsidP="007F3DF1">
      <w:pPr>
        <w:pStyle w:val="Geenafstand"/>
        <w:spacing w:line="360" w:lineRule="auto"/>
        <w:rPr>
          <w:rFonts w:ascii="Verdana" w:hAnsi="Verdana"/>
          <w:sz w:val="20"/>
        </w:rPr>
      </w:pPr>
    </w:p>
    <w:p w14:paraId="2E6C96BC" w14:textId="77777777" w:rsidR="001907A7" w:rsidRDefault="001907A7" w:rsidP="007F3DF1">
      <w:pPr>
        <w:pStyle w:val="Geenafstand"/>
        <w:spacing w:line="360" w:lineRule="auto"/>
        <w:rPr>
          <w:rFonts w:ascii="Verdana" w:hAnsi="Verdana"/>
          <w:sz w:val="20"/>
        </w:rPr>
      </w:pPr>
    </w:p>
    <w:p w14:paraId="16DF78E6" w14:textId="77777777" w:rsidR="001907A7" w:rsidRDefault="001907A7" w:rsidP="007F3DF1">
      <w:pPr>
        <w:pStyle w:val="Geenafstand"/>
        <w:spacing w:line="360" w:lineRule="auto"/>
        <w:rPr>
          <w:rFonts w:ascii="Verdana" w:hAnsi="Verdana"/>
          <w:sz w:val="20"/>
        </w:rPr>
      </w:pPr>
    </w:p>
    <w:p w14:paraId="162DD7CA" w14:textId="77777777" w:rsidR="001907A7" w:rsidRDefault="001907A7" w:rsidP="007F3DF1">
      <w:pPr>
        <w:pStyle w:val="Geenafstand"/>
        <w:spacing w:line="360" w:lineRule="auto"/>
        <w:rPr>
          <w:rFonts w:ascii="Verdana" w:hAnsi="Verdana"/>
          <w:sz w:val="20"/>
        </w:rPr>
      </w:pPr>
    </w:p>
    <w:p w14:paraId="77BC17C0" w14:textId="77777777" w:rsidR="00CC2051" w:rsidRDefault="00CC2051" w:rsidP="007F3DF1">
      <w:pPr>
        <w:pStyle w:val="Geenafstand"/>
        <w:spacing w:line="360" w:lineRule="auto"/>
        <w:rPr>
          <w:rFonts w:ascii="Verdana" w:hAnsi="Verdana"/>
          <w:sz w:val="20"/>
        </w:rPr>
      </w:pPr>
    </w:p>
    <w:p w14:paraId="05E829DF" w14:textId="77777777" w:rsidR="001907A7" w:rsidRDefault="001907A7" w:rsidP="007F3DF1">
      <w:pPr>
        <w:pStyle w:val="Geenafstand"/>
        <w:spacing w:line="360" w:lineRule="auto"/>
        <w:rPr>
          <w:rFonts w:ascii="Verdana" w:hAnsi="Verdana"/>
          <w:sz w:val="20"/>
        </w:rPr>
      </w:pPr>
    </w:p>
    <w:p w14:paraId="369B1313" w14:textId="77777777" w:rsidR="001907A7" w:rsidRPr="006E0D54" w:rsidRDefault="001907A7" w:rsidP="001907A7">
      <w:pPr>
        <w:pStyle w:val="Geenafstand"/>
        <w:spacing w:line="360" w:lineRule="auto"/>
        <w:rPr>
          <w:rFonts w:ascii="Verdana" w:hAnsi="Verdana"/>
          <w:b/>
          <w:color w:val="00B0F0"/>
        </w:rPr>
      </w:pPr>
      <w:r>
        <w:rPr>
          <w:rFonts w:ascii="Verdana" w:hAnsi="Verdana"/>
          <w:b/>
          <w:color w:val="00B0F0"/>
        </w:rPr>
        <w:lastRenderedPageBreak/>
        <w:t>11</w:t>
      </w:r>
      <w:r w:rsidRPr="006E0D54">
        <w:rPr>
          <w:rFonts w:ascii="Verdana" w:hAnsi="Verdana"/>
          <w:b/>
          <w:color w:val="00B0F0"/>
        </w:rPr>
        <w:t>. Discussie</w:t>
      </w:r>
    </w:p>
    <w:p w14:paraId="7637892E" w14:textId="77777777" w:rsidR="001907A7" w:rsidRDefault="001907A7" w:rsidP="001907A7">
      <w:pPr>
        <w:pStyle w:val="Geenafstand"/>
        <w:spacing w:line="360" w:lineRule="auto"/>
        <w:rPr>
          <w:rFonts w:ascii="Verdana" w:hAnsi="Verdana"/>
          <w:sz w:val="20"/>
        </w:rPr>
      </w:pPr>
    </w:p>
    <w:p w14:paraId="4B969C47" w14:textId="77777777" w:rsidR="001907A7" w:rsidRDefault="001907A7" w:rsidP="001907A7">
      <w:pPr>
        <w:pStyle w:val="Geenafstand"/>
        <w:spacing w:line="360" w:lineRule="auto"/>
        <w:rPr>
          <w:rFonts w:ascii="Verdana" w:hAnsi="Verdana"/>
          <w:sz w:val="20"/>
        </w:rPr>
      </w:pPr>
      <w:r>
        <w:rPr>
          <w:rFonts w:ascii="Verdana" w:hAnsi="Verdana"/>
          <w:sz w:val="20"/>
        </w:rPr>
        <w:t xml:space="preserve">Voor dit onderzoek heb ik gebruik gemaakt van literatuurbronnen en acht respondenten. De resultaten van dit onderzoek zijn betrouwbaar en valide, omdat de interviews zijn opgenomen, daarna zijn uitgeschreven en geanonimiseerd. Ik heb de centrale vraag beantwoord aan de hand van literatuur en bovengenoemde respondenten. </w:t>
      </w:r>
    </w:p>
    <w:p w14:paraId="6BF61F4A" w14:textId="77777777" w:rsidR="001907A7" w:rsidRDefault="001907A7" w:rsidP="001907A7">
      <w:pPr>
        <w:pStyle w:val="Geenafstand"/>
        <w:spacing w:line="360" w:lineRule="auto"/>
        <w:rPr>
          <w:rFonts w:ascii="Verdana" w:hAnsi="Verdana"/>
          <w:sz w:val="20"/>
        </w:rPr>
      </w:pPr>
    </w:p>
    <w:p w14:paraId="5C1B4F5E" w14:textId="77777777" w:rsidR="001907A7" w:rsidRDefault="001907A7" w:rsidP="001907A7">
      <w:pPr>
        <w:pStyle w:val="Geenafstand"/>
        <w:spacing w:line="360" w:lineRule="auto"/>
        <w:rPr>
          <w:rFonts w:ascii="Verdana" w:hAnsi="Verdana"/>
          <w:sz w:val="20"/>
        </w:rPr>
      </w:pPr>
      <w:r>
        <w:rPr>
          <w:rFonts w:ascii="Verdana" w:hAnsi="Verdana"/>
          <w:sz w:val="20"/>
        </w:rPr>
        <w:t xml:space="preserve">Uit het onderzoek blijkt dat er op dit moment niet heel veel gebeurt om cliënten financieel zelfredzaam te maken. Als ik kijk naar de interviews, kan er nog veel worden verbeterd binnen OBIN op het gebied van financiële zelfredzaamheid. Er waren twee bewindvoerders die ik heb geïnterviewd die nog niet erg lang werken bij OBIN. In de interviews merkte ik dit wel, maar ik vond het belangrijk om hen ook te interviewen vanwege hun ‘frisse blik’ op de situatie. </w:t>
      </w:r>
    </w:p>
    <w:p w14:paraId="1EC0C229" w14:textId="77777777" w:rsidR="001907A7" w:rsidRDefault="001907A7" w:rsidP="001907A7">
      <w:pPr>
        <w:pStyle w:val="Geenafstand"/>
        <w:spacing w:line="360" w:lineRule="auto"/>
        <w:rPr>
          <w:rFonts w:ascii="Verdana" w:hAnsi="Verdana"/>
          <w:sz w:val="20"/>
        </w:rPr>
      </w:pPr>
    </w:p>
    <w:p w14:paraId="63E55FC8" w14:textId="77777777" w:rsidR="001907A7" w:rsidRDefault="001907A7" w:rsidP="001907A7">
      <w:pPr>
        <w:pStyle w:val="Geenafstand"/>
        <w:spacing w:line="360" w:lineRule="auto"/>
        <w:rPr>
          <w:rFonts w:ascii="Verdana" w:hAnsi="Verdana"/>
          <w:sz w:val="20"/>
        </w:rPr>
      </w:pPr>
      <w:r>
        <w:rPr>
          <w:rFonts w:ascii="Verdana" w:hAnsi="Verdana"/>
          <w:sz w:val="20"/>
        </w:rPr>
        <w:t xml:space="preserve">Uit de interviews blijkt dat alle bewindvoerders van OBIN behoeften hebben aan een beleid of een richtlijn. Naast de behoefte aan een beleid of een richtlijn, hebben de respondenten ook behoefte aan meer tijd om cliënten financieel zelfredzaam genoeg te maken. Ik vind dat OBIN de bewindvoerders meer tijd hiervoor moet geven. Ik heb het idee dat OBIN kwaliteit minder belangrijk vindt dan kwantiteit. Ik denk dat dit komt omdat het een commercieel bedrijf is. Ik vind dit erg jammer, omdat je toch werkt met mensenlevens en daar loop ik als werknemer ook tegen aan. </w:t>
      </w:r>
    </w:p>
    <w:p w14:paraId="71986108" w14:textId="77777777" w:rsidR="001907A7" w:rsidRDefault="001907A7" w:rsidP="001907A7">
      <w:pPr>
        <w:pStyle w:val="Geenafstand"/>
        <w:spacing w:line="360" w:lineRule="auto"/>
        <w:rPr>
          <w:rFonts w:ascii="Verdana" w:hAnsi="Verdana"/>
          <w:sz w:val="20"/>
        </w:rPr>
      </w:pPr>
    </w:p>
    <w:p w14:paraId="7DCF66E4" w14:textId="77777777" w:rsidR="001907A7" w:rsidRDefault="001907A7" w:rsidP="001907A7">
      <w:pPr>
        <w:pStyle w:val="Geenafstand"/>
        <w:spacing w:line="360" w:lineRule="auto"/>
        <w:rPr>
          <w:rFonts w:ascii="Verdana" w:hAnsi="Verdana"/>
          <w:sz w:val="20"/>
        </w:rPr>
      </w:pPr>
      <w:r>
        <w:rPr>
          <w:rFonts w:ascii="Verdana" w:hAnsi="Verdana"/>
          <w:sz w:val="20"/>
        </w:rPr>
        <w:t xml:space="preserve">In deelvraag </w:t>
      </w:r>
      <w:r w:rsidR="007E7B21">
        <w:rPr>
          <w:rFonts w:ascii="Verdana" w:hAnsi="Verdana"/>
          <w:sz w:val="20"/>
        </w:rPr>
        <w:t>3 en 4</w:t>
      </w:r>
      <w:r>
        <w:rPr>
          <w:rFonts w:ascii="Verdana" w:hAnsi="Verdana"/>
          <w:sz w:val="20"/>
        </w:rPr>
        <w:t xml:space="preserve"> gaat het over de succes- en risicofactoren van het financieel zelfredzaam maken van cliënten. De antwoorden op deze deelvragen had ik deels van tevoren verwacht. Ik had gedacht dat er meer factoren naar voren zouden komen in de interviews. </w:t>
      </w:r>
    </w:p>
    <w:p w14:paraId="18AB23C1" w14:textId="77777777" w:rsidR="001907A7" w:rsidRDefault="001907A7" w:rsidP="001907A7">
      <w:pPr>
        <w:pStyle w:val="Geenafstand"/>
        <w:spacing w:line="360" w:lineRule="auto"/>
        <w:rPr>
          <w:rFonts w:ascii="Verdana" w:hAnsi="Verdana"/>
          <w:sz w:val="20"/>
        </w:rPr>
      </w:pPr>
    </w:p>
    <w:p w14:paraId="78875E61" w14:textId="77777777" w:rsidR="001907A7" w:rsidRDefault="001907A7" w:rsidP="001907A7">
      <w:pPr>
        <w:pStyle w:val="Geenafstand"/>
        <w:spacing w:line="360" w:lineRule="auto"/>
        <w:rPr>
          <w:rFonts w:ascii="Verdana" w:hAnsi="Verdana"/>
          <w:sz w:val="20"/>
        </w:rPr>
      </w:pPr>
      <w:r>
        <w:rPr>
          <w:rFonts w:ascii="Verdana" w:hAnsi="Verdana"/>
          <w:sz w:val="20"/>
        </w:rPr>
        <w:t xml:space="preserve">Wat mij tijdens dit onderzoek op viel, was dat iedere respondent een ander antwoord had op de vraag wat volgens hem of haar financiële zelfredzaamheid is. Sommige antwoorden lagen niet eens bij elkaar in de buurt. Met zo’n vraag zie je hoe ver de visies van de bewindvoerders uit elkaar liggen. </w:t>
      </w:r>
    </w:p>
    <w:p w14:paraId="7C3CA313" w14:textId="77777777" w:rsidR="001907A7" w:rsidRDefault="001907A7" w:rsidP="001907A7">
      <w:pPr>
        <w:pStyle w:val="Geenafstand"/>
        <w:spacing w:line="360" w:lineRule="auto"/>
        <w:rPr>
          <w:rFonts w:ascii="Verdana" w:hAnsi="Verdana"/>
          <w:sz w:val="20"/>
        </w:rPr>
      </w:pPr>
    </w:p>
    <w:p w14:paraId="3D490936" w14:textId="77777777" w:rsidR="001907A7" w:rsidRPr="006E0D54" w:rsidRDefault="001907A7" w:rsidP="001907A7">
      <w:pPr>
        <w:pStyle w:val="Geenafstand"/>
        <w:spacing w:line="360" w:lineRule="auto"/>
        <w:rPr>
          <w:rFonts w:ascii="Verdana" w:hAnsi="Verdana"/>
          <w:sz w:val="20"/>
        </w:rPr>
      </w:pPr>
      <w:r>
        <w:rPr>
          <w:rFonts w:ascii="Verdana" w:hAnsi="Verdana"/>
          <w:sz w:val="20"/>
        </w:rPr>
        <w:t>Dit is mijn tweede onderwerp voor mijn scriptie. Ik denk dat dit onderwerp mij veel beter ligt en dat dit ook echt heeft geholpen met het werken hieraan. Helaas werk ik 32 uur naast het maken van mijn scriptie wat echt heel pittig is/was en ging het met mijn gezondheid ook niet erg goed. Dus dat is in ieder geval niet voor herhaling vatbaar.</w:t>
      </w:r>
    </w:p>
    <w:p w14:paraId="35F33974" w14:textId="77777777" w:rsidR="001907A7" w:rsidRDefault="001907A7" w:rsidP="007F3DF1">
      <w:pPr>
        <w:pStyle w:val="Geenafstand"/>
        <w:spacing w:line="360" w:lineRule="auto"/>
        <w:rPr>
          <w:rFonts w:ascii="Verdana" w:hAnsi="Verdana"/>
          <w:sz w:val="20"/>
        </w:rPr>
      </w:pPr>
    </w:p>
    <w:p w14:paraId="4EEFF301" w14:textId="77777777" w:rsidR="00B61DEA" w:rsidRDefault="00B61DEA" w:rsidP="007F3DF1">
      <w:pPr>
        <w:pStyle w:val="Geenafstand"/>
        <w:spacing w:line="360" w:lineRule="auto"/>
        <w:rPr>
          <w:rFonts w:ascii="Verdana" w:hAnsi="Verdana"/>
          <w:sz w:val="20"/>
        </w:rPr>
      </w:pPr>
    </w:p>
    <w:p w14:paraId="664A3B5D" w14:textId="77777777" w:rsidR="00B61DEA" w:rsidRDefault="00B61DEA" w:rsidP="00B61DEA">
      <w:pPr>
        <w:pStyle w:val="Geenafstand"/>
        <w:spacing w:line="276" w:lineRule="auto"/>
        <w:rPr>
          <w:rFonts w:ascii="Verdana" w:hAnsi="Verdana"/>
          <w:b/>
          <w:color w:val="00B0F0"/>
        </w:rPr>
      </w:pPr>
      <w:r>
        <w:rPr>
          <w:rFonts w:ascii="Verdana" w:hAnsi="Verdana"/>
          <w:b/>
          <w:color w:val="00B0F0"/>
        </w:rPr>
        <w:lastRenderedPageBreak/>
        <w:t>12</w:t>
      </w:r>
      <w:r w:rsidRPr="00004553">
        <w:rPr>
          <w:rFonts w:ascii="Verdana" w:hAnsi="Verdana"/>
          <w:b/>
          <w:color w:val="00B0F0"/>
        </w:rPr>
        <w:t>. Literatuurlijst</w:t>
      </w:r>
    </w:p>
    <w:p w14:paraId="48D43BFF" w14:textId="77777777" w:rsidR="00B61DEA" w:rsidRDefault="00B61DEA" w:rsidP="00B61DEA">
      <w:pPr>
        <w:pStyle w:val="Geenafstand"/>
        <w:spacing w:line="360" w:lineRule="auto"/>
        <w:rPr>
          <w:rFonts w:ascii="Verdana" w:hAnsi="Verdana"/>
          <w:b/>
          <w:color w:val="000000" w:themeColor="text1"/>
          <w:sz w:val="20"/>
        </w:rPr>
      </w:pPr>
    </w:p>
    <w:p w14:paraId="110E7DFB" w14:textId="77777777" w:rsidR="00B61DEA" w:rsidRPr="007C5263" w:rsidRDefault="00B61DEA" w:rsidP="00B61DEA">
      <w:pPr>
        <w:pStyle w:val="Geenafstand"/>
        <w:spacing w:line="360" w:lineRule="auto"/>
        <w:rPr>
          <w:rFonts w:ascii="Verdana" w:hAnsi="Verdana"/>
          <w:b/>
          <w:sz w:val="20"/>
          <w:szCs w:val="20"/>
        </w:rPr>
      </w:pPr>
      <w:r>
        <w:rPr>
          <w:rFonts w:ascii="Verdana" w:hAnsi="Verdana"/>
          <w:b/>
          <w:sz w:val="20"/>
          <w:szCs w:val="20"/>
        </w:rPr>
        <w:t xml:space="preserve">Bureau Bartels, </w:t>
      </w:r>
      <w:r w:rsidRPr="00845157">
        <w:rPr>
          <w:rFonts w:ascii="Verdana" w:hAnsi="Verdana"/>
          <w:b/>
          <w:sz w:val="20"/>
          <w:szCs w:val="20"/>
        </w:rPr>
        <w:t>30 juni 2016, geraadpleegd op 10 maart 2019.</w:t>
      </w:r>
    </w:p>
    <w:p w14:paraId="7403BF93" w14:textId="77777777" w:rsidR="00B61DEA" w:rsidRPr="00E83E59" w:rsidRDefault="00B61DEA" w:rsidP="00B61DEA">
      <w:pPr>
        <w:pStyle w:val="Geenafstand"/>
        <w:spacing w:line="360" w:lineRule="auto"/>
        <w:rPr>
          <w:rFonts w:ascii="Verdana" w:hAnsi="Verdana"/>
          <w:sz w:val="20"/>
          <w:szCs w:val="20"/>
        </w:rPr>
      </w:pPr>
      <w:r w:rsidRPr="00E83E59">
        <w:rPr>
          <w:rFonts w:ascii="Verdana" w:hAnsi="Verdana"/>
          <w:sz w:val="20"/>
          <w:szCs w:val="20"/>
        </w:rPr>
        <w:t xml:space="preserve">‘Vervolgmeting aantal en kosten beschermingsbewinden’, </w:t>
      </w:r>
      <w:r>
        <w:rPr>
          <w:rFonts w:ascii="Verdana" w:hAnsi="Verdana"/>
          <w:sz w:val="20"/>
          <w:szCs w:val="20"/>
        </w:rPr>
        <w:t xml:space="preserve">Bureau Bartels, 30 juni 2016, bureaubartels.nl </w:t>
      </w:r>
      <w:r w:rsidRPr="00E83E59">
        <w:rPr>
          <w:rFonts w:ascii="Verdana" w:hAnsi="Verdana"/>
          <w:sz w:val="20"/>
          <w:szCs w:val="20"/>
        </w:rPr>
        <w:t xml:space="preserve">(zoek op </w:t>
      </w:r>
      <w:r w:rsidRPr="00E83E59">
        <w:rPr>
          <w:rFonts w:ascii="Verdana" w:hAnsi="Verdana"/>
          <w:i/>
          <w:sz w:val="20"/>
          <w:szCs w:val="20"/>
        </w:rPr>
        <w:t>kosten beschermingsbewind</w:t>
      </w:r>
      <w:r w:rsidRPr="00E83E59">
        <w:rPr>
          <w:rFonts w:ascii="Verdana" w:hAnsi="Verdana"/>
          <w:sz w:val="20"/>
          <w:szCs w:val="20"/>
        </w:rPr>
        <w:t>)</w:t>
      </w:r>
      <w:r>
        <w:rPr>
          <w:rFonts w:ascii="Verdana" w:hAnsi="Verdana"/>
          <w:sz w:val="20"/>
          <w:szCs w:val="20"/>
        </w:rPr>
        <w:t>, 10 maart 2019</w:t>
      </w:r>
      <w:r w:rsidRPr="00E83E59">
        <w:rPr>
          <w:rFonts w:ascii="Verdana" w:hAnsi="Verdana"/>
          <w:sz w:val="20"/>
          <w:szCs w:val="20"/>
        </w:rPr>
        <w:t>.</w:t>
      </w:r>
    </w:p>
    <w:p w14:paraId="4ED96FD9" w14:textId="77777777" w:rsidR="00B61DEA" w:rsidRDefault="00B61DEA" w:rsidP="00B61DEA">
      <w:pPr>
        <w:pStyle w:val="Geenafstand"/>
        <w:spacing w:line="360" w:lineRule="auto"/>
        <w:rPr>
          <w:rFonts w:ascii="Verdana" w:hAnsi="Verdana"/>
          <w:b/>
          <w:color w:val="000000" w:themeColor="text1"/>
          <w:sz w:val="20"/>
        </w:rPr>
      </w:pPr>
    </w:p>
    <w:p w14:paraId="06A4C502" w14:textId="77777777" w:rsidR="00B61DEA" w:rsidRPr="00845157" w:rsidRDefault="00B61DEA" w:rsidP="00B61DEA">
      <w:pPr>
        <w:pStyle w:val="Geenafstand"/>
        <w:spacing w:line="360" w:lineRule="auto"/>
        <w:rPr>
          <w:rFonts w:ascii="Verdana" w:hAnsi="Verdana"/>
          <w:b/>
          <w:color w:val="000000" w:themeColor="text1"/>
          <w:sz w:val="20"/>
        </w:rPr>
      </w:pPr>
      <w:r w:rsidRPr="00845157">
        <w:rPr>
          <w:rFonts w:ascii="Verdana" w:hAnsi="Verdana"/>
          <w:b/>
          <w:color w:val="000000" w:themeColor="text1"/>
          <w:sz w:val="20"/>
        </w:rPr>
        <w:t>Costermans, ‘Gemeenten in de regierol bij schuldhulpverlening en bewindvoering’, april/mei 2018, geraadpleegd op 9 maart 2019.</w:t>
      </w:r>
    </w:p>
    <w:p w14:paraId="7A2683C9" w14:textId="77777777" w:rsidR="00B61DEA" w:rsidRPr="00E83E59" w:rsidRDefault="00B61DEA" w:rsidP="00B61DEA">
      <w:pPr>
        <w:pStyle w:val="Geenafstand"/>
        <w:spacing w:line="360" w:lineRule="auto"/>
        <w:rPr>
          <w:rFonts w:ascii="Verdana" w:hAnsi="Verdana"/>
          <w:sz w:val="20"/>
          <w:szCs w:val="20"/>
        </w:rPr>
      </w:pPr>
      <w:bookmarkStart w:id="12" w:name="_Hlk8067237"/>
      <w:r w:rsidRPr="00E83E59">
        <w:rPr>
          <w:rFonts w:ascii="Verdana" w:hAnsi="Verdana"/>
          <w:sz w:val="20"/>
          <w:szCs w:val="20"/>
        </w:rPr>
        <w:t xml:space="preserve">Costermans, ‘Gemeenten in de regierol bij schuldhulpverlening en bewindvoering’, </w:t>
      </w:r>
      <w:r>
        <w:rPr>
          <w:rFonts w:ascii="Verdana" w:hAnsi="Verdana"/>
          <w:sz w:val="20"/>
          <w:szCs w:val="20"/>
        </w:rPr>
        <w:t xml:space="preserve">Kurtosis, </w:t>
      </w:r>
      <w:r w:rsidRPr="00E83E59">
        <w:rPr>
          <w:rFonts w:ascii="Verdana" w:hAnsi="Verdana"/>
          <w:sz w:val="20"/>
          <w:szCs w:val="20"/>
        </w:rPr>
        <w:t xml:space="preserve">april/mei 2018, kurtosis.nl (zoek op </w:t>
      </w:r>
      <w:r w:rsidRPr="00E83E59">
        <w:rPr>
          <w:rFonts w:ascii="Verdana" w:hAnsi="Verdana"/>
          <w:i/>
          <w:sz w:val="20"/>
          <w:szCs w:val="20"/>
        </w:rPr>
        <w:t>regierol gemeenten bewindvoering</w:t>
      </w:r>
      <w:r w:rsidRPr="00E83E59">
        <w:rPr>
          <w:rFonts w:ascii="Verdana" w:hAnsi="Verdana"/>
          <w:sz w:val="20"/>
          <w:szCs w:val="20"/>
        </w:rPr>
        <w:t>)</w:t>
      </w:r>
      <w:r>
        <w:rPr>
          <w:rFonts w:ascii="Verdana" w:hAnsi="Verdana"/>
          <w:sz w:val="20"/>
          <w:szCs w:val="20"/>
        </w:rPr>
        <w:t>, geraadpleegd op 9 maart 2019</w:t>
      </w:r>
      <w:r w:rsidRPr="00E83E59">
        <w:rPr>
          <w:rFonts w:ascii="Verdana" w:hAnsi="Verdana"/>
          <w:sz w:val="20"/>
          <w:szCs w:val="20"/>
        </w:rPr>
        <w:t>.</w:t>
      </w:r>
      <w:bookmarkEnd w:id="12"/>
    </w:p>
    <w:p w14:paraId="329AC0B7" w14:textId="77777777" w:rsidR="00B61DEA" w:rsidRDefault="00B61DEA" w:rsidP="00B61DEA">
      <w:pPr>
        <w:pStyle w:val="Geenafstand"/>
        <w:spacing w:line="360" w:lineRule="auto"/>
        <w:rPr>
          <w:rFonts w:ascii="Verdana" w:hAnsi="Verdana"/>
          <w:b/>
          <w:sz w:val="20"/>
          <w:szCs w:val="20"/>
        </w:rPr>
      </w:pPr>
    </w:p>
    <w:p w14:paraId="75DFE858" w14:textId="77777777" w:rsidR="00B61DEA" w:rsidRPr="00AE7904" w:rsidRDefault="00B61DEA" w:rsidP="00B61DEA">
      <w:pPr>
        <w:pStyle w:val="Geenafstand"/>
        <w:spacing w:line="360" w:lineRule="auto"/>
        <w:rPr>
          <w:rFonts w:ascii="Verdana" w:hAnsi="Verdana"/>
          <w:b/>
          <w:sz w:val="20"/>
          <w:szCs w:val="20"/>
        </w:rPr>
      </w:pPr>
      <w:r w:rsidRPr="00AE7904">
        <w:rPr>
          <w:rFonts w:ascii="Verdana" w:hAnsi="Verdana"/>
          <w:b/>
          <w:sz w:val="20"/>
          <w:szCs w:val="20"/>
        </w:rPr>
        <w:t xml:space="preserve">De Rechtspraak, geraadpleegd op </w:t>
      </w:r>
      <w:r>
        <w:rPr>
          <w:rFonts w:ascii="Verdana" w:hAnsi="Verdana"/>
          <w:b/>
          <w:sz w:val="20"/>
          <w:szCs w:val="20"/>
        </w:rPr>
        <w:t>28 mei</w:t>
      </w:r>
      <w:r w:rsidRPr="00AE7904">
        <w:rPr>
          <w:rFonts w:ascii="Verdana" w:hAnsi="Verdana"/>
          <w:b/>
          <w:sz w:val="20"/>
          <w:szCs w:val="20"/>
        </w:rPr>
        <w:t xml:space="preserve"> 2019.</w:t>
      </w:r>
    </w:p>
    <w:p w14:paraId="29E17D31" w14:textId="77777777" w:rsidR="00B61DEA" w:rsidRDefault="00B61DEA" w:rsidP="00B61DEA">
      <w:pPr>
        <w:pStyle w:val="Geenafstand"/>
        <w:spacing w:line="360" w:lineRule="auto"/>
        <w:rPr>
          <w:rFonts w:ascii="Verdana" w:hAnsi="Verdana"/>
          <w:sz w:val="20"/>
          <w:szCs w:val="20"/>
        </w:rPr>
      </w:pPr>
      <w:r w:rsidRPr="00E83E59">
        <w:rPr>
          <w:rFonts w:ascii="Verdana" w:hAnsi="Verdana"/>
          <w:sz w:val="20"/>
          <w:szCs w:val="20"/>
        </w:rPr>
        <w:t>‘</w:t>
      </w:r>
      <w:r>
        <w:rPr>
          <w:rFonts w:ascii="Verdana" w:hAnsi="Verdana"/>
          <w:sz w:val="20"/>
          <w:szCs w:val="20"/>
        </w:rPr>
        <w:t>Rekening en Verantwoording’</w:t>
      </w:r>
      <w:r w:rsidRPr="00E83E59">
        <w:rPr>
          <w:rFonts w:ascii="Verdana" w:hAnsi="Verdana"/>
          <w:sz w:val="20"/>
          <w:szCs w:val="20"/>
        </w:rPr>
        <w:t xml:space="preserve">, </w:t>
      </w:r>
      <w:r>
        <w:rPr>
          <w:rFonts w:ascii="Verdana" w:hAnsi="Verdana"/>
          <w:sz w:val="20"/>
          <w:szCs w:val="20"/>
        </w:rPr>
        <w:t xml:space="preserve">De Rechtspraak, </w:t>
      </w:r>
      <w:r w:rsidRPr="00E83E59">
        <w:rPr>
          <w:rFonts w:ascii="Verdana" w:hAnsi="Verdana"/>
          <w:sz w:val="20"/>
          <w:szCs w:val="20"/>
        </w:rPr>
        <w:t xml:space="preserve">rechtspraak.nl (zoek op </w:t>
      </w:r>
      <w:r>
        <w:rPr>
          <w:rFonts w:ascii="Verdana" w:hAnsi="Verdana"/>
          <w:i/>
          <w:sz w:val="20"/>
          <w:szCs w:val="20"/>
        </w:rPr>
        <w:t>rekening en verantwoording</w:t>
      </w:r>
      <w:r w:rsidRPr="00E83E59">
        <w:rPr>
          <w:rFonts w:ascii="Verdana" w:hAnsi="Verdana"/>
          <w:sz w:val="20"/>
          <w:szCs w:val="20"/>
        </w:rPr>
        <w:t>)</w:t>
      </w:r>
      <w:r>
        <w:rPr>
          <w:rFonts w:ascii="Verdana" w:hAnsi="Verdana"/>
          <w:sz w:val="20"/>
          <w:szCs w:val="20"/>
        </w:rPr>
        <w:t>, geraadpleegd op 28 mei 2019</w:t>
      </w:r>
      <w:r w:rsidRPr="00E83E59">
        <w:rPr>
          <w:rFonts w:ascii="Verdana" w:hAnsi="Verdana"/>
          <w:sz w:val="20"/>
          <w:szCs w:val="20"/>
        </w:rPr>
        <w:t>.</w:t>
      </w:r>
    </w:p>
    <w:p w14:paraId="4A8C9924" w14:textId="77777777" w:rsidR="00B61DEA" w:rsidRDefault="00B61DEA" w:rsidP="00B61DEA">
      <w:pPr>
        <w:pStyle w:val="Geenafstand"/>
        <w:spacing w:line="360" w:lineRule="auto"/>
        <w:rPr>
          <w:rFonts w:ascii="Verdana" w:hAnsi="Verdana"/>
          <w:sz w:val="20"/>
          <w:szCs w:val="20"/>
        </w:rPr>
      </w:pPr>
    </w:p>
    <w:p w14:paraId="0EDBD9D7" w14:textId="77777777" w:rsidR="00B61DEA" w:rsidRPr="00AE7904" w:rsidRDefault="00B61DEA" w:rsidP="00B61DEA">
      <w:pPr>
        <w:pStyle w:val="Geenafstand"/>
        <w:spacing w:line="360" w:lineRule="auto"/>
        <w:rPr>
          <w:rFonts w:ascii="Verdana" w:hAnsi="Verdana"/>
          <w:b/>
          <w:sz w:val="20"/>
          <w:szCs w:val="20"/>
        </w:rPr>
      </w:pPr>
      <w:r w:rsidRPr="00AE7904">
        <w:rPr>
          <w:rFonts w:ascii="Verdana" w:hAnsi="Verdana"/>
          <w:b/>
          <w:sz w:val="20"/>
          <w:szCs w:val="20"/>
        </w:rPr>
        <w:t>De Rechtspraak, geraadpleegd op 6 februari 2019.</w:t>
      </w:r>
    </w:p>
    <w:p w14:paraId="2340C5D4" w14:textId="77777777" w:rsidR="00B61DEA" w:rsidRDefault="00B61DEA" w:rsidP="00B61DEA">
      <w:pPr>
        <w:pStyle w:val="Geenafstand"/>
        <w:spacing w:line="360" w:lineRule="auto"/>
        <w:rPr>
          <w:rFonts w:ascii="Verdana" w:hAnsi="Verdana"/>
          <w:sz w:val="20"/>
          <w:szCs w:val="20"/>
        </w:rPr>
      </w:pPr>
      <w:r w:rsidRPr="00E83E59">
        <w:rPr>
          <w:rFonts w:ascii="Verdana" w:hAnsi="Verdana"/>
          <w:sz w:val="20"/>
          <w:szCs w:val="20"/>
        </w:rPr>
        <w:t xml:space="preserve">‘Vijfjaarlijkse evaluatie’, </w:t>
      </w:r>
      <w:r>
        <w:rPr>
          <w:rFonts w:ascii="Verdana" w:hAnsi="Verdana"/>
          <w:sz w:val="20"/>
          <w:szCs w:val="20"/>
        </w:rPr>
        <w:t xml:space="preserve">De Rechtspraak, </w:t>
      </w:r>
      <w:r w:rsidRPr="00E83E59">
        <w:rPr>
          <w:rFonts w:ascii="Verdana" w:hAnsi="Verdana"/>
          <w:sz w:val="20"/>
          <w:szCs w:val="20"/>
        </w:rPr>
        <w:t xml:space="preserve">rechtspraak.nl (zoek op </w:t>
      </w:r>
      <w:r w:rsidRPr="008F5B01">
        <w:rPr>
          <w:rFonts w:ascii="Verdana" w:hAnsi="Verdana"/>
          <w:i/>
          <w:sz w:val="20"/>
          <w:szCs w:val="20"/>
        </w:rPr>
        <w:t>vijfjaarlijkse evaluatie</w:t>
      </w:r>
      <w:r w:rsidRPr="00E83E59">
        <w:rPr>
          <w:rFonts w:ascii="Verdana" w:hAnsi="Verdana"/>
          <w:sz w:val="20"/>
          <w:szCs w:val="20"/>
        </w:rPr>
        <w:t>)</w:t>
      </w:r>
      <w:r>
        <w:rPr>
          <w:rFonts w:ascii="Verdana" w:hAnsi="Verdana"/>
          <w:sz w:val="20"/>
          <w:szCs w:val="20"/>
        </w:rPr>
        <w:t>, geraadpleegd op 6 februari 2019</w:t>
      </w:r>
      <w:r w:rsidRPr="00E83E59">
        <w:rPr>
          <w:rFonts w:ascii="Verdana" w:hAnsi="Verdana"/>
          <w:sz w:val="20"/>
          <w:szCs w:val="20"/>
        </w:rPr>
        <w:t>.</w:t>
      </w:r>
    </w:p>
    <w:p w14:paraId="06F21CC0" w14:textId="77777777" w:rsidR="00B61DEA" w:rsidRDefault="00B61DEA" w:rsidP="00B61DEA">
      <w:pPr>
        <w:pStyle w:val="Geenafstand"/>
        <w:spacing w:line="360" w:lineRule="auto"/>
        <w:rPr>
          <w:rFonts w:ascii="Verdana" w:hAnsi="Verdana"/>
          <w:b/>
          <w:sz w:val="20"/>
          <w:szCs w:val="20"/>
        </w:rPr>
      </w:pPr>
    </w:p>
    <w:p w14:paraId="1145B736" w14:textId="77777777" w:rsidR="00B61DEA" w:rsidRPr="00836394" w:rsidRDefault="00B61DEA" w:rsidP="00B61DEA">
      <w:pPr>
        <w:pStyle w:val="Geenafstand"/>
        <w:spacing w:line="360" w:lineRule="auto"/>
        <w:rPr>
          <w:rFonts w:ascii="Verdana" w:hAnsi="Verdana"/>
          <w:b/>
          <w:sz w:val="20"/>
          <w:szCs w:val="20"/>
        </w:rPr>
      </w:pPr>
      <w:r w:rsidRPr="00836394">
        <w:rPr>
          <w:rFonts w:ascii="Verdana" w:hAnsi="Verdana"/>
          <w:b/>
          <w:sz w:val="20"/>
          <w:szCs w:val="20"/>
        </w:rPr>
        <w:t>Florijn, 29 mei 2018</w:t>
      </w:r>
    </w:p>
    <w:p w14:paraId="3A9254B4" w14:textId="77777777" w:rsidR="00B61DEA" w:rsidRDefault="00B61DEA" w:rsidP="00B61DEA">
      <w:pPr>
        <w:pStyle w:val="Geenafstand"/>
        <w:spacing w:line="360" w:lineRule="auto"/>
        <w:rPr>
          <w:rFonts w:ascii="Verdana" w:hAnsi="Verdana"/>
          <w:sz w:val="20"/>
          <w:szCs w:val="20"/>
        </w:rPr>
      </w:pPr>
      <w:r w:rsidRPr="00E83E59">
        <w:rPr>
          <w:rFonts w:ascii="Verdana" w:hAnsi="Verdana"/>
          <w:sz w:val="20"/>
          <w:szCs w:val="20"/>
        </w:rPr>
        <w:t xml:space="preserve">Florijn, ‘Jaarverslag 2017’, Vereniging voor schuldhulpverlening en sociaal bankieren, 29 mei 2018, www.nvvk.eu (zoek op cijfers schuldenproblematiek), geraadpleegd op </w:t>
      </w:r>
      <w:r>
        <w:rPr>
          <w:rFonts w:ascii="Verdana" w:hAnsi="Verdana"/>
          <w:sz w:val="20"/>
          <w:szCs w:val="20"/>
        </w:rPr>
        <w:t>15 februari 2019</w:t>
      </w:r>
      <w:r w:rsidRPr="00E83E59">
        <w:rPr>
          <w:rFonts w:ascii="Verdana" w:hAnsi="Verdana"/>
          <w:sz w:val="20"/>
          <w:szCs w:val="20"/>
        </w:rPr>
        <w:t>.</w:t>
      </w:r>
    </w:p>
    <w:p w14:paraId="1AC85F2D" w14:textId="77777777" w:rsidR="00B61DEA" w:rsidRDefault="00B61DEA" w:rsidP="00B61DEA">
      <w:pPr>
        <w:pStyle w:val="Geenafstand"/>
        <w:spacing w:line="360" w:lineRule="auto"/>
        <w:rPr>
          <w:rFonts w:ascii="Verdana" w:hAnsi="Verdana"/>
          <w:color w:val="00B0F0"/>
          <w:sz w:val="20"/>
        </w:rPr>
      </w:pPr>
    </w:p>
    <w:p w14:paraId="13F7F666" w14:textId="77777777" w:rsidR="00B61DEA" w:rsidRPr="00836394" w:rsidRDefault="00B61DEA" w:rsidP="00B61DEA">
      <w:pPr>
        <w:pStyle w:val="Geenafstand"/>
        <w:spacing w:line="360" w:lineRule="auto"/>
        <w:rPr>
          <w:rFonts w:ascii="Verdana" w:hAnsi="Verdana"/>
          <w:b/>
          <w:sz w:val="20"/>
          <w:szCs w:val="20"/>
        </w:rPr>
      </w:pPr>
      <w:r w:rsidRPr="00836394">
        <w:rPr>
          <w:rFonts w:ascii="Verdana" w:hAnsi="Verdana"/>
          <w:b/>
          <w:sz w:val="20"/>
          <w:szCs w:val="20"/>
        </w:rPr>
        <w:t>Hoff, 27 september 2016</w:t>
      </w:r>
    </w:p>
    <w:p w14:paraId="2AB4719C" w14:textId="77777777" w:rsidR="00B61DEA" w:rsidRPr="00E83E59" w:rsidRDefault="00B61DEA" w:rsidP="00B61DEA">
      <w:pPr>
        <w:pStyle w:val="Geenafstand"/>
        <w:spacing w:line="360" w:lineRule="auto"/>
        <w:rPr>
          <w:rFonts w:ascii="Verdana" w:hAnsi="Verdana"/>
          <w:sz w:val="20"/>
          <w:szCs w:val="20"/>
        </w:rPr>
      </w:pPr>
      <w:r w:rsidRPr="00E83E59">
        <w:rPr>
          <w:rFonts w:ascii="Verdana" w:hAnsi="Verdana"/>
          <w:sz w:val="20"/>
          <w:szCs w:val="20"/>
        </w:rPr>
        <w:t xml:space="preserve">Hoff, ‘Financiële problemen’, Sociaal en Cultureel Planbureau, 27 september 2016, www.scp.nl (zoek op </w:t>
      </w:r>
      <w:r w:rsidRPr="00E83E59">
        <w:rPr>
          <w:rFonts w:ascii="Verdana" w:hAnsi="Verdana"/>
          <w:i/>
          <w:sz w:val="20"/>
          <w:szCs w:val="20"/>
        </w:rPr>
        <w:t>hoeveel huishoudens hebben schulden</w:t>
      </w:r>
      <w:r w:rsidRPr="00E83E59">
        <w:rPr>
          <w:rFonts w:ascii="Verdana" w:hAnsi="Verdana"/>
          <w:sz w:val="20"/>
          <w:szCs w:val="20"/>
        </w:rPr>
        <w:t>), geraadpleegd op</w:t>
      </w:r>
      <w:r>
        <w:rPr>
          <w:rFonts w:ascii="Verdana" w:hAnsi="Verdana"/>
          <w:sz w:val="20"/>
          <w:szCs w:val="20"/>
        </w:rPr>
        <w:t xml:space="preserve"> 9 februari 2019</w:t>
      </w:r>
      <w:r w:rsidRPr="00E83E59">
        <w:rPr>
          <w:rFonts w:ascii="Verdana" w:hAnsi="Verdana"/>
          <w:sz w:val="20"/>
          <w:szCs w:val="20"/>
        </w:rPr>
        <w:t>.</w:t>
      </w:r>
    </w:p>
    <w:p w14:paraId="67773D3E" w14:textId="77777777" w:rsidR="00B61DEA" w:rsidRDefault="00B61DEA" w:rsidP="00B61DEA">
      <w:pPr>
        <w:pStyle w:val="Geenafstand"/>
        <w:spacing w:line="360" w:lineRule="auto"/>
        <w:rPr>
          <w:rFonts w:ascii="Verdana" w:hAnsi="Verdana"/>
          <w:b/>
          <w:sz w:val="20"/>
        </w:rPr>
      </w:pPr>
    </w:p>
    <w:p w14:paraId="64756FFA" w14:textId="77777777" w:rsidR="00B61DEA" w:rsidRPr="00805D1B" w:rsidRDefault="00B61DEA" w:rsidP="00B61DEA">
      <w:pPr>
        <w:pStyle w:val="Geenafstand"/>
        <w:spacing w:line="360" w:lineRule="auto"/>
        <w:rPr>
          <w:rFonts w:ascii="Verdana" w:hAnsi="Verdana"/>
          <w:sz w:val="20"/>
        </w:rPr>
      </w:pPr>
      <w:r w:rsidRPr="0036498C">
        <w:rPr>
          <w:rFonts w:ascii="Verdana" w:hAnsi="Verdana"/>
          <w:b/>
          <w:sz w:val="20"/>
        </w:rPr>
        <w:t>Kuiper &amp; de Laat 2013</w:t>
      </w:r>
      <w:r w:rsidRPr="0036498C">
        <w:rPr>
          <w:rFonts w:ascii="Verdana" w:hAnsi="Verdana"/>
          <w:sz w:val="20"/>
        </w:rPr>
        <w:br/>
        <w:t>J. Kuiper &amp; H. de Laat, Van adviseren naar motiveren: motiverende gespreksvoering in de financiële hulpverlening, Utrecht: Nibud 2013.</w:t>
      </w:r>
    </w:p>
    <w:p w14:paraId="0855BEB6" w14:textId="77777777" w:rsidR="00B61DEA" w:rsidRDefault="00B61DEA" w:rsidP="00B61DEA">
      <w:pPr>
        <w:pStyle w:val="Geenafstand"/>
        <w:spacing w:line="360" w:lineRule="auto"/>
        <w:rPr>
          <w:rFonts w:ascii="Verdana" w:hAnsi="Verdana"/>
          <w:b/>
          <w:sz w:val="20"/>
        </w:rPr>
      </w:pPr>
    </w:p>
    <w:p w14:paraId="5C820D61" w14:textId="77777777" w:rsidR="00CC2051" w:rsidRDefault="00CC2051" w:rsidP="00B61DEA">
      <w:pPr>
        <w:pStyle w:val="Geenafstand"/>
        <w:spacing w:line="360" w:lineRule="auto"/>
        <w:rPr>
          <w:rFonts w:ascii="Verdana" w:hAnsi="Verdana"/>
          <w:b/>
          <w:sz w:val="20"/>
        </w:rPr>
      </w:pPr>
    </w:p>
    <w:p w14:paraId="04482419" w14:textId="77777777" w:rsidR="00CC2051" w:rsidRDefault="00CC2051" w:rsidP="00B61DEA">
      <w:pPr>
        <w:pStyle w:val="Geenafstand"/>
        <w:spacing w:line="360" w:lineRule="auto"/>
        <w:rPr>
          <w:rFonts w:ascii="Verdana" w:hAnsi="Verdana"/>
          <w:b/>
          <w:sz w:val="20"/>
        </w:rPr>
      </w:pPr>
    </w:p>
    <w:p w14:paraId="5E9D8F19" w14:textId="77777777" w:rsidR="00CC2051" w:rsidRDefault="00CC2051" w:rsidP="00B61DEA">
      <w:pPr>
        <w:pStyle w:val="Geenafstand"/>
        <w:spacing w:line="360" w:lineRule="auto"/>
        <w:rPr>
          <w:rFonts w:ascii="Verdana" w:hAnsi="Verdana"/>
          <w:b/>
          <w:sz w:val="20"/>
        </w:rPr>
      </w:pPr>
    </w:p>
    <w:p w14:paraId="5D879EE0" w14:textId="77777777" w:rsidR="00B61DEA" w:rsidRPr="00F20384" w:rsidRDefault="00B61DEA" w:rsidP="00B61DEA">
      <w:pPr>
        <w:pStyle w:val="Geenafstand"/>
        <w:spacing w:line="360" w:lineRule="auto"/>
        <w:rPr>
          <w:rFonts w:ascii="Verdana" w:hAnsi="Verdana"/>
          <w:b/>
          <w:sz w:val="20"/>
        </w:rPr>
      </w:pPr>
      <w:r w:rsidRPr="00F20384">
        <w:rPr>
          <w:rFonts w:ascii="Verdana" w:hAnsi="Verdana"/>
          <w:b/>
          <w:sz w:val="20"/>
        </w:rPr>
        <w:lastRenderedPageBreak/>
        <w:t>Madern, Jungmann &amp; Roeland van Geuns, oktober 2016, geraadpleegd op 18 mei 2019.</w:t>
      </w:r>
    </w:p>
    <w:p w14:paraId="36E6EDB0" w14:textId="77777777" w:rsidR="00B61DEA" w:rsidRDefault="00B61DEA" w:rsidP="00B61DEA">
      <w:pPr>
        <w:pStyle w:val="Geenafstand"/>
        <w:spacing w:line="360" w:lineRule="auto"/>
        <w:rPr>
          <w:rFonts w:ascii="Verdana" w:hAnsi="Verdana"/>
          <w:sz w:val="20"/>
        </w:rPr>
      </w:pPr>
      <w:r w:rsidRPr="00F20384">
        <w:rPr>
          <w:rFonts w:ascii="Verdana" w:hAnsi="Verdana"/>
          <w:sz w:val="20"/>
        </w:rPr>
        <w:t xml:space="preserve">Madern, Jungmann &amp; Roeland van Geuns, Over de relatie tussen lees- en rekenvaardigheden en financiële problemen, oktober 2016, lezenenschrijven.nl (zoek op </w:t>
      </w:r>
      <w:r w:rsidRPr="00F20384">
        <w:rPr>
          <w:rFonts w:ascii="Verdana" w:hAnsi="Verdana"/>
          <w:i/>
          <w:sz w:val="20"/>
        </w:rPr>
        <w:t>laaggeletterdheid</w:t>
      </w:r>
      <w:r w:rsidRPr="00F20384">
        <w:rPr>
          <w:rFonts w:ascii="Verdana" w:hAnsi="Verdana"/>
          <w:sz w:val="20"/>
        </w:rPr>
        <w:t>) geraadpleegd op 18 mei 2019</w:t>
      </w:r>
      <w:r>
        <w:rPr>
          <w:rFonts w:ascii="Verdana" w:hAnsi="Verdana"/>
          <w:sz w:val="20"/>
        </w:rPr>
        <w:t>.</w:t>
      </w:r>
    </w:p>
    <w:p w14:paraId="54394B82" w14:textId="77777777" w:rsidR="00B61DEA" w:rsidRDefault="00B61DEA" w:rsidP="00B61DEA">
      <w:pPr>
        <w:pStyle w:val="Geenafstand"/>
        <w:spacing w:line="360" w:lineRule="auto"/>
        <w:rPr>
          <w:rFonts w:ascii="Verdana" w:hAnsi="Verdana"/>
          <w:sz w:val="20"/>
          <w:szCs w:val="20"/>
        </w:rPr>
      </w:pPr>
    </w:p>
    <w:p w14:paraId="35129A83" w14:textId="77777777" w:rsidR="00B61DEA" w:rsidRPr="00AE7904" w:rsidRDefault="00B61DEA" w:rsidP="00B61DEA">
      <w:pPr>
        <w:pStyle w:val="Geenafstand"/>
        <w:spacing w:line="360" w:lineRule="auto"/>
        <w:rPr>
          <w:rFonts w:ascii="Verdana" w:hAnsi="Verdana"/>
          <w:b/>
          <w:sz w:val="20"/>
          <w:szCs w:val="20"/>
        </w:rPr>
      </w:pPr>
      <w:r>
        <w:rPr>
          <w:rFonts w:ascii="Verdana" w:hAnsi="Verdana"/>
          <w:b/>
          <w:sz w:val="20"/>
          <w:szCs w:val="20"/>
        </w:rPr>
        <w:t>Nederlandse Vereniging van Banken, geraadpleegd op 13 maart 2019.</w:t>
      </w:r>
    </w:p>
    <w:p w14:paraId="25BE56BA" w14:textId="77777777" w:rsidR="00B61DEA" w:rsidRDefault="00B61DEA" w:rsidP="00B61DEA">
      <w:pPr>
        <w:pStyle w:val="Geenafstand"/>
        <w:spacing w:line="360" w:lineRule="auto"/>
        <w:rPr>
          <w:rFonts w:ascii="Verdana" w:hAnsi="Verdana"/>
          <w:sz w:val="20"/>
          <w:szCs w:val="20"/>
        </w:rPr>
      </w:pPr>
      <w:r w:rsidRPr="00E83E59">
        <w:rPr>
          <w:rFonts w:ascii="Verdana" w:hAnsi="Verdana"/>
          <w:sz w:val="20"/>
          <w:szCs w:val="20"/>
        </w:rPr>
        <w:t xml:space="preserve">‘Financiële educatie’, </w:t>
      </w:r>
      <w:r>
        <w:rPr>
          <w:rFonts w:ascii="Verdana" w:hAnsi="Verdana"/>
          <w:sz w:val="20"/>
          <w:szCs w:val="20"/>
        </w:rPr>
        <w:t xml:space="preserve">Nederlandse Vereniging van Banken, </w:t>
      </w:r>
      <w:r w:rsidRPr="00E83E59">
        <w:rPr>
          <w:rFonts w:ascii="Verdana" w:hAnsi="Verdana"/>
          <w:sz w:val="20"/>
          <w:szCs w:val="20"/>
        </w:rPr>
        <w:t xml:space="preserve">www.nvb.nl (zoek op </w:t>
      </w:r>
      <w:r w:rsidRPr="008F5B01">
        <w:rPr>
          <w:rFonts w:ascii="Verdana" w:hAnsi="Verdana"/>
          <w:i/>
          <w:sz w:val="20"/>
          <w:szCs w:val="20"/>
        </w:rPr>
        <w:t>financiële zelfredzaamheid banken</w:t>
      </w:r>
      <w:r w:rsidRPr="00E83E59">
        <w:rPr>
          <w:rFonts w:ascii="Verdana" w:hAnsi="Verdana"/>
          <w:sz w:val="20"/>
          <w:szCs w:val="20"/>
        </w:rPr>
        <w:t>)</w:t>
      </w:r>
      <w:r>
        <w:rPr>
          <w:rFonts w:ascii="Verdana" w:hAnsi="Verdana"/>
          <w:sz w:val="20"/>
          <w:szCs w:val="20"/>
        </w:rPr>
        <w:t xml:space="preserve">, geraadpleegd op </w:t>
      </w:r>
      <w:bookmarkStart w:id="13" w:name="_Hlk8067068"/>
      <w:r>
        <w:rPr>
          <w:rFonts w:ascii="Verdana" w:hAnsi="Verdana"/>
          <w:sz w:val="20"/>
          <w:szCs w:val="20"/>
        </w:rPr>
        <w:t>13 maart 2019</w:t>
      </w:r>
      <w:bookmarkEnd w:id="13"/>
      <w:r w:rsidRPr="00E83E59">
        <w:rPr>
          <w:rFonts w:ascii="Verdana" w:hAnsi="Verdana"/>
          <w:sz w:val="20"/>
          <w:szCs w:val="20"/>
        </w:rPr>
        <w:t>.</w:t>
      </w:r>
    </w:p>
    <w:p w14:paraId="1211EDD2" w14:textId="77777777" w:rsidR="00B61DEA" w:rsidRDefault="00B61DEA" w:rsidP="00B61DEA">
      <w:pPr>
        <w:pStyle w:val="Geenafstand"/>
        <w:spacing w:line="360" w:lineRule="auto"/>
        <w:rPr>
          <w:rFonts w:ascii="Verdana" w:hAnsi="Verdana"/>
          <w:sz w:val="20"/>
          <w:szCs w:val="20"/>
        </w:rPr>
      </w:pPr>
      <w:bookmarkStart w:id="14" w:name="_Hlk8066831"/>
    </w:p>
    <w:p w14:paraId="54DD595E" w14:textId="77777777" w:rsidR="00B61DEA" w:rsidRPr="00C201CE" w:rsidRDefault="00B61DEA" w:rsidP="00B61DEA">
      <w:pPr>
        <w:pStyle w:val="Geenafstand"/>
        <w:spacing w:line="360" w:lineRule="auto"/>
        <w:rPr>
          <w:rFonts w:ascii="Verdana" w:hAnsi="Verdana"/>
          <w:b/>
          <w:sz w:val="20"/>
        </w:rPr>
      </w:pPr>
      <w:bookmarkStart w:id="15" w:name="_Hlk8067346"/>
      <w:bookmarkEnd w:id="14"/>
      <w:r w:rsidRPr="00C201CE">
        <w:rPr>
          <w:rFonts w:ascii="Verdana" w:hAnsi="Verdana"/>
          <w:b/>
          <w:sz w:val="20"/>
        </w:rPr>
        <w:t>Nibud, geraadpleegd op 25 mei 2019.</w:t>
      </w:r>
    </w:p>
    <w:p w14:paraId="4ABA614F" w14:textId="77777777" w:rsidR="00B61DEA" w:rsidRPr="00AE7904" w:rsidRDefault="00B61DEA" w:rsidP="00B61DEA">
      <w:pPr>
        <w:pStyle w:val="Geenafstand"/>
        <w:spacing w:line="360" w:lineRule="auto"/>
        <w:rPr>
          <w:rFonts w:ascii="Verdana" w:hAnsi="Verdana"/>
          <w:sz w:val="20"/>
        </w:rPr>
      </w:pPr>
      <w:r>
        <w:rPr>
          <w:rFonts w:ascii="Verdana" w:hAnsi="Verdana"/>
          <w:sz w:val="20"/>
        </w:rPr>
        <w:t xml:space="preserve">‘Motiverende gesprekstechnieken’, Nibud, nibud.nl (zoek op </w:t>
      </w:r>
      <w:r>
        <w:rPr>
          <w:rFonts w:ascii="Verdana" w:hAnsi="Verdana"/>
          <w:i/>
          <w:sz w:val="20"/>
        </w:rPr>
        <w:t>motiverende gespreksvoering</w:t>
      </w:r>
      <w:r>
        <w:rPr>
          <w:rFonts w:ascii="Verdana" w:hAnsi="Verdana"/>
          <w:sz w:val="20"/>
        </w:rPr>
        <w:t>) geraadpleegd op 25 mei 2019.</w:t>
      </w:r>
    </w:p>
    <w:p w14:paraId="6B33FEB2" w14:textId="77777777" w:rsidR="00B61DEA" w:rsidRDefault="00B61DEA" w:rsidP="00B61DEA">
      <w:pPr>
        <w:pStyle w:val="Geenafstand"/>
        <w:spacing w:line="360" w:lineRule="auto"/>
        <w:rPr>
          <w:rFonts w:ascii="Verdana" w:hAnsi="Verdana"/>
          <w:sz w:val="20"/>
          <w:szCs w:val="20"/>
        </w:rPr>
      </w:pPr>
    </w:p>
    <w:p w14:paraId="44BEDB30" w14:textId="77777777" w:rsidR="00B61DEA" w:rsidRPr="00845157" w:rsidRDefault="00B61DEA" w:rsidP="00B61DEA">
      <w:pPr>
        <w:pStyle w:val="Geenafstand"/>
        <w:spacing w:line="360" w:lineRule="auto"/>
        <w:rPr>
          <w:rFonts w:ascii="Verdana" w:hAnsi="Verdana"/>
          <w:b/>
          <w:sz w:val="20"/>
          <w:szCs w:val="20"/>
        </w:rPr>
      </w:pPr>
      <w:r w:rsidRPr="00845157">
        <w:rPr>
          <w:rFonts w:ascii="Verdana" w:hAnsi="Verdana"/>
          <w:b/>
          <w:sz w:val="20"/>
          <w:szCs w:val="20"/>
        </w:rPr>
        <w:t>OBIN, geraadpleegd op 20 mei 2019.</w:t>
      </w:r>
    </w:p>
    <w:p w14:paraId="68EBA943" w14:textId="77777777" w:rsidR="00B61DEA" w:rsidRDefault="00B61DEA" w:rsidP="00B61DEA">
      <w:pPr>
        <w:pStyle w:val="Geenafstand"/>
        <w:spacing w:line="360" w:lineRule="auto"/>
        <w:rPr>
          <w:rFonts w:ascii="Verdana" w:hAnsi="Verdana"/>
          <w:sz w:val="20"/>
          <w:szCs w:val="20"/>
        </w:rPr>
      </w:pPr>
      <w:r>
        <w:rPr>
          <w:rFonts w:ascii="Verdana" w:hAnsi="Verdana"/>
          <w:sz w:val="20"/>
          <w:szCs w:val="20"/>
        </w:rPr>
        <w:t xml:space="preserve">‘Bewindvoering’, OBIN, obin.nl (zoek op </w:t>
      </w:r>
      <w:r>
        <w:rPr>
          <w:rFonts w:ascii="Verdana" w:hAnsi="Verdana"/>
          <w:i/>
          <w:sz w:val="20"/>
          <w:szCs w:val="20"/>
        </w:rPr>
        <w:t>taken bewindvoering OBIN</w:t>
      </w:r>
      <w:r>
        <w:rPr>
          <w:rFonts w:ascii="Verdana" w:hAnsi="Verdana"/>
          <w:sz w:val="20"/>
          <w:szCs w:val="20"/>
        </w:rPr>
        <w:t>) geraadpleegd op 20 mei 2019.</w:t>
      </w:r>
    </w:p>
    <w:p w14:paraId="33C94D9A" w14:textId="77777777" w:rsidR="00B61DEA" w:rsidRDefault="00B61DEA" w:rsidP="00B61DEA">
      <w:pPr>
        <w:pStyle w:val="Geenafstand"/>
        <w:spacing w:line="360" w:lineRule="auto"/>
        <w:rPr>
          <w:rFonts w:ascii="Verdana" w:hAnsi="Verdana"/>
          <w:sz w:val="20"/>
          <w:szCs w:val="20"/>
        </w:rPr>
      </w:pPr>
    </w:p>
    <w:p w14:paraId="4CB2D3C1" w14:textId="77777777" w:rsidR="00B61DEA" w:rsidRPr="00F0696D" w:rsidRDefault="00B61DEA" w:rsidP="00B61DEA">
      <w:pPr>
        <w:pStyle w:val="Geenafstand"/>
        <w:spacing w:line="360" w:lineRule="auto"/>
        <w:rPr>
          <w:rFonts w:ascii="Verdana" w:hAnsi="Verdana"/>
          <w:b/>
          <w:color w:val="000000" w:themeColor="text1"/>
          <w:sz w:val="20"/>
          <w:szCs w:val="20"/>
        </w:rPr>
      </w:pPr>
      <w:r w:rsidRPr="00F0696D">
        <w:rPr>
          <w:rFonts w:ascii="Verdana" w:hAnsi="Verdana"/>
          <w:b/>
          <w:color w:val="000000" w:themeColor="text1"/>
          <w:sz w:val="20"/>
          <w:szCs w:val="20"/>
        </w:rPr>
        <w:t>Professionele Bewindvoerders en Inkomensbeheerders, geraadpleegd 28 mei 2019.</w:t>
      </w:r>
    </w:p>
    <w:p w14:paraId="03725F8B" w14:textId="77777777" w:rsidR="00B61DEA" w:rsidRDefault="00B61DEA" w:rsidP="00B61DEA">
      <w:pPr>
        <w:pStyle w:val="Geenafstand"/>
        <w:spacing w:line="360" w:lineRule="auto"/>
        <w:rPr>
          <w:rFonts w:ascii="Verdana" w:hAnsi="Verdana"/>
          <w:sz w:val="20"/>
          <w:szCs w:val="20"/>
        </w:rPr>
      </w:pPr>
      <w:r>
        <w:rPr>
          <w:rFonts w:ascii="Verdana" w:hAnsi="Verdana"/>
          <w:sz w:val="20"/>
          <w:szCs w:val="20"/>
        </w:rPr>
        <w:t xml:space="preserve">‘Wat doet een bewindvoerder’, </w:t>
      </w:r>
      <w:r w:rsidRPr="00F0696D">
        <w:rPr>
          <w:rFonts w:ascii="Verdana" w:hAnsi="Verdana"/>
          <w:sz w:val="20"/>
          <w:szCs w:val="20"/>
        </w:rPr>
        <w:t xml:space="preserve">Professionele Bewindvoerders en Inkomensbeheerders, </w:t>
      </w:r>
      <w:r>
        <w:rPr>
          <w:rFonts w:ascii="Verdana" w:hAnsi="Verdana"/>
          <w:sz w:val="20"/>
          <w:szCs w:val="20"/>
        </w:rPr>
        <w:t xml:space="preserve">bpbi.nl (zoek op </w:t>
      </w:r>
      <w:r>
        <w:rPr>
          <w:rFonts w:ascii="Verdana" w:hAnsi="Verdana"/>
          <w:i/>
          <w:sz w:val="20"/>
          <w:szCs w:val="20"/>
        </w:rPr>
        <w:t>taken bewindvoerders</w:t>
      </w:r>
      <w:r>
        <w:rPr>
          <w:rFonts w:ascii="Verdana" w:hAnsi="Verdana"/>
          <w:sz w:val="20"/>
          <w:szCs w:val="20"/>
        </w:rPr>
        <w:t xml:space="preserve">) </w:t>
      </w:r>
      <w:r w:rsidRPr="00F0696D">
        <w:rPr>
          <w:rFonts w:ascii="Verdana" w:hAnsi="Verdana"/>
          <w:sz w:val="20"/>
          <w:szCs w:val="20"/>
        </w:rPr>
        <w:t>geraadpleegd 28 mei 2019.</w:t>
      </w:r>
    </w:p>
    <w:p w14:paraId="55C81576" w14:textId="77777777" w:rsidR="00B61DEA" w:rsidRDefault="00B61DEA" w:rsidP="00B61DEA">
      <w:pPr>
        <w:pStyle w:val="Geenafstand"/>
        <w:spacing w:line="360" w:lineRule="auto"/>
        <w:rPr>
          <w:rFonts w:ascii="Verdana" w:hAnsi="Verdana"/>
          <w:sz w:val="20"/>
          <w:szCs w:val="20"/>
        </w:rPr>
      </w:pPr>
    </w:p>
    <w:p w14:paraId="77EC3205" w14:textId="77777777" w:rsidR="00B61DEA" w:rsidRPr="00AE7904" w:rsidRDefault="00B61DEA" w:rsidP="00B61DEA">
      <w:pPr>
        <w:pStyle w:val="Geenafstand"/>
        <w:spacing w:line="360" w:lineRule="auto"/>
        <w:rPr>
          <w:rFonts w:ascii="Verdana" w:hAnsi="Verdana"/>
          <w:b/>
          <w:sz w:val="20"/>
          <w:szCs w:val="20"/>
        </w:rPr>
      </w:pPr>
      <w:r w:rsidRPr="00AE7904">
        <w:rPr>
          <w:rFonts w:ascii="Verdana" w:hAnsi="Verdana"/>
          <w:b/>
          <w:sz w:val="20"/>
          <w:szCs w:val="20"/>
        </w:rPr>
        <w:t>Rabobank, geraadpleegd op 13 maart 2019.</w:t>
      </w:r>
    </w:p>
    <w:p w14:paraId="3B47E812" w14:textId="77777777" w:rsidR="00B61DEA" w:rsidRDefault="00B61DEA" w:rsidP="00B61DEA">
      <w:pPr>
        <w:pStyle w:val="Geenafstand"/>
        <w:spacing w:line="360" w:lineRule="auto"/>
        <w:rPr>
          <w:rFonts w:ascii="Verdana" w:hAnsi="Verdana"/>
          <w:sz w:val="20"/>
          <w:szCs w:val="20"/>
        </w:rPr>
      </w:pPr>
      <w:r w:rsidRPr="00E83E59">
        <w:rPr>
          <w:rFonts w:ascii="Verdana" w:hAnsi="Verdana"/>
          <w:sz w:val="20"/>
          <w:szCs w:val="20"/>
        </w:rPr>
        <w:t xml:space="preserve">‘Financieel zelfredzaam’, </w:t>
      </w:r>
      <w:r>
        <w:rPr>
          <w:rFonts w:ascii="Verdana" w:hAnsi="Verdana"/>
          <w:sz w:val="20"/>
          <w:szCs w:val="20"/>
        </w:rPr>
        <w:t xml:space="preserve">Rabobank, </w:t>
      </w:r>
      <w:r w:rsidRPr="00E83E59">
        <w:rPr>
          <w:rFonts w:ascii="Verdana" w:hAnsi="Verdana"/>
          <w:sz w:val="20"/>
          <w:szCs w:val="20"/>
        </w:rPr>
        <w:t xml:space="preserve">www.rabobank.nl (zoek op </w:t>
      </w:r>
      <w:r w:rsidRPr="008F5B01">
        <w:rPr>
          <w:rFonts w:ascii="Verdana" w:hAnsi="Verdana"/>
          <w:i/>
          <w:sz w:val="20"/>
          <w:szCs w:val="20"/>
        </w:rPr>
        <w:t>financiële zelfredzaamheid banken</w:t>
      </w:r>
      <w:r w:rsidRPr="00E83E59">
        <w:rPr>
          <w:rFonts w:ascii="Verdana" w:hAnsi="Verdana"/>
          <w:sz w:val="20"/>
          <w:szCs w:val="20"/>
        </w:rPr>
        <w:t>)</w:t>
      </w:r>
      <w:r>
        <w:rPr>
          <w:rFonts w:ascii="Verdana" w:hAnsi="Verdana"/>
          <w:sz w:val="20"/>
          <w:szCs w:val="20"/>
        </w:rPr>
        <w:t xml:space="preserve">, </w:t>
      </w:r>
      <w:bookmarkStart w:id="16" w:name="_Hlk8067104"/>
      <w:r>
        <w:rPr>
          <w:rFonts w:ascii="Verdana" w:hAnsi="Verdana"/>
          <w:sz w:val="20"/>
          <w:szCs w:val="20"/>
        </w:rPr>
        <w:t>geraadpleegd op 13 maart 2019</w:t>
      </w:r>
      <w:bookmarkEnd w:id="16"/>
      <w:r w:rsidRPr="00E83E59">
        <w:rPr>
          <w:rFonts w:ascii="Verdana" w:hAnsi="Verdana"/>
          <w:sz w:val="20"/>
          <w:szCs w:val="20"/>
        </w:rPr>
        <w:t>.</w:t>
      </w:r>
    </w:p>
    <w:p w14:paraId="509ED6ED" w14:textId="77777777" w:rsidR="00B61DEA" w:rsidRPr="005D6F3E" w:rsidRDefault="00B61DEA" w:rsidP="00B61DEA">
      <w:pPr>
        <w:pStyle w:val="Geenafstand"/>
        <w:spacing w:line="360" w:lineRule="auto"/>
        <w:rPr>
          <w:rFonts w:ascii="Verdana" w:hAnsi="Verdana"/>
          <w:color w:val="000000" w:themeColor="text1"/>
          <w:sz w:val="20"/>
        </w:rPr>
      </w:pPr>
    </w:p>
    <w:p w14:paraId="78A81A83" w14:textId="77777777" w:rsidR="00B61DEA" w:rsidRPr="00836394" w:rsidRDefault="00B61DEA" w:rsidP="00B61DEA">
      <w:pPr>
        <w:pStyle w:val="Geenafstand"/>
        <w:spacing w:line="360" w:lineRule="auto"/>
        <w:rPr>
          <w:rFonts w:ascii="Verdana" w:hAnsi="Verdana"/>
          <w:b/>
          <w:sz w:val="20"/>
        </w:rPr>
      </w:pPr>
      <w:r w:rsidRPr="00836394">
        <w:rPr>
          <w:rFonts w:ascii="Verdana" w:hAnsi="Verdana"/>
          <w:b/>
          <w:sz w:val="20"/>
        </w:rPr>
        <w:t>Senturra Bewindvoering</w:t>
      </w:r>
      <w:r>
        <w:rPr>
          <w:rFonts w:ascii="Verdana" w:hAnsi="Verdana"/>
          <w:b/>
          <w:sz w:val="20"/>
        </w:rPr>
        <w:t>, geraadpleegd op 28 april 2019.</w:t>
      </w:r>
    </w:p>
    <w:p w14:paraId="640DFA51" w14:textId="77777777" w:rsidR="00B61DEA" w:rsidRDefault="00B61DEA" w:rsidP="00B61DEA">
      <w:pPr>
        <w:pStyle w:val="Geenafstand"/>
        <w:spacing w:line="360" w:lineRule="auto"/>
        <w:rPr>
          <w:rFonts w:ascii="Verdana" w:hAnsi="Verdana"/>
          <w:sz w:val="20"/>
          <w:szCs w:val="20"/>
        </w:rPr>
      </w:pPr>
      <w:bookmarkStart w:id="17" w:name="_Hlk8066873"/>
      <w:r w:rsidRPr="00E83E59">
        <w:rPr>
          <w:rFonts w:ascii="Verdana" w:hAnsi="Verdana"/>
          <w:sz w:val="20"/>
          <w:szCs w:val="20"/>
        </w:rPr>
        <w:t xml:space="preserve">‘Zelfredzaamheid’, Senturra Bewindvoering, senturrabewindvoering.nl (zoek op financiële </w:t>
      </w:r>
      <w:r w:rsidRPr="00E83E59">
        <w:rPr>
          <w:rFonts w:ascii="Verdana" w:hAnsi="Verdana"/>
          <w:i/>
          <w:sz w:val="20"/>
          <w:szCs w:val="20"/>
        </w:rPr>
        <w:t>zelfredzaamheid</w:t>
      </w:r>
      <w:r w:rsidRPr="00E83E59">
        <w:rPr>
          <w:rFonts w:ascii="Verdana" w:hAnsi="Verdana"/>
          <w:sz w:val="20"/>
          <w:szCs w:val="20"/>
        </w:rPr>
        <w:t>)</w:t>
      </w:r>
      <w:r>
        <w:rPr>
          <w:rFonts w:ascii="Verdana" w:hAnsi="Verdana"/>
          <w:sz w:val="20"/>
          <w:szCs w:val="20"/>
        </w:rPr>
        <w:t>,</w:t>
      </w:r>
      <w:r w:rsidRPr="00E83E59">
        <w:rPr>
          <w:rFonts w:ascii="Verdana" w:hAnsi="Verdana"/>
          <w:sz w:val="20"/>
          <w:szCs w:val="20"/>
        </w:rPr>
        <w:t xml:space="preserve"> geraadpleegd op 28 april 2019</w:t>
      </w:r>
      <w:bookmarkEnd w:id="17"/>
      <w:r>
        <w:rPr>
          <w:rFonts w:ascii="Verdana" w:hAnsi="Verdana"/>
          <w:sz w:val="20"/>
          <w:szCs w:val="20"/>
        </w:rPr>
        <w:t>.</w:t>
      </w:r>
    </w:p>
    <w:p w14:paraId="0748D078" w14:textId="77777777" w:rsidR="00B61DEA" w:rsidRDefault="00B61DEA" w:rsidP="00B61DEA">
      <w:pPr>
        <w:pStyle w:val="Geenafstand"/>
        <w:spacing w:line="360" w:lineRule="auto"/>
        <w:rPr>
          <w:rFonts w:ascii="Verdana" w:hAnsi="Verdana"/>
          <w:sz w:val="20"/>
          <w:szCs w:val="20"/>
        </w:rPr>
      </w:pPr>
    </w:p>
    <w:p w14:paraId="0F72334F" w14:textId="77777777" w:rsidR="00B61DEA" w:rsidRPr="007C5263" w:rsidRDefault="00B61DEA" w:rsidP="00B61DEA">
      <w:pPr>
        <w:pStyle w:val="Geenafstand"/>
        <w:spacing w:line="360" w:lineRule="auto"/>
        <w:rPr>
          <w:rFonts w:ascii="Verdana" w:hAnsi="Verdana"/>
          <w:b/>
          <w:sz w:val="20"/>
          <w:szCs w:val="20"/>
        </w:rPr>
      </w:pPr>
      <w:r w:rsidRPr="007C5263">
        <w:rPr>
          <w:rFonts w:ascii="Verdana" w:hAnsi="Verdana"/>
          <w:b/>
          <w:sz w:val="20"/>
          <w:szCs w:val="20"/>
        </w:rPr>
        <w:t>Stichting Movisie, 12 juli 2017, geraadpleegd op 1 mei 2019.</w:t>
      </w:r>
    </w:p>
    <w:p w14:paraId="2B271B84" w14:textId="77777777" w:rsidR="00B61DEA" w:rsidRDefault="00B61DEA" w:rsidP="00B61DEA">
      <w:pPr>
        <w:pStyle w:val="Geenafstand"/>
        <w:spacing w:line="360" w:lineRule="auto"/>
        <w:rPr>
          <w:rFonts w:ascii="Verdana" w:hAnsi="Verdana"/>
          <w:sz w:val="20"/>
          <w:szCs w:val="20"/>
        </w:rPr>
      </w:pPr>
      <w:r>
        <w:rPr>
          <w:rFonts w:ascii="Verdana" w:hAnsi="Verdana"/>
          <w:sz w:val="20"/>
          <w:szCs w:val="20"/>
        </w:rPr>
        <w:t xml:space="preserve">‘Oog voor het sociale netwerk’, Stichting Movisie, 12 juli 2017, </w:t>
      </w:r>
      <w:r w:rsidRPr="00D11D57">
        <w:rPr>
          <w:rFonts w:ascii="Verdana" w:hAnsi="Verdana"/>
          <w:sz w:val="20"/>
          <w:szCs w:val="20"/>
        </w:rPr>
        <w:t>movisie.nl</w:t>
      </w:r>
      <w:r>
        <w:rPr>
          <w:rFonts w:ascii="Verdana" w:hAnsi="Verdana"/>
          <w:sz w:val="20"/>
          <w:szCs w:val="20"/>
        </w:rPr>
        <w:t xml:space="preserve"> (zoek op </w:t>
      </w:r>
      <w:r>
        <w:rPr>
          <w:rFonts w:ascii="Verdana" w:hAnsi="Verdana"/>
          <w:i/>
          <w:sz w:val="20"/>
          <w:szCs w:val="20"/>
        </w:rPr>
        <w:t xml:space="preserve">sociaal </w:t>
      </w:r>
      <w:r w:rsidRPr="007C5263">
        <w:rPr>
          <w:rFonts w:ascii="Verdana" w:hAnsi="Verdana"/>
          <w:i/>
          <w:sz w:val="20"/>
          <w:szCs w:val="20"/>
        </w:rPr>
        <w:t>netwerk</w:t>
      </w:r>
      <w:r>
        <w:rPr>
          <w:rFonts w:ascii="Verdana" w:hAnsi="Verdana"/>
          <w:sz w:val="20"/>
          <w:szCs w:val="20"/>
        </w:rPr>
        <w:t xml:space="preserve">), </w:t>
      </w:r>
      <w:r w:rsidRPr="00D11D57">
        <w:rPr>
          <w:rFonts w:ascii="Verdana" w:hAnsi="Verdana"/>
          <w:sz w:val="20"/>
          <w:szCs w:val="20"/>
        </w:rPr>
        <w:t>geraadpleegd</w:t>
      </w:r>
      <w:r w:rsidRPr="00E83E59">
        <w:rPr>
          <w:rFonts w:ascii="Verdana" w:hAnsi="Verdana"/>
          <w:sz w:val="20"/>
          <w:szCs w:val="20"/>
        </w:rPr>
        <w:t xml:space="preserve"> op 1 mei</w:t>
      </w:r>
      <w:r>
        <w:rPr>
          <w:rFonts w:ascii="Verdana" w:hAnsi="Verdana"/>
          <w:sz w:val="20"/>
          <w:szCs w:val="20"/>
        </w:rPr>
        <w:t xml:space="preserve"> 2019.</w:t>
      </w:r>
    </w:p>
    <w:bookmarkEnd w:id="15"/>
    <w:p w14:paraId="16576B2D" w14:textId="77777777" w:rsidR="00B61DEA" w:rsidRDefault="00B61DEA" w:rsidP="00B61DEA">
      <w:pPr>
        <w:pStyle w:val="Geenafstand"/>
        <w:spacing w:line="360" w:lineRule="auto"/>
        <w:rPr>
          <w:rFonts w:ascii="Verdana" w:hAnsi="Verdana"/>
          <w:sz w:val="20"/>
          <w:szCs w:val="20"/>
        </w:rPr>
      </w:pPr>
    </w:p>
    <w:p w14:paraId="32B7571E" w14:textId="77777777" w:rsidR="00B61DEA" w:rsidRPr="00C201CE" w:rsidRDefault="00B61DEA" w:rsidP="00B61DEA">
      <w:pPr>
        <w:pStyle w:val="Geenafstand"/>
        <w:spacing w:line="360" w:lineRule="auto"/>
        <w:rPr>
          <w:rFonts w:ascii="Verdana" w:hAnsi="Verdana"/>
          <w:b/>
          <w:sz w:val="20"/>
          <w:szCs w:val="20"/>
        </w:rPr>
      </w:pPr>
      <w:r w:rsidRPr="00C201CE">
        <w:rPr>
          <w:rFonts w:ascii="Verdana" w:hAnsi="Verdana"/>
          <w:b/>
          <w:sz w:val="20"/>
          <w:szCs w:val="20"/>
        </w:rPr>
        <w:t>Stichting SINA, geraadpleegd op 28 april 2019.</w:t>
      </w:r>
    </w:p>
    <w:p w14:paraId="3E95F576" w14:textId="77777777" w:rsidR="00B61DEA" w:rsidRDefault="00B61DEA" w:rsidP="00B61DEA">
      <w:pPr>
        <w:pStyle w:val="Geenafstand"/>
        <w:spacing w:line="360" w:lineRule="auto"/>
        <w:rPr>
          <w:rFonts w:ascii="Verdana" w:hAnsi="Verdana"/>
          <w:sz w:val="20"/>
          <w:szCs w:val="20"/>
        </w:rPr>
      </w:pPr>
      <w:bookmarkStart w:id="18" w:name="_Hlk8067383"/>
      <w:r>
        <w:rPr>
          <w:rFonts w:ascii="Verdana" w:hAnsi="Verdana"/>
          <w:sz w:val="20"/>
          <w:szCs w:val="20"/>
        </w:rPr>
        <w:t xml:space="preserve">‘Organisatie Stichting Samen is niet Alleen’, Stichting SINA, stichtingsina.nl (zoek op </w:t>
      </w:r>
      <w:r>
        <w:rPr>
          <w:rFonts w:ascii="Verdana" w:hAnsi="Verdana"/>
          <w:i/>
          <w:sz w:val="20"/>
          <w:szCs w:val="20"/>
        </w:rPr>
        <w:t>SINA</w:t>
      </w:r>
      <w:r>
        <w:rPr>
          <w:rFonts w:ascii="Verdana" w:hAnsi="Verdana"/>
          <w:sz w:val="20"/>
          <w:szCs w:val="20"/>
        </w:rPr>
        <w:t xml:space="preserve">), </w:t>
      </w:r>
      <w:r w:rsidRPr="00E83E59">
        <w:rPr>
          <w:rFonts w:ascii="Verdana" w:hAnsi="Verdana"/>
          <w:sz w:val="20"/>
          <w:szCs w:val="20"/>
        </w:rPr>
        <w:t>geraadpleegd op 28</w:t>
      </w:r>
      <w:r>
        <w:rPr>
          <w:rFonts w:ascii="Verdana" w:hAnsi="Verdana"/>
          <w:sz w:val="20"/>
          <w:szCs w:val="20"/>
        </w:rPr>
        <w:t xml:space="preserve"> april 2019.</w:t>
      </w:r>
      <w:bookmarkEnd w:id="18"/>
    </w:p>
    <w:p w14:paraId="19F6885C" w14:textId="77777777" w:rsidR="00B61DEA" w:rsidRPr="00836394" w:rsidRDefault="00B61DEA" w:rsidP="00B61DEA">
      <w:pPr>
        <w:pStyle w:val="Geenafstand"/>
        <w:spacing w:line="360" w:lineRule="auto"/>
        <w:rPr>
          <w:rFonts w:ascii="Verdana" w:hAnsi="Verdana"/>
          <w:b/>
          <w:sz w:val="20"/>
          <w:szCs w:val="20"/>
        </w:rPr>
      </w:pPr>
      <w:r w:rsidRPr="00836394">
        <w:rPr>
          <w:rFonts w:ascii="Verdana" w:hAnsi="Verdana"/>
          <w:b/>
          <w:sz w:val="20"/>
          <w:szCs w:val="20"/>
        </w:rPr>
        <w:lastRenderedPageBreak/>
        <w:t>Van der Schors en Stierman, 2016</w:t>
      </w:r>
      <w:r>
        <w:rPr>
          <w:rFonts w:ascii="Verdana" w:hAnsi="Verdana"/>
          <w:b/>
          <w:sz w:val="20"/>
          <w:szCs w:val="20"/>
        </w:rPr>
        <w:t>, geraadpleegd 6 februari 2019.</w:t>
      </w:r>
    </w:p>
    <w:p w14:paraId="21D9F8C1" w14:textId="77777777" w:rsidR="00B61DEA" w:rsidRPr="00E83E59" w:rsidRDefault="00B61DEA" w:rsidP="00B61DEA">
      <w:pPr>
        <w:pStyle w:val="Geenafstand"/>
        <w:spacing w:line="360" w:lineRule="auto"/>
        <w:rPr>
          <w:rFonts w:ascii="Verdana" w:hAnsi="Verdana"/>
          <w:sz w:val="20"/>
          <w:szCs w:val="20"/>
        </w:rPr>
      </w:pPr>
      <w:r w:rsidRPr="00E83E59">
        <w:rPr>
          <w:rFonts w:ascii="Verdana" w:hAnsi="Verdana"/>
          <w:sz w:val="20"/>
          <w:szCs w:val="20"/>
        </w:rPr>
        <w:t xml:space="preserve">‘Van der Schors en Stierman, ‘Financiële opvoeding &amp; het financiële gedrag als volwassene’, Nibud, 2016, nibud.nl (zoek op </w:t>
      </w:r>
      <w:r w:rsidRPr="00E83E59">
        <w:rPr>
          <w:rFonts w:ascii="Verdana" w:hAnsi="Verdana"/>
          <w:i/>
          <w:sz w:val="20"/>
          <w:szCs w:val="20"/>
        </w:rPr>
        <w:t>wat is financiële zelfredzaamheid</w:t>
      </w:r>
      <w:r w:rsidRPr="00E83E59">
        <w:rPr>
          <w:rFonts w:ascii="Verdana" w:hAnsi="Verdana"/>
          <w:sz w:val="20"/>
          <w:szCs w:val="20"/>
        </w:rPr>
        <w:t xml:space="preserve">) geraadpleegd op </w:t>
      </w:r>
      <w:r>
        <w:rPr>
          <w:rFonts w:ascii="Verdana" w:hAnsi="Verdana"/>
          <w:sz w:val="20"/>
          <w:szCs w:val="20"/>
        </w:rPr>
        <w:t>6 februari 2019</w:t>
      </w:r>
      <w:r w:rsidRPr="00E83E59">
        <w:rPr>
          <w:rFonts w:ascii="Verdana" w:hAnsi="Verdana"/>
          <w:sz w:val="20"/>
          <w:szCs w:val="20"/>
        </w:rPr>
        <w:t>.</w:t>
      </w:r>
    </w:p>
    <w:p w14:paraId="4228DAF5" w14:textId="77777777" w:rsidR="00B61DEA" w:rsidRDefault="00B61DEA" w:rsidP="00B61DEA">
      <w:pPr>
        <w:pStyle w:val="Geenafstand"/>
        <w:spacing w:line="360" w:lineRule="auto"/>
        <w:rPr>
          <w:rFonts w:ascii="Verdana" w:hAnsi="Verdana"/>
          <w:sz w:val="20"/>
          <w:szCs w:val="20"/>
        </w:rPr>
      </w:pPr>
    </w:p>
    <w:p w14:paraId="3464B07D" w14:textId="77777777" w:rsidR="00B61DEA" w:rsidRPr="00805D1B" w:rsidRDefault="00B61DEA" w:rsidP="00B61DEA">
      <w:pPr>
        <w:pStyle w:val="Geenafstand"/>
        <w:spacing w:line="360" w:lineRule="auto"/>
        <w:rPr>
          <w:rFonts w:ascii="Verdana" w:hAnsi="Verdana"/>
          <w:b/>
          <w:sz w:val="20"/>
          <w:szCs w:val="20"/>
        </w:rPr>
      </w:pPr>
      <w:r w:rsidRPr="00805D1B">
        <w:rPr>
          <w:rFonts w:ascii="Verdana" w:hAnsi="Verdana"/>
          <w:b/>
          <w:sz w:val="20"/>
          <w:szCs w:val="20"/>
        </w:rPr>
        <w:t>Van der Schors en Warnaar, oktober 2013, geraadpleegd op 10 mei 2019.</w:t>
      </w:r>
    </w:p>
    <w:p w14:paraId="15D369D4" w14:textId="77777777" w:rsidR="00B61DEA" w:rsidRPr="00805D1B" w:rsidRDefault="00B61DEA" w:rsidP="00B61DEA">
      <w:pPr>
        <w:pStyle w:val="Geenafstand"/>
        <w:spacing w:line="360" w:lineRule="auto"/>
        <w:rPr>
          <w:rFonts w:ascii="Verdana" w:hAnsi="Verdana"/>
          <w:sz w:val="20"/>
          <w:szCs w:val="20"/>
        </w:rPr>
      </w:pPr>
      <w:r w:rsidRPr="00805D1B">
        <w:rPr>
          <w:rFonts w:ascii="Verdana" w:hAnsi="Verdana"/>
          <w:sz w:val="20"/>
          <w:szCs w:val="20"/>
        </w:rPr>
        <w:t xml:space="preserve">Van der Schors en Warnaar, </w:t>
      </w:r>
      <w:r>
        <w:rPr>
          <w:rFonts w:ascii="Verdana" w:hAnsi="Verdana"/>
          <w:sz w:val="20"/>
          <w:szCs w:val="20"/>
        </w:rPr>
        <w:t>‘</w:t>
      </w:r>
      <w:r w:rsidRPr="00805D1B">
        <w:rPr>
          <w:rFonts w:ascii="Verdana" w:hAnsi="Verdana"/>
          <w:sz w:val="20"/>
          <w:szCs w:val="20"/>
        </w:rPr>
        <w:t xml:space="preserve">Nibud-competenties voor </w:t>
      </w:r>
      <w:r>
        <w:rPr>
          <w:rFonts w:ascii="Verdana" w:hAnsi="Verdana"/>
          <w:sz w:val="20"/>
          <w:szCs w:val="20"/>
        </w:rPr>
        <w:t>financiële</w:t>
      </w:r>
      <w:r w:rsidRPr="00805D1B">
        <w:rPr>
          <w:rFonts w:ascii="Verdana" w:hAnsi="Verdana"/>
          <w:sz w:val="20"/>
          <w:szCs w:val="20"/>
        </w:rPr>
        <w:t xml:space="preserve"> zelfredzaamheid op de lange termijn</w:t>
      </w:r>
      <w:r>
        <w:rPr>
          <w:rFonts w:ascii="Verdana" w:hAnsi="Verdana"/>
          <w:sz w:val="20"/>
          <w:szCs w:val="20"/>
        </w:rPr>
        <w:t xml:space="preserve">’, Nibud </w:t>
      </w:r>
      <w:r w:rsidRPr="00805D1B">
        <w:rPr>
          <w:rFonts w:ascii="Verdana" w:hAnsi="Verdana"/>
          <w:sz w:val="20"/>
          <w:szCs w:val="20"/>
        </w:rPr>
        <w:t xml:space="preserve">oktober 2013, </w:t>
      </w:r>
      <w:r>
        <w:rPr>
          <w:rFonts w:ascii="Verdana" w:hAnsi="Verdana"/>
          <w:sz w:val="20"/>
          <w:szCs w:val="20"/>
        </w:rPr>
        <w:t xml:space="preserve">nibud.nl (zoek op </w:t>
      </w:r>
      <w:r>
        <w:rPr>
          <w:rFonts w:ascii="Verdana" w:hAnsi="Verdana"/>
          <w:i/>
          <w:sz w:val="20"/>
          <w:szCs w:val="20"/>
        </w:rPr>
        <w:t>competenties financiële zelfredzaamheid</w:t>
      </w:r>
      <w:r>
        <w:rPr>
          <w:rFonts w:ascii="Verdana" w:hAnsi="Verdana"/>
          <w:sz w:val="20"/>
          <w:szCs w:val="20"/>
        </w:rPr>
        <w:t xml:space="preserve">) </w:t>
      </w:r>
      <w:r w:rsidRPr="00805D1B">
        <w:rPr>
          <w:rFonts w:ascii="Verdana" w:hAnsi="Verdana"/>
          <w:sz w:val="20"/>
          <w:szCs w:val="20"/>
        </w:rPr>
        <w:t>geraadpleegd op 10 mei 2019.</w:t>
      </w:r>
    </w:p>
    <w:p w14:paraId="6A8FA941" w14:textId="77777777" w:rsidR="00B61DEA" w:rsidRDefault="00B61DEA" w:rsidP="00B61DEA">
      <w:pPr>
        <w:pStyle w:val="Geenafstand"/>
        <w:spacing w:line="360" w:lineRule="auto"/>
        <w:rPr>
          <w:rFonts w:ascii="Verdana" w:hAnsi="Verdana"/>
          <w:b/>
          <w:sz w:val="20"/>
          <w:szCs w:val="20"/>
        </w:rPr>
      </w:pPr>
    </w:p>
    <w:p w14:paraId="245D0825" w14:textId="77777777" w:rsidR="00B61DEA" w:rsidRPr="00836394" w:rsidRDefault="00B61DEA" w:rsidP="00B61DEA">
      <w:pPr>
        <w:pStyle w:val="Geenafstand"/>
        <w:spacing w:line="360" w:lineRule="auto"/>
        <w:rPr>
          <w:rFonts w:ascii="Verdana" w:hAnsi="Verdana"/>
          <w:b/>
          <w:sz w:val="20"/>
          <w:szCs w:val="20"/>
        </w:rPr>
      </w:pPr>
      <w:r w:rsidRPr="00836394">
        <w:rPr>
          <w:rFonts w:ascii="Verdana" w:hAnsi="Verdana"/>
          <w:b/>
          <w:sz w:val="20"/>
          <w:szCs w:val="20"/>
        </w:rPr>
        <w:t>Van der Schors, van der Werf, en Schonewille, 2015</w:t>
      </w:r>
      <w:r>
        <w:rPr>
          <w:rFonts w:ascii="Verdana" w:hAnsi="Verdana"/>
          <w:b/>
          <w:sz w:val="20"/>
          <w:szCs w:val="20"/>
        </w:rPr>
        <w:t>, geraadpleegd 6 februari 2019.</w:t>
      </w:r>
    </w:p>
    <w:p w14:paraId="200E2BA4" w14:textId="77777777" w:rsidR="00B61DEA" w:rsidRPr="00E83E59" w:rsidRDefault="00B61DEA" w:rsidP="00B61DEA">
      <w:pPr>
        <w:pStyle w:val="Geenafstand"/>
        <w:spacing w:line="360" w:lineRule="auto"/>
        <w:rPr>
          <w:rFonts w:ascii="Verdana" w:hAnsi="Verdana"/>
          <w:sz w:val="20"/>
          <w:szCs w:val="20"/>
        </w:rPr>
      </w:pPr>
      <w:r w:rsidRPr="00E83E59">
        <w:rPr>
          <w:rFonts w:ascii="Verdana" w:hAnsi="Verdana"/>
          <w:sz w:val="20"/>
          <w:szCs w:val="20"/>
        </w:rPr>
        <w:t xml:space="preserve">Van der Schors, van der Werf en Schonewille, ‘Geldzaken in de praktijk 2015’, Nibud, 2015, nibud.nl (zoek op </w:t>
      </w:r>
      <w:r w:rsidRPr="00E83E59">
        <w:rPr>
          <w:rFonts w:ascii="Verdana" w:hAnsi="Verdana"/>
          <w:i/>
          <w:sz w:val="20"/>
          <w:szCs w:val="20"/>
        </w:rPr>
        <w:t>competenties financiële zelfredzaamheid</w:t>
      </w:r>
      <w:r w:rsidRPr="00E83E59">
        <w:rPr>
          <w:rFonts w:ascii="Verdana" w:hAnsi="Verdana"/>
          <w:sz w:val="20"/>
          <w:szCs w:val="20"/>
        </w:rPr>
        <w:t xml:space="preserve">), geraadpleegd op </w:t>
      </w:r>
      <w:r>
        <w:rPr>
          <w:rFonts w:ascii="Verdana" w:hAnsi="Verdana"/>
          <w:sz w:val="20"/>
          <w:szCs w:val="20"/>
        </w:rPr>
        <w:t>6 februari 2019</w:t>
      </w:r>
      <w:r w:rsidRPr="00E83E59">
        <w:rPr>
          <w:rFonts w:ascii="Verdana" w:hAnsi="Verdana"/>
          <w:sz w:val="20"/>
          <w:szCs w:val="20"/>
        </w:rPr>
        <w:t>.</w:t>
      </w:r>
    </w:p>
    <w:p w14:paraId="5AACEEE5" w14:textId="77777777" w:rsidR="00B61DEA" w:rsidRDefault="00B61DEA" w:rsidP="00B61DEA">
      <w:pPr>
        <w:pStyle w:val="Geenafstand"/>
        <w:spacing w:line="360" w:lineRule="auto"/>
        <w:rPr>
          <w:rFonts w:ascii="Verdana" w:hAnsi="Verdana"/>
          <w:sz w:val="20"/>
          <w:szCs w:val="20"/>
        </w:rPr>
      </w:pPr>
    </w:p>
    <w:p w14:paraId="3755A980" w14:textId="77777777" w:rsidR="00B61DEA" w:rsidRPr="00836394" w:rsidRDefault="00B61DEA" w:rsidP="00B61DEA">
      <w:pPr>
        <w:pStyle w:val="Geenafstand"/>
        <w:spacing w:line="360" w:lineRule="auto"/>
        <w:rPr>
          <w:rFonts w:ascii="Verdana" w:hAnsi="Verdana"/>
          <w:b/>
          <w:sz w:val="20"/>
          <w:szCs w:val="20"/>
        </w:rPr>
      </w:pPr>
      <w:r w:rsidRPr="00836394">
        <w:rPr>
          <w:rFonts w:ascii="Verdana" w:hAnsi="Verdana"/>
          <w:b/>
          <w:sz w:val="20"/>
          <w:szCs w:val="20"/>
        </w:rPr>
        <w:t>Van der Werf, Blanken en Schonewille, 2016</w:t>
      </w:r>
      <w:r>
        <w:rPr>
          <w:rFonts w:ascii="Verdana" w:hAnsi="Verdana"/>
          <w:b/>
          <w:sz w:val="20"/>
          <w:szCs w:val="20"/>
        </w:rPr>
        <w:t>, geraadpleegd 15 februari 2019.</w:t>
      </w:r>
    </w:p>
    <w:p w14:paraId="6C5452F6" w14:textId="77777777" w:rsidR="00B61DEA" w:rsidRPr="00E83E59" w:rsidRDefault="00B61DEA" w:rsidP="00B61DEA">
      <w:pPr>
        <w:pStyle w:val="Geenafstand"/>
        <w:spacing w:line="360" w:lineRule="auto"/>
        <w:rPr>
          <w:rFonts w:ascii="Verdana" w:hAnsi="Verdana"/>
          <w:sz w:val="20"/>
          <w:szCs w:val="20"/>
        </w:rPr>
      </w:pPr>
      <w:bookmarkStart w:id="19" w:name="_Hlk8066857"/>
      <w:r w:rsidRPr="00E83E59">
        <w:rPr>
          <w:rFonts w:ascii="Verdana" w:hAnsi="Verdana"/>
          <w:sz w:val="20"/>
          <w:szCs w:val="20"/>
        </w:rPr>
        <w:t xml:space="preserve">Van der Werf, Blanken en Schonewille, ‘Het bevorderen van financiële zelfredzaamheid’, Nibud, 2016, nibud.nl (zoek op </w:t>
      </w:r>
      <w:r w:rsidRPr="00E83E59">
        <w:rPr>
          <w:rFonts w:ascii="Verdana" w:hAnsi="Verdana"/>
          <w:i/>
          <w:sz w:val="20"/>
          <w:szCs w:val="20"/>
        </w:rPr>
        <w:t>bevorderen financiële zelfredzaamheid</w:t>
      </w:r>
      <w:r w:rsidRPr="00E83E59">
        <w:rPr>
          <w:rFonts w:ascii="Verdana" w:hAnsi="Verdana"/>
          <w:sz w:val="20"/>
          <w:szCs w:val="20"/>
        </w:rPr>
        <w:t xml:space="preserve">), geraadpleegd op </w:t>
      </w:r>
      <w:r>
        <w:rPr>
          <w:rFonts w:ascii="Verdana" w:hAnsi="Verdana"/>
          <w:sz w:val="20"/>
          <w:szCs w:val="20"/>
        </w:rPr>
        <w:t>15 februari 2019.</w:t>
      </w:r>
    </w:p>
    <w:p w14:paraId="79FFA1CC" w14:textId="77777777" w:rsidR="00B61DEA" w:rsidRDefault="00B61DEA" w:rsidP="00B61DEA">
      <w:pPr>
        <w:pStyle w:val="Geenafstand"/>
        <w:spacing w:line="360" w:lineRule="auto"/>
        <w:rPr>
          <w:rFonts w:ascii="Verdana" w:hAnsi="Verdana"/>
          <w:sz w:val="20"/>
          <w:szCs w:val="20"/>
        </w:rPr>
      </w:pPr>
      <w:bookmarkStart w:id="20" w:name="_Hlk8066998"/>
      <w:bookmarkEnd w:id="19"/>
    </w:p>
    <w:p w14:paraId="5EEF07D1" w14:textId="77777777" w:rsidR="00B61DEA" w:rsidRPr="00836394" w:rsidRDefault="00B61DEA" w:rsidP="00B61DEA">
      <w:pPr>
        <w:pStyle w:val="Geenafstand"/>
        <w:spacing w:line="360" w:lineRule="auto"/>
        <w:rPr>
          <w:rFonts w:ascii="Verdana" w:hAnsi="Verdana"/>
          <w:b/>
          <w:sz w:val="20"/>
        </w:rPr>
      </w:pPr>
      <w:r w:rsidRPr="00836394">
        <w:rPr>
          <w:rFonts w:ascii="Verdana" w:hAnsi="Verdana"/>
          <w:b/>
          <w:sz w:val="20"/>
        </w:rPr>
        <w:t>Vereniging voor schuldhulpverlening en sociaal bankieren</w:t>
      </w:r>
      <w:r>
        <w:rPr>
          <w:rFonts w:ascii="Verdana" w:hAnsi="Verdana"/>
          <w:b/>
          <w:sz w:val="20"/>
        </w:rPr>
        <w:t>, geraadpleegd 2 maart 2019.</w:t>
      </w:r>
    </w:p>
    <w:p w14:paraId="130BCEBF" w14:textId="77777777" w:rsidR="00B61DEA" w:rsidRDefault="00B61DEA" w:rsidP="00B61DEA">
      <w:pPr>
        <w:pStyle w:val="Geenafstand"/>
        <w:spacing w:line="360" w:lineRule="auto"/>
        <w:rPr>
          <w:rFonts w:ascii="Verdana" w:hAnsi="Verdana"/>
          <w:sz w:val="20"/>
          <w:szCs w:val="20"/>
        </w:rPr>
      </w:pPr>
      <w:bookmarkStart w:id="21" w:name="_Hlk8066904"/>
      <w:r w:rsidRPr="00E83E59">
        <w:rPr>
          <w:rFonts w:ascii="Verdana" w:hAnsi="Verdana"/>
          <w:sz w:val="20"/>
          <w:szCs w:val="20"/>
        </w:rPr>
        <w:t xml:space="preserve">‘Beschermingsbewindvoering’, Vereniging voor schuldhulpverlening en sociaal bankieren, www.nvvk.eu (zoek op </w:t>
      </w:r>
      <w:r w:rsidRPr="008F5B01">
        <w:rPr>
          <w:rFonts w:ascii="Verdana" w:hAnsi="Verdana"/>
          <w:i/>
          <w:sz w:val="20"/>
          <w:szCs w:val="20"/>
        </w:rPr>
        <w:t>bewindvoeri</w:t>
      </w:r>
      <w:r>
        <w:rPr>
          <w:rFonts w:ascii="Verdana" w:hAnsi="Verdana"/>
          <w:i/>
          <w:sz w:val="20"/>
          <w:szCs w:val="20"/>
        </w:rPr>
        <w:t>ng</w:t>
      </w:r>
      <w:r w:rsidRPr="00E83E59">
        <w:rPr>
          <w:rFonts w:ascii="Verdana" w:hAnsi="Verdana"/>
          <w:sz w:val="20"/>
          <w:szCs w:val="20"/>
        </w:rPr>
        <w:t xml:space="preserve">), geraadpleegd op </w:t>
      </w:r>
      <w:r>
        <w:rPr>
          <w:rFonts w:ascii="Verdana" w:hAnsi="Verdana"/>
          <w:sz w:val="20"/>
          <w:szCs w:val="20"/>
        </w:rPr>
        <w:t>2 maart 2019</w:t>
      </w:r>
      <w:r w:rsidRPr="00E83E59">
        <w:rPr>
          <w:rFonts w:ascii="Verdana" w:hAnsi="Verdana"/>
          <w:sz w:val="20"/>
          <w:szCs w:val="20"/>
        </w:rPr>
        <w:t>.</w:t>
      </w:r>
      <w:bookmarkEnd w:id="21"/>
    </w:p>
    <w:p w14:paraId="4707257E" w14:textId="77777777" w:rsidR="00B61DEA" w:rsidRDefault="00B61DEA" w:rsidP="00B61DEA">
      <w:pPr>
        <w:pStyle w:val="Geenafstand"/>
        <w:spacing w:line="360" w:lineRule="auto"/>
        <w:rPr>
          <w:rFonts w:ascii="Verdana" w:hAnsi="Verdana"/>
          <w:b/>
          <w:sz w:val="20"/>
          <w:szCs w:val="20"/>
        </w:rPr>
      </w:pPr>
    </w:p>
    <w:p w14:paraId="78361DC6" w14:textId="77777777" w:rsidR="00B61DEA" w:rsidRPr="000F2E56" w:rsidRDefault="00B61DEA" w:rsidP="00B61DEA">
      <w:pPr>
        <w:pStyle w:val="Geenafstand"/>
        <w:spacing w:line="360" w:lineRule="auto"/>
        <w:rPr>
          <w:rFonts w:ascii="Verdana" w:hAnsi="Verdana"/>
          <w:b/>
          <w:sz w:val="20"/>
          <w:szCs w:val="20"/>
        </w:rPr>
      </w:pPr>
      <w:r>
        <w:rPr>
          <w:rFonts w:ascii="Verdana" w:hAnsi="Verdana"/>
          <w:b/>
          <w:sz w:val="20"/>
          <w:szCs w:val="20"/>
        </w:rPr>
        <w:t>Wetenschappelijke Raad voor het Regeringsbeleid, geraadpleegd op 20 april 2019.</w:t>
      </w:r>
    </w:p>
    <w:p w14:paraId="4F212E50" w14:textId="77777777" w:rsidR="00B61DEA" w:rsidRDefault="00B61DEA" w:rsidP="00B61DEA">
      <w:pPr>
        <w:pStyle w:val="Geenafstand"/>
        <w:spacing w:line="360" w:lineRule="auto"/>
        <w:rPr>
          <w:rFonts w:ascii="Verdana" w:hAnsi="Verdana"/>
          <w:sz w:val="20"/>
          <w:szCs w:val="20"/>
        </w:rPr>
      </w:pPr>
      <w:r>
        <w:rPr>
          <w:rFonts w:ascii="Verdana" w:hAnsi="Verdana"/>
          <w:color w:val="000000" w:themeColor="text1"/>
          <w:sz w:val="20"/>
        </w:rPr>
        <w:t xml:space="preserve">‘Over de WRR’, </w:t>
      </w:r>
      <w:r>
        <w:rPr>
          <w:rFonts w:ascii="Verdana" w:hAnsi="Verdana"/>
          <w:sz w:val="20"/>
          <w:szCs w:val="20"/>
        </w:rPr>
        <w:t xml:space="preserve">Wetenschappelijke Raad voor het Regeringsbeleid, wwr.nl (zoek op </w:t>
      </w:r>
      <w:r>
        <w:rPr>
          <w:rFonts w:ascii="Verdana" w:hAnsi="Verdana"/>
          <w:i/>
          <w:sz w:val="20"/>
          <w:szCs w:val="20"/>
        </w:rPr>
        <w:t>financiële zelfredzaamheid</w:t>
      </w:r>
      <w:r>
        <w:rPr>
          <w:rFonts w:ascii="Verdana" w:hAnsi="Verdana"/>
          <w:sz w:val="20"/>
          <w:szCs w:val="20"/>
        </w:rPr>
        <w:t>), geraadpleegd op 20 april 2019.</w:t>
      </w:r>
    </w:p>
    <w:p w14:paraId="46FA96CB" w14:textId="77777777" w:rsidR="00B61DEA" w:rsidRDefault="00B61DEA" w:rsidP="00B61DEA">
      <w:pPr>
        <w:pStyle w:val="Geenafstand"/>
        <w:spacing w:line="360" w:lineRule="auto"/>
        <w:rPr>
          <w:rFonts w:ascii="Verdana" w:hAnsi="Verdana"/>
          <w:sz w:val="20"/>
          <w:szCs w:val="20"/>
        </w:rPr>
      </w:pPr>
    </w:p>
    <w:p w14:paraId="1677BA86" w14:textId="77777777" w:rsidR="00B61DEA" w:rsidRPr="000F2E56" w:rsidRDefault="00B61DEA" w:rsidP="00B61DEA">
      <w:pPr>
        <w:pStyle w:val="Geenafstand"/>
        <w:spacing w:line="360" w:lineRule="auto"/>
        <w:rPr>
          <w:rFonts w:ascii="Verdana" w:hAnsi="Verdana"/>
          <w:b/>
          <w:sz w:val="20"/>
          <w:szCs w:val="20"/>
        </w:rPr>
      </w:pPr>
      <w:r>
        <w:rPr>
          <w:rFonts w:ascii="Verdana" w:hAnsi="Verdana"/>
          <w:b/>
          <w:sz w:val="20"/>
          <w:szCs w:val="20"/>
        </w:rPr>
        <w:t>Wetenschappelijke Raad voor het Regeringsbeleid, geraadpleegd op 5 mei 2019.</w:t>
      </w:r>
    </w:p>
    <w:p w14:paraId="0A3B52D1" w14:textId="77777777" w:rsidR="00B61DEA" w:rsidRPr="005128DF" w:rsidRDefault="00B61DEA" w:rsidP="00B61DEA">
      <w:pPr>
        <w:pStyle w:val="Geenafstand"/>
        <w:spacing w:line="360" w:lineRule="auto"/>
        <w:rPr>
          <w:rFonts w:ascii="Verdana" w:hAnsi="Verdana"/>
          <w:sz w:val="20"/>
          <w:szCs w:val="20"/>
        </w:rPr>
      </w:pPr>
      <w:r>
        <w:rPr>
          <w:rFonts w:ascii="Verdana" w:hAnsi="Verdana"/>
          <w:sz w:val="20"/>
          <w:szCs w:val="20"/>
        </w:rPr>
        <w:t xml:space="preserve">‘WRR: Overheid overschat financiële zelfredzaamheid burgers’, Wetenschappelijke Raad voor het Regeringsbeleid, wwr.nl (zoek op </w:t>
      </w:r>
      <w:r>
        <w:rPr>
          <w:rFonts w:ascii="Verdana" w:hAnsi="Verdana"/>
          <w:i/>
          <w:sz w:val="20"/>
          <w:szCs w:val="20"/>
        </w:rPr>
        <w:t>financiële zelfredzaamheid</w:t>
      </w:r>
      <w:r>
        <w:rPr>
          <w:rFonts w:ascii="Verdana" w:hAnsi="Verdana"/>
          <w:sz w:val="20"/>
          <w:szCs w:val="20"/>
        </w:rPr>
        <w:t>), geraadpleegd op 5 mei 2019.</w:t>
      </w:r>
      <w:bookmarkEnd w:id="20"/>
    </w:p>
    <w:p w14:paraId="20E4CEE1" w14:textId="77777777" w:rsidR="00B61DEA" w:rsidRDefault="00B61DEA" w:rsidP="007F3DF1">
      <w:pPr>
        <w:pStyle w:val="Geenafstand"/>
        <w:spacing w:line="360" w:lineRule="auto"/>
        <w:rPr>
          <w:rFonts w:ascii="Verdana" w:hAnsi="Verdana"/>
          <w:sz w:val="20"/>
        </w:rPr>
      </w:pPr>
    </w:p>
    <w:p w14:paraId="04E15500" w14:textId="77777777" w:rsidR="00B61DEA" w:rsidRDefault="00B61DEA" w:rsidP="007F3DF1">
      <w:pPr>
        <w:pStyle w:val="Geenafstand"/>
        <w:spacing w:line="360" w:lineRule="auto"/>
        <w:rPr>
          <w:rFonts w:ascii="Verdana" w:hAnsi="Verdana"/>
          <w:sz w:val="20"/>
        </w:rPr>
      </w:pPr>
    </w:p>
    <w:p w14:paraId="53868A82" w14:textId="77777777" w:rsidR="00B61DEA" w:rsidRDefault="00B61DEA" w:rsidP="007F3DF1">
      <w:pPr>
        <w:pStyle w:val="Geenafstand"/>
        <w:spacing w:line="360" w:lineRule="auto"/>
        <w:rPr>
          <w:rFonts w:ascii="Verdana" w:hAnsi="Verdana"/>
          <w:sz w:val="20"/>
        </w:rPr>
      </w:pPr>
    </w:p>
    <w:p w14:paraId="6B7C8F31" w14:textId="77777777" w:rsidR="00B61DEA" w:rsidRPr="00C85148" w:rsidRDefault="00B61DEA" w:rsidP="00B61DEA">
      <w:pPr>
        <w:pStyle w:val="Geenafstand"/>
        <w:spacing w:line="360" w:lineRule="auto"/>
        <w:rPr>
          <w:rFonts w:ascii="Verdana" w:hAnsi="Verdana"/>
          <w:color w:val="00B0F0"/>
          <w:sz w:val="20"/>
        </w:rPr>
      </w:pPr>
      <w:r w:rsidRPr="00C85148">
        <w:rPr>
          <w:rFonts w:ascii="Verdana" w:hAnsi="Verdana"/>
          <w:b/>
          <w:color w:val="00B0F0"/>
        </w:rPr>
        <w:t>1</w:t>
      </w:r>
      <w:r>
        <w:rPr>
          <w:rFonts w:ascii="Verdana" w:hAnsi="Verdana"/>
          <w:b/>
          <w:color w:val="00B0F0"/>
        </w:rPr>
        <w:t>3</w:t>
      </w:r>
      <w:r w:rsidRPr="00C85148">
        <w:rPr>
          <w:rFonts w:ascii="Verdana" w:hAnsi="Verdana"/>
          <w:b/>
          <w:color w:val="00B0F0"/>
        </w:rPr>
        <w:t>. Afkortingenlijst</w:t>
      </w:r>
    </w:p>
    <w:p w14:paraId="248E2F35" w14:textId="77777777" w:rsidR="00B61DEA" w:rsidRDefault="00B61DEA" w:rsidP="00B61DEA">
      <w:pPr>
        <w:pStyle w:val="Geenafstand"/>
        <w:spacing w:line="360" w:lineRule="auto"/>
        <w:rPr>
          <w:rFonts w:ascii="Verdana" w:hAnsi="Verdana"/>
          <w:sz w:val="20"/>
        </w:rPr>
      </w:pPr>
    </w:p>
    <w:p w14:paraId="7DB5C703" w14:textId="77777777" w:rsidR="00B61DEA" w:rsidRDefault="00B61DEA" w:rsidP="00B61DEA">
      <w:pPr>
        <w:pStyle w:val="Geenafstand"/>
        <w:spacing w:line="360" w:lineRule="auto"/>
        <w:rPr>
          <w:rFonts w:ascii="Verdana" w:hAnsi="Verdana"/>
          <w:sz w:val="20"/>
        </w:rPr>
      </w:pPr>
      <w:r>
        <w:rPr>
          <w:rFonts w:ascii="Verdana" w:hAnsi="Verdana"/>
          <w:sz w:val="20"/>
        </w:rPr>
        <w:t>BW</w:t>
      </w:r>
      <w:r>
        <w:rPr>
          <w:rFonts w:ascii="Verdana" w:hAnsi="Verdana"/>
          <w:sz w:val="20"/>
        </w:rPr>
        <w:tab/>
      </w:r>
      <w:r>
        <w:rPr>
          <w:rFonts w:ascii="Verdana" w:hAnsi="Verdana"/>
          <w:sz w:val="20"/>
        </w:rPr>
        <w:tab/>
        <w:t>Burgerlijk Wetboek</w:t>
      </w:r>
    </w:p>
    <w:p w14:paraId="41A0B839" w14:textId="77777777" w:rsidR="00B61DEA" w:rsidRDefault="00B61DEA" w:rsidP="00B61DEA">
      <w:pPr>
        <w:pStyle w:val="Geenafstand"/>
        <w:spacing w:line="360" w:lineRule="auto"/>
        <w:rPr>
          <w:rFonts w:ascii="Verdana" w:hAnsi="Verdana"/>
          <w:sz w:val="20"/>
        </w:rPr>
      </w:pPr>
    </w:p>
    <w:p w14:paraId="4DC83F8B" w14:textId="77777777" w:rsidR="00B61DEA" w:rsidRDefault="00B61DEA" w:rsidP="00B61DEA">
      <w:pPr>
        <w:pStyle w:val="Geenafstand"/>
        <w:spacing w:line="360" w:lineRule="auto"/>
        <w:rPr>
          <w:rFonts w:ascii="Verdana" w:hAnsi="Verdana"/>
          <w:sz w:val="20"/>
        </w:rPr>
      </w:pPr>
      <w:r>
        <w:rPr>
          <w:rFonts w:ascii="Verdana" w:hAnsi="Verdana"/>
          <w:sz w:val="20"/>
        </w:rPr>
        <w:t>BPBI</w:t>
      </w:r>
      <w:r>
        <w:rPr>
          <w:rFonts w:ascii="Verdana" w:hAnsi="Verdana"/>
          <w:sz w:val="20"/>
        </w:rPr>
        <w:tab/>
      </w:r>
      <w:r>
        <w:rPr>
          <w:rFonts w:ascii="Verdana" w:hAnsi="Verdana"/>
          <w:sz w:val="20"/>
        </w:rPr>
        <w:tab/>
      </w:r>
      <w:r w:rsidRPr="00693F74">
        <w:rPr>
          <w:rFonts w:ascii="Verdana" w:hAnsi="Verdana"/>
          <w:sz w:val="20"/>
        </w:rPr>
        <w:t>Professionele Bewindvoerders en Inkomensbeheerders</w:t>
      </w:r>
    </w:p>
    <w:p w14:paraId="163A935C" w14:textId="77777777" w:rsidR="00B61DEA" w:rsidRDefault="00B61DEA" w:rsidP="00B61DEA">
      <w:pPr>
        <w:pStyle w:val="Geenafstand"/>
        <w:spacing w:line="360" w:lineRule="auto"/>
        <w:rPr>
          <w:rFonts w:ascii="Verdana" w:hAnsi="Verdana"/>
          <w:sz w:val="20"/>
        </w:rPr>
      </w:pPr>
    </w:p>
    <w:p w14:paraId="6033FE6C" w14:textId="77777777" w:rsidR="00B61DEA" w:rsidRDefault="00B61DEA" w:rsidP="00B61DEA">
      <w:pPr>
        <w:pStyle w:val="Geenafstand"/>
        <w:spacing w:line="360" w:lineRule="auto"/>
        <w:rPr>
          <w:rFonts w:ascii="Verdana" w:hAnsi="Verdana"/>
          <w:sz w:val="20"/>
        </w:rPr>
      </w:pPr>
      <w:r>
        <w:rPr>
          <w:rFonts w:ascii="Verdana" w:hAnsi="Verdana"/>
          <w:sz w:val="20"/>
        </w:rPr>
        <w:t>NVB</w:t>
      </w:r>
      <w:r>
        <w:rPr>
          <w:rFonts w:ascii="Verdana" w:hAnsi="Verdana"/>
          <w:sz w:val="20"/>
        </w:rPr>
        <w:tab/>
      </w:r>
      <w:r>
        <w:rPr>
          <w:rFonts w:ascii="Verdana" w:hAnsi="Verdana"/>
          <w:sz w:val="20"/>
        </w:rPr>
        <w:tab/>
        <w:t>Nationale Vereniging van Banken</w:t>
      </w:r>
    </w:p>
    <w:p w14:paraId="45B45272" w14:textId="77777777" w:rsidR="00B61DEA" w:rsidRDefault="00B61DEA" w:rsidP="00B61DEA">
      <w:pPr>
        <w:pStyle w:val="Geenafstand"/>
        <w:spacing w:line="360" w:lineRule="auto"/>
        <w:rPr>
          <w:rFonts w:ascii="Verdana" w:hAnsi="Verdana"/>
          <w:sz w:val="20"/>
        </w:rPr>
      </w:pPr>
      <w:r>
        <w:rPr>
          <w:rFonts w:ascii="Verdana" w:hAnsi="Verdana"/>
          <w:sz w:val="20"/>
        </w:rPr>
        <w:tab/>
      </w:r>
    </w:p>
    <w:p w14:paraId="31CBB7C1" w14:textId="77777777" w:rsidR="00B61DEA" w:rsidRDefault="00B61DEA" w:rsidP="00B61DEA">
      <w:pPr>
        <w:pStyle w:val="Geenafstand"/>
        <w:spacing w:line="360" w:lineRule="auto"/>
        <w:rPr>
          <w:rFonts w:ascii="Verdana" w:hAnsi="Verdana"/>
          <w:sz w:val="20"/>
        </w:rPr>
      </w:pPr>
      <w:r>
        <w:rPr>
          <w:rFonts w:ascii="Verdana" w:hAnsi="Verdana"/>
          <w:sz w:val="20"/>
        </w:rPr>
        <w:t xml:space="preserve">NVVK </w:t>
      </w:r>
      <w:r>
        <w:rPr>
          <w:rFonts w:ascii="Verdana" w:hAnsi="Verdana"/>
          <w:sz w:val="20"/>
        </w:rPr>
        <w:tab/>
      </w:r>
      <w:r>
        <w:rPr>
          <w:rFonts w:ascii="Verdana" w:hAnsi="Verdana"/>
          <w:sz w:val="20"/>
        </w:rPr>
        <w:tab/>
        <w:t>Vereniging voor schuldhulpverlening en sociaal bankieren</w:t>
      </w:r>
    </w:p>
    <w:p w14:paraId="6F5546DE" w14:textId="77777777" w:rsidR="00B61DEA" w:rsidRDefault="00B61DEA" w:rsidP="00B61DEA">
      <w:pPr>
        <w:pStyle w:val="Geenafstand"/>
        <w:spacing w:line="360" w:lineRule="auto"/>
        <w:rPr>
          <w:rFonts w:ascii="Verdana" w:hAnsi="Verdana"/>
          <w:sz w:val="20"/>
        </w:rPr>
      </w:pPr>
    </w:p>
    <w:p w14:paraId="358CB819" w14:textId="77777777" w:rsidR="00B61DEA" w:rsidRDefault="00B61DEA" w:rsidP="00B61DEA">
      <w:pPr>
        <w:pStyle w:val="Geenafstand"/>
        <w:spacing w:line="360" w:lineRule="auto"/>
        <w:rPr>
          <w:rFonts w:ascii="Verdana" w:hAnsi="Verdana"/>
          <w:sz w:val="20"/>
        </w:rPr>
      </w:pPr>
      <w:r>
        <w:rPr>
          <w:rFonts w:ascii="Verdana" w:hAnsi="Verdana"/>
          <w:sz w:val="20"/>
        </w:rPr>
        <w:t>SCP</w:t>
      </w:r>
      <w:r>
        <w:rPr>
          <w:rFonts w:ascii="Verdana" w:hAnsi="Verdana"/>
          <w:sz w:val="20"/>
        </w:rPr>
        <w:tab/>
      </w:r>
      <w:r>
        <w:rPr>
          <w:rFonts w:ascii="Verdana" w:hAnsi="Verdana"/>
          <w:sz w:val="20"/>
        </w:rPr>
        <w:tab/>
        <w:t>Sociaal en Cultureel Planbureau</w:t>
      </w:r>
    </w:p>
    <w:p w14:paraId="727F5DE3" w14:textId="77777777" w:rsidR="00B61DEA" w:rsidRDefault="00B61DEA" w:rsidP="00B61DEA">
      <w:pPr>
        <w:pStyle w:val="Geenafstand"/>
        <w:spacing w:line="360" w:lineRule="auto"/>
        <w:rPr>
          <w:rFonts w:ascii="Verdana" w:hAnsi="Verdana"/>
          <w:sz w:val="20"/>
        </w:rPr>
      </w:pPr>
    </w:p>
    <w:p w14:paraId="1B41C042" w14:textId="77777777" w:rsidR="00B61DEA" w:rsidRDefault="00B61DEA" w:rsidP="00B61DEA">
      <w:pPr>
        <w:pStyle w:val="Geenafstand"/>
        <w:spacing w:line="360" w:lineRule="auto"/>
        <w:rPr>
          <w:rFonts w:ascii="Verdana" w:hAnsi="Verdana"/>
          <w:sz w:val="20"/>
        </w:rPr>
      </w:pPr>
      <w:r>
        <w:rPr>
          <w:rFonts w:ascii="Verdana" w:hAnsi="Verdana"/>
          <w:sz w:val="20"/>
        </w:rPr>
        <w:t>SINA</w:t>
      </w:r>
      <w:r>
        <w:rPr>
          <w:rFonts w:ascii="Verdana" w:hAnsi="Verdana"/>
          <w:sz w:val="20"/>
        </w:rPr>
        <w:tab/>
      </w:r>
      <w:r>
        <w:rPr>
          <w:rFonts w:ascii="Verdana" w:hAnsi="Verdana"/>
          <w:sz w:val="20"/>
        </w:rPr>
        <w:tab/>
        <w:t>Stichting Samen is niet alleen</w:t>
      </w:r>
    </w:p>
    <w:p w14:paraId="447961F1" w14:textId="77777777" w:rsidR="00B61DEA" w:rsidRDefault="00B61DEA" w:rsidP="00B61DEA">
      <w:pPr>
        <w:pStyle w:val="Geenafstand"/>
        <w:spacing w:line="360" w:lineRule="auto"/>
        <w:rPr>
          <w:rFonts w:ascii="Verdana" w:hAnsi="Verdana"/>
          <w:sz w:val="20"/>
        </w:rPr>
      </w:pPr>
    </w:p>
    <w:p w14:paraId="7FAF3CB4" w14:textId="77777777" w:rsidR="00B61DEA" w:rsidRPr="0083533D" w:rsidRDefault="00B61DEA" w:rsidP="00B61DEA">
      <w:pPr>
        <w:pStyle w:val="Geenafstand"/>
        <w:spacing w:line="360" w:lineRule="auto"/>
        <w:rPr>
          <w:rFonts w:ascii="Verdana" w:hAnsi="Verdana"/>
          <w:sz w:val="20"/>
        </w:rPr>
      </w:pPr>
      <w:r>
        <w:rPr>
          <w:rFonts w:ascii="Verdana" w:hAnsi="Verdana"/>
          <w:sz w:val="20"/>
        </w:rPr>
        <w:t>WRR</w:t>
      </w:r>
      <w:r>
        <w:rPr>
          <w:rFonts w:ascii="Verdana" w:hAnsi="Verdana"/>
          <w:sz w:val="20"/>
        </w:rPr>
        <w:tab/>
      </w:r>
      <w:r>
        <w:rPr>
          <w:rFonts w:ascii="Verdana" w:hAnsi="Verdana"/>
          <w:sz w:val="20"/>
        </w:rPr>
        <w:tab/>
        <w:t>Wetenschappelijke Raad voor het Regeringsbeleid</w:t>
      </w:r>
    </w:p>
    <w:p w14:paraId="00B8C3A6" w14:textId="77777777" w:rsidR="00B61DEA" w:rsidRDefault="00B61DEA" w:rsidP="007F3DF1">
      <w:pPr>
        <w:pStyle w:val="Geenafstand"/>
        <w:spacing w:line="360" w:lineRule="auto"/>
        <w:rPr>
          <w:rFonts w:ascii="Verdana" w:hAnsi="Verdana"/>
          <w:sz w:val="20"/>
        </w:rPr>
      </w:pPr>
    </w:p>
    <w:p w14:paraId="4B366D54" w14:textId="77777777" w:rsidR="00B61DEA" w:rsidRDefault="00B61DEA" w:rsidP="007F3DF1">
      <w:pPr>
        <w:pStyle w:val="Geenafstand"/>
        <w:spacing w:line="360" w:lineRule="auto"/>
        <w:rPr>
          <w:rFonts w:ascii="Verdana" w:hAnsi="Verdana"/>
          <w:sz w:val="20"/>
        </w:rPr>
      </w:pPr>
    </w:p>
    <w:p w14:paraId="020D07F0" w14:textId="77777777" w:rsidR="00B61DEA" w:rsidRDefault="00B61DEA" w:rsidP="007F3DF1">
      <w:pPr>
        <w:pStyle w:val="Geenafstand"/>
        <w:spacing w:line="360" w:lineRule="auto"/>
        <w:rPr>
          <w:rFonts w:ascii="Verdana" w:hAnsi="Verdana"/>
          <w:sz w:val="20"/>
        </w:rPr>
      </w:pPr>
    </w:p>
    <w:p w14:paraId="48F627A7" w14:textId="77777777" w:rsidR="00B61DEA" w:rsidRDefault="00B61DEA" w:rsidP="007F3DF1">
      <w:pPr>
        <w:pStyle w:val="Geenafstand"/>
        <w:spacing w:line="360" w:lineRule="auto"/>
        <w:rPr>
          <w:rFonts w:ascii="Verdana" w:hAnsi="Verdana"/>
          <w:sz w:val="20"/>
        </w:rPr>
      </w:pPr>
    </w:p>
    <w:p w14:paraId="265C049E" w14:textId="77777777" w:rsidR="00B61DEA" w:rsidRDefault="00B61DEA" w:rsidP="007F3DF1">
      <w:pPr>
        <w:pStyle w:val="Geenafstand"/>
        <w:spacing w:line="360" w:lineRule="auto"/>
        <w:rPr>
          <w:rFonts w:ascii="Verdana" w:hAnsi="Verdana"/>
          <w:sz w:val="20"/>
        </w:rPr>
      </w:pPr>
    </w:p>
    <w:p w14:paraId="3329EECD" w14:textId="77777777" w:rsidR="00B61DEA" w:rsidRDefault="00B61DEA" w:rsidP="007F3DF1">
      <w:pPr>
        <w:pStyle w:val="Geenafstand"/>
        <w:spacing w:line="360" w:lineRule="auto"/>
        <w:rPr>
          <w:rFonts w:ascii="Verdana" w:hAnsi="Verdana"/>
          <w:sz w:val="20"/>
        </w:rPr>
      </w:pPr>
    </w:p>
    <w:p w14:paraId="6ABAFA4C" w14:textId="77777777" w:rsidR="00B61DEA" w:rsidRDefault="00B61DEA" w:rsidP="007F3DF1">
      <w:pPr>
        <w:pStyle w:val="Geenafstand"/>
        <w:spacing w:line="360" w:lineRule="auto"/>
        <w:rPr>
          <w:rFonts w:ascii="Verdana" w:hAnsi="Verdana"/>
          <w:sz w:val="20"/>
        </w:rPr>
      </w:pPr>
    </w:p>
    <w:p w14:paraId="22212EEC" w14:textId="77777777" w:rsidR="00B61DEA" w:rsidRDefault="00B61DEA" w:rsidP="007F3DF1">
      <w:pPr>
        <w:pStyle w:val="Geenafstand"/>
        <w:spacing w:line="360" w:lineRule="auto"/>
        <w:rPr>
          <w:rFonts w:ascii="Verdana" w:hAnsi="Verdana"/>
          <w:sz w:val="20"/>
        </w:rPr>
      </w:pPr>
    </w:p>
    <w:p w14:paraId="6E11CA21" w14:textId="77777777" w:rsidR="00B61DEA" w:rsidRDefault="00B61DEA" w:rsidP="007F3DF1">
      <w:pPr>
        <w:pStyle w:val="Geenafstand"/>
        <w:spacing w:line="360" w:lineRule="auto"/>
        <w:rPr>
          <w:rFonts w:ascii="Verdana" w:hAnsi="Verdana"/>
          <w:sz w:val="20"/>
        </w:rPr>
      </w:pPr>
    </w:p>
    <w:p w14:paraId="3B844F3F" w14:textId="77777777" w:rsidR="00B61DEA" w:rsidRDefault="00B61DEA" w:rsidP="007F3DF1">
      <w:pPr>
        <w:pStyle w:val="Geenafstand"/>
        <w:spacing w:line="360" w:lineRule="auto"/>
        <w:rPr>
          <w:rFonts w:ascii="Verdana" w:hAnsi="Verdana"/>
          <w:sz w:val="20"/>
        </w:rPr>
      </w:pPr>
    </w:p>
    <w:p w14:paraId="5DE0F615" w14:textId="77777777" w:rsidR="00B61DEA" w:rsidRDefault="00B61DEA" w:rsidP="007F3DF1">
      <w:pPr>
        <w:pStyle w:val="Geenafstand"/>
        <w:spacing w:line="360" w:lineRule="auto"/>
        <w:rPr>
          <w:rFonts w:ascii="Verdana" w:hAnsi="Verdana"/>
          <w:sz w:val="20"/>
        </w:rPr>
      </w:pPr>
    </w:p>
    <w:p w14:paraId="1A4D6770" w14:textId="77777777" w:rsidR="00B61DEA" w:rsidRDefault="00B61DEA" w:rsidP="007F3DF1">
      <w:pPr>
        <w:pStyle w:val="Geenafstand"/>
        <w:spacing w:line="360" w:lineRule="auto"/>
        <w:rPr>
          <w:rFonts w:ascii="Verdana" w:hAnsi="Verdana"/>
          <w:sz w:val="20"/>
        </w:rPr>
      </w:pPr>
    </w:p>
    <w:p w14:paraId="2685E511" w14:textId="77777777" w:rsidR="00B61DEA" w:rsidRDefault="00B61DEA" w:rsidP="007F3DF1">
      <w:pPr>
        <w:pStyle w:val="Geenafstand"/>
        <w:spacing w:line="360" w:lineRule="auto"/>
        <w:rPr>
          <w:rFonts w:ascii="Verdana" w:hAnsi="Verdana"/>
          <w:sz w:val="20"/>
        </w:rPr>
      </w:pPr>
    </w:p>
    <w:p w14:paraId="79B18B8C" w14:textId="77777777" w:rsidR="00B61DEA" w:rsidRDefault="00B61DEA" w:rsidP="007F3DF1">
      <w:pPr>
        <w:pStyle w:val="Geenafstand"/>
        <w:spacing w:line="360" w:lineRule="auto"/>
        <w:rPr>
          <w:rFonts w:ascii="Verdana" w:hAnsi="Verdana"/>
          <w:sz w:val="20"/>
        </w:rPr>
      </w:pPr>
    </w:p>
    <w:p w14:paraId="2B4379EA" w14:textId="77777777" w:rsidR="00B61DEA" w:rsidRDefault="00B61DEA" w:rsidP="007F3DF1">
      <w:pPr>
        <w:pStyle w:val="Geenafstand"/>
        <w:spacing w:line="360" w:lineRule="auto"/>
        <w:rPr>
          <w:rFonts w:ascii="Verdana" w:hAnsi="Verdana"/>
          <w:sz w:val="20"/>
        </w:rPr>
      </w:pPr>
    </w:p>
    <w:p w14:paraId="56A8C9D1" w14:textId="77777777" w:rsidR="00B61DEA" w:rsidRDefault="00B61DEA" w:rsidP="007F3DF1">
      <w:pPr>
        <w:pStyle w:val="Geenafstand"/>
        <w:spacing w:line="360" w:lineRule="auto"/>
        <w:rPr>
          <w:rFonts w:ascii="Verdana" w:hAnsi="Verdana"/>
          <w:sz w:val="20"/>
        </w:rPr>
      </w:pPr>
    </w:p>
    <w:p w14:paraId="24533F87" w14:textId="77777777" w:rsidR="00B61DEA" w:rsidRDefault="00B61DEA" w:rsidP="007F3DF1">
      <w:pPr>
        <w:pStyle w:val="Geenafstand"/>
        <w:spacing w:line="360" w:lineRule="auto"/>
        <w:rPr>
          <w:rFonts w:ascii="Verdana" w:hAnsi="Verdana"/>
          <w:sz w:val="20"/>
        </w:rPr>
      </w:pPr>
    </w:p>
    <w:p w14:paraId="28B8E766" w14:textId="77777777" w:rsidR="00B61DEA" w:rsidRDefault="00B61DEA" w:rsidP="007F3DF1">
      <w:pPr>
        <w:pStyle w:val="Geenafstand"/>
        <w:spacing w:line="360" w:lineRule="auto"/>
        <w:rPr>
          <w:rFonts w:ascii="Verdana" w:hAnsi="Verdana"/>
          <w:sz w:val="20"/>
        </w:rPr>
      </w:pPr>
    </w:p>
    <w:p w14:paraId="58920739" w14:textId="77777777" w:rsidR="00B61DEA" w:rsidRDefault="00B61DEA" w:rsidP="007F3DF1">
      <w:pPr>
        <w:pStyle w:val="Geenafstand"/>
        <w:spacing w:line="360" w:lineRule="auto"/>
        <w:rPr>
          <w:rFonts w:ascii="Verdana" w:hAnsi="Verdana"/>
          <w:sz w:val="20"/>
        </w:rPr>
      </w:pPr>
    </w:p>
    <w:p w14:paraId="752C075F" w14:textId="77777777" w:rsidR="00A2201B" w:rsidRDefault="00A2201B" w:rsidP="007F3DF1">
      <w:pPr>
        <w:pStyle w:val="Geenafstand"/>
        <w:spacing w:line="360" w:lineRule="auto"/>
        <w:rPr>
          <w:rFonts w:ascii="Verdana" w:hAnsi="Verdana"/>
          <w:sz w:val="20"/>
        </w:rPr>
      </w:pPr>
    </w:p>
    <w:p w14:paraId="3523B668" w14:textId="77777777" w:rsidR="00CC2051" w:rsidRDefault="00CC2051" w:rsidP="007F3DF1">
      <w:pPr>
        <w:pStyle w:val="Geenafstand"/>
        <w:spacing w:line="360" w:lineRule="auto"/>
        <w:rPr>
          <w:rFonts w:ascii="Verdana" w:hAnsi="Verdana"/>
          <w:sz w:val="20"/>
        </w:rPr>
      </w:pPr>
    </w:p>
    <w:p w14:paraId="36198707" w14:textId="77777777" w:rsidR="00B61DEA" w:rsidRDefault="00B61DEA" w:rsidP="007F3DF1">
      <w:pPr>
        <w:pStyle w:val="Geenafstand"/>
        <w:spacing w:line="360" w:lineRule="auto"/>
        <w:rPr>
          <w:rFonts w:ascii="Verdana" w:hAnsi="Verdana"/>
          <w:sz w:val="20"/>
        </w:rPr>
      </w:pPr>
    </w:p>
    <w:p w14:paraId="0C5DE9D1" w14:textId="77777777" w:rsidR="00A2201B" w:rsidRDefault="00A2201B" w:rsidP="00A2201B">
      <w:pPr>
        <w:pStyle w:val="Geenafstand"/>
        <w:spacing w:line="360" w:lineRule="auto"/>
        <w:rPr>
          <w:rFonts w:ascii="Verdana" w:hAnsi="Verdana"/>
          <w:b/>
          <w:color w:val="00B0F0"/>
          <w:sz w:val="22"/>
        </w:rPr>
      </w:pPr>
      <w:r>
        <w:rPr>
          <w:rFonts w:ascii="Verdana" w:hAnsi="Verdana"/>
          <w:b/>
          <w:color w:val="00B0F0"/>
          <w:sz w:val="22"/>
        </w:rPr>
        <w:lastRenderedPageBreak/>
        <w:t>14</w:t>
      </w:r>
      <w:r w:rsidRPr="00390E5C">
        <w:rPr>
          <w:rFonts w:ascii="Verdana" w:hAnsi="Verdana"/>
          <w:b/>
          <w:color w:val="00B0F0"/>
          <w:sz w:val="22"/>
        </w:rPr>
        <w:t>. Beroepsproduct</w:t>
      </w:r>
    </w:p>
    <w:p w14:paraId="09DFBB57" w14:textId="77777777" w:rsidR="00A2201B" w:rsidRDefault="00A2201B" w:rsidP="00A2201B">
      <w:pPr>
        <w:pStyle w:val="Geenafstand"/>
        <w:spacing w:line="360" w:lineRule="auto"/>
        <w:rPr>
          <w:rFonts w:ascii="Verdana" w:hAnsi="Verdana"/>
          <w:b/>
          <w:color w:val="000000" w:themeColor="text1"/>
          <w:sz w:val="20"/>
        </w:rPr>
      </w:pPr>
    </w:p>
    <w:p w14:paraId="6722A5DC" w14:textId="77777777" w:rsidR="00A2201B" w:rsidRPr="00B53334" w:rsidRDefault="00A2201B" w:rsidP="00A2201B">
      <w:pPr>
        <w:pStyle w:val="Geenafstand"/>
        <w:spacing w:line="360" w:lineRule="auto"/>
        <w:rPr>
          <w:rFonts w:ascii="Verdana" w:hAnsi="Verdana"/>
          <w:color w:val="000000" w:themeColor="text1"/>
          <w:sz w:val="20"/>
        </w:rPr>
      </w:pPr>
      <w:r>
        <w:rPr>
          <w:rFonts w:ascii="Verdana" w:hAnsi="Verdana"/>
          <w:color w:val="000000" w:themeColor="text1"/>
          <w:sz w:val="20"/>
        </w:rPr>
        <w:t>Het beroepsproduct bestaat uit een stappenplan waarin kort staat beschreven welke stappen een bewindvoerder met zijn of haar cliënt moet ondernemen om de cliënt te bevorderen naar financiële zelfredzaamheid. Dit stappenplan is een aanvulling op het stappenplan van de rechtbank Amsterdam.</w:t>
      </w:r>
    </w:p>
    <w:p w14:paraId="3741DE09" w14:textId="77777777" w:rsidR="00A2201B" w:rsidRPr="00B53334" w:rsidRDefault="00A2201B" w:rsidP="00A2201B">
      <w:pPr>
        <w:pStyle w:val="Geenafstand"/>
        <w:spacing w:line="360" w:lineRule="auto"/>
        <w:rPr>
          <w:rFonts w:ascii="Verdana" w:hAnsi="Verdana"/>
          <w:b/>
          <w:color w:val="000000" w:themeColor="text1"/>
          <w:sz w:val="20"/>
        </w:rPr>
      </w:pPr>
    </w:p>
    <w:tbl>
      <w:tblPr>
        <w:tblStyle w:val="Rastertabel1licht-Accent5"/>
        <w:tblW w:w="9140" w:type="dxa"/>
        <w:tblLook w:val="04A0" w:firstRow="1" w:lastRow="0" w:firstColumn="1" w:lastColumn="0" w:noHBand="0" w:noVBand="1"/>
      </w:tblPr>
      <w:tblGrid>
        <w:gridCol w:w="1271"/>
        <w:gridCol w:w="7869"/>
      </w:tblGrid>
      <w:tr w:rsidR="00A2201B" w14:paraId="2FDBFF2F" w14:textId="77777777" w:rsidTr="001567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40" w:type="dxa"/>
            <w:gridSpan w:val="2"/>
          </w:tcPr>
          <w:p w14:paraId="74EFD56F" w14:textId="77777777" w:rsidR="00A2201B" w:rsidRDefault="00A2201B" w:rsidP="001567CD">
            <w:pPr>
              <w:pStyle w:val="Geenafstand"/>
              <w:spacing w:line="360" w:lineRule="auto"/>
              <w:rPr>
                <w:rFonts w:ascii="Verdana" w:hAnsi="Verdana"/>
                <w:sz w:val="20"/>
              </w:rPr>
            </w:pPr>
            <w:r w:rsidRPr="00891D30">
              <w:rPr>
                <w:rFonts w:ascii="Verdana" w:hAnsi="Verdana"/>
                <w:color w:val="00B0F0"/>
                <w:sz w:val="20"/>
              </w:rPr>
              <w:t>Stappenplan naar financiële zelfredzaamheid</w:t>
            </w:r>
          </w:p>
        </w:tc>
      </w:tr>
      <w:tr w:rsidR="00A2201B" w14:paraId="137C035F" w14:textId="77777777" w:rsidTr="001567CD">
        <w:tc>
          <w:tcPr>
            <w:cnfStyle w:val="001000000000" w:firstRow="0" w:lastRow="0" w:firstColumn="1" w:lastColumn="0" w:oddVBand="0" w:evenVBand="0" w:oddHBand="0" w:evenHBand="0" w:firstRowFirstColumn="0" w:firstRowLastColumn="0" w:lastRowFirstColumn="0" w:lastRowLastColumn="0"/>
            <w:tcW w:w="1271" w:type="dxa"/>
          </w:tcPr>
          <w:p w14:paraId="25D96B4B" w14:textId="77777777" w:rsidR="00A2201B" w:rsidRDefault="00A2201B" w:rsidP="001567CD">
            <w:pPr>
              <w:pStyle w:val="Geenafstand"/>
              <w:spacing w:line="360" w:lineRule="auto"/>
              <w:rPr>
                <w:rFonts w:ascii="Verdana" w:hAnsi="Verdana"/>
                <w:sz w:val="20"/>
              </w:rPr>
            </w:pPr>
            <w:r>
              <w:rPr>
                <w:rFonts w:ascii="Verdana" w:hAnsi="Verdana"/>
                <w:sz w:val="20"/>
              </w:rPr>
              <w:t xml:space="preserve">Stap 1 </w:t>
            </w:r>
          </w:p>
        </w:tc>
        <w:tc>
          <w:tcPr>
            <w:tcW w:w="7869" w:type="dxa"/>
          </w:tcPr>
          <w:p w14:paraId="20F5DF16" w14:textId="77777777" w:rsidR="00A2201B" w:rsidRDefault="00A2201B" w:rsidP="001567CD">
            <w:pPr>
              <w:pStyle w:val="Geenafstand"/>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0"/>
              </w:rPr>
            </w:pPr>
            <w:r>
              <w:rPr>
                <w:rFonts w:ascii="Verdana" w:hAnsi="Verdana"/>
                <w:sz w:val="20"/>
              </w:rPr>
              <w:t xml:space="preserve">Leefgeld i.p.v. 1 keer in de week naar 1 keer per 2 weken </w:t>
            </w:r>
          </w:p>
        </w:tc>
      </w:tr>
      <w:tr w:rsidR="00A2201B" w14:paraId="081AB319" w14:textId="77777777" w:rsidTr="001567CD">
        <w:tc>
          <w:tcPr>
            <w:cnfStyle w:val="001000000000" w:firstRow="0" w:lastRow="0" w:firstColumn="1" w:lastColumn="0" w:oddVBand="0" w:evenVBand="0" w:oddHBand="0" w:evenHBand="0" w:firstRowFirstColumn="0" w:firstRowLastColumn="0" w:lastRowFirstColumn="0" w:lastRowLastColumn="0"/>
            <w:tcW w:w="1271" w:type="dxa"/>
          </w:tcPr>
          <w:p w14:paraId="179A05B7" w14:textId="77777777" w:rsidR="00A2201B" w:rsidRDefault="00A2201B" w:rsidP="001567CD">
            <w:pPr>
              <w:pStyle w:val="Geenafstand"/>
              <w:spacing w:line="360" w:lineRule="auto"/>
              <w:rPr>
                <w:rFonts w:ascii="Verdana" w:hAnsi="Verdana"/>
                <w:sz w:val="20"/>
              </w:rPr>
            </w:pPr>
            <w:r>
              <w:rPr>
                <w:rFonts w:ascii="Verdana" w:hAnsi="Verdana"/>
                <w:sz w:val="20"/>
              </w:rPr>
              <w:t>Stap 2</w:t>
            </w:r>
          </w:p>
        </w:tc>
        <w:tc>
          <w:tcPr>
            <w:tcW w:w="7869" w:type="dxa"/>
          </w:tcPr>
          <w:p w14:paraId="0ADA0BC9" w14:textId="77777777" w:rsidR="00A2201B" w:rsidRDefault="00A2201B" w:rsidP="001567CD">
            <w:pPr>
              <w:pStyle w:val="Geenafstand"/>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0"/>
              </w:rPr>
            </w:pPr>
            <w:r>
              <w:rPr>
                <w:rFonts w:ascii="Verdana" w:hAnsi="Verdana"/>
                <w:sz w:val="20"/>
              </w:rPr>
              <w:t>Leefgeld i.p.v. 2 keer per week, naar 1 keer per maand</w:t>
            </w:r>
          </w:p>
          <w:p w14:paraId="6A02CA60" w14:textId="77777777" w:rsidR="00A2201B" w:rsidRDefault="00A2201B" w:rsidP="001567CD">
            <w:pPr>
              <w:pStyle w:val="Geenafstand"/>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0"/>
              </w:rPr>
            </w:pPr>
            <w:r>
              <w:rPr>
                <w:rFonts w:ascii="Verdana" w:hAnsi="Verdana"/>
                <w:sz w:val="20"/>
              </w:rPr>
              <w:t>Internetbankieren activeren</w:t>
            </w:r>
          </w:p>
        </w:tc>
      </w:tr>
      <w:tr w:rsidR="00A2201B" w14:paraId="309B8454" w14:textId="77777777" w:rsidTr="001567CD">
        <w:tc>
          <w:tcPr>
            <w:cnfStyle w:val="001000000000" w:firstRow="0" w:lastRow="0" w:firstColumn="1" w:lastColumn="0" w:oddVBand="0" w:evenVBand="0" w:oddHBand="0" w:evenHBand="0" w:firstRowFirstColumn="0" w:firstRowLastColumn="0" w:lastRowFirstColumn="0" w:lastRowLastColumn="0"/>
            <w:tcW w:w="1271" w:type="dxa"/>
          </w:tcPr>
          <w:p w14:paraId="035580FB" w14:textId="77777777" w:rsidR="00A2201B" w:rsidRDefault="00A2201B" w:rsidP="001567CD">
            <w:pPr>
              <w:pStyle w:val="Geenafstand"/>
              <w:spacing w:line="360" w:lineRule="auto"/>
              <w:rPr>
                <w:rFonts w:ascii="Verdana" w:hAnsi="Verdana"/>
                <w:sz w:val="20"/>
              </w:rPr>
            </w:pPr>
            <w:r>
              <w:rPr>
                <w:rFonts w:ascii="Verdana" w:hAnsi="Verdana"/>
                <w:sz w:val="20"/>
              </w:rPr>
              <w:t>Stap 3</w:t>
            </w:r>
          </w:p>
        </w:tc>
        <w:tc>
          <w:tcPr>
            <w:tcW w:w="7869" w:type="dxa"/>
          </w:tcPr>
          <w:p w14:paraId="0241C7D2" w14:textId="77777777" w:rsidR="00A2201B" w:rsidRDefault="00A2201B" w:rsidP="001567CD">
            <w:pPr>
              <w:pStyle w:val="Geenafstand"/>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0"/>
              </w:rPr>
            </w:pPr>
            <w:r>
              <w:rPr>
                <w:rFonts w:ascii="Verdana" w:hAnsi="Verdana"/>
                <w:sz w:val="20"/>
              </w:rPr>
              <w:t>Leefgeld inclusief extra leefgeld per maand</w:t>
            </w:r>
          </w:p>
        </w:tc>
      </w:tr>
      <w:tr w:rsidR="00A2201B" w14:paraId="29F2DA6D" w14:textId="77777777" w:rsidTr="001567CD">
        <w:tc>
          <w:tcPr>
            <w:cnfStyle w:val="001000000000" w:firstRow="0" w:lastRow="0" w:firstColumn="1" w:lastColumn="0" w:oddVBand="0" w:evenVBand="0" w:oddHBand="0" w:evenHBand="0" w:firstRowFirstColumn="0" w:firstRowLastColumn="0" w:lastRowFirstColumn="0" w:lastRowLastColumn="0"/>
            <w:tcW w:w="1271" w:type="dxa"/>
          </w:tcPr>
          <w:p w14:paraId="59305778" w14:textId="77777777" w:rsidR="00A2201B" w:rsidRDefault="00A2201B" w:rsidP="001567CD">
            <w:pPr>
              <w:pStyle w:val="Geenafstand"/>
              <w:spacing w:line="360" w:lineRule="auto"/>
              <w:rPr>
                <w:rFonts w:ascii="Verdana" w:hAnsi="Verdana"/>
                <w:sz w:val="20"/>
              </w:rPr>
            </w:pPr>
            <w:r>
              <w:rPr>
                <w:rFonts w:ascii="Verdana" w:hAnsi="Verdana"/>
                <w:sz w:val="20"/>
              </w:rPr>
              <w:t>Stap 4</w:t>
            </w:r>
          </w:p>
        </w:tc>
        <w:tc>
          <w:tcPr>
            <w:tcW w:w="7869" w:type="dxa"/>
          </w:tcPr>
          <w:p w14:paraId="2E9875FB" w14:textId="77777777" w:rsidR="00A2201B" w:rsidRDefault="00A2201B" w:rsidP="001567CD">
            <w:pPr>
              <w:pStyle w:val="Geenafstand"/>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0"/>
              </w:rPr>
            </w:pPr>
            <w:r>
              <w:rPr>
                <w:rFonts w:ascii="Verdana" w:hAnsi="Verdana"/>
                <w:sz w:val="20"/>
              </w:rPr>
              <w:t>Telefoonrekening betalen (of klein abonnement)</w:t>
            </w:r>
          </w:p>
        </w:tc>
      </w:tr>
      <w:tr w:rsidR="00A2201B" w14:paraId="17E303A1" w14:textId="77777777" w:rsidTr="001567CD">
        <w:tc>
          <w:tcPr>
            <w:cnfStyle w:val="001000000000" w:firstRow="0" w:lastRow="0" w:firstColumn="1" w:lastColumn="0" w:oddVBand="0" w:evenVBand="0" w:oddHBand="0" w:evenHBand="0" w:firstRowFirstColumn="0" w:firstRowLastColumn="0" w:lastRowFirstColumn="0" w:lastRowLastColumn="0"/>
            <w:tcW w:w="1271" w:type="dxa"/>
          </w:tcPr>
          <w:p w14:paraId="64B262EF" w14:textId="77777777" w:rsidR="00A2201B" w:rsidRDefault="00A2201B" w:rsidP="001567CD">
            <w:pPr>
              <w:pStyle w:val="Geenafstand"/>
              <w:spacing w:line="360" w:lineRule="auto"/>
              <w:rPr>
                <w:rFonts w:ascii="Verdana" w:hAnsi="Verdana"/>
                <w:sz w:val="20"/>
              </w:rPr>
            </w:pPr>
            <w:r>
              <w:rPr>
                <w:rFonts w:ascii="Verdana" w:hAnsi="Verdana"/>
                <w:sz w:val="20"/>
              </w:rPr>
              <w:t>Stap 5</w:t>
            </w:r>
          </w:p>
        </w:tc>
        <w:tc>
          <w:tcPr>
            <w:tcW w:w="7869" w:type="dxa"/>
          </w:tcPr>
          <w:p w14:paraId="2A8A54C6" w14:textId="77777777" w:rsidR="00A2201B" w:rsidRDefault="00A2201B" w:rsidP="001567CD">
            <w:pPr>
              <w:pStyle w:val="Geenafstand"/>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0"/>
              </w:rPr>
            </w:pPr>
            <w:r>
              <w:rPr>
                <w:rFonts w:ascii="Verdana" w:hAnsi="Verdana"/>
                <w:sz w:val="20"/>
              </w:rPr>
              <w:t>Zorgverzekering betalen (+ declareren van rekeningen bij zorgverzekeraar)</w:t>
            </w:r>
          </w:p>
        </w:tc>
      </w:tr>
      <w:tr w:rsidR="00A2201B" w14:paraId="682BA3E5" w14:textId="77777777" w:rsidTr="001567CD">
        <w:tc>
          <w:tcPr>
            <w:cnfStyle w:val="001000000000" w:firstRow="0" w:lastRow="0" w:firstColumn="1" w:lastColumn="0" w:oddVBand="0" w:evenVBand="0" w:oddHBand="0" w:evenHBand="0" w:firstRowFirstColumn="0" w:firstRowLastColumn="0" w:lastRowFirstColumn="0" w:lastRowLastColumn="0"/>
            <w:tcW w:w="1271" w:type="dxa"/>
          </w:tcPr>
          <w:p w14:paraId="7B0EE6D7" w14:textId="77777777" w:rsidR="00A2201B" w:rsidRDefault="00A2201B" w:rsidP="001567CD">
            <w:pPr>
              <w:pStyle w:val="Geenafstand"/>
              <w:spacing w:line="360" w:lineRule="auto"/>
              <w:rPr>
                <w:rFonts w:ascii="Verdana" w:hAnsi="Verdana"/>
                <w:sz w:val="20"/>
              </w:rPr>
            </w:pPr>
            <w:r>
              <w:rPr>
                <w:rFonts w:ascii="Verdana" w:hAnsi="Verdana"/>
                <w:sz w:val="20"/>
              </w:rPr>
              <w:t>Stap 6</w:t>
            </w:r>
          </w:p>
        </w:tc>
        <w:tc>
          <w:tcPr>
            <w:tcW w:w="7869" w:type="dxa"/>
          </w:tcPr>
          <w:p w14:paraId="05BABE85" w14:textId="77777777" w:rsidR="00A2201B" w:rsidRDefault="00A2201B" w:rsidP="001567CD">
            <w:pPr>
              <w:pStyle w:val="Geenafstand"/>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0"/>
              </w:rPr>
            </w:pPr>
            <w:r>
              <w:rPr>
                <w:rFonts w:ascii="Verdana" w:hAnsi="Verdana"/>
                <w:sz w:val="20"/>
              </w:rPr>
              <w:t>Inkomen verzorgen (aanvragen van uitkering, toeslagen, bijzondere bijstand)</w:t>
            </w:r>
          </w:p>
        </w:tc>
      </w:tr>
      <w:tr w:rsidR="00A2201B" w14:paraId="1EEED019" w14:textId="77777777" w:rsidTr="001567CD">
        <w:tc>
          <w:tcPr>
            <w:cnfStyle w:val="001000000000" w:firstRow="0" w:lastRow="0" w:firstColumn="1" w:lastColumn="0" w:oddVBand="0" w:evenVBand="0" w:oddHBand="0" w:evenHBand="0" w:firstRowFirstColumn="0" w:firstRowLastColumn="0" w:lastRowFirstColumn="0" w:lastRowLastColumn="0"/>
            <w:tcW w:w="1271" w:type="dxa"/>
          </w:tcPr>
          <w:p w14:paraId="6D3B6F24" w14:textId="77777777" w:rsidR="00A2201B" w:rsidRDefault="00A2201B" w:rsidP="001567CD">
            <w:pPr>
              <w:pStyle w:val="Geenafstand"/>
              <w:spacing w:line="360" w:lineRule="auto"/>
              <w:rPr>
                <w:rFonts w:ascii="Verdana" w:hAnsi="Verdana"/>
                <w:sz w:val="20"/>
              </w:rPr>
            </w:pPr>
            <w:r>
              <w:rPr>
                <w:rFonts w:ascii="Verdana" w:hAnsi="Verdana"/>
                <w:sz w:val="20"/>
              </w:rPr>
              <w:t xml:space="preserve">Stap 7 </w:t>
            </w:r>
          </w:p>
        </w:tc>
        <w:tc>
          <w:tcPr>
            <w:tcW w:w="7869" w:type="dxa"/>
          </w:tcPr>
          <w:p w14:paraId="1C23A7F3" w14:textId="77777777" w:rsidR="00A2201B" w:rsidRDefault="00A2201B" w:rsidP="001567CD">
            <w:pPr>
              <w:pStyle w:val="Geenafstand"/>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0"/>
              </w:rPr>
            </w:pPr>
            <w:r>
              <w:rPr>
                <w:rFonts w:ascii="Verdana" w:hAnsi="Verdana"/>
                <w:sz w:val="20"/>
              </w:rPr>
              <w:t>Internet, tv en bellen abonnement betalen</w:t>
            </w:r>
          </w:p>
        </w:tc>
      </w:tr>
      <w:tr w:rsidR="00A2201B" w14:paraId="43F7A33E" w14:textId="77777777" w:rsidTr="001567CD">
        <w:tc>
          <w:tcPr>
            <w:cnfStyle w:val="001000000000" w:firstRow="0" w:lastRow="0" w:firstColumn="1" w:lastColumn="0" w:oddVBand="0" w:evenVBand="0" w:oddHBand="0" w:evenHBand="0" w:firstRowFirstColumn="0" w:firstRowLastColumn="0" w:lastRowFirstColumn="0" w:lastRowLastColumn="0"/>
            <w:tcW w:w="1271" w:type="dxa"/>
          </w:tcPr>
          <w:p w14:paraId="4AB2191C" w14:textId="77777777" w:rsidR="00A2201B" w:rsidRDefault="00A2201B" w:rsidP="001567CD">
            <w:pPr>
              <w:pStyle w:val="Geenafstand"/>
              <w:spacing w:line="360" w:lineRule="auto"/>
              <w:rPr>
                <w:rFonts w:ascii="Verdana" w:hAnsi="Verdana"/>
                <w:sz w:val="20"/>
              </w:rPr>
            </w:pPr>
            <w:r>
              <w:rPr>
                <w:rFonts w:ascii="Verdana" w:hAnsi="Verdana"/>
                <w:sz w:val="20"/>
              </w:rPr>
              <w:t>Stap 8</w:t>
            </w:r>
          </w:p>
        </w:tc>
        <w:tc>
          <w:tcPr>
            <w:tcW w:w="7869" w:type="dxa"/>
          </w:tcPr>
          <w:p w14:paraId="2D7A32B2" w14:textId="77777777" w:rsidR="00A2201B" w:rsidRDefault="00A2201B" w:rsidP="001567CD">
            <w:pPr>
              <w:pStyle w:val="Geenafstand"/>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0"/>
              </w:rPr>
            </w:pPr>
            <w:r>
              <w:rPr>
                <w:rFonts w:ascii="Verdana" w:hAnsi="Verdana"/>
                <w:sz w:val="20"/>
              </w:rPr>
              <w:t>Alle vaste en incidentele uitgaven zelf betalen (behalve gas, water, licht en huur)</w:t>
            </w:r>
          </w:p>
        </w:tc>
      </w:tr>
      <w:tr w:rsidR="00A2201B" w14:paraId="6A78023A" w14:textId="77777777" w:rsidTr="001567CD">
        <w:tc>
          <w:tcPr>
            <w:cnfStyle w:val="001000000000" w:firstRow="0" w:lastRow="0" w:firstColumn="1" w:lastColumn="0" w:oddVBand="0" w:evenVBand="0" w:oddHBand="0" w:evenHBand="0" w:firstRowFirstColumn="0" w:firstRowLastColumn="0" w:lastRowFirstColumn="0" w:lastRowLastColumn="0"/>
            <w:tcW w:w="1271" w:type="dxa"/>
          </w:tcPr>
          <w:p w14:paraId="0E3E4D6E" w14:textId="77777777" w:rsidR="00A2201B" w:rsidRDefault="00A2201B" w:rsidP="001567CD">
            <w:pPr>
              <w:pStyle w:val="Geenafstand"/>
              <w:spacing w:line="360" w:lineRule="auto"/>
              <w:rPr>
                <w:rFonts w:ascii="Verdana" w:hAnsi="Verdana"/>
                <w:sz w:val="20"/>
              </w:rPr>
            </w:pPr>
            <w:r>
              <w:rPr>
                <w:rFonts w:ascii="Verdana" w:hAnsi="Verdana"/>
                <w:sz w:val="20"/>
              </w:rPr>
              <w:t>Stap 9</w:t>
            </w:r>
          </w:p>
        </w:tc>
        <w:tc>
          <w:tcPr>
            <w:tcW w:w="7869" w:type="dxa"/>
          </w:tcPr>
          <w:p w14:paraId="072D2884" w14:textId="77777777" w:rsidR="00A2201B" w:rsidRDefault="00A2201B" w:rsidP="001567CD">
            <w:pPr>
              <w:pStyle w:val="Geenafstand"/>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0"/>
              </w:rPr>
            </w:pPr>
            <w:r>
              <w:rPr>
                <w:rFonts w:ascii="Verdana" w:hAnsi="Verdana"/>
                <w:sz w:val="20"/>
              </w:rPr>
              <w:t>Rechtbank verzoeken uit bewind te gaan door cliënt</w:t>
            </w:r>
          </w:p>
        </w:tc>
      </w:tr>
      <w:tr w:rsidR="00A2201B" w14:paraId="74183980" w14:textId="77777777" w:rsidTr="001567CD">
        <w:tc>
          <w:tcPr>
            <w:cnfStyle w:val="001000000000" w:firstRow="0" w:lastRow="0" w:firstColumn="1" w:lastColumn="0" w:oddVBand="0" w:evenVBand="0" w:oddHBand="0" w:evenHBand="0" w:firstRowFirstColumn="0" w:firstRowLastColumn="0" w:lastRowFirstColumn="0" w:lastRowLastColumn="0"/>
            <w:tcW w:w="1271" w:type="dxa"/>
          </w:tcPr>
          <w:p w14:paraId="18FA66B4" w14:textId="77777777" w:rsidR="00A2201B" w:rsidRDefault="00A2201B" w:rsidP="001567CD">
            <w:pPr>
              <w:pStyle w:val="Geenafstand"/>
              <w:spacing w:line="360" w:lineRule="auto"/>
              <w:rPr>
                <w:rFonts w:ascii="Verdana" w:hAnsi="Verdana"/>
                <w:sz w:val="20"/>
              </w:rPr>
            </w:pPr>
            <w:r>
              <w:rPr>
                <w:rFonts w:ascii="Verdana" w:hAnsi="Verdana"/>
                <w:sz w:val="20"/>
              </w:rPr>
              <w:t>Stap 10</w:t>
            </w:r>
          </w:p>
        </w:tc>
        <w:tc>
          <w:tcPr>
            <w:tcW w:w="7869" w:type="dxa"/>
          </w:tcPr>
          <w:p w14:paraId="5942D5FD" w14:textId="77777777" w:rsidR="00A2201B" w:rsidRDefault="00A2201B" w:rsidP="001567CD">
            <w:pPr>
              <w:pStyle w:val="Geenafstand"/>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0"/>
              </w:rPr>
            </w:pPr>
            <w:r>
              <w:rPr>
                <w:rFonts w:ascii="Verdana" w:hAnsi="Verdana"/>
                <w:sz w:val="20"/>
              </w:rPr>
              <w:t>Rechtbank verzoeken uit bewind te gaan door bewindvoerder</w:t>
            </w:r>
          </w:p>
        </w:tc>
      </w:tr>
      <w:tr w:rsidR="00A2201B" w14:paraId="53319B63" w14:textId="77777777" w:rsidTr="001567CD">
        <w:tc>
          <w:tcPr>
            <w:cnfStyle w:val="001000000000" w:firstRow="0" w:lastRow="0" w:firstColumn="1" w:lastColumn="0" w:oddVBand="0" w:evenVBand="0" w:oddHBand="0" w:evenHBand="0" w:firstRowFirstColumn="0" w:firstRowLastColumn="0" w:lastRowFirstColumn="0" w:lastRowLastColumn="0"/>
            <w:tcW w:w="1271" w:type="dxa"/>
          </w:tcPr>
          <w:p w14:paraId="6062E799" w14:textId="77777777" w:rsidR="00A2201B" w:rsidRDefault="00A2201B" w:rsidP="001567CD">
            <w:pPr>
              <w:pStyle w:val="Geenafstand"/>
              <w:spacing w:line="360" w:lineRule="auto"/>
              <w:rPr>
                <w:rFonts w:ascii="Verdana" w:hAnsi="Verdana"/>
                <w:sz w:val="20"/>
              </w:rPr>
            </w:pPr>
            <w:r>
              <w:rPr>
                <w:rFonts w:ascii="Verdana" w:hAnsi="Verdana"/>
                <w:sz w:val="20"/>
              </w:rPr>
              <w:t>Stap 11</w:t>
            </w:r>
          </w:p>
        </w:tc>
        <w:tc>
          <w:tcPr>
            <w:tcW w:w="7869" w:type="dxa"/>
          </w:tcPr>
          <w:p w14:paraId="4D5BBB69" w14:textId="77777777" w:rsidR="00A2201B" w:rsidRDefault="00A2201B" w:rsidP="001567CD">
            <w:pPr>
              <w:pStyle w:val="Geenafstand"/>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0"/>
              </w:rPr>
            </w:pPr>
            <w:r>
              <w:rPr>
                <w:rFonts w:ascii="Verdana" w:hAnsi="Verdana"/>
                <w:sz w:val="20"/>
              </w:rPr>
              <w:t xml:space="preserve">Cliënt weet hoe hij/zij belastingaangifte moet doen en hoe hij kwijtschelding moet aanvragen voor bijvoorbeeld aanslagen </w:t>
            </w:r>
          </w:p>
        </w:tc>
      </w:tr>
      <w:tr w:rsidR="00A2201B" w14:paraId="6BDF6126" w14:textId="77777777" w:rsidTr="001567CD">
        <w:tc>
          <w:tcPr>
            <w:cnfStyle w:val="001000000000" w:firstRow="0" w:lastRow="0" w:firstColumn="1" w:lastColumn="0" w:oddVBand="0" w:evenVBand="0" w:oddHBand="0" w:evenHBand="0" w:firstRowFirstColumn="0" w:firstRowLastColumn="0" w:lastRowFirstColumn="0" w:lastRowLastColumn="0"/>
            <w:tcW w:w="1271" w:type="dxa"/>
          </w:tcPr>
          <w:p w14:paraId="3123028D" w14:textId="77777777" w:rsidR="00A2201B" w:rsidRDefault="00A2201B" w:rsidP="001567CD">
            <w:pPr>
              <w:pStyle w:val="Geenafstand"/>
              <w:spacing w:line="360" w:lineRule="auto"/>
              <w:rPr>
                <w:rFonts w:ascii="Verdana" w:hAnsi="Verdana"/>
                <w:sz w:val="20"/>
              </w:rPr>
            </w:pPr>
            <w:r>
              <w:rPr>
                <w:rFonts w:ascii="Verdana" w:hAnsi="Verdana"/>
                <w:sz w:val="20"/>
              </w:rPr>
              <w:t>Stap 12</w:t>
            </w:r>
          </w:p>
        </w:tc>
        <w:tc>
          <w:tcPr>
            <w:tcW w:w="7869" w:type="dxa"/>
          </w:tcPr>
          <w:p w14:paraId="2725B00B" w14:textId="77777777" w:rsidR="00A2201B" w:rsidRDefault="00A2201B" w:rsidP="001567CD">
            <w:pPr>
              <w:pStyle w:val="Geenafstand"/>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0"/>
              </w:rPr>
            </w:pPr>
            <w:r>
              <w:rPr>
                <w:rFonts w:ascii="Verdana" w:hAnsi="Verdana"/>
                <w:sz w:val="20"/>
              </w:rPr>
              <w:t>Evt. cliënt doorverwijzen naar andere instanties of de gemeente</w:t>
            </w:r>
          </w:p>
        </w:tc>
      </w:tr>
    </w:tbl>
    <w:p w14:paraId="739ECFC2" w14:textId="77777777" w:rsidR="00A2201B" w:rsidRDefault="00A2201B" w:rsidP="00A2201B">
      <w:pPr>
        <w:pStyle w:val="Geenafstand"/>
        <w:spacing w:line="276" w:lineRule="auto"/>
        <w:rPr>
          <w:rFonts w:ascii="Verdana" w:hAnsi="Verdana"/>
          <w:sz w:val="20"/>
        </w:rPr>
      </w:pPr>
    </w:p>
    <w:p w14:paraId="2E95477B" w14:textId="77777777" w:rsidR="00A2201B" w:rsidRPr="0084099C" w:rsidRDefault="00A2201B" w:rsidP="00A2201B">
      <w:pPr>
        <w:pStyle w:val="Geenafstand"/>
        <w:spacing w:line="276" w:lineRule="auto"/>
        <w:rPr>
          <w:rFonts w:ascii="Verdana" w:hAnsi="Verdana"/>
          <w:sz w:val="20"/>
        </w:rPr>
      </w:pPr>
    </w:p>
    <w:p w14:paraId="2FE3F2DB" w14:textId="77777777" w:rsidR="00B61DEA" w:rsidRPr="00390E5C" w:rsidRDefault="00B61DEA" w:rsidP="00B61DEA">
      <w:pPr>
        <w:pStyle w:val="Geenafstand"/>
        <w:spacing w:line="360" w:lineRule="auto"/>
        <w:rPr>
          <w:rFonts w:ascii="Verdana" w:hAnsi="Verdana"/>
          <w:b/>
          <w:color w:val="00B0F0"/>
          <w:sz w:val="22"/>
        </w:rPr>
      </w:pPr>
    </w:p>
    <w:p w14:paraId="56E885BD" w14:textId="77777777" w:rsidR="00B61DEA" w:rsidRDefault="00B61DEA" w:rsidP="007F3DF1">
      <w:pPr>
        <w:pStyle w:val="Geenafstand"/>
        <w:spacing w:line="360" w:lineRule="auto"/>
        <w:rPr>
          <w:rFonts w:ascii="Verdana" w:hAnsi="Verdana"/>
          <w:sz w:val="20"/>
        </w:rPr>
      </w:pPr>
    </w:p>
    <w:p w14:paraId="315F76C2" w14:textId="77777777" w:rsidR="00CC2051" w:rsidRDefault="00CC2051" w:rsidP="007F3DF1">
      <w:pPr>
        <w:pStyle w:val="Geenafstand"/>
        <w:spacing w:line="360" w:lineRule="auto"/>
        <w:rPr>
          <w:rFonts w:ascii="Verdana" w:hAnsi="Verdana"/>
          <w:sz w:val="20"/>
        </w:rPr>
      </w:pPr>
    </w:p>
    <w:p w14:paraId="365BB4D0" w14:textId="77777777" w:rsidR="00CC2051" w:rsidRDefault="00CC2051" w:rsidP="007F3DF1">
      <w:pPr>
        <w:pStyle w:val="Geenafstand"/>
        <w:spacing w:line="360" w:lineRule="auto"/>
        <w:rPr>
          <w:rFonts w:ascii="Verdana" w:hAnsi="Verdana"/>
          <w:sz w:val="20"/>
        </w:rPr>
      </w:pPr>
    </w:p>
    <w:p w14:paraId="77345C36" w14:textId="77777777" w:rsidR="00CC2051" w:rsidRDefault="00CC2051" w:rsidP="007F3DF1">
      <w:pPr>
        <w:pStyle w:val="Geenafstand"/>
        <w:spacing w:line="360" w:lineRule="auto"/>
        <w:rPr>
          <w:rFonts w:ascii="Verdana" w:hAnsi="Verdana"/>
          <w:sz w:val="20"/>
        </w:rPr>
      </w:pPr>
    </w:p>
    <w:p w14:paraId="2EC27CDA" w14:textId="77777777" w:rsidR="00CC2051" w:rsidRDefault="00CC2051" w:rsidP="007F3DF1">
      <w:pPr>
        <w:pStyle w:val="Geenafstand"/>
        <w:spacing w:line="360" w:lineRule="auto"/>
        <w:rPr>
          <w:rFonts w:ascii="Verdana" w:hAnsi="Verdana"/>
          <w:sz w:val="20"/>
        </w:rPr>
      </w:pPr>
    </w:p>
    <w:p w14:paraId="763C8D23" w14:textId="77777777" w:rsidR="00CC2051" w:rsidRDefault="00CC2051" w:rsidP="007F3DF1">
      <w:pPr>
        <w:pStyle w:val="Geenafstand"/>
        <w:spacing w:line="360" w:lineRule="auto"/>
        <w:rPr>
          <w:rFonts w:ascii="Verdana" w:hAnsi="Verdana"/>
          <w:sz w:val="20"/>
        </w:rPr>
      </w:pPr>
    </w:p>
    <w:p w14:paraId="0BFF5EAB" w14:textId="77777777" w:rsidR="00CC2051" w:rsidRDefault="00CC2051" w:rsidP="007F3DF1">
      <w:pPr>
        <w:pStyle w:val="Geenafstand"/>
        <w:spacing w:line="360" w:lineRule="auto"/>
        <w:rPr>
          <w:rFonts w:ascii="Verdana" w:hAnsi="Verdana"/>
          <w:sz w:val="20"/>
        </w:rPr>
      </w:pPr>
    </w:p>
    <w:p w14:paraId="5EDF8FC6" w14:textId="77777777" w:rsidR="00CC2051" w:rsidRDefault="00CC2051" w:rsidP="007F3DF1">
      <w:pPr>
        <w:pStyle w:val="Geenafstand"/>
        <w:spacing w:line="360" w:lineRule="auto"/>
        <w:rPr>
          <w:rFonts w:ascii="Verdana" w:hAnsi="Verdana"/>
          <w:sz w:val="20"/>
        </w:rPr>
      </w:pPr>
    </w:p>
    <w:p w14:paraId="419B8DF9" w14:textId="77777777" w:rsidR="00CC2051" w:rsidRDefault="00CC2051" w:rsidP="007F3DF1">
      <w:pPr>
        <w:pStyle w:val="Geenafstand"/>
        <w:spacing w:line="360" w:lineRule="auto"/>
        <w:rPr>
          <w:rFonts w:ascii="Verdana" w:hAnsi="Verdana"/>
          <w:sz w:val="20"/>
        </w:rPr>
      </w:pPr>
    </w:p>
    <w:p w14:paraId="07A26AA5" w14:textId="77777777" w:rsidR="00CC2051" w:rsidRDefault="00CC2051" w:rsidP="007F3DF1">
      <w:pPr>
        <w:pStyle w:val="Geenafstand"/>
        <w:spacing w:line="360" w:lineRule="auto"/>
        <w:rPr>
          <w:rFonts w:ascii="Verdana" w:hAnsi="Verdana"/>
          <w:sz w:val="20"/>
        </w:rPr>
      </w:pPr>
    </w:p>
    <w:p w14:paraId="7CE1DF9B" w14:textId="77777777" w:rsidR="00CC2051" w:rsidRDefault="00CC2051" w:rsidP="007F3DF1">
      <w:pPr>
        <w:pStyle w:val="Geenafstand"/>
        <w:spacing w:line="360" w:lineRule="auto"/>
        <w:rPr>
          <w:rFonts w:ascii="Verdana" w:hAnsi="Verdana"/>
          <w:sz w:val="20"/>
        </w:rPr>
      </w:pPr>
    </w:p>
    <w:p w14:paraId="004C28D6" w14:textId="77777777" w:rsidR="00B61DEA" w:rsidRPr="00390E5C" w:rsidRDefault="00B61DEA" w:rsidP="00B61DEA">
      <w:pPr>
        <w:pStyle w:val="Geenafstand"/>
        <w:spacing w:line="360" w:lineRule="auto"/>
        <w:rPr>
          <w:rFonts w:ascii="Verdana" w:hAnsi="Verdana"/>
          <w:b/>
          <w:color w:val="00B0F0"/>
          <w:sz w:val="22"/>
        </w:rPr>
      </w:pPr>
      <w:r w:rsidRPr="00390E5C">
        <w:rPr>
          <w:rFonts w:ascii="Verdana" w:hAnsi="Verdana"/>
          <w:b/>
          <w:color w:val="00B0F0"/>
          <w:sz w:val="22"/>
        </w:rPr>
        <w:lastRenderedPageBreak/>
        <w:t>15. Bijlagen</w:t>
      </w:r>
    </w:p>
    <w:p w14:paraId="04C74009" w14:textId="77777777" w:rsidR="00B61DEA" w:rsidRDefault="00B61DEA" w:rsidP="00B61DEA">
      <w:pPr>
        <w:pStyle w:val="Geenafstand"/>
        <w:spacing w:line="360" w:lineRule="auto"/>
        <w:rPr>
          <w:rFonts w:ascii="Verdana" w:hAnsi="Verdana"/>
          <w:color w:val="00B0F0"/>
          <w:sz w:val="20"/>
        </w:rPr>
      </w:pPr>
    </w:p>
    <w:p w14:paraId="6AF045C7" w14:textId="77777777" w:rsidR="00B61DEA" w:rsidRPr="00D17AAE" w:rsidRDefault="00B61DEA" w:rsidP="00B61DEA">
      <w:pPr>
        <w:pStyle w:val="Geenafstand"/>
        <w:spacing w:line="360" w:lineRule="auto"/>
        <w:rPr>
          <w:rFonts w:ascii="Verdana" w:hAnsi="Verdana"/>
          <w:color w:val="00B0F0"/>
          <w:sz w:val="20"/>
        </w:rPr>
      </w:pPr>
      <w:r w:rsidRPr="00D17AAE">
        <w:rPr>
          <w:rFonts w:ascii="Verdana" w:hAnsi="Verdana"/>
          <w:b/>
          <w:color w:val="00B0F0"/>
          <w:sz w:val="20"/>
        </w:rPr>
        <w:t>1</w:t>
      </w:r>
      <w:r>
        <w:rPr>
          <w:rFonts w:ascii="Verdana" w:hAnsi="Verdana"/>
          <w:b/>
          <w:color w:val="00B0F0"/>
          <w:sz w:val="20"/>
        </w:rPr>
        <w:t>5</w:t>
      </w:r>
      <w:r w:rsidRPr="00D17AAE">
        <w:rPr>
          <w:rFonts w:ascii="Verdana" w:hAnsi="Verdana"/>
          <w:b/>
          <w:color w:val="00B0F0"/>
          <w:sz w:val="20"/>
        </w:rPr>
        <w:t>.1</w:t>
      </w:r>
      <w:r w:rsidRPr="00D17AAE">
        <w:rPr>
          <w:rFonts w:ascii="Verdana" w:hAnsi="Verdana"/>
          <w:b/>
          <w:color w:val="00B0F0"/>
          <w:sz w:val="20"/>
        </w:rPr>
        <w:tab/>
        <w:t>Onderzoeksvoorstel</w:t>
      </w:r>
    </w:p>
    <w:p w14:paraId="1EB1C776" w14:textId="77777777" w:rsidR="00B61DEA" w:rsidRPr="0050021F" w:rsidRDefault="00B61DEA" w:rsidP="00B61DEA">
      <w:pPr>
        <w:pStyle w:val="Geenafstand"/>
        <w:spacing w:line="276" w:lineRule="auto"/>
        <w:rPr>
          <w:rFonts w:ascii="Verdana" w:hAnsi="Verdana"/>
          <w:b/>
          <w:sz w:val="20"/>
        </w:rPr>
      </w:pPr>
      <w:r>
        <w:rPr>
          <w:rFonts w:ascii="Verdana" w:hAnsi="Verdana"/>
          <w:b/>
          <w:sz w:val="20"/>
        </w:rPr>
        <w:br/>
      </w:r>
      <w:r w:rsidRPr="0050021F">
        <w:rPr>
          <w:rFonts w:ascii="Verdana" w:hAnsi="Verdana"/>
          <w:b/>
          <w:sz w:val="20"/>
        </w:rPr>
        <w:t>Inhoudsopgave</w:t>
      </w:r>
    </w:p>
    <w:p w14:paraId="253DB73C" w14:textId="77777777" w:rsidR="00B61DEA" w:rsidRPr="00D77E91" w:rsidRDefault="00B61DEA" w:rsidP="00B61DEA">
      <w:pPr>
        <w:pStyle w:val="Geenafstand"/>
        <w:spacing w:line="276" w:lineRule="auto"/>
        <w:rPr>
          <w:rFonts w:ascii="Verdana" w:hAnsi="Verdana"/>
          <w:b/>
          <w:sz w:val="20"/>
        </w:rPr>
      </w:pPr>
    </w:p>
    <w:p w14:paraId="4BAB4992" w14:textId="77777777" w:rsidR="00B61DEA" w:rsidRDefault="00B61DEA" w:rsidP="00B61DEA">
      <w:pPr>
        <w:pStyle w:val="Geenafstand"/>
        <w:spacing w:line="276" w:lineRule="auto"/>
        <w:rPr>
          <w:rFonts w:ascii="Verdana" w:hAnsi="Verdana"/>
          <w:sz w:val="20"/>
        </w:rPr>
      </w:pPr>
      <w:r w:rsidRPr="00C70079">
        <w:rPr>
          <w:rFonts w:ascii="Verdana" w:hAnsi="Verdana"/>
          <w:b/>
          <w:sz w:val="20"/>
        </w:rPr>
        <w:t>Voorwoord</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 xml:space="preserve">blz. 3 </w:t>
      </w:r>
    </w:p>
    <w:p w14:paraId="0532388A" w14:textId="77777777" w:rsidR="00B61DEA" w:rsidRDefault="00B61DEA" w:rsidP="00B61DEA">
      <w:pPr>
        <w:pStyle w:val="Geenafstand"/>
        <w:spacing w:line="276" w:lineRule="auto"/>
        <w:rPr>
          <w:rFonts w:ascii="Verdana" w:hAnsi="Verdana"/>
          <w:sz w:val="20"/>
        </w:rPr>
      </w:pPr>
    </w:p>
    <w:p w14:paraId="72AFB915" w14:textId="77777777" w:rsidR="00B61DEA" w:rsidRDefault="00B61DEA" w:rsidP="00B61DEA">
      <w:pPr>
        <w:pStyle w:val="Geenafstand"/>
        <w:spacing w:line="276" w:lineRule="auto"/>
        <w:rPr>
          <w:rFonts w:ascii="Verdana" w:hAnsi="Verdana"/>
          <w:b/>
          <w:sz w:val="20"/>
        </w:rPr>
      </w:pPr>
      <w:r w:rsidRPr="001739D4">
        <w:rPr>
          <w:rFonts w:ascii="Verdana" w:hAnsi="Verdana"/>
          <w:b/>
          <w:sz w:val="20"/>
        </w:rPr>
        <w:t>1.</w:t>
      </w:r>
      <w:r>
        <w:rPr>
          <w:rFonts w:ascii="Verdana" w:hAnsi="Verdana"/>
          <w:b/>
          <w:sz w:val="20"/>
        </w:rPr>
        <w:t xml:space="preserve"> Onderzoeksprobleem</w:t>
      </w:r>
    </w:p>
    <w:p w14:paraId="5A5C483F" w14:textId="77777777" w:rsidR="00B61DEA" w:rsidRDefault="00B61DEA" w:rsidP="00B61DEA">
      <w:pPr>
        <w:pStyle w:val="Geenafstand"/>
        <w:spacing w:line="276" w:lineRule="auto"/>
        <w:rPr>
          <w:rFonts w:ascii="Verdana" w:hAnsi="Verdana"/>
          <w:sz w:val="20"/>
        </w:rPr>
      </w:pPr>
      <w:r>
        <w:rPr>
          <w:rFonts w:ascii="Verdana" w:hAnsi="Verdana"/>
          <w:sz w:val="20"/>
        </w:rPr>
        <w:tab/>
        <w:t>1.1 Probleemanalyse</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blz. 4</w:t>
      </w:r>
    </w:p>
    <w:p w14:paraId="214C8F33" w14:textId="77777777" w:rsidR="00B61DEA" w:rsidRDefault="00B61DEA" w:rsidP="00B61DEA">
      <w:pPr>
        <w:pStyle w:val="Geenafstand"/>
        <w:spacing w:line="276" w:lineRule="auto"/>
        <w:rPr>
          <w:rFonts w:ascii="Verdana" w:hAnsi="Verdana"/>
          <w:sz w:val="20"/>
        </w:rPr>
      </w:pPr>
      <w:r>
        <w:rPr>
          <w:rFonts w:ascii="Verdana" w:hAnsi="Verdana"/>
          <w:sz w:val="20"/>
        </w:rPr>
        <w:tab/>
        <w:t>1.2 Gewenste situatie</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blz. 6</w:t>
      </w:r>
    </w:p>
    <w:p w14:paraId="111E6A1A" w14:textId="77777777" w:rsidR="00B61DEA" w:rsidRDefault="00B61DEA" w:rsidP="00B61DEA">
      <w:pPr>
        <w:pStyle w:val="Geenafstand"/>
        <w:spacing w:line="276" w:lineRule="auto"/>
        <w:rPr>
          <w:rFonts w:ascii="Verdana" w:hAnsi="Verdana"/>
          <w:sz w:val="20"/>
        </w:rPr>
      </w:pPr>
      <w:r>
        <w:rPr>
          <w:rFonts w:ascii="Verdana" w:hAnsi="Verdana"/>
          <w:sz w:val="20"/>
        </w:rPr>
        <w:tab/>
        <w:t>1.3 Probleemafbakening</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blz. 6</w:t>
      </w:r>
    </w:p>
    <w:p w14:paraId="56D9215D" w14:textId="77777777" w:rsidR="00B61DEA" w:rsidRDefault="00B61DEA" w:rsidP="00B61DEA">
      <w:pPr>
        <w:pStyle w:val="Geenafstand"/>
        <w:spacing w:line="276" w:lineRule="auto"/>
        <w:rPr>
          <w:rFonts w:ascii="Verdana" w:hAnsi="Verdana"/>
          <w:sz w:val="20"/>
        </w:rPr>
      </w:pPr>
    </w:p>
    <w:p w14:paraId="62E1D648" w14:textId="77777777" w:rsidR="00B61DEA" w:rsidRPr="001739D4" w:rsidRDefault="00B61DEA" w:rsidP="00B61DEA">
      <w:pPr>
        <w:pStyle w:val="Geenafstand"/>
        <w:spacing w:line="276" w:lineRule="auto"/>
        <w:rPr>
          <w:rFonts w:ascii="Verdana" w:hAnsi="Verdana"/>
          <w:b/>
          <w:sz w:val="20"/>
        </w:rPr>
      </w:pPr>
      <w:r w:rsidRPr="001739D4">
        <w:rPr>
          <w:rFonts w:ascii="Verdana" w:hAnsi="Verdana"/>
          <w:b/>
          <w:sz w:val="20"/>
        </w:rPr>
        <w:t>2. Doelstelling</w:t>
      </w:r>
    </w:p>
    <w:p w14:paraId="0CE67EC5" w14:textId="77777777" w:rsidR="00B61DEA" w:rsidRDefault="00B61DEA" w:rsidP="00B61DEA">
      <w:pPr>
        <w:pStyle w:val="Geenafstand"/>
        <w:spacing w:line="276" w:lineRule="auto"/>
        <w:rPr>
          <w:rFonts w:ascii="Verdana" w:hAnsi="Verdana"/>
          <w:sz w:val="20"/>
        </w:rPr>
      </w:pPr>
      <w:r>
        <w:rPr>
          <w:rFonts w:ascii="Verdana" w:hAnsi="Verdana"/>
          <w:sz w:val="20"/>
        </w:rPr>
        <w:tab/>
        <w:t>2.1 Kennisdoel</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blz. 7</w:t>
      </w:r>
    </w:p>
    <w:p w14:paraId="019A13A7" w14:textId="77777777" w:rsidR="00B61DEA" w:rsidRDefault="00B61DEA" w:rsidP="00B61DEA">
      <w:pPr>
        <w:pStyle w:val="Geenafstand"/>
        <w:spacing w:line="276" w:lineRule="auto"/>
        <w:rPr>
          <w:rFonts w:ascii="Verdana" w:hAnsi="Verdana"/>
          <w:sz w:val="20"/>
        </w:rPr>
      </w:pPr>
      <w:r>
        <w:rPr>
          <w:rFonts w:ascii="Verdana" w:hAnsi="Verdana"/>
          <w:sz w:val="20"/>
        </w:rPr>
        <w:tab/>
        <w:t>2.2 Praktijkdoel</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blz. 7</w:t>
      </w:r>
    </w:p>
    <w:p w14:paraId="0EF0971B" w14:textId="77777777" w:rsidR="00B61DEA" w:rsidRDefault="00B61DEA" w:rsidP="00B61DEA">
      <w:pPr>
        <w:pStyle w:val="Geenafstand"/>
        <w:spacing w:line="276" w:lineRule="auto"/>
        <w:rPr>
          <w:rFonts w:ascii="Verdana" w:hAnsi="Verdana"/>
          <w:b/>
          <w:sz w:val="20"/>
        </w:rPr>
      </w:pPr>
    </w:p>
    <w:p w14:paraId="3EE1AB72" w14:textId="77777777" w:rsidR="00B61DEA" w:rsidRPr="001739D4" w:rsidRDefault="00B61DEA" w:rsidP="00B61DEA">
      <w:pPr>
        <w:pStyle w:val="Geenafstand"/>
        <w:spacing w:line="276" w:lineRule="auto"/>
        <w:rPr>
          <w:rFonts w:ascii="Verdana" w:hAnsi="Verdana"/>
          <w:b/>
          <w:sz w:val="20"/>
        </w:rPr>
      </w:pPr>
      <w:r w:rsidRPr="001739D4">
        <w:rPr>
          <w:rFonts w:ascii="Verdana" w:hAnsi="Verdana"/>
          <w:b/>
          <w:sz w:val="20"/>
        </w:rPr>
        <w:t>3. Kader</w:t>
      </w:r>
    </w:p>
    <w:p w14:paraId="727B0213" w14:textId="77777777" w:rsidR="00B61DEA" w:rsidRDefault="00B61DEA" w:rsidP="00B61DEA">
      <w:pPr>
        <w:pStyle w:val="Geenafstand"/>
        <w:spacing w:line="276" w:lineRule="auto"/>
        <w:rPr>
          <w:rFonts w:ascii="Verdana" w:hAnsi="Verdana"/>
          <w:sz w:val="20"/>
        </w:rPr>
      </w:pPr>
      <w:r>
        <w:rPr>
          <w:rFonts w:ascii="Verdana" w:hAnsi="Verdana"/>
          <w:sz w:val="20"/>
        </w:rPr>
        <w:tab/>
        <w:t>3.1 Juridisch kader</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blz. 8</w:t>
      </w:r>
    </w:p>
    <w:p w14:paraId="740B8A56" w14:textId="77777777" w:rsidR="00B61DEA" w:rsidRDefault="00B61DEA" w:rsidP="00B61DEA">
      <w:pPr>
        <w:pStyle w:val="Geenafstand"/>
        <w:spacing w:line="276" w:lineRule="auto"/>
        <w:rPr>
          <w:rFonts w:ascii="Verdana" w:hAnsi="Verdana"/>
          <w:sz w:val="20"/>
        </w:rPr>
      </w:pPr>
      <w:r>
        <w:rPr>
          <w:rFonts w:ascii="Verdana" w:hAnsi="Verdana"/>
          <w:sz w:val="20"/>
        </w:rPr>
        <w:tab/>
        <w:t>3.2 Maatsschappelijk kader</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blz. 9</w:t>
      </w:r>
    </w:p>
    <w:p w14:paraId="79C6F3C2" w14:textId="77777777" w:rsidR="00B61DEA" w:rsidRDefault="00B61DEA" w:rsidP="00B61DEA">
      <w:pPr>
        <w:pStyle w:val="Geenafstand"/>
        <w:spacing w:line="276" w:lineRule="auto"/>
        <w:rPr>
          <w:rFonts w:ascii="Verdana" w:hAnsi="Verdana"/>
          <w:sz w:val="20"/>
        </w:rPr>
      </w:pPr>
    </w:p>
    <w:p w14:paraId="608256AE" w14:textId="77777777" w:rsidR="00B61DEA" w:rsidRPr="001739D4" w:rsidRDefault="00B61DEA" w:rsidP="00B61DEA">
      <w:pPr>
        <w:pStyle w:val="Geenafstand"/>
        <w:spacing w:line="276" w:lineRule="auto"/>
        <w:rPr>
          <w:rFonts w:ascii="Verdana" w:hAnsi="Verdana"/>
          <w:b/>
          <w:sz w:val="20"/>
        </w:rPr>
      </w:pPr>
      <w:r w:rsidRPr="001739D4">
        <w:rPr>
          <w:rFonts w:ascii="Verdana" w:hAnsi="Verdana"/>
          <w:b/>
          <w:sz w:val="20"/>
        </w:rPr>
        <w:t>4. Vraagstelling</w:t>
      </w:r>
    </w:p>
    <w:p w14:paraId="03443F23" w14:textId="77777777" w:rsidR="00B61DEA" w:rsidRDefault="00B61DEA" w:rsidP="00B61DEA">
      <w:pPr>
        <w:pStyle w:val="Geenafstand"/>
        <w:spacing w:line="276" w:lineRule="auto"/>
        <w:rPr>
          <w:rFonts w:ascii="Verdana" w:hAnsi="Verdana"/>
          <w:sz w:val="20"/>
        </w:rPr>
      </w:pPr>
      <w:r>
        <w:rPr>
          <w:rFonts w:ascii="Verdana" w:hAnsi="Verdana"/>
          <w:sz w:val="20"/>
        </w:rPr>
        <w:tab/>
        <w:t>4.1 Centrale vraag</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blz. 11</w:t>
      </w:r>
    </w:p>
    <w:p w14:paraId="6C36C0BC" w14:textId="77777777" w:rsidR="00B61DEA" w:rsidRDefault="00B61DEA" w:rsidP="00B61DEA">
      <w:pPr>
        <w:pStyle w:val="Geenafstand"/>
        <w:spacing w:line="276" w:lineRule="auto"/>
        <w:rPr>
          <w:rFonts w:ascii="Verdana" w:hAnsi="Verdana"/>
          <w:sz w:val="20"/>
        </w:rPr>
      </w:pPr>
      <w:r>
        <w:rPr>
          <w:rFonts w:ascii="Verdana" w:hAnsi="Verdana"/>
          <w:sz w:val="20"/>
        </w:rPr>
        <w:tab/>
        <w:t>4.2 Deelvragen</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blz. 11</w:t>
      </w:r>
    </w:p>
    <w:p w14:paraId="0B8CCDC9" w14:textId="77777777" w:rsidR="00B61DEA" w:rsidRDefault="00B61DEA" w:rsidP="00B61DEA">
      <w:pPr>
        <w:pStyle w:val="Geenafstand"/>
        <w:spacing w:line="276" w:lineRule="auto"/>
        <w:rPr>
          <w:rFonts w:ascii="Verdana" w:hAnsi="Verdana"/>
          <w:sz w:val="20"/>
        </w:rPr>
      </w:pPr>
    </w:p>
    <w:p w14:paraId="33BF4833" w14:textId="77777777" w:rsidR="00B61DEA" w:rsidRPr="001739D4" w:rsidRDefault="00B61DEA" w:rsidP="00B61DEA">
      <w:pPr>
        <w:pStyle w:val="Geenafstand"/>
        <w:spacing w:line="276" w:lineRule="auto"/>
        <w:rPr>
          <w:rFonts w:ascii="Verdana" w:hAnsi="Verdana"/>
          <w:b/>
          <w:sz w:val="20"/>
        </w:rPr>
      </w:pPr>
      <w:r w:rsidRPr="001739D4">
        <w:rPr>
          <w:rFonts w:ascii="Verdana" w:hAnsi="Verdana"/>
          <w:b/>
          <w:sz w:val="20"/>
        </w:rPr>
        <w:t>5. Methode</w:t>
      </w:r>
      <w:r>
        <w:rPr>
          <w:rFonts w:ascii="Verdana" w:hAnsi="Verdana"/>
          <w:b/>
          <w:sz w:val="20"/>
        </w:rPr>
        <w:tab/>
      </w:r>
      <w:r>
        <w:rPr>
          <w:rFonts w:ascii="Verdana" w:hAnsi="Verdana"/>
          <w:b/>
          <w:sz w:val="20"/>
        </w:rPr>
        <w:tab/>
      </w:r>
      <w:r>
        <w:rPr>
          <w:rFonts w:ascii="Verdana" w:hAnsi="Verdana"/>
          <w:b/>
          <w:sz w:val="20"/>
        </w:rPr>
        <w:tab/>
      </w:r>
      <w:r>
        <w:rPr>
          <w:rFonts w:ascii="Verdana" w:hAnsi="Verdana"/>
          <w:b/>
          <w:sz w:val="20"/>
        </w:rPr>
        <w:tab/>
      </w:r>
      <w:r>
        <w:rPr>
          <w:rFonts w:ascii="Verdana" w:hAnsi="Verdana"/>
          <w:b/>
          <w:sz w:val="20"/>
        </w:rPr>
        <w:tab/>
      </w:r>
      <w:r>
        <w:rPr>
          <w:rFonts w:ascii="Verdana" w:hAnsi="Verdana"/>
          <w:b/>
          <w:sz w:val="20"/>
        </w:rPr>
        <w:tab/>
      </w:r>
      <w:r>
        <w:rPr>
          <w:rFonts w:ascii="Verdana" w:hAnsi="Verdana"/>
          <w:b/>
          <w:sz w:val="20"/>
        </w:rPr>
        <w:tab/>
      </w:r>
      <w:r>
        <w:rPr>
          <w:rFonts w:ascii="Verdana" w:hAnsi="Verdana"/>
          <w:b/>
          <w:sz w:val="20"/>
        </w:rPr>
        <w:tab/>
      </w:r>
      <w:r>
        <w:rPr>
          <w:rFonts w:ascii="Verdana" w:hAnsi="Verdana"/>
          <w:b/>
          <w:sz w:val="20"/>
        </w:rPr>
        <w:tab/>
      </w:r>
    </w:p>
    <w:p w14:paraId="4C419E80" w14:textId="77777777" w:rsidR="00B61DEA" w:rsidRDefault="00B61DEA" w:rsidP="00B61DEA">
      <w:pPr>
        <w:pStyle w:val="Geenafstand"/>
        <w:spacing w:line="276" w:lineRule="auto"/>
        <w:rPr>
          <w:rFonts w:ascii="Verdana" w:hAnsi="Verdana"/>
          <w:sz w:val="20"/>
        </w:rPr>
      </w:pPr>
      <w:r>
        <w:rPr>
          <w:rFonts w:ascii="Verdana" w:hAnsi="Verdana"/>
          <w:sz w:val="20"/>
        </w:rPr>
        <w:tab/>
        <w:t>5.1 Methode van onderzoek</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blz. 12</w:t>
      </w:r>
    </w:p>
    <w:p w14:paraId="0C6A6367" w14:textId="77777777" w:rsidR="00B61DEA" w:rsidRDefault="00B61DEA" w:rsidP="00B61DEA">
      <w:pPr>
        <w:pStyle w:val="Geenafstand"/>
        <w:spacing w:line="276" w:lineRule="auto"/>
        <w:rPr>
          <w:rFonts w:ascii="Verdana" w:hAnsi="Verdana"/>
          <w:sz w:val="20"/>
        </w:rPr>
      </w:pPr>
      <w:r>
        <w:rPr>
          <w:rFonts w:ascii="Verdana" w:hAnsi="Verdana"/>
          <w:sz w:val="20"/>
        </w:rPr>
        <w:tab/>
        <w:t>5.2 Kwaliteit van de gegevens</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blz. 13</w:t>
      </w:r>
    </w:p>
    <w:p w14:paraId="68742428" w14:textId="77777777" w:rsidR="00B61DEA" w:rsidRDefault="00B61DEA" w:rsidP="00B61DEA">
      <w:pPr>
        <w:pStyle w:val="Geenafstand"/>
        <w:spacing w:line="276" w:lineRule="auto"/>
        <w:rPr>
          <w:rFonts w:ascii="Verdana" w:hAnsi="Verdana"/>
          <w:sz w:val="20"/>
        </w:rPr>
      </w:pPr>
      <w:r>
        <w:rPr>
          <w:rFonts w:ascii="Verdana" w:hAnsi="Verdana"/>
          <w:sz w:val="20"/>
        </w:rPr>
        <w:tab/>
        <w:t>5.3 Analyse van de gegevens</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blz. 14</w:t>
      </w:r>
    </w:p>
    <w:p w14:paraId="4A9C0625" w14:textId="77777777" w:rsidR="00B61DEA" w:rsidRDefault="00B61DEA" w:rsidP="00B61DEA">
      <w:pPr>
        <w:pStyle w:val="Geenafstand"/>
        <w:spacing w:line="276" w:lineRule="auto"/>
        <w:rPr>
          <w:rFonts w:ascii="Verdana" w:hAnsi="Verdana"/>
          <w:sz w:val="20"/>
        </w:rPr>
      </w:pPr>
    </w:p>
    <w:p w14:paraId="5EA49DB2" w14:textId="77777777" w:rsidR="00B61DEA" w:rsidRPr="001739D4" w:rsidRDefault="00B61DEA" w:rsidP="00B61DEA">
      <w:pPr>
        <w:pStyle w:val="Geenafstand"/>
        <w:spacing w:line="276" w:lineRule="auto"/>
        <w:rPr>
          <w:rFonts w:ascii="Verdana" w:hAnsi="Verdana"/>
          <w:b/>
          <w:sz w:val="20"/>
        </w:rPr>
      </w:pPr>
      <w:r w:rsidRPr="001739D4">
        <w:rPr>
          <w:rFonts w:ascii="Verdana" w:hAnsi="Verdana"/>
          <w:b/>
          <w:sz w:val="20"/>
        </w:rPr>
        <w:t>6. Beroepsproduct</w:t>
      </w:r>
    </w:p>
    <w:p w14:paraId="6C4290D9" w14:textId="77777777" w:rsidR="00B61DEA" w:rsidRDefault="00B61DEA" w:rsidP="00B61DEA">
      <w:pPr>
        <w:pStyle w:val="Geenafstand"/>
        <w:spacing w:line="276" w:lineRule="auto"/>
        <w:rPr>
          <w:rFonts w:ascii="Verdana" w:hAnsi="Verdana"/>
          <w:sz w:val="20"/>
        </w:rPr>
      </w:pPr>
      <w:r>
        <w:rPr>
          <w:rFonts w:ascii="Verdana" w:hAnsi="Verdana"/>
          <w:sz w:val="20"/>
        </w:rPr>
        <w:tab/>
        <w:t>6.1 Beroepsproduct</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blz. 15</w:t>
      </w:r>
    </w:p>
    <w:p w14:paraId="50BBD735" w14:textId="77777777" w:rsidR="00B61DEA" w:rsidRDefault="00B61DEA" w:rsidP="00B61DEA">
      <w:pPr>
        <w:pStyle w:val="Geenafstand"/>
        <w:spacing w:line="276" w:lineRule="auto"/>
        <w:rPr>
          <w:rFonts w:ascii="Verdana" w:hAnsi="Verdana"/>
          <w:sz w:val="20"/>
        </w:rPr>
      </w:pPr>
      <w:r>
        <w:rPr>
          <w:rFonts w:ascii="Verdana" w:hAnsi="Verdana"/>
          <w:sz w:val="20"/>
        </w:rPr>
        <w:tab/>
        <w:t>6.2 Criteria beroepsproduct</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blz. 15</w:t>
      </w:r>
    </w:p>
    <w:p w14:paraId="513BE831" w14:textId="77777777" w:rsidR="00B61DEA" w:rsidRDefault="00B61DEA" w:rsidP="00B61DEA">
      <w:pPr>
        <w:pStyle w:val="Geenafstand"/>
        <w:spacing w:line="276" w:lineRule="auto"/>
        <w:rPr>
          <w:rFonts w:ascii="Verdana" w:hAnsi="Verdana"/>
          <w:sz w:val="20"/>
        </w:rPr>
      </w:pPr>
    </w:p>
    <w:p w14:paraId="024774C6" w14:textId="77777777" w:rsidR="00B61DEA" w:rsidRPr="001739D4" w:rsidRDefault="00B61DEA" w:rsidP="00B61DEA">
      <w:pPr>
        <w:pStyle w:val="Geenafstand"/>
        <w:spacing w:line="276" w:lineRule="auto"/>
        <w:rPr>
          <w:rFonts w:ascii="Verdana" w:hAnsi="Verdana"/>
          <w:b/>
          <w:sz w:val="20"/>
        </w:rPr>
      </w:pPr>
      <w:r w:rsidRPr="001739D4">
        <w:rPr>
          <w:rFonts w:ascii="Verdana" w:hAnsi="Verdana"/>
          <w:b/>
          <w:sz w:val="20"/>
        </w:rPr>
        <w:t>7. Projectorganisatie</w:t>
      </w:r>
      <w:r>
        <w:rPr>
          <w:rFonts w:ascii="Verdana" w:hAnsi="Verdana"/>
          <w:b/>
          <w:sz w:val="20"/>
        </w:rPr>
        <w:tab/>
      </w:r>
    </w:p>
    <w:p w14:paraId="0A5782A9" w14:textId="77777777" w:rsidR="00B61DEA" w:rsidRDefault="00B61DEA" w:rsidP="00B61DEA">
      <w:pPr>
        <w:pStyle w:val="Geenafstand"/>
        <w:spacing w:line="276" w:lineRule="auto"/>
        <w:rPr>
          <w:rFonts w:ascii="Verdana" w:hAnsi="Verdana"/>
          <w:sz w:val="20"/>
        </w:rPr>
      </w:pPr>
      <w:r>
        <w:rPr>
          <w:rFonts w:ascii="Verdana" w:hAnsi="Verdana"/>
          <w:sz w:val="20"/>
        </w:rPr>
        <w:tab/>
        <w:t>7.1 Planning</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blz. 16</w:t>
      </w:r>
    </w:p>
    <w:p w14:paraId="5A3C3FBF" w14:textId="77777777" w:rsidR="00B61DEA" w:rsidRDefault="00B61DEA" w:rsidP="00B61DEA">
      <w:pPr>
        <w:pStyle w:val="Geenafstand"/>
        <w:spacing w:line="276" w:lineRule="auto"/>
        <w:rPr>
          <w:rFonts w:ascii="Verdana" w:hAnsi="Verdana"/>
          <w:sz w:val="20"/>
        </w:rPr>
      </w:pPr>
      <w:r>
        <w:rPr>
          <w:rFonts w:ascii="Verdana" w:hAnsi="Verdana"/>
          <w:sz w:val="20"/>
        </w:rPr>
        <w:tab/>
        <w:t>7.2 Organisatie en samenwerking</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blz. 16</w:t>
      </w:r>
    </w:p>
    <w:p w14:paraId="5466759E" w14:textId="77777777" w:rsidR="00B61DEA" w:rsidRDefault="00B61DEA" w:rsidP="00B61DEA">
      <w:pPr>
        <w:pStyle w:val="Geenafstand"/>
        <w:spacing w:line="276" w:lineRule="auto"/>
        <w:rPr>
          <w:rFonts w:ascii="Verdana" w:hAnsi="Verdana"/>
          <w:sz w:val="20"/>
        </w:rPr>
      </w:pPr>
      <w:r>
        <w:rPr>
          <w:rFonts w:ascii="Verdana" w:hAnsi="Verdana"/>
          <w:sz w:val="20"/>
        </w:rPr>
        <w:tab/>
        <w:t>7.3 Informatiebeheer en monitoren van de planning</w:t>
      </w:r>
      <w:r>
        <w:rPr>
          <w:rFonts w:ascii="Verdana" w:hAnsi="Verdana"/>
          <w:sz w:val="20"/>
        </w:rPr>
        <w:tab/>
      </w:r>
      <w:r>
        <w:rPr>
          <w:rFonts w:ascii="Verdana" w:hAnsi="Verdana"/>
          <w:sz w:val="20"/>
        </w:rPr>
        <w:tab/>
      </w:r>
      <w:r>
        <w:rPr>
          <w:rFonts w:ascii="Verdana" w:hAnsi="Verdana"/>
          <w:sz w:val="20"/>
        </w:rPr>
        <w:tab/>
        <w:t>blz. 17</w:t>
      </w:r>
    </w:p>
    <w:p w14:paraId="79BB06E3" w14:textId="77777777" w:rsidR="00B61DEA" w:rsidRDefault="00B61DEA" w:rsidP="00B61DEA">
      <w:pPr>
        <w:pStyle w:val="Geenafstand"/>
        <w:spacing w:line="276" w:lineRule="auto"/>
        <w:rPr>
          <w:rFonts w:ascii="Verdana" w:hAnsi="Verdana"/>
          <w:sz w:val="20"/>
        </w:rPr>
      </w:pPr>
      <w:r>
        <w:rPr>
          <w:rFonts w:ascii="Verdana" w:hAnsi="Verdana"/>
          <w:sz w:val="20"/>
        </w:rPr>
        <w:tab/>
        <w:t>7.4 Faciliteiten</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blz. 17</w:t>
      </w:r>
    </w:p>
    <w:p w14:paraId="1704202A" w14:textId="77777777" w:rsidR="00B61DEA" w:rsidRDefault="00B61DEA" w:rsidP="00B61DEA">
      <w:pPr>
        <w:pStyle w:val="Geenafstand"/>
        <w:spacing w:line="276" w:lineRule="auto"/>
        <w:rPr>
          <w:rFonts w:ascii="Verdana" w:hAnsi="Verdana"/>
          <w:b/>
          <w:sz w:val="20"/>
        </w:rPr>
      </w:pPr>
    </w:p>
    <w:p w14:paraId="14529BBD" w14:textId="77777777" w:rsidR="00B61DEA" w:rsidRPr="00C70079" w:rsidRDefault="00B61DEA" w:rsidP="00B61DEA">
      <w:pPr>
        <w:pStyle w:val="Geenafstand"/>
        <w:spacing w:line="276" w:lineRule="auto"/>
        <w:rPr>
          <w:rFonts w:ascii="Verdana" w:hAnsi="Verdana"/>
          <w:sz w:val="20"/>
        </w:rPr>
      </w:pPr>
      <w:r>
        <w:rPr>
          <w:rFonts w:ascii="Verdana" w:hAnsi="Verdana"/>
          <w:b/>
          <w:sz w:val="20"/>
        </w:rPr>
        <w:t>Literatuurlijst</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blz. 18</w:t>
      </w:r>
    </w:p>
    <w:p w14:paraId="402D6924" w14:textId="77777777" w:rsidR="00B61DEA" w:rsidRDefault="00B61DEA" w:rsidP="00B61DEA">
      <w:pPr>
        <w:pStyle w:val="Geenafstand"/>
        <w:spacing w:line="276" w:lineRule="auto"/>
        <w:rPr>
          <w:rFonts w:ascii="Verdana" w:hAnsi="Verdana"/>
          <w:b/>
          <w:sz w:val="20"/>
        </w:rPr>
      </w:pPr>
    </w:p>
    <w:p w14:paraId="29276EDC" w14:textId="77777777" w:rsidR="00B61DEA" w:rsidRPr="00C70079" w:rsidRDefault="00B61DEA" w:rsidP="00B61DEA">
      <w:pPr>
        <w:pStyle w:val="Geenafstand"/>
        <w:spacing w:line="276" w:lineRule="auto"/>
        <w:rPr>
          <w:rFonts w:ascii="Verdana" w:hAnsi="Verdana"/>
          <w:sz w:val="20"/>
        </w:rPr>
      </w:pPr>
      <w:r>
        <w:rPr>
          <w:rFonts w:ascii="Verdana" w:hAnsi="Verdana"/>
          <w:b/>
          <w:sz w:val="20"/>
        </w:rPr>
        <w:t>Afkortingenlijst</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blz. 19</w:t>
      </w:r>
    </w:p>
    <w:p w14:paraId="68D4AD29" w14:textId="77777777" w:rsidR="00B61DEA" w:rsidRDefault="00B61DEA" w:rsidP="00B61DEA">
      <w:pPr>
        <w:pStyle w:val="Geenafstand"/>
        <w:spacing w:line="360" w:lineRule="auto"/>
        <w:rPr>
          <w:rFonts w:ascii="Verdana" w:hAnsi="Verdana"/>
          <w:sz w:val="21"/>
        </w:rPr>
      </w:pPr>
    </w:p>
    <w:p w14:paraId="4203E36C" w14:textId="77777777" w:rsidR="00B61DEA" w:rsidRDefault="00B61DEA" w:rsidP="00B61DEA">
      <w:pPr>
        <w:pStyle w:val="Geenafstand"/>
        <w:spacing w:line="360" w:lineRule="auto"/>
        <w:rPr>
          <w:rFonts w:ascii="Verdana" w:hAnsi="Verdana"/>
          <w:sz w:val="21"/>
        </w:rPr>
      </w:pPr>
    </w:p>
    <w:p w14:paraId="2A3884CC" w14:textId="77777777" w:rsidR="00B61DEA" w:rsidRDefault="00B61DEA" w:rsidP="00B61DEA">
      <w:pPr>
        <w:pStyle w:val="Geenafstand"/>
        <w:spacing w:line="360" w:lineRule="auto"/>
        <w:rPr>
          <w:rFonts w:ascii="Verdana" w:hAnsi="Verdana"/>
          <w:sz w:val="21"/>
        </w:rPr>
      </w:pPr>
    </w:p>
    <w:p w14:paraId="554B426D" w14:textId="77777777" w:rsidR="00B61DEA" w:rsidRDefault="00B61DEA" w:rsidP="00B61DEA">
      <w:pPr>
        <w:pStyle w:val="Geenafstand"/>
        <w:spacing w:line="360" w:lineRule="auto"/>
        <w:rPr>
          <w:rFonts w:ascii="Verdana" w:hAnsi="Verdana"/>
          <w:sz w:val="21"/>
        </w:rPr>
      </w:pPr>
    </w:p>
    <w:p w14:paraId="434031E7" w14:textId="77777777" w:rsidR="00B61DEA" w:rsidRDefault="00B61DEA" w:rsidP="00B61DEA">
      <w:pPr>
        <w:pStyle w:val="Geenafstand"/>
        <w:spacing w:line="360" w:lineRule="auto"/>
        <w:rPr>
          <w:rFonts w:ascii="Verdana" w:hAnsi="Verdana"/>
        </w:rPr>
      </w:pPr>
      <w:r>
        <w:rPr>
          <w:rFonts w:ascii="Verdana" w:hAnsi="Verdana"/>
          <w:b/>
        </w:rPr>
        <w:lastRenderedPageBreak/>
        <w:t>Voorwoord</w:t>
      </w:r>
    </w:p>
    <w:p w14:paraId="10C750C0" w14:textId="77777777" w:rsidR="00B61DEA" w:rsidRDefault="00B61DEA" w:rsidP="00B61DEA">
      <w:pPr>
        <w:pStyle w:val="Geenafstand"/>
        <w:spacing w:line="360" w:lineRule="auto"/>
        <w:rPr>
          <w:rFonts w:ascii="Verdana" w:hAnsi="Verdana"/>
          <w:sz w:val="20"/>
        </w:rPr>
      </w:pPr>
    </w:p>
    <w:p w14:paraId="49718375" w14:textId="77777777" w:rsidR="00B61DEA" w:rsidRPr="001C7A9A" w:rsidRDefault="00B61DEA" w:rsidP="00B61DEA">
      <w:pPr>
        <w:pStyle w:val="Geenafstand"/>
        <w:spacing w:line="360" w:lineRule="auto"/>
        <w:rPr>
          <w:rFonts w:ascii="Verdana" w:hAnsi="Verdana"/>
          <w:sz w:val="20"/>
        </w:rPr>
      </w:pPr>
      <w:r>
        <w:rPr>
          <w:rFonts w:ascii="Verdana" w:hAnsi="Verdana"/>
          <w:sz w:val="20"/>
        </w:rPr>
        <w:t xml:space="preserve">Dit onderzoek vindt plaats bij OBIN Bewindvoering. </w:t>
      </w:r>
      <w:r w:rsidRPr="001C7A9A">
        <w:rPr>
          <w:rFonts w:ascii="Verdana" w:hAnsi="Verdana"/>
          <w:sz w:val="20"/>
        </w:rPr>
        <w:t>OBIN is al meer dan 15 jaar specialist op het gebied van bewindvoering en curatele. Zij biedt op een professionele en betrokken wijze ondersteuning aan cliënten die door omstandigheden hun financiën niet meer kunnen of willen regelen.</w:t>
      </w:r>
    </w:p>
    <w:p w14:paraId="22CCF1B4" w14:textId="77777777" w:rsidR="00B61DEA" w:rsidRDefault="00B61DEA" w:rsidP="00B61DEA">
      <w:pPr>
        <w:pStyle w:val="Geenafstand"/>
        <w:spacing w:line="360" w:lineRule="auto"/>
        <w:rPr>
          <w:rFonts w:ascii="Verdana" w:hAnsi="Verdana"/>
          <w:sz w:val="20"/>
        </w:rPr>
      </w:pPr>
    </w:p>
    <w:p w14:paraId="2B6143D5" w14:textId="77777777" w:rsidR="00B61DEA" w:rsidRPr="0006359D" w:rsidRDefault="00B61DEA" w:rsidP="00B61DEA">
      <w:pPr>
        <w:pStyle w:val="Geenafstand"/>
        <w:spacing w:line="360" w:lineRule="auto"/>
        <w:rPr>
          <w:rFonts w:ascii="Verdana" w:hAnsi="Verdana"/>
          <w:sz w:val="20"/>
        </w:rPr>
      </w:pPr>
      <w:r>
        <w:rPr>
          <w:rFonts w:ascii="Verdana" w:hAnsi="Verdana"/>
          <w:sz w:val="20"/>
        </w:rPr>
        <w:t xml:space="preserve">Vanaf september 2018 ben ik werkzaam bij OBIN Bewindvoering in Amsterdam. Ik werk als ondersteunend bewindvoerder/curator. OBIN heeft mij de opdracht gegeven om te onderzoeken hoe </w:t>
      </w:r>
      <w:r w:rsidRPr="0006359D">
        <w:rPr>
          <w:rFonts w:ascii="Verdana" w:hAnsi="Verdana"/>
          <w:sz w:val="20"/>
        </w:rPr>
        <w:t xml:space="preserve">zij hun cliënten beter kunnen stimuleren om financieel zelfredzaam te worden. </w:t>
      </w:r>
    </w:p>
    <w:p w14:paraId="4D741A1F" w14:textId="77777777" w:rsidR="00B61DEA" w:rsidRDefault="00B61DEA" w:rsidP="00B61DEA">
      <w:pPr>
        <w:pStyle w:val="Geenafstand"/>
        <w:spacing w:line="360" w:lineRule="auto"/>
        <w:rPr>
          <w:rFonts w:ascii="Verdana" w:hAnsi="Verdana"/>
          <w:sz w:val="20"/>
        </w:rPr>
      </w:pPr>
      <w:r>
        <w:rPr>
          <w:rFonts w:ascii="Verdana" w:hAnsi="Verdana"/>
          <w:sz w:val="20"/>
        </w:rPr>
        <w:t>Vanuit onder andere de rechtbank wordt verwacht dat bewindvoerders hun cliënten stimuleren om hen naar financiële zelfredzaamheid te helpen. In dit onderzoek wordt gekeken naar wat er nodig is om dit doel te bereiken.</w:t>
      </w:r>
    </w:p>
    <w:p w14:paraId="7A1AE5A2" w14:textId="77777777" w:rsidR="00B61DEA" w:rsidRDefault="00B61DEA" w:rsidP="00B61DEA">
      <w:pPr>
        <w:pStyle w:val="Geenafstand"/>
        <w:spacing w:line="360" w:lineRule="auto"/>
        <w:rPr>
          <w:rFonts w:ascii="Verdana" w:hAnsi="Verdana"/>
          <w:sz w:val="20"/>
        </w:rPr>
      </w:pPr>
    </w:p>
    <w:p w14:paraId="74E877E7" w14:textId="77777777" w:rsidR="00B61DEA" w:rsidRDefault="00B61DEA" w:rsidP="00B61DEA">
      <w:pPr>
        <w:pStyle w:val="Geenafstand"/>
        <w:spacing w:line="360" w:lineRule="auto"/>
        <w:rPr>
          <w:rFonts w:ascii="Verdana" w:hAnsi="Verdana"/>
          <w:sz w:val="20"/>
        </w:rPr>
      </w:pPr>
      <w:r>
        <w:rPr>
          <w:rFonts w:ascii="Verdana" w:hAnsi="Verdana"/>
          <w:sz w:val="20"/>
        </w:rPr>
        <w:t xml:space="preserve">In dit plan van aanpak kunt u de probleemanalyse en de doelstelling van dit onderzoek lezen. Uit de probleemanalyse en de doelstelling zal de vraagstelling voortvloeien. Daarnaast is het kader uitgewerkt aan de hand van het maatschappelijk en juridisch kader. Tot slot worden de methoden en het beroepsproduct behandeld. In de methoden wordt aangegeven hoe er antwoord wordt gegeven op de centrale vraag waar uiteindelijk een advies uit voortvloeit. Aan de hand van het advies zal een beroepsproduct worden gemaakt. </w:t>
      </w:r>
    </w:p>
    <w:p w14:paraId="154CC318" w14:textId="77777777" w:rsidR="00B61DEA" w:rsidRDefault="00B61DEA" w:rsidP="00B61DEA">
      <w:pPr>
        <w:pStyle w:val="Geenafstand"/>
        <w:spacing w:line="360" w:lineRule="auto"/>
        <w:rPr>
          <w:rFonts w:ascii="Verdana" w:hAnsi="Verdana"/>
          <w:sz w:val="20"/>
        </w:rPr>
      </w:pPr>
    </w:p>
    <w:p w14:paraId="3CE53208" w14:textId="77777777" w:rsidR="00B61DEA" w:rsidRPr="00F049E1" w:rsidRDefault="00B61DEA" w:rsidP="00B61DEA">
      <w:pPr>
        <w:pStyle w:val="Geenafstand"/>
        <w:spacing w:line="360" w:lineRule="auto"/>
        <w:rPr>
          <w:rFonts w:ascii="Verdana" w:hAnsi="Verdana"/>
          <w:sz w:val="20"/>
        </w:rPr>
      </w:pPr>
    </w:p>
    <w:p w14:paraId="3FBD2D3B" w14:textId="77777777" w:rsidR="00B61DEA" w:rsidRDefault="00B61DEA" w:rsidP="00B61DEA">
      <w:pPr>
        <w:pStyle w:val="Geenafstand"/>
        <w:spacing w:line="360" w:lineRule="auto"/>
        <w:rPr>
          <w:rFonts w:ascii="Verdana" w:hAnsi="Verdana"/>
          <w:sz w:val="20"/>
        </w:rPr>
      </w:pPr>
    </w:p>
    <w:p w14:paraId="577CFF7B" w14:textId="77777777" w:rsidR="00B61DEA" w:rsidRPr="000A1546" w:rsidRDefault="00B61DEA" w:rsidP="00B61DEA">
      <w:pPr>
        <w:pStyle w:val="Geenafstand"/>
        <w:spacing w:line="360" w:lineRule="auto"/>
        <w:rPr>
          <w:rFonts w:ascii="Verdana" w:hAnsi="Verdana"/>
          <w:sz w:val="20"/>
        </w:rPr>
      </w:pPr>
    </w:p>
    <w:p w14:paraId="716203B9" w14:textId="77777777" w:rsidR="00B61DEA" w:rsidRDefault="00B61DEA" w:rsidP="00B61DEA">
      <w:pPr>
        <w:pStyle w:val="Geenafstand"/>
        <w:spacing w:line="360" w:lineRule="auto"/>
        <w:rPr>
          <w:rFonts w:ascii="Verdana" w:hAnsi="Verdana"/>
          <w:sz w:val="21"/>
        </w:rPr>
      </w:pPr>
    </w:p>
    <w:p w14:paraId="5835BB94" w14:textId="77777777" w:rsidR="00B61DEA" w:rsidRDefault="00B61DEA" w:rsidP="00B61DEA">
      <w:pPr>
        <w:pStyle w:val="Geenafstand"/>
        <w:spacing w:line="360" w:lineRule="auto"/>
        <w:rPr>
          <w:rFonts w:ascii="Verdana" w:hAnsi="Verdana"/>
          <w:sz w:val="21"/>
        </w:rPr>
      </w:pPr>
    </w:p>
    <w:p w14:paraId="206A01D9" w14:textId="77777777" w:rsidR="00B61DEA" w:rsidRDefault="00B61DEA" w:rsidP="00B61DEA">
      <w:pPr>
        <w:pStyle w:val="Geenafstand"/>
        <w:spacing w:line="360" w:lineRule="auto"/>
        <w:rPr>
          <w:rFonts w:ascii="Verdana" w:hAnsi="Verdana"/>
          <w:sz w:val="21"/>
        </w:rPr>
      </w:pPr>
    </w:p>
    <w:p w14:paraId="1DD59695" w14:textId="77777777" w:rsidR="00B61DEA" w:rsidRDefault="00B61DEA" w:rsidP="00B61DEA">
      <w:pPr>
        <w:pStyle w:val="Geenafstand"/>
        <w:spacing w:line="360" w:lineRule="auto"/>
        <w:rPr>
          <w:rFonts w:ascii="Verdana" w:hAnsi="Verdana"/>
          <w:sz w:val="21"/>
        </w:rPr>
      </w:pPr>
    </w:p>
    <w:p w14:paraId="25FEA72D" w14:textId="77777777" w:rsidR="00B61DEA" w:rsidRDefault="00B61DEA" w:rsidP="00B61DEA">
      <w:pPr>
        <w:pStyle w:val="Geenafstand"/>
        <w:spacing w:line="360" w:lineRule="auto"/>
        <w:rPr>
          <w:rFonts w:ascii="Verdana" w:hAnsi="Verdana"/>
          <w:sz w:val="21"/>
        </w:rPr>
      </w:pPr>
    </w:p>
    <w:p w14:paraId="3560230B" w14:textId="77777777" w:rsidR="00B61DEA" w:rsidRDefault="00B61DEA" w:rsidP="00B61DEA">
      <w:pPr>
        <w:pStyle w:val="Geenafstand"/>
        <w:spacing w:line="360" w:lineRule="auto"/>
        <w:rPr>
          <w:rFonts w:ascii="Verdana" w:hAnsi="Verdana"/>
          <w:sz w:val="21"/>
        </w:rPr>
      </w:pPr>
    </w:p>
    <w:p w14:paraId="442D3197" w14:textId="77777777" w:rsidR="00B61DEA" w:rsidRDefault="00B61DEA" w:rsidP="00B61DEA">
      <w:pPr>
        <w:pStyle w:val="Geenafstand"/>
        <w:spacing w:line="360" w:lineRule="auto"/>
        <w:rPr>
          <w:rFonts w:ascii="Verdana" w:hAnsi="Verdana"/>
          <w:sz w:val="21"/>
        </w:rPr>
      </w:pPr>
    </w:p>
    <w:p w14:paraId="14D44A78" w14:textId="77777777" w:rsidR="00B61DEA" w:rsidRDefault="00B61DEA" w:rsidP="00B61DEA">
      <w:pPr>
        <w:pStyle w:val="Geenafstand"/>
        <w:spacing w:line="360" w:lineRule="auto"/>
        <w:rPr>
          <w:rFonts w:ascii="Verdana" w:hAnsi="Verdana"/>
          <w:sz w:val="21"/>
        </w:rPr>
      </w:pPr>
    </w:p>
    <w:p w14:paraId="2F39A48D" w14:textId="77777777" w:rsidR="00B61DEA" w:rsidRDefault="00B61DEA" w:rsidP="00B61DEA">
      <w:pPr>
        <w:pStyle w:val="Geenafstand"/>
        <w:spacing w:line="360" w:lineRule="auto"/>
        <w:rPr>
          <w:rFonts w:ascii="Verdana" w:hAnsi="Verdana"/>
          <w:sz w:val="21"/>
        </w:rPr>
      </w:pPr>
    </w:p>
    <w:p w14:paraId="516A8F96" w14:textId="77777777" w:rsidR="00B61DEA" w:rsidRDefault="00B61DEA" w:rsidP="00B61DEA">
      <w:pPr>
        <w:pStyle w:val="Geenafstand"/>
        <w:spacing w:line="360" w:lineRule="auto"/>
        <w:rPr>
          <w:rFonts w:ascii="Verdana" w:hAnsi="Verdana"/>
          <w:sz w:val="21"/>
        </w:rPr>
      </w:pPr>
    </w:p>
    <w:p w14:paraId="00134995" w14:textId="77777777" w:rsidR="00B61DEA" w:rsidRDefault="00B61DEA" w:rsidP="00B61DEA">
      <w:pPr>
        <w:pStyle w:val="Geenafstand"/>
        <w:spacing w:line="360" w:lineRule="auto"/>
        <w:rPr>
          <w:rFonts w:ascii="Verdana" w:hAnsi="Verdana"/>
          <w:sz w:val="21"/>
        </w:rPr>
      </w:pPr>
    </w:p>
    <w:p w14:paraId="7EFA95AB" w14:textId="77777777" w:rsidR="00B61DEA" w:rsidRDefault="00B61DEA" w:rsidP="00B61DEA">
      <w:pPr>
        <w:pStyle w:val="Geenafstand"/>
        <w:spacing w:line="360" w:lineRule="auto"/>
        <w:rPr>
          <w:rFonts w:ascii="Verdana" w:hAnsi="Verdana"/>
          <w:sz w:val="21"/>
        </w:rPr>
      </w:pPr>
    </w:p>
    <w:p w14:paraId="6E4CB855" w14:textId="77777777" w:rsidR="00B61DEA" w:rsidRPr="0050367B" w:rsidRDefault="00B61DEA" w:rsidP="00B61DEA">
      <w:pPr>
        <w:pStyle w:val="Geenafstand"/>
        <w:spacing w:line="360" w:lineRule="auto"/>
        <w:rPr>
          <w:rFonts w:ascii="Verdana" w:hAnsi="Verdana"/>
          <w:b/>
        </w:rPr>
      </w:pPr>
      <w:r w:rsidRPr="0050367B">
        <w:rPr>
          <w:rFonts w:ascii="Verdana" w:hAnsi="Verdana"/>
          <w:b/>
        </w:rPr>
        <w:t>1. Onderzoeksprobleem</w:t>
      </w:r>
      <w:r>
        <w:rPr>
          <w:rFonts w:ascii="Verdana" w:hAnsi="Verdana"/>
          <w:b/>
        </w:rPr>
        <w:br/>
      </w:r>
    </w:p>
    <w:p w14:paraId="10487C0F" w14:textId="77777777" w:rsidR="00B61DEA" w:rsidRPr="0050367B" w:rsidRDefault="00B61DEA" w:rsidP="00B61DEA">
      <w:pPr>
        <w:pStyle w:val="Geenafstand"/>
        <w:numPr>
          <w:ilvl w:val="1"/>
          <w:numId w:val="3"/>
        </w:numPr>
        <w:spacing w:line="360" w:lineRule="auto"/>
        <w:rPr>
          <w:rFonts w:ascii="Verdana" w:hAnsi="Verdana"/>
          <w:b/>
          <w:sz w:val="20"/>
        </w:rPr>
      </w:pPr>
      <w:r w:rsidRPr="0050367B">
        <w:rPr>
          <w:rFonts w:ascii="Verdana" w:hAnsi="Verdana"/>
          <w:b/>
          <w:sz w:val="20"/>
        </w:rPr>
        <w:t>Probleemanalyse</w:t>
      </w:r>
    </w:p>
    <w:p w14:paraId="47CC0392" w14:textId="77777777" w:rsidR="00B61DEA" w:rsidRDefault="00B61DEA" w:rsidP="00B61DEA">
      <w:pPr>
        <w:pStyle w:val="Geenafstand"/>
        <w:spacing w:line="360" w:lineRule="auto"/>
        <w:rPr>
          <w:rFonts w:ascii="Verdana" w:hAnsi="Verdana"/>
          <w:sz w:val="20"/>
        </w:rPr>
      </w:pPr>
    </w:p>
    <w:p w14:paraId="78B1D3C0" w14:textId="77777777" w:rsidR="00B61DEA" w:rsidRDefault="00B61DEA" w:rsidP="00B61DEA">
      <w:pPr>
        <w:pStyle w:val="Geenafstand"/>
        <w:spacing w:line="360" w:lineRule="auto"/>
        <w:rPr>
          <w:rFonts w:ascii="Verdana" w:hAnsi="Verdana"/>
          <w:sz w:val="20"/>
        </w:rPr>
      </w:pPr>
      <w:r>
        <w:rPr>
          <w:rFonts w:ascii="Verdana" w:hAnsi="Verdana"/>
          <w:sz w:val="20"/>
        </w:rPr>
        <w:t xml:space="preserve">In Nederland wordt steeds meer aandacht besteed aan de financiële zelfredzaamheid van de bevolking. Dit onderzoek richt zich op de onder bewind gestelde cliënten van OBIN. Vanuit de rechtbank wordt er tegenwoordig gevraagd in de vijfjaarlijkse evaluatie of er tijdens het bewind wat is gedaan aan de financiële zelfredzaamheid. Gemeenten en andere maatschappelijke organisaties gaan zich steeds meer bemoeien met de financiële zelfredzaamheid. OBIN moet mee in deze ontwikkelingen. Echter is er nog niets concreets bedacht om de financiële zelfredzaamheid te bevorderen van de cliënten. In dit onderzoek wordt gekeken hoe bewindvoerders van OBIN de financiële zelfredzaamheid van de cliënten kan bevorderen. </w:t>
      </w:r>
    </w:p>
    <w:p w14:paraId="5915532D" w14:textId="77777777" w:rsidR="00B61DEA" w:rsidRDefault="00B61DEA" w:rsidP="00B61DEA">
      <w:pPr>
        <w:pStyle w:val="Geenafstand"/>
        <w:spacing w:line="360" w:lineRule="auto"/>
        <w:rPr>
          <w:rFonts w:ascii="Verdana" w:hAnsi="Verdana"/>
          <w:sz w:val="20"/>
        </w:rPr>
      </w:pPr>
    </w:p>
    <w:p w14:paraId="2224CAE1" w14:textId="77777777" w:rsidR="00B61DEA" w:rsidRDefault="00B61DEA" w:rsidP="00B61DEA">
      <w:pPr>
        <w:pStyle w:val="Geenafstand"/>
        <w:spacing w:line="360" w:lineRule="auto"/>
        <w:rPr>
          <w:rFonts w:ascii="Verdana" w:hAnsi="Verdana"/>
          <w:sz w:val="20"/>
        </w:rPr>
      </w:pPr>
      <w:r>
        <w:rPr>
          <w:rFonts w:ascii="Verdana" w:hAnsi="Verdana"/>
          <w:sz w:val="20"/>
        </w:rPr>
        <w:t>Er zijn in Nederland veel mensen die financieel niet zelfredzaam zijn. Twee onderzoeken van het Nibud geven inzicht in de financiële zelfredzaamheid en het financiële gedrag van Nederlandse huishoudens. De belangrijkste vier bevindingen over het financiële gedrag van consumenten zijn:</w:t>
      </w:r>
      <w:r>
        <w:rPr>
          <w:rStyle w:val="Voetnootmarkering"/>
          <w:rFonts w:ascii="Verdana" w:hAnsi="Verdana"/>
        </w:rPr>
        <w:footnoteReference w:id="41"/>
      </w:r>
      <w:r>
        <w:rPr>
          <w:rStyle w:val="Voetnootmarkering"/>
          <w:rFonts w:ascii="Verdana" w:hAnsi="Verdana"/>
        </w:rPr>
        <w:footnoteReference w:id="42"/>
      </w:r>
      <w:r>
        <w:rPr>
          <w:rFonts w:ascii="Verdana" w:hAnsi="Verdana"/>
          <w:sz w:val="20"/>
        </w:rPr>
        <w:t xml:space="preserve"> </w:t>
      </w:r>
    </w:p>
    <w:p w14:paraId="7887D1EE" w14:textId="77777777" w:rsidR="00B61DEA" w:rsidRDefault="00B61DEA" w:rsidP="00B61DEA">
      <w:pPr>
        <w:pStyle w:val="Geenafstand"/>
        <w:numPr>
          <w:ilvl w:val="0"/>
          <w:numId w:val="4"/>
        </w:numPr>
        <w:spacing w:line="360" w:lineRule="auto"/>
        <w:rPr>
          <w:rFonts w:ascii="Verdana" w:hAnsi="Verdana"/>
          <w:sz w:val="20"/>
        </w:rPr>
      </w:pPr>
      <w:r>
        <w:rPr>
          <w:rFonts w:ascii="Verdana" w:hAnsi="Verdana"/>
          <w:sz w:val="20"/>
        </w:rPr>
        <w:t>De ernst van betalingsachterstanden neemt toe;</w:t>
      </w:r>
    </w:p>
    <w:p w14:paraId="0D8DA082" w14:textId="77777777" w:rsidR="00B61DEA" w:rsidRDefault="00B61DEA" w:rsidP="00B61DEA">
      <w:pPr>
        <w:pStyle w:val="Geenafstand"/>
        <w:numPr>
          <w:ilvl w:val="0"/>
          <w:numId w:val="4"/>
        </w:numPr>
        <w:spacing w:line="360" w:lineRule="auto"/>
        <w:rPr>
          <w:rFonts w:ascii="Verdana" w:hAnsi="Verdana"/>
          <w:sz w:val="20"/>
        </w:rPr>
      </w:pPr>
      <w:r>
        <w:rPr>
          <w:rFonts w:ascii="Verdana" w:hAnsi="Verdana"/>
          <w:sz w:val="20"/>
        </w:rPr>
        <w:t>Een ruime meerderheid weet niet waar zij met financiële problemen terecht kunnen;</w:t>
      </w:r>
    </w:p>
    <w:p w14:paraId="0D53573F" w14:textId="77777777" w:rsidR="00B61DEA" w:rsidRDefault="00B61DEA" w:rsidP="00B61DEA">
      <w:pPr>
        <w:pStyle w:val="Geenafstand"/>
        <w:numPr>
          <w:ilvl w:val="0"/>
          <w:numId w:val="4"/>
        </w:numPr>
        <w:spacing w:line="360" w:lineRule="auto"/>
        <w:rPr>
          <w:rFonts w:ascii="Verdana" w:hAnsi="Verdana"/>
          <w:sz w:val="20"/>
        </w:rPr>
      </w:pPr>
      <w:r>
        <w:rPr>
          <w:rFonts w:ascii="Verdana" w:hAnsi="Verdana"/>
          <w:sz w:val="20"/>
        </w:rPr>
        <w:t>De afgelopen jaren is het spaar- en leenbedrag gelijk gebleven, maar het kan beter;</w:t>
      </w:r>
    </w:p>
    <w:p w14:paraId="5146D252" w14:textId="77777777" w:rsidR="00B61DEA" w:rsidRDefault="00B61DEA" w:rsidP="00B61DEA">
      <w:pPr>
        <w:pStyle w:val="Geenafstand"/>
        <w:numPr>
          <w:ilvl w:val="0"/>
          <w:numId w:val="4"/>
        </w:numPr>
        <w:spacing w:line="360" w:lineRule="auto"/>
        <w:rPr>
          <w:rFonts w:ascii="Verdana" w:hAnsi="Verdana"/>
          <w:sz w:val="20"/>
        </w:rPr>
      </w:pPr>
      <w:r>
        <w:rPr>
          <w:rFonts w:ascii="Verdana" w:hAnsi="Verdana"/>
          <w:sz w:val="20"/>
        </w:rPr>
        <w:t xml:space="preserve">Jong geleerd is oud gedaan. </w:t>
      </w:r>
    </w:p>
    <w:p w14:paraId="24FF63BD" w14:textId="77777777" w:rsidR="00B61DEA" w:rsidRDefault="00B61DEA" w:rsidP="00B61DEA">
      <w:pPr>
        <w:pStyle w:val="Geenafstand"/>
        <w:spacing w:line="360" w:lineRule="auto"/>
        <w:rPr>
          <w:rFonts w:ascii="Verdana" w:hAnsi="Verdana"/>
          <w:sz w:val="20"/>
        </w:rPr>
      </w:pPr>
    </w:p>
    <w:p w14:paraId="74A21C3A" w14:textId="77777777" w:rsidR="00B61DEA" w:rsidRDefault="00B61DEA" w:rsidP="00B61DEA">
      <w:pPr>
        <w:pStyle w:val="Geenafstand"/>
        <w:spacing w:line="360" w:lineRule="auto"/>
        <w:rPr>
          <w:rFonts w:ascii="Verdana" w:hAnsi="Verdana"/>
          <w:sz w:val="20"/>
        </w:rPr>
      </w:pPr>
      <w:r>
        <w:rPr>
          <w:rFonts w:ascii="Verdana" w:hAnsi="Verdana"/>
          <w:sz w:val="20"/>
        </w:rPr>
        <w:t>Volgens het Sociaal Cultureel Planbureau (SCP) waren er in 2015 één à anderhalf miljoen huishoudens met problematische schulden. Dit is ongeveer vijftien procent van alle huishoudens. Daarnaast zitten bijna 200.000 huishoudens in een schuldhulpverleningstraject. Dit is tweeëneenhalf procent van alle huishoudens. Mensen met problematische schulden proberen vaak eerst zelf uit die financiële situatie te komen. Als dit niet lukt, kunnen zij hulp vragen bij de schuldhulpverlening.</w:t>
      </w:r>
      <w:r>
        <w:rPr>
          <w:rStyle w:val="Voetnootmarkering"/>
          <w:rFonts w:ascii="Verdana" w:hAnsi="Verdana"/>
        </w:rPr>
        <w:footnoteReference w:id="43"/>
      </w:r>
      <w:r>
        <w:rPr>
          <w:rFonts w:ascii="Verdana" w:hAnsi="Verdana"/>
          <w:sz w:val="20"/>
        </w:rPr>
        <w:t xml:space="preserve"> </w:t>
      </w:r>
    </w:p>
    <w:p w14:paraId="0A21E3B8" w14:textId="77777777" w:rsidR="00B61DEA" w:rsidRDefault="00B61DEA" w:rsidP="00B61DEA">
      <w:pPr>
        <w:pStyle w:val="Geenafstand"/>
        <w:spacing w:line="360" w:lineRule="auto"/>
        <w:rPr>
          <w:rFonts w:ascii="Verdana" w:hAnsi="Verdana"/>
          <w:sz w:val="20"/>
        </w:rPr>
      </w:pPr>
    </w:p>
    <w:p w14:paraId="5129CD0E" w14:textId="77777777" w:rsidR="00B61DEA" w:rsidRDefault="00B61DEA" w:rsidP="00B61DEA">
      <w:pPr>
        <w:pStyle w:val="Geenafstand"/>
        <w:spacing w:line="360" w:lineRule="auto"/>
        <w:rPr>
          <w:rFonts w:ascii="Verdana" w:hAnsi="Verdana"/>
          <w:sz w:val="20"/>
        </w:rPr>
      </w:pPr>
    </w:p>
    <w:p w14:paraId="4BAC694D" w14:textId="77777777" w:rsidR="00B61DEA" w:rsidRDefault="00B61DEA" w:rsidP="00B61DEA">
      <w:pPr>
        <w:pStyle w:val="Geenafstand"/>
        <w:spacing w:line="360" w:lineRule="auto"/>
        <w:rPr>
          <w:rFonts w:ascii="Verdana" w:hAnsi="Verdana"/>
          <w:sz w:val="20"/>
        </w:rPr>
      </w:pPr>
      <w:r>
        <w:rPr>
          <w:rFonts w:ascii="Verdana" w:hAnsi="Verdana"/>
          <w:sz w:val="20"/>
        </w:rPr>
        <w:t xml:space="preserve">In 2017 waren er 94.200 aanmeldingen bij leden van de </w:t>
      </w:r>
      <w:r w:rsidRPr="001E1BBA">
        <w:rPr>
          <w:rFonts w:ascii="Verdana" w:hAnsi="Verdana"/>
          <w:sz w:val="20"/>
        </w:rPr>
        <w:t>Nederlandse Vereniging voor Volkskrediet</w:t>
      </w:r>
      <w:r>
        <w:rPr>
          <w:rFonts w:ascii="Verdana" w:hAnsi="Verdana"/>
          <w:sz w:val="20"/>
        </w:rPr>
        <w:t xml:space="preserve"> (NVVK) blijkt uit cijfers van de NVVK. Het aantal aanmeldingen is gestegen ten opzichte van 2016. Toen waren er 89.300 aanmeldingen.</w:t>
      </w:r>
      <w:r>
        <w:rPr>
          <w:rStyle w:val="Voetnootmarkering"/>
          <w:rFonts w:ascii="Verdana" w:hAnsi="Verdana"/>
        </w:rPr>
        <w:footnoteReference w:id="44"/>
      </w:r>
      <w:r>
        <w:rPr>
          <w:rFonts w:ascii="Verdana" w:hAnsi="Verdana"/>
          <w:sz w:val="20"/>
        </w:rPr>
        <w:t xml:space="preserve"> De NVVK is de branche</w:t>
      </w:r>
      <w:r w:rsidRPr="00261B9F">
        <w:rPr>
          <w:rFonts w:ascii="Verdana" w:hAnsi="Verdana"/>
          <w:sz w:val="20"/>
        </w:rPr>
        <w:t>vereniging voor schuldhulpverlening en sociaal bankieren</w:t>
      </w:r>
      <w:r>
        <w:rPr>
          <w:rFonts w:ascii="Verdana" w:hAnsi="Verdana"/>
          <w:sz w:val="20"/>
        </w:rPr>
        <w:t>.</w:t>
      </w:r>
    </w:p>
    <w:p w14:paraId="3050994C" w14:textId="77777777" w:rsidR="00B61DEA" w:rsidRDefault="00B61DEA" w:rsidP="00B61DEA">
      <w:pPr>
        <w:pStyle w:val="Geenafstand"/>
        <w:spacing w:line="360" w:lineRule="auto"/>
        <w:rPr>
          <w:rFonts w:ascii="Verdana" w:hAnsi="Verdana"/>
          <w:sz w:val="20"/>
        </w:rPr>
      </w:pPr>
    </w:p>
    <w:p w14:paraId="1F15C8C9" w14:textId="77777777" w:rsidR="00B61DEA" w:rsidRDefault="00B61DEA" w:rsidP="00B61DEA">
      <w:pPr>
        <w:pStyle w:val="Geenafstand"/>
        <w:spacing w:line="360" w:lineRule="auto"/>
        <w:rPr>
          <w:rFonts w:ascii="Verdana" w:hAnsi="Verdana"/>
          <w:sz w:val="20"/>
        </w:rPr>
      </w:pPr>
      <w:r>
        <w:rPr>
          <w:rFonts w:ascii="Verdana" w:hAnsi="Verdana"/>
          <w:sz w:val="20"/>
        </w:rPr>
        <w:t>Op basis van deze cijfers wordt er gesteld dat de financiële zelfredzaamheid in Nederland een groot probleem is. Volgens het Nibud is iemand financieel zelfredzaam wanneer hij weloverwogen keuzes maakt, zodanig dat zijn financiën in balans zijn op zowel de korte als de lange termijn. De consument is in staat om al zijn geldzaken zelf te regelen en weet wanneer hij hulp moet inroepen als het hem zelf niet lukt.</w:t>
      </w:r>
      <w:r>
        <w:rPr>
          <w:rStyle w:val="Voetnootmarkering"/>
          <w:rFonts w:ascii="Verdana" w:hAnsi="Verdana"/>
        </w:rPr>
        <w:footnoteReference w:id="45"/>
      </w:r>
      <w:r>
        <w:rPr>
          <w:rFonts w:ascii="Verdana" w:hAnsi="Verdana"/>
          <w:sz w:val="20"/>
        </w:rPr>
        <w:t xml:space="preserve"> In dit onderzoek wordt er gekeken naar het bevorderen van de financiële zelfredzaamheid van onder bewind gestelden. De definitie van het Nibud van financiële zelfredzaamheid wordt tijdens dit onderzoek aangehouden, omdat deze definitie in veel literatuur wordt gebruikt. </w:t>
      </w:r>
    </w:p>
    <w:p w14:paraId="21C48822" w14:textId="77777777" w:rsidR="00B61DEA" w:rsidRDefault="00B61DEA" w:rsidP="00B61DEA">
      <w:pPr>
        <w:pStyle w:val="Geenafstand"/>
        <w:spacing w:line="360" w:lineRule="auto"/>
        <w:rPr>
          <w:rFonts w:ascii="Verdana" w:hAnsi="Verdana"/>
          <w:sz w:val="20"/>
        </w:rPr>
      </w:pPr>
    </w:p>
    <w:p w14:paraId="0BA75446" w14:textId="77777777" w:rsidR="00B61DEA" w:rsidRDefault="00B61DEA" w:rsidP="00B61DEA">
      <w:pPr>
        <w:pStyle w:val="Geenafstand"/>
        <w:spacing w:line="360" w:lineRule="auto"/>
        <w:rPr>
          <w:rFonts w:ascii="Verdana" w:hAnsi="Verdana"/>
          <w:sz w:val="20"/>
        </w:rPr>
      </w:pPr>
      <w:r>
        <w:rPr>
          <w:rFonts w:ascii="Verdana" w:hAnsi="Verdana"/>
          <w:sz w:val="20"/>
        </w:rPr>
        <w:t>Bewindvoerders hebben bepaalde rechten en plichten opgelegd gekregen vanuit de rechtbank. Deze worden beschreven in de ‘Richtlijnen voor de bewindvoerder’. Zo staat er in deze richtlijnen dat het administreren en beheren van de goederen tot een taak van de bewindvoerder behoort. Tegenwoordig wordt er van bewindvoerders verwacht dat zij niet alleen de financiën van hun cliënten beheren, maar hen ook stimuleren en helpen om financieel zelfredzaam te worden. Het doel van bewind is onder andere het versterken van de financiële zelfredzaamheid.</w:t>
      </w:r>
      <w:r>
        <w:rPr>
          <w:rStyle w:val="Voetnootmarkering"/>
          <w:rFonts w:ascii="Verdana" w:hAnsi="Verdana"/>
        </w:rPr>
        <w:footnoteReference w:id="46"/>
      </w:r>
      <w:r>
        <w:rPr>
          <w:rFonts w:ascii="Verdana" w:hAnsi="Verdana"/>
          <w:sz w:val="20"/>
        </w:rPr>
        <w:t xml:space="preserve"> </w:t>
      </w:r>
    </w:p>
    <w:p w14:paraId="2D58C5B1" w14:textId="77777777" w:rsidR="00B61DEA" w:rsidRDefault="00B61DEA" w:rsidP="00B61DEA">
      <w:pPr>
        <w:pStyle w:val="Geenafstand"/>
        <w:spacing w:line="360" w:lineRule="auto"/>
        <w:rPr>
          <w:rFonts w:ascii="Verdana" w:hAnsi="Verdana"/>
          <w:sz w:val="20"/>
        </w:rPr>
      </w:pPr>
    </w:p>
    <w:p w14:paraId="41A4DCFC" w14:textId="77777777" w:rsidR="00B61DEA" w:rsidRDefault="00B61DEA" w:rsidP="00B61DEA">
      <w:pPr>
        <w:pStyle w:val="Geenafstand"/>
        <w:spacing w:line="360" w:lineRule="auto"/>
        <w:rPr>
          <w:rFonts w:ascii="Verdana" w:hAnsi="Verdana"/>
          <w:sz w:val="20"/>
        </w:rPr>
      </w:pPr>
      <w:r>
        <w:rPr>
          <w:rFonts w:ascii="Verdana" w:hAnsi="Verdana"/>
          <w:sz w:val="20"/>
        </w:rPr>
        <w:t>Voor bewindvoerders wordt het vaak moeilijk gemaakt om een onder bewind gestelde financieel zelfredzaam te maken. Als er bijvoorbeeld naar een bank een formulier wordt gestuurd met hierin het verzoek om een beheer- en leefgeldrekening aan te vragen, wordt het internetbankieren automatisch geblokkeerd. Als een bewindvoerder wil dat een cliënt wel kan beheren over internetbankieren, moet er een verzoek worden gedaan via een formulier. Dit geldt niet alleen bij banken, maar bijvoorbeeld ook bij telefoonproviders. Dit zijn kleine dingen waardoor het voor bewindvoerders veel tijd kost om hun cliënten te bevorderen naar financiële zelfredzaamheid.</w:t>
      </w:r>
    </w:p>
    <w:p w14:paraId="6CBE8689" w14:textId="77777777" w:rsidR="00B61DEA" w:rsidRDefault="00B61DEA" w:rsidP="00B61DEA">
      <w:pPr>
        <w:pStyle w:val="Geenafstand"/>
        <w:spacing w:line="360" w:lineRule="auto"/>
        <w:rPr>
          <w:rFonts w:ascii="Verdana" w:hAnsi="Verdana"/>
          <w:sz w:val="20"/>
        </w:rPr>
      </w:pPr>
    </w:p>
    <w:p w14:paraId="643C318D" w14:textId="77777777" w:rsidR="00B61DEA" w:rsidRDefault="00B61DEA" w:rsidP="00B61DEA">
      <w:pPr>
        <w:pStyle w:val="Geenafstand"/>
        <w:spacing w:line="360" w:lineRule="auto"/>
        <w:rPr>
          <w:rFonts w:ascii="Verdana" w:hAnsi="Verdana"/>
          <w:sz w:val="20"/>
        </w:rPr>
      </w:pPr>
    </w:p>
    <w:p w14:paraId="7445CAC2" w14:textId="77777777" w:rsidR="00B61DEA" w:rsidRDefault="00B61DEA" w:rsidP="00B61DEA">
      <w:pPr>
        <w:pStyle w:val="Geenafstand"/>
        <w:spacing w:line="360" w:lineRule="auto"/>
        <w:rPr>
          <w:rFonts w:ascii="Verdana" w:hAnsi="Verdana"/>
          <w:sz w:val="20"/>
        </w:rPr>
      </w:pPr>
    </w:p>
    <w:p w14:paraId="34805AD4" w14:textId="77777777" w:rsidR="00B61DEA" w:rsidRDefault="00B61DEA" w:rsidP="00B61DEA">
      <w:pPr>
        <w:pStyle w:val="Geenafstand"/>
        <w:spacing w:line="360" w:lineRule="auto"/>
        <w:rPr>
          <w:rFonts w:ascii="Verdana" w:hAnsi="Verdana"/>
          <w:sz w:val="20"/>
        </w:rPr>
      </w:pPr>
    </w:p>
    <w:p w14:paraId="3B2955A7" w14:textId="77777777" w:rsidR="00B61DEA" w:rsidRDefault="00B61DEA" w:rsidP="00B61DEA">
      <w:pPr>
        <w:pStyle w:val="Geenafstand"/>
        <w:spacing w:line="360" w:lineRule="auto"/>
        <w:rPr>
          <w:rFonts w:ascii="Verdana" w:hAnsi="Verdana"/>
          <w:sz w:val="20"/>
        </w:rPr>
      </w:pPr>
      <w:r>
        <w:rPr>
          <w:rFonts w:ascii="Verdana" w:hAnsi="Verdana"/>
          <w:sz w:val="20"/>
        </w:rPr>
        <w:t xml:space="preserve">De situatie bij OBIN is nu dat als cliënten uit bewind willen, een afbouwtraject wordt gestart. Zo wordt het weekgeld omgezet naar maandgeld en kunnen cliënten met stappen meer financiële dingen zelf gaan regelen. Internetbankieren wordt als het goed gaat met het maandgeld aangevraagd, cliënten moeten een deel van hun rekeningen zelf gaan betalen etc. Helaas doet iedere bewindvoerder wat hij of zij denkt dat goed is om te doen. Er zijn binnen OBIN geen richtlijnen voor een afbouwtraject of het financieel zelfredzamer maken van de cliënt. Ook landelijk gezien worden deze richtlijnen gemist. </w:t>
      </w:r>
    </w:p>
    <w:p w14:paraId="3BC7AAF4" w14:textId="77777777" w:rsidR="00B61DEA" w:rsidRDefault="00B61DEA" w:rsidP="00B61DEA">
      <w:pPr>
        <w:pStyle w:val="Geenafstand"/>
        <w:spacing w:line="360" w:lineRule="auto"/>
        <w:rPr>
          <w:rFonts w:ascii="Verdana" w:hAnsi="Verdana"/>
          <w:sz w:val="20"/>
        </w:rPr>
      </w:pPr>
      <w:r>
        <w:rPr>
          <w:rFonts w:ascii="Verdana" w:hAnsi="Verdana"/>
          <w:sz w:val="20"/>
        </w:rPr>
        <w:t xml:space="preserve">In dit onderzoek wordt er onderzocht hoe een bewindvoerder van OBIN haar cliënten kan bevorderen tot financiële zelfredzaamheid. </w:t>
      </w:r>
    </w:p>
    <w:p w14:paraId="75F630D3" w14:textId="77777777" w:rsidR="00B61DEA" w:rsidRDefault="00B61DEA" w:rsidP="00B61DEA">
      <w:pPr>
        <w:pStyle w:val="Geenafstand"/>
        <w:spacing w:line="360" w:lineRule="auto"/>
        <w:rPr>
          <w:rFonts w:ascii="Verdana" w:hAnsi="Verdana"/>
          <w:sz w:val="20"/>
        </w:rPr>
      </w:pPr>
    </w:p>
    <w:p w14:paraId="00BBF4DC" w14:textId="77777777" w:rsidR="00B61DEA" w:rsidRPr="0050367B" w:rsidRDefault="00B61DEA" w:rsidP="00B61DEA">
      <w:pPr>
        <w:pStyle w:val="Geenafstand"/>
        <w:numPr>
          <w:ilvl w:val="1"/>
          <w:numId w:val="3"/>
        </w:numPr>
        <w:spacing w:line="360" w:lineRule="auto"/>
        <w:rPr>
          <w:rFonts w:ascii="Verdana" w:hAnsi="Verdana"/>
          <w:b/>
          <w:sz w:val="20"/>
        </w:rPr>
      </w:pPr>
      <w:r w:rsidRPr="0050367B">
        <w:rPr>
          <w:rFonts w:ascii="Verdana" w:hAnsi="Verdana"/>
          <w:b/>
          <w:sz w:val="20"/>
        </w:rPr>
        <w:t>Gewenste situatie</w:t>
      </w:r>
    </w:p>
    <w:p w14:paraId="45AD461B" w14:textId="77777777" w:rsidR="00B61DEA" w:rsidRDefault="00B61DEA" w:rsidP="00B61DEA">
      <w:pPr>
        <w:pStyle w:val="Geenafstand"/>
        <w:spacing w:line="360" w:lineRule="auto"/>
        <w:rPr>
          <w:rFonts w:ascii="Verdana" w:hAnsi="Verdana"/>
          <w:sz w:val="20"/>
        </w:rPr>
      </w:pPr>
    </w:p>
    <w:p w14:paraId="23675DC4" w14:textId="77777777" w:rsidR="00B61DEA" w:rsidRDefault="00B61DEA" w:rsidP="00B61DEA">
      <w:pPr>
        <w:pStyle w:val="Geenafstand"/>
        <w:spacing w:line="360" w:lineRule="auto"/>
        <w:rPr>
          <w:rFonts w:ascii="Verdana" w:hAnsi="Verdana"/>
          <w:sz w:val="20"/>
        </w:rPr>
      </w:pPr>
      <w:r>
        <w:rPr>
          <w:rFonts w:ascii="Verdana" w:hAnsi="Verdana"/>
          <w:sz w:val="20"/>
        </w:rPr>
        <w:t xml:space="preserve">De gewenste situatie is dat bewindvoerders genoeg ruimte krijgen om de financiële zelfredzaamheid van cliënten te bevorderen. Op dit moment is daar nog niet genoeg ruimte voor. Aangezien er steeds vaker vanuit de rechtbank wordt gevraagd hoe het met de financiële zelfredzaamheid van een cliënt gaat, is het beter om hier meer tijd aan te besteden. Echter is het lastig omdat bewindvoerders vaak weinig tijd hebben. Als een cliënt tijdens het bewind aangeeft dat hij graag onder bewind vandaan wil, dan wordt er een afbouwtraject gestart. Zo wordt het weekgeld bijvoorbeeld omgezet in maandgeld. Verder wordt er tijdens het bewind niet veel gedaan aan het bevorderen van de financiële zelfredzaamheid. </w:t>
      </w:r>
    </w:p>
    <w:p w14:paraId="4F84F2FB" w14:textId="77777777" w:rsidR="00B61DEA" w:rsidRDefault="00B61DEA" w:rsidP="00B61DEA">
      <w:pPr>
        <w:pStyle w:val="Geenafstand"/>
        <w:spacing w:line="360" w:lineRule="auto"/>
        <w:rPr>
          <w:rFonts w:ascii="Verdana" w:hAnsi="Verdana"/>
          <w:sz w:val="20"/>
        </w:rPr>
      </w:pPr>
    </w:p>
    <w:p w14:paraId="3A6A6BAA" w14:textId="77777777" w:rsidR="00B61DEA" w:rsidRPr="00063DA1" w:rsidRDefault="00B61DEA" w:rsidP="00B61DEA">
      <w:pPr>
        <w:pStyle w:val="Geenafstand"/>
        <w:numPr>
          <w:ilvl w:val="1"/>
          <w:numId w:val="3"/>
        </w:numPr>
        <w:spacing w:line="360" w:lineRule="auto"/>
        <w:rPr>
          <w:rFonts w:ascii="Verdana" w:hAnsi="Verdana"/>
          <w:b/>
          <w:sz w:val="20"/>
        </w:rPr>
      </w:pPr>
      <w:r w:rsidRPr="0050367B">
        <w:rPr>
          <w:rFonts w:ascii="Verdana" w:hAnsi="Verdana"/>
          <w:b/>
          <w:sz w:val="20"/>
        </w:rPr>
        <w:t xml:space="preserve">Probleemafbakening </w:t>
      </w:r>
    </w:p>
    <w:p w14:paraId="1FB1227D" w14:textId="77777777" w:rsidR="00B61DEA" w:rsidRDefault="00B61DEA" w:rsidP="00B61DEA">
      <w:pPr>
        <w:pStyle w:val="Geenafstand"/>
        <w:spacing w:line="360" w:lineRule="auto"/>
        <w:rPr>
          <w:rFonts w:ascii="Verdana" w:hAnsi="Verdana"/>
          <w:sz w:val="20"/>
        </w:rPr>
      </w:pPr>
    </w:p>
    <w:p w14:paraId="6984E50F" w14:textId="77777777" w:rsidR="00B61DEA" w:rsidRDefault="00B61DEA" w:rsidP="00B61DEA">
      <w:pPr>
        <w:pStyle w:val="Geenafstand"/>
        <w:spacing w:line="360" w:lineRule="auto"/>
        <w:rPr>
          <w:rFonts w:ascii="Verdana" w:hAnsi="Verdana"/>
          <w:sz w:val="20"/>
        </w:rPr>
      </w:pPr>
      <w:r>
        <w:rPr>
          <w:rFonts w:ascii="Verdana" w:hAnsi="Verdana"/>
          <w:sz w:val="20"/>
        </w:rPr>
        <w:t xml:space="preserve">Dit onderzoek is gericht op het bevorderen van de financiële zelfredzaamheid van de cliënten van OBIN Bewindvoering. In dit onderzoek wordt gekeken naar de cliënten die onder bewind staan en niet onder curatele. De reden hiervoor is dat er meer bewindvoerders dan curatoren werken bij OBIN waardoor er kwalitatief gezien een beter resultaat uit dit onderzoek zal komen.  </w:t>
      </w:r>
    </w:p>
    <w:p w14:paraId="2A544D83" w14:textId="77777777" w:rsidR="00B61DEA" w:rsidRPr="003275D6" w:rsidRDefault="00B61DEA" w:rsidP="00B61DEA">
      <w:pPr>
        <w:pStyle w:val="Geenafstand"/>
        <w:spacing w:line="360" w:lineRule="auto"/>
        <w:rPr>
          <w:rFonts w:ascii="Verdana" w:hAnsi="Verdana"/>
          <w:sz w:val="20"/>
        </w:rPr>
      </w:pPr>
    </w:p>
    <w:p w14:paraId="7F2E64FD" w14:textId="77777777" w:rsidR="00B61DEA" w:rsidRDefault="00B61DEA" w:rsidP="00B61DEA">
      <w:pPr>
        <w:pStyle w:val="Geenafstand"/>
        <w:spacing w:line="360" w:lineRule="auto"/>
        <w:rPr>
          <w:rFonts w:ascii="Verdana" w:hAnsi="Verdana"/>
          <w:sz w:val="21"/>
        </w:rPr>
      </w:pPr>
    </w:p>
    <w:p w14:paraId="31E54C46" w14:textId="77777777" w:rsidR="00B61DEA" w:rsidRPr="002C7F73" w:rsidRDefault="00B61DEA" w:rsidP="00B61DEA">
      <w:pPr>
        <w:pStyle w:val="Geenafstand"/>
        <w:spacing w:line="360" w:lineRule="auto"/>
        <w:rPr>
          <w:rFonts w:ascii="Verdana" w:hAnsi="Verdana"/>
          <w:sz w:val="21"/>
        </w:rPr>
      </w:pPr>
    </w:p>
    <w:p w14:paraId="44ABF7C4" w14:textId="77777777" w:rsidR="00B61DEA" w:rsidRDefault="00B61DEA" w:rsidP="00B61DEA">
      <w:pPr>
        <w:pStyle w:val="Geenafstand"/>
        <w:spacing w:line="360" w:lineRule="auto"/>
        <w:rPr>
          <w:rFonts w:ascii="Verdana" w:hAnsi="Verdana"/>
          <w:sz w:val="20"/>
        </w:rPr>
      </w:pPr>
    </w:p>
    <w:p w14:paraId="144CE7FB" w14:textId="77777777" w:rsidR="00B61DEA" w:rsidRDefault="00B61DEA" w:rsidP="00B61DEA">
      <w:pPr>
        <w:pStyle w:val="Geenafstand"/>
        <w:spacing w:line="360" w:lineRule="auto"/>
        <w:rPr>
          <w:rFonts w:ascii="Verdana" w:hAnsi="Verdana"/>
          <w:sz w:val="20"/>
        </w:rPr>
      </w:pPr>
    </w:p>
    <w:p w14:paraId="656C507D" w14:textId="77777777" w:rsidR="00B61DEA" w:rsidRDefault="00B61DEA" w:rsidP="00B61DEA">
      <w:pPr>
        <w:pStyle w:val="Geenafstand"/>
        <w:spacing w:line="360" w:lineRule="auto"/>
        <w:rPr>
          <w:rFonts w:ascii="Verdana" w:hAnsi="Verdana"/>
          <w:sz w:val="20"/>
        </w:rPr>
      </w:pPr>
    </w:p>
    <w:p w14:paraId="0758B01E" w14:textId="77777777" w:rsidR="00B61DEA" w:rsidRDefault="00B61DEA" w:rsidP="00B61DEA">
      <w:pPr>
        <w:pStyle w:val="Geenafstand"/>
        <w:spacing w:line="360" w:lineRule="auto"/>
        <w:rPr>
          <w:rFonts w:ascii="Verdana" w:hAnsi="Verdana"/>
          <w:sz w:val="20"/>
        </w:rPr>
      </w:pPr>
    </w:p>
    <w:p w14:paraId="7069272B" w14:textId="77777777" w:rsidR="00B61DEA" w:rsidRDefault="00B61DEA" w:rsidP="00B61DEA">
      <w:pPr>
        <w:pStyle w:val="Geenafstand"/>
        <w:spacing w:line="360" w:lineRule="auto"/>
        <w:rPr>
          <w:rFonts w:ascii="Verdana" w:hAnsi="Verdana"/>
          <w:sz w:val="20"/>
        </w:rPr>
      </w:pPr>
    </w:p>
    <w:p w14:paraId="0D108646" w14:textId="77777777" w:rsidR="00B61DEA" w:rsidRDefault="00B61DEA" w:rsidP="00B61DEA">
      <w:pPr>
        <w:pStyle w:val="Geenafstand"/>
        <w:spacing w:line="360" w:lineRule="auto"/>
        <w:rPr>
          <w:rFonts w:ascii="Verdana" w:hAnsi="Verdana"/>
          <w:sz w:val="20"/>
        </w:rPr>
      </w:pPr>
    </w:p>
    <w:p w14:paraId="4DFBE367" w14:textId="77777777" w:rsidR="00B61DEA" w:rsidRPr="00F6663E" w:rsidRDefault="00B61DEA" w:rsidP="00B61DEA">
      <w:pPr>
        <w:pStyle w:val="Geenafstand"/>
        <w:spacing w:line="360" w:lineRule="auto"/>
        <w:rPr>
          <w:rFonts w:ascii="Verdana" w:hAnsi="Verdana"/>
          <w:b/>
        </w:rPr>
      </w:pPr>
      <w:r w:rsidRPr="00F6663E">
        <w:rPr>
          <w:rFonts w:ascii="Verdana" w:hAnsi="Verdana"/>
          <w:b/>
        </w:rPr>
        <w:t>2. Doelstelling</w:t>
      </w:r>
    </w:p>
    <w:p w14:paraId="534FB431" w14:textId="77777777" w:rsidR="00B61DEA" w:rsidRDefault="00B61DEA" w:rsidP="00B61DEA">
      <w:pPr>
        <w:pStyle w:val="Geenafstand"/>
        <w:spacing w:line="360" w:lineRule="auto"/>
        <w:rPr>
          <w:rFonts w:ascii="Verdana" w:hAnsi="Verdana"/>
          <w:sz w:val="20"/>
        </w:rPr>
      </w:pPr>
    </w:p>
    <w:p w14:paraId="33C0AA79" w14:textId="77777777" w:rsidR="00B61DEA" w:rsidRPr="00777A46" w:rsidRDefault="00B61DEA" w:rsidP="00B61DEA">
      <w:pPr>
        <w:pStyle w:val="Geenafstand"/>
        <w:numPr>
          <w:ilvl w:val="1"/>
          <w:numId w:val="5"/>
        </w:numPr>
        <w:spacing w:line="360" w:lineRule="auto"/>
        <w:rPr>
          <w:rFonts w:ascii="Verdana" w:hAnsi="Verdana"/>
          <w:b/>
          <w:sz w:val="20"/>
        </w:rPr>
      </w:pPr>
      <w:r>
        <w:rPr>
          <w:rFonts w:ascii="Verdana" w:hAnsi="Verdana"/>
          <w:b/>
          <w:sz w:val="20"/>
        </w:rPr>
        <w:t>Kennisdoel</w:t>
      </w:r>
    </w:p>
    <w:p w14:paraId="0158A24D" w14:textId="77777777" w:rsidR="00B61DEA" w:rsidRDefault="00B61DEA" w:rsidP="00B61DEA">
      <w:pPr>
        <w:spacing w:line="360" w:lineRule="auto"/>
        <w:rPr>
          <w:rFonts w:ascii="Verdana" w:hAnsi="Verdana"/>
          <w:sz w:val="20"/>
        </w:rPr>
      </w:pPr>
    </w:p>
    <w:p w14:paraId="40571C3E" w14:textId="77777777" w:rsidR="00B61DEA" w:rsidRPr="00A2356F" w:rsidRDefault="00B61DEA" w:rsidP="00B61DEA">
      <w:pPr>
        <w:spacing w:line="360" w:lineRule="auto"/>
        <w:rPr>
          <w:rFonts w:ascii="Verdana" w:hAnsi="Verdana"/>
          <w:sz w:val="20"/>
        </w:rPr>
      </w:pPr>
      <w:r w:rsidRPr="00A2356F">
        <w:rPr>
          <w:rFonts w:ascii="Verdana" w:hAnsi="Verdana"/>
          <w:sz w:val="20"/>
        </w:rPr>
        <w:t xml:space="preserve">Het kennisdoel is dat bewindvoerders erachter komen hoe zij de financiële zelfredzaamheid van een cliënt </w:t>
      </w:r>
      <w:r>
        <w:rPr>
          <w:rFonts w:ascii="Verdana" w:hAnsi="Verdana"/>
          <w:sz w:val="20"/>
        </w:rPr>
        <w:t xml:space="preserve">kunnen </w:t>
      </w:r>
      <w:r w:rsidRPr="00A2356F">
        <w:rPr>
          <w:rFonts w:ascii="Verdana" w:hAnsi="Verdana"/>
          <w:sz w:val="20"/>
        </w:rPr>
        <w:t xml:space="preserve">bevorderen tijdens het bewind. Daarnaast zal er kennis worden opgedaan over wat de behoeften zijn van de bewindvoerders en welke hulp hen kan worden geboden. </w:t>
      </w:r>
      <w:r>
        <w:rPr>
          <w:rFonts w:ascii="Verdana" w:hAnsi="Verdana"/>
          <w:sz w:val="20"/>
        </w:rPr>
        <w:t xml:space="preserve">Ook wordt er gekeken naar wat er vanuit de rechtbank wordt verwacht en hoe OBIN de werkwijze kan verbeteren. </w:t>
      </w:r>
    </w:p>
    <w:p w14:paraId="68E3602C" w14:textId="77777777" w:rsidR="00B61DEA" w:rsidRDefault="00B61DEA" w:rsidP="00B61DEA">
      <w:pPr>
        <w:pStyle w:val="Geenafstand"/>
        <w:spacing w:line="360" w:lineRule="auto"/>
        <w:rPr>
          <w:rFonts w:ascii="Verdana" w:hAnsi="Verdana"/>
          <w:b/>
          <w:sz w:val="20"/>
        </w:rPr>
      </w:pPr>
    </w:p>
    <w:p w14:paraId="75ED61A1" w14:textId="77777777" w:rsidR="00B61DEA" w:rsidRPr="00F915E9" w:rsidRDefault="00B61DEA" w:rsidP="00B61DEA">
      <w:pPr>
        <w:pStyle w:val="Geenafstand"/>
        <w:numPr>
          <w:ilvl w:val="1"/>
          <w:numId w:val="5"/>
        </w:numPr>
        <w:spacing w:line="360" w:lineRule="auto"/>
        <w:rPr>
          <w:rFonts w:ascii="Verdana" w:hAnsi="Verdana"/>
          <w:b/>
          <w:sz w:val="20"/>
        </w:rPr>
      </w:pPr>
      <w:r w:rsidRPr="00F915E9">
        <w:rPr>
          <w:rFonts w:ascii="Verdana" w:hAnsi="Verdana"/>
          <w:b/>
          <w:sz w:val="20"/>
        </w:rPr>
        <w:t xml:space="preserve">Praktijkdoel </w:t>
      </w:r>
    </w:p>
    <w:p w14:paraId="2EC7620A" w14:textId="77777777" w:rsidR="00B61DEA" w:rsidRDefault="00B61DEA" w:rsidP="00B61DEA">
      <w:pPr>
        <w:spacing w:line="360" w:lineRule="auto"/>
        <w:rPr>
          <w:rFonts w:ascii="Verdana" w:hAnsi="Verdana"/>
          <w:sz w:val="20"/>
        </w:rPr>
      </w:pPr>
    </w:p>
    <w:p w14:paraId="3208D98C" w14:textId="77777777" w:rsidR="00B61DEA" w:rsidRPr="00DD1B30" w:rsidRDefault="00B61DEA" w:rsidP="00B61DEA">
      <w:pPr>
        <w:spacing w:line="360" w:lineRule="auto"/>
        <w:rPr>
          <w:rFonts w:ascii="Verdana" w:hAnsi="Verdana"/>
          <w:sz w:val="20"/>
        </w:rPr>
      </w:pPr>
      <w:r>
        <w:rPr>
          <w:rFonts w:ascii="Verdana" w:hAnsi="Verdana"/>
          <w:sz w:val="20"/>
        </w:rPr>
        <w:t xml:space="preserve">Het doel van dit onderzoek is het in kaart brengen van de middelen die een bewindvoerder nodig heeft om de financiële zelfredzaamheid van hun cliënten te bevorderen. </w:t>
      </w:r>
    </w:p>
    <w:p w14:paraId="188EA761" w14:textId="77777777" w:rsidR="00B61DEA" w:rsidRPr="001B4D5C" w:rsidRDefault="00B61DEA" w:rsidP="00B61DEA">
      <w:pPr>
        <w:pStyle w:val="Geenafstand"/>
        <w:spacing w:line="360" w:lineRule="auto"/>
        <w:rPr>
          <w:rFonts w:ascii="Verdana" w:hAnsi="Verdana"/>
          <w:sz w:val="20"/>
        </w:rPr>
      </w:pPr>
    </w:p>
    <w:p w14:paraId="33B7EDB6" w14:textId="77777777" w:rsidR="00B61DEA" w:rsidRDefault="00B61DEA" w:rsidP="00B61DEA">
      <w:pPr>
        <w:pStyle w:val="Geenafstand"/>
        <w:spacing w:line="360" w:lineRule="auto"/>
        <w:rPr>
          <w:rFonts w:ascii="Verdana" w:hAnsi="Verdana"/>
          <w:sz w:val="20"/>
        </w:rPr>
      </w:pPr>
    </w:p>
    <w:p w14:paraId="32271ECF" w14:textId="77777777" w:rsidR="00B61DEA" w:rsidRDefault="00B61DEA" w:rsidP="00B61DEA">
      <w:pPr>
        <w:pStyle w:val="Geenafstand"/>
        <w:spacing w:line="360" w:lineRule="auto"/>
        <w:rPr>
          <w:rFonts w:ascii="Verdana" w:hAnsi="Verdana"/>
          <w:sz w:val="20"/>
        </w:rPr>
      </w:pPr>
    </w:p>
    <w:p w14:paraId="21D5ADD0" w14:textId="77777777" w:rsidR="00B61DEA" w:rsidRDefault="00B61DEA" w:rsidP="00B61DEA">
      <w:pPr>
        <w:pStyle w:val="Geenafstand"/>
        <w:spacing w:line="360" w:lineRule="auto"/>
        <w:rPr>
          <w:rFonts w:ascii="Verdana" w:hAnsi="Verdana"/>
          <w:sz w:val="20"/>
        </w:rPr>
      </w:pPr>
    </w:p>
    <w:p w14:paraId="1D79CA66" w14:textId="77777777" w:rsidR="00B61DEA" w:rsidRDefault="00B61DEA" w:rsidP="00B61DEA">
      <w:pPr>
        <w:pStyle w:val="Geenafstand"/>
        <w:spacing w:line="360" w:lineRule="auto"/>
        <w:rPr>
          <w:rFonts w:ascii="Verdana" w:hAnsi="Verdana"/>
          <w:sz w:val="20"/>
        </w:rPr>
      </w:pPr>
    </w:p>
    <w:p w14:paraId="6456699E" w14:textId="77777777" w:rsidR="00B61DEA" w:rsidRDefault="00B61DEA" w:rsidP="00B61DEA">
      <w:pPr>
        <w:pStyle w:val="Geenafstand"/>
        <w:spacing w:line="360" w:lineRule="auto"/>
        <w:rPr>
          <w:rFonts w:ascii="Verdana" w:hAnsi="Verdana"/>
          <w:sz w:val="20"/>
        </w:rPr>
      </w:pPr>
    </w:p>
    <w:p w14:paraId="621EC5F0" w14:textId="77777777" w:rsidR="00B61DEA" w:rsidRDefault="00B61DEA" w:rsidP="00B61DEA">
      <w:pPr>
        <w:pStyle w:val="Geenafstand"/>
        <w:spacing w:line="360" w:lineRule="auto"/>
        <w:rPr>
          <w:rFonts w:ascii="Verdana" w:hAnsi="Verdana"/>
          <w:sz w:val="20"/>
        </w:rPr>
      </w:pPr>
    </w:p>
    <w:p w14:paraId="519C6579" w14:textId="77777777" w:rsidR="00B61DEA" w:rsidRDefault="00B61DEA" w:rsidP="00B61DEA">
      <w:pPr>
        <w:pStyle w:val="Geenafstand"/>
        <w:spacing w:line="360" w:lineRule="auto"/>
        <w:rPr>
          <w:rFonts w:ascii="Verdana" w:hAnsi="Verdana"/>
          <w:sz w:val="20"/>
        </w:rPr>
      </w:pPr>
    </w:p>
    <w:p w14:paraId="77EDB243" w14:textId="77777777" w:rsidR="00B61DEA" w:rsidRDefault="00B61DEA" w:rsidP="00B61DEA">
      <w:pPr>
        <w:pStyle w:val="Geenafstand"/>
        <w:spacing w:line="360" w:lineRule="auto"/>
        <w:rPr>
          <w:rFonts w:ascii="Verdana" w:hAnsi="Verdana"/>
          <w:sz w:val="20"/>
        </w:rPr>
      </w:pPr>
    </w:p>
    <w:p w14:paraId="74DCB656" w14:textId="77777777" w:rsidR="00B61DEA" w:rsidRDefault="00B61DEA" w:rsidP="00B61DEA">
      <w:pPr>
        <w:pStyle w:val="Geenafstand"/>
        <w:spacing w:line="360" w:lineRule="auto"/>
        <w:rPr>
          <w:rFonts w:ascii="Verdana" w:hAnsi="Verdana"/>
          <w:sz w:val="20"/>
        </w:rPr>
      </w:pPr>
    </w:p>
    <w:p w14:paraId="524C0723" w14:textId="77777777" w:rsidR="00B61DEA" w:rsidRDefault="00B61DEA" w:rsidP="00B61DEA">
      <w:pPr>
        <w:pStyle w:val="Geenafstand"/>
        <w:spacing w:line="360" w:lineRule="auto"/>
        <w:rPr>
          <w:rFonts w:ascii="Verdana" w:hAnsi="Verdana"/>
          <w:sz w:val="20"/>
        </w:rPr>
      </w:pPr>
    </w:p>
    <w:p w14:paraId="49BABA55" w14:textId="77777777" w:rsidR="00B61DEA" w:rsidRDefault="00B61DEA" w:rsidP="00B61DEA">
      <w:pPr>
        <w:pStyle w:val="Geenafstand"/>
        <w:spacing w:line="360" w:lineRule="auto"/>
        <w:rPr>
          <w:rFonts w:ascii="Verdana" w:hAnsi="Verdana"/>
          <w:sz w:val="20"/>
        </w:rPr>
      </w:pPr>
    </w:p>
    <w:p w14:paraId="1B8B28F2" w14:textId="77777777" w:rsidR="00B61DEA" w:rsidRDefault="00B61DEA" w:rsidP="00B61DEA">
      <w:pPr>
        <w:pStyle w:val="Geenafstand"/>
        <w:spacing w:line="360" w:lineRule="auto"/>
        <w:rPr>
          <w:rFonts w:ascii="Verdana" w:hAnsi="Verdana"/>
          <w:sz w:val="20"/>
        </w:rPr>
      </w:pPr>
    </w:p>
    <w:p w14:paraId="44AE8C21" w14:textId="77777777" w:rsidR="00B61DEA" w:rsidRDefault="00B61DEA" w:rsidP="00B61DEA">
      <w:pPr>
        <w:pStyle w:val="Geenafstand"/>
        <w:spacing w:line="360" w:lineRule="auto"/>
        <w:rPr>
          <w:rFonts w:ascii="Verdana" w:hAnsi="Verdana"/>
          <w:sz w:val="20"/>
        </w:rPr>
      </w:pPr>
    </w:p>
    <w:p w14:paraId="77429B03" w14:textId="77777777" w:rsidR="00B61DEA" w:rsidRDefault="00B61DEA" w:rsidP="00B61DEA">
      <w:pPr>
        <w:pStyle w:val="Geenafstand"/>
        <w:spacing w:line="360" w:lineRule="auto"/>
        <w:rPr>
          <w:rFonts w:ascii="Verdana" w:hAnsi="Verdana"/>
          <w:sz w:val="20"/>
        </w:rPr>
      </w:pPr>
    </w:p>
    <w:p w14:paraId="5141B7CD" w14:textId="77777777" w:rsidR="00B61DEA" w:rsidRDefault="00B61DEA" w:rsidP="00B61DEA">
      <w:pPr>
        <w:pStyle w:val="Geenafstand"/>
        <w:spacing w:line="360" w:lineRule="auto"/>
        <w:rPr>
          <w:rFonts w:ascii="Verdana" w:hAnsi="Verdana"/>
          <w:sz w:val="20"/>
        </w:rPr>
      </w:pPr>
    </w:p>
    <w:p w14:paraId="61351B19" w14:textId="77777777" w:rsidR="00B61DEA" w:rsidRDefault="00B61DEA" w:rsidP="00B61DEA">
      <w:pPr>
        <w:pStyle w:val="Geenafstand"/>
        <w:spacing w:line="360" w:lineRule="auto"/>
        <w:rPr>
          <w:rFonts w:ascii="Verdana" w:hAnsi="Verdana"/>
          <w:sz w:val="20"/>
        </w:rPr>
      </w:pPr>
    </w:p>
    <w:p w14:paraId="4D5D6FF0" w14:textId="77777777" w:rsidR="00B61DEA" w:rsidRDefault="00B61DEA" w:rsidP="00B61DEA">
      <w:pPr>
        <w:pStyle w:val="Geenafstand"/>
        <w:spacing w:line="360" w:lineRule="auto"/>
        <w:rPr>
          <w:rFonts w:ascii="Verdana" w:hAnsi="Verdana"/>
          <w:sz w:val="20"/>
        </w:rPr>
      </w:pPr>
    </w:p>
    <w:p w14:paraId="149C2C92" w14:textId="77777777" w:rsidR="00B61DEA" w:rsidRDefault="00B61DEA" w:rsidP="00B61DEA">
      <w:pPr>
        <w:pStyle w:val="Geenafstand"/>
        <w:spacing w:line="360" w:lineRule="auto"/>
        <w:rPr>
          <w:rFonts w:ascii="Verdana" w:hAnsi="Verdana"/>
          <w:sz w:val="20"/>
        </w:rPr>
      </w:pPr>
    </w:p>
    <w:p w14:paraId="4666A379" w14:textId="77777777" w:rsidR="00B61DEA" w:rsidRDefault="00B61DEA" w:rsidP="00B61DEA">
      <w:pPr>
        <w:pStyle w:val="Geenafstand"/>
        <w:spacing w:line="360" w:lineRule="auto"/>
        <w:rPr>
          <w:rFonts w:ascii="Verdana" w:hAnsi="Verdana"/>
          <w:sz w:val="20"/>
        </w:rPr>
      </w:pPr>
    </w:p>
    <w:p w14:paraId="6A9A28E7" w14:textId="77777777" w:rsidR="00B61DEA" w:rsidRDefault="00B61DEA" w:rsidP="00B61DEA">
      <w:pPr>
        <w:pStyle w:val="Geenafstand"/>
        <w:spacing w:line="360" w:lineRule="auto"/>
        <w:rPr>
          <w:rFonts w:ascii="Verdana" w:hAnsi="Verdana"/>
          <w:sz w:val="20"/>
        </w:rPr>
      </w:pPr>
    </w:p>
    <w:p w14:paraId="37201EDA" w14:textId="77777777" w:rsidR="00B61DEA" w:rsidRDefault="00B61DEA" w:rsidP="00B61DEA">
      <w:pPr>
        <w:pStyle w:val="Geenafstand"/>
        <w:spacing w:line="360" w:lineRule="auto"/>
        <w:rPr>
          <w:rFonts w:ascii="Verdana" w:hAnsi="Verdana"/>
          <w:sz w:val="20"/>
        </w:rPr>
      </w:pPr>
    </w:p>
    <w:p w14:paraId="664C717A" w14:textId="77777777" w:rsidR="00B61DEA" w:rsidRDefault="00B61DEA" w:rsidP="00B61DEA">
      <w:pPr>
        <w:pStyle w:val="Geenafstand"/>
        <w:spacing w:line="360" w:lineRule="auto"/>
        <w:rPr>
          <w:rFonts w:ascii="Verdana" w:hAnsi="Verdana"/>
          <w:sz w:val="20"/>
        </w:rPr>
      </w:pPr>
    </w:p>
    <w:p w14:paraId="1DAA3ED2" w14:textId="77777777" w:rsidR="00B61DEA" w:rsidRDefault="00B61DEA" w:rsidP="00B61DEA">
      <w:pPr>
        <w:pStyle w:val="Geenafstand"/>
        <w:spacing w:line="360" w:lineRule="auto"/>
        <w:rPr>
          <w:rFonts w:ascii="Verdana" w:hAnsi="Verdana"/>
          <w:b/>
        </w:rPr>
      </w:pPr>
      <w:r>
        <w:rPr>
          <w:rFonts w:ascii="Verdana" w:hAnsi="Verdana"/>
          <w:b/>
        </w:rPr>
        <w:t>3. Kader</w:t>
      </w:r>
    </w:p>
    <w:p w14:paraId="2738CE8A" w14:textId="77777777" w:rsidR="00B61DEA" w:rsidRDefault="00B61DEA" w:rsidP="00B61DEA">
      <w:pPr>
        <w:pStyle w:val="Geenafstand"/>
        <w:spacing w:line="360" w:lineRule="auto"/>
        <w:rPr>
          <w:rFonts w:ascii="Verdana" w:hAnsi="Verdana"/>
          <w:sz w:val="20"/>
        </w:rPr>
      </w:pPr>
    </w:p>
    <w:p w14:paraId="49584C37" w14:textId="77777777" w:rsidR="00B61DEA" w:rsidRDefault="00B61DEA" w:rsidP="00B61DEA">
      <w:pPr>
        <w:pStyle w:val="Geenafstand"/>
        <w:numPr>
          <w:ilvl w:val="1"/>
          <w:numId w:val="6"/>
        </w:numPr>
        <w:spacing w:line="360" w:lineRule="auto"/>
        <w:rPr>
          <w:rFonts w:ascii="Verdana" w:hAnsi="Verdana"/>
          <w:b/>
          <w:sz w:val="20"/>
        </w:rPr>
      </w:pPr>
      <w:r>
        <w:rPr>
          <w:rFonts w:ascii="Verdana" w:hAnsi="Verdana"/>
          <w:b/>
          <w:sz w:val="20"/>
        </w:rPr>
        <w:t>Juridisch kader</w:t>
      </w:r>
    </w:p>
    <w:p w14:paraId="5B70A9C7" w14:textId="77777777" w:rsidR="00B61DEA" w:rsidRDefault="00B61DEA" w:rsidP="00B61DEA">
      <w:pPr>
        <w:pStyle w:val="Geenafstand"/>
        <w:spacing w:line="360" w:lineRule="auto"/>
        <w:rPr>
          <w:rFonts w:ascii="Verdana" w:hAnsi="Verdana"/>
          <w:i/>
          <w:sz w:val="20"/>
        </w:rPr>
      </w:pPr>
    </w:p>
    <w:p w14:paraId="0C2E224B" w14:textId="77777777" w:rsidR="00B61DEA" w:rsidRPr="0090463A" w:rsidRDefault="00B61DEA" w:rsidP="00B61DEA">
      <w:pPr>
        <w:pStyle w:val="Geenafstand"/>
        <w:spacing w:line="360" w:lineRule="auto"/>
        <w:rPr>
          <w:rFonts w:ascii="Verdana" w:hAnsi="Verdana"/>
          <w:i/>
          <w:sz w:val="20"/>
        </w:rPr>
      </w:pPr>
      <w:r w:rsidRPr="0090463A">
        <w:rPr>
          <w:rFonts w:ascii="Verdana" w:hAnsi="Verdana"/>
          <w:i/>
          <w:sz w:val="20"/>
        </w:rPr>
        <w:t>Personen- en familierecht</w:t>
      </w:r>
    </w:p>
    <w:p w14:paraId="60E65968" w14:textId="77777777" w:rsidR="00B61DEA" w:rsidRDefault="00B61DEA" w:rsidP="00B61DEA">
      <w:pPr>
        <w:pStyle w:val="Geenafstand"/>
        <w:spacing w:line="360" w:lineRule="auto"/>
        <w:rPr>
          <w:rFonts w:ascii="Verdana" w:hAnsi="Verdana"/>
          <w:sz w:val="20"/>
        </w:rPr>
      </w:pPr>
      <w:r>
        <w:rPr>
          <w:rFonts w:ascii="Verdana" w:hAnsi="Verdana"/>
          <w:sz w:val="20"/>
        </w:rPr>
        <w:t>Bewindvoering valt onder het personen- en familierecht en staat omschreven vanaf artikel 431 van Boek 1 van het Burgerlijk Wetboek (BW). In dit artikel staat dat indien een meerderjarige tijdelijk of duurzaam niet in staat is ten volle zijn vermogensrechtelijke belangen behoorlijk waar te nemen, als gevolg van zijn lichamelijke of geestelijke toestand, dan wel verkwisting of het hebben van problematische schulden. Het instellen van bewind kan worden verzocht door de rechthebbende, zijn echtgenoot, zijn geregistreerde partner of andere levensgezel, zijn bloedverwanten in de rechte lijn en in de zijlijn tot en met de vierde graad, degene die het gezag over de betrokken persoon heeft, of de curator of bewindvoerder indien deze aanwezig is.</w:t>
      </w:r>
      <w:r>
        <w:rPr>
          <w:rStyle w:val="Voetnootmarkering"/>
          <w:rFonts w:ascii="Verdana" w:hAnsi="Verdana"/>
        </w:rPr>
        <w:footnoteReference w:id="47"/>
      </w:r>
    </w:p>
    <w:p w14:paraId="0000D389" w14:textId="77777777" w:rsidR="00B61DEA" w:rsidRDefault="00B61DEA" w:rsidP="00B61DEA">
      <w:pPr>
        <w:pStyle w:val="Geenafstand"/>
        <w:spacing w:line="360" w:lineRule="auto"/>
        <w:rPr>
          <w:rFonts w:ascii="Verdana" w:hAnsi="Verdana"/>
          <w:sz w:val="20"/>
        </w:rPr>
      </w:pPr>
    </w:p>
    <w:p w14:paraId="3ABFDFB3" w14:textId="77777777" w:rsidR="00B61DEA" w:rsidRDefault="00B61DEA" w:rsidP="00B61DEA">
      <w:pPr>
        <w:pStyle w:val="Geenafstand"/>
        <w:spacing w:line="360" w:lineRule="auto"/>
        <w:rPr>
          <w:rFonts w:ascii="Verdana" w:hAnsi="Verdana"/>
          <w:sz w:val="20"/>
        </w:rPr>
      </w:pPr>
      <w:r>
        <w:rPr>
          <w:rFonts w:ascii="Verdana" w:hAnsi="Verdana"/>
          <w:sz w:val="20"/>
        </w:rPr>
        <w:t>Tijdens het bewind, beheert de bewindvoerder over de onder bewind staande goederen van de rechthebbende. De rechthebbende is de persoon die onder bewind is gesteld. De rechthebbende kan alleen met medewerking van de bewindvoerder of met een machtiging van de kantonrechter over zijn onder bewind staande goederen beschikken.</w:t>
      </w:r>
      <w:r>
        <w:rPr>
          <w:rStyle w:val="Voetnootmarkering"/>
          <w:rFonts w:ascii="Verdana" w:hAnsi="Verdana"/>
        </w:rPr>
        <w:footnoteReference w:id="48"/>
      </w:r>
      <w:r>
        <w:rPr>
          <w:rFonts w:ascii="Verdana" w:hAnsi="Verdana"/>
          <w:sz w:val="20"/>
        </w:rPr>
        <w:t xml:space="preserve">  </w:t>
      </w:r>
    </w:p>
    <w:p w14:paraId="6DF5A0F4" w14:textId="77777777" w:rsidR="00B61DEA" w:rsidRDefault="00B61DEA" w:rsidP="00B61DEA">
      <w:pPr>
        <w:pStyle w:val="Geenafstand"/>
        <w:spacing w:line="360" w:lineRule="auto"/>
        <w:rPr>
          <w:rFonts w:ascii="Verdana" w:hAnsi="Verdana"/>
          <w:sz w:val="20"/>
        </w:rPr>
      </w:pPr>
    </w:p>
    <w:p w14:paraId="032CB0D9" w14:textId="77777777" w:rsidR="00B61DEA" w:rsidRDefault="00B61DEA" w:rsidP="00B61DEA">
      <w:pPr>
        <w:pStyle w:val="Geenafstand"/>
        <w:spacing w:line="360" w:lineRule="auto"/>
        <w:rPr>
          <w:rFonts w:ascii="Verdana" w:hAnsi="Verdana"/>
          <w:sz w:val="20"/>
        </w:rPr>
      </w:pPr>
      <w:r>
        <w:rPr>
          <w:rFonts w:ascii="Verdana" w:hAnsi="Verdana"/>
          <w:sz w:val="20"/>
        </w:rPr>
        <w:t>Het bewind eindigt door het verstrijken van de tijdsduur waarvoor het is ingesteld en door de dood van de rechthebbende. De kantonrechter kan het bewind ook opheffen indien de noodzaak niet meer bestaat of voortzetting van bewind niet zinvol is.</w:t>
      </w:r>
      <w:r>
        <w:rPr>
          <w:rStyle w:val="Voetnootmarkering"/>
          <w:rFonts w:ascii="Verdana" w:hAnsi="Verdana"/>
        </w:rPr>
        <w:footnoteReference w:id="49"/>
      </w:r>
    </w:p>
    <w:p w14:paraId="64892037" w14:textId="77777777" w:rsidR="00B61DEA" w:rsidRDefault="00B61DEA" w:rsidP="00B61DEA">
      <w:pPr>
        <w:pStyle w:val="Geenafstand"/>
        <w:spacing w:line="360" w:lineRule="auto"/>
        <w:rPr>
          <w:rFonts w:ascii="Verdana" w:hAnsi="Verdana"/>
          <w:sz w:val="20"/>
        </w:rPr>
      </w:pPr>
    </w:p>
    <w:p w14:paraId="7BA5BE56" w14:textId="77777777" w:rsidR="00B61DEA" w:rsidRPr="00B72432" w:rsidRDefault="00B61DEA" w:rsidP="00B61DEA">
      <w:pPr>
        <w:pStyle w:val="Geenafstand"/>
        <w:spacing w:line="360" w:lineRule="auto"/>
        <w:rPr>
          <w:rFonts w:ascii="Verdana" w:hAnsi="Verdana"/>
          <w:i/>
          <w:sz w:val="20"/>
        </w:rPr>
      </w:pPr>
      <w:r w:rsidRPr="00B72432">
        <w:rPr>
          <w:rFonts w:ascii="Verdana" w:hAnsi="Verdana"/>
          <w:i/>
          <w:sz w:val="20"/>
        </w:rPr>
        <w:t xml:space="preserve">Richtlijnen voor de bewindvoerder </w:t>
      </w:r>
    </w:p>
    <w:p w14:paraId="2083F0B7" w14:textId="77777777" w:rsidR="00B61DEA" w:rsidRDefault="00B61DEA" w:rsidP="00B61DEA">
      <w:pPr>
        <w:pStyle w:val="Geenafstand"/>
        <w:spacing w:line="360" w:lineRule="auto"/>
        <w:rPr>
          <w:rFonts w:ascii="Verdana" w:hAnsi="Verdana"/>
          <w:sz w:val="20"/>
        </w:rPr>
      </w:pPr>
      <w:r>
        <w:rPr>
          <w:rFonts w:ascii="Verdana" w:hAnsi="Verdana"/>
          <w:sz w:val="20"/>
        </w:rPr>
        <w:t xml:space="preserve">In de richtlijnen voor de bewindvoerder staan de wetten uit Boek 1 van het Burgerlijk Wetboek uitgebreider. Zo wordt er in de richtlijnen behandeld wat de omvang is van bewind. Onder bewind valt: “alle goederen die rechthebbende toebehoren en zullen toebehoren”. Hieronder valt geld en alles waar de rechthebbende recht op gaat krijgen, zoals erfenissen. In de richtlijnen staat ook uitgelegd wat precies de rechten en plichten zijn van een bewindvoerder. De taak van de bewindvoerder is het administreren en beheren van de onder bewind gestelde goederen. Daarbij komen nog meer taken kijken en die worden uitgelegd in de richtlijnen. </w:t>
      </w:r>
    </w:p>
    <w:p w14:paraId="00B65F8C" w14:textId="77777777" w:rsidR="00B61DEA" w:rsidRPr="000F23A2" w:rsidRDefault="00B61DEA" w:rsidP="00B61DEA">
      <w:pPr>
        <w:pStyle w:val="Geenafstand"/>
        <w:spacing w:line="360" w:lineRule="auto"/>
        <w:rPr>
          <w:rFonts w:ascii="Verdana" w:hAnsi="Verdana"/>
          <w:sz w:val="20"/>
        </w:rPr>
      </w:pPr>
    </w:p>
    <w:p w14:paraId="6F7C20C6" w14:textId="77777777" w:rsidR="00B61DEA" w:rsidRDefault="00B61DEA" w:rsidP="00B61DEA">
      <w:pPr>
        <w:pStyle w:val="Geenafstand"/>
        <w:spacing w:line="360" w:lineRule="auto"/>
        <w:rPr>
          <w:rFonts w:ascii="Verdana" w:hAnsi="Verdana"/>
          <w:sz w:val="20"/>
        </w:rPr>
      </w:pPr>
      <w:r>
        <w:rPr>
          <w:rFonts w:ascii="Verdana" w:hAnsi="Verdana"/>
          <w:sz w:val="20"/>
        </w:rPr>
        <w:t>Het personen- en familierecht is van toepassing op dit onderzoek, omdat in deze wet de regels met betrekking tot bewindvoering staan omschreven. De rechten en plichten waar bewindvoerders aan moeten voldoen, worden uitgebreid omschreven in de ‘Richtlijnen voor de bewindvoerder’. Dit is van belang voor het onderzoek, omdat bewindvoerders zich moeten houden aan deze richtlijnen. Voor het bevorderen van de financiële zelfredzaamheid moet er gekeken worden wat een bewindvoerder wel en niet kan doen om dit te bevorderen.</w:t>
      </w:r>
    </w:p>
    <w:p w14:paraId="08023E80" w14:textId="77777777" w:rsidR="00B61DEA" w:rsidRDefault="00B61DEA" w:rsidP="00B61DEA">
      <w:pPr>
        <w:pStyle w:val="Geenafstand"/>
        <w:spacing w:line="360" w:lineRule="auto"/>
        <w:rPr>
          <w:rFonts w:ascii="Verdana" w:hAnsi="Verdana"/>
          <w:sz w:val="20"/>
        </w:rPr>
      </w:pPr>
      <w:r>
        <w:rPr>
          <w:rFonts w:ascii="Verdana" w:hAnsi="Verdana"/>
          <w:sz w:val="20"/>
        </w:rPr>
        <w:t xml:space="preserve"> </w:t>
      </w:r>
    </w:p>
    <w:p w14:paraId="5924692C" w14:textId="77777777" w:rsidR="00B61DEA" w:rsidRPr="00261B9F" w:rsidRDefault="00B61DEA" w:rsidP="00B61DEA">
      <w:pPr>
        <w:pStyle w:val="Geenafstand"/>
        <w:numPr>
          <w:ilvl w:val="1"/>
          <w:numId w:val="6"/>
        </w:numPr>
        <w:spacing w:line="360" w:lineRule="auto"/>
        <w:rPr>
          <w:rFonts w:ascii="Verdana" w:hAnsi="Verdana"/>
          <w:b/>
          <w:sz w:val="20"/>
        </w:rPr>
      </w:pPr>
      <w:r w:rsidRPr="00261B9F">
        <w:rPr>
          <w:rFonts w:ascii="Verdana" w:hAnsi="Verdana"/>
          <w:b/>
          <w:sz w:val="20"/>
        </w:rPr>
        <w:t>Maatschappelijk kader</w:t>
      </w:r>
    </w:p>
    <w:p w14:paraId="64E3B16C" w14:textId="77777777" w:rsidR="00B61DEA" w:rsidRPr="00261B9F" w:rsidRDefault="00B61DEA" w:rsidP="00B61DEA">
      <w:pPr>
        <w:pStyle w:val="Geenafstand"/>
        <w:spacing w:line="360" w:lineRule="auto"/>
        <w:rPr>
          <w:rFonts w:ascii="Verdana" w:hAnsi="Verdana"/>
          <w:i/>
          <w:sz w:val="20"/>
        </w:rPr>
      </w:pPr>
    </w:p>
    <w:p w14:paraId="0E1A606B" w14:textId="77777777" w:rsidR="00B61DEA" w:rsidRPr="00261B9F" w:rsidRDefault="00B61DEA" w:rsidP="00B61DEA">
      <w:pPr>
        <w:pStyle w:val="Geenafstand"/>
        <w:spacing w:line="360" w:lineRule="auto"/>
        <w:rPr>
          <w:rFonts w:ascii="Verdana" w:hAnsi="Verdana"/>
          <w:i/>
          <w:sz w:val="20"/>
        </w:rPr>
      </w:pPr>
      <w:r w:rsidRPr="00261B9F">
        <w:rPr>
          <w:rFonts w:ascii="Verdana" w:hAnsi="Verdana"/>
          <w:i/>
          <w:sz w:val="20"/>
        </w:rPr>
        <w:t xml:space="preserve">Financiële zelfredzaamheid  </w:t>
      </w:r>
    </w:p>
    <w:p w14:paraId="24F196BB" w14:textId="77777777" w:rsidR="00B61DEA" w:rsidRPr="00261B9F" w:rsidRDefault="00B61DEA" w:rsidP="00B61DEA">
      <w:pPr>
        <w:pStyle w:val="Geenafstand"/>
        <w:spacing w:line="360" w:lineRule="auto"/>
        <w:rPr>
          <w:rFonts w:ascii="Verdana" w:hAnsi="Verdana"/>
          <w:sz w:val="20"/>
        </w:rPr>
      </w:pPr>
      <w:r w:rsidRPr="00261B9F">
        <w:rPr>
          <w:rFonts w:ascii="Verdana" w:hAnsi="Verdana"/>
          <w:sz w:val="20"/>
        </w:rPr>
        <w:t>In Nederland wordt er steeds meer aandacht gegeven aan de financiële zelfredzaamheid. Dit merk je aan de verandering van de rol van bewindvoerders. De belangrijkste taak van de bewindvoerders was om het financiële vermogen van een cliënt te ‘beschermen’. Nu wordt er van bewindvoerders verwacht dat zij de financiële zelfredzaamheid van cliënten bevorderen. Dit komt voort uit verschillende punten. Zo staat er in artikel 35 van de Kwaliteitsverordening van de Branchevereniging Professionele Bewindvoerders en Inkomensbeheerders (BPBI) het bevorderen van de financiële zelfredzaamheid:</w:t>
      </w:r>
      <w:r w:rsidRPr="00261B9F">
        <w:rPr>
          <w:rStyle w:val="Voetnootmarkering"/>
          <w:rFonts w:ascii="Verdana" w:hAnsi="Verdana"/>
        </w:rPr>
        <w:footnoteReference w:id="50"/>
      </w:r>
    </w:p>
    <w:p w14:paraId="63303DB4" w14:textId="77777777" w:rsidR="00B61DEA" w:rsidRPr="00261B9F" w:rsidRDefault="00B61DEA" w:rsidP="00B61DEA">
      <w:pPr>
        <w:pStyle w:val="Geenafstand"/>
        <w:spacing w:line="360" w:lineRule="auto"/>
        <w:rPr>
          <w:rFonts w:ascii="Verdana" w:hAnsi="Verdana"/>
          <w:i/>
          <w:sz w:val="20"/>
        </w:rPr>
      </w:pPr>
      <w:r w:rsidRPr="00261B9F">
        <w:rPr>
          <w:rFonts w:ascii="Verdana" w:hAnsi="Verdana"/>
          <w:i/>
          <w:sz w:val="20"/>
        </w:rPr>
        <w:t xml:space="preserve">“De bewindvoerder streeft ernaar de financiële zelfredzaamheid van zijn cliënt te bevorderen. Bijvoorbeeld door deze door te verwijzen naar partijen die cursussen verzorgen op het gebied van financiële zelfredzaamheid en zo mogelijk door het introduceren van thuisbankieren wanneer de cliënt daartoe in staat wordt geacht.”  </w:t>
      </w:r>
    </w:p>
    <w:p w14:paraId="4CBBFDF4" w14:textId="77777777" w:rsidR="00B61DEA" w:rsidRPr="00261B9F" w:rsidRDefault="00B61DEA" w:rsidP="00B61DEA">
      <w:pPr>
        <w:pStyle w:val="Geenafstand"/>
        <w:spacing w:line="360" w:lineRule="auto"/>
        <w:rPr>
          <w:rFonts w:ascii="Verdana" w:hAnsi="Verdana"/>
          <w:sz w:val="20"/>
        </w:rPr>
      </w:pPr>
      <w:r w:rsidRPr="00261B9F">
        <w:rPr>
          <w:rFonts w:ascii="Verdana" w:hAnsi="Verdana"/>
          <w:sz w:val="20"/>
        </w:rPr>
        <w:t>Ook in de toelichting op de Ministeriële Regeling voor tarieven van Curatoren, Bewindvoerders en Mentoren komt het bevorderen van de financiële zelfredzaamheid aan de orde.</w:t>
      </w:r>
      <w:r w:rsidRPr="00261B9F">
        <w:rPr>
          <w:rStyle w:val="Voetnootmarkering"/>
          <w:rFonts w:ascii="Verdana" w:hAnsi="Verdana"/>
        </w:rPr>
        <w:footnoteReference w:id="51"/>
      </w:r>
      <w:r w:rsidRPr="00261B9F">
        <w:rPr>
          <w:rFonts w:ascii="Verdana" w:hAnsi="Verdana"/>
          <w:sz w:val="20"/>
        </w:rPr>
        <w:t xml:space="preserve"> </w:t>
      </w:r>
    </w:p>
    <w:p w14:paraId="630A5221" w14:textId="77777777" w:rsidR="00B61DEA" w:rsidRPr="00261B9F" w:rsidRDefault="00B61DEA" w:rsidP="00B61DEA">
      <w:pPr>
        <w:pStyle w:val="Geenafstand"/>
        <w:spacing w:line="360" w:lineRule="auto"/>
        <w:rPr>
          <w:rFonts w:ascii="Verdana" w:hAnsi="Verdana"/>
          <w:sz w:val="20"/>
        </w:rPr>
      </w:pPr>
      <w:r w:rsidRPr="00261B9F">
        <w:rPr>
          <w:rFonts w:ascii="Verdana" w:hAnsi="Verdana"/>
          <w:sz w:val="20"/>
        </w:rPr>
        <w:t>In een verslag die de bewindvoerder iedere vijf jaar maakt voor de rechter, wordt gecontroleerd hoe het gaat tijdens het bewind. Dit wordt de vijfjaarlijkse evaluatie genoemd. Tegenwoordig wordt hierin de vraag gesteld of de cliënt zelfredzaam kan worden. De bewindvoerder moet verantwoorden waarom wel en waarom niet en welke stappen er zijn gezet om de zelfredzaamheid van de cliënt te bevorderen.</w:t>
      </w:r>
      <w:r w:rsidRPr="00261B9F">
        <w:rPr>
          <w:rStyle w:val="Voetnootmarkering"/>
          <w:rFonts w:ascii="Verdana" w:hAnsi="Verdana"/>
        </w:rPr>
        <w:footnoteReference w:id="52"/>
      </w:r>
      <w:r w:rsidRPr="00261B9F">
        <w:rPr>
          <w:rFonts w:ascii="Verdana" w:hAnsi="Verdana"/>
          <w:sz w:val="20"/>
        </w:rPr>
        <w:t xml:space="preserve"> </w:t>
      </w:r>
    </w:p>
    <w:p w14:paraId="1DFDA9B0" w14:textId="77777777" w:rsidR="00B61DEA" w:rsidRDefault="00B61DEA" w:rsidP="00B61DEA">
      <w:pPr>
        <w:pStyle w:val="Geenafstand"/>
        <w:spacing w:line="360" w:lineRule="auto"/>
        <w:rPr>
          <w:rFonts w:ascii="Verdana" w:hAnsi="Verdana"/>
          <w:sz w:val="20"/>
        </w:rPr>
      </w:pPr>
    </w:p>
    <w:p w14:paraId="2763756B" w14:textId="77777777" w:rsidR="00B61DEA" w:rsidRDefault="00B61DEA" w:rsidP="00B61DEA">
      <w:pPr>
        <w:pStyle w:val="Geenafstand"/>
        <w:spacing w:line="360" w:lineRule="auto"/>
        <w:rPr>
          <w:rFonts w:ascii="Verdana" w:hAnsi="Verdana"/>
          <w:sz w:val="20"/>
        </w:rPr>
      </w:pPr>
    </w:p>
    <w:p w14:paraId="2D9C515B" w14:textId="77777777" w:rsidR="00B61DEA" w:rsidRDefault="00B61DEA" w:rsidP="00B61DEA">
      <w:pPr>
        <w:pStyle w:val="Geenafstand"/>
        <w:spacing w:line="360" w:lineRule="auto"/>
        <w:rPr>
          <w:rFonts w:ascii="Verdana" w:hAnsi="Verdana"/>
          <w:sz w:val="20"/>
        </w:rPr>
      </w:pPr>
    </w:p>
    <w:p w14:paraId="60E9CE79" w14:textId="77777777" w:rsidR="00B61DEA" w:rsidRPr="00261B9F" w:rsidRDefault="00B61DEA" w:rsidP="00B61DEA">
      <w:pPr>
        <w:pStyle w:val="Geenafstand"/>
        <w:spacing w:line="360" w:lineRule="auto"/>
        <w:rPr>
          <w:rFonts w:ascii="Verdana" w:hAnsi="Verdana"/>
          <w:sz w:val="20"/>
        </w:rPr>
      </w:pPr>
    </w:p>
    <w:p w14:paraId="04A2DD90" w14:textId="77777777" w:rsidR="00B61DEA" w:rsidRPr="00261B9F" w:rsidRDefault="00B61DEA" w:rsidP="00B61DEA">
      <w:pPr>
        <w:pStyle w:val="Geenafstand"/>
        <w:spacing w:line="360" w:lineRule="auto"/>
        <w:rPr>
          <w:rFonts w:ascii="Verdana" w:hAnsi="Verdana"/>
          <w:sz w:val="20"/>
        </w:rPr>
      </w:pPr>
      <w:r w:rsidRPr="00261B9F">
        <w:rPr>
          <w:rFonts w:ascii="Verdana" w:hAnsi="Verdana"/>
          <w:sz w:val="20"/>
        </w:rPr>
        <w:lastRenderedPageBreak/>
        <w:t xml:space="preserve">De Nederlandse Vereniging van Banken (NVB) vindt de financiële educatie erg belangrijk. Als kinderen op jonge leeftijd financieel bewust worden gemaakt, wordt er al </w:t>
      </w:r>
      <w:r>
        <w:rPr>
          <w:rFonts w:ascii="Verdana" w:hAnsi="Verdana"/>
          <w:sz w:val="20"/>
        </w:rPr>
        <w:t xml:space="preserve">een </w:t>
      </w:r>
      <w:r w:rsidRPr="00261B9F">
        <w:rPr>
          <w:rFonts w:ascii="Verdana" w:hAnsi="Verdana"/>
          <w:sz w:val="20"/>
        </w:rPr>
        <w:t>basis gelegd voor financiële zelfredzaamheid als zij volwassen zijn. Zo worden</w:t>
      </w:r>
      <w:r>
        <w:rPr>
          <w:rFonts w:ascii="Verdana" w:hAnsi="Verdana"/>
          <w:sz w:val="20"/>
        </w:rPr>
        <w:t xml:space="preserve"> er</w:t>
      </w:r>
      <w:r w:rsidRPr="00261B9F">
        <w:rPr>
          <w:rFonts w:ascii="Verdana" w:hAnsi="Verdana"/>
          <w:sz w:val="20"/>
        </w:rPr>
        <w:t xml:space="preserve"> in de landelijke ‘Week van het geld’ gastlessen gegeven op basisscholen door heel Nederland over financiële educatie. </w:t>
      </w:r>
      <w:r>
        <w:rPr>
          <w:rFonts w:ascii="Verdana" w:hAnsi="Verdana"/>
          <w:sz w:val="20"/>
        </w:rPr>
        <w:t xml:space="preserve">Het idee is dat kinderen op </w:t>
      </w:r>
      <w:r w:rsidRPr="00261B9F">
        <w:rPr>
          <w:rFonts w:ascii="Verdana" w:hAnsi="Verdana"/>
          <w:sz w:val="20"/>
        </w:rPr>
        <w:t xml:space="preserve">latere leeftijd beter in staat </w:t>
      </w:r>
      <w:r>
        <w:rPr>
          <w:rFonts w:ascii="Verdana" w:hAnsi="Verdana"/>
          <w:sz w:val="20"/>
        </w:rPr>
        <w:t xml:space="preserve">zullen </w:t>
      </w:r>
      <w:r w:rsidRPr="00261B9F">
        <w:rPr>
          <w:rFonts w:ascii="Verdana" w:hAnsi="Verdana"/>
          <w:sz w:val="20"/>
        </w:rPr>
        <w:t>zijn om verstandige financiële keuzes te maken.</w:t>
      </w:r>
      <w:r w:rsidRPr="00261B9F">
        <w:rPr>
          <w:rStyle w:val="Voetnootmarkering"/>
          <w:rFonts w:ascii="Verdana" w:hAnsi="Verdana"/>
        </w:rPr>
        <w:footnoteReference w:id="53"/>
      </w:r>
      <w:r w:rsidRPr="00261B9F">
        <w:rPr>
          <w:rFonts w:ascii="Verdana" w:hAnsi="Verdana"/>
          <w:sz w:val="20"/>
        </w:rPr>
        <w:t xml:space="preserve"> </w:t>
      </w:r>
    </w:p>
    <w:p w14:paraId="771A9C79" w14:textId="77777777" w:rsidR="00B61DEA" w:rsidRPr="00261B9F" w:rsidRDefault="00B61DEA" w:rsidP="00B61DEA">
      <w:pPr>
        <w:pStyle w:val="Geenafstand"/>
        <w:spacing w:line="360" w:lineRule="auto"/>
        <w:rPr>
          <w:rFonts w:ascii="Verdana" w:hAnsi="Verdana"/>
          <w:sz w:val="20"/>
        </w:rPr>
      </w:pPr>
      <w:r w:rsidRPr="00261B9F">
        <w:rPr>
          <w:rFonts w:ascii="Verdana" w:hAnsi="Verdana"/>
          <w:sz w:val="20"/>
        </w:rPr>
        <w:t xml:space="preserve">De Rabobank steunt voornamelijk initiatieven voor jongeren op praktijkscholen of op het mbo, omdat zij veel te maken krijgen met de verleiding om geld uit te geven dat zij eigenlijk niet hebben. Rabobank Foundation steunt ook verschillende initiatieven om volwassenen financieel zelfredzaam te maken. </w:t>
      </w:r>
    </w:p>
    <w:p w14:paraId="52F1D2E1" w14:textId="77777777" w:rsidR="00B61DEA" w:rsidRPr="00261B9F" w:rsidRDefault="00B61DEA" w:rsidP="00B61DEA">
      <w:pPr>
        <w:pStyle w:val="Geenafstand"/>
        <w:spacing w:line="360" w:lineRule="auto"/>
        <w:rPr>
          <w:rFonts w:ascii="Verdana" w:hAnsi="Verdana"/>
          <w:sz w:val="20"/>
        </w:rPr>
      </w:pPr>
      <w:r w:rsidRPr="00261B9F">
        <w:rPr>
          <w:rFonts w:ascii="Verdana" w:hAnsi="Verdana"/>
          <w:sz w:val="20"/>
        </w:rPr>
        <w:t>Deze projecten richten zich op de bewustwording. Zo krijgen mensen inzicht in de eigen financiële situatie, in de mogelijke gevolgen van schulden en in de financiële producten en diensten die beschikbaar zijn. Om financieel zelfredzaam te worden, moeten ze immers weten wat financieel gezond gedrag inhoudt en waarom dat belangrijk is.</w:t>
      </w:r>
      <w:r w:rsidRPr="00261B9F">
        <w:rPr>
          <w:rStyle w:val="Voetnootmarkering"/>
          <w:rFonts w:ascii="Verdana" w:hAnsi="Verdana"/>
        </w:rPr>
        <w:footnoteReference w:id="54"/>
      </w:r>
    </w:p>
    <w:p w14:paraId="2233E492" w14:textId="77777777" w:rsidR="00B61DEA" w:rsidRPr="00261B9F" w:rsidRDefault="00B61DEA" w:rsidP="00B61DEA">
      <w:pPr>
        <w:pStyle w:val="Geenafstand"/>
        <w:spacing w:line="360" w:lineRule="auto"/>
        <w:rPr>
          <w:rFonts w:ascii="Verdana" w:hAnsi="Verdana"/>
          <w:sz w:val="20"/>
        </w:rPr>
      </w:pPr>
    </w:p>
    <w:p w14:paraId="3BD47EEB" w14:textId="77777777" w:rsidR="00B61DEA" w:rsidRPr="00261B9F" w:rsidRDefault="00B61DEA" w:rsidP="00B61DEA">
      <w:pPr>
        <w:pStyle w:val="Geenafstand"/>
        <w:spacing w:line="360" w:lineRule="auto"/>
        <w:rPr>
          <w:rFonts w:ascii="Verdana" w:hAnsi="Verdana"/>
          <w:sz w:val="20"/>
        </w:rPr>
      </w:pPr>
      <w:r w:rsidRPr="00261B9F">
        <w:rPr>
          <w:rFonts w:ascii="Verdana" w:hAnsi="Verdana"/>
          <w:i/>
          <w:sz w:val="20"/>
        </w:rPr>
        <w:t xml:space="preserve">OBIN </w:t>
      </w:r>
      <w:r>
        <w:rPr>
          <w:rFonts w:ascii="Verdana" w:hAnsi="Verdana"/>
          <w:i/>
          <w:sz w:val="20"/>
        </w:rPr>
        <w:t>B</w:t>
      </w:r>
      <w:r w:rsidRPr="00261B9F">
        <w:rPr>
          <w:rFonts w:ascii="Verdana" w:hAnsi="Verdana"/>
          <w:i/>
          <w:sz w:val="20"/>
        </w:rPr>
        <w:t>ewindvoering</w:t>
      </w:r>
    </w:p>
    <w:p w14:paraId="6215DAF4" w14:textId="77777777" w:rsidR="00B61DEA" w:rsidRPr="00261B9F" w:rsidRDefault="00B61DEA" w:rsidP="00B61DEA">
      <w:pPr>
        <w:pStyle w:val="Geenafstand"/>
        <w:spacing w:line="360" w:lineRule="auto"/>
        <w:rPr>
          <w:rFonts w:ascii="Verdana" w:hAnsi="Verdana"/>
          <w:sz w:val="20"/>
        </w:rPr>
      </w:pPr>
      <w:r w:rsidRPr="00261B9F">
        <w:rPr>
          <w:rFonts w:ascii="Verdana" w:hAnsi="Verdana"/>
          <w:sz w:val="20"/>
        </w:rPr>
        <w:t xml:space="preserve">OBIN </w:t>
      </w:r>
      <w:r>
        <w:rPr>
          <w:rFonts w:ascii="Verdana" w:hAnsi="Verdana"/>
          <w:sz w:val="20"/>
        </w:rPr>
        <w:t>B</w:t>
      </w:r>
      <w:r w:rsidRPr="00261B9F">
        <w:rPr>
          <w:rFonts w:ascii="Verdana" w:hAnsi="Verdana"/>
          <w:sz w:val="20"/>
        </w:rPr>
        <w:t xml:space="preserve">ewindvoering is een organisatie waarbij mensen terecht kunnen voor beschermingsbewind, schuldenbewind en curatele. OBIN biedt op professionele en betrokken wijze ondersteuning aan cliënten die door bijzondere omstandigheden hun financiën (tijdelijk) niet meer kunnen of willen regelen. In dit onderzoek wordt ingegaan op de bewindvoering. </w:t>
      </w:r>
    </w:p>
    <w:p w14:paraId="7B7DBDD2" w14:textId="77777777" w:rsidR="00B61DEA" w:rsidRPr="00261B9F" w:rsidRDefault="00B61DEA" w:rsidP="00B61DEA">
      <w:pPr>
        <w:pStyle w:val="Geenafstand"/>
        <w:spacing w:line="360" w:lineRule="auto"/>
        <w:rPr>
          <w:rFonts w:ascii="Verdana" w:hAnsi="Verdana"/>
          <w:sz w:val="20"/>
        </w:rPr>
      </w:pPr>
      <w:r w:rsidRPr="00261B9F">
        <w:rPr>
          <w:rFonts w:ascii="Verdana" w:hAnsi="Verdana"/>
          <w:sz w:val="20"/>
        </w:rPr>
        <w:t xml:space="preserve">OBIN is lid van de </w:t>
      </w:r>
      <w:r>
        <w:rPr>
          <w:rFonts w:ascii="Verdana" w:hAnsi="Verdana"/>
          <w:sz w:val="20"/>
        </w:rPr>
        <w:t>branche</w:t>
      </w:r>
      <w:r w:rsidRPr="00261B9F">
        <w:rPr>
          <w:rFonts w:ascii="Verdana" w:hAnsi="Verdana"/>
          <w:sz w:val="20"/>
        </w:rPr>
        <w:t xml:space="preserve">vereniging voor schuldhulpverlening en sociaal bankieren (NVVK). Dit betekent dat de dienstverlening aan hoge kwaliteitseisen </w:t>
      </w:r>
      <w:r>
        <w:rPr>
          <w:rFonts w:ascii="Verdana" w:hAnsi="Verdana"/>
          <w:sz w:val="20"/>
        </w:rPr>
        <w:t>moet voldoen</w:t>
      </w:r>
      <w:r w:rsidRPr="00261B9F">
        <w:rPr>
          <w:rFonts w:ascii="Verdana" w:hAnsi="Verdana"/>
          <w:sz w:val="20"/>
        </w:rPr>
        <w:t>. Cliënten zijn verzekerd van goede en professionele dienstverlening.</w:t>
      </w:r>
      <w:r w:rsidRPr="00261B9F">
        <w:rPr>
          <w:rStyle w:val="Voetnootmarkering"/>
          <w:rFonts w:ascii="Verdana" w:hAnsi="Verdana"/>
        </w:rPr>
        <w:footnoteReference w:id="55"/>
      </w:r>
    </w:p>
    <w:p w14:paraId="21E812CF" w14:textId="77777777" w:rsidR="00B61DEA" w:rsidRPr="00261B9F" w:rsidRDefault="00B61DEA" w:rsidP="00B61DEA">
      <w:pPr>
        <w:pStyle w:val="Geenafstand"/>
        <w:spacing w:line="360" w:lineRule="auto"/>
        <w:rPr>
          <w:rFonts w:ascii="Verdana" w:hAnsi="Verdana"/>
          <w:sz w:val="20"/>
        </w:rPr>
      </w:pPr>
    </w:p>
    <w:p w14:paraId="5F2649DE" w14:textId="77777777" w:rsidR="00B61DEA" w:rsidRDefault="00B61DEA" w:rsidP="00B61DEA">
      <w:pPr>
        <w:pStyle w:val="Geenafstand"/>
        <w:spacing w:line="360" w:lineRule="auto"/>
        <w:rPr>
          <w:rFonts w:ascii="Verdana" w:hAnsi="Verdana"/>
          <w:sz w:val="20"/>
        </w:rPr>
      </w:pPr>
    </w:p>
    <w:p w14:paraId="5AECAC1A" w14:textId="77777777" w:rsidR="00B61DEA" w:rsidRDefault="00B61DEA" w:rsidP="00B61DEA">
      <w:pPr>
        <w:pStyle w:val="Geenafstand"/>
        <w:spacing w:line="360" w:lineRule="auto"/>
        <w:rPr>
          <w:rFonts w:ascii="Verdana" w:hAnsi="Verdana"/>
          <w:sz w:val="20"/>
        </w:rPr>
      </w:pPr>
    </w:p>
    <w:p w14:paraId="44935536" w14:textId="77777777" w:rsidR="00B61DEA" w:rsidRDefault="00B61DEA" w:rsidP="00B61DEA">
      <w:pPr>
        <w:pStyle w:val="Geenafstand"/>
        <w:spacing w:line="360" w:lineRule="auto"/>
        <w:rPr>
          <w:rFonts w:ascii="Verdana" w:hAnsi="Verdana"/>
          <w:sz w:val="20"/>
        </w:rPr>
      </w:pPr>
    </w:p>
    <w:p w14:paraId="6338C471" w14:textId="77777777" w:rsidR="00B61DEA" w:rsidRDefault="00B61DEA" w:rsidP="00B61DEA">
      <w:pPr>
        <w:pStyle w:val="Geenafstand"/>
        <w:spacing w:line="360" w:lineRule="auto"/>
        <w:rPr>
          <w:rFonts w:ascii="Verdana" w:hAnsi="Verdana"/>
          <w:sz w:val="20"/>
        </w:rPr>
      </w:pPr>
    </w:p>
    <w:p w14:paraId="13D51C5D" w14:textId="77777777" w:rsidR="00B61DEA" w:rsidRDefault="00B61DEA" w:rsidP="00B61DEA">
      <w:pPr>
        <w:pStyle w:val="Geenafstand"/>
        <w:spacing w:line="360" w:lineRule="auto"/>
        <w:rPr>
          <w:rFonts w:ascii="Verdana" w:hAnsi="Verdana"/>
          <w:sz w:val="20"/>
        </w:rPr>
      </w:pPr>
    </w:p>
    <w:p w14:paraId="71ADD22E" w14:textId="77777777" w:rsidR="00B61DEA" w:rsidRDefault="00B61DEA" w:rsidP="00B61DEA">
      <w:pPr>
        <w:pStyle w:val="Geenafstand"/>
        <w:spacing w:line="360" w:lineRule="auto"/>
        <w:rPr>
          <w:rFonts w:ascii="Verdana" w:hAnsi="Verdana"/>
          <w:sz w:val="20"/>
        </w:rPr>
      </w:pPr>
    </w:p>
    <w:p w14:paraId="346529F8" w14:textId="77777777" w:rsidR="00B61DEA" w:rsidRDefault="00B61DEA" w:rsidP="00B61DEA">
      <w:pPr>
        <w:pStyle w:val="Geenafstand"/>
        <w:spacing w:line="360" w:lineRule="auto"/>
        <w:rPr>
          <w:rFonts w:ascii="Verdana" w:hAnsi="Verdana"/>
          <w:sz w:val="20"/>
        </w:rPr>
      </w:pPr>
    </w:p>
    <w:p w14:paraId="2807E14B" w14:textId="77777777" w:rsidR="00B61DEA" w:rsidRDefault="00B61DEA" w:rsidP="00B61DEA">
      <w:pPr>
        <w:pStyle w:val="Geenafstand"/>
        <w:spacing w:line="360" w:lineRule="auto"/>
        <w:rPr>
          <w:rFonts w:ascii="Verdana" w:hAnsi="Verdana"/>
          <w:sz w:val="20"/>
        </w:rPr>
      </w:pPr>
    </w:p>
    <w:p w14:paraId="515AB7B0" w14:textId="77777777" w:rsidR="00B61DEA" w:rsidRDefault="00B61DEA" w:rsidP="00B61DEA">
      <w:pPr>
        <w:pStyle w:val="Geenafstand"/>
        <w:spacing w:line="360" w:lineRule="auto"/>
        <w:rPr>
          <w:rFonts w:ascii="Verdana" w:hAnsi="Verdana"/>
          <w:sz w:val="20"/>
        </w:rPr>
      </w:pPr>
    </w:p>
    <w:p w14:paraId="2045B2AE" w14:textId="77777777" w:rsidR="00B61DEA" w:rsidRDefault="00B61DEA" w:rsidP="00B61DEA">
      <w:pPr>
        <w:pStyle w:val="Geenafstand"/>
        <w:spacing w:line="360" w:lineRule="auto"/>
        <w:rPr>
          <w:rFonts w:ascii="Verdana" w:hAnsi="Verdana"/>
          <w:sz w:val="20"/>
        </w:rPr>
      </w:pPr>
    </w:p>
    <w:p w14:paraId="2CE48B96" w14:textId="77777777" w:rsidR="00B61DEA" w:rsidRPr="00EE6630" w:rsidRDefault="00B61DEA" w:rsidP="00B61DEA">
      <w:pPr>
        <w:pStyle w:val="Geenafstand"/>
        <w:spacing w:line="360" w:lineRule="auto"/>
        <w:rPr>
          <w:rFonts w:ascii="Verdana" w:hAnsi="Verdana"/>
          <w:b/>
        </w:rPr>
      </w:pPr>
      <w:r w:rsidRPr="00EE6630">
        <w:rPr>
          <w:rFonts w:ascii="Verdana" w:hAnsi="Verdana"/>
          <w:b/>
        </w:rPr>
        <w:lastRenderedPageBreak/>
        <w:t>4. Vraagstelling</w:t>
      </w:r>
    </w:p>
    <w:p w14:paraId="56CBD32E" w14:textId="77777777" w:rsidR="00B61DEA" w:rsidRDefault="00B61DEA" w:rsidP="00B61DEA">
      <w:pPr>
        <w:pStyle w:val="Geenafstand"/>
        <w:spacing w:line="360" w:lineRule="auto"/>
        <w:rPr>
          <w:rFonts w:ascii="Verdana" w:hAnsi="Verdana"/>
          <w:b/>
          <w:sz w:val="20"/>
        </w:rPr>
      </w:pPr>
    </w:p>
    <w:p w14:paraId="647175CF" w14:textId="77777777" w:rsidR="00B61DEA" w:rsidRDefault="00B61DEA" w:rsidP="00B61DEA">
      <w:pPr>
        <w:pStyle w:val="Geenafstand"/>
        <w:numPr>
          <w:ilvl w:val="1"/>
          <w:numId w:val="12"/>
        </w:numPr>
        <w:spacing w:line="360" w:lineRule="auto"/>
        <w:rPr>
          <w:rFonts w:ascii="Verdana" w:hAnsi="Verdana"/>
          <w:b/>
          <w:sz w:val="20"/>
        </w:rPr>
      </w:pPr>
      <w:r>
        <w:rPr>
          <w:rFonts w:ascii="Verdana" w:hAnsi="Verdana"/>
          <w:b/>
          <w:sz w:val="20"/>
        </w:rPr>
        <w:t>Centrale vraag</w:t>
      </w:r>
    </w:p>
    <w:p w14:paraId="6FC167D4" w14:textId="77777777" w:rsidR="00B61DEA" w:rsidRDefault="00B61DEA" w:rsidP="00B61DEA">
      <w:pPr>
        <w:pStyle w:val="Geenafstand"/>
        <w:spacing w:line="360" w:lineRule="auto"/>
        <w:rPr>
          <w:rFonts w:ascii="Verdana" w:hAnsi="Verdana"/>
          <w:sz w:val="20"/>
        </w:rPr>
      </w:pPr>
    </w:p>
    <w:p w14:paraId="69B923DA" w14:textId="77777777" w:rsidR="00B61DEA" w:rsidRDefault="00B61DEA" w:rsidP="00B61DEA">
      <w:pPr>
        <w:pStyle w:val="Geenafstand"/>
        <w:spacing w:line="360" w:lineRule="auto"/>
        <w:rPr>
          <w:rFonts w:ascii="Verdana" w:hAnsi="Verdana"/>
          <w:sz w:val="20"/>
        </w:rPr>
      </w:pPr>
      <w:r>
        <w:rPr>
          <w:rFonts w:ascii="Verdana" w:hAnsi="Verdana"/>
          <w:sz w:val="20"/>
        </w:rPr>
        <w:t xml:space="preserve">De uitkomst van dit onderzoek zal een advies voor OBIN opleveren om de financiële zelfredzaamheid van de cliënten te bevorderen. De centrale vraag is daarom een adviserende vraag. De centrale vraag is als volgt: </w:t>
      </w:r>
    </w:p>
    <w:p w14:paraId="7EA15B80" w14:textId="77777777" w:rsidR="00B61DEA" w:rsidRDefault="00B61DEA" w:rsidP="00B61DEA">
      <w:pPr>
        <w:pStyle w:val="Geenafstand"/>
        <w:spacing w:line="360" w:lineRule="auto"/>
        <w:rPr>
          <w:rFonts w:ascii="Verdana" w:hAnsi="Verdana"/>
          <w:sz w:val="20"/>
        </w:rPr>
      </w:pPr>
    </w:p>
    <w:p w14:paraId="0F4040A1" w14:textId="77777777" w:rsidR="00B61DEA" w:rsidRPr="00FC4566" w:rsidRDefault="00B61DEA" w:rsidP="00B61DEA">
      <w:pPr>
        <w:pStyle w:val="Geenafstand"/>
        <w:spacing w:line="360" w:lineRule="auto"/>
        <w:rPr>
          <w:rFonts w:ascii="Verdana" w:hAnsi="Verdana"/>
          <w:sz w:val="20"/>
          <w:u w:val="single"/>
        </w:rPr>
      </w:pPr>
      <w:r w:rsidRPr="00FC4566">
        <w:rPr>
          <w:rFonts w:ascii="Verdana" w:hAnsi="Verdana"/>
          <w:sz w:val="20"/>
          <w:u w:val="single"/>
        </w:rPr>
        <w:t>Centrale vraag:</w:t>
      </w:r>
    </w:p>
    <w:p w14:paraId="2EFC0F2C" w14:textId="77777777" w:rsidR="00B61DEA" w:rsidRPr="009A0754" w:rsidRDefault="00B61DEA" w:rsidP="00B61DEA">
      <w:pPr>
        <w:pStyle w:val="Geenafstand"/>
        <w:spacing w:line="360" w:lineRule="auto"/>
        <w:rPr>
          <w:rFonts w:ascii="Verdana" w:hAnsi="Verdana"/>
          <w:i/>
          <w:sz w:val="20"/>
        </w:rPr>
      </w:pPr>
      <w:r w:rsidRPr="009A0754">
        <w:rPr>
          <w:rFonts w:ascii="Verdana" w:hAnsi="Verdana"/>
          <w:i/>
          <w:sz w:val="20"/>
        </w:rPr>
        <w:t xml:space="preserve">Hoe kan een bewindvoerder </w:t>
      </w:r>
      <w:r w:rsidR="007E7B21">
        <w:rPr>
          <w:rFonts w:ascii="Verdana" w:hAnsi="Verdana"/>
          <w:i/>
          <w:sz w:val="20"/>
        </w:rPr>
        <w:t>werkzaam bij OBIN</w:t>
      </w:r>
      <w:r w:rsidRPr="009A0754">
        <w:rPr>
          <w:rFonts w:ascii="Verdana" w:hAnsi="Verdana"/>
          <w:i/>
          <w:sz w:val="20"/>
        </w:rPr>
        <w:t xml:space="preserve"> </w:t>
      </w:r>
      <w:proofErr w:type="spellStart"/>
      <w:r w:rsidRPr="009A0754">
        <w:rPr>
          <w:rFonts w:ascii="Verdana" w:hAnsi="Verdana"/>
          <w:i/>
          <w:sz w:val="20"/>
        </w:rPr>
        <w:t>OBIN</w:t>
      </w:r>
      <w:proofErr w:type="spellEnd"/>
      <w:r w:rsidRPr="009A0754">
        <w:rPr>
          <w:rFonts w:ascii="Verdana" w:hAnsi="Verdana"/>
          <w:i/>
          <w:sz w:val="20"/>
        </w:rPr>
        <w:t xml:space="preserve"> de </w:t>
      </w:r>
      <w:r>
        <w:rPr>
          <w:rFonts w:ascii="Verdana" w:hAnsi="Verdana"/>
          <w:i/>
          <w:sz w:val="20"/>
        </w:rPr>
        <w:t xml:space="preserve">financiële </w:t>
      </w:r>
      <w:r w:rsidRPr="009A0754">
        <w:rPr>
          <w:rFonts w:ascii="Verdana" w:hAnsi="Verdana"/>
          <w:i/>
          <w:sz w:val="20"/>
        </w:rPr>
        <w:t>zelfredzaamheid van een cli</w:t>
      </w:r>
      <w:r>
        <w:rPr>
          <w:rFonts w:ascii="Verdana" w:hAnsi="Verdana"/>
          <w:i/>
          <w:sz w:val="20"/>
        </w:rPr>
        <w:t>ë</w:t>
      </w:r>
      <w:r w:rsidRPr="009A0754">
        <w:rPr>
          <w:rFonts w:ascii="Verdana" w:hAnsi="Verdana"/>
          <w:i/>
          <w:sz w:val="20"/>
        </w:rPr>
        <w:t>nt bevorderen tijdens het bewind?</w:t>
      </w:r>
    </w:p>
    <w:p w14:paraId="16DEC4AF" w14:textId="77777777" w:rsidR="00B61DEA" w:rsidRPr="00ED7EC9" w:rsidRDefault="00B61DEA" w:rsidP="00B61DEA">
      <w:pPr>
        <w:pStyle w:val="Geenafstand"/>
        <w:spacing w:line="360" w:lineRule="auto"/>
        <w:rPr>
          <w:rFonts w:ascii="Verdana" w:hAnsi="Verdana"/>
          <w:sz w:val="20"/>
        </w:rPr>
      </w:pPr>
    </w:p>
    <w:p w14:paraId="7B2C1BCD" w14:textId="77777777" w:rsidR="00B61DEA" w:rsidRPr="00063DA1" w:rsidRDefault="00B61DEA" w:rsidP="00B61DEA">
      <w:pPr>
        <w:pStyle w:val="Geenafstand"/>
        <w:numPr>
          <w:ilvl w:val="1"/>
          <w:numId w:val="12"/>
        </w:numPr>
        <w:spacing w:line="360" w:lineRule="auto"/>
        <w:rPr>
          <w:rFonts w:ascii="Verdana" w:hAnsi="Verdana"/>
          <w:b/>
          <w:sz w:val="20"/>
        </w:rPr>
      </w:pPr>
      <w:r>
        <w:rPr>
          <w:rFonts w:ascii="Verdana" w:hAnsi="Verdana"/>
          <w:b/>
          <w:sz w:val="20"/>
        </w:rPr>
        <w:t>Deelvragen</w:t>
      </w:r>
    </w:p>
    <w:p w14:paraId="66338A72" w14:textId="77777777" w:rsidR="00B61DEA" w:rsidRDefault="00B61DEA" w:rsidP="00B61DEA">
      <w:pPr>
        <w:pStyle w:val="Geenafstand"/>
        <w:spacing w:line="360" w:lineRule="auto"/>
        <w:rPr>
          <w:rFonts w:ascii="Verdana" w:hAnsi="Verdana"/>
          <w:sz w:val="20"/>
        </w:rPr>
      </w:pPr>
    </w:p>
    <w:p w14:paraId="625324BC" w14:textId="77777777" w:rsidR="00B61DEA" w:rsidRDefault="00B61DEA" w:rsidP="00B61DEA">
      <w:pPr>
        <w:pStyle w:val="Geenafstand"/>
        <w:spacing w:line="360" w:lineRule="auto"/>
        <w:rPr>
          <w:rFonts w:ascii="Verdana" w:hAnsi="Verdana"/>
          <w:sz w:val="20"/>
        </w:rPr>
      </w:pPr>
      <w:r>
        <w:rPr>
          <w:rFonts w:ascii="Verdana" w:hAnsi="Verdana"/>
          <w:sz w:val="20"/>
        </w:rPr>
        <w:t>Om de centrale vraag te beantwoorden, zijn er drie deelvragen opgesteld:</w:t>
      </w:r>
    </w:p>
    <w:p w14:paraId="2AB51AA9" w14:textId="77777777" w:rsidR="00B61DEA" w:rsidRDefault="00B61DEA" w:rsidP="00B61DEA">
      <w:pPr>
        <w:pStyle w:val="Geenafstand"/>
        <w:spacing w:line="360" w:lineRule="auto"/>
        <w:rPr>
          <w:rFonts w:ascii="Verdana" w:hAnsi="Verdana"/>
          <w:i/>
          <w:sz w:val="20"/>
        </w:rPr>
      </w:pPr>
      <w:r w:rsidRPr="006C605A">
        <w:rPr>
          <w:rFonts w:ascii="Verdana" w:hAnsi="Verdana"/>
          <w:sz w:val="20"/>
          <w:u w:val="single"/>
        </w:rPr>
        <w:t>Deelvraag 1:</w:t>
      </w:r>
      <w:r>
        <w:rPr>
          <w:rFonts w:ascii="Verdana" w:hAnsi="Verdana"/>
          <w:sz w:val="20"/>
        </w:rPr>
        <w:t xml:space="preserve"> </w:t>
      </w:r>
    </w:p>
    <w:p w14:paraId="00CCA17C" w14:textId="77777777" w:rsidR="00B61DEA" w:rsidRPr="00991572" w:rsidRDefault="00B61DEA" w:rsidP="00B61DEA">
      <w:pPr>
        <w:pStyle w:val="Geenafstand"/>
        <w:spacing w:line="360" w:lineRule="auto"/>
        <w:rPr>
          <w:rFonts w:ascii="Verdana" w:hAnsi="Verdana"/>
          <w:i/>
          <w:sz w:val="20"/>
        </w:rPr>
      </w:pPr>
      <w:r>
        <w:rPr>
          <w:rFonts w:ascii="Verdana" w:hAnsi="Verdana"/>
          <w:i/>
          <w:sz w:val="20"/>
        </w:rPr>
        <w:t>Welke hulp wordt er door e</w:t>
      </w:r>
      <w:r w:rsidRPr="00991572">
        <w:rPr>
          <w:rFonts w:ascii="Verdana" w:hAnsi="Verdana"/>
          <w:i/>
          <w:sz w:val="20"/>
        </w:rPr>
        <w:t>e</w:t>
      </w:r>
      <w:r>
        <w:rPr>
          <w:rFonts w:ascii="Verdana" w:hAnsi="Verdana"/>
          <w:i/>
          <w:sz w:val="20"/>
        </w:rPr>
        <w:t>n</w:t>
      </w:r>
      <w:r w:rsidRPr="00991572">
        <w:rPr>
          <w:rFonts w:ascii="Verdana" w:hAnsi="Verdana"/>
          <w:i/>
          <w:sz w:val="20"/>
        </w:rPr>
        <w:t xml:space="preserve"> bewindvoerder geboden om de cliënten van OBIN </w:t>
      </w:r>
      <w:r>
        <w:rPr>
          <w:rFonts w:ascii="Verdana" w:hAnsi="Verdana"/>
          <w:i/>
          <w:sz w:val="20"/>
        </w:rPr>
        <w:t xml:space="preserve">financieel </w:t>
      </w:r>
      <w:r w:rsidRPr="00991572">
        <w:rPr>
          <w:rFonts w:ascii="Verdana" w:hAnsi="Verdana"/>
          <w:i/>
          <w:sz w:val="20"/>
        </w:rPr>
        <w:t>zelfredzaam te maken tijdens het bewind?</w:t>
      </w:r>
    </w:p>
    <w:p w14:paraId="455BCE97" w14:textId="77777777" w:rsidR="00B61DEA" w:rsidRPr="009A0754" w:rsidRDefault="00B61DEA" w:rsidP="00B61DEA">
      <w:pPr>
        <w:pStyle w:val="Geenafstand"/>
        <w:spacing w:line="360" w:lineRule="auto"/>
        <w:rPr>
          <w:rFonts w:ascii="Verdana" w:hAnsi="Verdana"/>
          <w:sz w:val="20"/>
        </w:rPr>
      </w:pPr>
    </w:p>
    <w:p w14:paraId="6E1147B4" w14:textId="77777777" w:rsidR="00B61DEA" w:rsidRPr="00991572" w:rsidRDefault="00B61DEA" w:rsidP="00B61DEA">
      <w:pPr>
        <w:pStyle w:val="Geenafstand"/>
        <w:spacing w:line="360" w:lineRule="auto"/>
        <w:rPr>
          <w:rFonts w:ascii="Verdana" w:hAnsi="Verdana"/>
          <w:sz w:val="20"/>
          <w:u w:val="single"/>
        </w:rPr>
      </w:pPr>
      <w:r w:rsidRPr="00991572">
        <w:rPr>
          <w:rFonts w:ascii="Verdana" w:hAnsi="Verdana"/>
          <w:sz w:val="20"/>
          <w:u w:val="single"/>
        </w:rPr>
        <w:t>Deelvraag 2:</w:t>
      </w:r>
    </w:p>
    <w:p w14:paraId="27F8A952" w14:textId="77777777" w:rsidR="00B61DEA" w:rsidRPr="00991572" w:rsidRDefault="00B61DEA" w:rsidP="00B61DEA">
      <w:pPr>
        <w:pStyle w:val="Geenafstand"/>
        <w:spacing w:line="360" w:lineRule="auto"/>
        <w:rPr>
          <w:rFonts w:ascii="Verdana" w:hAnsi="Verdana"/>
          <w:i/>
          <w:sz w:val="20"/>
        </w:rPr>
      </w:pPr>
      <w:r>
        <w:rPr>
          <w:rFonts w:ascii="Verdana" w:hAnsi="Verdana"/>
          <w:i/>
          <w:sz w:val="20"/>
        </w:rPr>
        <w:t>Wat zijn de behoeften van e</w:t>
      </w:r>
      <w:r w:rsidRPr="00991572">
        <w:rPr>
          <w:rFonts w:ascii="Verdana" w:hAnsi="Verdana"/>
          <w:i/>
          <w:sz w:val="20"/>
        </w:rPr>
        <w:t>e</w:t>
      </w:r>
      <w:r>
        <w:rPr>
          <w:rFonts w:ascii="Verdana" w:hAnsi="Verdana"/>
          <w:i/>
          <w:sz w:val="20"/>
        </w:rPr>
        <w:t>n</w:t>
      </w:r>
      <w:r w:rsidRPr="00991572">
        <w:rPr>
          <w:rFonts w:ascii="Verdana" w:hAnsi="Verdana"/>
          <w:i/>
          <w:sz w:val="20"/>
        </w:rPr>
        <w:t xml:space="preserve"> bewindvoerder bij het </w:t>
      </w:r>
      <w:r>
        <w:rPr>
          <w:rFonts w:ascii="Verdana" w:hAnsi="Verdana"/>
          <w:i/>
          <w:sz w:val="20"/>
        </w:rPr>
        <w:t xml:space="preserve">financieel </w:t>
      </w:r>
      <w:r w:rsidRPr="00991572">
        <w:rPr>
          <w:rFonts w:ascii="Verdana" w:hAnsi="Verdana"/>
          <w:i/>
          <w:sz w:val="20"/>
        </w:rPr>
        <w:t>zelfredzaam maken van de cliënten?</w:t>
      </w:r>
    </w:p>
    <w:p w14:paraId="09847C0B" w14:textId="77777777" w:rsidR="00B61DEA" w:rsidRPr="009A0754" w:rsidRDefault="00B61DEA" w:rsidP="00B61DEA">
      <w:pPr>
        <w:pStyle w:val="Geenafstand"/>
        <w:spacing w:line="360" w:lineRule="auto"/>
        <w:rPr>
          <w:rFonts w:ascii="Verdana" w:hAnsi="Verdana"/>
          <w:sz w:val="20"/>
        </w:rPr>
      </w:pPr>
    </w:p>
    <w:p w14:paraId="3A976FE3" w14:textId="77777777" w:rsidR="00B61DEA" w:rsidRPr="00991572" w:rsidRDefault="00B61DEA" w:rsidP="00B61DEA">
      <w:pPr>
        <w:pStyle w:val="Geenafstand"/>
        <w:spacing w:line="360" w:lineRule="auto"/>
        <w:rPr>
          <w:rFonts w:ascii="Verdana" w:hAnsi="Verdana"/>
          <w:sz w:val="20"/>
          <w:u w:val="single"/>
        </w:rPr>
      </w:pPr>
      <w:r w:rsidRPr="00991572">
        <w:rPr>
          <w:rFonts w:ascii="Verdana" w:hAnsi="Verdana"/>
          <w:sz w:val="20"/>
          <w:u w:val="single"/>
        </w:rPr>
        <w:t>Deelvraag 3:</w:t>
      </w:r>
    </w:p>
    <w:p w14:paraId="5EAC32A7" w14:textId="77777777" w:rsidR="00B61DEA" w:rsidRDefault="00B61DEA" w:rsidP="00B61DEA">
      <w:pPr>
        <w:pStyle w:val="Geenafstand"/>
        <w:spacing w:line="360" w:lineRule="auto"/>
        <w:rPr>
          <w:rFonts w:ascii="Verdana" w:hAnsi="Verdana"/>
          <w:i/>
          <w:sz w:val="20"/>
        </w:rPr>
      </w:pPr>
      <w:r w:rsidRPr="00991572">
        <w:rPr>
          <w:rFonts w:ascii="Verdana" w:hAnsi="Verdana"/>
          <w:i/>
          <w:sz w:val="20"/>
        </w:rPr>
        <w:t>Welke succesfactoren</w:t>
      </w:r>
      <w:r w:rsidR="007E7B21">
        <w:rPr>
          <w:rFonts w:ascii="Verdana" w:hAnsi="Verdana"/>
          <w:i/>
          <w:sz w:val="20"/>
        </w:rPr>
        <w:t xml:space="preserve"> spelen een rol</w:t>
      </w:r>
      <w:r w:rsidRPr="00991572">
        <w:rPr>
          <w:rFonts w:ascii="Verdana" w:hAnsi="Verdana"/>
          <w:i/>
          <w:sz w:val="20"/>
        </w:rPr>
        <w:t xml:space="preserve"> tijdens het </w:t>
      </w:r>
      <w:r>
        <w:rPr>
          <w:rFonts w:ascii="Verdana" w:hAnsi="Verdana"/>
          <w:i/>
          <w:sz w:val="20"/>
        </w:rPr>
        <w:t xml:space="preserve">financieel </w:t>
      </w:r>
      <w:r w:rsidRPr="00991572">
        <w:rPr>
          <w:rFonts w:ascii="Verdana" w:hAnsi="Verdana"/>
          <w:i/>
          <w:sz w:val="20"/>
        </w:rPr>
        <w:t>zelfredzaam maken van de cliënten van OBIN tijdens het bewind?</w:t>
      </w:r>
    </w:p>
    <w:p w14:paraId="0F200CAF" w14:textId="77777777" w:rsidR="00B61DEA" w:rsidRPr="00E92317" w:rsidRDefault="00B61DEA" w:rsidP="00B61DEA">
      <w:pPr>
        <w:pStyle w:val="Geenafstand"/>
        <w:spacing w:line="360" w:lineRule="auto"/>
        <w:rPr>
          <w:rFonts w:ascii="Verdana" w:hAnsi="Verdana"/>
          <w:sz w:val="20"/>
        </w:rPr>
      </w:pPr>
    </w:p>
    <w:p w14:paraId="5B934B26" w14:textId="77777777" w:rsidR="00B61DEA" w:rsidRPr="00E92317" w:rsidRDefault="00B61DEA" w:rsidP="00B61DEA">
      <w:pPr>
        <w:pStyle w:val="Geenafstand"/>
        <w:spacing w:line="360" w:lineRule="auto"/>
        <w:rPr>
          <w:rFonts w:ascii="Verdana" w:hAnsi="Verdana"/>
          <w:sz w:val="20"/>
          <w:u w:val="single"/>
        </w:rPr>
      </w:pPr>
      <w:r>
        <w:rPr>
          <w:rFonts w:ascii="Verdana" w:hAnsi="Verdana"/>
          <w:sz w:val="20"/>
          <w:u w:val="single"/>
        </w:rPr>
        <w:t>Deelvraag 4:</w:t>
      </w:r>
    </w:p>
    <w:p w14:paraId="3CB6C5C6" w14:textId="77777777" w:rsidR="00B61DEA" w:rsidRPr="00991572" w:rsidRDefault="00B61DEA" w:rsidP="00B61DEA">
      <w:pPr>
        <w:pStyle w:val="Geenafstand"/>
        <w:spacing w:line="360" w:lineRule="auto"/>
        <w:rPr>
          <w:rFonts w:ascii="Verdana" w:hAnsi="Verdana"/>
          <w:i/>
          <w:sz w:val="20"/>
        </w:rPr>
      </w:pPr>
      <w:r w:rsidRPr="00991572">
        <w:rPr>
          <w:rFonts w:ascii="Verdana" w:hAnsi="Verdana"/>
          <w:i/>
          <w:sz w:val="20"/>
        </w:rPr>
        <w:t xml:space="preserve">Welke risicofactoren </w:t>
      </w:r>
      <w:r w:rsidR="007E7B21">
        <w:rPr>
          <w:rFonts w:ascii="Verdana" w:hAnsi="Verdana"/>
          <w:i/>
          <w:sz w:val="20"/>
        </w:rPr>
        <w:t>spelen een rol</w:t>
      </w:r>
      <w:r w:rsidRPr="00991572">
        <w:rPr>
          <w:rFonts w:ascii="Verdana" w:hAnsi="Verdana"/>
          <w:i/>
          <w:sz w:val="20"/>
        </w:rPr>
        <w:t xml:space="preserve"> tijdens het </w:t>
      </w:r>
      <w:r>
        <w:rPr>
          <w:rFonts w:ascii="Verdana" w:hAnsi="Verdana"/>
          <w:i/>
          <w:sz w:val="20"/>
        </w:rPr>
        <w:t xml:space="preserve">financieel </w:t>
      </w:r>
      <w:r w:rsidRPr="00991572">
        <w:rPr>
          <w:rFonts w:ascii="Verdana" w:hAnsi="Verdana"/>
          <w:i/>
          <w:sz w:val="20"/>
        </w:rPr>
        <w:t>zelfredzaam maken van de cliënten van OBIN tijdens het bewind?</w:t>
      </w:r>
    </w:p>
    <w:p w14:paraId="4ACE1605" w14:textId="77777777" w:rsidR="00B61DEA" w:rsidRPr="00E92317" w:rsidRDefault="00B61DEA" w:rsidP="00B61DEA">
      <w:pPr>
        <w:pStyle w:val="Geenafstand"/>
        <w:spacing w:line="360" w:lineRule="auto"/>
        <w:rPr>
          <w:rFonts w:ascii="Verdana" w:hAnsi="Verdana"/>
          <w:sz w:val="20"/>
        </w:rPr>
      </w:pPr>
    </w:p>
    <w:p w14:paraId="5F2F9688" w14:textId="77777777" w:rsidR="00B61DEA" w:rsidRPr="00E47D31" w:rsidRDefault="00B61DEA" w:rsidP="00B61DEA">
      <w:pPr>
        <w:pStyle w:val="Geenafstand"/>
        <w:spacing w:line="360" w:lineRule="auto"/>
        <w:rPr>
          <w:rFonts w:ascii="Verdana" w:hAnsi="Verdana"/>
          <w:sz w:val="20"/>
        </w:rPr>
      </w:pPr>
    </w:p>
    <w:p w14:paraId="3FAEBBA5" w14:textId="77777777" w:rsidR="00B61DEA" w:rsidRDefault="00B61DEA" w:rsidP="00B61DEA">
      <w:pPr>
        <w:pStyle w:val="Geenafstand"/>
        <w:spacing w:line="360" w:lineRule="auto"/>
        <w:rPr>
          <w:rFonts w:ascii="Verdana" w:hAnsi="Verdana"/>
          <w:sz w:val="20"/>
        </w:rPr>
      </w:pPr>
    </w:p>
    <w:p w14:paraId="2D61736C" w14:textId="77777777" w:rsidR="00B61DEA" w:rsidRDefault="00B61DEA" w:rsidP="00B61DEA">
      <w:pPr>
        <w:pStyle w:val="Geenafstand"/>
        <w:spacing w:line="360" w:lineRule="auto"/>
        <w:rPr>
          <w:rFonts w:ascii="Verdana" w:hAnsi="Verdana"/>
          <w:sz w:val="20"/>
        </w:rPr>
      </w:pPr>
    </w:p>
    <w:p w14:paraId="0E95BED8" w14:textId="77777777" w:rsidR="00B61DEA" w:rsidRDefault="00B61DEA" w:rsidP="00B61DEA">
      <w:pPr>
        <w:pStyle w:val="Geenafstand"/>
        <w:spacing w:line="360" w:lineRule="auto"/>
        <w:rPr>
          <w:rFonts w:ascii="Verdana" w:hAnsi="Verdana"/>
          <w:sz w:val="20"/>
        </w:rPr>
      </w:pPr>
    </w:p>
    <w:p w14:paraId="21C71852" w14:textId="77777777" w:rsidR="00B61DEA" w:rsidRDefault="00B61DEA" w:rsidP="00B61DEA">
      <w:pPr>
        <w:pStyle w:val="Geenafstand"/>
        <w:spacing w:line="360" w:lineRule="auto"/>
        <w:rPr>
          <w:rFonts w:ascii="Verdana" w:hAnsi="Verdana"/>
          <w:sz w:val="20"/>
        </w:rPr>
      </w:pPr>
    </w:p>
    <w:p w14:paraId="6DFCCFF0" w14:textId="77777777" w:rsidR="00B61DEA" w:rsidRDefault="00B61DEA" w:rsidP="00B61DEA">
      <w:pPr>
        <w:pStyle w:val="Geenafstand"/>
        <w:spacing w:line="360" w:lineRule="auto"/>
        <w:rPr>
          <w:rFonts w:ascii="Verdana" w:hAnsi="Verdana"/>
          <w:sz w:val="20"/>
        </w:rPr>
      </w:pPr>
    </w:p>
    <w:p w14:paraId="16C21556" w14:textId="77777777" w:rsidR="00B61DEA" w:rsidRDefault="00B61DEA" w:rsidP="00B61DEA">
      <w:pPr>
        <w:pStyle w:val="Geenafstand"/>
        <w:spacing w:line="360" w:lineRule="auto"/>
        <w:rPr>
          <w:rFonts w:ascii="Verdana" w:hAnsi="Verdana"/>
          <w:sz w:val="20"/>
        </w:rPr>
      </w:pPr>
    </w:p>
    <w:p w14:paraId="2EB9547E" w14:textId="77777777" w:rsidR="00B61DEA" w:rsidRPr="0050367B" w:rsidRDefault="00B61DEA" w:rsidP="00B61DEA">
      <w:pPr>
        <w:pStyle w:val="Geenafstand"/>
        <w:spacing w:line="360" w:lineRule="auto"/>
        <w:rPr>
          <w:rFonts w:ascii="Verdana" w:hAnsi="Verdana"/>
          <w:b/>
        </w:rPr>
      </w:pPr>
      <w:r>
        <w:rPr>
          <w:rFonts w:ascii="Verdana" w:hAnsi="Verdana"/>
          <w:b/>
        </w:rPr>
        <w:lastRenderedPageBreak/>
        <w:t>5. Methoden</w:t>
      </w:r>
    </w:p>
    <w:p w14:paraId="16EB2DDB" w14:textId="77777777" w:rsidR="00B61DEA" w:rsidRDefault="00B61DEA" w:rsidP="00B61DEA">
      <w:pPr>
        <w:pStyle w:val="Geenafstand"/>
        <w:spacing w:line="360" w:lineRule="auto"/>
        <w:rPr>
          <w:rFonts w:ascii="Verdana" w:hAnsi="Verdana"/>
          <w:sz w:val="20"/>
        </w:rPr>
      </w:pPr>
    </w:p>
    <w:p w14:paraId="574AFA5B" w14:textId="77777777" w:rsidR="00B61DEA" w:rsidRDefault="00B61DEA" w:rsidP="00B61DEA">
      <w:pPr>
        <w:pStyle w:val="Geenafstand"/>
        <w:numPr>
          <w:ilvl w:val="1"/>
          <w:numId w:val="13"/>
        </w:numPr>
        <w:spacing w:line="360" w:lineRule="auto"/>
        <w:rPr>
          <w:rFonts w:ascii="Verdana" w:hAnsi="Verdana"/>
          <w:b/>
          <w:sz w:val="20"/>
        </w:rPr>
      </w:pPr>
      <w:r>
        <w:rPr>
          <w:rFonts w:ascii="Verdana" w:hAnsi="Verdana"/>
          <w:b/>
          <w:sz w:val="20"/>
        </w:rPr>
        <w:t>Methoden van onderzoek</w:t>
      </w:r>
    </w:p>
    <w:p w14:paraId="7273600E" w14:textId="77777777" w:rsidR="00B61DEA" w:rsidRDefault="00B61DEA" w:rsidP="00B61DEA">
      <w:pPr>
        <w:pStyle w:val="Geenafstand"/>
        <w:spacing w:line="360" w:lineRule="auto"/>
        <w:rPr>
          <w:rFonts w:ascii="Verdana" w:hAnsi="Verdana"/>
          <w:sz w:val="20"/>
        </w:rPr>
      </w:pPr>
    </w:p>
    <w:p w14:paraId="4F38E19C" w14:textId="77777777" w:rsidR="00B61DEA" w:rsidRPr="00303595" w:rsidRDefault="00B61DEA" w:rsidP="00B61DEA">
      <w:pPr>
        <w:pStyle w:val="Geenafstand"/>
        <w:spacing w:line="360" w:lineRule="auto"/>
        <w:rPr>
          <w:rFonts w:ascii="Verdana" w:hAnsi="Verdana"/>
          <w:sz w:val="20"/>
        </w:rPr>
      </w:pPr>
      <w:r w:rsidRPr="00303595">
        <w:rPr>
          <w:rFonts w:ascii="Verdana" w:hAnsi="Verdana"/>
          <w:sz w:val="20"/>
        </w:rPr>
        <w:t xml:space="preserve">Om de centrale vraag te beantwoorden is gekozen voor een kwalitatieve onderzoeksmethode zodat er tijdens interviews dieper </w:t>
      </w:r>
      <w:r>
        <w:rPr>
          <w:rFonts w:ascii="Verdana" w:hAnsi="Verdana"/>
          <w:sz w:val="20"/>
        </w:rPr>
        <w:t xml:space="preserve">kan worden ingegaan </w:t>
      </w:r>
      <w:r w:rsidRPr="00303595">
        <w:rPr>
          <w:rFonts w:ascii="Verdana" w:hAnsi="Verdana"/>
          <w:sz w:val="20"/>
        </w:rPr>
        <w:t>op het bevorderen van de financiële zelfredzaamheid van onder</w:t>
      </w:r>
      <w:r>
        <w:rPr>
          <w:rFonts w:ascii="Verdana" w:hAnsi="Verdana"/>
          <w:sz w:val="20"/>
        </w:rPr>
        <w:t xml:space="preserve"> </w:t>
      </w:r>
      <w:r w:rsidRPr="00303595">
        <w:rPr>
          <w:rFonts w:ascii="Verdana" w:hAnsi="Verdana"/>
          <w:sz w:val="20"/>
        </w:rPr>
        <w:t>bewind</w:t>
      </w:r>
      <w:r>
        <w:rPr>
          <w:rFonts w:ascii="Verdana" w:hAnsi="Verdana"/>
          <w:sz w:val="20"/>
        </w:rPr>
        <w:t xml:space="preserve"> gestelde cliënten.</w:t>
      </w:r>
      <w:r w:rsidRPr="00303595">
        <w:rPr>
          <w:rFonts w:ascii="Verdana" w:hAnsi="Verdana"/>
          <w:sz w:val="20"/>
        </w:rPr>
        <w:t xml:space="preserve"> </w:t>
      </w:r>
    </w:p>
    <w:p w14:paraId="5434067F" w14:textId="77777777" w:rsidR="00B61DEA" w:rsidRDefault="00B61DEA" w:rsidP="00B61DEA">
      <w:pPr>
        <w:pStyle w:val="Geenafstand"/>
        <w:spacing w:line="360" w:lineRule="auto"/>
        <w:rPr>
          <w:rFonts w:ascii="Verdana" w:hAnsi="Verdana"/>
          <w:sz w:val="20"/>
        </w:rPr>
      </w:pPr>
      <w:r>
        <w:rPr>
          <w:rFonts w:ascii="Verdana" w:hAnsi="Verdana"/>
          <w:sz w:val="20"/>
        </w:rPr>
        <w:t>Er vindt kwalitatief onderzoek plaats, omdat het duidelijk moet worden welke hulp er moet worden geboden om cliënten financieel zelfredzaam te maken tijdens het bewind en wat hierbij de behoeften van de bewindvoerder zijn. Ook moet er worden gekeken naar de succes- en risicofactoren om antwoord te geven op de vraag hoe een bewindvoerder van OBIN de financiële zelfredzaamheid van een cliënt kan bevorderen tijdens het bewind. Kwalitatief onderzoek geeft een beeld van de procedures, meningen en ervaringen van de bewindvoerders van OBIN. De informatie die nodig is om dit onderzoek uit te voeren, kan niet als er kwantitatief onderzoek plaatsvindt.</w:t>
      </w:r>
    </w:p>
    <w:p w14:paraId="6AEA1465" w14:textId="77777777" w:rsidR="00B61DEA" w:rsidRDefault="00B61DEA" w:rsidP="00B61DEA">
      <w:pPr>
        <w:pStyle w:val="Geenafstand"/>
        <w:spacing w:line="360" w:lineRule="auto"/>
        <w:rPr>
          <w:rFonts w:ascii="Verdana" w:hAnsi="Verdana"/>
          <w:sz w:val="20"/>
        </w:rPr>
      </w:pPr>
    </w:p>
    <w:p w14:paraId="311D53DD" w14:textId="77777777" w:rsidR="00B61DEA" w:rsidRPr="005B2798" w:rsidRDefault="00B61DEA" w:rsidP="00B61DEA">
      <w:pPr>
        <w:pStyle w:val="Geenafstand"/>
        <w:spacing w:line="360" w:lineRule="auto"/>
        <w:rPr>
          <w:rFonts w:ascii="Verdana" w:hAnsi="Verdana"/>
          <w:sz w:val="20"/>
          <w:u w:val="single"/>
        </w:rPr>
      </w:pPr>
      <w:r w:rsidRPr="005B2798">
        <w:rPr>
          <w:rFonts w:ascii="Verdana" w:hAnsi="Verdana"/>
          <w:sz w:val="20"/>
          <w:u w:val="single"/>
        </w:rPr>
        <w:t xml:space="preserve">Deelvraag 1: </w:t>
      </w:r>
      <w:r>
        <w:rPr>
          <w:rFonts w:ascii="Verdana" w:hAnsi="Verdana"/>
          <w:sz w:val="20"/>
          <w:u w:val="single"/>
        </w:rPr>
        <w:t>Welke hulp wordt er door een bewindvoerder geboden om de cliënten van OBIN financieel zelfredzaam te maken tijdens het bewind?</w:t>
      </w:r>
    </w:p>
    <w:p w14:paraId="4D2711C9" w14:textId="77777777" w:rsidR="00B61DEA" w:rsidRDefault="00B61DEA" w:rsidP="00B61DEA">
      <w:pPr>
        <w:pStyle w:val="Geenafstand"/>
        <w:spacing w:line="360" w:lineRule="auto"/>
        <w:rPr>
          <w:rFonts w:ascii="Verdana" w:hAnsi="Verdana"/>
          <w:sz w:val="20"/>
        </w:rPr>
      </w:pPr>
      <w:r>
        <w:rPr>
          <w:rFonts w:ascii="Verdana" w:hAnsi="Verdana"/>
          <w:sz w:val="20"/>
        </w:rPr>
        <w:t>Om deze deelvraag te beantwoorden zal gebruik worden gemaakt van de onderzoeksmethode ‘half-gestructureerde interviews’. Er wordt gebruik gemaakt van interviews, omdat er tijdens een interview dieper op de inhoud kan worden gegaan. Tijdens interviews is er genoeg ruimte om door te vragen op bepaalde antwoorden. Bij kwantitatief onderzoek kan dit niet. Kwalitatief onderzoek wordt gebruikt om erachter te komen welke hulp er door een bewindvoerder van OBIN wordt geboden om de cliënten financieel zelfredzaam te maken tijdens het bewind. Aan de hand van half-gestructureerde interviews zullen er bepaalde onderwerpen in ieder interview aan bod komen, maar er is mogelijkheid om door te vragen op bepaalde antwoorden van de respondenten.</w:t>
      </w:r>
    </w:p>
    <w:p w14:paraId="6EE23750" w14:textId="77777777" w:rsidR="00B61DEA" w:rsidRDefault="00B61DEA" w:rsidP="00B61DEA">
      <w:pPr>
        <w:pStyle w:val="Geenafstand"/>
        <w:spacing w:line="360" w:lineRule="auto"/>
        <w:rPr>
          <w:rFonts w:ascii="Verdana" w:hAnsi="Verdana"/>
          <w:sz w:val="20"/>
        </w:rPr>
      </w:pPr>
    </w:p>
    <w:p w14:paraId="7770FC75" w14:textId="77777777" w:rsidR="00B61DEA" w:rsidRDefault="00B61DEA" w:rsidP="00B61DEA">
      <w:pPr>
        <w:pStyle w:val="Geenafstand"/>
        <w:spacing w:line="360" w:lineRule="auto"/>
        <w:rPr>
          <w:rFonts w:ascii="Verdana" w:hAnsi="Verdana"/>
          <w:sz w:val="20"/>
        </w:rPr>
      </w:pPr>
      <w:r>
        <w:rPr>
          <w:rFonts w:ascii="Verdana" w:hAnsi="Verdana"/>
          <w:sz w:val="20"/>
        </w:rPr>
        <w:t xml:space="preserve">In dit onderzoek heb ik gekozen om bewindvoerders te interviewen in plaats van cliënten. Voor deze deelvraag wil ik acht bewindvoerders van OBIN interviewen. Vier bewindvoerders van het kantoor in Amsterdam en vier van het kantoor in Culemborg. Deze keuze is gemaakt, omdat er op deze manier het idee van beide kantoren naar voren komt.  </w:t>
      </w:r>
    </w:p>
    <w:p w14:paraId="44921335" w14:textId="77777777" w:rsidR="00B61DEA" w:rsidRDefault="00B61DEA" w:rsidP="00B61DEA">
      <w:pPr>
        <w:pStyle w:val="Geenafstand"/>
        <w:spacing w:line="360" w:lineRule="auto"/>
        <w:rPr>
          <w:rFonts w:ascii="Verdana" w:hAnsi="Verdana"/>
          <w:sz w:val="20"/>
        </w:rPr>
      </w:pPr>
    </w:p>
    <w:p w14:paraId="32F7B817" w14:textId="77777777" w:rsidR="00B61DEA" w:rsidRDefault="00B61DEA" w:rsidP="00B61DEA">
      <w:pPr>
        <w:pStyle w:val="Geenafstand"/>
        <w:spacing w:line="360" w:lineRule="auto"/>
        <w:rPr>
          <w:rFonts w:ascii="Verdana" w:hAnsi="Verdana"/>
          <w:sz w:val="20"/>
        </w:rPr>
      </w:pPr>
    </w:p>
    <w:p w14:paraId="645E0A0B" w14:textId="77777777" w:rsidR="00B61DEA" w:rsidRDefault="00B61DEA" w:rsidP="00B61DEA">
      <w:pPr>
        <w:pStyle w:val="Geenafstand"/>
        <w:spacing w:line="360" w:lineRule="auto"/>
        <w:rPr>
          <w:rFonts w:ascii="Verdana" w:hAnsi="Verdana"/>
          <w:sz w:val="20"/>
        </w:rPr>
      </w:pPr>
    </w:p>
    <w:p w14:paraId="06B430F9" w14:textId="77777777" w:rsidR="00B61DEA" w:rsidRPr="002C2C36" w:rsidRDefault="00B61DEA" w:rsidP="00B61DEA">
      <w:pPr>
        <w:pStyle w:val="Geenafstand"/>
        <w:spacing w:line="360" w:lineRule="auto"/>
        <w:rPr>
          <w:rFonts w:ascii="Verdana" w:hAnsi="Verdana"/>
          <w:sz w:val="20"/>
          <w:u w:val="single"/>
        </w:rPr>
      </w:pPr>
      <w:r w:rsidRPr="002C2C36">
        <w:rPr>
          <w:rFonts w:ascii="Verdana" w:hAnsi="Verdana"/>
          <w:sz w:val="20"/>
          <w:u w:val="single"/>
        </w:rPr>
        <w:lastRenderedPageBreak/>
        <w:t xml:space="preserve">Deelvraag 2: </w:t>
      </w:r>
      <w:r>
        <w:rPr>
          <w:rFonts w:ascii="Verdana" w:hAnsi="Verdana"/>
          <w:sz w:val="20"/>
          <w:u w:val="single"/>
        </w:rPr>
        <w:t>Wat zijn de behoeften van een bewindvoerder bij het financieel zelfredzaam maken van de cliënten?</w:t>
      </w:r>
    </w:p>
    <w:p w14:paraId="49C7864A" w14:textId="77777777" w:rsidR="00B61DEA" w:rsidRDefault="00B61DEA" w:rsidP="00B61DEA">
      <w:pPr>
        <w:pStyle w:val="Geenafstand"/>
        <w:spacing w:line="360" w:lineRule="auto"/>
        <w:rPr>
          <w:rFonts w:ascii="Verdana" w:hAnsi="Verdana"/>
          <w:sz w:val="20"/>
        </w:rPr>
      </w:pPr>
      <w:r>
        <w:rPr>
          <w:rFonts w:ascii="Verdana" w:hAnsi="Verdana"/>
          <w:sz w:val="20"/>
        </w:rPr>
        <w:t xml:space="preserve">Om deze deelvraag te beantwoorden zal gebruik worden gemaakt van literatuuronderzoek en half-gestructureerde interviews. Zo ga ik gebruik maken van literatuuronderzoek om erachter te komen wat een bewindvoerder nodig heeft om een cliënt financieel zelfredzaam te maken en ik ga er door middel van interviews achter komen wat volgens de bewindvoerders nodig is om een cliënt financieel zelfredzaam te maken. </w:t>
      </w:r>
    </w:p>
    <w:p w14:paraId="0677A9D1" w14:textId="77777777" w:rsidR="00B61DEA" w:rsidRDefault="00B61DEA" w:rsidP="00B61DEA">
      <w:pPr>
        <w:pStyle w:val="Geenafstand"/>
        <w:spacing w:line="360" w:lineRule="auto"/>
        <w:rPr>
          <w:rFonts w:ascii="Verdana" w:hAnsi="Verdana"/>
          <w:sz w:val="20"/>
        </w:rPr>
      </w:pPr>
      <w:r>
        <w:rPr>
          <w:rFonts w:ascii="Verdana" w:hAnsi="Verdana"/>
          <w:sz w:val="20"/>
        </w:rPr>
        <w:t xml:space="preserve">Voor deze deelvraag zullen dezelfde bewindvoerders worden geïnterviewd als bij deelvraag 1. </w:t>
      </w:r>
    </w:p>
    <w:p w14:paraId="37BA5DBD" w14:textId="77777777" w:rsidR="00B61DEA" w:rsidRDefault="00B61DEA" w:rsidP="00B61DEA">
      <w:pPr>
        <w:pStyle w:val="Geenafstand"/>
        <w:spacing w:line="360" w:lineRule="auto"/>
        <w:rPr>
          <w:rFonts w:ascii="Verdana" w:hAnsi="Verdana"/>
          <w:sz w:val="20"/>
          <w:u w:val="single"/>
        </w:rPr>
      </w:pPr>
    </w:p>
    <w:p w14:paraId="03AAF8F3" w14:textId="77777777" w:rsidR="00B61DEA" w:rsidRDefault="00B61DEA" w:rsidP="00B61DEA">
      <w:pPr>
        <w:pStyle w:val="Geenafstand"/>
        <w:spacing w:line="360" w:lineRule="auto"/>
        <w:rPr>
          <w:rFonts w:ascii="Verdana" w:hAnsi="Verdana"/>
          <w:sz w:val="20"/>
        </w:rPr>
      </w:pPr>
      <w:r w:rsidRPr="002C2C36">
        <w:rPr>
          <w:rFonts w:ascii="Verdana" w:hAnsi="Verdana"/>
          <w:sz w:val="20"/>
          <w:u w:val="single"/>
        </w:rPr>
        <w:t xml:space="preserve">Deelvraag 3: Welke </w:t>
      </w:r>
      <w:r>
        <w:rPr>
          <w:rFonts w:ascii="Verdana" w:hAnsi="Verdana"/>
          <w:sz w:val="20"/>
          <w:u w:val="single"/>
        </w:rPr>
        <w:t>succesfactoren zijn er tijdens het financieel zelfredzaam maken van de cliënten van OBIN tijdens het bewind?</w:t>
      </w:r>
    </w:p>
    <w:p w14:paraId="511D3B39" w14:textId="77777777" w:rsidR="00B61DEA" w:rsidRDefault="00B61DEA" w:rsidP="00B61DEA">
      <w:pPr>
        <w:pStyle w:val="Geenafstand"/>
        <w:spacing w:line="360" w:lineRule="auto"/>
        <w:rPr>
          <w:rFonts w:ascii="Verdana" w:hAnsi="Verdana"/>
          <w:sz w:val="20"/>
        </w:rPr>
      </w:pPr>
      <w:r>
        <w:rPr>
          <w:rFonts w:ascii="Verdana" w:hAnsi="Verdana"/>
          <w:sz w:val="20"/>
        </w:rPr>
        <w:t xml:space="preserve">Om deze deelvraag te beantwoorden, zullen dezelfde acht bewindvoerders worden geïnterviewd als bij deelvraag 1 en 2. Tijdens de interviews wil ik erachter komen, welke successen bewindvoerders ervaren tijdens het financieel zelfredzaam maken van de cliënten.  </w:t>
      </w:r>
    </w:p>
    <w:p w14:paraId="6975D558" w14:textId="77777777" w:rsidR="00B61DEA" w:rsidRDefault="00B61DEA" w:rsidP="00B61DEA">
      <w:pPr>
        <w:pStyle w:val="Geenafstand"/>
        <w:spacing w:line="360" w:lineRule="auto"/>
        <w:rPr>
          <w:rFonts w:ascii="Verdana" w:hAnsi="Verdana"/>
          <w:sz w:val="20"/>
        </w:rPr>
      </w:pPr>
    </w:p>
    <w:p w14:paraId="6886706D" w14:textId="77777777" w:rsidR="00B61DEA" w:rsidRDefault="00B61DEA" w:rsidP="00B61DEA">
      <w:pPr>
        <w:pStyle w:val="Geenafstand"/>
        <w:spacing w:line="360" w:lineRule="auto"/>
        <w:rPr>
          <w:rFonts w:ascii="Verdana" w:hAnsi="Verdana"/>
          <w:sz w:val="20"/>
        </w:rPr>
      </w:pPr>
      <w:r w:rsidRPr="002C2C36">
        <w:rPr>
          <w:rFonts w:ascii="Verdana" w:hAnsi="Verdana"/>
          <w:sz w:val="20"/>
          <w:u w:val="single"/>
        </w:rPr>
        <w:t xml:space="preserve">Deelvraag </w:t>
      </w:r>
      <w:r>
        <w:rPr>
          <w:rFonts w:ascii="Verdana" w:hAnsi="Verdana"/>
          <w:sz w:val="20"/>
          <w:u w:val="single"/>
        </w:rPr>
        <w:t>4</w:t>
      </w:r>
      <w:r w:rsidRPr="002C2C36">
        <w:rPr>
          <w:rFonts w:ascii="Verdana" w:hAnsi="Verdana"/>
          <w:sz w:val="20"/>
          <w:u w:val="single"/>
        </w:rPr>
        <w:t xml:space="preserve">: Welke </w:t>
      </w:r>
      <w:r>
        <w:rPr>
          <w:rFonts w:ascii="Verdana" w:hAnsi="Verdana"/>
          <w:sz w:val="20"/>
          <w:u w:val="single"/>
        </w:rPr>
        <w:t>risicofactoren zijn er tijdens het financieel zelfredzaam maken van de cliënten van OBIN tijdens het bewind?</w:t>
      </w:r>
    </w:p>
    <w:p w14:paraId="0893EF2D" w14:textId="77777777" w:rsidR="00B61DEA" w:rsidRDefault="00B61DEA" w:rsidP="00B61DEA">
      <w:pPr>
        <w:pStyle w:val="Geenafstand"/>
        <w:spacing w:line="360" w:lineRule="auto"/>
        <w:rPr>
          <w:rFonts w:ascii="Verdana" w:hAnsi="Verdana"/>
          <w:sz w:val="20"/>
        </w:rPr>
      </w:pPr>
      <w:r>
        <w:rPr>
          <w:rFonts w:ascii="Verdana" w:hAnsi="Verdana"/>
          <w:sz w:val="20"/>
        </w:rPr>
        <w:t xml:space="preserve">Om deze deelvraag te beantwoorden, zullen dezelfde acht bewindvoerders worden geïnterviewd als bij deelvraag 1, 2 en 3. Tijdens de interviews wil ik erachter komen welke risico’s bewindvoerders ervaren tijdens het financieel zelfredzaam maken van de cliënten en waar zij tegenaan lopen.  </w:t>
      </w:r>
    </w:p>
    <w:p w14:paraId="2E4B4234" w14:textId="77777777" w:rsidR="00B61DEA" w:rsidRPr="002C2C36" w:rsidRDefault="00B61DEA" w:rsidP="00B61DEA">
      <w:pPr>
        <w:pStyle w:val="Geenafstand"/>
        <w:spacing w:line="360" w:lineRule="auto"/>
        <w:rPr>
          <w:rFonts w:ascii="Verdana" w:hAnsi="Verdana"/>
          <w:sz w:val="20"/>
        </w:rPr>
      </w:pPr>
    </w:p>
    <w:p w14:paraId="183788DA" w14:textId="77777777" w:rsidR="00B61DEA" w:rsidRDefault="00B61DEA" w:rsidP="00B61DEA">
      <w:pPr>
        <w:pStyle w:val="Geenafstand"/>
        <w:numPr>
          <w:ilvl w:val="1"/>
          <w:numId w:val="13"/>
        </w:numPr>
        <w:spacing w:line="360" w:lineRule="auto"/>
        <w:rPr>
          <w:rFonts w:ascii="Verdana" w:hAnsi="Verdana"/>
          <w:b/>
          <w:sz w:val="20"/>
        </w:rPr>
      </w:pPr>
      <w:r w:rsidRPr="007E7B09">
        <w:rPr>
          <w:rFonts w:ascii="Verdana" w:hAnsi="Verdana"/>
          <w:b/>
          <w:sz w:val="20"/>
        </w:rPr>
        <w:t>Kwaliteit van de gegevens</w:t>
      </w:r>
    </w:p>
    <w:p w14:paraId="2589E35F" w14:textId="77777777" w:rsidR="00B61DEA" w:rsidRDefault="00B61DEA" w:rsidP="00B61DEA">
      <w:pPr>
        <w:pStyle w:val="Geenafstand"/>
        <w:spacing w:line="360" w:lineRule="auto"/>
        <w:rPr>
          <w:rFonts w:ascii="Verdana" w:hAnsi="Verdana"/>
          <w:sz w:val="20"/>
        </w:rPr>
      </w:pPr>
    </w:p>
    <w:p w14:paraId="35E474A0" w14:textId="77777777" w:rsidR="00B61DEA" w:rsidRDefault="00B61DEA" w:rsidP="00B61DEA">
      <w:pPr>
        <w:pStyle w:val="Geenafstand"/>
        <w:spacing w:line="360" w:lineRule="auto"/>
        <w:rPr>
          <w:rFonts w:ascii="Verdana" w:hAnsi="Verdana"/>
          <w:sz w:val="20"/>
        </w:rPr>
      </w:pPr>
      <w:r>
        <w:rPr>
          <w:rFonts w:ascii="Verdana" w:hAnsi="Verdana"/>
          <w:sz w:val="20"/>
        </w:rPr>
        <w:t xml:space="preserve">Tijdens het onderzoek worden de acht bewindvoerders geïnterviewd in hun werkomgeving. Bij de interviews wordt de topic-list als rode draad gebruikt waardoor dezelfde onderwerpen aan bod komen en de validiteit gewaarborgd blijft. </w:t>
      </w:r>
    </w:p>
    <w:p w14:paraId="185AF20C" w14:textId="77777777" w:rsidR="00B61DEA" w:rsidRDefault="00B61DEA" w:rsidP="00B61DEA">
      <w:pPr>
        <w:pStyle w:val="Geenafstand"/>
        <w:spacing w:line="360" w:lineRule="auto"/>
        <w:rPr>
          <w:rFonts w:ascii="Verdana" w:hAnsi="Verdana"/>
          <w:sz w:val="20"/>
        </w:rPr>
      </w:pPr>
    </w:p>
    <w:p w14:paraId="74047A9E" w14:textId="77777777" w:rsidR="00B61DEA" w:rsidRDefault="00B61DEA" w:rsidP="00B61DEA">
      <w:pPr>
        <w:pStyle w:val="Geenafstand"/>
        <w:spacing w:line="360" w:lineRule="auto"/>
        <w:rPr>
          <w:rFonts w:ascii="Verdana" w:hAnsi="Verdana"/>
          <w:sz w:val="20"/>
        </w:rPr>
      </w:pPr>
      <w:r>
        <w:rPr>
          <w:rFonts w:ascii="Verdana" w:hAnsi="Verdana"/>
          <w:sz w:val="20"/>
        </w:rPr>
        <w:t xml:space="preserve">Om de interviews zo betrouwbaar mogelijk te maken, zal er gebruik worden gemaakt van audioapparatuur. De interviews worden hiermee opgenomen en daarna wordt het letterlijk uitgetypt in een verslag die wordt toegevoegd in de bijlage van het onderzoek. Om de interviews met elkaar te kunnen vergelijken wordt gebruik gemaakt van een topic-list. Zo komen in ieder interview dezelfde onderwerpen aan bod. </w:t>
      </w:r>
    </w:p>
    <w:p w14:paraId="6AE0EB71" w14:textId="77777777" w:rsidR="00B61DEA" w:rsidRDefault="00B61DEA" w:rsidP="00B61DEA">
      <w:pPr>
        <w:pStyle w:val="Geenafstand"/>
        <w:spacing w:line="360" w:lineRule="auto"/>
        <w:rPr>
          <w:rFonts w:ascii="Verdana" w:hAnsi="Verdana"/>
          <w:sz w:val="20"/>
        </w:rPr>
      </w:pPr>
    </w:p>
    <w:p w14:paraId="51B54B8E" w14:textId="77777777" w:rsidR="00B61DEA" w:rsidRDefault="00B61DEA" w:rsidP="00B61DEA">
      <w:pPr>
        <w:pStyle w:val="Geenafstand"/>
        <w:spacing w:line="360" w:lineRule="auto"/>
        <w:rPr>
          <w:rFonts w:ascii="Verdana" w:hAnsi="Verdana"/>
          <w:sz w:val="20"/>
        </w:rPr>
      </w:pPr>
      <w:r>
        <w:rPr>
          <w:rFonts w:ascii="Verdana" w:hAnsi="Verdana"/>
          <w:sz w:val="20"/>
        </w:rPr>
        <w:lastRenderedPageBreak/>
        <w:t>Tijdens de interviews wordt gebruik gemaakt van een topic-list. Aan de hand van de topic-list zullen een aantal vragen worden opgesteld. De topic-list wordt bij het interview gehouden, zodat er niet te veel van kan worden afgeweken. Naar aanleiding van de centrale vraag en de deelvragen, is de volgende topic-list opgesteld:</w:t>
      </w:r>
    </w:p>
    <w:p w14:paraId="33206A04" w14:textId="77777777" w:rsidR="00B61DEA" w:rsidRDefault="00B61DEA" w:rsidP="00B61DEA">
      <w:pPr>
        <w:pStyle w:val="Geenafstand"/>
        <w:numPr>
          <w:ilvl w:val="0"/>
          <w:numId w:val="9"/>
        </w:numPr>
        <w:spacing w:line="360" w:lineRule="auto"/>
        <w:rPr>
          <w:rFonts w:ascii="Verdana" w:hAnsi="Verdana"/>
          <w:sz w:val="20"/>
        </w:rPr>
      </w:pPr>
      <w:r>
        <w:rPr>
          <w:rFonts w:ascii="Verdana" w:hAnsi="Verdana"/>
          <w:sz w:val="20"/>
        </w:rPr>
        <w:t>Welke hulp voor zelfredzaamheid cliënt</w:t>
      </w:r>
    </w:p>
    <w:p w14:paraId="7D8FF6B6" w14:textId="77777777" w:rsidR="00B61DEA" w:rsidRDefault="00B61DEA" w:rsidP="00B61DEA">
      <w:pPr>
        <w:pStyle w:val="Geenafstand"/>
        <w:numPr>
          <w:ilvl w:val="0"/>
          <w:numId w:val="9"/>
        </w:numPr>
        <w:spacing w:line="360" w:lineRule="auto"/>
        <w:rPr>
          <w:rFonts w:ascii="Verdana" w:hAnsi="Verdana"/>
          <w:sz w:val="20"/>
        </w:rPr>
      </w:pPr>
      <w:r>
        <w:rPr>
          <w:rFonts w:ascii="Verdana" w:hAnsi="Verdana"/>
          <w:sz w:val="20"/>
        </w:rPr>
        <w:t>Eventuele (ongeschreven) regels vanuit OBIN zelf</w:t>
      </w:r>
    </w:p>
    <w:p w14:paraId="16F8AD77" w14:textId="77777777" w:rsidR="00B61DEA" w:rsidRDefault="00B61DEA" w:rsidP="00B61DEA">
      <w:pPr>
        <w:pStyle w:val="Geenafstand"/>
        <w:numPr>
          <w:ilvl w:val="0"/>
          <w:numId w:val="9"/>
        </w:numPr>
        <w:spacing w:line="360" w:lineRule="auto"/>
        <w:rPr>
          <w:rFonts w:ascii="Verdana" w:hAnsi="Verdana"/>
          <w:sz w:val="20"/>
        </w:rPr>
      </w:pPr>
      <w:r>
        <w:rPr>
          <w:rFonts w:ascii="Verdana" w:hAnsi="Verdana"/>
          <w:sz w:val="20"/>
        </w:rPr>
        <w:t>Behoeften van bewindvoerder</w:t>
      </w:r>
    </w:p>
    <w:p w14:paraId="5D235FC2" w14:textId="77777777" w:rsidR="00B61DEA" w:rsidRDefault="00B61DEA" w:rsidP="00B61DEA">
      <w:pPr>
        <w:pStyle w:val="Geenafstand"/>
        <w:numPr>
          <w:ilvl w:val="0"/>
          <w:numId w:val="9"/>
        </w:numPr>
        <w:spacing w:line="360" w:lineRule="auto"/>
        <w:rPr>
          <w:rFonts w:ascii="Verdana" w:hAnsi="Verdana"/>
          <w:sz w:val="20"/>
        </w:rPr>
      </w:pPr>
      <w:r>
        <w:rPr>
          <w:rFonts w:ascii="Verdana" w:hAnsi="Verdana"/>
          <w:sz w:val="20"/>
        </w:rPr>
        <w:t>Positieve ervaring met zelfredzaam maken van cliënt</w:t>
      </w:r>
    </w:p>
    <w:p w14:paraId="311D71CA" w14:textId="77777777" w:rsidR="00B61DEA" w:rsidRDefault="00B61DEA" w:rsidP="00B61DEA">
      <w:pPr>
        <w:pStyle w:val="Geenafstand"/>
        <w:numPr>
          <w:ilvl w:val="0"/>
          <w:numId w:val="9"/>
        </w:numPr>
        <w:spacing w:line="360" w:lineRule="auto"/>
        <w:rPr>
          <w:rFonts w:ascii="Verdana" w:hAnsi="Verdana"/>
          <w:sz w:val="20"/>
        </w:rPr>
      </w:pPr>
      <w:r>
        <w:rPr>
          <w:rFonts w:ascii="Verdana" w:hAnsi="Verdana"/>
          <w:sz w:val="20"/>
        </w:rPr>
        <w:t>Negatieve ervaring met zelfredzaam maken van cliënt</w:t>
      </w:r>
    </w:p>
    <w:p w14:paraId="51A323D4" w14:textId="77777777" w:rsidR="00B61DEA" w:rsidRDefault="00B61DEA" w:rsidP="00B61DEA">
      <w:pPr>
        <w:pStyle w:val="Geenafstand"/>
        <w:numPr>
          <w:ilvl w:val="0"/>
          <w:numId w:val="9"/>
        </w:numPr>
        <w:spacing w:line="360" w:lineRule="auto"/>
        <w:rPr>
          <w:rFonts w:ascii="Verdana" w:hAnsi="Verdana"/>
          <w:sz w:val="20"/>
        </w:rPr>
      </w:pPr>
      <w:r>
        <w:rPr>
          <w:rFonts w:ascii="Verdana" w:hAnsi="Verdana"/>
          <w:sz w:val="20"/>
        </w:rPr>
        <w:t xml:space="preserve">Hoe kan zelfredzaamheid van een cliënt worden bevorderd. </w:t>
      </w:r>
    </w:p>
    <w:p w14:paraId="7AA266DC" w14:textId="77777777" w:rsidR="00B61DEA" w:rsidRDefault="00B61DEA" w:rsidP="00B61DEA">
      <w:pPr>
        <w:pStyle w:val="Geenafstand"/>
        <w:numPr>
          <w:ilvl w:val="0"/>
          <w:numId w:val="9"/>
        </w:numPr>
        <w:spacing w:line="360" w:lineRule="auto"/>
        <w:rPr>
          <w:rFonts w:ascii="Verdana" w:hAnsi="Verdana"/>
          <w:sz w:val="20"/>
        </w:rPr>
      </w:pPr>
      <w:r>
        <w:rPr>
          <w:rFonts w:ascii="Verdana" w:hAnsi="Verdana"/>
          <w:sz w:val="20"/>
        </w:rPr>
        <w:t xml:space="preserve">Wanneer is iemand financieel zelfredzaam? </w:t>
      </w:r>
    </w:p>
    <w:p w14:paraId="435106E0" w14:textId="77777777" w:rsidR="00B61DEA" w:rsidRDefault="00B61DEA" w:rsidP="00B61DEA">
      <w:pPr>
        <w:pStyle w:val="Geenafstand"/>
        <w:numPr>
          <w:ilvl w:val="0"/>
          <w:numId w:val="9"/>
        </w:numPr>
        <w:spacing w:line="360" w:lineRule="auto"/>
        <w:rPr>
          <w:rFonts w:ascii="Verdana" w:hAnsi="Verdana"/>
          <w:sz w:val="20"/>
        </w:rPr>
      </w:pPr>
      <w:r>
        <w:rPr>
          <w:rFonts w:ascii="Verdana" w:hAnsi="Verdana"/>
          <w:sz w:val="20"/>
        </w:rPr>
        <w:t xml:space="preserve">Hoe beoordeel je dit? </w:t>
      </w:r>
    </w:p>
    <w:p w14:paraId="16818A15" w14:textId="77777777" w:rsidR="00B61DEA" w:rsidRDefault="00B61DEA" w:rsidP="00B61DEA">
      <w:pPr>
        <w:pStyle w:val="Geenafstand"/>
        <w:spacing w:line="360" w:lineRule="auto"/>
        <w:rPr>
          <w:rFonts w:ascii="Verdana" w:hAnsi="Verdana"/>
          <w:sz w:val="20"/>
        </w:rPr>
      </w:pPr>
      <w:r>
        <w:rPr>
          <w:rFonts w:ascii="Verdana" w:hAnsi="Verdana"/>
          <w:sz w:val="20"/>
        </w:rPr>
        <w:t xml:space="preserve">Voordat de interviews plaats vinden, wordt er nog goed naar deze topic-list gekeken. </w:t>
      </w:r>
    </w:p>
    <w:p w14:paraId="029AFEC8" w14:textId="77777777" w:rsidR="00B61DEA" w:rsidRPr="00972747" w:rsidRDefault="00B61DEA" w:rsidP="00B61DEA">
      <w:pPr>
        <w:pStyle w:val="Geenafstand"/>
        <w:spacing w:line="360" w:lineRule="auto"/>
        <w:rPr>
          <w:rFonts w:ascii="Verdana" w:hAnsi="Verdana"/>
          <w:sz w:val="20"/>
        </w:rPr>
      </w:pPr>
    </w:p>
    <w:p w14:paraId="0F2CE626" w14:textId="77777777" w:rsidR="00B61DEA" w:rsidRPr="00913C96" w:rsidRDefault="00B61DEA" w:rsidP="00B61DEA">
      <w:pPr>
        <w:pStyle w:val="Geenafstand"/>
        <w:numPr>
          <w:ilvl w:val="1"/>
          <w:numId w:val="13"/>
        </w:numPr>
        <w:spacing w:line="360" w:lineRule="auto"/>
        <w:rPr>
          <w:rFonts w:ascii="Verdana" w:hAnsi="Verdana"/>
          <w:b/>
          <w:sz w:val="20"/>
        </w:rPr>
      </w:pPr>
      <w:r w:rsidRPr="00913C96">
        <w:rPr>
          <w:rFonts w:ascii="Verdana" w:hAnsi="Verdana"/>
          <w:b/>
          <w:sz w:val="20"/>
        </w:rPr>
        <w:t>Analyse van de gegevens</w:t>
      </w:r>
    </w:p>
    <w:p w14:paraId="4885E8B8" w14:textId="77777777" w:rsidR="00B61DEA" w:rsidRDefault="00B61DEA" w:rsidP="00B61DEA">
      <w:pPr>
        <w:pStyle w:val="Geenafstand"/>
        <w:spacing w:line="360" w:lineRule="auto"/>
        <w:rPr>
          <w:rFonts w:ascii="Verdana" w:hAnsi="Verdana"/>
          <w:sz w:val="20"/>
        </w:rPr>
      </w:pPr>
    </w:p>
    <w:p w14:paraId="543DAC11" w14:textId="77777777" w:rsidR="00B61DEA" w:rsidRPr="002F2177" w:rsidRDefault="00B61DEA" w:rsidP="00B61DEA">
      <w:pPr>
        <w:pStyle w:val="Geenafstand"/>
        <w:spacing w:line="360" w:lineRule="auto"/>
        <w:rPr>
          <w:rFonts w:ascii="Verdana" w:hAnsi="Verdana"/>
          <w:sz w:val="20"/>
        </w:rPr>
      </w:pPr>
      <w:r>
        <w:rPr>
          <w:rFonts w:ascii="Verdana" w:hAnsi="Verdana"/>
          <w:sz w:val="20"/>
        </w:rPr>
        <w:t xml:space="preserve">De gegevens die voortvloeien uit dit kwalitatieve onderzoek, worden geanalyseerd door het opnemen van de interviews. De interviews worden uitgewerkt en vervolgens gelabeld. Het is dan overzichtelijk en de gegevens kunnen goed met elkaar worden vergeleken. De interviews worden tijdens het analyseren opgesplitst in verschillende thema’s. Op deze manier kan er worden gekeken welke antwoorden van bewindvoerders wel en niet met elkaar overeenkomen. Aan de hand van de thema’s worden de deelvragen en uiteindelijk de centrale vraag beantwoord.  </w:t>
      </w:r>
    </w:p>
    <w:p w14:paraId="5CFEDE1E" w14:textId="77777777" w:rsidR="00B61DEA" w:rsidRPr="00CF745D" w:rsidRDefault="00B61DEA" w:rsidP="00B61DEA">
      <w:pPr>
        <w:pStyle w:val="Geenafstand"/>
        <w:spacing w:line="360" w:lineRule="auto"/>
        <w:rPr>
          <w:rFonts w:ascii="Verdana" w:hAnsi="Verdana"/>
          <w:sz w:val="20"/>
        </w:rPr>
      </w:pPr>
    </w:p>
    <w:p w14:paraId="389C0BDA" w14:textId="77777777" w:rsidR="00B61DEA" w:rsidRDefault="00B61DEA" w:rsidP="00B61DEA">
      <w:pPr>
        <w:pStyle w:val="Geenafstand"/>
        <w:spacing w:line="360" w:lineRule="auto"/>
        <w:rPr>
          <w:rFonts w:ascii="Verdana" w:hAnsi="Verdana"/>
          <w:sz w:val="20"/>
        </w:rPr>
      </w:pPr>
    </w:p>
    <w:p w14:paraId="557F73B3" w14:textId="77777777" w:rsidR="00B61DEA" w:rsidRDefault="00B61DEA" w:rsidP="00B61DEA">
      <w:pPr>
        <w:pStyle w:val="Geenafstand"/>
        <w:spacing w:line="360" w:lineRule="auto"/>
        <w:rPr>
          <w:rFonts w:ascii="Verdana" w:hAnsi="Verdana"/>
          <w:sz w:val="20"/>
        </w:rPr>
      </w:pPr>
    </w:p>
    <w:p w14:paraId="15867B23" w14:textId="77777777" w:rsidR="00B61DEA" w:rsidRDefault="00B61DEA" w:rsidP="00B61DEA">
      <w:pPr>
        <w:pStyle w:val="Geenafstand"/>
        <w:spacing w:line="360" w:lineRule="auto"/>
        <w:rPr>
          <w:rFonts w:ascii="Verdana" w:hAnsi="Verdana"/>
          <w:sz w:val="20"/>
        </w:rPr>
      </w:pPr>
    </w:p>
    <w:p w14:paraId="632EB0C6" w14:textId="77777777" w:rsidR="00B61DEA" w:rsidRDefault="00B61DEA" w:rsidP="00B61DEA">
      <w:pPr>
        <w:pStyle w:val="Geenafstand"/>
        <w:spacing w:line="360" w:lineRule="auto"/>
        <w:rPr>
          <w:rFonts w:ascii="Verdana" w:hAnsi="Verdana"/>
          <w:sz w:val="20"/>
        </w:rPr>
      </w:pPr>
    </w:p>
    <w:p w14:paraId="11408B93" w14:textId="77777777" w:rsidR="00B61DEA" w:rsidRDefault="00B61DEA" w:rsidP="00B61DEA">
      <w:pPr>
        <w:pStyle w:val="Geenafstand"/>
        <w:spacing w:line="360" w:lineRule="auto"/>
        <w:rPr>
          <w:rFonts w:ascii="Verdana" w:hAnsi="Verdana"/>
          <w:sz w:val="20"/>
        </w:rPr>
      </w:pPr>
    </w:p>
    <w:p w14:paraId="7437529A" w14:textId="77777777" w:rsidR="00B61DEA" w:rsidRDefault="00B61DEA" w:rsidP="00B61DEA">
      <w:pPr>
        <w:pStyle w:val="Geenafstand"/>
        <w:spacing w:line="360" w:lineRule="auto"/>
        <w:rPr>
          <w:rFonts w:ascii="Verdana" w:hAnsi="Verdana"/>
          <w:sz w:val="20"/>
        </w:rPr>
      </w:pPr>
    </w:p>
    <w:p w14:paraId="0968D3BC" w14:textId="77777777" w:rsidR="00B61DEA" w:rsidRDefault="00B61DEA" w:rsidP="00B61DEA">
      <w:pPr>
        <w:pStyle w:val="Geenafstand"/>
        <w:spacing w:line="360" w:lineRule="auto"/>
        <w:rPr>
          <w:rFonts w:ascii="Verdana" w:hAnsi="Verdana"/>
          <w:sz w:val="20"/>
        </w:rPr>
      </w:pPr>
    </w:p>
    <w:p w14:paraId="158F9B75" w14:textId="77777777" w:rsidR="00B61DEA" w:rsidRDefault="00B61DEA" w:rsidP="00B61DEA">
      <w:pPr>
        <w:pStyle w:val="Geenafstand"/>
        <w:spacing w:line="360" w:lineRule="auto"/>
        <w:rPr>
          <w:rFonts w:ascii="Verdana" w:hAnsi="Verdana"/>
          <w:sz w:val="20"/>
        </w:rPr>
      </w:pPr>
    </w:p>
    <w:p w14:paraId="414B87E8" w14:textId="77777777" w:rsidR="00B61DEA" w:rsidRDefault="00B61DEA" w:rsidP="00B61DEA">
      <w:pPr>
        <w:pStyle w:val="Geenafstand"/>
        <w:spacing w:line="360" w:lineRule="auto"/>
        <w:rPr>
          <w:rFonts w:ascii="Verdana" w:hAnsi="Verdana"/>
          <w:sz w:val="20"/>
        </w:rPr>
      </w:pPr>
    </w:p>
    <w:p w14:paraId="09A9B629" w14:textId="77777777" w:rsidR="00B61DEA" w:rsidRDefault="00B61DEA" w:rsidP="00B61DEA">
      <w:pPr>
        <w:pStyle w:val="Geenafstand"/>
        <w:spacing w:line="360" w:lineRule="auto"/>
        <w:rPr>
          <w:rFonts w:ascii="Verdana" w:hAnsi="Verdana"/>
          <w:sz w:val="20"/>
        </w:rPr>
      </w:pPr>
    </w:p>
    <w:p w14:paraId="4EBE056E" w14:textId="77777777" w:rsidR="00B61DEA" w:rsidRDefault="00B61DEA" w:rsidP="00B61DEA">
      <w:pPr>
        <w:pStyle w:val="Geenafstand"/>
        <w:spacing w:line="360" w:lineRule="auto"/>
        <w:rPr>
          <w:rFonts w:ascii="Verdana" w:hAnsi="Verdana"/>
          <w:sz w:val="20"/>
        </w:rPr>
      </w:pPr>
    </w:p>
    <w:p w14:paraId="6AE33230" w14:textId="77777777" w:rsidR="00B61DEA" w:rsidRDefault="00B61DEA" w:rsidP="00B61DEA">
      <w:pPr>
        <w:pStyle w:val="Geenafstand"/>
        <w:spacing w:line="360" w:lineRule="auto"/>
        <w:rPr>
          <w:rFonts w:ascii="Verdana" w:hAnsi="Verdana"/>
          <w:sz w:val="20"/>
        </w:rPr>
      </w:pPr>
    </w:p>
    <w:p w14:paraId="2909447D" w14:textId="77777777" w:rsidR="00B61DEA" w:rsidRDefault="00B61DEA" w:rsidP="00B61DEA">
      <w:pPr>
        <w:pStyle w:val="Geenafstand"/>
        <w:spacing w:line="360" w:lineRule="auto"/>
        <w:rPr>
          <w:rFonts w:ascii="Verdana" w:hAnsi="Verdana"/>
          <w:sz w:val="20"/>
        </w:rPr>
      </w:pPr>
    </w:p>
    <w:p w14:paraId="63953C5C" w14:textId="77777777" w:rsidR="00B61DEA" w:rsidRDefault="00B61DEA" w:rsidP="00B61DEA">
      <w:pPr>
        <w:pStyle w:val="Geenafstand"/>
        <w:spacing w:line="360" w:lineRule="auto"/>
        <w:rPr>
          <w:rFonts w:ascii="Verdana" w:hAnsi="Verdana"/>
          <w:sz w:val="20"/>
        </w:rPr>
      </w:pPr>
    </w:p>
    <w:p w14:paraId="6F39842A" w14:textId="77777777" w:rsidR="00B61DEA" w:rsidRPr="00F341FE" w:rsidRDefault="00B61DEA" w:rsidP="00B61DEA">
      <w:pPr>
        <w:pStyle w:val="Geenafstand"/>
        <w:spacing w:line="360" w:lineRule="auto"/>
        <w:rPr>
          <w:rFonts w:ascii="Verdana" w:hAnsi="Verdana"/>
          <w:b/>
        </w:rPr>
      </w:pPr>
      <w:r>
        <w:rPr>
          <w:rFonts w:ascii="Verdana" w:hAnsi="Verdana"/>
          <w:b/>
        </w:rPr>
        <w:lastRenderedPageBreak/>
        <w:t>6. Beroepsproduct</w:t>
      </w:r>
    </w:p>
    <w:p w14:paraId="0C902AEF" w14:textId="77777777" w:rsidR="00B61DEA" w:rsidRDefault="00B61DEA" w:rsidP="00B61DEA">
      <w:pPr>
        <w:pStyle w:val="Geenafstand"/>
        <w:spacing w:line="360" w:lineRule="auto"/>
        <w:rPr>
          <w:rFonts w:ascii="Verdana" w:hAnsi="Verdana"/>
          <w:sz w:val="20"/>
        </w:rPr>
      </w:pPr>
    </w:p>
    <w:p w14:paraId="11CBC70D" w14:textId="77777777" w:rsidR="00B61DEA" w:rsidRDefault="00B61DEA" w:rsidP="00B61DEA">
      <w:pPr>
        <w:pStyle w:val="Geenafstand"/>
        <w:numPr>
          <w:ilvl w:val="1"/>
          <w:numId w:val="14"/>
        </w:numPr>
        <w:spacing w:line="360" w:lineRule="auto"/>
        <w:rPr>
          <w:rFonts w:ascii="Verdana" w:hAnsi="Verdana"/>
          <w:b/>
          <w:sz w:val="20"/>
        </w:rPr>
      </w:pPr>
      <w:r>
        <w:rPr>
          <w:rFonts w:ascii="Verdana" w:hAnsi="Verdana"/>
          <w:b/>
          <w:sz w:val="20"/>
        </w:rPr>
        <w:t>Beroepsproduct</w:t>
      </w:r>
    </w:p>
    <w:p w14:paraId="51A0085A" w14:textId="77777777" w:rsidR="00B61DEA" w:rsidRDefault="00B61DEA" w:rsidP="00B61DEA">
      <w:pPr>
        <w:pStyle w:val="Geenafstand"/>
        <w:spacing w:line="360" w:lineRule="auto"/>
        <w:rPr>
          <w:rFonts w:ascii="Verdana" w:hAnsi="Verdana"/>
          <w:sz w:val="20"/>
        </w:rPr>
      </w:pPr>
    </w:p>
    <w:p w14:paraId="036D3B3E" w14:textId="77777777" w:rsidR="00B61DEA" w:rsidRDefault="00B61DEA" w:rsidP="00B61DEA">
      <w:pPr>
        <w:pStyle w:val="Geenafstand"/>
        <w:spacing w:line="360" w:lineRule="auto"/>
        <w:rPr>
          <w:rFonts w:ascii="Verdana" w:hAnsi="Verdana"/>
          <w:sz w:val="20"/>
        </w:rPr>
      </w:pPr>
      <w:r>
        <w:rPr>
          <w:rFonts w:ascii="Verdana" w:hAnsi="Verdana"/>
          <w:sz w:val="20"/>
        </w:rPr>
        <w:t xml:space="preserve">Het beroepsproduct zal in de vorm van aanbevelingen zijn en een werkproces voor financiële zelfredzaamheid. De aanbevelingen zullen vooral betrekking hebben op de mogelijkheden voor bewindvoerders om de financiële zelfredzaamheid van cliënten te stimuleren. Mijn keuze voor dit beroepsproduct is gebaseerd op de contacten die ik met de cliënten van OBIN heb. Het is belangrijk dat mensen weten wat hen te wachten staat als zij uit bewind gaan. </w:t>
      </w:r>
    </w:p>
    <w:p w14:paraId="10866523" w14:textId="77777777" w:rsidR="00B61DEA" w:rsidRPr="001701C0" w:rsidRDefault="00B61DEA" w:rsidP="00B61DEA">
      <w:pPr>
        <w:pStyle w:val="Geenafstand"/>
        <w:spacing w:line="360" w:lineRule="auto"/>
        <w:rPr>
          <w:rFonts w:ascii="Verdana" w:hAnsi="Verdana"/>
          <w:sz w:val="20"/>
        </w:rPr>
      </w:pPr>
    </w:p>
    <w:p w14:paraId="0EE29841" w14:textId="77777777" w:rsidR="00B61DEA" w:rsidRPr="00964A92" w:rsidRDefault="00B61DEA" w:rsidP="00B61DEA">
      <w:pPr>
        <w:pStyle w:val="Geenafstand"/>
        <w:numPr>
          <w:ilvl w:val="1"/>
          <w:numId w:val="14"/>
        </w:numPr>
        <w:spacing w:line="360" w:lineRule="auto"/>
        <w:rPr>
          <w:rFonts w:ascii="Verdana" w:hAnsi="Verdana"/>
          <w:b/>
          <w:sz w:val="20"/>
        </w:rPr>
      </w:pPr>
      <w:r w:rsidRPr="00067A5A">
        <w:rPr>
          <w:rFonts w:ascii="Verdana" w:hAnsi="Verdana"/>
          <w:b/>
          <w:sz w:val="20"/>
        </w:rPr>
        <w:t>Criteria beroepsproduct</w:t>
      </w:r>
    </w:p>
    <w:p w14:paraId="25F7B35B" w14:textId="77777777" w:rsidR="00B61DEA" w:rsidRDefault="00B61DEA" w:rsidP="00B61DEA">
      <w:pPr>
        <w:pStyle w:val="Geenafstand"/>
        <w:spacing w:line="360" w:lineRule="auto"/>
        <w:rPr>
          <w:rFonts w:ascii="Verdana" w:hAnsi="Verdana"/>
          <w:sz w:val="20"/>
        </w:rPr>
      </w:pPr>
    </w:p>
    <w:p w14:paraId="2AA87750" w14:textId="77777777" w:rsidR="00B61DEA" w:rsidRPr="000139CC" w:rsidRDefault="00B61DEA" w:rsidP="00B61DEA">
      <w:pPr>
        <w:pStyle w:val="Geenafstand"/>
        <w:spacing w:line="360" w:lineRule="auto"/>
        <w:rPr>
          <w:rFonts w:ascii="Verdana" w:hAnsi="Verdana"/>
          <w:sz w:val="20"/>
        </w:rPr>
      </w:pPr>
      <w:r>
        <w:rPr>
          <w:rFonts w:ascii="Verdana" w:hAnsi="Verdana"/>
          <w:sz w:val="20"/>
        </w:rPr>
        <w:t xml:space="preserve">De aanbevelingen zullen helder geformuleerd moeten worden zodat het voor iedereen duidelijk wordt wat er verbeterd kan worden voor de cliënten van OBIN. Ook is het de bedoeling dat het beroepsproduct uiteindelijk gebruikt zal worden in de praktijk. </w:t>
      </w:r>
    </w:p>
    <w:p w14:paraId="1BF5F5F5" w14:textId="77777777" w:rsidR="00B61DEA" w:rsidRPr="000F7DB3" w:rsidRDefault="00B61DEA" w:rsidP="00B61DEA">
      <w:pPr>
        <w:pStyle w:val="Geenafstand"/>
        <w:spacing w:line="360" w:lineRule="auto"/>
        <w:rPr>
          <w:rFonts w:ascii="Verdana" w:hAnsi="Verdana"/>
          <w:sz w:val="20"/>
        </w:rPr>
      </w:pPr>
    </w:p>
    <w:p w14:paraId="45E96CD4" w14:textId="77777777" w:rsidR="00B61DEA" w:rsidRDefault="00B61DEA" w:rsidP="00B61DEA">
      <w:pPr>
        <w:pStyle w:val="Geenafstand"/>
        <w:spacing w:line="360" w:lineRule="auto"/>
        <w:rPr>
          <w:rFonts w:ascii="Verdana" w:hAnsi="Verdana"/>
          <w:sz w:val="20"/>
        </w:rPr>
      </w:pPr>
    </w:p>
    <w:p w14:paraId="2700DD08" w14:textId="77777777" w:rsidR="00B61DEA" w:rsidRDefault="00B61DEA" w:rsidP="00B61DEA">
      <w:pPr>
        <w:pStyle w:val="Geenafstand"/>
        <w:spacing w:line="360" w:lineRule="auto"/>
        <w:rPr>
          <w:rFonts w:ascii="Verdana" w:hAnsi="Verdana"/>
          <w:sz w:val="20"/>
        </w:rPr>
      </w:pPr>
    </w:p>
    <w:p w14:paraId="672C317A" w14:textId="77777777" w:rsidR="00B61DEA" w:rsidRDefault="00B61DEA" w:rsidP="00B61DEA">
      <w:pPr>
        <w:pStyle w:val="Geenafstand"/>
        <w:spacing w:line="360" w:lineRule="auto"/>
        <w:rPr>
          <w:rFonts w:ascii="Verdana" w:hAnsi="Verdana"/>
          <w:sz w:val="20"/>
        </w:rPr>
      </w:pPr>
    </w:p>
    <w:p w14:paraId="257310A7" w14:textId="77777777" w:rsidR="00B61DEA" w:rsidRDefault="00B61DEA" w:rsidP="00B61DEA">
      <w:pPr>
        <w:pStyle w:val="Geenafstand"/>
        <w:spacing w:line="360" w:lineRule="auto"/>
        <w:rPr>
          <w:rFonts w:ascii="Verdana" w:hAnsi="Verdana"/>
          <w:sz w:val="20"/>
        </w:rPr>
      </w:pPr>
    </w:p>
    <w:p w14:paraId="4A52AFC2" w14:textId="77777777" w:rsidR="00B61DEA" w:rsidRDefault="00B61DEA" w:rsidP="00B61DEA">
      <w:pPr>
        <w:pStyle w:val="Geenafstand"/>
        <w:spacing w:line="360" w:lineRule="auto"/>
        <w:rPr>
          <w:rFonts w:ascii="Verdana" w:hAnsi="Verdana"/>
          <w:sz w:val="20"/>
        </w:rPr>
      </w:pPr>
    </w:p>
    <w:p w14:paraId="612D7E31" w14:textId="77777777" w:rsidR="00B61DEA" w:rsidRDefault="00B61DEA" w:rsidP="00B61DEA">
      <w:pPr>
        <w:pStyle w:val="Geenafstand"/>
        <w:spacing w:line="360" w:lineRule="auto"/>
        <w:rPr>
          <w:rFonts w:ascii="Verdana" w:hAnsi="Verdana"/>
          <w:sz w:val="20"/>
        </w:rPr>
      </w:pPr>
    </w:p>
    <w:p w14:paraId="294EFA0A" w14:textId="77777777" w:rsidR="00B61DEA" w:rsidRDefault="00B61DEA" w:rsidP="00B61DEA">
      <w:pPr>
        <w:pStyle w:val="Geenafstand"/>
        <w:spacing w:line="360" w:lineRule="auto"/>
        <w:rPr>
          <w:rFonts w:ascii="Verdana" w:hAnsi="Verdana"/>
          <w:sz w:val="20"/>
        </w:rPr>
      </w:pPr>
    </w:p>
    <w:p w14:paraId="55DB1C1C" w14:textId="77777777" w:rsidR="00B61DEA" w:rsidRDefault="00B61DEA" w:rsidP="00B61DEA">
      <w:pPr>
        <w:pStyle w:val="Geenafstand"/>
        <w:spacing w:line="360" w:lineRule="auto"/>
        <w:rPr>
          <w:rFonts w:ascii="Verdana" w:hAnsi="Verdana"/>
          <w:sz w:val="20"/>
        </w:rPr>
      </w:pPr>
    </w:p>
    <w:p w14:paraId="51D24D24" w14:textId="77777777" w:rsidR="00B61DEA" w:rsidRDefault="00B61DEA" w:rsidP="00B61DEA">
      <w:pPr>
        <w:pStyle w:val="Geenafstand"/>
        <w:spacing w:line="360" w:lineRule="auto"/>
        <w:rPr>
          <w:rFonts w:ascii="Verdana" w:hAnsi="Verdana"/>
          <w:sz w:val="20"/>
        </w:rPr>
      </w:pPr>
    </w:p>
    <w:p w14:paraId="0BE6384C" w14:textId="77777777" w:rsidR="00B61DEA" w:rsidRDefault="00B61DEA" w:rsidP="00B61DEA">
      <w:pPr>
        <w:pStyle w:val="Geenafstand"/>
        <w:spacing w:line="360" w:lineRule="auto"/>
        <w:rPr>
          <w:rFonts w:ascii="Verdana" w:hAnsi="Verdana"/>
          <w:sz w:val="20"/>
        </w:rPr>
      </w:pPr>
    </w:p>
    <w:p w14:paraId="1A0A6366" w14:textId="77777777" w:rsidR="00B61DEA" w:rsidRDefault="00B61DEA" w:rsidP="00B61DEA">
      <w:pPr>
        <w:pStyle w:val="Geenafstand"/>
        <w:spacing w:line="360" w:lineRule="auto"/>
        <w:rPr>
          <w:rFonts w:ascii="Verdana" w:hAnsi="Verdana"/>
          <w:sz w:val="20"/>
        </w:rPr>
      </w:pPr>
    </w:p>
    <w:p w14:paraId="1B9404D7" w14:textId="77777777" w:rsidR="00B61DEA" w:rsidRDefault="00B61DEA" w:rsidP="00B61DEA">
      <w:pPr>
        <w:pStyle w:val="Geenafstand"/>
        <w:spacing w:line="360" w:lineRule="auto"/>
        <w:rPr>
          <w:rFonts w:ascii="Verdana" w:hAnsi="Verdana"/>
          <w:sz w:val="20"/>
        </w:rPr>
      </w:pPr>
    </w:p>
    <w:p w14:paraId="188A7C35" w14:textId="77777777" w:rsidR="00B61DEA" w:rsidRDefault="00B61DEA" w:rsidP="00B61DEA">
      <w:pPr>
        <w:pStyle w:val="Geenafstand"/>
        <w:spacing w:line="360" w:lineRule="auto"/>
        <w:rPr>
          <w:rFonts w:ascii="Verdana" w:hAnsi="Verdana"/>
          <w:sz w:val="20"/>
        </w:rPr>
      </w:pPr>
    </w:p>
    <w:p w14:paraId="13CBB767" w14:textId="77777777" w:rsidR="00B61DEA" w:rsidRDefault="00B61DEA" w:rsidP="00B61DEA">
      <w:pPr>
        <w:pStyle w:val="Geenafstand"/>
        <w:spacing w:line="360" w:lineRule="auto"/>
        <w:rPr>
          <w:rFonts w:ascii="Verdana" w:hAnsi="Verdana"/>
          <w:sz w:val="20"/>
        </w:rPr>
      </w:pPr>
    </w:p>
    <w:p w14:paraId="09479C19" w14:textId="77777777" w:rsidR="00B61DEA" w:rsidRDefault="00B61DEA" w:rsidP="00B61DEA">
      <w:pPr>
        <w:pStyle w:val="Geenafstand"/>
        <w:spacing w:line="360" w:lineRule="auto"/>
        <w:rPr>
          <w:rFonts w:ascii="Verdana" w:hAnsi="Verdana"/>
          <w:sz w:val="20"/>
        </w:rPr>
      </w:pPr>
    </w:p>
    <w:p w14:paraId="1B3C2EF8" w14:textId="77777777" w:rsidR="00B61DEA" w:rsidRDefault="00B61DEA" w:rsidP="00B61DEA">
      <w:pPr>
        <w:pStyle w:val="Geenafstand"/>
        <w:spacing w:line="360" w:lineRule="auto"/>
        <w:rPr>
          <w:rFonts w:ascii="Verdana" w:hAnsi="Verdana"/>
          <w:sz w:val="20"/>
        </w:rPr>
      </w:pPr>
    </w:p>
    <w:p w14:paraId="6EE2A94C" w14:textId="77777777" w:rsidR="00B61DEA" w:rsidRDefault="00B61DEA" w:rsidP="00B61DEA">
      <w:pPr>
        <w:pStyle w:val="Geenafstand"/>
        <w:spacing w:line="360" w:lineRule="auto"/>
        <w:rPr>
          <w:rFonts w:ascii="Verdana" w:hAnsi="Verdana"/>
          <w:sz w:val="20"/>
        </w:rPr>
      </w:pPr>
    </w:p>
    <w:p w14:paraId="0885B436" w14:textId="77777777" w:rsidR="00B61DEA" w:rsidRDefault="00B61DEA" w:rsidP="00B61DEA">
      <w:pPr>
        <w:pStyle w:val="Geenafstand"/>
        <w:spacing w:line="360" w:lineRule="auto"/>
        <w:rPr>
          <w:rFonts w:ascii="Verdana" w:hAnsi="Verdana"/>
          <w:sz w:val="20"/>
        </w:rPr>
      </w:pPr>
    </w:p>
    <w:p w14:paraId="0C5F28CD" w14:textId="77777777" w:rsidR="00B61DEA" w:rsidRDefault="00B61DEA" w:rsidP="00B61DEA">
      <w:pPr>
        <w:pStyle w:val="Geenafstand"/>
        <w:spacing w:line="360" w:lineRule="auto"/>
        <w:rPr>
          <w:rFonts w:ascii="Verdana" w:hAnsi="Verdana"/>
          <w:sz w:val="20"/>
        </w:rPr>
      </w:pPr>
    </w:p>
    <w:p w14:paraId="39AD0841" w14:textId="77777777" w:rsidR="00B61DEA" w:rsidRDefault="00B61DEA" w:rsidP="00B61DEA">
      <w:pPr>
        <w:pStyle w:val="Geenafstand"/>
        <w:spacing w:line="360" w:lineRule="auto"/>
        <w:rPr>
          <w:rFonts w:ascii="Verdana" w:hAnsi="Verdana"/>
          <w:sz w:val="20"/>
        </w:rPr>
      </w:pPr>
    </w:p>
    <w:p w14:paraId="3E227FE7" w14:textId="77777777" w:rsidR="00B61DEA" w:rsidRDefault="00B61DEA" w:rsidP="00B61DEA">
      <w:pPr>
        <w:pStyle w:val="Geenafstand"/>
        <w:spacing w:line="360" w:lineRule="auto"/>
        <w:rPr>
          <w:rFonts w:ascii="Verdana" w:hAnsi="Verdana"/>
          <w:sz w:val="20"/>
        </w:rPr>
      </w:pPr>
    </w:p>
    <w:p w14:paraId="4C919609" w14:textId="77777777" w:rsidR="00B61DEA" w:rsidRPr="00F341FE" w:rsidRDefault="00B61DEA" w:rsidP="00B61DEA">
      <w:pPr>
        <w:pStyle w:val="Geenafstand"/>
        <w:spacing w:line="360" w:lineRule="auto"/>
        <w:rPr>
          <w:rFonts w:ascii="Verdana" w:hAnsi="Verdana"/>
          <w:b/>
        </w:rPr>
      </w:pPr>
      <w:r w:rsidRPr="00F341FE">
        <w:rPr>
          <w:rFonts w:ascii="Verdana" w:hAnsi="Verdana"/>
          <w:b/>
        </w:rPr>
        <w:lastRenderedPageBreak/>
        <w:t>7. Projectorganisatie</w:t>
      </w:r>
    </w:p>
    <w:p w14:paraId="0835BE4D" w14:textId="77777777" w:rsidR="00B61DEA" w:rsidRDefault="00B61DEA" w:rsidP="00B61DEA">
      <w:pPr>
        <w:pStyle w:val="Geenafstand"/>
        <w:spacing w:line="360" w:lineRule="auto"/>
        <w:rPr>
          <w:rFonts w:ascii="Verdana" w:hAnsi="Verdana"/>
          <w:sz w:val="20"/>
        </w:rPr>
      </w:pPr>
    </w:p>
    <w:p w14:paraId="10D23A16" w14:textId="77777777" w:rsidR="00B61DEA" w:rsidRDefault="00B61DEA" w:rsidP="00B61DEA">
      <w:pPr>
        <w:pStyle w:val="Geenafstand"/>
        <w:numPr>
          <w:ilvl w:val="1"/>
          <w:numId w:val="15"/>
        </w:numPr>
        <w:spacing w:line="360" w:lineRule="auto"/>
        <w:rPr>
          <w:rFonts w:ascii="Verdana" w:hAnsi="Verdana"/>
          <w:b/>
          <w:sz w:val="20"/>
        </w:rPr>
      </w:pPr>
      <w:r w:rsidRPr="0050367B">
        <w:rPr>
          <w:rFonts w:ascii="Verdana" w:hAnsi="Verdana"/>
          <w:b/>
          <w:sz w:val="20"/>
        </w:rPr>
        <w:t>P</w:t>
      </w:r>
      <w:r>
        <w:rPr>
          <w:rFonts w:ascii="Verdana" w:hAnsi="Verdana"/>
          <w:b/>
          <w:sz w:val="20"/>
        </w:rPr>
        <w:t>lanning</w:t>
      </w:r>
    </w:p>
    <w:p w14:paraId="6C0B149D" w14:textId="77777777" w:rsidR="00B61DEA" w:rsidRPr="00A95A17" w:rsidRDefault="00B61DEA" w:rsidP="00B61DEA">
      <w:pPr>
        <w:pStyle w:val="Geenafstand"/>
        <w:spacing w:line="360" w:lineRule="auto"/>
        <w:rPr>
          <w:rFonts w:ascii="Verdana" w:hAnsi="Verdana"/>
          <w:color w:val="FF0000"/>
          <w:sz w:val="20"/>
        </w:rPr>
      </w:pPr>
    </w:p>
    <w:tbl>
      <w:tblPr>
        <w:tblStyle w:val="Tabelraster"/>
        <w:tblW w:w="10207" w:type="dxa"/>
        <w:tblInd w:w="-431" w:type="dxa"/>
        <w:tblLook w:val="04A0" w:firstRow="1" w:lastRow="0" w:firstColumn="1" w:lastColumn="0" w:noHBand="0" w:noVBand="1"/>
      </w:tblPr>
      <w:tblGrid>
        <w:gridCol w:w="1277"/>
        <w:gridCol w:w="2977"/>
        <w:gridCol w:w="3969"/>
        <w:gridCol w:w="1984"/>
      </w:tblGrid>
      <w:tr w:rsidR="00B61DEA" w14:paraId="3EEE2257" w14:textId="77777777" w:rsidTr="00B61DEA">
        <w:tc>
          <w:tcPr>
            <w:tcW w:w="1277" w:type="dxa"/>
          </w:tcPr>
          <w:p w14:paraId="0022B4D7" w14:textId="77777777" w:rsidR="00B61DEA" w:rsidRPr="000610BA" w:rsidRDefault="00B61DEA" w:rsidP="00B61DEA">
            <w:pPr>
              <w:pStyle w:val="Geenafstand"/>
              <w:spacing w:line="276" w:lineRule="auto"/>
              <w:rPr>
                <w:rFonts w:ascii="Verdana" w:hAnsi="Verdana"/>
                <w:b/>
                <w:sz w:val="20"/>
              </w:rPr>
            </w:pPr>
            <w:r>
              <w:rPr>
                <w:rFonts w:ascii="Verdana" w:hAnsi="Verdana"/>
                <w:b/>
                <w:sz w:val="20"/>
              </w:rPr>
              <w:t>Week</w:t>
            </w:r>
          </w:p>
        </w:tc>
        <w:tc>
          <w:tcPr>
            <w:tcW w:w="2977" w:type="dxa"/>
          </w:tcPr>
          <w:p w14:paraId="4E803B80" w14:textId="77777777" w:rsidR="00B61DEA" w:rsidRPr="000610BA" w:rsidRDefault="00B61DEA" w:rsidP="00B61DEA">
            <w:pPr>
              <w:pStyle w:val="Geenafstand"/>
              <w:spacing w:line="276" w:lineRule="auto"/>
              <w:rPr>
                <w:rFonts w:ascii="Verdana" w:hAnsi="Verdana"/>
                <w:b/>
                <w:sz w:val="20"/>
              </w:rPr>
            </w:pPr>
            <w:r w:rsidRPr="000610BA">
              <w:rPr>
                <w:rFonts w:ascii="Verdana" w:hAnsi="Verdana"/>
                <w:b/>
                <w:sz w:val="20"/>
              </w:rPr>
              <w:t>Datum</w:t>
            </w:r>
          </w:p>
        </w:tc>
        <w:tc>
          <w:tcPr>
            <w:tcW w:w="3969" w:type="dxa"/>
          </w:tcPr>
          <w:p w14:paraId="28777B77" w14:textId="77777777" w:rsidR="00B61DEA" w:rsidRPr="000610BA" w:rsidRDefault="00B61DEA" w:rsidP="00B61DEA">
            <w:pPr>
              <w:pStyle w:val="Geenafstand"/>
              <w:spacing w:line="276" w:lineRule="auto"/>
              <w:rPr>
                <w:rFonts w:ascii="Verdana" w:hAnsi="Verdana"/>
                <w:b/>
                <w:sz w:val="20"/>
              </w:rPr>
            </w:pPr>
            <w:r w:rsidRPr="000610BA">
              <w:rPr>
                <w:rFonts w:ascii="Verdana" w:hAnsi="Verdana"/>
                <w:b/>
                <w:sz w:val="20"/>
              </w:rPr>
              <w:t xml:space="preserve">Wat </w:t>
            </w:r>
          </w:p>
        </w:tc>
        <w:tc>
          <w:tcPr>
            <w:tcW w:w="1984" w:type="dxa"/>
          </w:tcPr>
          <w:p w14:paraId="0AC83D8E" w14:textId="77777777" w:rsidR="00B61DEA" w:rsidRDefault="00B61DEA" w:rsidP="00B61DEA">
            <w:pPr>
              <w:pStyle w:val="Geenafstand"/>
              <w:spacing w:line="276" w:lineRule="auto"/>
              <w:rPr>
                <w:rFonts w:ascii="Verdana" w:hAnsi="Verdana"/>
                <w:sz w:val="20"/>
              </w:rPr>
            </w:pPr>
          </w:p>
        </w:tc>
      </w:tr>
      <w:tr w:rsidR="00B61DEA" w14:paraId="13FF14F9" w14:textId="77777777" w:rsidTr="00B61DEA">
        <w:tc>
          <w:tcPr>
            <w:tcW w:w="1277" w:type="dxa"/>
          </w:tcPr>
          <w:p w14:paraId="50A82E75" w14:textId="77777777" w:rsidR="00B61DEA" w:rsidRPr="00037301" w:rsidRDefault="00B61DEA" w:rsidP="00B61DEA">
            <w:pPr>
              <w:pStyle w:val="Geenafstand"/>
              <w:spacing w:line="276" w:lineRule="auto"/>
              <w:rPr>
                <w:rFonts w:ascii="Verdana" w:hAnsi="Verdana"/>
                <w:color w:val="FF0000"/>
                <w:sz w:val="20"/>
              </w:rPr>
            </w:pPr>
            <w:r w:rsidRPr="00037301">
              <w:rPr>
                <w:rFonts w:ascii="Verdana" w:hAnsi="Verdana"/>
                <w:color w:val="FF0000"/>
                <w:sz w:val="20"/>
              </w:rPr>
              <w:t>8</w:t>
            </w:r>
          </w:p>
        </w:tc>
        <w:tc>
          <w:tcPr>
            <w:tcW w:w="2977" w:type="dxa"/>
          </w:tcPr>
          <w:p w14:paraId="5F0B29F3" w14:textId="77777777" w:rsidR="00B61DEA" w:rsidRPr="00037301" w:rsidRDefault="00B61DEA" w:rsidP="00B61DEA">
            <w:pPr>
              <w:pStyle w:val="Geenafstand"/>
              <w:spacing w:line="276" w:lineRule="auto"/>
              <w:rPr>
                <w:rFonts w:ascii="Verdana" w:hAnsi="Verdana"/>
                <w:color w:val="FF0000"/>
                <w:sz w:val="20"/>
              </w:rPr>
            </w:pPr>
            <w:r w:rsidRPr="00037301">
              <w:rPr>
                <w:rFonts w:ascii="Verdana" w:hAnsi="Verdana"/>
                <w:color w:val="FF0000"/>
                <w:sz w:val="20"/>
              </w:rPr>
              <w:t>Vri</w:t>
            </w:r>
            <w:r>
              <w:rPr>
                <w:rFonts w:ascii="Verdana" w:hAnsi="Verdana"/>
                <w:color w:val="FF0000"/>
                <w:sz w:val="20"/>
              </w:rPr>
              <w:t>jdag</w:t>
            </w:r>
            <w:r w:rsidRPr="00037301">
              <w:rPr>
                <w:rFonts w:ascii="Verdana" w:hAnsi="Verdana"/>
                <w:color w:val="FF0000"/>
                <w:sz w:val="20"/>
              </w:rPr>
              <w:t xml:space="preserve"> 22 februari 2019</w:t>
            </w:r>
          </w:p>
        </w:tc>
        <w:tc>
          <w:tcPr>
            <w:tcW w:w="3969" w:type="dxa"/>
          </w:tcPr>
          <w:p w14:paraId="4A553B40" w14:textId="77777777" w:rsidR="00B61DEA" w:rsidRPr="00037301" w:rsidRDefault="00B61DEA" w:rsidP="00B61DEA">
            <w:pPr>
              <w:pStyle w:val="Geenafstand"/>
              <w:spacing w:line="276" w:lineRule="auto"/>
              <w:rPr>
                <w:rFonts w:ascii="Verdana" w:hAnsi="Verdana"/>
                <w:color w:val="FF0000"/>
                <w:sz w:val="20"/>
              </w:rPr>
            </w:pPr>
            <w:r w:rsidRPr="00037301">
              <w:rPr>
                <w:rFonts w:ascii="Verdana" w:hAnsi="Verdana"/>
                <w:color w:val="FF0000"/>
                <w:sz w:val="20"/>
              </w:rPr>
              <w:t>Inleveren aanvraagformulier en plan van aanpak</w:t>
            </w:r>
          </w:p>
        </w:tc>
        <w:tc>
          <w:tcPr>
            <w:tcW w:w="1984" w:type="dxa"/>
          </w:tcPr>
          <w:p w14:paraId="42CED646" w14:textId="77777777" w:rsidR="00B61DEA" w:rsidRPr="00037301" w:rsidRDefault="00B61DEA" w:rsidP="00B61DEA">
            <w:pPr>
              <w:pStyle w:val="Geenafstand"/>
              <w:spacing w:line="276" w:lineRule="auto"/>
              <w:rPr>
                <w:rFonts w:ascii="Verdana" w:hAnsi="Verdana"/>
                <w:color w:val="FF0000"/>
                <w:sz w:val="20"/>
              </w:rPr>
            </w:pPr>
            <w:r w:rsidRPr="00037301">
              <w:rPr>
                <w:rFonts w:ascii="Verdana" w:hAnsi="Verdana"/>
                <w:color w:val="FF0000"/>
                <w:sz w:val="20"/>
              </w:rPr>
              <w:t>DEADLINE</w:t>
            </w:r>
          </w:p>
        </w:tc>
      </w:tr>
      <w:tr w:rsidR="00B61DEA" w14:paraId="0C6E4643" w14:textId="77777777" w:rsidTr="00B61DEA">
        <w:tc>
          <w:tcPr>
            <w:tcW w:w="1277" w:type="dxa"/>
          </w:tcPr>
          <w:p w14:paraId="3BD44A42" w14:textId="77777777" w:rsidR="00B61DEA" w:rsidRPr="00187F6C" w:rsidRDefault="00B61DEA" w:rsidP="00B61DEA">
            <w:pPr>
              <w:pStyle w:val="Geenafstand"/>
              <w:spacing w:line="276" w:lineRule="auto"/>
              <w:rPr>
                <w:rFonts w:ascii="Verdana" w:hAnsi="Verdana"/>
                <w:sz w:val="20"/>
              </w:rPr>
            </w:pPr>
            <w:r>
              <w:rPr>
                <w:rFonts w:ascii="Verdana" w:hAnsi="Verdana"/>
                <w:sz w:val="20"/>
              </w:rPr>
              <w:t>10</w:t>
            </w:r>
          </w:p>
        </w:tc>
        <w:tc>
          <w:tcPr>
            <w:tcW w:w="2977" w:type="dxa"/>
          </w:tcPr>
          <w:p w14:paraId="5A31897C" w14:textId="77777777" w:rsidR="00B61DEA" w:rsidRPr="00187F6C" w:rsidRDefault="00B61DEA" w:rsidP="00B61DEA">
            <w:pPr>
              <w:pStyle w:val="Geenafstand"/>
              <w:spacing w:line="276" w:lineRule="auto"/>
              <w:rPr>
                <w:rFonts w:ascii="Verdana" w:hAnsi="Verdana"/>
                <w:sz w:val="20"/>
              </w:rPr>
            </w:pPr>
            <w:r>
              <w:rPr>
                <w:rFonts w:ascii="Verdana" w:hAnsi="Verdana"/>
                <w:sz w:val="20"/>
              </w:rPr>
              <w:t>Vrijdag 8 maart 2019</w:t>
            </w:r>
          </w:p>
        </w:tc>
        <w:tc>
          <w:tcPr>
            <w:tcW w:w="3969" w:type="dxa"/>
          </w:tcPr>
          <w:p w14:paraId="39744D23" w14:textId="77777777" w:rsidR="00B61DEA" w:rsidRPr="00187F6C" w:rsidRDefault="00B61DEA" w:rsidP="00B61DEA">
            <w:pPr>
              <w:pStyle w:val="Geenafstand"/>
              <w:spacing w:line="276" w:lineRule="auto"/>
              <w:rPr>
                <w:rFonts w:ascii="Verdana" w:hAnsi="Verdana"/>
                <w:sz w:val="20"/>
              </w:rPr>
            </w:pPr>
            <w:r w:rsidRPr="00187F6C">
              <w:rPr>
                <w:rFonts w:ascii="Verdana" w:hAnsi="Verdana"/>
                <w:sz w:val="20"/>
              </w:rPr>
              <w:t>V/O aanvraag en/of plan van aanpak</w:t>
            </w:r>
          </w:p>
        </w:tc>
        <w:tc>
          <w:tcPr>
            <w:tcW w:w="1984" w:type="dxa"/>
          </w:tcPr>
          <w:p w14:paraId="3DC0118E" w14:textId="77777777" w:rsidR="00B61DEA" w:rsidRPr="00037301" w:rsidRDefault="00B61DEA" w:rsidP="00B61DEA">
            <w:pPr>
              <w:pStyle w:val="Geenafstand"/>
              <w:spacing w:line="276" w:lineRule="auto"/>
              <w:rPr>
                <w:rFonts w:ascii="Verdana" w:hAnsi="Verdana"/>
                <w:color w:val="FF0000"/>
                <w:sz w:val="20"/>
              </w:rPr>
            </w:pPr>
          </w:p>
        </w:tc>
      </w:tr>
      <w:tr w:rsidR="00B61DEA" w14:paraId="089E1F1E" w14:textId="77777777" w:rsidTr="00B61DEA">
        <w:tc>
          <w:tcPr>
            <w:tcW w:w="1277" w:type="dxa"/>
          </w:tcPr>
          <w:p w14:paraId="7D8A2B5D" w14:textId="77777777" w:rsidR="00B61DEA" w:rsidRPr="00A95A17" w:rsidRDefault="00B61DEA" w:rsidP="00B61DEA">
            <w:pPr>
              <w:pStyle w:val="Geenafstand"/>
              <w:spacing w:line="276" w:lineRule="auto"/>
              <w:rPr>
                <w:rFonts w:ascii="Verdana" w:hAnsi="Verdana"/>
                <w:color w:val="FF0000"/>
                <w:sz w:val="20"/>
              </w:rPr>
            </w:pPr>
            <w:r w:rsidRPr="00A95A17">
              <w:rPr>
                <w:rFonts w:ascii="Verdana" w:hAnsi="Verdana"/>
                <w:color w:val="FF0000"/>
                <w:sz w:val="20"/>
              </w:rPr>
              <w:t>12</w:t>
            </w:r>
          </w:p>
        </w:tc>
        <w:tc>
          <w:tcPr>
            <w:tcW w:w="2977" w:type="dxa"/>
          </w:tcPr>
          <w:p w14:paraId="38AE8360" w14:textId="77777777" w:rsidR="00B61DEA" w:rsidRPr="00A95A17" w:rsidRDefault="00B61DEA" w:rsidP="00B61DEA">
            <w:pPr>
              <w:pStyle w:val="Geenafstand"/>
              <w:spacing w:line="276" w:lineRule="auto"/>
              <w:rPr>
                <w:rFonts w:ascii="Verdana" w:hAnsi="Verdana"/>
                <w:color w:val="FF0000"/>
                <w:sz w:val="20"/>
              </w:rPr>
            </w:pPr>
            <w:r w:rsidRPr="00A95A17">
              <w:rPr>
                <w:rFonts w:ascii="Verdana" w:hAnsi="Verdana"/>
                <w:color w:val="FF0000"/>
                <w:sz w:val="20"/>
              </w:rPr>
              <w:t>Maandag 18 maart</w:t>
            </w:r>
          </w:p>
        </w:tc>
        <w:tc>
          <w:tcPr>
            <w:tcW w:w="3969" w:type="dxa"/>
          </w:tcPr>
          <w:p w14:paraId="19F2C5A1" w14:textId="77777777" w:rsidR="00B61DEA" w:rsidRPr="00A95A17" w:rsidRDefault="00B61DEA" w:rsidP="00B61DEA">
            <w:pPr>
              <w:pStyle w:val="Geenafstand"/>
              <w:spacing w:line="276" w:lineRule="auto"/>
              <w:rPr>
                <w:rFonts w:ascii="Verdana" w:hAnsi="Verdana"/>
                <w:color w:val="FF0000"/>
                <w:sz w:val="20"/>
              </w:rPr>
            </w:pPr>
            <w:r w:rsidRPr="00A95A17">
              <w:rPr>
                <w:rFonts w:ascii="Verdana" w:hAnsi="Verdana"/>
                <w:color w:val="FF0000"/>
                <w:sz w:val="20"/>
              </w:rPr>
              <w:t>Inleveren plan van aanpak (2</w:t>
            </w:r>
            <w:r w:rsidRPr="00A95A17">
              <w:rPr>
                <w:rFonts w:ascii="Verdana" w:hAnsi="Verdana"/>
                <w:color w:val="FF0000"/>
                <w:sz w:val="20"/>
                <w:vertAlign w:val="superscript"/>
              </w:rPr>
              <w:t>e</w:t>
            </w:r>
            <w:r w:rsidRPr="00A95A17">
              <w:rPr>
                <w:rFonts w:ascii="Verdana" w:hAnsi="Verdana"/>
                <w:color w:val="FF0000"/>
                <w:sz w:val="20"/>
              </w:rPr>
              <w:t xml:space="preserve"> kans)</w:t>
            </w:r>
          </w:p>
        </w:tc>
        <w:tc>
          <w:tcPr>
            <w:tcW w:w="1984" w:type="dxa"/>
          </w:tcPr>
          <w:p w14:paraId="11947D78" w14:textId="77777777" w:rsidR="00B61DEA" w:rsidRPr="00A95A17" w:rsidRDefault="00B61DEA" w:rsidP="00B61DEA">
            <w:pPr>
              <w:pStyle w:val="Geenafstand"/>
              <w:spacing w:line="276" w:lineRule="auto"/>
              <w:rPr>
                <w:rFonts w:ascii="Verdana" w:hAnsi="Verdana"/>
                <w:color w:val="FF0000"/>
                <w:sz w:val="20"/>
              </w:rPr>
            </w:pPr>
            <w:r w:rsidRPr="00A95A17">
              <w:rPr>
                <w:rFonts w:ascii="Verdana" w:hAnsi="Verdana"/>
                <w:color w:val="FF0000"/>
                <w:sz w:val="20"/>
              </w:rPr>
              <w:t>DEADLINE</w:t>
            </w:r>
          </w:p>
        </w:tc>
      </w:tr>
      <w:tr w:rsidR="00B61DEA" w14:paraId="752E06DF" w14:textId="77777777" w:rsidTr="00B61DEA">
        <w:tc>
          <w:tcPr>
            <w:tcW w:w="1277" w:type="dxa"/>
          </w:tcPr>
          <w:p w14:paraId="351C700E" w14:textId="77777777" w:rsidR="00B61DEA" w:rsidRDefault="00B61DEA" w:rsidP="00B61DEA">
            <w:pPr>
              <w:pStyle w:val="Geenafstand"/>
              <w:spacing w:line="276" w:lineRule="auto"/>
              <w:rPr>
                <w:rFonts w:ascii="Verdana" w:hAnsi="Verdana"/>
                <w:sz w:val="20"/>
              </w:rPr>
            </w:pPr>
            <w:r>
              <w:rPr>
                <w:rFonts w:ascii="Verdana" w:hAnsi="Verdana"/>
                <w:sz w:val="20"/>
              </w:rPr>
              <w:t>13 t/m 15</w:t>
            </w:r>
          </w:p>
        </w:tc>
        <w:tc>
          <w:tcPr>
            <w:tcW w:w="2977" w:type="dxa"/>
          </w:tcPr>
          <w:p w14:paraId="1F039EBB" w14:textId="77777777" w:rsidR="00B61DEA" w:rsidRDefault="00B61DEA" w:rsidP="00B61DEA">
            <w:pPr>
              <w:pStyle w:val="Geenafstand"/>
              <w:spacing w:line="276" w:lineRule="auto"/>
              <w:rPr>
                <w:rFonts w:ascii="Verdana" w:hAnsi="Verdana"/>
                <w:sz w:val="20"/>
              </w:rPr>
            </w:pPr>
            <w:r>
              <w:rPr>
                <w:rFonts w:ascii="Verdana" w:hAnsi="Verdana"/>
                <w:sz w:val="20"/>
              </w:rPr>
              <w:t>Maandag 18 maart 2019 t/m vrijdag 25 maart 2019</w:t>
            </w:r>
          </w:p>
        </w:tc>
        <w:tc>
          <w:tcPr>
            <w:tcW w:w="3969" w:type="dxa"/>
          </w:tcPr>
          <w:p w14:paraId="68ED3702" w14:textId="77777777" w:rsidR="00B61DEA" w:rsidRDefault="00B61DEA" w:rsidP="00B61DEA">
            <w:pPr>
              <w:pStyle w:val="Geenafstand"/>
              <w:spacing w:line="276" w:lineRule="auto"/>
              <w:rPr>
                <w:rFonts w:ascii="Verdana" w:hAnsi="Verdana"/>
                <w:sz w:val="20"/>
              </w:rPr>
            </w:pPr>
            <w:r>
              <w:rPr>
                <w:rFonts w:ascii="Verdana" w:hAnsi="Verdana"/>
                <w:sz w:val="20"/>
              </w:rPr>
              <w:t>Beantwoording tweede deelvraag (literatuur)</w:t>
            </w:r>
          </w:p>
        </w:tc>
        <w:tc>
          <w:tcPr>
            <w:tcW w:w="1984" w:type="dxa"/>
          </w:tcPr>
          <w:p w14:paraId="6F644813" w14:textId="77777777" w:rsidR="00B61DEA" w:rsidRDefault="00B61DEA" w:rsidP="00B61DEA">
            <w:pPr>
              <w:pStyle w:val="Geenafstand"/>
              <w:spacing w:line="276" w:lineRule="auto"/>
              <w:rPr>
                <w:rFonts w:ascii="Verdana" w:hAnsi="Verdana"/>
                <w:sz w:val="20"/>
              </w:rPr>
            </w:pPr>
          </w:p>
        </w:tc>
      </w:tr>
      <w:tr w:rsidR="00B61DEA" w14:paraId="0A9DB74D" w14:textId="77777777" w:rsidTr="00B61DEA">
        <w:tc>
          <w:tcPr>
            <w:tcW w:w="1277" w:type="dxa"/>
          </w:tcPr>
          <w:p w14:paraId="01CA9087" w14:textId="77777777" w:rsidR="00B61DEA" w:rsidRDefault="00B61DEA" w:rsidP="00B61DEA">
            <w:pPr>
              <w:pStyle w:val="Geenafstand"/>
              <w:spacing w:line="276" w:lineRule="auto"/>
              <w:rPr>
                <w:rFonts w:ascii="Verdana" w:hAnsi="Verdana"/>
                <w:sz w:val="20"/>
              </w:rPr>
            </w:pPr>
            <w:r>
              <w:rPr>
                <w:rFonts w:ascii="Verdana" w:hAnsi="Verdana"/>
                <w:sz w:val="20"/>
              </w:rPr>
              <w:t>15 en 16</w:t>
            </w:r>
          </w:p>
        </w:tc>
        <w:tc>
          <w:tcPr>
            <w:tcW w:w="2977" w:type="dxa"/>
          </w:tcPr>
          <w:p w14:paraId="531733BA" w14:textId="77777777" w:rsidR="00B61DEA" w:rsidRDefault="00B61DEA" w:rsidP="00B61DEA">
            <w:pPr>
              <w:pStyle w:val="Geenafstand"/>
              <w:spacing w:line="276" w:lineRule="auto"/>
              <w:rPr>
                <w:rFonts w:ascii="Verdana" w:hAnsi="Verdana"/>
                <w:sz w:val="20"/>
              </w:rPr>
            </w:pPr>
            <w:r>
              <w:rPr>
                <w:rFonts w:ascii="Verdana" w:hAnsi="Verdana"/>
                <w:sz w:val="20"/>
              </w:rPr>
              <w:t>Maandag 3 april 2019 t/m vrijdag 15 april 2019</w:t>
            </w:r>
          </w:p>
        </w:tc>
        <w:tc>
          <w:tcPr>
            <w:tcW w:w="3969" w:type="dxa"/>
          </w:tcPr>
          <w:p w14:paraId="3C28589D" w14:textId="77777777" w:rsidR="00B61DEA" w:rsidRDefault="00B61DEA" w:rsidP="00B61DEA">
            <w:pPr>
              <w:pStyle w:val="Geenafstand"/>
              <w:spacing w:line="276" w:lineRule="auto"/>
              <w:rPr>
                <w:rFonts w:ascii="Verdana" w:hAnsi="Verdana"/>
                <w:sz w:val="20"/>
              </w:rPr>
            </w:pPr>
            <w:r>
              <w:rPr>
                <w:rFonts w:ascii="Verdana" w:hAnsi="Verdana"/>
                <w:sz w:val="20"/>
              </w:rPr>
              <w:t>Afnemen/uitwerken interviews en beantwoorden deelvraag 1, 3 en 4</w:t>
            </w:r>
          </w:p>
        </w:tc>
        <w:tc>
          <w:tcPr>
            <w:tcW w:w="1984" w:type="dxa"/>
          </w:tcPr>
          <w:p w14:paraId="72DC5B0B" w14:textId="77777777" w:rsidR="00B61DEA" w:rsidRDefault="00B61DEA" w:rsidP="00B61DEA">
            <w:pPr>
              <w:pStyle w:val="Geenafstand"/>
              <w:spacing w:line="276" w:lineRule="auto"/>
              <w:rPr>
                <w:rFonts w:ascii="Verdana" w:hAnsi="Verdana"/>
                <w:sz w:val="20"/>
              </w:rPr>
            </w:pPr>
          </w:p>
        </w:tc>
      </w:tr>
      <w:tr w:rsidR="00B61DEA" w14:paraId="0FE851F9" w14:textId="77777777" w:rsidTr="00B61DEA">
        <w:tc>
          <w:tcPr>
            <w:tcW w:w="1277" w:type="dxa"/>
          </w:tcPr>
          <w:p w14:paraId="5F8DB3A7" w14:textId="77777777" w:rsidR="00B61DEA" w:rsidRDefault="00B61DEA" w:rsidP="00B61DEA">
            <w:pPr>
              <w:pStyle w:val="Geenafstand"/>
              <w:spacing w:line="276" w:lineRule="auto"/>
              <w:rPr>
                <w:rFonts w:ascii="Verdana" w:hAnsi="Verdana"/>
                <w:sz w:val="20"/>
              </w:rPr>
            </w:pPr>
            <w:r>
              <w:rPr>
                <w:rFonts w:ascii="Verdana" w:hAnsi="Verdana"/>
                <w:sz w:val="20"/>
              </w:rPr>
              <w:t>17 en 18</w:t>
            </w:r>
          </w:p>
        </w:tc>
        <w:tc>
          <w:tcPr>
            <w:tcW w:w="2977" w:type="dxa"/>
          </w:tcPr>
          <w:p w14:paraId="5A31EDBA" w14:textId="77777777" w:rsidR="00B61DEA" w:rsidRDefault="00B61DEA" w:rsidP="00B61DEA">
            <w:pPr>
              <w:pStyle w:val="Geenafstand"/>
              <w:spacing w:line="276" w:lineRule="auto"/>
              <w:rPr>
                <w:rFonts w:ascii="Verdana" w:hAnsi="Verdana"/>
                <w:sz w:val="20"/>
              </w:rPr>
            </w:pPr>
            <w:r>
              <w:rPr>
                <w:rFonts w:ascii="Verdana" w:hAnsi="Verdana"/>
                <w:sz w:val="20"/>
              </w:rPr>
              <w:t>Maandag 15 april 2019 t/m vrijdag 25 april 2019</w:t>
            </w:r>
          </w:p>
        </w:tc>
        <w:tc>
          <w:tcPr>
            <w:tcW w:w="3969" w:type="dxa"/>
          </w:tcPr>
          <w:p w14:paraId="4879CD2A" w14:textId="77777777" w:rsidR="00B61DEA" w:rsidRDefault="00B61DEA" w:rsidP="00B61DEA">
            <w:pPr>
              <w:pStyle w:val="Geenafstand"/>
              <w:spacing w:line="276" w:lineRule="auto"/>
              <w:rPr>
                <w:rFonts w:ascii="Verdana" w:hAnsi="Verdana"/>
                <w:sz w:val="20"/>
              </w:rPr>
            </w:pPr>
            <w:r>
              <w:rPr>
                <w:rFonts w:ascii="Verdana" w:hAnsi="Verdana"/>
                <w:sz w:val="20"/>
              </w:rPr>
              <w:t>Deelvragen afronden en beginnen met het ontwerpen van het beroepsproduct</w:t>
            </w:r>
          </w:p>
        </w:tc>
        <w:tc>
          <w:tcPr>
            <w:tcW w:w="1984" w:type="dxa"/>
          </w:tcPr>
          <w:p w14:paraId="03C0A0E0" w14:textId="77777777" w:rsidR="00B61DEA" w:rsidRDefault="00B61DEA" w:rsidP="00B61DEA">
            <w:pPr>
              <w:pStyle w:val="Geenafstand"/>
              <w:spacing w:line="276" w:lineRule="auto"/>
              <w:rPr>
                <w:rFonts w:ascii="Verdana" w:hAnsi="Verdana"/>
                <w:sz w:val="20"/>
              </w:rPr>
            </w:pPr>
          </w:p>
        </w:tc>
      </w:tr>
      <w:tr w:rsidR="00B61DEA" w14:paraId="63138E66" w14:textId="77777777" w:rsidTr="00B61DEA">
        <w:tc>
          <w:tcPr>
            <w:tcW w:w="1277" w:type="dxa"/>
          </w:tcPr>
          <w:p w14:paraId="5E9D7175" w14:textId="77777777" w:rsidR="00B61DEA" w:rsidRPr="00037301" w:rsidRDefault="00B61DEA" w:rsidP="00B61DEA">
            <w:pPr>
              <w:pStyle w:val="Geenafstand"/>
              <w:spacing w:line="276" w:lineRule="auto"/>
              <w:rPr>
                <w:rFonts w:ascii="Verdana" w:hAnsi="Verdana"/>
                <w:color w:val="FF0000"/>
                <w:sz w:val="20"/>
              </w:rPr>
            </w:pPr>
            <w:r w:rsidRPr="00037301">
              <w:rPr>
                <w:rFonts w:ascii="Verdana" w:hAnsi="Verdana"/>
                <w:color w:val="FF0000"/>
                <w:sz w:val="20"/>
              </w:rPr>
              <w:t>1</w:t>
            </w:r>
            <w:r>
              <w:rPr>
                <w:rFonts w:ascii="Verdana" w:hAnsi="Verdana"/>
                <w:color w:val="FF0000"/>
                <w:sz w:val="20"/>
              </w:rPr>
              <w:t>9</w:t>
            </w:r>
          </w:p>
        </w:tc>
        <w:tc>
          <w:tcPr>
            <w:tcW w:w="2977" w:type="dxa"/>
          </w:tcPr>
          <w:p w14:paraId="59167197" w14:textId="77777777" w:rsidR="00B61DEA" w:rsidRPr="00037301" w:rsidRDefault="00B61DEA" w:rsidP="00B61DEA">
            <w:pPr>
              <w:pStyle w:val="Geenafstand"/>
              <w:spacing w:line="276" w:lineRule="auto"/>
              <w:rPr>
                <w:rFonts w:ascii="Verdana" w:hAnsi="Verdana"/>
                <w:color w:val="FF0000"/>
                <w:sz w:val="20"/>
              </w:rPr>
            </w:pPr>
            <w:r>
              <w:rPr>
                <w:rFonts w:ascii="Verdana" w:hAnsi="Verdana"/>
                <w:color w:val="FF0000"/>
                <w:sz w:val="20"/>
              </w:rPr>
              <w:t>Maandag</w:t>
            </w:r>
            <w:r w:rsidRPr="00037301">
              <w:rPr>
                <w:rFonts w:ascii="Verdana" w:hAnsi="Verdana"/>
                <w:color w:val="FF0000"/>
                <w:sz w:val="20"/>
              </w:rPr>
              <w:t xml:space="preserve"> </w:t>
            </w:r>
            <w:r>
              <w:rPr>
                <w:rFonts w:ascii="Verdana" w:hAnsi="Verdana"/>
                <w:color w:val="FF0000"/>
                <w:sz w:val="20"/>
              </w:rPr>
              <w:t>6 mei</w:t>
            </w:r>
            <w:r w:rsidRPr="00037301">
              <w:rPr>
                <w:rFonts w:ascii="Verdana" w:hAnsi="Verdana"/>
                <w:color w:val="FF0000"/>
                <w:sz w:val="20"/>
              </w:rPr>
              <w:t xml:space="preserve"> 201</w:t>
            </w:r>
            <w:r>
              <w:rPr>
                <w:rFonts w:ascii="Verdana" w:hAnsi="Verdana"/>
                <w:color w:val="FF0000"/>
                <w:sz w:val="20"/>
              </w:rPr>
              <w:t>9</w:t>
            </w:r>
          </w:p>
        </w:tc>
        <w:tc>
          <w:tcPr>
            <w:tcW w:w="3969" w:type="dxa"/>
          </w:tcPr>
          <w:p w14:paraId="4D1090C3" w14:textId="77777777" w:rsidR="00B61DEA" w:rsidRPr="00037301" w:rsidRDefault="00B61DEA" w:rsidP="00B61DEA">
            <w:pPr>
              <w:pStyle w:val="Geenafstand"/>
              <w:spacing w:line="276" w:lineRule="auto"/>
              <w:rPr>
                <w:rFonts w:ascii="Verdana" w:hAnsi="Verdana"/>
                <w:color w:val="FF0000"/>
                <w:sz w:val="20"/>
              </w:rPr>
            </w:pPr>
            <w:r w:rsidRPr="00037301">
              <w:rPr>
                <w:rFonts w:ascii="Verdana" w:hAnsi="Verdana"/>
                <w:color w:val="FF0000"/>
                <w:sz w:val="20"/>
              </w:rPr>
              <w:t>Inleveren volledig concept (eerste kans)</w:t>
            </w:r>
          </w:p>
        </w:tc>
        <w:tc>
          <w:tcPr>
            <w:tcW w:w="1984" w:type="dxa"/>
          </w:tcPr>
          <w:p w14:paraId="0F8E59B1" w14:textId="77777777" w:rsidR="00B61DEA" w:rsidRPr="00037301" w:rsidRDefault="00B61DEA" w:rsidP="00B61DEA">
            <w:pPr>
              <w:pStyle w:val="Geenafstand"/>
              <w:spacing w:line="276" w:lineRule="auto"/>
              <w:rPr>
                <w:rFonts w:ascii="Verdana" w:hAnsi="Verdana"/>
                <w:color w:val="FF0000"/>
                <w:sz w:val="20"/>
              </w:rPr>
            </w:pPr>
            <w:r w:rsidRPr="00037301">
              <w:rPr>
                <w:rFonts w:ascii="Verdana" w:hAnsi="Verdana"/>
                <w:color w:val="FF0000"/>
                <w:sz w:val="20"/>
              </w:rPr>
              <w:t>DEADLINE</w:t>
            </w:r>
          </w:p>
        </w:tc>
      </w:tr>
      <w:tr w:rsidR="00B61DEA" w:rsidRPr="003058AB" w14:paraId="1DBBE006" w14:textId="77777777" w:rsidTr="00B61DEA">
        <w:tc>
          <w:tcPr>
            <w:tcW w:w="1277" w:type="dxa"/>
          </w:tcPr>
          <w:p w14:paraId="004ADA9E" w14:textId="77777777" w:rsidR="00B61DEA" w:rsidRDefault="00B61DEA" w:rsidP="00B61DEA">
            <w:pPr>
              <w:pStyle w:val="Geenafstand"/>
              <w:spacing w:line="276" w:lineRule="auto"/>
              <w:rPr>
                <w:rFonts w:ascii="Verdana" w:hAnsi="Verdana"/>
                <w:sz w:val="20"/>
              </w:rPr>
            </w:pPr>
            <w:r>
              <w:rPr>
                <w:rFonts w:ascii="Verdana" w:hAnsi="Verdana"/>
                <w:sz w:val="20"/>
              </w:rPr>
              <w:t>21</w:t>
            </w:r>
          </w:p>
        </w:tc>
        <w:tc>
          <w:tcPr>
            <w:tcW w:w="2977" w:type="dxa"/>
          </w:tcPr>
          <w:p w14:paraId="52B180AA" w14:textId="77777777" w:rsidR="00B61DEA" w:rsidRDefault="00B61DEA" w:rsidP="00B61DEA">
            <w:pPr>
              <w:pStyle w:val="Geenafstand"/>
              <w:spacing w:line="276" w:lineRule="auto"/>
              <w:rPr>
                <w:rFonts w:ascii="Verdana" w:hAnsi="Verdana"/>
                <w:sz w:val="20"/>
              </w:rPr>
            </w:pPr>
            <w:r>
              <w:rPr>
                <w:rFonts w:ascii="Verdana" w:hAnsi="Verdana"/>
                <w:sz w:val="20"/>
              </w:rPr>
              <w:t>Maandag 20 mei 2019</w:t>
            </w:r>
          </w:p>
        </w:tc>
        <w:tc>
          <w:tcPr>
            <w:tcW w:w="3969" w:type="dxa"/>
          </w:tcPr>
          <w:p w14:paraId="7EA1EC79" w14:textId="77777777" w:rsidR="00B61DEA" w:rsidRPr="003058AB" w:rsidRDefault="00B61DEA" w:rsidP="00B61DEA">
            <w:pPr>
              <w:pStyle w:val="Geenafstand"/>
              <w:spacing w:line="276" w:lineRule="auto"/>
              <w:rPr>
                <w:rFonts w:ascii="Verdana" w:hAnsi="Verdana"/>
                <w:sz w:val="20"/>
                <w:lang w:val="en-GB"/>
              </w:rPr>
            </w:pPr>
            <w:r w:rsidRPr="003058AB">
              <w:rPr>
                <w:rFonts w:ascii="Verdana" w:hAnsi="Verdana"/>
                <w:sz w:val="20"/>
                <w:lang w:val="en-GB"/>
              </w:rPr>
              <w:t xml:space="preserve">GO of NO GO vanuit school </w:t>
            </w:r>
          </w:p>
        </w:tc>
        <w:tc>
          <w:tcPr>
            <w:tcW w:w="1984" w:type="dxa"/>
          </w:tcPr>
          <w:p w14:paraId="24F9C9B5" w14:textId="77777777" w:rsidR="00B61DEA" w:rsidRPr="003058AB" w:rsidRDefault="00B61DEA" w:rsidP="00B61DEA">
            <w:pPr>
              <w:pStyle w:val="Geenafstand"/>
              <w:spacing w:line="276" w:lineRule="auto"/>
              <w:rPr>
                <w:rFonts w:ascii="Verdana" w:hAnsi="Verdana"/>
                <w:sz w:val="20"/>
                <w:lang w:val="en-GB"/>
              </w:rPr>
            </w:pPr>
          </w:p>
        </w:tc>
      </w:tr>
      <w:tr w:rsidR="00B61DEA" w14:paraId="33B3A5F9" w14:textId="77777777" w:rsidTr="00B61DEA">
        <w:tc>
          <w:tcPr>
            <w:tcW w:w="1277" w:type="dxa"/>
          </w:tcPr>
          <w:p w14:paraId="4B8E13A8" w14:textId="77777777" w:rsidR="00B61DEA" w:rsidRPr="00037301" w:rsidRDefault="00B61DEA" w:rsidP="00B61DEA">
            <w:pPr>
              <w:pStyle w:val="Geenafstand"/>
              <w:spacing w:line="276" w:lineRule="auto"/>
              <w:rPr>
                <w:rFonts w:ascii="Verdana" w:hAnsi="Verdana"/>
                <w:color w:val="FF0000"/>
                <w:sz w:val="20"/>
              </w:rPr>
            </w:pPr>
            <w:r w:rsidRPr="00037301">
              <w:rPr>
                <w:rFonts w:ascii="Verdana" w:hAnsi="Verdana"/>
                <w:color w:val="FF0000"/>
                <w:sz w:val="20"/>
              </w:rPr>
              <w:t>2</w:t>
            </w:r>
            <w:r>
              <w:rPr>
                <w:rFonts w:ascii="Verdana" w:hAnsi="Verdana"/>
                <w:color w:val="FF0000"/>
                <w:sz w:val="20"/>
              </w:rPr>
              <w:t>3</w:t>
            </w:r>
          </w:p>
        </w:tc>
        <w:tc>
          <w:tcPr>
            <w:tcW w:w="2977" w:type="dxa"/>
          </w:tcPr>
          <w:p w14:paraId="2494E6D4" w14:textId="77777777" w:rsidR="00B61DEA" w:rsidRPr="00037301" w:rsidRDefault="00B61DEA" w:rsidP="00B61DEA">
            <w:pPr>
              <w:pStyle w:val="Geenafstand"/>
              <w:spacing w:line="276" w:lineRule="auto"/>
              <w:rPr>
                <w:rFonts w:ascii="Verdana" w:hAnsi="Verdana"/>
                <w:color w:val="FF0000"/>
                <w:sz w:val="20"/>
              </w:rPr>
            </w:pPr>
            <w:r w:rsidRPr="00037301">
              <w:rPr>
                <w:rFonts w:ascii="Verdana" w:hAnsi="Verdana"/>
                <w:color w:val="FF0000"/>
                <w:sz w:val="20"/>
              </w:rPr>
              <w:t xml:space="preserve">Vrijdag </w:t>
            </w:r>
            <w:r>
              <w:rPr>
                <w:rFonts w:ascii="Verdana" w:hAnsi="Verdana"/>
                <w:color w:val="FF0000"/>
                <w:sz w:val="20"/>
              </w:rPr>
              <w:t>3 juni</w:t>
            </w:r>
            <w:r w:rsidRPr="00037301">
              <w:rPr>
                <w:rFonts w:ascii="Verdana" w:hAnsi="Verdana"/>
                <w:color w:val="FF0000"/>
                <w:sz w:val="20"/>
              </w:rPr>
              <w:t xml:space="preserve"> 201</w:t>
            </w:r>
            <w:r>
              <w:rPr>
                <w:rFonts w:ascii="Verdana" w:hAnsi="Verdana"/>
                <w:color w:val="FF0000"/>
                <w:sz w:val="20"/>
              </w:rPr>
              <w:t>9</w:t>
            </w:r>
          </w:p>
        </w:tc>
        <w:tc>
          <w:tcPr>
            <w:tcW w:w="3969" w:type="dxa"/>
          </w:tcPr>
          <w:p w14:paraId="7F6821D6" w14:textId="77777777" w:rsidR="00B61DEA" w:rsidRPr="00037301" w:rsidRDefault="00B61DEA" w:rsidP="00B61DEA">
            <w:pPr>
              <w:pStyle w:val="Geenafstand"/>
              <w:spacing w:line="276" w:lineRule="auto"/>
              <w:rPr>
                <w:rFonts w:ascii="Verdana" w:hAnsi="Verdana"/>
                <w:color w:val="FF0000"/>
                <w:sz w:val="20"/>
              </w:rPr>
            </w:pPr>
            <w:r w:rsidRPr="00037301">
              <w:rPr>
                <w:rFonts w:ascii="Verdana" w:hAnsi="Verdana"/>
                <w:color w:val="FF0000"/>
                <w:sz w:val="20"/>
              </w:rPr>
              <w:t>Inleveren volledig concept (tweede kans)</w:t>
            </w:r>
            <w:r>
              <w:rPr>
                <w:rFonts w:ascii="Verdana" w:hAnsi="Verdana"/>
                <w:color w:val="FF0000"/>
                <w:sz w:val="20"/>
              </w:rPr>
              <w:t xml:space="preserve"> en onderzoek &amp; interventie (eerste kans)</w:t>
            </w:r>
          </w:p>
        </w:tc>
        <w:tc>
          <w:tcPr>
            <w:tcW w:w="1984" w:type="dxa"/>
          </w:tcPr>
          <w:p w14:paraId="58E7123D" w14:textId="77777777" w:rsidR="00B61DEA" w:rsidRPr="00037301" w:rsidRDefault="00B61DEA" w:rsidP="00B61DEA">
            <w:pPr>
              <w:pStyle w:val="Geenafstand"/>
              <w:spacing w:line="276" w:lineRule="auto"/>
              <w:rPr>
                <w:rFonts w:ascii="Verdana" w:hAnsi="Verdana"/>
                <w:color w:val="FF0000"/>
                <w:sz w:val="20"/>
              </w:rPr>
            </w:pPr>
            <w:r w:rsidRPr="00037301">
              <w:rPr>
                <w:rFonts w:ascii="Verdana" w:hAnsi="Verdana"/>
                <w:color w:val="FF0000"/>
                <w:sz w:val="20"/>
              </w:rPr>
              <w:t>DEADLINE</w:t>
            </w:r>
          </w:p>
        </w:tc>
      </w:tr>
      <w:tr w:rsidR="00B61DEA" w14:paraId="22396795" w14:textId="77777777" w:rsidTr="00B61DEA">
        <w:tc>
          <w:tcPr>
            <w:tcW w:w="1277" w:type="dxa"/>
          </w:tcPr>
          <w:p w14:paraId="0DF305F2" w14:textId="77777777" w:rsidR="00B61DEA" w:rsidRPr="00037301" w:rsidRDefault="00B61DEA" w:rsidP="00B61DEA">
            <w:pPr>
              <w:pStyle w:val="Geenafstand"/>
              <w:spacing w:line="276" w:lineRule="auto"/>
              <w:rPr>
                <w:rFonts w:ascii="Verdana" w:hAnsi="Verdana"/>
                <w:sz w:val="20"/>
              </w:rPr>
            </w:pPr>
            <w:r w:rsidRPr="00037301">
              <w:rPr>
                <w:rFonts w:ascii="Verdana" w:hAnsi="Verdana"/>
                <w:sz w:val="20"/>
              </w:rPr>
              <w:t>25</w:t>
            </w:r>
          </w:p>
        </w:tc>
        <w:tc>
          <w:tcPr>
            <w:tcW w:w="2977" w:type="dxa"/>
          </w:tcPr>
          <w:p w14:paraId="3F37C924" w14:textId="77777777" w:rsidR="00B61DEA" w:rsidRPr="00037301" w:rsidRDefault="00B61DEA" w:rsidP="00B61DEA">
            <w:pPr>
              <w:pStyle w:val="Geenafstand"/>
              <w:spacing w:line="276" w:lineRule="auto"/>
              <w:rPr>
                <w:rFonts w:ascii="Verdana" w:hAnsi="Verdana"/>
                <w:sz w:val="20"/>
              </w:rPr>
            </w:pPr>
            <w:r w:rsidRPr="00037301">
              <w:rPr>
                <w:rFonts w:ascii="Verdana" w:hAnsi="Verdana"/>
                <w:sz w:val="20"/>
              </w:rPr>
              <w:t>Woensdag 19 juni 2019</w:t>
            </w:r>
          </w:p>
        </w:tc>
        <w:tc>
          <w:tcPr>
            <w:tcW w:w="3969" w:type="dxa"/>
          </w:tcPr>
          <w:p w14:paraId="5A2C34B5" w14:textId="77777777" w:rsidR="00B61DEA" w:rsidRPr="00037301" w:rsidRDefault="00B61DEA" w:rsidP="00B61DEA">
            <w:pPr>
              <w:pStyle w:val="Geenafstand"/>
              <w:spacing w:line="276" w:lineRule="auto"/>
              <w:rPr>
                <w:rFonts w:ascii="Verdana" w:hAnsi="Verdana"/>
                <w:sz w:val="20"/>
              </w:rPr>
            </w:pPr>
            <w:r w:rsidRPr="00037301">
              <w:rPr>
                <w:rFonts w:ascii="Verdana" w:hAnsi="Verdana"/>
                <w:sz w:val="20"/>
              </w:rPr>
              <w:t>GO of NO GO vanuit school en cijfer voor onderzoek &amp; interventie</w:t>
            </w:r>
          </w:p>
        </w:tc>
        <w:tc>
          <w:tcPr>
            <w:tcW w:w="1984" w:type="dxa"/>
          </w:tcPr>
          <w:p w14:paraId="6CEEDA4B" w14:textId="77777777" w:rsidR="00B61DEA" w:rsidRPr="00037301" w:rsidRDefault="00B61DEA" w:rsidP="00B61DEA">
            <w:pPr>
              <w:pStyle w:val="Geenafstand"/>
              <w:spacing w:line="276" w:lineRule="auto"/>
              <w:rPr>
                <w:rFonts w:ascii="Verdana" w:hAnsi="Verdana"/>
                <w:color w:val="FF0000"/>
                <w:sz w:val="20"/>
              </w:rPr>
            </w:pPr>
          </w:p>
        </w:tc>
      </w:tr>
      <w:tr w:rsidR="00B61DEA" w14:paraId="08DAD409" w14:textId="77777777" w:rsidTr="00B61DEA">
        <w:tc>
          <w:tcPr>
            <w:tcW w:w="1277" w:type="dxa"/>
          </w:tcPr>
          <w:p w14:paraId="0F478E2E" w14:textId="77777777" w:rsidR="00B61DEA" w:rsidRPr="00037301" w:rsidRDefault="00B61DEA" w:rsidP="00B61DEA">
            <w:pPr>
              <w:pStyle w:val="Geenafstand"/>
              <w:spacing w:line="276" w:lineRule="auto"/>
              <w:rPr>
                <w:rFonts w:ascii="Verdana" w:hAnsi="Verdana"/>
                <w:color w:val="FF0000"/>
                <w:sz w:val="20"/>
              </w:rPr>
            </w:pPr>
            <w:r w:rsidRPr="00037301">
              <w:rPr>
                <w:rFonts w:ascii="Verdana" w:hAnsi="Verdana"/>
                <w:color w:val="FF0000"/>
                <w:sz w:val="20"/>
              </w:rPr>
              <w:t>26</w:t>
            </w:r>
          </w:p>
        </w:tc>
        <w:tc>
          <w:tcPr>
            <w:tcW w:w="2977" w:type="dxa"/>
          </w:tcPr>
          <w:p w14:paraId="47264663" w14:textId="77777777" w:rsidR="00B61DEA" w:rsidRPr="00037301" w:rsidRDefault="00B61DEA" w:rsidP="00B61DEA">
            <w:pPr>
              <w:pStyle w:val="Geenafstand"/>
              <w:spacing w:line="276" w:lineRule="auto"/>
              <w:rPr>
                <w:rFonts w:ascii="Verdana" w:hAnsi="Verdana"/>
                <w:color w:val="FF0000"/>
                <w:sz w:val="20"/>
              </w:rPr>
            </w:pPr>
            <w:r w:rsidRPr="00037301">
              <w:rPr>
                <w:rFonts w:ascii="Verdana" w:hAnsi="Verdana"/>
                <w:color w:val="FF0000"/>
                <w:sz w:val="20"/>
              </w:rPr>
              <w:t>Vrijdag 2</w:t>
            </w:r>
            <w:r>
              <w:rPr>
                <w:rFonts w:ascii="Verdana" w:hAnsi="Verdana"/>
                <w:color w:val="FF0000"/>
                <w:sz w:val="20"/>
              </w:rPr>
              <w:t>8</w:t>
            </w:r>
            <w:r w:rsidRPr="00037301">
              <w:rPr>
                <w:rFonts w:ascii="Verdana" w:hAnsi="Verdana"/>
                <w:color w:val="FF0000"/>
                <w:sz w:val="20"/>
              </w:rPr>
              <w:t xml:space="preserve"> juni 201</w:t>
            </w:r>
            <w:r>
              <w:rPr>
                <w:rFonts w:ascii="Verdana" w:hAnsi="Verdana"/>
                <w:color w:val="FF0000"/>
                <w:sz w:val="20"/>
              </w:rPr>
              <w:t>9</w:t>
            </w:r>
          </w:p>
        </w:tc>
        <w:tc>
          <w:tcPr>
            <w:tcW w:w="3969" w:type="dxa"/>
          </w:tcPr>
          <w:p w14:paraId="22672F57" w14:textId="77777777" w:rsidR="00B61DEA" w:rsidRPr="00037301" w:rsidRDefault="00B61DEA" w:rsidP="00B61DEA">
            <w:pPr>
              <w:pStyle w:val="Geenafstand"/>
              <w:spacing w:line="276" w:lineRule="auto"/>
              <w:rPr>
                <w:rFonts w:ascii="Verdana" w:hAnsi="Verdana"/>
                <w:color w:val="FF0000"/>
                <w:sz w:val="20"/>
              </w:rPr>
            </w:pPr>
            <w:r w:rsidRPr="00037301">
              <w:rPr>
                <w:rFonts w:ascii="Verdana" w:hAnsi="Verdana"/>
                <w:color w:val="FF0000"/>
                <w:sz w:val="20"/>
              </w:rPr>
              <w:t>Inleveren reflectieverslag (eerste kans)</w:t>
            </w:r>
            <w:r>
              <w:rPr>
                <w:rFonts w:ascii="Verdana" w:hAnsi="Verdana"/>
                <w:color w:val="FF0000"/>
                <w:sz w:val="20"/>
              </w:rPr>
              <w:t xml:space="preserve"> en onderzoek &amp; interventie (tweede kans)</w:t>
            </w:r>
          </w:p>
        </w:tc>
        <w:tc>
          <w:tcPr>
            <w:tcW w:w="1984" w:type="dxa"/>
          </w:tcPr>
          <w:p w14:paraId="6B8FDB3E" w14:textId="77777777" w:rsidR="00B61DEA" w:rsidRPr="00037301" w:rsidRDefault="00B61DEA" w:rsidP="00B61DEA">
            <w:pPr>
              <w:pStyle w:val="Geenafstand"/>
              <w:spacing w:line="276" w:lineRule="auto"/>
              <w:rPr>
                <w:rFonts w:ascii="Verdana" w:hAnsi="Verdana"/>
                <w:color w:val="FF0000"/>
                <w:sz w:val="20"/>
              </w:rPr>
            </w:pPr>
            <w:r w:rsidRPr="00037301">
              <w:rPr>
                <w:rFonts w:ascii="Verdana" w:hAnsi="Verdana"/>
                <w:color w:val="FF0000"/>
                <w:sz w:val="20"/>
              </w:rPr>
              <w:t>DEADLINE</w:t>
            </w:r>
          </w:p>
        </w:tc>
      </w:tr>
      <w:tr w:rsidR="00B61DEA" w14:paraId="068D18AF" w14:textId="77777777" w:rsidTr="00B61DEA">
        <w:tc>
          <w:tcPr>
            <w:tcW w:w="1277" w:type="dxa"/>
          </w:tcPr>
          <w:p w14:paraId="4E051025" w14:textId="77777777" w:rsidR="00B61DEA" w:rsidRPr="00187F6C" w:rsidRDefault="00B61DEA" w:rsidP="00B61DEA">
            <w:pPr>
              <w:pStyle w:val="Geenafstand"/>
              <w:spacing w:line="276" w:lineRule="auto"/>
              <w:rPr>
                <w:rFonts w:ascii="Verdana" w:hAnsi="Verdana"/>
                <w:sz w:val="20"/>
              </w:rPr>
            </w:pPr>
            <w:r w:rsidRPr="00187F6C">
              <w:rPr>
                <w:rFonts w:ascii="Verdana" w:hAnsi="Verdana"/>
                <w:sz w:val="20"/>
              </w:rPr>
              <w:t>28</w:t>
            </w:r>
          </w:p>
        </w:tc>
        <w:tc>
          <w:tcPr>
            <w:tcW w:w="2977" w:type="dxa"/>
          </w:tcPr>
          <w:p w14:paraId="33494218" w14:textId="77777777" w:rsidR="00B61DEA" w:rsidRPr="00187F6C" w:rsidRDefault="00B61DEA" w:rsidP="00B61DEA">
            <w:pPr>
              <w:pStyle w:val="Geenafstand"/>
              <w:spacing w:line="276" w:lineRule="auto"/>
              <w:rPr>
                <w:rFonts w:ascii="Verdana" w:hAnsi="Verdana"/>
                <w:sz w:val="20"/>
              </w:rPr>
            </w:pPr>
            <w:r w:rsidRPr="00187F6C">
              <w:rPr>
                <w:rFonts w:ascii="Verdana" w:hAnsi="Verdana"/>
                <w:sz w:val="20"/>
              </w:rPr>
              <w:t>Woensdag 11 juli 2019</w:t>
            </w:r>
          </w:p>
        </w:tc>
        <w:tc>
          <w:tcPr>
            <w:tcW w:w="3969" w:type="dxa"/>
          </w:tcPr>
          <w:p w14:paraId="1C7966B7" w14:textId="77777777" w:rsidR="00B61DEA" w:rsidRPr="00187F6C" w:rsidRDefault="00B61DEA" w:rsidP="00B61DEA">
            <w:pPr>
              <w:pStyle w:val="Geenafstand"/>
              <w:spacing w:line="276" w:lineRule="auto"/>
              <w:rPr>
                <w:rFonts w:ascii="Verdana" w:hAnsi="Verdana"/>
                <w:sz w:val="20"/>
              </w:rPr>
            </w:pPr>
            <w:r w:rsidRPr="00187F6C">
              <w:rPr>
                <w:rFonts w:ascii="Verdana" w:hAnsi="Verdana"/>
                <w:sz w:val="20"/>
              </w:rPr>
              <w:t>Cijfers reflectieverslag (eerste kans) en onderzoek &amp; interventie (tweede kans)</w:t>
            </w:r>
          </w:p>
        </w:tc>
        <w:tc>
          <w:tcPr>
            <w:tcW w:w="1984" w:type="dxa"/>
          </w:tcPr>
          <w:p w14:paraId="786645B5" w14:textId="77777777" w:rsidR="00B61DEA" w:rsidRPr="00037301" w:rsidRDefault="00B61DEA" w:rsidP="00B61DEA">
            <w:pPr>
              <w:pStyle w:val="Geenafstand"/>
              <w:spacing w:line="276" w:lineRule="auto"/>
              <w:rPr>
                <w:rFonts w:ascii="Verdana" w:hAnsi="Verdana"/>
                <w:color w:val="FF0000"/>
                <w:sz w:val="20"/>
              </w:rPr>
            </w:pPr>
          </w:p>
        </w:tc>
      </w:tr>
    </w:tbl>
    <w:p w14:paraId="6DF8A2A6" w14:textId="77777777" w:rsidR="00B61DEA" w:rsidRDefault="00B61DEA" w:rsidP="00B61DEA">
      <w:pPr>
        <w:pStyle w:val="Geenafstand"/>
        <w:spacing w:line="360" w:lineRule="auto"/>
        <w:rPr>
          <w:rFonts w:ascii="Verdana" w:hAnsi="Verdana"/>
          <w:sz w:val="20"/>
        </w:rPr>
      </w:pPr>
    </w:p>
    <w:p w14:paraId="7684B988" w14:textId="77777777" w:rsidR="00B61DEA" w:rsidRPr="00BC7F34" w:rsidRDefault="00B61DEA" w:rsidP="00B61DEA">
      <w:pPr>
        <w:pStyle w:val="Geenafstand"/>
        <w:spacing w:line="360" w:lineRule="auto"/>
        <w:rPr>
          <w:rFonts w:ascii="Verdana" w:hAnsi="Verdana"/>
          <w:sz w:val="20"/>
        </w:rPr>
      </w:pPr>
    </w:p>
    <w:p w14:paraId="5CCE80BA" w14:textId="77777777" w:rsidR="00B61DEA" w:rsidRDefault="00B61DEA" w:rsidP="00B61DEA">
      <w:pPr>
        <w:pStyle w:val="Geenafstand"/>
        <w:numPr>
          <w:ilvl w:val="1"/>
          <w:numId w:val="15"/>
        </w:numPr>
        <w:spacing w:line="360" w:lineRule="auto"/>
        <w:rPr>
          <w:rFonts w:ascii="Verdana" w:hAnsi="Verdana"/>
          <w:b/>
          <w:sz w:val="20"/>
        </w:rPr>
      </w:pPr>
      <w:r>
        <w:rPr>
          <w:rFonts w:ascii="Verdana" w:hAnsi="Verdana"/>
          <w:b/>
          <w:sz w:val="20"/>
        </w:rPr>
        <w:t>Organisatie en samenwerking</w:t>
      </w:r>
    </w:p>
    <w:p w14:paraId="792D562E" w14:textId="77777777" w:rsidR="00B61DEA" w:rsidRDefault="00B61DEA" w:rsidP="00B61DEA">
      <w:pPr>
        <w:pStyle w:val="Geenafstand"/>
        <w:spacing w:line="360" w:lineRule="auto"/>
        <w:rPr>
          <w:rFonts w:ascii="Verdana" w:hAnsi="Verdana"/>
          <w:b/>
          <w:sz w:val="20"/>
        </w:rPr>
      </w:pPr>
    </w:p>
    <w:p w14:paraId="5B501127" w14:textId="77777777" w:rsidR="00B61DEA" w:rsidRDefault="00B61DEA" w:rsidP="00B61DEA">
      <w:pPr>
        <w:pStyle w:val="Geenafstand"/>
        <w:spacing w:line="360" w:lineRule="auto"/>
        <w:rPr>
          <w:rFonts w:ascii="Verdana" w:hAnsi="Verdana"/>
          <w:sz w:val="20"/>
        </w:rPr>
      </w:pPr>
      <w:r>
        <w:rPr>
          <w:rFonts w:ascii="Verdana" w:hAnsi="Verdana"/>
          <w:sz w:val="20"/>
        </w:rPr>
        <w:t>Ik ga de komende maanden één keer per week op het kantoor van OBIN werken en twee keer per week thuis. Als ik bij OBIN werk, kan ik altijd wat vragen aan mijn begeleider Nikki Caron als ik informatie nodig heb. Nikki en ik zullen regelmatig met elkaar afspreken zodat zij op de hoogte blijft van hoe ver ik ben met mijn onderzoek.</w:t>
      </w:r>
    </w:p>
    <w:p w14:paraId="29AEFB7B" w14:textId="77777777" w:rsidR="00B61DEA" w:rsidRDefault="00B61DEA" w:rsidP="00B61DEA">
      <w:pPr>
        <w:pStyle w:val="Geenafstand"/>
        <w:spacing w:line="360" w:lineRule="auto"/>
        <w:rPr>
          <w:rFonts w:ascii="Verdana" w:hAnsi="Verdana"/>
          <w:sz w:val="20"/>
        </w:rPr>
      </w:pPr>
      <w:r>
        <w:rPr>
          <w:rFonts w:ascii="Verdana" w:hAnsi="Verdana"/>
          <w:sz w:val="20"/>
        </w:rPr>
        <w:t xml:space="preserve">Gedurende het onderzoek komen we af en toe op school voor het spreekuur of een bijeenkomst. Tijdens deze bijeenkomsten kunnen we elkaar helpen en feedback geven op vragen over het onderzoek. </w:t>
      </w:r>
    </w:p>
    <w:p w14:paraId="38F27041" w14:textId="77777777" w:rsidR="00B61DEA" w:rsidRDefault="00B61DEA" w:rsidP="00B61DEA">
      <w:pPr>
        <w:pStyle w:val="Geenafstand"/>
        <w:spacing w:line="360" w:lineRule="auto"/>
        <w:rPr>
          <w:rFonts w:ascii="Verdana" w:hAnsi="Verdana"/>
          <w:sz w:val="20"/>
        </w:rPr>
      </w:pPr>
    </w:p>
    <w:p w14:paraId="47C94DE5" w14:textId="77777777" w:rsidR="00B61DEA" w:rsidRDefault="00B61DEA" w:rsidP="00B61DEA">
      <w:pPr>
        <w:pStyle w:val="Geenafstand"/>
        <w:spacing w:line="360" w:lineRule="auto"/>
        <w:rPr>
          <w:rFonts w:ascii="Verdana" w:hAnsi="Verdana"/>
          <w:sz w:val="20"/>
        </w:rPr>
      </w:pPr>
    </w:p>
    <w:p w14:paraId="10BE33B2" w14:textId="77777777" w:rsidR="00B61DEA" w:rsidRDefault="00B61DEA" w:rsidP="00B61DEA">
      <w:pPr>
        <w:pStyle w:val="Geenafstand"/>
        <w:spacing w:line="360" w:lineRule="auto"/>
        <w:rPr>
          <w:rFonts w:ascii="Verdana" w:hAnsi="Verdana"/>
          <w:sz w:val="20"/>
        </w:rPr>
      </w:pPr>
    </w:p>
    <w:p w14:paraId="6BD1DD8C" w14:textId="77777777" w:rsidR="00B61DEA" w:rsidRDefault="00B61DEA" w:rsidP="00B61DEA">
      <w:pPr>
        <w:pStyle w:val="Geenafstand"/>
        <w:numPr>
          <w:ilvl w:val="1"/>
          <w:numId w:val="15"/>
        </w:numPr>
        <w:spacing w:line="360" w:lineRule="auto"/>
        <w:rPr>
          <w:rFonts w:ascii="Verdana" w:hAnsi="Verdana"/>
          <w:b/>
          <w:sz w:val="20"/>
        </w:rPr>
      </w:pPr>
      <w:r>
        <w:rPr>
          <w:rFonts w:ascii="Verdana" w:hAnsi="Verdana"/>
          <w:b/>
          <w:sz w:val="20"/>
        </w:rPr>
        <w:lastRenderedPageBreak/>
        <w:t>Informatiebeheer en monitoren van de planning</w:t>
      </w:r>
    </w:p>
    <w:p w14:paraId="6D2D324D" w14:textId="77777777" w:rsidR="00B61DEA" w:rsidRPr="000610BA" w:rsidRDefault="00B61DEA" w:rsidP="00B61DEA">
      <w:pPr>
        <w:pStyle w:val="Geenafstand"/>
        <w:spacing w:line="360" w:lineRule="auto"/>
        <w:rPr>
          <w:rFonts w:ascii="Verdana" w:hAnsi="Verdana"/>
          <w:b/>
          <w:sz w:val="20"/>
        </w:rPr>
      </w:pPr>
    </w:p>
    <w:p w14:paraId="79EFAA48" w14:textId="77777777" w:rsidR="00B61DEA" w:rsidRDefault="00B61DEA" w:rsidP="00B61DEA">
      <w:pPr>
        <w:pStyle w:val="Geenafstand"/>
        <w:spacing w:line="360" w:lineRule="auto"/>
        <w:rPr>
          <w:rFonts w:ascii="Verdana" w:hAnsi="Verdana"/>
          <w:sz w:val="20"/>
        </w:rPr>
      </w:pPr>
      <w:r>
        <w:rPr>
          <w:rFonts w:ascii="Verdana" w:hAnsi="Verdana"/>
          <w:sz w:val="20"/>
        </w:rPr>
        <w:t xml:space="preserve">Tijdens het schrijven van mijn onderzoek maak ik om de twee weken een afspraak met Nikki. Ik houd met haar wekelijks contact via de mail of WhatsApp. Ik kan haar mijn stukken sturen en dan kan zij dit lezen en hier feedback op geven tijdens een afspraak. De afspraken met Nikki zullen ongeveer een halfuur duren, maar wij houden er beiden rekening mee dat dit kan uitlopen. Daarnaast kan Nikki mij altijd nog via de mail feedback geven. </w:t>
      </w:r>
    </w:p>
    <w:p w14:paraId="7A64852A" w14:textId="77777777" w:rsidR="00B61DEA" w:rsidRDefault="00B61DEA" w:rsidP="00B61DEA">
      <w:pPr>
        <w:pStyle w:val="Geenafstand"/>
        <w:spacing w:line="360" w:lineRule="auto"/>
        <w:rPr>
          <w:rFonts w:ascii="Verdana" w:hAnsi="Verdana"/>
          <w:sz w:val="20"/>
        </w:rPr>
      </w:pPr>
    </w:p>
    <w:p w14:paraId="7D558395" w14:textId="77777777" w:rsidR="00B61DEA" w:rsidRPr="003A2934" w:rsidRDefault="00B61DEA" w:rsidP="00B61DEA">
      <w:pPr>
        <w:pStyle w:val="Geenafstand"/>
        <w:numPr>
          <w:ilvl w:val="1"/>
          <w:numId w:val="15"/>
        </w:numPr>
        <w:spacing w:line="360" w:lineRule="auto"/>
        <w:rPr>
          <w:rFonts w:ascii="Verdana" w:hAnsi="Verdana"/>
          <w:b/>
          <w:sz w:val="20"/>
        </w:rPr>
      </w:pPr>
      <w:r w:rsidRPr="003A2934">
        <w:rPr>
          <w:rFonts w:ascii="Verdana" w:hAnsi="Verdana"/>
          <w:b/>
          <w:sz w:val="20"/>
        </w:rPr>
        <w:t>Faciliteiten</w:t>
      </w:r>
    </w:p>
    <w:p w14:paraId="54A5D78D" w14:textId="77777777" w:rsidR="00B61DEA" w:rsidRDefault="00B61DEA" w:rsidP="00B61DEA">
      <w:pPr>
        <w:pStyle w:val="Geenafstand"/>
        <w:spacing w:line="360" w:lineRule="auto"/>
        <w:rPr>
          <w:rFonts w:ascii="Verdana" w:hAnsi="Verdana"/>
          <w:sz w:val="20"/>
        </w:rPr>
      </w:pPr>
    </w:p>
    <w:p w14:paraId="794B0FC4" w14:textId="77777777" w:rsidR="00B61DEA" w:rsidRDefault="00B61DEA" w:rsidP="00B61DEA">
      <w:pPr>
        <w:pStyle w:val="Geenafstand"/>
        <w:spacing w:line="360" w:lineRule="auto"/>
        <w:rPr>
          <w:rFonts w:ascii="Verdana" w:hAnsi="Verdana"/>
          <w:sz w:val="20"/>
        </w:rPr>
      </w:pPr>
      <w:r>
        <w:rPr>
          <w:rFonts w:ascii="Verdana" w:hAnsi="Verdana"/>
          <w:sz w:val="20"/>
        </w:rPr>
        <w:t xml:space="preserve">Voor mijn onderzoek zijn verschillende faciliteiten nodig om dit project goed te laten verlopen. Om te beginnen is er een laptop nodig om alle nodige informatie te verwerken en om te zetten in mijn verslag. Daarnaast is er audioapparatuur nodig voor het opnemen van mijn interviews. </w:t>
      </w:r>
    </w:p>
    <w:p w14:paraId="4FA8C059" w14:textId="77777777" w:rsidR="00B61DEA" w:rsidRDefault="00B61DEA" w:rsidP="00B61DEA">
      <w:pPr>
        <w:pStyle w:val="Geenafstand"/>
        <w:spacing w:line="360" w:lineRule="auto"/>
        <w:rPr>
          <w:rFonts w:ascii="Verdana" w:hAnsi="Verdana"/>
          <w:sz w:val="20"/>
        </w:rPr>
      </w:pPr>
    </w:p>
    <w:p w14:paraId="17E7F0C6" w14:textId="77777777" w:rsidR="00B61DEA" w:rsidRDefault="00B61DEA" w:rsidP="00B61DEA"/>
    <w:p w14:paraId="380C989F" w14:textId="77777777" w:rsidR="00B61DEA" w:rsidRDefault="00B61DEA" w:rsidP="00B61DEA">
      <w:pPr>
        <w:pStyle w:val="Geenafstand"/>
        <w:spacing w:line="360" w:lineRule="auto"/>
        <w:rPr>
          <w:rFonts w:ascii="Verdana" w:hAnsi="Verdana"/>
          <w:sz w:val="20"/>
        </w:rPr>
      </w:pPr>
    </w:p>
    <w:p w14:paraId="5647EA8C" w14:textId="77777777" w:rsidR="00B61DEA" w:rsidRDefault="00B61DEA" w:rsidP="00B61DEA">
      <w:pPr>
        <w:pStyle w:val="Geenafstand"/>
        <w:spacing w:line="360" w:lineRule="auto"/>
        <w:rPr>
          <w:rFonts w:ascii="Verdana" w:hAnsi="Verdana"/>
          <w:sz w:val="20"/>
        </w:rPr>
      </w:pPr>
    </w:p>
    <w:p w14:paraId="1FFDCE15" w14:textId="77777777" w:rsidR="00B61DEA" w:rsidRDefault="00B61DEA" w:rsidP="00B61DEA">
      <w:pPr>
        <w:pStyle w:val="Geenafstand"/>
        <w:spacing w:line="360" w:lineRule="auto"/>
        <w:rPr>
          <w:rFonts w:ascii="Verdana" w:hAnsi="Verdana"/>
          <w:sz w:val="20"/>
        </w:rPr>
      </w:pPr>
    </w:p>
    <w:p w14:paraId="66D7D192" w14:textId="77777777" w:rsidR="00B61DEA" w:rsidRDefault="00B61DEA" w:rsidP="00B61DEA">
      <w:pPr>
        <w:pStyle w:val="Geenafstand"/>
        <w:spacing w:line="360" w:lineRule="auto"/>
        <w:rPr>
          <w:rFonts w:ascii="Verdana" w:hAnsi="Verdana"/>
          <w:sz w:val="20"/>
        </w:rPr>
      </w:pPr>
    </w:p>
    <w:p w14:paraId="008FB4FF" w14:textId="77777777" w:rsidR="00B61DEA" w:rsidRDefault="00B61DEA" w:rsidP="00B61DEA">
      <w:pPr>
        <w:pStyle w:val="Geenafstand"/>
        <w:spacing w:line="360" w:lineRule="auto"/>
        <w:rPr>
          <w:rFonts w:ascii="Verdana" w:hAnsi="Verdana"/>
          <w:sz w:val="20"/>
        </w:rPr>
      </w:pPr>
    </w:p>
    <w:p w14:paraId="241F3DC8" w14:textId="77777777" w:rsidR="00B61DEA" w:rsidRDefault="00B61DEA" w:rsidP="00B61DEA">
      <w:pPr>
        <w:pStyle w:val="Geenafstand"/>
        <w:spacing w:line="360" w:lineRule="auto"/>
        <w:rPr>
          <w:rFonts w:ascii="Verdana" w:hAnsi="Verdana"/>
          <w:sz w:val="20"/>
        </w:rPr>
      </w:pPr>
    </w:p>
    <w:p w14:paraId="5D91DC66" w14:textId="77777777" w:rsidR="00B61DEA" w:rsidRDefault="00B61DEA" w:rsidP="00B61DEA">
      <w:pPr>
        <w:pStyle w:val="Geenafstand"/>
        <w:spacing w:line="360" w:lineRule="auto"/>
        <w:rPr>
          <w:rFonts w:ascii="Verdana" w:hAnsi="Verdana"/>
          <w:sz w:val="20"/>
        </w:rPr>
      </w:pPr>
    </w:p>
    <w:p w14:paraId="3FC129FB" w14:textId="77777777" w:rsidR="00B61DEA" w:rsidRDefault="00B61DEA" w:rsidP="00B61DEA">
      <w:pPr>
        <w:pStyle w:val="Geenafstand"/>
        <w:spacing w:line="360" w:lineRule="auto"/>
        <w:rPr>
          <w:rFonts w:ascii="Verdana" w:hAnsi="Verdana"/>
          <w:sz w:val="20"/>
        </w:rPr>
      </w:pPr>
    </w:p>
    <w:p w14:paraId="70745A26" w14:textId="77777777" w:rsidR="00B61DEA" w:rsidRDefault="00B61DEA" w:rsidP="00B61DEA">
      <w:pPr>
        <w:pStyle w:val="Geenafstand"/>
        <w:spacing w:line="360" w:lineRule="auto"/>
        <w:rPr>
          <w:rFonts w:ascii="Verdana" w:hAnsi="Verdana"/>
          <w:sz w:val="20"/>
        </w:rPr>
      </w:pPr>
    </w:p>
    <w:p w14:paraId="3AB34716" w14:textId="77777777" w:rsidR="00B61DEA" w:rsidRDefault="00B61DEA" w:rsidP="00B61DEA">
      <w:pPr>
        <w:pStyle w:val="Geenafstand"/>
        <w:spacing w:line="360" w:lineRule="auto"/>
        <w:rPr>
          <w:rFonts w:ascii="Verdana" w:hAnsi="Verdana"/>
          <w:sz w:val="20"/>
        </w:rPr>
      </w:pPr>
    </w:p>
    <w:p w14:paraId="0ABAE466" w14:textId="77777777" w:rsidR="00B61DEA" w:rsidRDefault="00B61DEA" w:rsidP="00B61DEA">
      <w:pPr>
        <w:pStyle w:val="Geenafstand"/>
        <w:spacing w:line="360" w:lineRule="auto"/>
        <w:rPr>
          <w:rFonts w:ascii="Verdana" w:hAnsi="Verdana"/>
          <w:sz w:val="20"/>
        </w:rPr>
      </w:pPr>
    </w:p>
    <w:p w14:paraId="3ED8C285" w14:textId="77777777" w:rsidR="00B61DEA" w:rsidRDefault="00B61DEA" w:rsidP="00B61DEA">
      <w:pPr>
        <w:pStyle w:val="Geenafstand"/>
        <w:spacing w:line="360" w:lineRule="auto"/>
        <w:rPr>
          <w:rFonts w:ascii="Verdana" w:hAnsi="Verdana"/>
          <w:sz w:val="20"/>
        </w:rPr>
      </w:pPr>
    </w:p>
    <w:p w14:paraId="1CAB3B44" w14:textId="77777777" w:rsidR="00B61DEA" w:rsidRDefault="00B61DEA" w:rsidP="00B61DEA">
      <w:pPr>
        <w:pStyle w:val="Geenafstand"/>
        <w:spacing w:line="360" w:lineRule="auto"/>
        <w:rPr>
          <w:rFonts w:ascii="Verdana" w:hAnsi="Verdana"/>
          <w:sz w:val="20"/>
        </w:rPr>
      </w:pPr>
    </w:p>
    <w:p w14:paraId="700D5619" w14:textId="77777777" w:rsidR="00B61DEA" w:rsidRDefault="00B61DEA" w:rsidP="00B61DEA">
      <w:pPr>
        <w:pStyle w:val="Geenafstand"/>
        <w:spacing w:line="360" w:lineRule="auto"/>
        <w:rPr>
          <w:rFonts w:ascii="Verdana" w:hAnsi="Verdana"/>
          <w:sz w:val="20"/>
        </w:rPr>
      </w:pPr>
    </w:p>
    <w:p w14:paraId="4AACF857" w14:textId="77777777" w:rsidR="00B61DEA" w:rsidRDefault="00B61DEA" w:rsidP="00B61DEA">
      <w:pPr>
        <w:pStyle w:val="Geenafstand"/>
        <w:spacing w:line="360" w:lineRule="auto"/>
        <w:rPr>
          <w:rFonts w:ascii="Verdana" w:hAnsi="Verdana"/>
          <w:sz w:val="20"/>
        </w:rPr>
      </w:pPr>
    </w:p>
    <w:p w14:paraId="68BFF3CD" w14:textId="77777777" w:rsidR="00B61DEA" w:rsidRDefault="00B61DEA" w:rsidP="00B61DEA">
      <w:pPr>
        <w:pStyle w:val="Geenafstand"/>
        <w:spacing w:line="360" w:lineRule="auto"/>
        <w:rPr>
          <w:rFonts w:ascii="Verdana" w:hAnsi="Verdana"/>
          <w:sz w:val="20"/>
        </w:rPr>
      </w:pPr>
    </w:p>
    <w:p w14:paraId="26F8E347" w14:textId="77777777" w:rsidR="00B61DEA" w:rsidRDefault="00B61DEA" w:rsidP="00B61DEA">
      <w:pPr>
        <w:pStyle w:val="Geenafstand"/>
        <w:spacing w:line="360" w:lineRule="auto"/>
        <w:rPr>
          <w:rFonts w:ascii="Verdana" w:hAnsi="Verdana"/>
          <w:sz w:val="20"/>
        </w:rPr>
      </w:pPr>
    </w:p>
    <w:p w14:paraId="3533F289" w14:textId="77777777" w:rsidR="00B61DEA" w:rsidRDefault="00B61DEA" w:rsidP="00B61DEA">
      <w:pPr>
        <w:pStyle w:val="Geenafstand"/>
        <w:spacing w:line="360" w:lineRule="auto"/>
        <w:rPr>
          <w:rFonts w:ascii="Verdana" w:hAnsi="Verdana"/>
          <w:sz w:val="20"/>
        </w:rPr>
      </w:pPr>
    </w:p>
    <w:p w14:paraId="24EC4026" w14:textId="77777777" w:rsidR="00B61DEA" w:rsidRDefault="00B61DEA" w:rsidP="00B61DEA">
      <w:pPr>
        <w:pStyle w:val="Geenafstand"/>
        <w:spacing w:line="360" w:lineRule="auto"/>
        <w:rPr>
          <w:rFonts w:ascii="Verdana" w:hAnsi="Verdana"/>
          <w:sz w:val="20"/>
        </w:rPr>
      </w:pPr>
    </w:p>
    <w:p w14:paraId="1665A522" w14:textId="77777777" w:rsidR="00B61DEA" w:rsidRDefault="00B61DEA" w:rsidP="00B61DEA">
      <w:pPr>
        <w:pStyle w:val="Geenafstand"/>
        <w:spacing w:line="360" w:lineRule="auto"/>
        <w:rPr>
          <w:rFonts w:ascii="Verdana" w:hAnsi="Verdana"/>
          <w:sz w:val="20"/>
        </w:rPr>
      </w:pPr>
    </w:p>
    <w:p w14:paraId="547CCD16" w14:textId="77777777" w:rsidR="00B61DEA" w:rsidRDefault="00B61DEA" w:rsidP="00B61DEA">
      <w:pPr>
        <w:pStyle w:val="Geenafstand"/>
        <w:spacing w:line="360" w:lineRule="auto"/>
        <w:rPr>
          <w:rFonts w:ascii="Verdana" w:hAnsi="Verdana"/>
          <w:sz w:val="20"/>
        </w:rPr>
      </w:pPr>
    </w:p>
    <w:p w14:paraId="52D4A69F" w14:textId="77777777" w:rsidR="00B61DEA" w:rsidRDefault="00B61DEA" w:rsidP="00B61DEA">
      <w:pPr>
        <w:pStyle w:val="Geenafstand"/>
        <w:spacing w:line="276" w:lineRule="auto"/>
        <w:rPr>
          <w:rFonts w:ascii="Verdana" w:hAnsi="Verdana"/>
          <w:b/>
        </w:rPr>
      </w:pPr>
      <w:r>
        <w:rPr>
          <w:rFonts w:ascii="Verdana" w:hAnsi="Verdana"/>
          <w:b/>
        </w:rPr>
        <w:lastRenderedPageBreak/>
        <w:t>Literatuurlijst</w:t>
      </w:r>
    </w:p>
    <w:p w14:paraId="4309159A" w14:textId="77777777" w:rsidR="00B61DEA" w:rsidRDefault="00B61DEA" w:rsidP="00B61DEA">
      <w:pPr>
        <w:pStyle w:val="Geenafstand"/>
        <w:spacing w:line="276" w:lineRule="auto"/>
        <w:rPr>
          <w:rFonts w:ascii="Verdana" w:hAnsi="Verdana"/>
        </w:rPr>
      </w:pPr>
    </w:p>
    <w:p w14:paraId="4E8E87BE" w14:textId="77777777" w:rsidR="00B61DEA" w:rsidRPr="001042E8" w:rsidRDefault="00B61DEA" w:rsidP="00B61DEA">
      <w:pPr>
        <w:pStyle w:val="Geenafstand"/>
        <w:spacing w:line="276" w:lineRule="auto"/>
        <w:rPr>
          <w:rFonts w:ascii="Verdana" w:hAnsi="Verdana"/>
          <w:i/>
          <w:sz w:val="20"/>
        </w:rPr>
      </w:pPr>
    </w:p>
    <w:p w14:paraId="4CFA52D9" w14:textId="77777777" w:rsidR="00B61DEA" w:rsidRDefault="00B61DEA" w:rsidP="00B61DEA">
      <w:pPr>
        <w:pStyle w:val="Geenafstand"/>
        <w:spacing w:line="276" w:lineRule="auto"/>
        <w:rPr>
          <w:rFonts w:ascii="Verdana" w:hAnsi="Verdana"/>
          <w:sz w:val="20"/>
        </w:rPr>
      </w:pPr>
      <w:r w:rsidRPr="001042E8">
        <w:rPr>
          <w:rFonts w:ascii="Verdana" w:hAnsi="Verdana"/>
          <w:sz w:val="20"/>
        </w:rPr>
        <w:t>Artikel 432 Boek 1 van het Burgerlijk Wetboek.</w:t>
      </w:r>
    </w:p>
    <w:p w14:paraId="3A492BF8" w14:textId="77777777" w:rsidR="00B61DEA" w:rsidRDefault="00B61DEA" w:rsidP="00B61DEA">
      <w:pPr>
        <w:pStyle w:val="Geenafstand"/>
        <w:spacing w:line="276" w:lineRule="auto"/>
        <w:rPr>
          <w:rFonts w:ascii="Verdana" w:hAnsi="Verdana"/>
          <w:sz w:val="20"/>
        </w:rPr>
      </w:pPr>
    </w:p>
    <w:p w14:paraId="24289A78" w14:textId="77777777" w:rsidR="00B61DEA" w:rsidRDefault="00B61DEA" w:rsidP="00B61DEA">
      <w:pPr>
        <w:pStyle w:val="Geenafstand"/>
        <w:spacing w:line="276" w:lineRule="auto"/>
        <w:rPr>
          <w:rFonts w:ascii="Verdana" w:hAnsi="Verdana"/>
          <w:sz w:val="20"/>
        </w:rPr>
      </w:pPr>
      <w:r w:rsidRPr="001042E8">
        <w:rPr>
          <w:rFonts w:ascii="Verdana" w:hAnsi="Verdana"/>
          <w:sz w:val="20"/>
        </w:rPr>
        <w:t>Artikel 435 Boek 1 van het Burgerlijk Wetboek.</w:t>
      </w:r>
    </w:p>
    <w:p w14:paraId="44BAAB1C" w14:textId="77777777" w:rsidR="00B61DEA" w:rsidRDefault="00B61DEA" w:rsidP="00B61DEA">
      <w:pPr>
        <w:pStyle w:val="Geenafstand"/>
        <w:spacing w:line="276" w:lineRule="auto"/>
        <w:rPr>
          <w:rFonts w:ascii="Verdana" w:hAnsi="Verdana"/>
          <w:sz w:val="20"/>
        </w:rPr>
      </w:pPr>
    </w:p>
    <w:p w14:paraId="48432FE2" w14:textId="77777777" w:rsidR="00B61DEA" w:rsidRDefault="00B61DEA" w:rsidP="00B61DEA">
      <w:pPr>
        <w:pStyle w:val="Geenafstand"/>
        <w:spacing w:line="360" w:lineRule="auto"/>
        <w:rPr>
          <w:rFonts w:ascii="Verdana" w:hAnsi="Verdana"/>
          <w:sz w:val="20"/>
        </w:rPr>
      </w:pPr>
      <w:r w:rsidRPr="001042E8">
        <w:rPr>
          <w:rFonts w:ascii="Verdana" w:hAnsi="Verdana"/>
          <w:sz w:val="20"/>
        </w:rPr>
        <w:t>Artikel 449 Boek 1 van het Burgerlijk Wetboek.</w:t>
      </w:r>
    </w:p>
    <w:p w14:paraId="5490BB5B" w14:textId="77777777" w:rsidR="00B61DEA" w:rsidRDefault="00B61DEA" w:rsidP="00B61DEA">
      <w:pPr>
        <w:pStyle w:val="Geenafstand"/>
        <w:spacing w:line="276" w:lineRule="auto"/>
        <w:rPr>
          <w:rFonts w:ascii="Verdana" w:hAnsi="Verdana"/>
          <w:sz w:val="20"/>
        </w:rPr>
      </w:pPr>
    </w:p>
    <w:p w14:paraId="4F706C1F" w14:textId="77777777" w:rsidR="00B61DEA" w:rsidRDefault="00B61DEA" w:rsidP="00B61DEA">
      <w:pPr>
        <w:pStyle w:val="Geenafstand"/>
        <w:spacing w:line="276" w:lineRule="auto"/>
        <w:rPr>
          <w:rFonts w:ascii="Verdana" w:hAnsi="Verdana"/>
          <w:sz w:val="20"/>
        </w:rPr>
      </w:pPr>
      <w:r w:rsidRPr="00AE1B68">
        <w:rPr>
          <w:rFonts w:ascii="Verdana" w:hAnsi="Verdana"/>
          <w:sz w:val="20"/>
        </w:rPr>
        <w:t>Artikel 35 Kwaliteitsverordening.</w:t>
      </w:r>
    </w:p>
    <w:p w14:paraId="26F0C7D7" w14:textId="77777777" w:rsidR="00B61DEA" w:rsidRDefault="00B61DEA" w:rsidP="00B61DEA">
      <w:pPr>
        <w:pStyle w:val="Geenafstand"/>
        <w:spacing w:line="276" w:lineRule="auto"/>
        <w:rPr>
          <w:rFonts w:ascii="Verdana" w:hAnsi="Verdana"/>
          <w:sz w:val="20"/>
        </w:rPr>
      </w:pPr>
    </w:p>
    <w:p w14:paraId="7E2F5021" w14:textId="77777777" w:rsidR="00B61DEA" w:rsidRPr="00AE1B68" w:rsidRDefault="00B61DEA" w:rsidP="00B61DEA">
      <w:pPr>
        <w:pStyle w:val="Geenafstand"/>
        <w:spacing w:line="276" w:lineRule="auto"/>
        <w:rPr>
          <w:rFonts w:ascii="Verdana" w:hAnsi="Verdana"/>
          <w:sz w:val="20"/>
        </w:rPr>
      </w:pPr>
      <w:r w:rsidRPr="00AE1B68">
        <w:rPr>
          <w:rFonts w:ascii="Verdana" w:hAnsi="Verdana"/>
          <w:sz w:val="20"/>
        </w:rPr>
        <w:t>Toelichting van de Ministeriele regeling beloning curatoren, bewindvoerders en mentoren.</w:t>
      </w:r>
    </w:p>
    <w:p w14:paraId="7821F7B3" w14:textId="77777777" w:rsidR="00B61DEA" w:rsidRDefault="00B61DEA" w:rsidP="00B61DEA">
      <w:pPr>
        <w:pStyle w:val="Geenafstand"/>
        <w:spacing w:line="276" w:lineRule="auto"/>
        <w:rPr>
          <w:rFonts w:ascii="Verdana" w:hAnsi="Verdana"/>
          <w:sz w:val="20"/>
        </w:rPr>
      </w:pPr>
    </w:p>
    <w:p w14:paraId="4A2875A7" w14:textId="77777777" w:rsidR="00B61DEA" w:rsidRPr="001042E8" w:rsidRDefault="00B61DEA" w:rsidP="00B61DEA">
      <w:pPr>
        <w:pStyle w:val="Geenafstand"/>
        <w:spacing w:line="276" w:lineRule="auto"/>
        <w:rPr>
          <w:rFonts w:ascii="Verdana" w:hAnsi="Verdana"/>
          <w:i/>
          <w:sz w:val="20"/>
        </w:rPr>
      </w:pPr>
      <w:r w:rsidRPr="001042E8">
        <w:rPr>
          <w:rFonts w:ascii="Verdana" w:hAnsi="Verdana"/>
          <w:i/>
          <w:sz w:val="20"/>
        </w:rPr>
        <w:t>B</w:t>
      </w:r>
    </w:p>
    <w:p w14:paraId="0D36699A" w14:textId="77777777" w:rsidR="00B61DEA" w:rsidRDefault="00B61DEA" w:rsidP="00B61DEA">
      <w:pPr>
        <w:pStyle w:val="Geenafstand"/>
        <w:spacing w:line="276" w:lineRule="auto"/>
        <w:rPr>
          <w:rFonts w:ascii="Verdana" w:hAnsi="Verdana"/>
          <w:sz w:val="20"/>
        </w:rPr>
      </w:pPr>
      <w:r w:rsidRPr="001042E8">
        <w:rPr>
          <w:rFonts w:ascii="Verdana" w:hAnsi="Verdana"/>
          <w:sz w:val="20"/>
        </w:rPr>
        <w:t>‘Beschermingsbewindvoering’, www.nvvk.eu (zoek op bewindvoering).</w:t>
      </w:r>
    </w:p>
    <w:p w14:paraId="7B7DFBEE" w14:textId="77777777" w:rsidR="00B61DEA" w:rsidRDefault="00B61DEA" w:rsidP="00B61DEA">
      <w:pPr>
        <w:pStyle w:val="Geenafstand"/>
        <w:spacing w:line="276" w:lineRule="auto"/>
        <w:rPr>
          <w:rFonts w:ascii="Verdana" w:hAnsi="Verdana"/>
          <w:sz w:val="20"/>
        </w:rPr>
      </w:pPr>
    </w:p>
    <w:p w14:paraId="2B36C223" w14:textId="77777777" w:rsidR="00B61DEA" w:rsidRDefault="00B61DEA" w:rsidP="00B61DEA">
      <w:pPr>
        <w:pStyle w:val="Geenafstand"/>
        <w:spacing w:line="276" w:lineRule="auto"/>
        <w:rPr>
          <w:rFonts w:ascii="Verdana" w:hAnsi="Verdana"/>
          <w:sz w:val="20"/>
        </w:rPr>
      </w:pPr>
      <w:r>
        <w:rPr>
          <w:rFonts w:ascii="Verdana" w:hAnsi="Verdana"/>
          <w:sz w:val="20"/>
        </w:rPr>
        <w:t>F</w:t>
      </w:r>
    </w:p>
    <w:p w14:paraId="6EC2891C" w14:textId="77777777" w:rsidR="00B61DEA" w:rsidRDefault="00B61DEA" w:rsidP="00B61DEA">
      <w:pPr>
        <w:pStyle w:val="Geenafstand"/>
        <w:spacing w:line="276" w:lineRule="auto"/>
        <w:rPr>
          <w:rFonts w:ascii="Verdana" w:hAnsi="Verdana"/>
          <w:sz w:val="20"/>
        </w:rPr>
      </w:pPr>
      <w:r w:rsidRPr="00AE1B68">
        <w:rPr>
          <w:rFonts w:ascii="Verdana" w:hAnsi="Verdana"/>
          <w:sz w:val="20"/>
        </w:rPr>
        <w:t>‘Financiële educatie’, www.nvb.nl (zoek op financiële zelfredzaamheid banken).</w:t>
      </w:r>
    </w:p>
    <w:p w14:paraId="3812F38E" w14:textId="77777777" w:rsidR="00B61DEA" w:rsidRDefault="00B61DEA" w:rsidP="00B61DEA">
      <w:pPr>
        <w:pStyle w:val="Geenafstand"/>
        <w:spacing w:line="276" w:lineRule="auto"/>
        <w:rPr>
          <w:rFonts w:ascii="Verdana" w:hAnsi="Verdana"/>
          <w:sz w:val="20"/>
        </w:rPr>
      </w:pPr>
    </w:p>
    <w:p w14:paraId="4A165624" w14:textId="77777777" w:rsidR="00B61DEA" w:rsidRDefault="00B61DEA" w:rsidP="00B61DEA">
      <w:pPr>
        <w:pStyle w:val="Geenafstand"/>
        <w:spacing w:line="276" w:lineRule="auto"/>
        <w:rPr>
          <w:rFonts w:ascii="Verdana" w:hAnsi="Verdana"/>
          <w:sz w:val="20"/>
        </w:rPr>
      </w:pPr>
      <w:r w:rsidRPr="00AE1B68">
        <w:rPr>
          <w:rFonts w:ascii="Verdana" w:hAnsi="Verdana"/>
          <w:sz w:val="20"/>
        </w:rPr>
        <w:t>‘Financiële problemen’, www.scp.nl (zoek op hoeveel huishoudens hebben schulden).</w:t>
      </w:r>
    </w:p>
    <w:p w14:paraId="55F38ED3" w14:textId="77777777" w:rsidR="00B61DEA" w:rsidRDefault="00B61DEA" w:rsidP="00B61DEA">
      <w:pPr>
        <w:pStyle w:val="Geenafstand"/>
        <w:spacing w:line="276" w:lineRule="auto"/>
        <w:rPr>
          <w:rFonts w:ascii="Verdana" w:hAnsi="Verdana"/>
          <w:sz w:val="20"/>
        </w:rPr>
      </w:pPr>
    </w:p>
    <w:p w14:paraId="7BBB1621" w14:textId="77777777" w:rsidR="00B61DEA" w:rsidRDefault="00B61DEA" w:rsidP="00B61DEA">
      <w:pPr>
        <w:pStyle w:val="Geenafstand"/>
        <w:spacing w:line="276" w:lineRule="auto"/>
        <w:rPr>
          <w:rFonts w:ascii="Verdana" w:hAnsi="Verdana"/>
          <w:sz w:val="20"/>
        </w:rPr>
      </w:pPr>
      <w:r w:rsidRPr="00AE1B68">
        <w:rPr>
          <w:rFonts w:ascii="Verdana" w:hAnsi="Verdana"/>
          <w:sz w:val="20"/>
        </w:rPr>
        <w:t>‘Financieel zelfredzaam’, www.rabobank.nl (zoek op financiële zelfredzaamheid banken).</w:t>
      </w:r>
    </w:p>
    <w:p w14:paraId="534CFC41" w14:textId="77777777" w:rsidR="00B61DEA" w:rsidRDefault="00B61DEA" w:rsidP="00B61DEA">
      <w:pPr>
        <w:pStyle w:val="Geenafstand"/>
        <w:spacing w:line="276" w:lineRule="auto"/>
        <w:rPr>
          <w:rFonts w:ascii="Verdana" w:hAnsi="Verdana"/>
          <w:sz w:val="20"/>
        </w:rPr>
      </w:pPr>
    </w:p>
    <w:p w14:paraId="4B7624A7" w14:textId="77777777" w:rsidR="00B61DEA" w:rsidRPr="001042E8" w:rsidRDefault="00B61DEA" w:rsidP="00B61DEA">
      <w:pPr>
        <w:pStyle w:val="Geenafstand"/>
        <w:spacing w:line="276" w:lineRule="auto"/>
        <w:rPr>
          <w:rFonts w:ascii="Verdana" w:hAnsi="Verdana"/>
          <w:i/>
          <w:sz w:val="20"/>
        </w:rPr>
      </w:pPr>
      <w:r w:rsidRPr="001042E8">
        <w:rPr>
          <w:rFonts w:ascii="Verdana" w:hAnsi="Verdana"/>
          <w:i/>
          <w:sz w:val="20"/>
        </w:rPr>
        <w:t>H</w:t>
      </w:r>
    </w:p>
    <w:p w14:paraId="0E68E8BF" w14:textId="77777777" w:rsidR="00B61DEA" w:rsidRPr="001042E8" w:rsidRDefault="00B61DEA" w:rsidP="00B61DEA">
      <w:pPr>
        <w:pStyle w:val="Geenafstand"/>
        <w:spacing w:line="276" w:lineRule="auto"/>
        <w:rPr>
          <w:rFonts w:ascii="Verdana" w:hAnsi="Verdana"/>
          <w:sz w:val="20"/>
        </w:rPr>
      </w:pPr>
      <w:r w:rsidRPr="001042E8">
        <w:rPr>
          <w:rFonts w:ascii="Verdana" w:hAnsi="Verdana"/>
          <w:sz w:val="20"/>
        </w:rPr>
        <w:t xml:space="preserve">‘Het bevorderen van financiële zelfredzaamheid, www.nibud.nl, (zoek op </w:t>
      </w:r>
      <w:r w:rsidRPr="00CC1813">
        <w:rPr>
          <w:rFonts w:ascii="Verdana" w:hAnsi="Verdana"/>
          <w:i/>
          <w:sz w:val="20"/>
        </w:rPr>
        <w:t>bevorderen zelfredzaamheid</w:t>
      </w:r>
      <w:r w:rsidRPr="001042E8">
        <w:rPr>
          <w:rFonts w:ascii="Verdana" w:hAnsi="Verdana"/>
          <w:sz w:val="20"/>
        </w:rPr>
        <w:t>).</w:t>
      </w:r>
    </w:p>
    <w:p w14:paraId="69B5A533" w14:textId="77777777" w:rsidR="00B61DEA" w:rsidRDefault="00B61DEA" w:rsidP="00B61DEA">
      <w:pPr>
        <w:pStyle w:val="Geenafstand"/>
        <w:spacing w:line="276" w:lineRule="auto"/>
        <w:rPr>
          <w:rFonts w:ascii="Verdana" w:hAnsi="Verdana"/>
          <w:sz w:val="20"/>
        </w:rPr>
      </w:pPr>
    </w:p>
    <w:p w14:paraId="788F901B" w14:textId="77777777" w:rsidR="00B61DEA" w:rsidRDefault="00B61DEA" w:rsidP="00B61DEA">
      <w:pPr>
        <w:pStyle w:val="Geenafstand"/>
        <w:spacing w:line="276" w:lineRule="auto"/>
        <w:rPr>
          <w:rFonts w:ascii="Verdana" w:hAnsi="Verdana"/>
          <w:sz w:val="20"/>
        </w:rPr>
      </w:pPr>
      <w:r>
        <w:rPr>
          <w:rFonts w:ascii="Verdana" w:hAnsi="Verdana"/>
          <w:i/>
          <w:sz w:val="20"/>
        </w:rPr>
        <w:t>J</w:t>
      </w:r>
    </w:p>
    <w:p w14:paraId="3698624E" w14:textId="77777777" w:rsidR="00B61DEA" w:rsidRPr="00AE1B68" w:rsidRDefault="00B61DEA" w:rsidP="00B61DEA">
      <w:pPr>
        <w:pStyle w:val="Geenafstand"/>
        <w:spacing w:line="276" w:lineRule="auto"/>
        <w:rPr>
          <w:rFonts w:ascii="Verdana" w:hAnsi="Verdana"/>
          <w:sz w:val="20"/>
        </w:rPr>
      </w:pPr>
      <w:r w:rsidRPr="00AE1B68">
        <w:rPr>
          <w:rFonts w:ascii="Verdana" w:hAnsi="Verdana"/>
          <w:sz w:val="20"/>
        </w:rPr>
        <w:t xml:space="preserve">‘Jaarverslag 2017’, www.nvvk.eu (zoek op </w:t>
      </w:r>
      <w:r w:rsidRPr="00CC1813">
        <w:rPr>
          <w:rFonts w:ascii="Verdana" w:hAnsi="Verdana"/>
          <w:i/>
          <w:sz w:val="20"/>
        </w:rPr>
        <w:t>cijfers schuldenproblematiek</w:t>
      </w:r>
      <w:r w:rsidRPr="00AE1B68">
        <w:rPr>
          <w:rFonts w:ascii="Verdana" w:hAnsi="Verdana"/>
          <w:sz w:val="20"/>
        </w:rPr>
        <w:t>).</w:t>
      </w:r>
    </w:p>
    <w:p w14:paraId="0F0025FA" w14:textId="77777777" w:rsidR="00B61DEA" w:rsidRDefault="00B61DEA" w:rsidP="00B61DEA">
      <w:pPr>
        <w:pStyle w:val="Geenafstand"/>
        <w:spacing w:line="276" w:lineRule="auto"/>
        <w:rPr>
          <w:rFonts w:ascii="Verdana" w:hAnsi="Verdana"/>
          <w:sz w:val="20"/>
        </w:rPr>
      </w:pPr>
    </w:p>
    <w:p w14:paraId="13BDA0EB" w14:textId="77777777" w:rsidR="00B61DEA" w:rsidRDefault="00B61DEA" w:rsidP="00B61DEA">
      <w:pPr>
        <w:pStyle w:val="Geenafstand"/>
        <w:spacing w:line="276" w:lineRule="auto"/>
        <w:rPr>
          <w:rFonts w:ascii="Verdana" w:hAnsi="Verdana"/>
          <w:sz w:val="20"/>
        </w:rPr>
      </w:pPr>
      <w:r>
        <w:rPr>
          <w:rFonts w:ascii="Verdana" w:hAnsi="Verdana"/>
          <w:i/>
          <w:sz w:val="20"/>
        </w:rPr>
        <w:t>S</w:t>
      </w:r>
    </w:p>
    <w:p w14:paraId="6CD31A94" w14:textId="77777777" w:rsidR="00B61DEA" w:rsidRPr="00AE1B68" w:rsidRDefault="00B61DEA" w:rsidP="00B61DEA">
      <w:pPr>
        <w:pStyle w:val="Geenafstand"/>
        <w:spacing w:line="276" w:lineRule="auto"/>
        <w:rPr>
          <w:rFonts w:ascii="Verdana" w:hAnsi="Verdana"/>
          <w:sz w:val="20"/>
        </w:rPr>
      </w:pPr>
      <w:r w:rsidRPr="00AE1B68">
        <w:rPr>
          <w:rFonts w:ascii="Verdana" w:hAnsi="Verdana"/>
          <w:sz w:val="20"/>
        </w:rPr>
        <w:t>‘Schors, A van der, Werf, &amp; Stierman, N. (2016). Financiële opvoeding &amp; het financiële gedrag als volwassene. Utrecht: Nibud’.</w:t>
      </w:r>
    </w:p>
    <w:p w14:paraId="79AF9D58" w14:textId="77777777" w:rsidR="00B61DEA" w:rsidRDefault="00B61DEA" w:rsidP="00B61DEA">
      <w:pPr>
        <w:pStyle w:val="Geenafstand"/>
        <w:spacing w:line="276" w:lineRule="auto"/>
        <w:rPr>
          <w:rFonts w:ascii="Verdana" w:hAnsi="Verdana"/>
          <w:sz w:val="20"/>
        </w:rPr>
      </w:pPr>
    </w:p>
    <w:p w14:paraId="6134234A" w14:textId="77777777" w:rsidR="00B61DEA" w:rsidRPr="00AE1B68" w:rsidRDefault="00B61DEA" w:rsidP="00B61DEA">
      <w:pPr>
        <w:pStyle w:val="Geenafstand"/>
        <w:spacing w:line="276" w:lineRule="auto"/>
        <w:rPr>
          <w:rFonts w:ascii="Verdana" w:hAnsi="Verdana"/>
          <w:sz w:val="20"/>
        </w:rPr>
      </w:pPr>
      <w:r w:rsidRPr="00AE1B68">
        <w:rPr>
          <w:rFonts w:ascii="Verdana" w:hAnsi="Verdana"/>
          <w:sz w:val="20"/>
        </w:rPr>
        <w:t>‘Schors, A van der, Werf, M.M.B. van der, &amp; Schonewille, G. (2015). Geldzaken in de praktijk 2015. Utrecht: Nibud’.</w:t>
      </w:r>
    </w:p>
    <w:p w14:paraId="283AC47F" w14:textId="77777777" w:rsidR="00B61DEA" w:rsidRDefault="00B61DEA" w:rsidP="00B61DEA">
      <w:pPr>
        <w:pStyle w:val="Geenafstand"/>
        <w:spacing w:line="276" w:lineRule="auto"/>
        <w:rPr>
          <w:rFonts w:ascii="Verdana" w:hAnsi="Verdana"/>
          <w:sz w:val="20"/>
        </w:rPr>
      </w:pPr>
    </w:p>
    <w:p w14:paraId="71910437" w14:textId="77777777" w:rsidR="00B61DEA" w:rsidRDefault="00B61DEA" w:rsidP="00B61DEA">
      <w:pPr>
        <w:pStyle w:val="Geenafstand"/>
        <w:spacing w:line="276" w:lineRule="auto"/>
        <w:rPr>
          <w:rFonts w:ascii="Verdana" w:hAnsi="Verdana"/>
          <w:i/>
          <w:sz w:val="20"/>
        </w:rPr>
      </w:pPr>
      <w:r>
        <w:rPr>
          <w:rFonts w:ascii="Verdana" w:hAnsi="Verdana"/>
          <w:i/>
          <w:sz w:val="20"/>
        </w:rPr>
        <w:t>V</w:t>
      </w:r>
    </w:p>
    <w:p w14:paraId="635BA824" w14:textId="77777777" w:rsidR="00B61DEA" w:rsidRDefault="00B61DEA" w:rsidP="00B61DEA">
      <w:pPr>
        <w:pStyle w:val="Geenafstand"/>
        <w:spacing w:line="276" w:lineRule="auto"/>
        <w:rPr>
          <w:rFonts w:ascii="Verdana" w:hAnsi="Verdana"/>
          <w:sz w:val="20"/>
        </w:rPr>
      </w:pPr>
      <w:r w:rsidRPr="00AE1B68">
        <w:rPr>
          <w:rFonts w:ascii="Verdana" w:hAnsi="Verdana"/>
          <w:sz w:val="20"/>
        </w:rPr>
        <w:t xml:space="preserve">‘Vijfjaarlijkse evaluatie’, www.rechtspraak.nl (zoek op </w:t>
      </w:r>
      <w:r w:rsidRPr="00CC1813">
        <w:rPr>
          <w:rFonts w:ascii="Verdana" w:hAnsi="Verdana"/>
          <w:i/>
          <w:sz w:val="20"/>
        </w:rPr>
        <w:t>vijfjaarlijkse evaluatie</w:t>
      </w:r>
      <w:r w:rsidRPr="00AE1B68">
        <w:rPr>
          <w:rFonts w:ascii="Verdana" w:hAnsi="Verdana"/>
          <w:sz w:val="20"/>
        </w:rPr>
        <w:t>).</w:t>
      </w:r>
    </w:p>
    <w:p w14:paraId="4E4E5826" w14:textId="77777777" w:rsidR="00B61DEA" w:rsidRDefault="00B61DEA" w:rsidP="00B61DEA">
      <w:pPr>
        <w:pStyle w:val="Geenafstand"/>
        <w:spacing w:line="276" w:lineRule="auto"/>
        <w:rPr>
          <w:rFonts w:ascii="Verdana" w:hAnsi="Verdana"/>
          <w:i/>
          <w:sz w:val="20"/>
        </w:rPr>
      </w:pPr>
    </w:p>
    <w:p w14:paraId="2E98994D" w14:textId="77777777" w:rsidR="00B61DEA" w:rsidRPr="001042E8" w:rsidRDefault="00B61DEA" w:rsidP="00B61DEA">
      <w:pPr>
        <w:pStyle w:val="Geenafstand"/>
        <w:spacing w:line="276" w:lineRule="auto"/>
        <w:rPr>
          <w:rFonts w:ascii="Verdana" w:hAnsi="Verdana"/>
          <w:sz w:val="20"/>
        </w:rPr>
      </w:pPr>
      <w:r>
        <w:rPr>
          <w:rFonts w:ascii="Verdana" w:hAnsi="Verdana"/>
          <w:i/>
          <w:sz w:val="20"/>
        </w:rPr>
        <w:t>W</w:t>
      </w:r>
    </w:p>
    <w:p w14:paraId="2F3DDD3D" w14:textId="77777777" w:rsidR="00B61DEA" w:rsidRDefault="00B61DEA" w:rsidP="00B61DEA">
      <w:pPr>
        <w:pStyle w:val="Geenafstand"/>
        <w:spacing w:line="276" w:lineRule="auto"/>
        <w:rPr>
          <w:rFonts w:ascii="Verdana" w:hAnsi="Verdana"/>
          <w:sz w:val="20"/>
        </w:rPr>
      </w:pPr>
      <w:r w:rsidRPr="001042E8">
        <w:rPr>
          <w:rFonts w:ascii="Verdana" w:hAnsi="Verdana"/>
          <w:sz w:val="20"/>
        </w:rPr>
        <w:t xml:space="preserve">‘Wie zijn wij?’, www.obin.nl (zoek op </w:t>
      </w:r>
      <w:r w:rsidRPr="00CC1813">
        <w:rPr>
          <w:rFonts w:ascii="Verdana" w:hAnsi="Verdana"/>
          <w:i/>
          <w:sz w:val="20"/>
        </w:rPr>
        <w:t xml:space="preserve">wat doet </w:t>
      </w:r>
      <w:r>
        <w:rPr>
          <w:rFonts w:ascii="Verdana" w:hAnsi="Verdana"/>
          <w:i/>
          <w:sz w:val="20"/>
        </w:rPr>
        <w:t>OBIN?</w:t>
      </w:r>
      <w:r w:rsidRPr="001042E8">
        <w:rPr>
          <w:rFonts w:ascii="Verdana" w:hAnsi="Verdana"/>
          <w:sz w:val="20"/>
        </w:rPr>
        <w:t>).</w:t>
      </w:r>
    </w:p>
    <w:p w14:paraId="735D44D3" w14:textId="77777777" w:rsidR="00B61DEA" w:rsidRDefault="00B61DEA" w:rsidP="00B61DEA">
      <w:pPr>
        <w:pStyle w:val="Geenafstand"/>
        <w:spacing w:line="276" w:lineRule="auto"/>
        <w:rPr>
          <w:rFonts w:ascii="Verdana" w:hAnsi="Verdana"/>
          <w:sz w:val="20"/>
        </w:rPr>
      </w:pPr>
    </w:p>
    <w:p w14:paraId="5C26406C" w14:textId="77777777" w:rsidR="00B61DEA" w:rsidRPr="00AE1B68" w:rsidRDefault="00B61DEA" w:rsidP="00B61DEA">
      <w:pPr>
        <w:pStyle w:val="Geenafstand"/>
        <w:spacing w:line="276" w:lineRule="auto"/>
        <w:rPr>
          <w:rFonts w:ascii="Verdana" w:hAnsi="Verdana"/>
          <w:sz w:val="20"/>
        </w:rPr>
      </w:pPr>
      <w:r w:rsidRPr="00AE1B68">
        <w:rPr>
          <w:rFonts w:ascii="Verdana" w:hAnsi="Verdana"/>
          <w:sz w:val="20"/>
        </w:rPr>
        <w:t>Werf, M.M.B., van der, Blanken, I. &amp; Schonewille, G. (2015) Het bevorderen van financiële zelfredzaamheid, Nibud.</w:t>
      </w:r>
    </w:p>
    <w:p w14:paraId="42824D1F" w14:textId="77777777" w:rsidR="00B61DEA" w:rsidRDefault="00B61DEA" w:rsidP="00B61DEA">
      <w:pPr>
        <w:pStyle w:val="Geenafstand"/>
        <w:spacing w:line="360" w:lineRule="auto"/>
        <w:rPr>
          <w:rFonts w:ascii="Verdana" w:hAnsi="Verdana"/>
          <w:sz w:val="20"/>
        </w:rPr>
      </w:pPr>
    </w:p>
    <w:p w14:paraId="1BD56898" w14:textId="77777777" w:rsidR="00B61DEA" w:rsidRDefault="00B61DEA" w:rsidP="00B61DEA">
      <w:pPr>
        <w:pStyle w:val="Geenafstand"/>
        <w:spacing w:line="360" w:lineRule="auto"/>
        <w:rPr>
          <w:rFonts w:ascii="Verdana" w:hAnsi="Verdana"/>
          <w:sz w:val="20"/>
        </w:rPr>
      </w:pPr>
    </w:p>
    <w:p w14:paraId="651A49E3" w14:textId="77777777" w:rsidR="00B61DEA" w:rsidRDefault="00B61DEA" w:rsidP="00B61DEA">
      <w:pPr>
        <w:pStyle w:val="Geenafstand"/>
        <w:spacing w:line="360" w:lineRule="auto"/>
        <w:rPr>
          <w:rFonts w:ascii="Verdana" w:hAnsi="Verdana"/>
          <w:sz w:val="20"/>
        </w:rPr>
      </w:pPr>
    </w:p>
    <w:p w14:paraId="3C916BEC" w14:textId="77777777" w:rsidR="00B61DEA" w:rsidRDefault="00B61DEA" w:rsidP="00B61DEA">
      <w:pPr>
        <w:pStyle w:val="Geenafstand"/>
        <w:spacing w:line="276" w:lineRule="auto"/>
        <w:rPr>
          <w:rFonts w:ascii="Verdana" w:hAnsi="Verdana"/>
          <w:sz w:val="20"/>
        </w:rPr>
      </w:pPr>
      <w:r>
        <w:rPr>
          <w:rFonts w:ascii="Verdana" w:hAnsi="Verdana"/>
          <w:b/>
        </w:rPr>
        <w:lastRenderedPageBreak/>
        <w:t>Afkortingenlijst</w:t>
      </w:r>
    </w:p>
    <w:p w14:paraId="31E60A23" w14:textId="77777777" w:rsidR="00B61DEA" w:rsidRDefault="00B61DEA" w:rsidP="00B61DEA">
      <w:pPr>
        <w:pStyle w:val="Geenafstand"/>
        <w:spacing w:line="276" w:lineRule="auto"/>
        <w:rPr>
          <w:rFonts w:ascii="Verdana" w:hAnsi="Verdana"/>
          <w:sz w:val="20"/>
        </w:rPr>
      </w:pPr>
    </w:p>
    <w:p w14:paraId="611FAC8A" w14:textId="77777777" w:rsidR="00B61DEA" w:rsidRDefault="00B61DEA" w:rsidP="00B61DEA">
      <w:pPr>
        <w:pStyle w:val="Geenafstand"/>
        <w:spacing w:line="276" w:lineRule="auto"/>
        <w:rPr>
          <w:rFonts w:ascii="Verdana" w:hAnsi="Verdana"/>
          <w:sz w:val="20"/>
        </w:rPr>
      </w:pPr>
      <w:r>
        <w:rPr>
          <w:rFonts w:ascii="Verdana" w:hAnsi="Verdana"/>
          <w:sz w:val="20"/>
        </w:rPr>
        <w:t>BW</w:t>
      </w:r>
      <w:r>
        <w:rPr>
          <w:rFonts w:ascii="Verdana" w:hAnsi="Verdana"/>
          <w:sz w:val="20"/>
        </w:rPr>
        <w:tab/>
      </w:r>
      <w:r>
        <w:rPr>
          <w:rFonts w:ascii="Verdana" w:hAnsi="Verdana"/>
          <w:sz w:val="20"/>
        </w:rPr>
        <w:tab/>
        <w:t>Burgerlijk Wetboek</w:t>
      </w:r>
    </w:p>
    <w:p w14:paraId="172B2372" w14:textId="77777777" w:rsidR="00B61DEA" w:rsidRDefault="00B61DEA" w:rsidP="00B61DEA">
      <w:pPr>
        <w:pStyle w:val="Geenafstand"/>
        <w:spacing w:line="276" w:lineRule="auto"/>
        <w:rPr>
          <w:rFonts w:ascii="Verdana" w:hAnsi="Verdana"/>
          <w:sz w:val="20"/>
        </w:rPr>
      </w:pPr>
    </w:p>
    <w:p w14:paraId="6CFB82CF" w14:textId="77777777" w:rsidR="00B61DEA" w:rsidRDefault="00B61DEA" w:rsidP="00B61DEA">
      <w:pPr>
        <w:pStyle w:val="Geenafstand"/>
        <w:spacing w:line="276" w:lineRule="auto"/>
        <w:rPr>
          <w:rFonts w:ascii="Verdana" w:hAnsi="Verdana"/>
          <w:sz w:val="20"/>
        </w:rPr>
      </w:pPr>
      <w:r>
        <w:rPr>
          <w:rFonts w:ascii="Verdana" w:hAnsi="Verdana"/>
          <w:sz w:val="20"/>
        </w:rPr>
        <w:t>NVB</w:t>
      </w:r>
      <w:r>
        <w:rPr>
          <w:rFonts w:ascii="Verdana" w:hAnsi="Verdana"/>
          <w:sz w:val="20"/>
        </w:rPr>
        <w:tab/>
      </w:r>
      <w:r>
        <w:rPr>
          <w:rFonts w:ascii="Verdana" w:hAnsi="Verdana"/>
          <w:sz w:val="20"/>
        </w:rPr>
        <w:tab/>
        <w:t>Nationale Vereniging van Banken</w:t>
      </w:r>
    </w:p>
    <w:p w14:paraId="07D63A76" w14:textId="77777777" w:rsidR="00B61DEA" w:rsidRDefault="00B61DEA" w:rsidP="00B61DEA">
      <w:pPr>
        <w:pStyle w:val="Geenafstand"/>
        <w:spacing w:line="276" w:lineRule="auto"/>
        <w:rPr>
          <w:rFonts w:ascii="Verdana" w:hAnsi="Verdana"/>
          <w:sz w:val="20"/>
        </w:rPr>
      </w:pPr>
      <w:r>
        <w:rPr>
          <w:rFonts w:ascii="Verdana" w:hAnsi="Verdana"/>
          <w:sz w:val="20"/>
        </w:rPr>
        <w:tab/>
      </w:r>
    </w:p>
    <w:p w14:paraId="408D6CB3" w14:textId="77777777" w:rsidR="00B61DEA" w:rsidRDefault="00B61DEA" w:rsidP="00B61DEA">
      <w:pPr>
        <w:pStyle w:val="Geenafstand"/>
        <w:spacing w:line="276" w:lineRule="auto"/>
        <w:rPr>
          <w:rFonts w:ascii="Verdana" w:hAnsi="Verdana"/>
          <w:sz w:val="20"/>
        </w:rPr>
      </w:pPr>
      <w:r>
        <w:rPr>
          <w:rFonts w:ascii="Verdana" w:hAnsi="Verdana"/>
          <w:sz w:val="20"/>
        </w:rPr>
        <w:t xml:space="preserve">NVVK </w:t>
      </w:r>
      <w:r>
        <w:rPr>
          <w:rFonts w:ascii="Verdana" w:hAnsi="Verdana"/>
          <w:sz w:val="20"/>
        </w:rPr>
        <w:tab/>
      </w:r>
      <w:r>
        <w:rPr>
          <w:rFonts w:ascii="Verdana" w:hAnsi="Verdana"/>
          <w:sz w:val="20"/>
        </w:rPr>
        <w:tab/>
        <w:t>Vereniging voor schuldhulpverlening en sociaal bankieren</w:t>
      </w:r>
    </w:p>
    <w:p w14:paraId="0C8FF2D6" w14:textId="77777777" w:rsidR="00B61DEA" w:rsidRDefault="00B61DEA" w:rsidP="00B61DEA">
      <w:pPr>
        <w:pStyle w:val="Geenafstand"/>
        <w:spacing w:line="276" w:lineRule="auto"/>
        <w:rPr>
          <w:rFonts w:ascii="Verdana" w:hAnsi="Verdana"/>
          <w:sz w:val="20"/>
        </w:rPr>
      </w:pPr>
    </w:p>
    <w:p w14:paraId="0963AD20" w14:textId="77777777" w:rsidR="00B61DEA" w:rsidRDefault="00B61DEA" w:rsidP="00B61DEA">
      <w:pPr>
        <w:pStyle w:val="Geenafstand"/>
        <w:spacing w:line="276" w:lineRule="auto"/>
        <w:rPr>
          <w:rFonts w:ascii="Verdana" w:hAnsi="Verdana"/>
          <w:sz w:val="20"/>
        </w:rPr>
      </w:pPr>
      <w:r>
        <w:rPr>
          <w:rFonts w:ascii="Verdana" w:hAnsi="Verdana"/>
          <w:sz w:val="20"/>
        </w:rPr>
        <w:t>SCP</w:t>
      </w:r>
      <w:r>
        <w:rPr>
          <w:rFonts w:ascii="Verdana" w:hAnsi="Verdana"/>
          <w:sz w:val="20"/>
        </w:rPr>
        <w:tab/>
      </w:r>
      <w:r>
        <w:rPr>
          <w:rFonts w:ascii="Verdana" w:hAnsi="Verdana"/>
          <w:sz w:val="20"/>
        </w:rPr>
        <w:tab/>
        <w:t>Sociaal en Cultureel Planbureau</w:t>
      </w:r>
    </w:p>
    <w:p w14:paraId="4FF54CA3" w14:textId="77777777" w:rsidR="00B61DEA" w:rsidRDefault="00B61DEA" w:rsidP="00B61DEA">
      <w:pPr>
        <w:pStyle w:val="Geenafstand"/>
        <w:spacing w:line="276" w:lineRule="auto"/>
        <w:rPr>
          <w:rFonts w:ascii="Verdana" w:hAnsi="Verdana"/>
          <w:sz w:val="20"/>
        </w:rPr>
      </w:pPr>
    </w:p>
    <w:p w14:paraId="1089E2E8" w14:textId="77777777" w:rsidR="00B61DEA" w:rsidRPr="009A4DB3" w:rsidRDefault="00B61DEA" w:rsidP="00B61DEA">
      <w:pPr>
        <w:pStyle w:val="Geenafstand"/>
        <w:spacing w:line="360" w:lineRule="auto"/>
        <w:rPr>
          <w:rFonts w:ascii="Verdana" w:hAnsi="Verdana"/>
          <w:sz w:val="20"/>
        </w:rPr>
      </w:pPr>
    </w:p>
    <w:p w14:paraId="14D2A205" w14:textId="77777777" w:rsidR="00B61DEA" w:rsidRDefault="00B61DEA" w:rsidP="00B61DEA">
      <w:pPr>
        <w:pStyle w:val="Geenafstand"/>
        <w:spacing w:line="360" w:lineRule="auto"/>
        <w:rPr>
          <w:rFonts w:ascii="Verdana" w:hAnsi="Verdana"/>
          <w:color w:val="00B0F0"/>
          <w:sz w:val="20"/>
        </w:rPr>
      </w:pPr>
    </w:p>
    <w:p w14:paraId="6F9E5515" w14:textId="77777777" w:rsidR="00B61DEA" w:rsidRDefault="00B61DEA" w:rsidP="00B61DEA">
      <w:pPr>
        <w:pStyle w:val="Geenafstand"/>
        <w:spacing w:line="360" w:lineRule="auto"/>
        <w:rPr>
          <w:rFonts w:ascii="Verdana" w:hAnsi="Verdana"/>
          <w:color w:val="00B0F0"/>
          <w:sz w:val="20"/>
        </w:rPr>
      </w:pPr>
    </w:p>
    <w:p w14:paraId="2832FA78" w14:textId="77777777" w:rsidR="00B61DEA" w:rsidRDefault="00B61DEA" w:rsidP="00B61DEA">
      <w:pPr>
        <w:pStyle w:val="Geenafstand"/>
        <w:spacing w:line="360" w:lineRule="auto"/>
        <w:rPr>
          <w:rFonts w:ascii="Verdana" w:hAnsi="Verdana"/>
          <w:color w:val="00B0F0"/>
          <w:sz w:val="20"/>
        </w:rPr>
      </w:pPr>
    </w:p>
    <w:p w14:paraId="46BFA08A" w14:textId="77777777" w:rsidR="00B61DEA" w:rsidRDefault="00B61DEA" w:rsidP="00B61DEA">
      <w:pPr>
        <w:pStyle w:val="Geenafstand"/>
        <w:spacing w:line="360" w:lineRule="auto"/>
        <w:rPr>
          <w:rFonts w:ascii="Verdana" w:hAnsi="Verdana"/>
          <w:color w:val="00B0F0"/>
          <w:sz w:val="20"/>
        </w:rPr>
      </w:pPr>
    </w:p>
    <w:p w14:paraId="407EAAE5" w14:textId="77777777" w:rsidR="00B61DEA" w:rsidRDefault="00B61DEA" w:rsidP="00B61DEA">
      <w:pPr>
        <w:pStyle w:val="Geenafstand"/>
        <w:spacing w:line="360" w:lineRule="auto"/>
        <w:rPr>
          <w:rFonts w:ascii="Verdana" w:hAnsi="Verdana"/>
          <w:color w:val="00B0F0"/>
          <w:sz w:val="20"/>
        </w:rPr>
      </w:pPr>
    </w:p>
    <w:p w14:paraId="566EE816" w14:textId="77777777" w:rsidR="00B61DEA" w:rsidRDefault="00B61DEA" w:rsidP="00B61DEA">
      <w:pPr>
        <w:pStyle w:val="Geenafstand"/>
        <w:spacing w:line="360" w:lineRule="auto"/>
        <w:rPr>
          <w:rFonts w:ascii="Verdana" w:hAnsi="Verdana"/>
          <w:color w:val="00B0F0"/>
          <w:sz w:val="20"/>
        </w:rPr>
      </w:pPr>
    </w:p>
    <w:p w14:paraId="77CA661C" w14:textId="77777777" w:rsidR="00B61DEA" w:rsidRDefault="00B61DEA" w:rsidP="00B61DEA">
      <w:pPr>
        <w:pStyle w:val="Geenafstand"/>
        <w:spacing w:line="360" w:lineRule="auto"/>
        <w:rPr>
          <w:rFonts w:ascii="Verdana" w:hAnsi="Verdana"/>
          <w:color w:val="00B0F0"/>
          <w:sz w:val="20"/>
        </w:rPr>
      </w:pPr>
    </w:p>
    <w:p w14:paraId="2ABC435F" w14:textId="77777777" w:rsidR="00B61DEA" w:rsidRDefault="00B61DEA" w:rsidP="00B61DEA">
      <w:pPr>
        <w:pStyle w:val="Geenafstand"/>
        <w:spacing w:line="360" w:lineRule="auto"/>
        <w:rPr>
          <w:rFonts w:ascii="Verdana" w:hAnsi="Verdana"/>
          <w:color w:val="00B0F0"/>
          <w:sz w:val="20"/>
        </w:rPr>
      </w:pPr>
    </w:p>
    <w:p w14:paraId="13716F74" w14:textId="77777777" w:rsidR="00B61DEA" w:rsidRDefault="00B61DEA" w:rsidP="00B61DEA">
      <w:pPr>
        <w:pStyle w:val="Geenafstand"/>
        <w:spacing w:line="360" w:lineRule="auto"/>
        <w:rPr>
          <w:rFonts w:ascii="Verdana" w:hAnsi="Verdana"/>
          <w:color w:val="00B0F0"/>
          <w:sz w:val="20"/>
        </w:rPr>
      </w:pPr>
    </w:p>
    <w:p w14:paraId="01CD63C0" w14:textId="77777777" w:rsidR="00B61DEA" w:rsidRDefault="00B61DEA" w:rsidP="00B61DEA">
      <w:pPr>
        <w:pStyle w:val="Geenafstand"/>
        <w:spacing w:line="360" w:lineRule="auto"/>
        <w:rPr>
          <w:rFonts w:ascii="Verdana" w:hAnsi="Verdana"/>
          <w:color w:val="00B0F0"/>
          <w:sz w:val="20"/>
        </w:rPr>
      </w:pPr>
    </w:p>
    <w:p w14:paraId="3F786F7A" w14:textId="77777777" w:rsidR="00B61DEA" w:rsidRDefault="00B61DEA" w:rsidP="00B61DEA">
      <w:pPr>
        <w:pStyle w:val="Geenafstand"/>
        <w:spacing w:line="360" w:lineRule="auto"/>
        <w:rPr>
          <w:rFonts w:ascii="Verdana" w:hAnsi="Verdana"/>
          <w:color w:val="00B0F0"/>
          <w:sz w:val="20"/>
        </w:rPr>
      </w:pPr>
    </w:p>
    <w:p w14:paraId="0A59740B" w14:textId="77777777" w:rsidR="00B61DEA" w:rsidRDefault="00B61DEA" w:rsidP="00B61DEA">
      <w:pPr>
        <w:pStyle w:val="Geenafstand"/>
        <w:spacing w:line="360" w:lineRule="auto"/>
        <w:rPr>
          <w:rFonts w:ascii="Verdana" w:hAnsi="Verdana"/>
          <w:color w:val="00B0F0"/>
          <w:sz w:val="20"/>
        </w:rPr>
      </w:pPr>
    </w:p>
    <w:p w14:paraId="24C57083" w14:textId="77777777" w:rsidR="00B61DEA" w:rsidRDefault="00B61DEA" w:rsidP="00B61DEA">
      <w:pPr>
        <w:pStyle w:val="Geenafstand"/>
        <w:spacing w:line="360" w:lineRule="auto"/>
        <w:rPr>
          <w:rFonts w:ascii="Verdana" w:hAnsi="Verdana"/>
          <w:color w:val="00B0F0"/>
          <w:sz w:val="20"/>
        </w:rPr>
      </w:pPr>
    </w:p>
    <w:p w14:paraId="457A1301" w14:textId="77777777" w:rsidR="00B61DEA" w:rsidRDefault="00B61DEA" w:rsidP="00B61DEA">
      <w:pPr>
        <w:pStyle w:val="Geenafstand"/>
        <w:spacing w:line="360" w:lineRule="auto"/>
        <w:rPr>
          <w:rFonts w:ascii="Verdana" w:hAnsi="Verdana"/>
          <w:color w:val="00B0F0"/>
          <w:sz w:val="20"/>
        </w:rPr>
      </w:pPr>
    </w:p>
    <w:p w14:paraId="7737D6CA" w14:textId="77777777" w:rsidR="00B61DEA" w:rsidRDefault="00B61DEA" w:rsidP="00B61DEA">
      <w:pPr>
        <w:pStyle w:val="Geenafstand"/>
        <w:spacing w:line="360" w:lineRule="auto"/>
        <w:rPr>
          <w:rFonts w:ascii="Verdana" w:hAnsi="Verdana"/>
          <w:color w:val="00B0F0"/>
          <w:sz w:val="20"/>
        </w:rPr>
      </w:pPr>
    </w:p>
    <w:p w14:paraId="343803E3" w14:textId="77777777" w:rsidR="00B61DEA" w:rsidRDefault="00B61DEA" w:rsidP="00B61DEA">
      <w:pPr>
        <w:pStyle w:val="Geenafstand"/>
        <w:spacing w:line="360" w:lineRule="auto"/>
        <w:rPr>
          <w:rFonts w:ascii="Verdana" w:hAnsi="Verdana"/>
          <w:color w:val="00B0F0"/>
          <w:sz w:val="20"/>
        </w:rPr>
      </w:pPr>
    </w:p>
    <w:p w14:paraId="63F9E2B8" w14:textId="77777777" w:rsidR="00B61DEA" w:rsidRDefault="00B61DEA" w:rsidP="00B61DEA">
      <w:pPr>
        <w:pStyle w:val="Geenafstand"/>
        <w:spacing w:line="360" w:lineRule="auto"/>
        <w:rPr>
          <w:rFonts w:ascii="Verdana" w:hAnsi="Verdana"/>
          <w:color w:val="00B0F0"/>
          <w:sz w:val="20"/>
        </w:rPr>
      </w:pPr>
    </w:p>
    <w:p w14:paraId="047BA316" w14:textId="77777777" w:rsidR="00B61DEA" w:rsidRDefault="00B61DEA" w:rsidP="00B61DEA">
      <w:pPr>
        <w:pStyle w:val="Geenafstand"/>
        <w:spacing w:line="360" w:lineRule="auto"/>
        <w:rPr>
          <w:rFonts w:ascii="Verdana" w:hAnsi="Verdana"/>
          <w:color w:val="00B0F0"/>
          <w:sz w:val="20"/>
        </w:rPr>
      </w:pPr>
    </w:p>
    <w:p w14:paraId="162C283C" w14:textId="77777777" w:rsidR="00B61DEA" w:rsidRDefault="00B61DEA" w:rsidP="00B61DEA">
      <w:pPr>
        <w:pStyle w:val="Geenafstand"/>
        <w:spacing w:line="360" w:lineRule="auto"/>
        <w:rPr>
          <w:rFonts w:ascii="Verdana" w:hAnsi="Verdana"/>
          <w:color w:val="00B0F0"/>
          <w:sz w:val="20"/>
        </w:rPr>
      </w:pPr>
    </w:p>
    <w:p w14:paraId="371043D7" w14:textId="77777777" w:rsidR="00B61DEA" w:rsidRDefault="00B61DEA" w:rsidP="00B61DEA">
      <w:pPr>
        <w:pStyle w:val="Geenafstand"/>
        <w:spacing w:line="360" w:lineRule="auto"/>
        <w:rPr>
          <w:rFonts w:ascii="Verdana" w:hAnsi="Verdana"/>
          <w:color w:val="00B0F0"/>
          <w:sz w:val="20"/>
        </w:rPr>
      </w:pPr>
    </w:p>
    <w:p w14:paraId="060751DF" w14:textId="77777777" w:rsidR="00B61DEA" w:rsidRDefault="00B61DEA" w:rsidP="00B61DEA">
      <w:pPr>
        <w:pStyle w:val="Geenafstand"/>
        <w:spacing w:line="360" w:lineRule="auto"/>
        <w:rPr>
          <w:rFonts w:ascii="Verdana" w:hAnsi="Verdana"/>
          <w:color w:val="00B0F0"/>
          <w:sz w:val="20"/>
        </w:rPr>
      </w:pPr>
    </w:p>
    <w:p w14:paraId="61DC856B" w14:textId="77777777" w:rsidR="00B61DEA" w:rsidRDefault="00B61DEA" w:rsidP="00B61DEA">
      <w:pPr>
        <w:pStyle w:val="Geenafstand"/>
        <w:spacing w:line="360" w:lineRule="auto"/>
        <w:rPr>
          <w:rFonts w:ascii="Verdana" w:hAnsi="Verdana"/>
          <w:color w:val="00B0F0"/>
          <w:sz w:val="20"/>
        </w:rPr>
      </w:pPr>
    </w:p>
    <w:p w14:paraId="63F7368E" w14:textId="77777777" w:rsidR="00B61DEA" w:rsidRDefault="00B61DEA" w:rsidP="00B61DEA">
      <w:pPr>
        <w:pStyle w:val="Geenafstand"/>
        <w:spacing w:line="360" w:lineRule="auto"/>
        <w:rPr>
          <w:rFonts w:ascii="Verdana" w:hAnsi="Verdana"/>
          <w:color w:val="00B0F0"/>
          <w:sz w:val="20"/>
        </w:rPr>
      </w:pPr>
    </w:p>
    <w:p w14:paraId="1DF4D9E1" w14:textId="77777777" w:rsidR="00B61DEA" w:rsidRDefault="00B61DEA" w:rsidP="00B61DEA">
      <w:pPr>
        <w:pStyle w:val="Geenafstand"/>
        <w:spacing w:line="360" w:lineRule="auto"/>
        <w:rPr>
          <w:rFonts w:ascii="Verdana" w:hAnsi="Verdana"/>
          <w:color w:val="00B0F0"/>
          <w:sz w:val="20"/>
        </w:rPr>
      </w:pPr>
    </w:p>
    <w:p w14:paraId="55573C9E" w14:textId="77777777" w:rsidR="00B61DEA" w:rsidRDefault="00B61DEA" w:rsidP="00B61DEA">
      <w:pPr>
        <w:pStyle w:val="Geenafstand"/>
        <w:spacing w:line="360" w:lineRule="auto"/>
        <w:rPr>
          <w:rFonts w:ascii="Verdana" w:hAnsi="Verdana"/>
          <w:color w:val="00B0F0"/>
          <w:sz w:val="20"/>
        </w:rPr>
      </w:pPr>
    </w:p>
    <w:p w14:paraId="0EBD55DD" w14:textId="77777777" w:rsidR="00B61DEA" w:rsidRDefault="00B61DEA" w:rsidP="00B61DEA">
      <w:pPr>
        <w:pStyle w:val="Geenafstand"/>
        <w:spacing w:line="360" w:lineRule="auto"/>
        <w:rPr>
          <w:rFonts w:ascii="Verdana" w:hAnsi="Verdana"/>
          <w:color w:val="00B0F0"/>
          <w:sz w:val="20"/>
        </w:rPr>
      </w:pPr>
    </w:p>
    <w:p w14:paraId="1093B84F" w14:textId="77777777" w:rsidR="00B61DEA" w:rsidRDefault="00B61DEA" w:rsidP="00B61DEA">
      <w:pPr>
        <w:pStyle w:val="Geenafstand"/>
        <w:spacing w:line="360" w:lineRule="auto"/>
        <w:rPr>
          <w:rFonts w:ascii="Verdana" w:hAnsi="Verdana"/>
          <w:color w:val="00B0F0"/>
          <w:sz w:val="20"/>
        </w:rPr>
      </w:pPr>
    </w:p>
    <w:p w14:paraId="0E126AF2" w14:textId="77777777" w:rsidR="00B61DEA" w:rsidRDefault="00B61DEA" w:rsidP="00B61DEA">
      <w:pPr>
        <w:pStyle w:val="Geenafstand"/>
        <w:spacing w:line="360" w:lineRule="auto"/>
        <w:rPr>
          <w:rFonts w:ascii="Verdana" w:hAnsi="Verdana"/>
          <w:color w:val="00B0F0"/>
          <w:sz w:val="20"/>
        </w:rPr>
      </w:pPr>
    </w:p>
    <w:p w14:paraId="739D7AE3" w14:textId="77777777" w:rsidR="00B61DEA" w:rsidRDefault="00B61DEA" w:rsidP="00B61DEA">
      <w:pPr>
        <w:pStyle w:val="Geenafstand"/>
        <w:spacing w:line="360" w:lineRule="auto"/>
        <w:rPr>
          <w:rFonts w:ascii="Verdana" w:hAnsi="Verdana"/>
          <w:color w:val="00B0F0"/>
          <w:sz w:val="20"/>
        </w:rPr>
      </w:pPr>
    </w:p>
    <w:p w14:paraId="7B804069" w14:textId="77777777" w:rsidR="00B61DEA" w:rsidRPr="000F2BB0" w:rsidRDefault="00B61DEA" w:rsidP="00B61DEA">
      <w:pPr>
        <w:pStyle w:val="Geenafstand"/>
        <w:spacing w:line="360" w:lineRule="auto"/>
        <w:rPr>
          <w:rFonts w:ascii="Verdana" w:hAnsi="Verdana"/>
          <w:b/>
          <w:color w:val="00B0F0"/>
          <w:sz w:val="20"/>
        </w:rPr>
      </w:pPr>
      <w:r>
        <w:rPr>
          <w:rFonts w:ascii="Verdana" w:hAnsi="Verdana"/>
          <w:b/>
          <w:color w:val="00B0F0"/>
          <w:sz w:val="20"/>
        </w:rPr>
        <w:lastRenderedPageBreak/>
        <w:t>1</w:t>
      </w:r>
      <w:r w:rsidR="009B475F">
        <w:rPr>
          <w:rFonts w:ascii="Verdana" w:hAnsi="Verdana"/>
          <w:b/>
          <w:color w:val="00B0F0"/>
          <w:sz w:val="20"/>
        </w:rPr>
        <w:t>5</w:t>
      </w:r>
      <w:r w:rsidRPr="00D17AAE">
        <w:rPr>
          <w:rFonts w:ascii="Verdana" w:hAnsi="Verdana"/>
          <w:b/>
          <w:color w:val="00B0F0"/>
          <w:sz w:val="20"/>
        </w:rPr>
        <w:t>.</w:t>
      </w:r>
      <w:r>
        <w:rPr>
          <w:rFonts w:ascii="Verdana" w:hAnsi="Verdana"/>
          <w:b/>
          <w:color w:val="00B0F0"/>
          <w:sz w:val="20"/>
        </w:rPr>
        <w:t>2</w:t>
      </w:r>
      <w:r w:rsidRPr="00D17AAE">
        <w:rPr>
          <w:rFonts w:ascii="Verdana" w:hAnsi="Verdana"/>
          <w:b/>
          <w:color w:val="00B0F0"/>
          <w:sz w:val="20"/>
        </w:rPr>
        <w:tab/>
      </w:r>
      <w:r>
        <w:rPr>
          <w:rFonts w:ascii="Verdana" w:hAnsi="Verdana"/>
          <w:b/>
          <w:color w:val="00B0F0"/>
          <w:sz w:val="20"/>
        </w:rPr>
        <w:t>Het plan naar financiële zelfredzaamheid (rechtbank Amsterdam)</w:t>
      </w:r>
    </w:p>
    <w:p w14:paraId="0233F65B" w14:textId="77777777" w:rsidR="00B61DEA" w:rsidRDefault="00B61DEA" w:rsidP="00B61DEA">
      <w:pPr>
        <w:pStyle w:val="Geenafstand"/>
        <w:spacing w:line="360" w:lineRule="auto"/>
        <w:rPr>
          <w:rFonts w:ascii="Verdana" w:hAnsi="Verdana"/>
          <w:sz w:val="20"/>
        </w:rPr>
      </w:pPr>
    </w:p>
    <w:p w14:paraId="1E7EBE6D" w14:textId="77777777" w:rsidR="00B61DEA" w:rsidRDefault="00B61DEA" w:rsidP="00B61DEA">
      <w:pPr>
        <w:pStyle w:val="Geenafstand"/>
        <w:spacing w:line="360" w:lineRule="auto"/>
        <w:rPr>
          <w:rFonts w:ascii="Verdana" w:hAnsi="Verdana"/>
          <w:sz w:val="20"/>
        </w:rPr>
      </w:pPr>
      <w:r>
        <w:rPr>
          <w:rFonts w:ascii="Verdana" w:hAnsi="Verdana"/>
          <w:sz w:val="20"/>
        </w:rPr>
        <w:t xml:space="preserve">Om rechthebbende zo goed mogelijk te begeleiden naar financiële zelfredzaamheid, maakt u gebruik van het volgende stappenplan. </w:t>
      </w:r>
    </w:p>
    <w:p w14:paraId="7F5C2C5F" w14:textId="77777777" w:rsidR="00B61DEA" w:rsidRDefault="00B61DEA" w:rsidP="00B61DEA">
      <w:pPr>
        <w:pStyle w:val="Geenafstand"/>
        <w:spacing w:line="360" w:lineRule="auto"/>
        <w:rPr>
          <w:rFonts w:ascii="Verdana" w:hAnsi="Verdana"/>
          <w:sz w:val="20"/>
        </w:rPr>
      </w:pPr>
    </w:p>
    <w:p w14:paraId="0E1F2204" w14:textId="77777777" w:rsidR="00B61DEA" w:rsidRDefault="00B61DEA" w:rsidP="00B61DEA">
      <w:pPr>
        <w:pStyle w:val="Geenafstand"/>
        <w:numPr>
          <w:ilvl w:val="0"/>
          <w:numId w:val="16"/>
        </w:numPr>
        <w:spacing w:line="360" w:lineRule="auto"/>
        <w:rPr>
          <w:rFonts w:ascii="Verdana" w:hAnsi="Verdana"/>
          <w:sz w:val="20"/>
        </w:rPr>
      </w:pPr>
      <w:r>
        <w:rPr>
          <w:rFonts w:ascii="Verdana" w:hAnsi="Verdana"/>
          <w:sz w:val="20"/>
        </w:rPr>
        <w:t>Het leefgeld wordt één keer per twee weken uitbetaald aan rechthebbende in plaats van één keer per week. Het doel hiervan is dat rechthebbende leert zijn geld te verdelen over een langere periode. De bewindvoerder betaalt de rekeningen</w:t>
      </w:r>
    </w:p>
    <w:p w14:paraId="5B689D56" w14:textId="77777777" w:rsidR="00B61DEA" w:rsidRDefault="00B61DEA" w:rsidP="00B61DEA">
      <w:pPr>
        <w:pStyle w:val="Geenafstand"/>
        <w:numPr>
          <w:ilvl w:val="0"/>
          <w:numId w:val="16"/>
        </w:numPr>
        <w:spacing w:line="360" w:lineRule="auto"/>
        <w:rPr>
          <w:rFonts w:ascii="Verdana" w:hAnsi="Verdana"/>
          <w:sz w:val="20"/>
        </w:rPr>
      </w:pPr>
      <w:r>
        <w:rPr>
          <w:rFonts w:ascii="Verdana" w:hAnsi="Verdana"/>
          <w:sz w:val="20"/>
        </w:rPr>
        <w:t xml:space="preserve">Het leefgeld wordt één keer per maand uitbetaald aan rechthebbende in plaats van één keer per twee weken. Ook hier is het doel dat rechthebbende leert het geld te verdelen over een langere periode. De bewindvoerder betaalt de rekeningen. </w:t>
      </w:r>
    </w:p>
    <w:p w14:paraId="5768DAAF" w14:textId="77777777" w:rsidR="00B61DEA" w:rsidRDefault="00B61DEA" w:rsidP="00B61DEA">
      <w:pPr>
        <w:pStyle w:val="Geenafstand"/>
        <w:numPr>
          <w:ilvl w:val="0"/>
          <w:numId w:val="16"/>
        </w:numPr>
        <w:spacing w:line="360" w:lineRule="auto"/>
        <w:rPr>
          <w:rFonts w:ascii="Verdana" w:hAnsi="Verdana"/>
          <w:sz w:val="20"/>
        </w:rPr>
      </w:pPr>
      <w:r>
        <w:rPr>
          <w:rFonts w:ascii="Verdana" w:hAnsi="Verdana"/>
          <w:sz w:val="20"/>
        </w:rPr>
        <w:t xml:space="preserve">Het leefgeld inclusief extra geld wordt één keer per maand uitbetaald aan rechthebbende. Door het leefgeld één keer per maand over te maken, is dit dezelfde situatie zoals deze in de toekomst zal zijn zonder bewindvoering. De bewindvoerder betaalt de rekeningen. </w:t>
      </w:r>
    </w:p>
    <w:p w14:paraId="6C9A61BC" w14:textId="77777777" w:rsidR="00B61DEA" w:rsidRDefault="00B61DEA" w:rsidP="00B61DEA">
      <w:pPr>
        <w:pStyle w:val="Geenafstand"/>
        <w:numPr>
          <w:ilvl w:val="0"/>
          <w:numId w:val="16"/>
        </w:numPr>
        <w:spacing w:line="360" w:lineRule="auto"/>
        <w:rPr>
          <w:rFonts w:ascii="Verdana" w:hAnsi="Verdana"/>
          <w:sz w:val="20"/>
        </w:rPr>
      </w:pPr>
      <w:r>
        <w:rPr>
          <w:rFonts w:ascii="Verdana" w:hAnsi="Verdana"/>
          <w:sz w:val="20"/>
        </w:rPr>
        <w:t>Rekeningen die betrekking hebben op de ziektekosten moet rechthebbende declareren bij de zorgverzekeraar. De bewindvoerder betaalt deze rekeningen van de beheerrekening en stuurt deze vervolgens door naar rechthebbende. Rechthebbende dient dan de rekeningen in te dienen bij de zorgverzekeraar. De zorgverzekeraar zal dan het geld terugstorten op de beheerrekening.</w:t>
      </w:r>
    </w:p>
    <w:p w14:paraId="79A4544B" w14:textId="77777777" w:rsidR="00B61DEA" w:rsidRDefault="00B61DEA" w:rsidP="00B61DEA">
      <w:pPr>
        <w:pStyle w:val="Geenafstand"/>
        <w:numPr>
          <w:ilvl w:val="0"/>
          <w:numId w:val="16"/>
        </w:numPr>
        <w:spacing w:line="360" w:lineRule="auto"/>
        <w:rPr>
          <w:rFonts w:ascii="Verdana" w:hAnsi="Verdana"/>
          <w:sz w:val="20"/>
        </w:rPr>
      </w:pPr>
      <w:r>
        <w:rPr>
          <w:rFonts w:ascii="Verdana" w:hAnsi="Verdana"/>
          <w:sz w:val="20"/>
        </w:rPr>
        <w:t xml:space="preserve">Rechthebbende dient zelf formulieren in te vullen die betrekking hebben op zijn financiën. Dit kunnen formulieren zijn tot het aanvragen van uitkeringen of toeslagen. De bewindvoerder levert hiervoor de stukken aan. Zo leert rechthebbende inzicht te krijgen in zijn of haar situatie en om informatie te halen uit stukken van instanties. Het ingevulde formulier inclusief bewijsstukken dient rechthebbende terug te sturen naar de bewindvoerder ter controle. Een uitzondering is de belastingaangifte, de blijft de bewindvoerder doen zolang het bewind loopt. </w:t>
      </w:r>
    </w:p>
    <w:p w14:paraId="3042A9C6" w14:textId="77777777" w:rsidR="00B61DEA" w:rsidRDefault="00B61DEA" w:rsidP="00B61DEA">
      <w:pPr>
        <w:pStyle w:val="Geenafstand"/>
        <w:numPr>
          <w:ilvl w:val="0"/>
          <w:numId w:val="16"/>
        </w:numPr>
        <w:spacing w:line="360" w:lineRule="auto"/>
        <w:rPr>
          <w:rFonts w:ascii="Verdana" w:hAnsi="Verdana"/>
          <w:sz w:val="20"/>
        </w:rPr>
      </w:pPr>
      <w:r>
        <w:rPr>
          <w:rFonts w:ascii="Verdana" w:hAnsi="Verdana"/>
          <w:sz w:val="20"/>
        </w:rPr>
        <w:t xml:space="preserve">Als het invullen van de formulieren goed verloopt, is de volgende stap om betalingen zelf te gaan doen. De betalingen van de huur, ziektekosten, gas/water/licht worden door de bewindvoerder gedaan vanaf de beheerrekening. Voorbeelden van betalingen kan rechthebbende zelf doen, bijvoorbeeld rekeningen van de telefoon en abonnementen. Het leefgeld wordt op die betalingen aangepast. De post blijft bij de bewindvoerder binnen komen, zodat de bewindvoerder controle kan houden op de uitgaven. De bewindvoerder zal </w:t>
      </w:r>
      <w:r w:rsidR="00C65F26">
        <w:rPr>
          <w:rFonts w:ascii="Verdana" w:hAnsi="Verdana"/>
          <w:sz w:val="20"/>
        </w:rPr>
        <w:t>ervoor</w:t>
      </w:r>
      <w:r>
        <w:rPr>
          <w:rFonts w:ascii="Verdana" w:hAnsi="Verdana"/>
          <w:sz w:val="20"/>
        </w:rPr>
        <w:t xml:space="preserve"> zorgen dat de rekeningen tijdig door rechthebbende worden ontvangen. </w:t>
      </w:r>
    </w:p>
    <w:p w14:paraId="0877D365" w14:textId="77777777" w:rsidR="00B61DEA" w:rsidRDefault="00B61DEA" w:rsidP="00B61DEA">
      <w:pPr>
        <w:pStyle w:val="Geenafstand"/>
        <w:spacing w:line="360" w:lineRule="auto"/>
        <w:rPr>
          <w:rFonts w:ascii="Verdana" w:hAnsi="Verdana"/>
          <w:sz w:val="20"/>
        </w:rPr>
      </w:pPr>
      <w:r>
        <w:rPr>
          <w:rFonts w:ascii="Verdana" w:hAnsi="Verdana"/>
          <w:sz w:val="20"/>
        </w:rPr>
        <w:lastRenderedPageBreak/>
        <w:t xml:space="preserve">Als alle stappen doorlopen zijn, zal er een persoonlijk of telefonisch gesprek plaatsvinden tussen de bewindvoerder en rechthebbende. Tijdens dit gesprek zal worden besloten of het bewind kan worden opgeheven en zal vervolgens de rechtbank worden bericht. </w:t>
      </w:r>
    </w:p>
    <w:p w14:paraId="77F58196" w14:textId="77777777" w:rsidR="00B61DEA" w:rsidRDefault="00B61DEA" w:rsidP="00B61DEA">
      <w:pPr>
        <w:pStyle w:val="Geenafstand"/>
        <w:spacing w:line="360" w:lineRule="auto"/>
        <w:rPr>
          <w:rFonts w:ascii="Verdana" w:hAnsi="Verdana"/>
          <w:sz w:val="20"/>
        </w:rPr>
      </w:pPr>
    </w:p>
    <w:p w14:paraId="207944AA" w14:textId="77777777" w:rsidR="00B61DEA" w:rsidRDefault="00B61DEA" w:rsidP="00B61DEA">
      <w:pPr>
        <w:pStyle w:val="Geenafstand"/>
        <w:spacing w:line="360" w:lineRule="auto"/>
        <w:rPr>
          <w:rFonts w:ascii="Verdana" w:hAnsi="Verdana"/>
          <w:sz w:val="20"/>
        </w:rPr>
      </w:pPr>
      <w:r>
        <w:rPr>
          <w:rFonts w:ascii="Verdana" w:hAnsi="Verdana"/>
          <w:sz w:val="20"/>
        </w:rPr>
        <w:t xml:space="preserve">De bewindvoerder dient zich te houden aan onderstaande voorwaarden: </w:t>
      </w:r>
    </w:p>
    <w:p w14:paraId="674BFA42" w14:textId="77777777" w:rsidR="00B61DEA" w:rsidRDefault="00B61DEA" w:rsidP="00B61DEA">
      <w:pPr>
        <w:pStyle w:val="Geenafstand"/>
        <w:numPr>
          <w:ilvl w:val="0"/>
          <w:numId w:val="17"/>
        </w:numPr>
        <w:spacing w:line="360" w:lineRule="auto"/>
        <w:rPr>
          <w:rFonts w:ascii="Verdana" w:hAnsi="Verdana"/>
          <w:sz w:val="20"/>
        </w:rPr>
      </w:pPr>
      <w:r>
        <w:rPr>
          <w:rFonts w:ascii="Verdana" w:hAnsi="Verdana"/>
          <w:sz w:val="20"/>
        </w:rPr>
        <w:t>Alle inkomsten moeten op de beheerrekening binnen blijven komen;</w:t>
      </w:r>
    </w:p>
    <w:p w14:paraId="68CCA146" w14:textId="77777777" w:rsidR="00B61DEA" w:rsidRDefault="00B61DEA" w:rsidP="00B61DEA">
      <w:pPr>
        <w:pStyle w:val="Geenafstand"/>
        <w:numPr>
          <w:ilvl w:val="0"/>
          <w:numId w:val="17"/>
        </w:numPr>
        <w:spacing w:line="360" w:lineRule="auto"/>
        <w:rPr>
          <w:rFonts w:ascii="Verdana" w:hAnsi="Verdana"/>
          <w:sz w:val="20"/>
        </w:rPr>
      </w:pPr>
      <w:r>
        <w:rPr>
          <w:rFonts w:ascii="Verdana" w:hAnsi="Verdana"/>
          <w:sz w:val="20"/>
        </w:rPr>
        <w:t xml:space="preserve">De bewindvoerder blijft het correspondentieadres van rechthebbende bij financiële instanties, zodat de bewindvoerder controle blijft houden op het budget; </w:t>
      </w:r>
    </w:p>
    <w:p w14:paraId="0D53D878" w14:textId="77777777" w:rsidR="00B61DEA" w:rsidRDefault="00B61DEA" w:rsidP="00B61DEA">
      <w:pPr>
        <w:pStyle w:val="Geenafstand"/>
        <w:numPr>
          <w:ilvl w:val="0"/>
          <w:numId w:val="17"/>
        </w:numPr>
        <w:spacing w:line="360" w:lineRule="auto"/>
        <w:rPr>
          <w:rFonts w:ascii="Verdana" w:hAnsi="Verdana"/>
          <w:sz w:val="20"/>
        </w:rPr>
      </w:pPr>
      <w:r>
        <w:rPr>
          <w:rFonts w:ascii="Verdana" w:hAnsi="Verdana"/>
          <w:sz w:val="20"/>
        </w:rPr>
        <w:t>Rechthebbende geeft zelf per email/brief/telefoon aan wanneer hij/zij de volgende stap denkt te kunnen nemen. De bewindvoerder bepaalt in overleg met rechthebbende of het al mogelijk is om de volgende stap te maken;</w:t>
      </w:r>
    </w:p>
    <w:p w14:paraId="64A4257E" w14:textId="77777777" w:rsidR="00B61DEA" w:rsidRDefault="00B61DEA" w:rsidP="00B61DEA">
      <w:pPr>
        <w:pStyle w:val="Geenafstand"/>
        <w:numPr>
          <w:ilvl w:val="0"/>
          <w:numId w:val="17"/>
        </w:numPr>
        <w:spacing w:line="360" w:lineRule="auto"/>
        <w:rPr>
          <w:rFonts w:ascii="Verdana" w:hAnsi="Verdana"/>
          <w:sz w:val="20"/>
        </w:rPr>
      </w:pPr>
      <w:r>
        <w:rPr>
          <w:rFonts w:ascii="Verdana" w:hAnsi="Verdana"/>
          <w:sz w:val="20"/>
        </w:rPr>
        <w:t>De bewindvoerder houden bij in het systeem wanneer de volgende stap wordt genomen. Rechthebbende kan ten alle tijden aan de bewindvoerder kopie vragen van deze overeenkomst met de reeds bekende data erop. Het is aan te raden dat rechthebbende op een eigen formulier deze data bijhoudt;</w:t>
      </w:r>
    </w:p>
    <w:p w14:paraId="083F51EE" w14:textId="77777777" w:rsidR="00B61DEA" w:rsidRPr="009A56BF" w:rsidRDefault="00B61DEA" w:rsidP="00B61DEA">
      <w:pPr>
        <w:pStyle w:val="Geenafstand"/>
        <w:numPr>
          <w:ilvl w:val="0"/>
          <w:numId w:val="17"/>
        </w:numPr>
        <w:spacing w:line="360" w:lineRule="auto"/>
        <w:rPr>
          <w:rFonts w:ascii="Verdana" w:hAnsi="Verdana"/>
          <w:sz w:val="20"/>
        </w:rPr>
      </w:pPr>
      <w:r>
        <w:rPr>
          <w:rFonts w:ascii="Verdana" w:hAnsi="Verdana"/>
          <w:sz w:val="20"/>
        </w:rPr>
        <w:t xml:space="preserve">Het stopzetten van deze overeenkomst kan door beide partijen schriftelijk worden aangegeven. </w:t>
      </w:r>
    </w:p>
    <w:p w14:paraId="0036D44F" w14:textId="77777777" w:rsidR="00B61DEA" w:rsidRPr="001775B9" w:rsidRDefault="00B61DEA" w:rsidP="00B61DEA">
      <w:pPr>
        <w:pStyle w:val="Geenafstand"/>
        <w:spacing w:line="360" w:lineRule="auto"/>
        <w:rPr>
          <w:rFonts w:ascii="Verdana" w:hAnsi="Verdana"/>
          <w:color w:val="00B0F0"/>
          <w:sz w:val="20"/>
        </w:rPr>
      </w:pPr>
    </w:p>
    <w:p w14:paraId="527B7AB1" w14:textId="77777777" w:rsidR="00B61DEA" w:rsidRDefault="00B61DEA" w:rsidP="007F3DF1">
      <w:pPr>
        <w:pStyle w:val="Geenafstand"/>
        <w:spacing w:line="360" w:lineRule="auto"/>
        <w:rPr>
          <w:rFonts w:ascii="Verdana" w:hAnsi="Verdana"/>
          <w:sz w:val="20"/>
        </w:rPr>
      </w:pPr>
    </w:p>
    <w:p w14:paraId="661EC7A5" w14:textId="77777777" w:rsidR="00481EC1" w:rsidRDefault="00481EC1" w:rsidP="007F3DF1">
      <w:pPr>
        <w:pStyle w:val="Geenafstand"/>
        <w:spacing w:line="360" w:lineRule="auto"/>
        <w:rPr>
          <w:rFonts w:ascii="Verdana" w:hAnsi="Verdana"/>
          <w:sz w:val="20"/>
        </w:rPr>
      </w:pPr>
    </w:p>
    <w:p w14:paraId="45DDEA05" w14:textId="77777777" w:rsidR="00481EC1" w:rsidRDefault="00481EC1" w:rsidP="007F3DF1">
      <w:pPr>
        <w:pStyle w:val="Geenafstand"/>
        <w:spacing w:line="360" w:lineRule="auto"/>
        <w:rPr>
          <w:rFonts w:ascii="Verdana" w:hAnsi="Verdana"/>
          <w:sz w:val="20"/>
        </w:rPr>
      </w:pPr>
    </w:p>
    <w:p w14:paraId="6D679CED" w14:textId="77777777" w:rsidR="00481EC1" w:rsidRDefault="00481EC1" w:rsidP="007F3DF1">
      <w:pPr>
        <w:pStyle w:val="Geenafstand"/>
        <w:spacing w:line="360" w:lineRule="auto"/>
        <w:rPr>
          <w:rFonts w:ascii="Verdana" w:hAnsi="Verdana"/>
          <w:sz w:val="20"/>
        </w:rPr>
      </w:pPr>
    </w:p>
    <w:p w14:paraId="3AFC2B81" w14:textId="77777777" w:rsidR="00481EC1" w:rsidRDefault="00481EC1" w:rsidP="007F3DF1">
      <w:pPr>
        <w:pStyle w:val="Geenafstand"/>
        <w:spacing w:line="360" w:lineRule="auto"/>
        <w:rPr>
          <w:rFonts w:ascii="Verdana" w:hAnsi="Verdana"/>
          <w:sz w:val="20"/>
        </w:rPr>
      </w:pPr>
    </w:p>
    <w:p w14:paraId="771DD3FE" w14:textId="77777777" w:rsidR="00481EC1" w:rsidRDefault="00481EC1" w:rsidP="007F3DF1">
      <w:pPr>
        <w:pStyle w:val="Geenafstand"/>
        <w:spacing w:line="360" w:lineRule="auto"/>
        <w:rPr>
          <w:rFonts w:ascii="Verdana" w:hAnsi="Verdana"/>
          <w:sz w:val="20"/>
        </w:rPr>
      </w:pPr>
    </w:p>
    <w:p w14:paraId="4E5AB933" w14:textId="77777777" w:rsidR="00481EC1" w:rsidRDefault="00481EC1" w:rsidP="007F3DF1">
      <w:pPr>
        <w:pStyle w:val="Geenafstand"/>
        <w:spacing w:line="360" w:lineRule="auto"/>
        <w:rPr>
          <w:rFonts w:ascii="Verdana" w:hAnsi="Verdana"/>
          <w:sz w:val="20"/>
        </w:rPr>
      </w:pPr>
    </w:p>
    <w:p w14:paraId="097FB22C" w14:textId="77777777" w:rsidR="00481EC1" w:rsidRDefault="00481EC1" w:rsidP="007F3DF1">
      <w:pPr>
        <w:pStyle w:val="Geenafstand"/>
        <w:spacing w:line="360" w:lineRule="auto"/>
        <w:rPr>
          <w:rFonts w:ascii="Verdana" w:hAnsi="Verdana"/>
          <w:sz w:val="20"/>
        </w:rPr>
      </w:pPr>
    </w:p>
    <w:p w14:paraId="02E2F0E5" w14:textId="77777777" w:rsidR="00481EC1" w:rsidRDefault="00481EC1" w:rsidP="007F3DF1">
      <w:pPr>
        <w:pStyle w:val="Geenafstand"/>
        <w:spacing w:line="360" w:lineRule="auto"/>
        <w:rPr>
          <w:rFonts w:ascii="Verdana" w:hAnsi="Verdana"/>
          <w:sz w:val="20"/>
        </w:rPr>
      </w:pPr>
    </w:p>
    <w:p w14:paraId="5740296D" w14:textId="77777777" w:rsidR="00481EC1" w:rsidRDefault="00481EC1" w:rsidP="007F3DF1">
      <w:pPr>
        <w:pStyle w:val="Geenafstand"/>
        <w:spacing w:line="360" w:lineRule="auto"/>
        <w:rPr>
          <w:rFonts w:ascii="Verdana" w:hAnsi="Verdana"/>
          <w:sz w:val="20"/>
        </w:rPr>
      </w:pPr>
    </w:p>
    <w:p w14:paraId="53822931" w14:textId="77777777" w:rsidR="00481EC1" w:rsidRDefault="00481EC1" w:rsidP="007F3DF1">
      <w:pPr>
        <w:pStyle w:val="Geenafstand"/>
        <w:spacing w:line="360" w:lineRule="auto"/>
        <w:rPr>
          <w:rFonts w:ascii="Verdana" w:hAnsi="Verdana"/>
          <w:sz w:val="20"/>
        </w:rPr>
      </w:pPr>
    </w:p>
    <w:p w14:paraId="4373318A" w14:textId="77777777" w:rsidR="00481EC1" w:rsidRDefault="00481EC1" w:rsidP="007F3DF1">
      <w:pPr>
        <w:pStyle w:val="Geenafstand"/>
        <w:spacing w:line="360" w:lineRule="auto"/>
        <w:rPr>
          <w:rFonts w:ascii="Verdana" w:hAnsi="Verdana"/>
          <w:sz w:val="20"/>
        </w:rPr>
      </w:pPr>
    </w:p>
    <w:p w14:paraId="354054D3" w14:textId="77777777" w:rsidR="00481EC1" w:rsidRDefault="00481EC1" w:rsidP="007F3DF1">
      <w:pPr>
        <w:pStyle w:val="Geenafstand"/>
        <w:spacing w:line="360" w:lineRule="auto"/>
        <w:rPr>
          <w:rFonts w:ascii="Verdana" w:hAnsi="Verdana"/>
          <w:sz w:val="20"/>
        </w:rPr>
      </w:pPr>
    </w:p>
    <w:p w14:paraId="0002E664" w14:textId="77777777" w:rsidR="00481EC1" w:rsidRDefault="00481EC1" w:rsidP="007F3DF1">
      <w:pPr>
        <w:pStyle w:val="Geenafstand"/>
        <w:spacing w:line="360" w:lineRule="auto"/>
        <w:rPr>
          <w:rFonts w:ascii="Verdana" w:hAnsi="Verdana"/>
          <w:sz w:val="20"/>
        </w:rPr>
      </w:pPr>
    </w:p>
    <w:p w14:paraId="0A4D459A" w14:textId="77777777" w:rsidR="00481EC1" w:rsidRDefault="00481EC1" w:rsidP="007F3DF1">
      <w:pPr>
        <w:pStyle w:val="Geenafstand"/>
        <w:spacing w:line="360" w:lineRule="auto"/>
        <w:rPr>
          <w:rFonts w:ascii="Verdana" w:hAnsi="Verdana"/>
          <w:sz w:val="20"/>
        </w:rPr>
      </w:pPr>
    </w:p>
    <w:p w14:paraId="5173CC0F" w14:textId="77777777" w:rsidR="00481EC1" w:rsidRDefault="00481EC1" w:rsidP="007F3DF1">
      <w:pPr>
        <w:pStyle w:val="Geenafstand"/>
        <w:spacing w:line="360" w:lineRule="auto"/>
        <w:rPr>
          <w:rFonts w:ascii="Verdana" w:hAnsi="Verdana"/>
          <w:sz w:val="20"/>
        </w:rPr>
      </w:pPr>
    </w:p>
    <w:p w14:paraId="62683C14" w14:textId="77777777" w:rsidR="00481EC1" w:rsidRDefault="00481EC1" w:rsidP="007F3DF1">
      <w:pPr>
        <w:pStyle w:val="Geenafstand"/>
        <w:spacing w:line="360" w:lineRule="auto"/>
        <w:rPr>
          <w:rFonts w:ascii="Verdana" w:hAnsi="Verdana"/>
          <w:sz w:val="20"/>
        </w:rPr>
      </w:pPr>
    </w:p>
    <w:p w14:paraId="53D5A9D3" w14:textId="77777777" w:rsidR="00481EC1" w:rsidRDefault="00481EC1" w:rsidP="007F3DF1">
      <w:pPr>
        <w:pStyle w:val="Geenafstand"/>
        <w:spacing w:line="360" w:lineRule="auto"/>
        <w:rPr>
          <w:rFonts w:ascii="Verdana" w:hAnsi="Verdana"/>
          <w:sz w:val="20"/>
        </w:rPr>
      </w:pPr>
    </w:p>
    <w:p w14:paraId="46E0E655" w14:textId="77777777" w:rsidR="00481EC1" w:rsidRDefault="00481EC1" w:rsidP="007F3DF1">
      <w:pPr>
        <w:pStyle w:val="Geenafstand"/>
        <w:spacing w:line="360" w:lineRule="auto"/>
        <w:rPr>
          <w:rFonts w:ascii="Verdana" w:hAnsi="Verdana"/>
          <w:sz w:val="20"/>
        </w:rPr>
      </w:pPr>
    </w:p>
    <w:p w14:paraId="3CF12D2F" w14:textId="77777777" w:rsidR="00481EC1" w:rsidRDefault="00481EC1" w:rsidP="007F3DF1">
      <w:pPr>
        <w:pStyle w:val="Geenafstand"/>
        <w:spacing w:line="360" w:lineRule="auto"/>
        <w:rPr>
          <w:rFonts w:ascii="Verdana" w:hAnsi="Verdana"/>
          <w:sz w:val="20"/>
        </w:rPr>
      </w:pPr>
    </w:p>
    <w:p w14:paraId="0B5F49E8" w14:textId="77777777" w:rsidR="00481EC1" w:rsidRDefault="00481EC1" w:rsidP="00481EC1">
      <w:pPr>
        <w:pStyle w:val="Geenafstand"/>
        <w:spacing w:line="360" w:lineRule="auto"/>
        <w:rPr>
          <w:rFonts w:ascii="Verdana" w:hAnsi="Verdana"/>
          <w:b/>
          <w:color w:val="00B0F0"/>
          <w:sz w:val="20"/>
        </w:rPr>
      </w:pPr>
      <w:r>
        <w:rPr>
          <w:rFonts w:ascii="Verdana" w:hAnsi="Verdana"/>
          <w:b/>
          <w:color w:val="00B0F0"/>
          <w:sz w:val="20"/>
        </w:rPr>
        <w:lastRenderedPageBreak/>
        <w:t>15</w:t>
      </w:r>
      <w:r w:rsidRPr="00D17AAE">
        <w:rPr>
          <w:rFonts w:ascii="Verdana" w:hAnsi="Verdana"/>
          <w:b/>
          <w:color w:val="00B0F0"/>
          <w:sz w:val="20"/>
        </w:rPr>
        <w:t>.</w:t>
      </w:r>
      <w:r>
        <w:rPr>
          <w:rFonts w:ascii="Verdana" w:hAnsi="Verdana"/>
          <w:b/>
          <w:color w:val="00B0F0"/>
          <w:sz w:val="20"/>
        </w:rPr>
        <w:t>3</w:t>
      </w:r>
      <w:r w:rsidRPr="00D17AAE">
        <w:rPr>
          <w:rFonts w:ascii="Verdana" w:hAnsi="Verdana"/>
          <w:b/>
          <w:color w:val="00B0F0"/>
          <w:sz w:val="20"/>
        </w:rPr>
        <w:tab/>
      </w:r>
      <w:r>
        <w:rPr>
          <w:rFonts w:ascii="Verdana" w:hAnsi="Verdana"/>
          <w:b/>
          <w:color w:val="00B0F0"/>
          <w:sz w:val="20"/>
        </w:rPr>
        <w:t>Werkprocessen OBIN</w:t>
      </w:r>
    </w:p>
    <w:p w14:paraId="61A2F6FC" w14:textId="77777777" w:rsidR="00481EC1" w:rsidRPr="000F2BB0" w:rsidRDefault="00481EC1" w:rsidP="00481EC1">
      <w:pPr>
        <w:pStyle w:val="Geenafstand"/>
        <w:spacing w:line="360" w:lineRule="auto"/>
        <w:rPr>
          <w:rFonts w:ascii="Verdana" w:hAnsi="Verdana"/>
          <w:b/>
          <w:color w:val="00B0F0"/>
          <w:sz w:val="20"/>
        </w:rPr>
      </w:pPr>
      <w:r>
        <w:rPr>
          <w:rFonts w:ascii="Verdana" w:hAnsi="Verdana"/>
          <w:b/>
          <w:noProof/>
          <w:color w:val="00B0F0"/>
          <w:sz w:val="20"/>
        </w:rPr>
        <w:drawing>
          <wp:inline distT="0" distB="0" distL="0" distR="0" wp14:anchorId="0B0A3C8B" wp14:editId="22C1486F">
            <wp:extent cx="5771407" cy="4071515"/>
            <wp:effectExtent l="0" t="0" r="0" b="5715"/>
            <wp:docPr id="1" name="Afbeelding 1"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ces 3 uitoefening bewind (gesleept).pdf"/>
                    <pic:cNvPicPr/>
                  </pic:nvPicPr>
                  <pic:blipFill>
                    <a:blip r:embed="rId12">
                      <a:extLst>
                        <a:ext uri="{28A0092B-C50C-407E-A947-70E740481C1C}">
                          <a14:useLocalDpi xmlns:a14="http://schemas.microsoft.com/office/drawing/2010/main" val="0"/>
                        </a:ext>
                      </a:extLst>
                    </a:blip>
                    <a:stretch>
                      <a:fillRect/>
                    </a:stretch>
                  </pic:blipFill>
                  <pic:spPr>
                    <a:xfrm>
                      <a:off x="0" y="0"/>
                      <a:ext cx="5777639" cy="4075912"/>
                    </a:xfrm>
                    <a:prstGeom prst="rect">
                      <a:avLst/>
                    </a:prstGeom>
                  </pic:spPr>
                </pic:pic>
              </a:graphicData>
            </a:graphic>
          </wp:inline>
        </w:drawing>
      </w:r>
    </w:p>
    <w:p w14:paraId="43EA1A1B" w14:textId="77777777" w:rsidR="00481EC1" w:rsidRDefault="00481EC1" w:rsidP="007F3DF1">
      <w:pPr>
        <w:pStyle w:val="Geenafstand"/>
        <w:spacing w:line="360" w:lineRule="auto"/>
        <w:rPr>
          <w:rFonts w:ascii="Verdana" w:hAnsi="Verdana"/>
          <w:sz w:val="20"/>
        </w:rPr>
      </w:pPr>
      <w:r>
        <w:rPr>
          <w:rFonts w:ascii="Verdana" w:hAnsi="Verdana"/>
          <w:noProof/>
          <w:sz w:val="20"/>
        </w:rPr>
        <w:drawing>
          <wp:inline distT="0" distB="0" distL="0" distR="0" wp14:anchorId="6C049D0B" wp14:editId="08099D38">
            <wp:extent cx="5853694" cy="4129566"/>
            <wp:effectExtent l="0" t="0" r="127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ces 3 uitoefening bewind (gesleept).pdf"/>
                    <pic:cNvPicPr/>
                  </pic:nvPicPr>
                  <pic:blipFill>
                    <a:blip r:embed="rId13">
                      <a:extLst>
                        <a:ext uri="{28A0092B-C50C-407E-A947-70E740481C1C}">
                          <a14:useLocalDpi xmlns:a14="http://schemas.microsoft.com/office/drawing/2010/main" val="0"/>
                        </a:ext>
                      </a:extLst>
                    </a:blip>
                    <a:stretch>
                      <a:fillRect/>
                    </a:stretch>
                  </pic:blipFill>
                  <pic:spPr>
                    <a:xfrm>
                      <a:off x="0" y="0"/>
                      <a:ext cx="5865533" cy="4137918"/>
                    </a:xfrm>
                    <a:prstGeom prst="rect">
                      <a:avLst/>
                    </a:prstGeom>
                  </pic:spPr>
                </pic:pic>
              </a:graphicData>
            </a:graphic>
          </wp:inline>
        </w:drawing>
      </w:r>
    </w:p>
    <w:p w14:paraId="06F8619E" w14:textId="77777777" w:rsidR="00481EC1" w:rsidRDefault="00481EC1" w:rsidP="007F3DF1">
      <w:pPr>
        <w:pStyle w:val="Geenafstand"/>
        <w:spacing w:line="360" w:lineRule="auto"/>
        <w:rPr>
          <w:rFonts w:ascii="Verdana" w:hAnsi="Verdana"/>
          <w:sz w:val="20"/>
        </w:rPr>
      </w:pPr>
    </w:p>
    <w:p w14:paraId="01C59BC8" w14:textId="77777777" w:rsidR="00481EC1" w:rsidRDefault="00481EC1" w:rsidP="00481EC1">
      <w:pPr>
        <w:pStyle w:val="Geenafstand"/>
        <w:spacing w:line="360" w:lineRule="auto"/>
        <w:jc w:val="center"/>
        <w:rPr>
          <w:rFonts w:ascii="Verdana" w:hAnsi="Verdana"/>
          <w:sz w:val="20"/>
        </w:rPr>
      </w:pPr>
      <w:r w:rsidRPr="00481EC1">
        <w:rPr>
          <w:rFonts w:ascii="Verdana" w:hAnsi="Verdana"/>
          <w:noProof/>
          <w:sz w:val="20"/>
        </w:rPr>
        <w:lastRenderedPageBreak/>
        <w:drawing>
          <wp:inline distT="0" distB="0" distL="0" distR="0" wp14:anchorId="73E1284F" wp14:editId="1FD45D08">
            <wp:extent cx="4305440" cy="6092728"/>
            <wp:effectExtent l="0" t="4445"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16200000">
                      <a:off x="0" y="0"/>
                      <a:ext cx="4316515" cy="6108400"/>
                    </a:xfrm>
                    <a:prstGeom prst="rect">
                      <a:avLst/>
                    </a:prstGeom>
                  </pic:spPr>
                </pic:pic>
              </a:graphicData>
            </a:graphic>
          </wp:inline>
        </w:drawing>
      </w:r>
    </w:p>
    <w:p w14:paraId="14F5EFAC" w14:textId="77777777" w:rsidR="00481EC1" w:rsidRPr="00481EC1" w:rsidRDefault="00481EC1" w:rsidP="00481EC1">
      <w:pPr>
        <w:tabs>
          <w:tab w:val="left" w:pos="5068"/>
        </w:tabs>
      </w:pPr>
      <w:r>
        <w:tab/>
      </w:r>
      <w:r>
        <w:rPr>
          <w:noProof/>
        </w:rPr>
        <w:drawing>
          <wp:inline distT="0" distB="0" distL="0" distR="0" wp14:anchorId="3101B8F9" wp14:editId="2A2203B9">
            <wp:extent cx="6036868" cy="4258788"/>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ces 4 Beeindiging bewind[1] (gesleept).pdf"/>
                    <pic:cNvPicPr/>
                  </pic:nvPicPr>
                  <pic:blipFill>
                    <a:blip r:embed="rId15">
                      <a:extLst>
                        <a:ext uri="{28A0092B-C50C-407E-A947-70E740481C1C}">
                          <a14:useLocalDpi xmlns:a14="http://schemas.microsoft.com/office/drawing/2010/main" val="0"/>
                        </a:ext>
                      </a:extLst>
                    </a:blip>
                    <a:stretch>
                      <a:fillRect/>
                    </a:stretch>
                  </pic:blipFill>
                  <pic:spPr>
                    <a:xfrm>
                      <a:off x="0" y="0"/>
                      <a:ext cx="6048637" cy="4267091"/>
                    </a:xfrm>
                    <a:prstGeom prst="rect">
                      <a:avLst/>
                    </a:prstGeom>
                  </pic:spPr>
                </pic:pic>
              </a:graphicData>
            </a:graphic>
          </wp:inline>
        </w:drawing>
      </w:r>
    </w:p>
    <w:sectPr w:rsidR="00481EC1" w:rsidRPr="00481EC1" w:rsidSect="00B01F2A">
      <w:footerReference w:type="even" r:id="rId16"/>
      <w:footerReference w:type="default" r:id="rId1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0F0458" w14:textId="77777777" w:rsidR="00904979" w:rsidRDefault="00904979" w:rsidP="007F3DF1">
      <w:r>
        <w:separator/>
      </w:r>
    </w:p>
  </w:endnote>
  <w:endnote w:type="continuationSeparator" w:id="0">
    <w:p w14:paraId="754804C8" w14:textId="77777777" w:rsidR="00904979" w:rsidRDefault="00904979" w:rsidP="007F3D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283121921"/>
      <w:docPartObj>
        <w:docPartGallery w:val="Page Numbers (Bottom of Page)"/>
        <w:docPartUnique/>
      </w:docPartObj>
    </w:sdtPr>
    <w:sdtEndPr>
      <w:rPr>
        <w:rStyle w:val="Paginanummer"/>
      </w:rPr>
    </w:sdtEndPr>
    <w:sdtContent>
      <w:p w14:paraId="17808104" w14:textId="77777777" w:rsidR="00B01F2A" w:rsidRDefault="00B01F2A" w:rsidP="00DC57F2">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37E2358B" w14:textId="77777777" w:rsidR="00B01F2A" w:rsidRDefault="00B01F2A" w:rsidP="00B01F2A">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660273700"/>
      <w:docPartObj>
        <w:docPartGallery w:val="Page Numbers (Bottom of Page)"/>
        <w:docPartUnique/>
      </w:docPartObj>
    </w:sdtPr>
    <w:sdtEndPr>
      <w:rPr>
        <w:rStyle w:val="Paginanummer"/>
      </w:rPr>
    </w:sdtEndPr>
    <w:sdtContent>
      <w:p w14:paraId="62904BCB" w14:textId="77777777" w:rsidR="00B01F2A" w:rsidRDefault="00B01F2A" w:rsidP="00DC57F2">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w:t>
        </w:r>
        <w:r>
          <w:rPr>
            <w:rStyle w:val="Paginanummer"/>
          </w:rPr>
          <w:fldChar w:fldCharType="end"/>
        </w:r>
      </w:p>
    </w:sdtContent>
  </w:sdt>
  <w:p w14:paraId="54B88CAD" w14:textId="77777777" w:rsidR="00B01F2A" w:rsidRDefault="00B01F2A" w:rsidP="00B01F2A">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285277" w14:textId="77777777" w:rsidR="00904979" w:rsidRDefault="00904979" w:rsidP="007F3DF1">
      <w:r>
        <w:separator/>
      </w:r>
    </w:p>
  </w:footnote>
  <w:footnote w:type="continuationSeparator" w:id="0">
    <w:p w14:paraId="4274BEC1" w14:textId="77777777" w:rsidR="00904979" w:rsidRDefault="00904979" w:rsidP="007F3DF1">
      <w:r>
        <w:continuationSeparator/>
      </w:r>
    </w:p>
  </w:footnote>
  <w:footnote w:id="1">
    <w:p w14:paraId="5930D86D" w14:textId="77777777" w:rsidR="00B61DEA" w:rsidRDefault="00B61DEA" w:rsidP="007F3DF1">
      <w:pPr>
        <w:pStyle w:val="Voetnoottekst"/>
      </w:pPr>
      <w:r>
        <w:rPr>
          <w:rStyle w:val="Voetnootmarkering"/>
        </w:rPr>
        <w:footnoteRef/>
      </w:r>
      <w:r>
        <w:t xml:space="preserve"> </w:t>
      </w:r>
      <w:r w:rsidRPr="00712D16">
        <w:rPr>
          <w:rFonts w:ascii="Verdana" w:hAnsi="Verdana"/>
          <w:sz w:val="17"/>
          <w:szCs w:val="17"/>
        </w:rPr>
        <w:t>De Rechtspraak, geraadpleegd op 6 februari 2019.</w:t>
      </w:r>
    </w:p>
  </w:footnote>
  <w:footnote w:id="2">
    <w:p w14:paraId="41EBC303" w14:textId="77777777" w:rsidR="00B61DEA" w:rsidRPr="00105774" w:rsidRDefault="00B61DEA" w:rsidP="007F3DF1">
      <w:pPr>
        <w:pStyle w:val="Voetnoottekst"/>
        <w:rPr>
          <w:rFonts w:ascii="Verdana" w:hAnsi="Verdana"/>
          <w:sz w:val="17"/>
          <w:szCs w:val="17"/>
        </w:rPr>
      </w:pPr>
      <w:r w:rsidRPr="00105774">
        <w:rPr>
          <w:rStyle w:val="Voetnootmarkering"/>
          <w:rFonts w:ascii="Verdana" w:hAnsi="Verdana"/>
          <w:sz w:val="17"/>
          <w:szCs w:val="17"/>
        </w:rPr>
        <w:footnoteRef/>
      </w:r>
      <w:r w:rsidRPr="00105774">
        <w:rPr>
          <w:rFonts w:ascii="Verdana" w:hAnsi="Verdana"/>
          <w:sz w:val="17"/>
          <w:szCs w:val="17"/>
        </w:rPr>
        <w:t xml:space="preserve"> </w:t>
      </w:r>
      <w:bookmarkStart w:id="2" w:name="_Hlk9672476"/>
      <w:r w:rsidRPr="00E70ECB">
        <w:rPr>
          <w:rFonts w:ascii="Verdana" w:hAnsi="Verdana"/>
          <w:sz w:val="17"/>
          <w:szCs w:val="17"/>
        </w:rPr>
        <w:t>Van der Schors, van der Werf, en Schonewille, 2015</w:t>
      </w:r>
      <w:bookmarkEnd w:id="2"/>
      <w:r w:rsidRPr="00E70ECB">
        <w:rPr>
          <w:rFonts w:ascii="Verdana" w:hAnsi="Verdana"/>
          <w:sz w:val="17"/>
          <w:szCs w:val="17"/>
        </w:rPr>
        <w:t xml:space="preserve">, geraadpleegd op </w:t>
      </w:r>
      <w:r>
        <w:rPr>
          <w:rFonts w:ascii="Verdana" w:hAnsi="Verdana"/>
          <w:sz w:val="17"/>
          <w:szCs w:val="17"/>
        </w:rPr>
        <w:t>6 februari 2019</w:t>
      </w:r>
      <w:r w:rsidRPr="00E70ECB">
        <w:rPr>
          <w:rFonts w:ascii="Verdana" w:hAnsi="Verdana"/>
          <w:sz w:val="17"/>
          <w:szCs w:val="17"/>
        </w:rPr>
        <w:t>.</w:t>
      </w:r>
    </w:p>
  </w:footnote>
  <w:footnote w:id="3">
    <w:p w14:paraId="0CA515C5" w14:textId="77777777" w:rsidR="00B61DEA" w:rsidRPr="00105774" w:rsidRDefault="00B61DEA" w:rsidP="007F3DF1">
      <w:pPr>
        <w:pStyle w:val="Voetnoottekst"/>
        <w:rPr>
          <w:rFonts w:ascii="Verdana" w:hAnsi="Verdana"/>
          <w:sz w:val="17"/>
          <w:szCs w:val="17"/>
        </w:rPr>
      </w:pPr>
      <w:r w:rsidRPr="00105774">
        <w:rPr>
          <w:rStyle w:val="Voetnootmarkering"/>
          <w:rFonts w:ascii="Verdana" w:hAnsi="Verdana"/>
          <w:sz w:val="17"/>
          <w:szCs w:val="17"/>
        </w:rPr>
        <w:footnoteRef/>
      </w:r>
      <w:r w:rsidRPr="00105774">
        <w:rPr>
          <w:rFonts w:ascii="Verdana" w:hAnsi="Verdana"/>
          <w:sz w:val="17"/>
          <w:szCs w:val="17"/>
        </w:rPr>
        <w:t xml:space="preserve"> </w:t>
      </w:r>
      <w:bookmarkStart w:id="3" w:name="_Hlk9672500"/>
      <w:r w:rsidRPr="00E70ECB">
        <w:rPr>
          <w:rFonts w:ascii="Verdana" w:hAnsi="Verdana"/>
          <w:sz w:val="17"/>
          <w:szCs w:val="17"/>
        </w:rPr>
        <w:t xml:space="preserve">Van der Schors en Stierman, 2016, </w:t>
      </w:r>
      <w:bookmarkEnd w:id="3"/>
      <w:r w:rsidRPr="00E70ECB">
        <w:rPr>
          <w:rFonts w:ascii="Verdana" w:hAnsi="Verdana"/>
          <w:sz w:val="17"/>
          <w:szCs w:val="17"/>
        </w:rPr>
        <w:t xml:space="preserve">geraadpleegd op </w:t>
      </w:r>
      <w:r>
        <w:rPr>
          <w:rFonts w:ascii="Verdana" w:hAnsi="Verdana"/>
          <w:sz w:val="17"/>
          <w:szCs w:val="17"/>
        </w:rPr>
        <w:t>6 februari 2019</w:t>
      </w:r>
      <w:r w:rsidRPr="00E70ECB">
        <w:rPr>
          <w:rFonts w:ascii="Verdana" w:hAnsi="Verdana"/>
          <w:sz w:val="17"/>
          <w:szCs w:val="17"/>
        </w:rPr>
        <w:t>.</w:t>
      </w:r>
    </w:p>
  </w:footnote>
  <w:footnote w:id="4">
    <w:p w14:paraId="3440EB94" w14:textId="77777777" w:rsidR="00B61DEA" w:rsidRPr="001A4215" w:rsidRDefault="00B61DEA" w:rsidP="007F3DF1">
      <w:pPr>
        <w:pStyle w:val="Voetnoottekst"/>
      </w:pPr>
      <w:bookmarkStart w:id="4" w:name="_Hlk3737890"/>
      <w:r w:rsidRPr="00105774">
        <w:rPr>
          <w:rStyle w:val="Voetnootmarkering"/>
          <w:rFonts w:ascii="Verdana" w:hAnsi="Verdana"/>
          <w:sz w:val="17"/>
          <w:szCs w:val="17"/>
        </w:rPr>
        <w:footnoteRef/>
      </w:r>
      <w:r w:rsidRPr="00105774">
        <w:rPr>
          <w:rFonts w:ascii="Verdana" w:hAnsi="Verdana"/>
          <w:sz w:val="17"/>
          <w:szCs w:val="17"/>
        </w:rPr>
        <w:t xml:space="preserve"> </w:t>
      </w:r>
      <w:bookmarkStart w:id="5" w:name="_Hlk9672537"/>
      <w:r w:rsidRPr="00E70ECB">
        <w:rPr>
          <w:rFonts w:ascii="Verdana" w:hAnsi="Verdana"/>
          <w:sz w:val="17"/>
          <w:szCs w:val="17"/>
        </w:rPr>
        <w:t>Hoff, 27 september 2016</w:t>
      </w:r>
      <w:bookmarkEnd w:id="5"/>
      <w:r w:rsidRPr="00E70ECB">
        <w:rPr>
          <w:rFonts w:ascii="Verdana" w:hAnsi="Verdana"/>
          <w:sz w:val="17"/>
          <w:szCs w:val="17"/>
        </w:rPr>
        <w:t>,</w:t>
      </w:r>
      <w:r>
        <w:rPr>
          <w:rFonts w:ascii="Verdana" w:hAnsi="Verdana"/>
          <w:sz w:val="17"/>
          <w:szCs w:val="17"/>
        </w:rPr>
        <w:t xml:space="preserve"> </w:t>
      </w:r>
      <w:r w:rsidRPr="00E70ECB">
        <w:rPr>
          <w:rFonts w:ascii="Verdana" w:hAnsi="Verdana"/>
          <w:sz w:val="17"/>
          <w:szCs w:val="17"/>
        </w:rPr>
        <w:t>geraadpleegd op 9 februari 2019.</w:t>
      </w:r>
    </w:p>
    <w:bookmarkEnd w:id="4"/>
  </w:footnote>
  <w:footnote w:id="5">
    <w:p w14:paraId="399A4B68" w14:textId="77777777" w:rsidR="00B61DEA" w:rsidRPr="00105774" w:rsidRDefault="00B61DEA" w:rsidP="007F3DF1">
      <w:pPr>
        <w:pStyle w:val="Voetnoottekst"/>
        <w:rPr>
          <w:rFonts w:ascii="Verdana" w:hAnsi="Verdana"/>
          <w:sz w:val="17"/>
          <w:szCs w:val="17"/>
        </w:rPr>
      </w:pPr>
      <w:r w:rsidRPr="00105774">
        <w:rPr>
          <w:rStyle w:val="Voetnootmarkering"/>
          <w:rFonts w:ascii="Verdana" w:hAnsi="Verdana"/>
          <w:sz w:val="17"/>
          <w:szCs w:val="17"/>
        </w:rPr>
        <w:footnoteRef/>
      </w:r>
      <w:r w:rsidRPr="00105774">
        <w:rPr>
          <w:rFonts w:ascii="Verdana" w:hAnsi="Verdana"/>
          <w:sz w:val="17"/>
          <w:szCs w:val="17"/>
        </w:rPr>
        <w:t xml:space="preserve"> </w:t>
      </w:r>
      <w:bookmarkStart w:id="6" w:name="_Hlk9672574"/>
      <w:bookmarkStart w:id="7" w:name="_Hlk3737781"/>
      <w:r w:rsidRPr="00E70ECB">
        <w:rPr>
          <w:rFonts w:ascii="Verdana" w:hAnsi="Verdana"/>
          <w:sz w:val="17"/>
          <w:szCs w:val="17"/>
        </w:rPr>
        <w:t>Florijn, 29 mei 2018</w:t>
      </w:r>
      <w:bookmarkEnd w:id="6"/>
      <w:r w:rsidRPr="00E70ECB">
        <w:rPr>
          <w:rFonts w:ascii="Verdana" w:hAnsi="Verdana"/>
          <w:sz w:val="17"/>
          <w:szCs w:val="17"/>
        </w:rPr>
        <w:t>, geraadpleegd op 15 februari 2019.</w:t>
      </w:r>
      <w:bookmarkEnd w:id="7"/>
    </w:p>
  </w:footnote>
  <w:footnote w:id="6">
    <w:p w14:paraId="6F4BA8EC" w14:textId="77777777" w:rsidR="00B61DEA" w:rsidRPr="00105774" w:rsidRDefault="00B61DEA" w:rsidP="007F3DF1">
      <w:pPr>
        <w:pStyle w:val="Voetnoottekst"/>
        <w:rPr>
          <w:rFonts w:ascii="Verdana" w:hAnsi="Verdana"/>
          <w:sz w:val="17"/>
          <w:szCs w:val="17"/>
        </w:rPr>
      </w:pPr>
      <w:r w:rsidRPr="00105774">
        <w:rPr>
          <w:rStyle w:val="Voetnootmarkering"/>
          <w:rFonts w:ascii="Verdana" w:hAnsi="Verdana"/>
          <w:sz w:val="17"/>
          <w:szCs w:val="17"/>
        </w:rPr>
        <w:footnoteRef/>
      </w:r>
      <w:r w:rsidRPr="00105774">
        <w:rPr>
          <w:rFonts w:ascii="Verdana" w:hAnsi="Verdana"/>
          <w:sz w:val="17"/>
          <w:szCs w:val="17"/>
        </w:rPr>
        <w:t xml:space="preserve"> </w:t>
      </w:r>
      <w:bookmarkStart w:id="8" w:name="_Hlk9672636"/>
      <w:r w:rsidRPr="003E7A64">
        <w:rPr>
          <w:rFonts w:ascii="Verdana" w:hAnsi="Verdana"/>
          <w:sz w:val="17"/>
          <w:szCs w:val="17"/>
        </w:rPr>
        <w:t>Van der Werf, Blanken en Schonewille, 2016</w:t>
      </w:r>
      <w:bookmarkEnd w:id="8"/>
      <w:r w:rsidRPr="003E7A64">
        <w:rPr>
          <w:rFonts w:ascii="Verdana" w:hAnsi="Verdana"/>
          <w:sz w:val="17"/>
          <w:szCs w:val="17"/>
        </w:rPr>
        <w:t xml:space="preserve">, </w:t>
      </w:r>
      <w:r>
        <w:rPr>
          <w:rFonts w:ascii="Verdana" w:hAnsi="Verdana"/>
          <w:sz w:val="17"/>
          <w:szCs w:val="17"/>
        </w:rPr>
        <w:t>g</w:t>
      </w:r>
      <w:r w:rsidRPr="003E7A64">
        <w:rPr>
          <w:rFonts w:ascii="Verdana" w:hAnsi="Verdana"/>
          <w:sz w:val="17"/>
          <w:szCs w:val="17"/>
        </w:rPr>
        <w:t>eraadpleegd op 15 februari 2019.</w:t>
      </w:r>
    </w:p>
  </w:footnote>
  <w:footnote w:id="7">
    <w:p w14:paraId="449C6543" w14:textId="77777777" w:rsidR="00B61DEA" w:rsidRPr="00E723B0" w:rsidRDefault="00B61DEA" w:rsidP="007F3DF1">
      <w:pPr>
        <w:pStyle w:val="Voetnoottekst"/>
        <w:rPr>
          <w:rFonts w:ascii="Verdana" w:hAnsi="Verdana"/>
          <w:sz w:val="17"/>
          <w:szCs w:val="17"/>
        </w:rPr>
      </w:pPr>
      <w:r>
        <w:rPr>
          <w:rStyle w:val="Voetnootmarkering"/>
        </w:rPr>
        <w:footnoteRef/>
      </w:r>
      <w:r>
        <w:t xml:space="preserve"> </w:t>
      </w:r>
      <w:bookmarkStart w:id="9" w:name="_Hlk9672718"/>
      <w:r>
        <w:rPr>
          <w:rFonts w:ascii="Verdana" w:hAnsi="Verdana"/>
          <w:sz w:val="17"/>
          <w:szCs w:val="17"/>
        </w:rPr>
        <w:t>Senturra Bewindvoering</w:t>
      </w:r>
      <w:bookmarkEnd w:id="9"/>
      <w:r w:rsidRPr="00E723B0">
        <w:rPr>
          <w:rFonts w:ascii="Verdana" w:hAnsi="Verdana"/>
          <w:sz w:val="17"/>
          <w:szCs w:val="17"/>
        </w:rPr>
        <w:t>, geraadpleegd op 28 april 2019.</w:t>
      </w:r>
    </w:p>
  </w:footnote>
  <w:footnote w:id="8">
    <w:p w14:paraId="3EE59B2C" w14:textId="77777777" w:rsidR="00B61DEA" w:rsidRDefault="00B61DEA" w:rsidP="007F3DF1">
      <w:pPr>
        <w:pStyle w:val="Voetnoottekst"/>
      </w:pPr>
      <w:r w:rsidRPr="00E723B0">
        <w:rPr>
          <w:rStyle w:val="Voetnootmarkering"/>
          <w:rFonts w:ascii="Verdana" w:hAnsi="Verdana"/>
          <w:sz w:val="17"/>
          <w:szCs w:val="17"/>
        </w:rPr>
        <w:footnoteRef/>
      </w:r>
      <w:r w:rsidRPr="00E723B0">
        <w:rPr>
          <w:rFonts w:ascii="Verdana" w:hAnsi="Verdana"/>
          <w:sz w:val="17"/>
          <w:szCs w:val="17"/>
        </w:rPr>
        <w:t xml:space="preserve"> </w:t>
      </w:r>
      <w:bookmarkStart w:id="10" w:name="_Hlk9672781"/>
      <w:r w:rsidRPr="00E723B0">
        <w:rPr>
          <w:rFonts w:ascii="Verdana" w:hAnsi="Verdana"/>
          <w:sz w:val="17"/>
          <w:szCs w:val="17"/>
        </w:rPr>
        <w:t>Vereniging voor schuldhulpverlening en sociaal bankieren</w:t>
      </w:r>
      <w:bookmarkEnd w:id="10"/>
      <w:r w:rsidRPr="00E723B0">
        <w:rPr>
          <w:rFonts w:ascii="Verdana" w:hAnsi="Verdana"/>
          <w:sz w:val="17"/>
          <w:szCs w:val="17"/>
        </w:rPr>
        <w:t>, geraadpleegd op 2 maart 2019.</w:t>
      </w:r>
    </w:p>
  </w:footnote>
  <w:footnote w:id="9">
    <w:p w14:paraId="097ECD0A" w14:textId="77777777" w:rsidR="00B61DEA" w:rsidRPr="00791951" w:rsidRDefault="00B61DEA" w:rsidP="007F3DF1">
      <w:pPr>
        <w:pStyle w:val="Voetnoottekst"/>
        <w:rPr>
          <w:rFonts w:ascii="Verdana" w:hAnsi="Verdana"/>
          <w:sz w:val="17"/>
          <w:szCs w:val="17"/>
        </w:rPr>
      </w:pPr>
      <w:r w:rsidRPr="00791951">
        <w:rPr>
          <w:rStyle w:val="Voetnootmarkering"/>
          <w:rFonts w:ascii="Verdana" w:hAnsi="Verdana"/>
          <w:sz w:val="17"/>
          <w:szCs w:val="17"/>
        </w:rPr>
        <w:footnoteRef/>
      </w:r>
      <w:r w:rsidRPr="00791951">
        <w:rPr>
          <w:rFonts w:ascii="Verdana" w:hAnsi="Verdana"/>
          <w:sz w:val="17"/>
          <w:szCs w:val="17"/>
        </w:rPr>
        <w:t xml:space="preserve"> Artikel 4 lid 2 en 3 Besluit Kwaliteitseisen curatoren, beschermingsbewindvoerders en mentoren. </w:t>
      </w:r>
    </w:p>
  </w:footnote>
  <w:footnote w:id="10">
    <w:p w14:paraId="608CBB3E" w14:textId="77777777" w:rsidR="00B61DEA" w:rsidRDefault="00B61DEA" w:rsidP="007F3DF1">
      <w:pPr>
        <w:pStyle w:val="Voetnoottekst"/>
      </w:pPr>
      <w:r>
        <w:rPr>
          <w:rStyle w:val="Voetnootmarkering"/>
        </w:rPr>
        <w:footnoteRef/>
      </w:r>
      <w:r>
        <w:t xml:space="preserve"> </w:t>
      </w:r>
      <w:r w:rsidRPr="00164ABB">
        <w:rPr>
          <w:rFonts w:ascii="Verdana" w:hAnsi="Verdana"/>
          <w:sz w:val="17"/>
          <w:szCs w:val="17"/>
        </w:rPr>
        <w:t>Bijlage 1</w:t>
      </w:r>
      <w:r w:rsidR="0085475F">
        <w:rPr>
          <w:rFonts w:ascii="Verdana" w:hAnsi="Verdana"/>
          <w:sz w:val="17"/>
          <w:szCs w:val="17"/>
        </w:rPr>
        <w:t>5</w:t>
      </w:r>
      <w:r w:rsidRPr="00164ABB">
        <w:rPr>
          <w:rFonts w:ascii="Verdana" w:hAnsi="Verdana"/>
          <w:sz w:val="17"/>
          <w:szCs w:val="17"/>
        </w:rPr>
        <w:t>.3 Werkprocessen OBIN.</w:t>
      </w:r>
    </w:p>
  </w:footnote>
  <w:footnote w:id="11">
    <w:p w14:paraId="11F825B9" w14:textId="77777777" w:rsidR="00B61DEA" w:rsidRPr="00C232CA" w:rsidRDefault="00B61DEA" w:rsidP="007F3DF1">
      <w:pPr>
        <w:pStyle w:val="Voetnoottekst"/>
        <w:rPr>
          <w:rFonts w:ascii="Verdana" w:hAnsi="Verdana"/>
          <w:sz w:val="17"/>
          <w:szCs w:val="17"/>
        </w:rPr>
      </w:pPr>
      <w:r w:rsidRPr="00AA23B0">
        <w:rPr>
          <w:rStyle w:val="Voetnootmarkering"/>
          <w:rFonts w:ascii="Verdana" w:hAnsi="Verdana"/>
          <w:sz w:val="17"/>
          <w:szCs w:val="17"/>
        </w:rPr>
        <w:footnoteRef/>
      </w:r>
      <w:r>
        <w:t xml:space="preserve"> </w:t>
      </w:r>
      <w:r w:rsidRPr="00C232CA">
        <w:rPr>
          <w:rFonts w:ascii="Verdana" w:hAnsi="Verdana"/>
          <w:sz w:val="17"/>
          <w:szCs w:val="17"/>
        </w:rPr>
        <w:t>Artikel 432 Boek 1 van het Burgerlijk Wetboek.</w:t>
      </w:r>
    </w:p>
  </w:footnote>
  <w:footnote w:id="12">
    <w:p w14:paraId="77CBE8C5" w14:textId="77777777" w:rsidR="00B61DEA" w:rsidRPr="00C232CA" w:rsidRDefault="00B61DEA" w:rsidP="007F3DF1">
      <w:pPr>
        <w:pStyle w:val="Voetnoottekst"/>
        <w:rPr>
          <w:rFonts w:ascii="Verdana" w:hAnsi="Verdana"/>
          <w:sz w:val="17"/>
          <w:szCs w:val="17"/>
        </w:rPr>
      </w:pPr>
      <w:r w:rsidRPr="00C232CA">
        <w:rPr>
          <w:rStyle w:val="Voetnootmarkering"/>
          <w:rFonts w:ascii="Verdana" w:hAnsi="Verdana"/>
          <w:sz w:val="17"/>
          <w:szCs w:val="17"/>
        </w:rPr>
        <w:footnoteRef/>
      </w:r>
      <w:r w:rsidRPr="00C232CA">
        <w:rPr>
          <w:rFonts w:ascii="Verdana" w:hAnsi="Verdana"/>
          <w:sz w:val="17"/>
          <w:szCs w:val="17"/>
        </w:rPr>
        <w:t xml:space="preserve"> Artikel 435 Boek 1 van het Burgerlijk Wetboek.</w:t>
      </w:r>
    </w:p>
  </w:footnote>
  <w:footnote w:id="13">
    <w:p w14:paraId="64ADC11B" w14:textId="77777777" w:rsidR="00B61DEA" w:rsidRDefault="00B61DEA" w:rsidP="007F3DF1">
      <w:pPr>
        <w:pStyle w:val="Voetnoottekst"/>
      </w:pPr>
      <w:r>
        <w:rPr>
          <w:rStyle w:val="Voetnootmarkering"/>
        </w:rPr>
        <w:footnoteRef/>
      </w:r>
      <w:r>
        <w:t xml:space="preserve"> </w:t>
      </w:r>
      <w:r w:rsidRPr="00FD15C0">
        <w:rPr>
          <w:rFonts w:ascii="Verdana" w:hAnsi="Verdana"/>
          <w:sz w:val="17"/>
          <w:szCs w:val="17"/>
        </w:rPr>
        <w:t>Professionele Bewindvoerders en Inkomensbeheerders, geraadpleegd 28 mei 2019.</w:t>
      </w:r>
    </w:p>
  </w:footnote>
  <w:footnote w:id="14">
    <w:p w14:paraId="78D6063E" w14:textId="77777777" w:rsidR="00B61DEA" w:rsidRDefault="00B61DEA" w:rsidP="007F3DF1">
      <w:pPr>
        <w:pStyle w:val="Voetnoottekst"/>
      </w:pPr>
      <w:r w:rsidRPr="00C232CA">
        <w:rPr>
          <w:rStyle w:val="Voetnootmarkering"/>
          <w:rFonts w:ascii="Verdana" w:hAnsi="Verdana"/>
          <w:sz w:val="17"/>
          <w:szCs w:val="17"/>
        </w:rPr>
        <w:footnoteRef/>
      </w:r>
      <w:r w:rsidRPr="00C232CA">
        <w:rPr>
          <w:rFonts w:ascii="Verdana" w:hAnsi="Verdana"/>
          <w:sz w:val="17"/>
          <w:szCs w:val="17"/>
        </w:rPr>
        <w:t xml:space="preserve"> Artikel 449 Boek 1 van het Burgerlijk Wetboek.</w:t>
      </w:r>
    </w:p>
  </w:footnote>
  <w:footnote w:id="15">
    <w:p w14:paraId="45BA65C5" w14:textId="77777777" w:rsidR="00B61DEA" w:rsidRDefault="00B61DEA" w:rsidP="007F3DF1">
      <w:pPr>
        <w:pStyle w:val="Voetnoottekst"/>
      </w:pPr>
      <w:r>
        <w:rPr>
          <w:rStyle w:val="Voetnootmarkering"/>
        </w:rPr>
        <w:footnoteRef/>
      </w:r>
      <w:r>
        <w:t xml:space="preserve"> </w:t>
      </w:r>
      <w:r w:rsidRPr="00B475DB">
        <w:rPr>
          <w:rFonts w:ascii="Verdana" w:hAnsi="Verdana"/>
          <w:sz w:val="17"/>
          <w:szCs w:val="17"/>
        </w:rPr>
        <w:t>‘Richtlijnen voor de bewindvoerder’, De Rechtspraak.</w:t>
      </w:r>
    </w:p>
  </w:footnote>
  <w:footnote w:id="16">
    <w:p w14:paraId="1ADF0A1D" w14:textId="77777777" w:rsidR="00B61DEA" w:rsidRPr="00FD15C0" w:rsidRDefault="00B61DEA" w:rsidP="007F3DF1">
      <w:pPr>
        <w:pStyle w:val="Voetnoottekst"/>
        <w:rPr>
          <w:rFonts w:ascii="Verdana" w:hAnsi="Verdana"/>
          <w:sz w:val="17"/>
          <w:szCs w:val="17"/>
        </w:rPr>
      </w:pPr>
      <w:r>
        <w:rPr>
          <w:rStyle w:val="Voetnootmarkering"/>
        </w:rPr>
        <w:footnoteRef/>
      </w:r>
      <w:r>
        <w:t xml:space="preserve"> </w:t>
      </w:r>
      <w:r w:rsidRPr="00FD15C0">
        <w:rPr>
          <w:rFonts w:ascii="Verdana" w:hAnsi="Verdana"/>
          <w:sz w:val="17"/>
          <w:szCs w:val="17"/>
        </w:rPr>
        <w:t>De Rechtspraak, geraadpleegd op 28 mei 2019.</w:t>
      </w:r>
    </w:p>
  </w:footnote>
  <w:footnote w:id="17">
    <w:p w14:paraId="7993C250" w14:textId="77777777" w:rsidR="00B61DEA" w:rsidRDefault="00B61DEA" w:rsidP="007F3DF1">
      <w:pPr>
        <w:pStyle w:val="Voetnoottekst"/>
      </w:pPr>
      <w:r w:rsidRPr="00FD15C0">
        <w:rPr>
          <w:rStyle w:val="Voetnootmarkering"/>
          <w:rFonts w:ascii="Verdana" w:hAnsi="Verdana"/>
          <w:sz w:val="17"/>
          <w:szCs w:val="17"/>
        </w:rPr>
        <w:footnoteRef/>
      </w:r>
      <w:r w:rsidRPr="00FD15C0">
        <w:rPr>
          <w:rFonts w:ascii="Verdana" w:hAnsi="Verdana"/>
          <w:sz w:val="17"/>
          <w:szCs w:val="17"/>
        </w:rPr>
        <w:t xml:space="preserve"> Kamerstukken II, 2011/12, 33054, nr. 3.</w:t>
      </w:r>
    </w:p>
  </w:footnote>
  <w:footnote w:id="18">
    <w:p w14:paraId="349277B7" w14:textId="77777777" w:rsidR="00B61DEA" w:rsidRPr="00FD15C0" w:rsidRDefault="00B61DEA" w:rsidP="007F3DF1">
      <w:pPr>
        <w:pStyle w:val="Voetnoottekst"/>
        <w:rPr>
          <w:rFonts w:ascii="Verdana" w:hAnsi="Verdana"/>
          <w:sz w:val="17"/>
          <w:szCs w:val="17"/>
        </w:rPr>
      </w:pPr>
      <w:r>
        <w:rPr>
          <w:rStyle w:val="Voetnootmarkering"/>
        </w:rPr>
        <w:footnoteRef/>
      </w:r>
      <w:r>
        <w:t xml:space="preserve"> </w:t>
      </w:r>
      <w:r w:rsidRPr="00FD15C0">
        <w:rPr>
          <w:rFonts w:ascii="Verdana" w:hAnsi="Verdana"/>
          <w:sz w:val="17"/>
          <w:szCs w:val="17"/>
        </w:rPr>
        <w:t>Kamerstukken II, 2011/12, 33054, nr. 3.</w:t>
      </w:r>
    </w:p>
  </w:footnote>
  <w:footnote w:id="19">
    <w:p w14:paraId="72077CAC" w14:textId="77777777" w:rsidR="00B61DEA" w:rsidRPr="00FD15C0" w:rsidRDefault="00B61DEA" w:rsidP="007F3DF1">
      <w:pPr>
        <w:pStyle w:val="Voetnoottekst"/>
        <w:rPr>
          <w:rFonts w:ascii="Verdana" w:hAnsi="Verdana"/>
          <w:sz w:val="17"/>
          <w:szCs w:val="17"/>
        </w:rPr>
      </w:pPr>
      <w:r w:rsidRPr="00FD15C0">
        <w:rPr>
          <w:rStyle w:val="Voetnootmarkering"/>
          <w:rFonts w:ascii="Verdana" w:hAnsi="Verdana"/>
          <w:sz w:val="17"/>
          <w:szCs w:val="17"/>
        </w:rPr>
        <w:footnoteRef/>
      </w:r>
      <w:r w:rsidRPr="00FD15C0">
        <w:rPr>
          <w:rFonts w:ascii="Verdana" w:hAnsi="Verdana"/>
          <w:sz w:val="17"/>
          <w:szCs w:val="17"/>
        </w:rPr>
        <w:t xml:space="preserve"> Van der Werf, Blanken en Schonewille, 2016, geraadpleegd op 15 februari 2019.</w:t>
      </w:r>
    </w:p>
  </w:footnote>
  <w:footnote w:id="20">
    <w:p w14:paraId="2446C07B" w14:textId="77777777" w:rsidR="00B61DEA" w:rsidRDefault="00B61DEA" w:rsidP="007F3DF1">
      <w:pPr>
        <w:pStyle w:val="Voetnoottekst"/>
      </w:pPr>
      <w:r w:rsidRPr="00FD15C0">
        <w:rPr>
          <w:rStyle w:val="Voetnootmarkering"/>
          <w:rFonts w:ascii="Verdana" w:hAnsi="Verdana"/>
          <w:sz w:val="17"/>
          <w:szCs w:val="17"/>
        </w:rPr>
        <w:footnoteRef/>
      </w:r>
      <w:r w:rsidRPr="00FD15C0">
        <w:rPr>
          <w:rFonts w:ascii="Verdana" w:hAnsi="Verdana"/>
          <w:sz w:val="17"/>
          <w:szCs w:val="17"/>
        </w:rPr>
        <w:t xml:space="preserve"> Van der Schors en Warnaar, oktober 2013, geraadpleegd op 10 mei 2019.</w:t>
      </w:r>
    </w:p>
  </w:footnote>
  <w:footnote w:id="21">
    <w:p w14:paraId="4952FB09" w14:textId="77777777" w:rsidR="00B61DEA" w:rsidRDefault="00B61DEA" w:rsidP="007F3DF1">
      <w:pPr>
        <w:pStyle w:val="Voetnoottekst"/>
      </w:pPr>
      <w:r>
        <w:rPr>
          <w:rStyle w:val="Voetnootmarkering"/>
        </w:rPr>
        <w:footnoteRef/>
      </w:r>
      <w:r>
        <w:t xml:space="preserve"> </w:t>
      </w:r>
      <w:r w:rsidRPr="005F50A2">
        <w:rPr>
          <w:rFonts w:ascii="Verdana" w:hAnsi="Verdana"/>
          <w:sz w:val="17"/>
          <w:szCs w:val="17"/>
        </w:rPr>
        <w:t>Wetenschappelijke</w:t>
      </w:r>
      <w:r>
        <w:rPr>
          <w:rFonts w:ascii="Verdana" w:hAnsi="Verdana"/>
          <w:sz w:val="17"/>
          <w:szCs w:val="17"/>
        </w:rPr>
        <w:t xml:space="preserve"> </w:t>
      </w:r>
      <w:r w:rsidRPr="005F50A2">
        <w:rPr>
          <w:rFonts w:ascii="Verdana" w:hAnsi="Verdana"/>
          <w:sz w:val="17"/>
          <w:szCs w:val="17"/>
        </w:rPr>
        <w:t>Raad voor het Regeringsbeleid, geraadpleegd op 5 mei 2019.</w:t>
      </w:r>
    </w:p>
  </w:footnote>
  <w:footnote w:id="22">
    <w:p w14:paraId="0F7565A2" w14:textId="77777777" w:rsidR="00B61DEA" w:rsidRPr="00DD34E6" w:rsidRDefault="00B61DEA" w:rsidP="007F3DF1">
      <w:pPr>
        <w:pStyle w:val="Voetnoottekst"/>
        <w:rPr>
          <w:rFonts w:ascii="Verdana" w:hAnsi="Verdana"/>
          <w:sz w:val="17"/>
          <w:szCs w:val="17"/>
        </w:rPr>
      </w:pPr>
      <w:r>
        <w:rPr>
          <w:rStyle w:val="Voetnootmarkering"/>
        </w:rPr>
        <w:footnoteRef/>
      </w:r>
      <w:r>
        <w:t xml:space="preserve"> </w:t>
      </w:r>
      <w:r w:rsidRPr="00DD34E6">
        <w:rPr>
          <w:rFonts w:ascii="Verdana" w:hAnsi="Verdana"/>
          <w:sz w:val="17"/>
          <w:szCs w:val="17"/>
        </w:rPr>
        <w:t>Artikel 35 Kwaliteitsverordening.</w:t>
      </w:r>
    </w:p>
  </w:footnote>
  <w:footnote w:id="23">
    <w:p w14:paraId="25C8B7C4" w14:textId="77777777" w:rsidR="00B61DEA" w:rsidRPr="00532015" w:rsidRDefault="00B61DEA" w:rsidP="007F3DF1">
      <w:pPr>
        <w:pStyle w:val="Voetnoottekst"/>
        <w:rPr>
          <w:rFonts w:ascii="Verdana" w:hAnsi="Verdana"/>
          <w:sz w:val="17"/>
          <w:szCs w:val="17"/>
        </w:rPr>
      </w:pPr>
      <w:r w:rsidRPr="00DD34E6">
        <w:rPr>
          <w:rStyle w:val="Voetnootmarkering"/>
          <w:rFonts w:ascii="Verdana" w:hAnsi="Verdana"/>
          <w:sz w:val="17"/>
          <w:szCs w:val="17"/>
        </w:rPr>
        <w:footnoteRef/>
      </w:r>
      <w:r w:rsidRPr="00DD34E6">
        <w:rPr>
          <w:rFonts w:ascii="Verdana" w:hAnsi="Verdana"/>
          <w:sz w:val="17"/>
          <w:szCs w:val="17"/>
        </w:rPr>
        <w:t xml:space="preserve"> </w:t>
      </w:r>
      <w:r w:rsidRPr="00532015">
        <w:rPr>
          <w:rFonts w:ascii="Verdana" w:hAnsi="Verdana"/>
          <w:sz w:val="17"/>
          <w:szCs w:val="17"/>
        </w:rPr>
        <w:t>De Rechtspraak, geraadpleegd op 13 maart 2019.</w:t>
      </w:r>
    </w:p>
  </w:footnote>
  <w:footnote w:id="24">
    <w:p w14:paraId="203EB1B9" w14:textId="77777777" w:rsidR="00B61DEA" w:rsidRPr="00532015" w:rsidRDefault="00B61DEA" w:rsidP="007F3DF1">
      <w:pPr>
        <w:pStyle w:val="Geenafstand"/>
        <w:spacing w:line="360" w:lineRule="auto"/>
        <w:rPr>
          <w:rFonts w:ascii="Verdana" w:hAnsi="Verdana"/>
          <w:sz w:val="17"/>
          <w:szCs w:val="17"/>
        </w:rPr>
      </w:pPr>
      <w:r w:rsidRPr="00532015">
        <w:rPr>
          <w:rStyle w:val="Voetnootmarkering"/>
          <w:rFonts w:ascii="Verdana" w:hAnsi="Verdana"/>
          <w:sz w:val="17"/>
          <w:szCs w:val="17"/>
        </w:rPr>
        <w:footnoteRef/>
      </w:r>
      <w:r w:rsidRPr="00532015">
        <w:rPr>
          <w:rFonts w:ascii="Verdana" w:hAnsi="Verdana"/>
          <w:sz w:val="17"/>
          <w:szCs w:val="17"/>
        </w:rPr>
        <w:t xml:space="preserve"> Wetenschappelijke Raad voor het Regeringsbeleid, geraadpleegd op 20 april 201</w:t>
      </w:r>
      <w:r>
        <w:rPr>
          <w:rFonts w:ascii="Verdana" w:hAnsi="Verdana"/>
          <w:sz w:val="17"/>
          <w:szCs w:val="17"/>
        </w:rPr>
        <w:t>9</w:t>
      </w:r>
    </w:p>
  </w:footnote>
  <w:footnote w:id="25">
    <w:p w14:paraId="2034BFAE" w14:textId="77777777" w:rsidR="00B61DEA" w:rsidRPr="00532015" w:rsidRDefault="00B61DEA" w:rsidP="007F3DF1">
      <w:pPr>
        <w:pStyle w:val="Voetnoottekst"/>
        <w:rPr>
          <w:rFonts w:ascii="Verdana" w:hAnsi="Verdana"/>
          <w:sz w:val="17"/>
          <w:szCs w:val="17"/>
        </w:rPr>
      </w:pPr>
      <w:r w:rsidRPr="00532015">
        <w:rPr>
          <w:rStyle w:val="Voetnootmarkering"/>
          <w:rFonts w:ascii="Verdana" w:hAnsi="Verdana"/>
          <w:sz w:val="17"/>
          <w:szCs w:val="17"/>
        </w:rPr>
        <w:footnoteRef/>
      </w:r>
      <w:r w:rsidRPr="00532015">
        <w:rPr>
          <w:rFonts w:ascii="Verdana" w:hAnsi="Verdana"/>
          <w:sz w:val="17"/>
          <w:szCs w:val="17"/>
        </w:rPr>
        <w:t xml:space="preserve"> Nederlandse Vereniging van Banken, geraadpleegd op 13 maart 2019.</w:t>
      </w:r>
    </w:p>
  </w:footnote>
  <w:footnote w:id="26">
    <w:p w14:paraId="22AA35E7" w14:textId="77777777" w:rsidR="00B61DEA" w:rsidRPr="00DD34E6" w:rsidRDefault="00B61DEA" w:rsidP="007F3DF1">
      <w:pPr>
        <w:pStyle w:val="Voetnoottekst"/>
        <w:rPr>
          <w:rFonts w:ascii="Verdana" w:hAnsi="Verdana"/>
          <w:sz w:val="17"/>
          <w:szCs w:val="17"/>
        </w:rPr>
      </w:pPr>
      <w:r w:rsidRPr="00532015">
        <w:rPr>
          <w:rStyle w:val="Voetnootmarkering"/>
          <w:rFonts w:ascii="Verdana" w:hAnsi="Verdana"/>
          <w:sz w:val="17"/>
          <w:szCs w:val="17"/>
        </w:rPr>
        <w:footnoteRef/>
      </w:r>
      <w:r w:rsidRPr="00532015">
        <w:rPr>
          <w:rFonts w:ascii="Verdana" w:hAnsi="Verdana"/>
          <w:sz w:val="17"/>
          <w:szCs w:val="17"/>
        </w:rPr>
        <w:t xml:space="preserve"> Rabobank, geraadpleegd op 13 maart 2019.</w:t>
      </w:r>
    </w:p>
  </w:footnote>
  <w:footnote w:id="27">
    <w:p w14:paraId="76E2A187" w14:textId="77777777" w:rsidR="00B61DEA" w:rsidRPr="00F862D4" w:rsidRDefault="00B61DEA" w:rsidP="007F3DF1">
      <w:pPr>
        <w:pStyle w:val="Voetnoottekst"/>
        <w:rPr>
          <w:rFonts w:ascii="Verdana" w:hAnsi="Verdana"/>
          <w:sz w:val="17"/>
          <w:szCs w:val="17"/>
        </w:rPr>
      </w:pPr>
      <w:r>
        <w:rPr>
          <w:rStyle w:val="Voetnootmarkering"/>
        </w:rPr>
        <w:footnoteRef/>
      </w:r>
      <w:r>
        <w:t xml:space="preserve"> </w:t>
      </w:r>
      <w:r>
        <w:rPr>
          <w:rFonts w:ascii="Verdana" w:hAnsi="Verdana"/>
          <w:sz w:val="17"/>
          <w:szCs w:val="17"/>
        </w:rPr>
        <w:t>OBIN, geraadpleegd op 20 mei 2019.</w:t>
      </w:r>
    </w:p>
  </w:footnote>
  <w:footnote w:id="28">
    <w:p w14:paraId="6F5BA43D" w14:textId="77777777" w:rsidR="00B61DEA" w:rsidRDefault="00B61DEA" w:rsidP="007F3DF1">
      <w:pPr>
        <w:pStyle w:val="Voetnoottekst"/>
      </w:pPr>
      <w:r>
        <w:rPr>
          <w:rStyle w:val="Voetnootmarkering"/>
        </w:rPr>
        <w:footnoteRef/>
      </w:r>
      <w:r>
        <w:t xml:space="preserve"> </w:t>
      </w:r>
      <w:r w:rsidRPr="000A17D0">
        <w:rPr>
          <w:rFonts w:ascii="Verdana" w:hAnsi="Verdana"/>
          <w:sz w:val="17"/>
          <w:szCs w:val="17"/>
        </w:rPr>
        <w:t>Bijlage 11.2 Het plan naar financiële zelfredzaamheid.</w:t>
      </w:r>
    </w:p>
  </w:footnote>
  <w:footnote w:id="29">
    <w:p w14:paraId="29B89D17" w14:textId="77777777" w:rsidR="00B61DEA" w:rsidRPr="002E653B" w:rsidRDefault="00B61DEA" w:rsidP="007F3DF1">
      <w:pPr>
        <w:pStyle w:val="Voetnoottekst"/>
        <w:rPr>
          <w:rFonts w:ascii="Verdana" w:hAnsi="Verdana"/>
          <w:sz w:val="17"/>
          <w:szCs w:val="17"/>
        </w:rPr>
      </w:pPr>
      <w:r>
        <w:rPr>
          <w:rStyle w:val="Voetnootmarkering"/>
        </w:rPr>
        <w:footnoteRef/>
      </w:r>
      <w:r>
        <w:t xml:space="preserve"> </w:t>
      </w:r>
      <w:r w:rsidRPr="002E653B">
        <w:rPr>
          <w:rFonts w:ascii="Verdana" w:hAnsi="Verdana"/>
          <w:sz w:val="17"/>
          <w:szCs w:val="17"/>
        </w:rPr>
        <w:t>Costermans, ‘Gemeenten in de regierol bij schuldhulpverlening en bewindvoering’, april/mei 2018, geraadpleegd op 9 maart 2019.</w:t>
      </w:r>
    </w:p>
  </w:footnote>
  <w:footnote w:id="30">
    <w:p w14:paraId="2A6F489C" w14:textId="77777777" w:rsidR="00B61DEA" w:rsidRPr="00B554A9" w:rsidRDefault="00B61DEA" w:rsidP="007F3DF1">
      <w:pPr>
        <w:pStyle w:val="Voetnoottekst"/>
      </w:pPr>
      <w:r w:rsidRPr="002E653B">
        <w:rPr>
          <w:rStyle w:val="Voetnootmarkering"/>
          <w:rFonts w:ascii="Verdana" w:hAnsi="Verdana"/>
          <w:sz w:val="17"/>
          <w:szCs w:val="17"/>
        </w:rPr>
        <w:footnoteRef/>
      </w:r>
      <w:r w:rsidRPr="002E653B">
        <w:rPr>
          <w:rFonts w:ascii="Verdana" w:hAnsi="Verdana"/>
          <w:sz w:val="17"/>
          <w:szCs w:val="17"/>
        </w:rPr>
        <w:t xml:space="preserve"> Bureau Bartels, 30 juni 2016, geraadpleegd op 10 maart 2019.</w:t>
      </w:r>
    </w:p>
  </w:footnote>
  <w:footnote w:id="31">
    <w:p w14:paraId="0A414691" w14:textId="77777777" w:rsidR="00B61DEA" w:rsidRDefault="00B61DEA" w:rsidP="007F3DF1">
      <w:pPr>
        <w:pStyle w:val="Geenafstand"/>
        <w:spacing w:line="360" w:lineRule="auto"/>
        <w:rPr>
          <w:rFonts w:ascii="Verdana" w:hAnsi="Verdana"/>
          <w:sz w:val="20"/>
          <w:szCs w:val="20"/>
        </w:rPr>
      </w:pPr>
      <w:r>
        <w:rPr>
          <w:rStyle w:val="Voetnootmarkering"/>
        </w:rPr>
        <w:footnoteRef/>
      </w:r>
      <w:r>
        <w:t xml:space="preserve"> </w:t>
      </w:r>
      <w:r w:rsidRPr="00366FD1">
        <w:rPr>
          <w:rFonts w:ascii="Verdana" w:hAnsi="Verdana"/>
          <w:sz w:val="17"/>
          <w:szCs w:val="17"/>
        </w:rPr>
        <w:t>Stichting Movisie, 12 juli 2017, geraadpleegd op 1 mei 2019.</w:t>
      </w:r>
    </w:p>
    <w:p w14:paraId="053CDD81" w14:textId="77777777" w:rsidR="00B61DEA" w:rsidRDefault="00B61DEA" w:rsidP="007F3DF1">
      <w:pPr>
        <w:pStyle w:val="Voetnoottekst"/>
      </w:pPr>
    </w:p>
  </w:footnote>
  <w:footnote w:id="32">
    <w:p w14:paraId="0B0A5384" w14:textId="77777777" w:rsidR="00B61DEA" w:rsidRPr="00D4171B" w:rsidRDefault="00B61DEA" w:rsidP="007F3DF1">
      <w:pPr>
        <w:pStyle w:val="Geenafstand"/>
        <w:rPr>
          <w:rFonts w:ascii="Verdana" w:hAnsi="Verdana"/>
          <w:sz w:val="20"/>
        </w:rPr>
      </w:pPr>
      <w:r>
        <w:rPr>
          <w:rStyle w:val="Voetnootmarkering"/>
        </w:rPr>
        <w:footnoteRef/>
      </w:r>
      <w:r>
        <w:t xml:space="preserve"> </w:t>
      </w:r>
      <w:r w:rsidRPr="00366FD1">
        <w:rPr>
          <w:rFonts w:ascii="Verdana" w:hAnsi="Verdana"/>
          <w:sz w:val="17"/>
          <w:szCs w:val="17"/>
        </w:rPr>
        <w:t>Stichting SINA, geraadpleegd op 28 april 2019.</w:t>
      </w:r>
    </w:p>
  </w:footnote>
  <w:footnote w:id="33">
    <w:p w14:paraId="2632A487" w14:textId="77777777" w:rsidR="00B61DEA" w:rsidRPr="00D14F05" w:rsidRDefault="00B61DEA" w:rsidP="007F3DF1">
      <w:pPr>
        <w:pStyle w:val="Voetnoottekst"/>
        <w:rPr>
          <w:rFonts w:ascii="Verdana" w:hAnsi="Verdana"/>
          <w:sz w:val="17"/>
          <w:szCs w:val="17"/>
        </w:rPr>
      </w:pPr>
      <w:r>
        <w:rPr>
          <w:rStyle w:val="Voetnootmarkering"/>
        </w:rPr>
        <w:footnoteRef/>
      </w:r>
      <w:r>
        <w:t xml:space="preserve"> </w:t>
      </w:r>
      <w:r w:rsidRPr="00D14F05">
        <w:rPr>
          <w:rFonts w:ascii="Verdana" w:hAnsi="Verdana"/>
          <w:sz w:val="17"/>
          <w:szCs w:val="17"/>
        </w:rPr>
        <w:t>Nibud, geraadpleegd op 25 mei 2019.</w:t>
      </w:r>
    </w:p>
  </w:footnote>
  <w:footnote w:id="34">
    <w:p w14:paraId="7FDEA402" w14:textId="77777777" w:rsidR="00B61DEA" w:rsidRDefault="00B61DEA" w:rsidP="007F3DF1">
      <w:pPr>
        <w:pStyle w:val="Voetnoottekst"/>
      </w:pPr>
      <w:r w:rsidRPr="00D14F05">
        <w:rPr>
          <w:rStyle w:val="Voetnootmarkering"/>
          <w:rFonts w:ascii="Verdana" w:hAnsi="Verdana"/>
          <w:sz w:val="17"/>
          <w:szCs w:val="17"/>
        </w:rPr>
        <w:footnoteRef/>
      </w:r>
      <w:r w:rsidRPr="00D14F05">
        <w:rPr>
          <w:rFonts w:ascii="Verdana" w:hAnsi="Verdana"/>
          <w:sz w:val="17"/>
          <w:szCs w:val="17"/>
        </w:rPr>
        <w:t xml:space="preserve"> Kuiper &amp; De Laat 2013</w:t>
      </w:r>
      <w:r>
        <w:rPr>
          <w:rFonts w:ascii="Verdana" w:hAnsi="Verdana"/>
          <w:sz w:val="17"/>
          <w:szCs w:val="17"/>
        </w:rPr>
        <w:t>,</w:t>
      </w:r>
    </w:p>
  </w:footnote>
  <w:footnote w:id="35">
    <w:p w14:paraId="1B46E02F" w14:textId="77777777" w:rsidR="00B61DEA" w:rsidRPr="0094385E" w:rsidRDefault="00B61DEA" w:rsidP="004054EA">
      <w:pPr>
        <w:pStyle w:val="Geenafstand"/>
        <w:spacing w:line="360" w:lineRule="auto"/>
        <w:rPr>
          <w:rFonts w:ascii="Verdana" w:hAnsi="Verdana"/>
          <w:sz w:val="20"/>
        </w:rPr>
      </w:pPr>
      <w:r>
        <w:rPr>
          <w:rStyle w:val="Voetnootmarkering"/>
        </w:rPr>
        <w:footnoteRef/>
      </w:r>
      <w:r>
        <w:t xml:space="preserve"> </w:t>
      </w:r>
      <w:r w:rsidRPr="00FD6648">
        <w:rPr>
          <w:rFonts w:ascii="Verdana" w:hAnsi="Verdana"/>
          <w:sz w:val="17"/>
          <w:szCs w:val="17"/>
        </w:rPr>
        <w:t>Stichting Movisie, 12 juli 2017, geraadpleegd op 1 mei 2019.</w:t>
      </w:r>
    </w:p>
  </w:footnote>
  <w:footnote w:id="36">
    <w:p w14:paraId="09131D81" w14:textId="77777777" w:rsidR="00B61DEA" w:rsidRDefault="00B61DEA" w:rsidP="004054EA">
      <w:pPr>
        <w:pStyle w:val="Voetnoottekst"/>
      </w:pPr>
      <w:r>
        <w:rPr>
          <w:rStyle w:val="Voetnootmarkering"/>
        </w:rPr>
        <w:footnoteRef/>
      </w:r>
      <w:r>
        <w:t xml:space="preserve"> Bureau Bartels 2016</w:t>
      </w:r>
    </w:p>
  </w:footnote>
  <w:footnote w:id="37">
    <w:p w14:paraId="3D5F9AB5" w14:textId="77777777" w:rsidR="00B61DEA" w:rsidRDefault="00B61DEA" w:rsidP="004054EA">
      <w:pPr>
        <w:pStyle w:val="Voetnoottekst"/>
      </w:pPr>
      <w:r>
        <w:rPr>
          <w:rStyle w:val="Voetnootmarkering"/>
        </w:rPr>
        <w:footnoteRef/>
      </w:r>
      <w:r>
        <w:t xml:space="preserve"> </w:t>
      </w:r>
      <w:r w:rsidRPr="009F3BE7">
        <w:rPr>
          <w:rFonts w:ascii="Verdana" w:hAnsi="Verdana"/>
          <w:sz w:val="17"/>
          <w:szCs w:val="17"/>
        </w:rPr>
        <w:t>Wijziging van de aanbevolen tarieven voor de beloning van beschermingsbewindvoerders, curatoren en mentoren, 2014</w:t>
      </w:r>
    </w:p>
  </w:footnote>
  <w:footnote w:id="38">
    <w:p w14:paraId="17BED81D" w14:textId="77777777" w:rsidR="00B61DEA" w:rsidRDefault="00B61DEA" w:rsidP="004054EA">
      <w:pPr>
        <w:pStyle w:val="Voetnoottekst"/>
      </w:pPr>
      <w:r>
        <w:rPr>
          <w:rStyle w:val="Voetnootmarkering"/>
        </w:rPr>
        <w:footnoteRef/>
      </w:r>
      <w:r>
        <w:t xml:space="preserve"> </w:t>
      </w:r>
      <w:r w:rsidRPr="007B62BE">
        <w:rPr>
          <w:rFonts w:ascii="Verdana" w:hAnsi="Verdana"/>
          <w:sz w:val="17"/>
          <w:szCs w:val="17"/>
        </w:rPr>
        <w:t>Richtlijnen voor de bewindvoerder</w:t>
      </w:r>
    </w:p>
  </w:footnote>
  <w:footnote w:id="39">
    <w:p w14:paraId="0F759985" w14:textId="77777777" w:rsidR="00B61DEA" w:rsidRPr="004054EA" w:rsidRDefault="00B61DEA" w:rsidP="004054EA">
      <w:pPr>
        <w:pStyle w:val="Voetnoottekst"/>
        <w:rPr>
          <w:rFonts w:ascii="Verdana" w:hAnsi="Verdana"/>
          <w:color w:val="000000" w:themeColor="text1"/>
          <w:sz w:val="17"/>
          <w:szCs w:val="17"/>
        </w:rPr>
      </w:pPr>
      <w:r>
        <w:rPr>
          <w:rStyle w:val="Voetnootmarkering"/>
        </w:rPr>
        <w:footnoteRef/>
      </w:r>
      <w:r>
        <w:t xml:space="preserve"> </w:t>
      </w:r>
      <w:r w:rsidRPr="004054EA">
        <w:rPr>
          <w:rFonts w:ascii="Verdana" w:hAnsi="Verdana"/>
          <w:color w:val="000000" w:themeColor="text1"/>
          <w:sz w:val="17"/>
          <w:szCs w:val="17"/>
        </w:rPr>
        <w:t xml:space="preserve">Madern, Jungmann &amp; Roeland van Geuns, oktober 2016, geraadpleegd op 18 mei 2019. </w:t>
      </w:r>
    </w:p>
  </w:footnote>
  <w:footnote w:id="40">
    <w:p w14:paraId="2D8F33A6" w14:textId="77777777" w:rsidR="00B61DEA" w:rsidRDefault="00B61DEA" w:rsidP="004054EA">
      <w:pPr>
        <w:pStyle w:val="Voetnoottekst"/>
      </w:pPr>
      <w:r w:rsidRPr="004054EA">
        <w:rPr>
          <w:rStyle w:val="Voetnootmarkering"/>
          <w:rFonts w:ascii="Verdana" w:hAnsi="Verdana"/>
          <w:color w:val="000000" w:themeColor="text1"/>
          <w:sz w:val="17"/>
          <w:szCs w:val="17"/>
        </w:rPr>
        <w:footnoteRef/>
      </w:r>
      <w:r w:rsidRPr="004054EA">
        <w:rPr>
          <w:rFonts w:ascii="Verdana" w:hAnsi="Verdana"/>
          <w:color w:val="000000" w:themeColor="text1"/>
          <w:sz w:val="17"/>
          <w:szCs w:val="17"/>
        </w:rPr>
        <w:t xml:space="preserve"> Madern, Jungmann &amp; Roeland van Geuns, oktober 2016, geraadpleegd op 18 mei 2019.</w:t>
      </w:r>
    </w:p>
  </w:footnote>
  <w:footnote w:id="41">
    <w:p w14:paraId="69BD20D9" w14:textId="77777777" w:rsidR="00B61DEA" w:rsidRPr="00105774" w:rsidRDefault="00B61DEA" w:rsidP="00B61DEA">
      <w:pPr>
        <w:pStyle w:val="Voetnoottekst"/>
        <w:rPr>
          <w:rFonts w:ascii="Verdana" w:hAnsi="Verdana"/>
          <w:sz w:val="17"/>
          <w:szCs w:val="17"/>
        </w:rPr>
      </w:pPr>
      <w:r w:rsidRPr="00105774">
        <w:rPr>
          <w:rStyle w:val="Voetnootmarkering"/>
          <w:rFonts w:ascii="Verdana" w:hAnsi="Verdana"/>
          <w:sz w:val="17"/>
          <w:szCs w:val="17"/>
        </w:rPr>
        <w:footnoteRef/>
      </w:r>
      <w:r w:rsidRPr="00105774">
        <w:rPr>
          <w:rFonts w:ascii="Verdana" w:hAnsi="Verdana"/>
          <w:sz w:val="17"/>
          <w:szCs w:val="17"/>
        </w:rPr>
        <w:t xml:space="preserve"> ‘Schors, A van der, Werf, M.M.B. van der, &amp; Schonewille, G. (2015). Geldzaken in de praktijk 2015. Utrecht: Nibud’.</w:t>
      </w:r>
    </w:p>
  </w:footnote>
  <w:footnote w:id="42">
    <w:p w14:paraId="17A211DB" w14:textId="77777777" w:rsidR="00B61DEA" w:rsidRPr="00105774" w:rsidRDefault="00B61DEA" w:rsidP="00B61DEA">
      <w:pPr>
        <w:pStyle w:val="Voetnoottekst"/>
        <w:rPr>
          <w:rFonts w:ascii="Verdana" w:hAnsi="Verdana"/>
          <w:sz w:val="17"/>
          <w:szCs w:val="17"/>
        </w:rPr>
      </w:pPr>
      <w:r w:rsidRPr="00105774">
        <w:rPr>
          <w:rStyle w:val="Voetnootmarkering"/>
          <w:rFonts w:ascii="Verdana" w:hAnsi="Verdana"/>
          <w:sz w:val="17"/>
          <w:szCs w:val="17"/>
        </w:rPr>
        <w:footnoteRef/>
      </w:r>
      <w:r w:rsidRPr="00105774">
        <w:rPr>
          <w:rFonts w:ascii="Verdana" w:hAnsi="Verdana"/>
          <w:sz w:val="17"/>
          <w:szCs w:val="17"/>
        </w:rPr>
        <w:t xml:space="preserve"> ‘Schors, A van der, Werf, &amp; Stierman, N. (2016). Financiële opvoeding &amp; het financiële gedrag als volwassene. Utrecht: Nibud’.</w:t>
      </w:r>
    </w:p>
  </w:footnote>
  <w:footnote w:id="43">
    <w:p w14:paraId="3F93BD0D" w14:textId="77777777" w:rsidR="00B61DEA" w:rsidRPr="001A4215" w:rsidRDefault="00B61DEA" w:rsidP="00B61DEA">
      <w:pPr>
        <w:pStyle w:val="Voetnoottekst"/>
      </w:pPr>
      <w:r w:rsidRPr="00105774">
        <w:rPr>
          <w:rStyle w:val="Voetnootmarkering"/>
          <w:rFonts w:ascii="Verdana" w:hAnsi="Verdana"/>
          <w:sz w:val="17"/>
          <w:szCs w:val="17"/>
        </w:rPr>
        <w:footnoteRef/>
      </w:r>
      <w:r w:rsidRPr="00105774">
        <w:rPr>
          <w:rFonts w:ascii="Verdana" w:hAnsi="Verdana"/>
          <w:sz w:val="17"/>
          <w:szCs w:val="17"/>
        </w:rPr>
        <w:t xml:space="preserve"> ‘Financiële problemen’, www.scp.nl (zoek op </w:t>
      </w:r>
      <w:r w:rsidRPr="00105774">
        <w:rPr>
          <w:rFonts w:ascii="Verdana" w:hAnsi="Verdana"/>
          <w:i/>
          <w:sz w:val="17"/>
          <w:szCs w:val="17"/>
        </w:rPr>
        <w:t>hoeveel huishoudens hebben schulden</w:t>
      </w:r>
      <w:r w:rsidRPr="00105774">
        <w:rPr>
          <w:rFonts w:ascii="Verdana" w:hAnsi="Verdana"/>
          <w:sz w:val="17"/>
          <w:szCs w:val="17"/>
        </w:rPr>
        <w:t>).</w:t>
      </w:r>
    </w:p>
  </w:footnote>
  <w:footnote w:id="44">
    <w:p w14:paraId="21C861EF" w14:textId="77777777" w:rsidR="00B61DEA" w:rsidRPr="00105774" w:rsidRDefault="00B61DEA" w:rsidP="00B61DEA">
      <w:pPr>
        <w:pStyle w:val="Voetnoottekst"/>
        <w:rPr>
          <w:rFonts w:ascii="Verdana" w:hAnsi="Verdana"/>
          <w:sz w:val="17"/>
          <w:szCs w:val="17"/>
        </w:rPr>
      </w:pPr>
      <w:r w:rsidRPr="00105774">
        <w:rPr>
          <w:rStyle w:val="Voetnootmarkering"/>
          <w:rFonts w:ascii="Verdana" w:hAnsi="Verdana"/>
          <w:sz w:val="17"/>
          <w:szCs w:val="17"/>
        </w:rPr>
        <w:footnoteRef/>
      </w:r>
      <w:r w:rsidRPr="00105774">
        <w:rPr>
          <w:rFonts w:ascii="Verdana" w:hAnsi="Verdana"/>
          <w:sz w:val="17"/>
          <w:szCs w:val="17"/>
        </w:rPr>
        <w:t xml:space="preserve"> ‘Jaarverslag 2017’, www.nvvk.eu (zoek op </w:t>
      </w:r>
      <w:r w:rsidRPr="00105774">
        <w:rPr>
          <w:rFonts w:ascii="Verdana" w:hAnsi="Verdana"/>
          <w:i/>
          <w:sz w:val="17"/>
          <w:szCs w:val="17"/>
        </w:rPr>
        <w:t>cijfers schuldenproblematiek</w:t>
      </w:r>
      <w:r w:rsidRPr="00105774">
        <w:rPr>
          <w:rFonts w:ascii="Verdana" w:hAnsi="Verdana"/>
          <w:sz w:val="17"/>
          <w:szCs w:val="17"/>
        </w:rPr>
        <w:t>).</w:t>
      </w:r>
    </w:p>
  </w:footnote>
  <w:footnote w:id="45">
    <w:p w14:paraId="1F61C8DF" w14:textId="77777777" w:rsidR="00B61DEA" w:rsidRPr="00105774" w:rsidRDefault="00B61DEA" w:rsidP="00B61DEA">
      <w:pPr>
        <w:pStyle w:val="Voetnoottekst"/>
        <w:rPr>
          <w:rFonts w:ascii="Verdana" w:hAnsi="Verdana"/>
          <w:sz w:val="17"/>
          <w:szCs w:val="17"/>
        </w:rPr>
      </w:pPr>
      <w:r w:rsidRPr="00105774">
        <w:rPr>
          <w:rStyle w:val="Voetnootmarkering"/>
          <w:rFonts w:ascii="Verdana" w:hAnsi="Verdana"/>
          <w:sz w:val="17"/>
          <w:szCs w:val="17"/>
        </w:rPr>
        <w:footnoteRef/>
      </w:r>
      <w:r w:rsidRPr="00105774">
        <w:rPr>
          <w:rFonts w:ascii="Verdana" w:hAnsi="Verdana"/>
          <w:sz w:val="17"/>
          <w:szCs w:val="17"/>
        </w:rPr>
        <w:t xml:space="preserve"> </w:t>
      </w:r>
      <w:bookmarkStart w:id="22" w:name="_Hlk3737795"/>
      <w:r w:rsidRPr="00105774">
        <w:rPr>
          <w:rFonts w:ascii="Verdana" w:hAnsi="Verdana"/>
          <w:sz w:val="17"/>
          <w:szCs w:val="17"/>
        </w:rPr>
        <w:t>Werf, M.M.B., van der, Blanken, I. &amp; Schonewille, G. (2015) Het bevorderen van financiële zelfredzaamheid, Nibud.</w:t>
      </w:r>
      <w:bookmarkEnd w:id="22"/>
    </w:p>
  </w:footnote>
  <w:footnote w:id="46">
    <w:p w14:paraId="0563CB96" w14:textId="77777777" w:rsidR="00B61DEA" w:rsidRDefault="00B61DEA" w:rsidP="00B61DEA">
      <w:pPr>
        <w:pStyle w:val="Voetnoottekst"/>
      </w:pPr>
      <w:r w:rsidRPr="00105774">
        <w:rPr>
          <w:rStyle w:val="Voetnootmarkering"/>
          <w:rFonts w:ascii="Verdana" w:hAnsi="Verdana"/>
          <w:sz w:val="17"/>
          <w:szCs w:val="17"/>
        </w:rPr>
        <w:footnoteRef/>
      </w:r>
      <w:r w:rsidRPr="00105774">
        <w:rPr>
          <w:rFonts w:ascii="Verdana" w:hAnsi="Verdana"/>
          <w:sz w:val="17"/>
          <w:szCs w:val="17"/>
        </w:rPr>
        <w:t xml:space="preserve"> ‘Beschermingsbewindvoering’, www.nvvk.eu (zoek op </w:t>
      </w:r>
      <w:r w:rsidRPr="00105774">
        <w:rPr>
          <w:rFonts w:ascii="Verdana" w:hAnsi="Verdana"/>
          <w:i/>
          <w:sz w:val="17"/>
          <w:szCs w:val="17"/>
        </w:rPr>
        <w:t>bewindvoering</w:t>
      </w:r>
      <w:r w:rsidRPr="00105774">
        <w:rPr>
          <w:rFonts w:ascii="Verdana" w:hAnsi="Verdana"/>
          <w:sz w:val="17"/>
          <w:szCs w:val="17"/>
        </w:rPr>
        <w:t>).</w:t>
      </w:r>
    </w:p>
  </w:footnote>
  <w:footnote w:id="47">
    <w:p w14:paraId="6085F249" w14:textId="77777777" w:rsidR="00B61DEA" w:rsidRPr="00C232CA" w:rsidRDefault="00B61DEA" w:rsidP="00B61DEA">
      <w:pPr>
        <w:pStyle w:val="Voetnoottekst"/>
        <w:rPr>
          <w:rFonts w:ascii="Verdana" w:hAnsi="Verdana"/>
          <w:sz w:val="17"/>
          <w:szCs w:val="17"/>
        </w:rPr>
      </w:pPr>
      <w:r>
        <w:rPr>
          <w:rStyle w:val="Voetnootmarkering"/>
        </w:rPr>
        <w:footnoteRef/>
      </w:r>
      <w:r>
        <w:t xml:space="preserve"> </w:t>
      </w:r>
      <w:r w:rsidRPr="00C232CA">
        <w:rPr>
          <w:rFonts w:ascii="Verdana" w:hAnsi="Verdana"/>
          <w:sz w:val="17"/>
          <w:szCs w:val="17"/>
        </w:rPr>
        <w:t>Artikel 432 Boek 1 van het Burgerlijk Wetboek.</w:t>
      </w:r>
    </w:p>
  </w:footnote>
  <w:footnote w:id="48">
    <w:p w14:paraId="0DACCE96" w14:textId="77777777" w:rsidR="00B61DEA" w:rsidRPr="00C232CA" w:rsidRDefault="00B61DEA" w:rsidP="00B61DEA">
      <w:pPr>
        <w:pStyle w:val="Voetnoottekst"/>
        <w:rPr>
          <w:rFonts w:ascii="Verdana" w:hAnsi="Verdana"/>
          <w:sz w:val="17"/>
          <w:szCs w:val="17"/>
        </w:rPr>
      </w:pPr>
      <w:r w:rsidRPr="00C232CA">
        <w:rPr>
          <w:rStyle w:val="Voetnootmarkering"/>
          <w:rFonts w:ascii="Verdana" w:hAnsi="Verdana"/>
          <w:sz w:val="17"/>
          <w:szCs w:val="17"/>
        </w:rPr>
        <w:footnoteRef/>
      </w:r>
      <w:r w:rsidRPr="00C232CA">
        <w:rPr>
          <w:rFonts w:ascii="Verdana" w:hAnsi="Verdana"/>
          <w:sz w:val="17"/>
          <w:szCs w:val="17"/>
        </w:rPr>
        <w:t xml:space="preserve"> Artikel 435 Boek 1 van het Burgerlijk Wetboek.</w:t>
      </w:r>
    </w:p>
  </w:footnote>
  <w:footnote w:id="49">
    <w:p w14:paraId="397E11D5" w14:textId="77777777" w:rsidR="00B61DEA" w:rsidRDefault="00B61DEA" w:rsidP="00B61DEA">
      <w:pPr>
        <w:pStyle w:val="Voetnoottekst"/>
      </w:pPr>
      <w:r w:rsidRPr="00C232CA">
        <w:rPr>
          <w:rStyle w:val="Voetnootmarkering"/>
          <w:rFonts w:ascii="Verdana" w:hAnsi="Verdana"/>
          <w:sz w:val="17"/>
          <w:szCs w:val="17"/>
        </w:rPr>
        <w:footnoteRef/>
      </w:r>
      <w:r w:rsidRPr="00C232CA">
        <w:rPr>
          <w:rFonts w:ascii="Verdana" w:hAnsi="Verdana"/>
          <w:sz w:val="17"/>
          <w:szCs w:val="17"/>
        </w:rPr>
        <w:t xml:space="preserve"> Artikel 449 Boek 1 van het Burgerlijk Wetboek.</w:t>
      </w:r>
    </w:p>
  </w:footnote>
  <w:footnote w:id="50">
    <w:p w14:paraId="347EDAD7" w14:textId="77777777" w:rsidR="00B61DEA" w:rsidRPr="00DD34E6" w:rsidRDefault="00B61DEA" w:rsidP="00B61DEA">
      <w:pPr>
        <w:pStyle w:val="Voetnoottekst"/>
        <w:rPr>
          <w:rFonts w:ascii="Verdana" w:hAnsi="Verdana"/>
          <w:sz w:val="17"/>
          <w:szCs w:val="17"/>
        </w:rPr>
      </w:pPr>
      <w:r>
        <w:rPr>
          <w:rStyle w:val="Voetnootmarkering"/>
        </w:rPr>
        <w:footnoteRef/>
      </w:r>
      <w:r>
        <w:t xml:space="preserve"> </w:t>
      </w:r>
      <w:r w:rsidRPr="00DD34E6">
        <w:rPr>
          <w:rFonts w:ascii="Verdana" w:hAnsi="Verdana"/>
          <w:sz w:val="17"/>
          <w:szCs w:val="17"/>
        </w:rPr>
        <w:t>Artikel 35 Kwaliteitsverordening.</w:t>
      </w:r>
    </w:p>
  </w:footnote>
  <w:footnote w:id="51">
    <w:p w14:paraId="019E485F" w14:textId="77777777" w:rsidR="00B61DEA" w:rsidRPr="00DD34E6" w:rsidRDefault="00B61DEA" w:rsidP="00B61DEA">
      <w:pPr>
        <w:pStyle w:val="Voetnoottekst"/>
        <w:rPr>
          <w:rFonts w:ascii="Verdana" w:hAnsi="Verdana"/>
          <w:sz w:val="17"/>
          <w:szCs w:val="17"/>
        </w:rPr>
      </w:pPr>
      <w:r w:rsidRPr="00DD34E6">
        <w:rPr>
          <w:rStyle w:val="Voetnootmarkering"/>
          <w:rFonts w:ascii="Verdana" w:hAnsi="Verdana"/>
          <w:sz w:val="17"/>
          <w:szCs w:val="17"/>
        </w:rPr>
        <w:footnoteRef/>
      </w:r>
      <w:r w:rsidRPr="00DD34E6">
        <w:rPr>
          <w:rFonts w:ascii="Verdana" w:hAnsi="Verdana"/>
          <w:sz w:val="17"/>
          <w:szCs w:val="17"/>
        </w:rPr>
        <w:t xml:space="preserve"> Toelichting van de Ministeriele regeling beloning curatoren, bewindvoerders en mentoren.</w:t>
      </w:r>
    </w:p>
  </w:footnote>
  <w:footnote w:id="52">
    <w:p w14:paraId="304B04F5" w14:textId="77777777" w:rsidR="00B61DEA" w:rsidRPr="00DD34E6" w:rsidRDefault="00B61DEA" w:rsidP="00B61DEA">
      <w:pPr>
        <w:pStyle w:val="Voetnoottekst"/>
      </w:pPr>
      <w:r w:rsidRPr="00DD34E6">
        <w:rPr>
          <w:rStyle w:val="Voetnootmarkering"/>
          <w:rFonts w:ascii="Verdana" w:hAnsi="Verdana"/>
          <w:sz w:val="17"/>
          <w:szCs w:val="17"/>
        </w:rPr>
        <w:footnoteRef/>
      </w:r>
      <w:r w:rsidRPr="00DD34E6">
        <w:rPr>
          <w:rFonts w:ascii="Verdana" w:hAnsi="Verdana"/>
          <w:sz w:val="17"/>
          <w:szCs w:val="17"/>
        </w:rPr>
        <w:t xml:space="preserve"> ‘Vijfjaarlijkse evaluatie’, www.rechtspraak.nl (zoek op </w:t>
      </w:r>
      <w:r w:rsidRPr="00DD34E6">
        <w:rPr>
          <w:rFonts w:ascii="Verdana" w:hAnsi="Verdana"/>
          <w:i/>
          <w:sz w:val="17"/>
          <w:szCs w:val="17"/>
        </w:rPr>
        <w:t>vijfjaarlijkse evaluatie</w:t>
      </w:r>
      <w:r w:rsidRPr="00DD34E6">
        <w:rPr>
          <w:rFonts w:ascii="Verdana" w:hAnsi="Verdana"/>
          <w:sz w:val="17"/>
          <w:szCs w:val="17"/>
        </w:rPr>
        <w:t>).</w:t>
      </w:r>
    </w:p>
  </w:footnote>
  <w:footnote w:id="53">
    <w:p w14:paraId="4909F76F" w14:textId="77777777" w:rsidR="00B61DEA" w:rsidRPr="00DD34E6" w:rsidRDefault="00B61DEA" w:rsidP="00B61DEA">
      <w:pPr>
        <w:pStyle w:val="Voetnoottekst"/>
        <w:rPr>
          <w:rFonts w:ascii="Verdana" w:hAnsi="Verdana"/>
          <w:sz w:val="17"/>
          <w:szCs w:val="17"/>
        </w:rPr>
      </w:pPr>
      <w:r w:rsidRPr="00DD34E6">
        <w:rPr>
          <w:rStyle w:val="Voetnootmarkering"/>
          <w:rFonts w:ascii="Verdana" w:hAnsi="Verdana"/>
          <w:sz w:val="17"/>
          <w:szCs w:val="17"/>
        </w:rPr>
        <w:footnoteRef/>
      </w:r>
      <w:r w:rsidRPr="00DD34E6">
        <w:rPr>
          <w:rFonts w:ascii="Verdana" w:hAnsi="Verdana"/>
          <w:sz w:val="17"/>
          <w:szCs w:val="17"/>
        </w:rPr>
        <w:t xml:space="preserve"> ‘Financiële educatie’, www.nvb.nl (zoek op </w:t>
      </w:r>
      <w:r w:rsidRPr="00DD34E6">
        <w:rPr>
          <w:rFonts w:ascii="Verdana" w:hAnsi="Verdana"/>
          <w:i/>
          <w:sz w:val="17"/>
          <w:szCs w:val="17"/>
        </w:rPr>
        <w:t>financiële zelfredzaamheid banken</w:t>
      </w:r>
      <w:r w:rsidRPr="00DD34E6">
        <w:rPr>
          <w:rFonts w:ascii="Verdana" w:hAnsi="Verdana"/>
          <w:sz w:val="17"/>
          <w:szCs w:val="17"/>
        </w:rPr>
        <w:t>).</w:t>
      </w:r>
    </w:p>
  </w:footnote>
  <w:footnote w:id="54">
    <w:p w14:paraId="1E6626CB" w14:textId="77777777" w:rsidR="00B61DEA" w:rsidRPr="00DD34E6" w:rsidRDefault="00B61DEA" w:rsidP="00B61DEA">
      <w:pPr>
        <w:pStyle w:val="Voetnoottekst"/>
        <w:rPr>
          <w:rFonts w:ascii="Verdana" w:hAnsi="Verdana"/>
          <w:sz w:val="17"/>
          <w:szCs w:val="17"/>
        </w:rPr>
      </w:pPr>
      <w:r w:rsidRPr="00DD34E6">
        <w:rPr>
          <w:rStyle w:val="Voetnootmarkering"/>
          <w:rFonts w:ascii="Verdana" w:hAnsi="Verdana"/>
          <w:sz w:val="17"/>
          <w:szCs w:val="17"/>
        </w:rPr>
        <w:footnoteRef/>
      </w:r>
      <w:r w:rsidRPr="00DD34E6">
        <w:rPr>
          <w:rFonts w:ascii="Verdana" w:hAnsi="Verdana"/>
          <w:sz w:val="17"/>
          <w:szCs w:val="17"/>
        </w:rPr>
        <w:t xml:space="preserve"> ‘Financieel zelfredzaam’, www.rabobank.nl (zoek op </w:t>
      </w:r>
      <w:r w:rsidRPr="00DD34E6">
        <w:rPr>
          <w:rFonts w:ascii="Verdana" w:hAnsi="Verdana"/>
          <w:i/>
          <w:sz w:val="17"/>
          <w:szCs w:val="17"/>
        </w:rPr>
        <w:t>financiële zelfredzaamheid banken</w:t>
      </w:r>
      <w:r w:rsidRPr="00DD34E6">
        <w:rPr>
          <w:rFonts w:ascii="Verdana" w:hAnsi="Verdana"/>
          <w:sz w:val="17"/>
          <w:szCs w:val="17"/>
        </w:rPr>
        <w:t>).</w:t>
      </w:r>
    </w:p>
  </w:footnote>
  <w:footnote w:id="55">
    <w:p w14:paraId="4FEB0439" w14:textId="77777777" w:rsidR="00B61DEA" w:rsidRPr="00D13ACB" w:rsidRDefault="00B61DEA" w:rsidP="00B61DEA">
      <w:pPr>
        <w:pStyle w:val="Voetnoottekst"/>
      </w:pPr>
      <w:r w:rsidRPr="00DD34E6">
        <w:rPr>
          <w:rStyle w:val="Voetnootmarkering"/>
          <w:rFonts w:ascii="Verdana" w:hAnsi="Verdana"/>
          <w:sz w:val="17"/>
          <w:szCs w:val="17"/>
        </w:rPr>
        <w:footnoteRef/>
      </w:r>
      <w:r w:rsidRPr="00DD34E6">
        <w:rPr>
          <w:rFonts w:ascii="Verdana" w:hAnsi="Verdana"/>
          <w:sz w:val="17"/>
          <w:szCs w:val="17"/>
        </w:rPr>
        <w:t xml:space="preserve"> ‘Wie zijn wij?’, www.obin.nl (zoek op w</w:t>
      </w:r>
      <w:r w:rsidRPr="00DD34E6">
        <w:rPr>
          <w:rFonts w:ascii="Verdana" w:hAnsi="Verdana"/>
          <w:i/>
          <w:sz w:val="17"/>
          <w:szCs w:val="17"/>
        </w:rPr>
        <w:t>at doet OBIN?</w:t>
      </w:r>
      <w:r w:rsidRPr="00DD34E6">
        <w:rPr>
          <w:rFonts w:ascii="Verdana" w:hAnsi="Verdana"/>
          <w:sz w:val="17"/>
          <w:szCs w:val="17"/>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542BD1"/>
    <w:multiLevelType w:val="hybridMultilevel"/>
    <w:tmpl w:val="5EFE8970"/>
    <w:lvl w:ilvl="0" w:tplc="4616453C">
      <w:start w:val="1"/>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1F10AEF"/>
    <w:multiLevelType w:val="multilevel"/>
    <w:tmpl w:val="6016878E"/>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5AA3FF6"/>
    <w:multiLevelType w:val="multilevel"/>
    <w:tmpl w:val="1A3CCD6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6CA78F5"/>
    <w:multiLevelType w:val="hybridMultilevel"/>
    <w:tmpl w:val="5A2E248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7012885"/>
    <w:multiLevelType w:val="multilevel"/>
    <w:tmpl w:val="59E2CA12"/>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97F48F7"/>
    <w:multiLevelType w:val="hybridMultilevel"/>
    <w:tmpl w:val="0EC2A758"/>
    <w:lvl w:ilvl="0" w:tplc="968878A0">
      <w:start w:val="5"/>
      <w:numFmt w:val="bullet"/>
      <w:lvlText w:val="-"/>
      <w:lvlJc w:val="left"/>
      <w:pPr>
        <w:ind w:left="720" w:hanging="360"/>
      </w:pPr>
      <w:rPr>
        <w:rFonts w:ascii="Verdana" w:eastAsiaTheme="minorHAnsi" w:hAnsi="Verdana"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07860DA"/>
    <w:multiLevelType w:val="multilevel"/>
    <w:tmpl w:val="1A3CCD66"/>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27F75691"/>
    <w:multiLevelType w:val="multilevel"/>
    <w:tmpl w:val="6FC67C3E"/>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2CD11BA7"/>
    <w:multiLevelType w:val="multilevel"/>
    <w:tmpl w:val="21F632EC"/>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3631311B"/>
    <w:multiLevelType w:val="multilevel"/>
    <w:tmpl w:val="1E18F5BC"/>
    <w:lvl w:ilvl="0">
      <w:start w:val="3"/>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0" w15:restartNumberingAfterBreak="0">
    <w:nsid w:val="45FE6D38"/>
    <w:multiLevelType w:val="hybridMultilevel"/>
    <w:tmpl w:val="CB2AC24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50545AF9"/>
    <w:multiLevelType w:val="hybridMultilevel"/>
    <w:tmpl w:val="CC5C8A1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54045D6C"/>
    <w:multiLevelType w:val="multilevel"/>
    <w:tmpl w:val="C04E1880"/>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13" w15:restartNumberingAfterBreak="0">
    <w:nsid w:val="579530CE"/>
    <w:multiLevelType w:val="multilevel"/>
    <w:tmpl w:val="0ED2D8EE"/>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692F040A"/>
    <w:multiLevelType w:val="hybridMultilevel"/>
    <w:tmpl w:val="0AF8491E"/>
    <w:lvl w:ilvl="0" w:tplc="CACC73FC">
      <w:start w:val="1"/>
      <w:numFmt w:val="bullet"/>
      <w:lvlText w:val="-"/>
      <w:lvlJc w:val="left"/>
      <w:pPr>
        <w:ind w:left="720" w:hanging="360"/>
      </w:pPr>
      <w:rPr>
        <w:rFonts w:ascii="Verdana" w:eastAsiaTheme="minorHAnsi" w:hAnsi="Verdana" w:cstheme="minorBidi" w:hint="default"/>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EA9279C"/>
    <w:multiLevelType w:val="hybridMultilevel"/>
    <w:tmpl w:val="2FD44590"/>
    <w:lvl w:ilvl="0" w:tplc="8E446690">
      <w:start w:val="11"/>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4BB73FD"/>
    <w:multiLevelType w:val="multilevel"/>
    <w:tmpl w:val="0C48936E"/>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9"/>
  </w:num>
  <w:num w:numId="2">
    <w:abstractNumId w:val="12"/>
  </w:num>
  <w:num w:numId="3">
    <w:abstractNumId w:val="1"/>
  </w:num>
  <w:num w:numId="4">
    <w:abstractNumId w:val="14"/>
  </w:num>
  <w:num w:numId="5">
    <w:abstractNumId w:val="2"/>
  </w:num>
  <w:num w:numId="6">
    <w:abstractNumId w:val="6"/>
  </w:num>
  <w:num w:numId="7">
    <w:abstractNumId w:val="15"/>
  </w:num>
  <w:num w:numId="8">
    <w:abstractNumId w:val="3"/>
  </w:num>
  <w:num w:numId="9">
    <w:abstractNumId w:val="5"/>
  </w:num>
  <w:num w:numId="10">
    <w:abstractNumId w:val="4"/>
  </w:num>
  <w:num w:numId="11">
    <w:abstractNumId w:val="10"/>
  </w:num>
  <w:num w:numId="12">
    <w:abstractNumId w:val="8"/>
  </w:num>
  <w:num w:numId="13">
    <w:abstractNumId w:val="13"/>
  </w:num>
  <w:num w:numId="14">
    <w:abstractNumId w:val="7"/>
  </w:num>
  <w:num w:numId="15">
    <w:abstractNumId w:val="16"/>
  </w:num>
  <w:num w:numId="16">
    <w:abstractNumId w:val="11"/>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3DF1"/>
    <w:rsid w:val="0000351B"/>
    <w:rsid w:val="00136952"/>
    <w:rsid w:val="001837AD"/>
    <w:rsid w:val="001907A7"/>
    <w:rsid w:val="001F6380"/>
    <w:rsid w:val="00390E5C"/>
    <w:rsid w:val="004054EA"/>
    <w:rsid w:val="00474591"/>
    <w:rsid w:val="00481EC1"/>
    <w:rsid w:val="00545622"/>
    <w:rsid w:val="005E764E"/>
    <w:rsid w:val="007E7B21"/>
    <w:rsid w:val="007F3DF1"/>
    <w:rsid w:val="0085475F"/>
    <w:rsid w:val="00904979"/>
    <w:rsid w:val="009B475F"/>
    <w:rsid w:val="00A2201B"/>
    <w:rsid w:val="00B01F2A"/>
    <w:rsid w:val="00B36A08"/>
    <w:rsid w:val="00B61DEA"/>
    <w:rsid w:val="00BC227B"/>
    <w:rsid w:val="00BE6776"/>
    <w:rsid w:val="00C61989"/>
    <w:rsid w:val="00C65F26"/>
    <w:rsid w:val="00CC205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9793F7"/>
  <w14:defaultImageDpi w14:val="32767"/>
  <w15:chartTrackingRefBased/>
  <w15:docId w15:val="{973F9AE1-E53F-ED44-A272-7727D3035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rsid w:val="007F3DF1"/>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7F3DF1"/>
  </w:style>
  <w:style w:type="paragraph" w:styleId="Lijstalinea">
    <w:name w:val="List Paragraph"/>
    <w:basedOn w:val="Standaard"/>
    <w:qFormat/>
    <w:rsid w:val="007F3DF1"/>
    <w:pPr>
      <w:spacing w:after="160" w:line="259" w:lineRule="auto"/>
      <w:ind w:left="720"/>
      <w:contextualSpacing/>
    </w:pPr>
    <w:rPr>
      <w:sz w:val="22"/>
      <w:szCs w:val="22"/>
    </w:rPr>
  </w:style>
  <w:style w:type="paragraph" w:styleId="Voetnoottekst">
    <w:name w:val="footnote text"/>
    <w:basedOn w:val="Standaard"/>
    <w:link w:val="VoetnoottekstChar"/>
    <w:uiPriority w:val="99"/>
    <w:semiHidden/>
    <w:unhideWhenUsed/>
    <w:rsid w:val="007F3DF1"/>
    <w:rPr>
      <w:sz w:val="20"/>
      <w:szCs w:val="20"/>
    </w:rPr>
  </w:style>
  <w:style w:type="character" w:customStyle="1" w:styleId="VoetnoottekstChar">
    <w:name w:val="Voetnoottekst Char"/>
    <w:basedOn w:val="Standaardalinea-lettertype"/>
    <w:link w:val="Voetnoottekst"/>
    <w:uiPriority w:val="99"/>
    <w:semiHidden/>
    <w:rsid w:val="007F3DF1"/>
    <w:rPr>
      <w:sz w:val="20"/>
      <w:szCs w:val="20"/>
    </w:rPr>
  </w:style>
  <w:style w:type="character" w:styleId="Voetnootmarkering">
    <w:name w:val="footnote reference"/>
    <w:basedOn w:val="Standaardalinea-lettertype"/>
    <w:uiPriority w:val="99"/>
    <w:semiHidden/>
    <w:unhideWhenUsed/>
    <w:rsid w:val="007F3DF1"/>
    <w:rPr>
      <w:vertAlign w:val="superscript"/>
    </w:rPr>
  </w:style>
  <w:style w:type="paragraph" w:styleId="Tekstopmerking">
    <w:name w:val="annotation text"/>
    <w:basedOn w:val="Standaard"/>
    <w:link w:val="TekstopmerkingChar"/>
    <w:uiPriority w:val="99"/>
    <w:semiHidden/>
    <w:unhideWhenUsed/>
    <w:rsid w:val="004054EA"/>
    <w:pPr>
      <w:spacing w:after="160"/>
    </w:pPr>
    <w:rPr>
      <w:sz w:val="20"/>
      <w:szCs w:val="20"/>
    </w:rPr>
  </w:style>
  <w:style w:type="character" w:customStyle="1" w:styleId="TekstopmerkingChar">
    <w:name w:val="Tekst opmerking Char"/>
    <w:basedOn w:val="Standaardalinea-lettertype"/>
    <w:link w:val="Tekstopmerking"/>
    <w:uiPriority w:val="99"/>
    <w:semiHidden/>
    <w:rsid w:val="004054EA"/>
    <w:rPr>
      <w:sz w:val="20"/>
      <w:szCs w:val="20"/>
    </w:rPr>
  </w:style>
  <w:style w:type="table" w:styleId="Tabelraster">
    <w:name w:val="Table Grid"/>
    <w:basedOn w:val="Standaardtabel"/>
    <w:uiPriority w:val="39"/>
    <w:rsid w:val="00B61DE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rsid w:val="00B01F2A"/>
    <w:pPr>
      <w:tabs>
        <w:tab w:val="center" w:pos="4536"/>
        <w:tab w:val="right" w:pos="9072"/>
      </w:tabs>
    </w:pPr>
  </w:style>
  <w:style w:type="character" w:customStyle="1" w:styleId="VoettekstChar">
    <w:name w:val="Voettekst Char"/>
    <w:basedOn w:val="Standaardalinea-lettertype"/>
    <w:link w:val="Voettekst"/>
    <w:uiPriority w:val="99"/>
    <w:rsid w:val="00B01F2A"/>
  </w:style>
  <w:style w:type="character" w:styleId="Paginanummer">
    <w:name w:val="page number"/>
    <w:basedOn w:val="Standaardalinea-lettertype"/>
    <w:uiPriority w:val="99"/>
    <w:semiHidden/>
    <w:unhideWhenUsed/>
    <w:rsid w:val="00B01F2A"/>
  </w:style>
  <w:style w:type="table" w:styleId="Rastertabel1licht-Accent5">
    <w:name w:val="Grid Table 1 Light Accent 5"/>
    <w:basedOn w:val="Standaardtabel"/>
    <w:uiPriority w:val="46"/>
    <w:rsid w:val="00A2201B"/>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Ballontekst">
    <w:name w:val="Balloon Text"/>
    <w:basedOn w:val="Standaard"/>
    <w:link w:val="BallontekstChar"/>
    <w:uiPriority w:val="99"/>
    <w:semiHidden/>
    <w:unhideWhenUsed/>
    <w:rsid w:val="00481EC1"/>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481EC1"/>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0C9E0493B084489F12EB71560F0D79" ma:contentTypeVersion="6" ma:contentTypeDescription="Een nieuw document maken." ma:contentTypeScope="" ma:versionID="708b1f139b9f6d8feb02485901bbcccf">
  <xsd:schema xmlns:xsd="http://www.w3.org/2001/XMLSchema" xmlns:xs="http://www.w3.org/2001/XMLSchema" xmlns:p="http://schemas.microsoft.com/office/2006/metadata/properties" xmlns:ns3="2fa50b2a-385f-4a44-b969-87c18120f19d" targetNamespace="http://schemas.microsoft.com/office/2006/metadata/properties" ma:root="true" ma:fieldsID="7985abd67002ff9b290dff6fbd109809" ns3:_="">
    <xsd:import namespace="2fa50b2a-385f-4a44-b969-87c18120f19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a50b2a-385f-4a44-b969-87c18120f1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3233F8-E82A-40E1-AA5D-E2D8A4FB5D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a50b2a-385f-4a44-b969-87c18120f1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37A293-D1D0-45BE-A28C-7A649A8D1B12}">
  <ds:schemaRefs>
    <ds:schemaRef ds:uri="http://schemas.microsoft.com/sharepoint/v3/contenttype/forms"/>
  </ds:schemaRefs>
</ds:datastoreItem>
</file>

<file path=customXml/itemProps3.xml><?xml version="1.0" encoding="utf-8"?>
<ds:datastoreItem xmlns:ds="http://schemas.openxmlformats.org/officeDocument/2006/customXml" ds:itemID="{D9E0BC46-270A-4824-BA03-3762476EFE99}">
  <ds:schemaRefs>
    <ds:schemaRef ds:uri="2fa50b2a-385f-4a44-b969-87c18120f19d"/>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1BD7C8FF-C501-486A-9B6A-3CC0CA1AF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67</Pages>
  <Words>16564</Words>
  <Characters>91102</Characters>
  <Application>Microsoft Office Word</Application>
  <DocSecurity>0</DocSecurity>
  <Lines>759</Lines>
  <Paragraphs>214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107452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martijn de zoete</dc:creator>
  <cp:keywords/>
  <dc:description/>
  <cp:lastModifiedBy>Cuba, Elda de</cp:lastModifiedBy>
  <cp:revision>2</cp:revision>
  <dcterms:created xsi:type="dcterms:W3CDTF">2019-10-07T09:55:00Z</dcterms:created>
  <dcterms:modified xsi:type="dcterms:W3CDTF">2019-10-07T09:55:00Z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0x0101008A0C9E0493B084489F12EB71560F0D79</vt:lpwstr>
  </property>
</Properties>
</file>