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ajorEastAsia" w:cstheme="minorHAnsi"/>
          <w:caps/>
        </w:rPr>
        <w:id w:val="173543087"/>
        <w:docPartObj>
          <w:docPartGallery w:val="Cover Pages"/>
          <w:docPartUnique/>
        </w:docPartObj>
      </w:sdtPr>
      <w:sdtEndPr>
        <w:rPr>
          <w:rFonts w:eastAsiaTheme="minorHAnsi"/>
          <w:caps w:val="0"/>
        </w:rPr>
      </w:sdtEndPr>
      <w:sdtContent>
        <w:tbl>
          <w:tblPr>
            <w:tblW w:w="5000" w:type="pct"/>
            <w:jc w:val="center"/>
            <w:tblLook w:val="04A0"/>
          </w:tblPr>
          <w:tblGrid>
            <w:gridCol w:w="9288"/>
          </w:tblGrid>
          <w:tr w:rsidR="004A4257" w:rsidRPr="00FE3867">
            <w:trPr>
              <w:trHeight w:val="2880"/>
              <w:jc w:val="center"/>
            </w:trPr>
            <w:sdt>
              <w:sdtPr>
                <w:rPr>
                  <w:rFonts w:eastAsiaTheme="majorEastAsia" w:cstheme="minorHAnsi"/>
                  <w:caps/>
                </w:rPr>
                <w:alias w:val="Bedrijf"/>
                <w:id w:val="15524243"/>
                <w:dataBinding w:prefixMappings="xmlns:ns0='http://schemas.openxmlformats.org/officeDocument/2006/extended-properties'" w:xpath="/ns0:Properties[1]/ns0:Company[1]" w:storeItemID="{6668398D-A668-4E3E-A5EB-62B293D839F1}"/>
                <w:text/>
              </w:sdtPr>
              <w:sdtContent>
                <w:tc>
                  <w:tcPr>
                    <w:tcW w:w="5000" w:type="pct"/>
                  </w:tcPr>
                  <w:p w:rsidR="004A4257" w:rsidRPr="00FE3867" w:rsidRDefault="004A4257" w:rsidP="001357BA">
                    <w:pPr>
                      <w:pStyle w:val="Geenafstand"/>
                      <w:jc w:val="center"/>
                      <w:rPr>
                        <w:rFonts w:eastAsiaTheme="majorEastAsia" w:cstheme="minorHAnsi"/>
                        <w:caps/>
                      </w:rPr>
                    </w:pPr>
                    <w:r w:rsidRPr="00FE3867">
                      <w:rPr>
                        <w:rFonts w:eastAsiaTheme="majorEastAsia" w:cstheme="minorHAnsi"/>
                        <w:caps/>
                      </w:rPr>
                      <w:t>in opdracht van: GMT Ser</w:t>
                    </w:r>
                    <w:r w:rsidR="001357BA">
                      <w:rPr>
                        <w:rFonts w:eastAsiaTheme="majorEastAsia" w:cstheme="minorHAnsi"/>
                        <w:caps/>
                      </w:rPr>
                      <w:t>Vices</w:t>
                    </w:r>
                  </w:p>
                </w:tc>
              </w:sdtContent>
            </w:sdt>
          </w:tr>
          <w:tr w:rsidR="004A4257" w:rsidRPr="00FE3867">
            <w:trPr>
              <w:trHeight w:val="1440"/>
              <w:jc w:val="center"/>
            </w:trPr>
            <w:sdt>
              <w:sdtPr>
                <w:rPr>
                  <w:rFonts w:cstheme="minorHAnsi"/>
                  <w:color w:val="17365D"/>
                  <w:sz w:val="52"/>
                  <w:szCs w:val="52"/>
                </w:rPr>
                <w:alias w:val="Titel"/>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4A4257" w:rsidRPr="00FE3867" w:rsidRDefault="008066C2">
                    <w:pPr>
                      <w:pStyle w:val="Geenafstand"/>
                      <w:jc w:val="center"/>
                      <w:rPr>
                        <w:rFonts w:eastAsiaTheme="majorEastAsia" w:cstheme="minorHAnsi"/>
                        <w:sz w:val="80"/>
                        <w:szCs w:val="80"/>
                      </w:rPr>
                    </w:pPr>
                    <w:r>
                      <w:rPr>
                        <w:rFonts w:cstheme="minorHAnsi"/>
                        <w:color w:val="17365D"/>
                        <w:sz w:val="52"/>
                        <w:szCs w:val="52"/>
                      </w:rPr>
                      <w:t xml:space="preserve">Bijlage 1 - </w:t>
                    </w:r>
                    <w:r w:rsidR="004A4257" w:rsidRPr="00FE3867">
                      <w:rPr>
                        <w:rFonts w:cstheme="minorHAnsi"/>
                        <w:color w:val="17365D"/>
                        <w:sz w:val="52"/>
                        <w:szCs w:val="52"/>
                      </w:rPr>
                      <w:t>Project Initiation Document</w:t>
                    </w:r>
                  </w:p>
                </w:tc>
              </w:sdtContent>
            </w:sdt>
          </w:tr>
          <w:tr w:rsidR="004A4257" w:rsidRPr="00FE3867">
            <w:trPr>
              <w:trHeight w:val="720"/>
              <w:jc w:val="center"/>
            </w:trPr>
            <w:sdt>
              <w:sdtPr>
                <w:rPr>
                  <w:rFonts w:eastAsiaTheme="majorEastAsia" w:cstheme="minorHAnsi"/>
                  <w:caps/>
                  <w:lang w:val="en-US"/>
                </w:rPr>
                <w:alias w:val="Ondertitel"/>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4A4257" w:rsidRPr="00FE3867" w:rsidRDefault="004A4257">
                    <w:pPr>
                      <w:pStyle w:val="Geenafstand"/>
                      <w:jc w:val="center"/>
                      <w:rPr>
                        <w:rFonts w:eastAsiaTheme="majorEastAsia" w:cstheme="minorHAnsi"/>
                        <w:sz w:val="44"/>
                        <w:szCs w:val="44"/>
                      </w:rPr>
                    </w:pPr>
                    <w:r w:rsidRPr="00FE3867">
                      <w:rPr>
                        <w:rFonts w:eastAsiaTheme="majorEastAsia" w:cstheme="minorHAnsi"/>
                        <w:caps/>
                        <w:lang w:val="en-US"/>
                      </w:rPr>
                      <w:t>AUTOMATISERING ON DEMAND</w:t>
                    </w:r>
                  </w:p>
                </w:tc>
              </w:sdtContent>
            </w:sdt>
          </w:tr>
          <w:tr w:rsidR="004A4257" w:rsidRPr="00FE3867">
            <w:trPr>
              <w:trHeight w:val="360"/>
              <w:jc w:val="center"/>
            </w:trPr>
            <w:tc>
              <w:tcPr>
                <w:tcW w:w="5000" w:type="pct"/>
                <w:vAlign w:val="center"/>
              </w:tcPr>
              <w:p w:rsidR="004A4257" w:rsidRPr="00FE3867" w:rsidRDefault="004A4257">
                <w:pPr>
                  <w:pStyle w:val="Geenafstand"/>
                  <w:jc w:val="center"/>
                  <w:rPr>
                    <w:rFonts w:cstheme="minorHAnsi"/>
                  </w:rPr>
                </w:pPr>
              </w:p>
            </w:tc>
          </w:tr>
          <w:tr w:rsidR="004A4257" w:rsidRPr="00FE3867">
            <w:trPr>
              <w:trHeight w:val="360"/>
              <w:jc w:val="center"/>
            </w:trPr>
            <w:sdt>
              <w:sdtPr>
                <w:rPr>
                  <w:rFonts w:cstheme="minorHAnsi"/>
                  <w:b/>
                  <w:bCs/>
                </w:rPr>
                <w:alias w:val="Auteu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4A4257" w:rsidRPr="00FE3867" w:rsidRDefault="004A4257" w:rsidP="004A4257">
                    <w:pPr>
                      <w:pStyle w:val="Geenafstand"/>
                      <w:jc w:val="center"/>
                      <w:rPr>
                        <w:rFonts w:cstheme="minorHAnsi"/>
                        <w:b/>
                        <w:bCs/>
                      </w:rPr>
                    </w:pPr>
                    <w:r w:rsidRPr="00FE3867">
                      <w:rPr>
                        <w:rFonts w:cstheme="minorHAnsi"/>
                        <w:b/>
                        <w:bCs/>
                      </w:rPr>
                      <w:t>Mike Maassen</w:t>
                    </w:r>
                  </w:p>
                </w:tc>
              </w:sdtContent>
            </w:sdt>
          </w:tr>
          <w:tr w:rsidR="004A4257" w:rsidRPr="00FE3867">
            <w:trPr>
              <w:trHeight w:val="360"/>
              <w:jc w:val="center"/>
            </w:trPr>
            <w:sdt>
              <w:sdtPr>
                <w:rPr>
                  <w:rFonts w:cstheme="minorHAnsi"/>
                  <w:b/>
                  <w:bCs/>
                </w:rPr>
                <w:alias w:val="Datum"/>
                <w:id w:val="516659546"/>
                <w:dataBinding w:prefixMappings="xmlns:ns0='http://schemas.microsoft.com/office/2006/coverPageProps'" w:xpath="/ns0:CoverPageProperties[1]/ns0:PublishDate[1]" w:storeItemID="{55AF091B-3C7A-41E3-B477-F2FDAA23CFDA}"/>
                <w:date w:fullDate="2010-08-11T00:00:00Z">
                  <w:dateFormat w:val="d-M-yyyy"/>
                  <w:lid w:val="nl-NL"/>
                  <w:storeMappedDataAs w:val="dateTime"/>
                  <w:calendar w:val="gregorian"/>
                </w:date>
              </w:sdtPr>
              <w:sdtContent>
                <w:tc>
                  <w:tcPr>
                    <w:tcW w:w="5000" w:type="pct"/>
                    <w:vAlign w:val="center"/>
                  </w:tcPr>
                  <w:p w:rsidR="004A4257" w:rsidRPr="00FE3867" w:rsidRDefault="00122A16">
                    <w:pPr>
                      <w:pStyle w:val="Geenafstand"/>
                      <w:jc w:val="center"/>
                      <w:rPr>
                        <w:rFonts w:cstheme="minorHAnsi"/>
                        <w:b/>
                        <w:bCs/>
                      </w:rPr>
                    </w:pPr>
                    <w:r>
                      <w:rPr>
                        <w:rFonts w:cstheme="minorHAnsi"/>
                        <w:b/>
                        <w:bCs/>
                      </w:rPr>
                      <w:t>11-8</w:t>
                    </w:r>
                    <w:r w:rsidR="004A4257" w:rsidRPr="00FE3867">
                      <w:rPr>
                        <w:rFonts w:cstheme="minorHAnsi"/>
                        <w:b/>
                        <w:bCs/>
                      </w:rPr>
                      <w:t>-2010</w:t>
                    </w:r>
                  </w:p>
                </w:tc>
              </w:sdtContent>
            </w:sdt>
          </w:tr>
        </w:tbl>
        <w:p w:rsidR="004A4257" w:rsidRPr="00FE3867" w:rsidRDefault="004A4257">
          <w:pPr>
            <w:rPr>
              <w:rFonts w:cstheme="minorHAnsi"/>
            </w:rPr>
          </w:pPr>
        </w:p>
        <w:p w:rsidR="004A4257" w:rsidRPr="00FE3867" w:rsidRDefault="004A4257">
          <w:pPr>
            <w:rPr>
              <w:rFonts w:cstheme="minorHAnsi"/>
            </w:rPr>
          </w:pPr>
        </w:p>
        <w:tbl>
          <w:tblPr>
            <w:tblpPr w:leftFromText="187" w:rightFromText="187" w:horzAnchor="margin" w:tblpXSpec="center" w:tblpYSpec="bottom"/>
            <w:tblW w:w="5000" w:type="pct"/>
            <w:tblLook w:val="04A0"/>
          </w:tblPr>
          <w:tblGrid>
            <w:gridCol w:w="9288"/>
          </w:tblGrid>
          <w:tr w:rsidR="004A4257" w:rsidRPr="00FE3867">
            <w:sdt>
              <w:sdtPr>
                <w:rPr>
                  <w:rFonts w:cstheme="minorHAnsi"/>
                </w:rPr>
                <w:alias w:val="Samenvatting"/>
                <w:id w:val="8276291"/>
                <w:dataBinding w:prefixMappings="xmlns:ns0='http://schemas.microsoft.com/office/2006/coverPageProps'" w:xpath="/ns0:CoverPageProperties[1]/ns0:Abstract[1]" w:storeItemID="{55AF091B-3C7A-41E3-B477-F2FDAA23CFDA}"/>
                <w:text/>
              </w:sdtPr>
              <w:sdtContent>
                <w:tc>
                  <w:tcPr>
                    <w:tcW w:w="5000" w:type="pct"/>
                  </w:tcPr>
                  <w:p w:rsidR="004A4257" w:rsidRPr="00FE3867" w:rsidRDefault="00F60933" w:rsidP="00F60933">
                    <w:pPr>
                      <w:pStyle w:val="Geenafstand"/>
                      <w:rPr>
                        <w:rFonts w:cstheme="minorHAnsi"/>
                      </w:rPr>
                    </w:pPr>
                    <w:r>
                      <w:rPr>
                        <w:rFonts w:cstheme="minorHAnsi"/>
                      </w:rPr>
                      <w:t>Dit document zal gebruikt worden als fundering voor het schrijven en opbouwen van de scriptie en de daarbij behorende onderdelen.</w:t>
                    </w:r>
                  </w:p>
                </w:tc>
              </w:sdtContent>
            </w:sdt>
          </w:tr>
        </w:tbl>
        <w:p w:rsidR="004A4257" w:rsidRPr="00FE3867" w:rsidRDefault="004A4257">
          <w:pPr>
            <w:rPr>
              <w:rFonts w:cstheme="minorHAnsi"/>
            </w:rPr>
          </w:pPr>
        </w:p>
        <w:p w:rsidR="004A4257" w:rsidRPr="00FE3867" w:rsidRDefault="004A4257">
          <w:pPr>
            <w:rPr>
              <w:rFonts w:cstheme="minorHAnsi"/>
            </w:rPr>
          </w:pPr>
          <w:r w:rsidRPr="00FE3867">
            <w:rPr>
              <w:rFonts w:cstheme="minorHAnsi"/>
            </w:rPr>
            <w:br w:type="page"/>
          </w:r>
        </w:p>
      </w:sdtContent>
    </w:sdt>
    <w:sdt>
      <w:sdtPr>
        <w:rPr>
          <w:rFonts w:asciiTheme="minorHAnsi" w:eastAsiaTheme="minorHAnsi" w:hAnsiTheme="minorHAnsi" w:cstheme="minorHAnsi"/>
          <w:b w:val="0"/>
          <w:bCs w:val="0"/>
          <w:color w:val="auto"/>
          <w:sz w:val="22"/>
          <w:szCs w:val="22"/>
        </w:rPr>
        <w:id w:val="173543165"/>
        <w:docPartObj>
          <w:docPartGallery w:val="Table of Contents"/>
          <w:docPartUnique/>
        </w:docPartObj>
      </w:sdtPr>
      <w:sdtContent>
        <w:p w:rsidR="00842C02" w:rsidRPr="00FE3867" w:rsidRDefault="00842C02">
          <w:pPr>
            <w:pStyle w:val="Kopvaninhoudsopgave"/>
            <w:rPr>
              <w:rFonts w:asciiTheme="minorHAnsi" w:hAnsiTheme="minorHAnsi" w:cstheme="minorHAnsi"/>
            </w:rPr>
          </w:pPr>
          <w:r w:rsidRPr="00FE3867">
            <w:rPr>
              <w:rFonts w:asciiTheme="minorHAnsi" w:hAnsiTheme="minorHAnsi" w:cstheme="minorHAnsi"/>
            </w:rPr>
            <w:t>Inhoudsopgave</w:t>
          </w:r>
        </w:p>
        <w:p w:rsidR="00F60933" w:rsidRDefault="00350E5D">
          <w:pPr>
            <w:pStyle w:val="Inhopg1"/>
            <w:tabs>
              <w:tab w:val="right" w:leader="dot" w:pos="9062"/>
            </w:tabs>
            <w:rPr>
              <w:rFonts w:eastAsiaTheme="minorEastAsia"/>
              <w:noProof/>
              <w:lang w:eastAsia="nl-NL"/>
            </w:rPr>
          </w:pPr>
          <w:r w:rsidRPr="00FE3867">
            <w:rPr>
              <w:rFonts w:cstheme="minorHAnsi"/>
            </w:rPr>
            <w:fldChar w:fldCharType="begin"/>
          </w:r>
          <w:r w:rsidR="00842C02" w:rsidRPr="00FE3867">
            <w:rPr>
              <w:rFonts w:cstheme="minorHAnsi"/>
            </w:rPr>
            <w:instrText xml:space="preserve"> TOC \o "1-3" \h \z \u </w:instrText>
          </w:r>
          <w:r w:rsidRPr="00FE3867">
            <w:rPr>
              <w:rFonts w:cstheme="minorHAnsi"/>
            </w:rPr>
            <w:fldChar w:fldCharType="separate"/>
          </w:r>
          <w:hyperlink w:anchor="_Toc265445976" w:history="1">
            <w:r w:rsidR="00F60933" w:rsidRPr="00C61047">
              <w:rPr>
                <w:rStyle w:val="Hyperlink"/>
                <w:rFonts w:cstheme="minorHAnsi"/>
                <w:noProof/>
              </w:rPr>
              <w:t>1. Document beheer</w:t>
            </w:r>
            <w:r w:rsidR="00F60933">
              <w:rPr>
                <w:noProof/>
                <w:webHidden/>
              </w:rPr>
              <w:tab/>
            </w:r>
            <w:r>
              <w:rPr>
                <w:noProof/>
                <w:webHidden/>
              </w:rPr>
              <w:fldChar w:fldCharType="begin"/>
            </w:r>
            <w:r w:rsidR="00F60933">
              <w:rPr>
                <w:noProof/>
                <w:webHidden/>
              </w:rPr>
              <w:instrText xml:space="preserve"> PAGEREF _Toc265445976 \h </w:instrText>
            </w:r>
            <w:r>
              <w:rPr>
                <w:noProof/>
                <w:webHidden/>
              </w:rPr>
            </w:r>
            <w:r>
              <w:rPr>
                <w:noProof/>
                <w:webHidden/>
              </w:rPr>
              <w:fldChar w:fldCharType="separate"/>
            </w:r>
            <w:r w:rsidR="0009233C">
              <w:rPr>
                <w:noProof/>
                <w:webHidden/>
              </w:rPr>
              <w:t>4</w:t>
            </w:r>
            <w:r>
              <w:rPr>
                <w:noProof/>
                <w:webHidden/>
              </w:rPr>
              <w:fldChar w:fldCharType="end"/>
            </w:r>
          </w:hyperlink>
        </w:p>
        <w:p w:rsidR="00F60933" w:rsidRDefault="00350E5D">
          <w:pPr>
            <w:pStyle w:val="Inhopg2"/>
            <w:tabs>
              <w:tab w:val="right" w:leader="dot" w:pos="9062"/>
            </w:tabs>
            <w:rPr>
              <w:rFonts w:eastAsiaTheme="minorEastAsia"/>
              <w:noProof/>
              <w:lang w:eastAsia="nl-NL"/>
            </w:rPr>
          </w:pPr>
          <w:hyperlink w:anchor="_Toc265445977" w:history="1">
            <w:r w:rsidR="00F60933" w:rsidRPr="00C61047">
              <w:rPr>
                <w:rStyle w:val="Hyperlink"/>
                <w:rFonts w:cstheme="minorHAnsi"/>
                <w:noProof/>
              </w:rPr>
              <w:t>1.1 Configuratie beheer</w:t>
            </w:r>
            <w:r w:rsidR="00F60933">
              <w:rPr>
                <w:noProof/>
                <w:webHidden/>
              </w:rPr>
              <w:tab/>
            </w:r>
            <w:r>
              <w:rPr>
                <w:noProof/>
                <w:webHidden/>
              </w:rPr>
              <w:fldChar w:fldCharType="begin"/>
            </w:r>
            <w:r w:rsidR="00F60933">
              <w:rPr>
                <w:noProof/>
                <w:webHidden/>
              </w:rPr>
              <w:instrText xml:space="preserve"> PAGEREF _Toc265445977 \h </w:instrText>
            </w:r>
            <w:r>
              <w:rPr>
                <w:noProof/>
                <w:webHidden/>
              </w:rPr>
            </w:r>
            <w:r>
              <w:rPr>
                <w:noProof/>
                <w:webHidden/>
              </w:rPr>
              <w:fldChar w:fldCharType="separate"/>
            </w:r>
            <w:r w:rsidR="0009233C">
              <w:rPr>
                <w:noProof/>
                <w:webHidden/>
              </w:rPr>
              <w:t>4</w:t>
            </w:r>
            <w:r>
              <w:rPr>
                <w:noProof/>
                <w:webHidden/>
              </w:rPr>
              <w:fldChar w:fldCharType="end"/>
            </w:r>
          </w:hyperlink>
        </w:p>
        <w:p w:rsidR="00F60933" w:rsidRDefault="00350E5D">
          <w:pPr>
            <w:pStyle w:val="Inhopg2"/>
            <w:tabs>
              <w:tab w:val="right" w:leader="dot" w:pos="9062"/>
            </w:tabs>
            <w:rPr>
              <w:rFonts w:eastAsiaTheme="minorEastAsia"/>
              <w:noProof/>
              <w:lang w:eastAsia="nl-NL"/>
            </w:rPr>
          </w:pPr>
          <w:hyperlink w:anchor="_Toc265445978" w:history="1">
            <w:r w:rsidR="00F60933" w:rsidRPr="00C61047">
              <w:rPr>
                <w:rStyle w:val="Hyperlink"/>
                <w:rFonts w:cstheme="minorHAnsi"/>
                <w:noProof/>
              </w:rPr>
              <w:t>1.2 Distributie lijst</w:t>
            </w:r>
            <w:r w:rsidR="00F60933">
              <w:rPr>
                <w:noProof/>
                <w:webHidden/>
              </w:rPr>
              <w:tab/>
            </w:r>
            <w:r>
              <w:rPr>
                <w:noProof/>
                <w:webHidden/>
              </w:rPr>
              <w:fldChar w:fldCharType="begin"/>
            </w:r>
            <w:r w:rsidR="00F60933">
              <w:rPr>
                <w:noProof/>
                <w:webHidden/>
              </w:rPr>
              <w:instrText xml:space="preserve"> PAGEREF _Toc265445978 \h </w:instrText>
            </w:r>
            <w:r>
              <w:rPr>
                <w:noProof/>
                <w:webHidden/>
              </w:rPr>
            </w:r>
            <w:r>
              <w:rPr>
                <w:noProof/>
                <w:webHidden/>
              </w:rPr>
              <w:fldChar w:fldCharType="separate"/>
            </w:r>
            <w:r w:rsidR="0009233C">
              <w:rPr>
                <w:noProof/>
                <w:webHidden/>
              </w:rPr>
              <w:t>4</w:t>
            </w:r>
            <w:r>
              <w:rPr>
                <w:noProof/>
                <w:webHidden/>
              </w:rPr>
              <w:fldChar w:fldCharType="end"/>
            </w:r>
          </w:hyperlink>
        </w:p>
        <w:p w:rsidR="00F60933" w:rsidRDefault="00350E5D">
          <w:pPr>
            <w:pStyle w:val="Inhopg1"/>
            <w:tabs>
              <w:tab w:val="right" w:leader="dot" w:pos="9062"/>
            </w:tabs>
            <w:rPr>
              <w:rFonts w:eastAsiaTheme="minorEastAsia"/>
              <w:noProof/>
              <w:lang w:eastAsia="nl-NL"/>
            </w:rPr>
          </w:pPr>
          <w:hyperlink w:anchor="_Toc265445979" w:history="1">
            <w:r w:rsidR="00F60933" w:rsidRPr="00C61047">
              <w:rPr>
                <w:rStyle w:val="Hyperlink"/>
                <w:rFonts w:cstheme="minorHAnsi"/>
                <w:noProof/>
              </w:rPr>
              <w:t>Management samenvatting</w:t>
            </w:r>
            <w:r w:rsidR="00F60933">
              <w:rPr>
                <w:noProof/>
                <w:webHidden/>
              </w:rPr>
              <w:tab/>
            </w:r>
            <w:r>
              <w:rPr>
                <w:noProof/>
                <w:webHidden/>
              </w:rPr>
              <w:fldChar w:fldCharType="begin"/>
            </w:r>
            <w:r w:rsidR="00F60933">
              <w:rPr>
                <w:noProof/>
                <w:webHidden/>
              </w:rPr>
              <w:instrText xml:space="preserve"> PAGEREF _Toc265445979 \h </w:instrText>
            </w:r>
            <w:r>
              <w:rPr>
                <w:noProof/>
                <w:webHidden/>
              </w:rPr>
            </w:r>
            <w:r>
              <w:rPr>
                <w:noProof/>
                <w:webHidden/>
              </w:rPr>
              <w:fldChar w:fldCharType="separate"/>
            </w:r>
            <w:r w:rsidR="0009233C">
              <w:rPr>
                <w:noProof/>
                <w:webHidden/>
              </w:rPr>
              <w:t>5</w:t>
            </w:r>
            <w:r>
              <w:rPr>
                <w:noProof/>
                <w:webHidden/>
              </w:rPr>
              <w:fldChar w:fldCharType="end"/>
            </w:r>
          </w:hyperlink>
        </w:p>
        <w:p w:rsidR="00F60933" w:rsidRDefault="00350E5D">
          <w:pPr>
            <w:pStyle w:val="Inhopg1"/>
            <w:tabs>
              <w:tab w:val="right" w:leader="dot" w:pos="9062"/>
            </w:tabs>
            <w:rPr>
              <w:rFonts w:eastAsiaTheme="minorEastAsia"/>
              <w:noProof/>
              <w:lang w:eastAsia="nl-NL"/>
            </w:rPr>
          </w:pPr>
          <w:hyperlink w:anchor="_Toc265445980" w:history="1">
            <w:r w:rsidR="00F60933" w:rsidRPr="00C61047">
              <w:rPr>
                <w:rStyle w:val="Hyperlink"/>
                <w:rFonts w:cstheme="minorHAnsi"/>
                <w:noProof/>
              </w:rPr>
              <w:t>2 Inleiding en achtergrond project</w:t>
            </w:r>
            <w:r w:rsidR="00F60933">
              <w:rPr>
                <w:noProof/>
                <w:webHidden/>
              </w:rPr>
              <w:tab/>
            </w:r>
            <w:r>
              <w:rPr>
                <w:noProof/>
                <w:webHidden/>
              </w:rPr>
              <w:fldChar w:fldCharType="begin"/>
            </w:r>
            <w:r w:rsidR="00F60933">
              <w:rPr>
                <w:noProof/>
                <w:webHidden/>
              </w:rPr>
              <w:instrText xml:space="preserve"> PAGEREF _Toc265445980 \h </w:instrText>
            </w:r>
            <w:r>
              <w:rPr>
                <w:noProof/>
                <w:webHidden/>
              </w:rPr>
            </w:r>
            <w:r>
              <w:rPr>
                <w:noProof/>
                <w:webHidden/>
              </w:rPr>
              <w:fldChar w:fldCharType="separate"/>
            </w:r>
            <w:r w:rsidR="0009233C">
              <w:rPr>
                <w:noProof/>
                <w:webHidden/>
              </w:rPr>
              <w:t>6</w:t>
            </w:r>
            <w:r>
              <w:rPr>
                <w:noProof/>
                <w:webHidden/>
              </w:rPr>
              <w:fldChar w:fldCharType="end"/>
            </w:r>
          </w:hyperlink>
        </w:p>
        <w:p w:rsidR="00F60933" w:rsidRDefault="00350E5D">
          <w:pPr>
            <w:pStyle w:val="Inhopg2"/>
            <w:tabs>
              <w:tab w:val="right" w:leader="dot" w:pos="9062"/>
            </w:tabs>
            <w:rPr>
              <w:rFonts w:eastAsiaTheme="minorEastAsia"/>
              <w:noProof/>
              <w:lang w:eastAsia="nl-NL"/>
            </w:rPr>
          </w:pPr>
          <w:hyperlink w:anchor="_Toc265445981" w:history="1">
            <w:r w:rsidR="00F60933" w:rsidRPr="00C61047">
              <w:rPr>
                <w:rStyle w:val="Hyperlink"/>
                <w:rFonts w:cstheme="minorHAnsi"/>
                <w:noProof/>
              </w:rPr>
              <w:t>2.1 Achtergrond</w:t>
            </w:r>
            <w:r w:rsidR="00F60933">
              <w:rPr>
                <w:noProof/>
                <w:webHidden/>
              </w:rPr>
              <w:tab/>
            </w:r>
            <w:r>
              <w:rPr>
                <w:noProof/>
                <w:webHidden/>
              </w:rPr>
              <w:fldChar w:fldCharType="begin"/>
            </w:r>
            <w:r w:rsidR="00F60933">
              <w:rPr>
                <w:noProof/>
                <w:webHidden/>
              </w:rPr>
              <w:instrText xml:space="preserve"> PAGEREF _Toc265445981 \h </w:instrText>
            </w:r>
            <w:r>
              <w:rPr>
                <w:noProof/>
                <w:webHidden/>
              </w:rPr>
            </w:r>
            <w:r>
              <w:rPr>
                <w:noProof/>
                <w:webHidden/>
              </w:rPr>
              <w:fldChar w:fldCharType="separate"/>
            </w:r>
            <w:r w:rsidR="0009233C">
              <w:rPr>
                <w:noProof/>
                <w:webHidden/>
              </w:rPr>
              <w:t>6</w:t>
            </w:r>
            <w:r>
              <w:rPr>
                <w:noProof/>
                <w:webHidden/>
              </w:rPr>
              <w:fldChar w:fldCharType="end"/>
            </w:r>
          </w:hyperlink>
        </w:p>
        <w:p w:rsidR="00F60933" w:rsidRDefault="00350E5D">
          <w:pPr>
            <w:pStyle w:val="Inhopg1"/>
            <w:tabs>
              <w:tab w:val="right" w:leader="dot" w:pos="9062"/>
            </w:tabs>
            <w:rPr>
              <w:rFonts w:eastAsiaTheme="minorEastAsia"/>
              <w:noProof/>
              <w:lang w:eastAsia="nl-NL"/>
            </w:rPr>
          </w:pPr>
          <w:hyperlink w:anchor="_Toc265445982" w:history="1">
            <w:r w:rsidR="00F60933" w:rsidRPr="00C61047">
              <w:rPr>
                <w:rStyle w:val="Hyperlink"/>
                <w:rFonts w:cstheme="minorHAnsi"/>
                <w:noProof/>
              </w:rPr>
              <w:t>3 Projectdefinitie</w:t>
            </w:r>
            <w:r w:rsidR="00F60933">
              <w:rPr>
                <w:noProof/>
                <w:webHidden/>
              </w:rPr>
              <w:tab/>
            </w:r>
            <w:r>
              <w:rPr>
                <w:noProof/>
                <w:webHidden/>
              </w:rPr>
              <w:fldChar w:fldCharType="begin"/>
            </w:r>
            <w:r w:rsidR="00F60933">
              <w:rPr>
                <w:noProof/>
                <w:webHidden/>
              </w:rPr>
              <w:instrText xml:space="preserve"> PAGEREF _Toc265445982 \h </w:instrText>
            </w:r>
            <w:r>
              <w:rPr>
                <w:noProof/>
                <w:webHidden/>
              </w:rPr>
            </w:r>
            <w:r>
              <w:rPr>
                <w:noProof/>
                <w:webHidden/>
              </w:rPr>
              <w:fldChar w:fldCharType="separate"/>
            </w:r>
            <w:r w:rsidR="0009233C">
              <w:rPr>
                <w:noProof/>
                <w:webHidden/>
              </w:rPr>
              <w:t>7</w:t>
            </w:r>
            <w:r>
              <w:rPr>
                <w:noProof/>
                <w:webHidden/>
              </w:rPr>
              <w:fldChar w:fldCharType="end"/>
            </w:r>
          </w:hyperlink>
        </w:p>
        <w:p w:rsidR="00F60933" w:rsidRDefault="00350E5D">
          <w:pPr>
            <w:pStyle w:val="Inhopg2"/>
            <w:tabs>
              <w:tab w:val="right" w:leader="dot" w:pos="9062"/>
            </w:tabs>
            <w:rPr>
              <w:rFonts w:eastAsiaTheme="minorEastAsia"/>
              <w:noProof/>
              <w:lang w:eastAsia="nl-NL"/>
            </w:rPr>
          </w:pPr>
          <w:hyperlink w:anchor="_Toc265445983" w:history="1">
            <w:r w:rsidR="00F60933" w:rsidRPr="00C61047">
              <w:rPr>
                <w:rStyle w:val="Hyperlink"/>
                <w:rFonts w:cstheme="minorHAnsi"/>
                <w:noProof/>
              </w:rPr>
              <w:t>3.1 Doelstellingen</w:t>
            </w:r>
            <w:r w:rsidR="00F60933">
              <w:rPr>
                <w:noProof/>
                <w:webHidden/>
              </w:rPr>
              <w:tab/>
            </w:r>
            <w:r>
              <w:rPr>
                <w:noProof/>
                <w:webHidden/>
              </w:rPr>
              <w:fldChar w:fldCharType="begin"/>
            </w:r>
            <w:r w:rsidR="00F60933">
              <w:rPr>
                <w:noProof/>
                <w:webHidden/>
              </w:rPr>
              <w:instrText xml:space="preserve"> PAGEREF _Toc265445983 \h </w:instrText>
            </w:r>
            <w:r>
              <w:rPr>
                <w:noProof/>
                <w:webHidden/>
              </w:rPr>
            </w:r>
            <w:r>
              <w:rPr>
                <w:noProof/>
                <w:webHidden/>
              </w:rPr>
              <w:fldChar w:fldCharType="separate"/>
            </w:r>
            <w:r w:rsidR="0009233C">
              <w:rPr>
                <w:noProof/>
                <w:webHidden/>
              </w:rPr>
              <w:t>7</w:t>
            </w:r>
            <w:r>
              <w:rPr>
                <w:noProof/>
                <w:webHidden/>
              </w:rPr>
              <w:fldChar w:fldCharType="end"/>
            </w:r>
          </w:hyperlink>
        </w:p>
        <w:p w:rsidR="00F60933" w:rsidRDefault="00350E5D">
          <w:pPr>
            <w:pStyle w:val="Inhopg2"/>
            <w:tabs>
              <w:tab w:val="right" w:leader="dot" w:pos="9062"/>
            </w:tabs>
            <w:rPr>
              <w:rFonts w:eastAsiaTheme="minorEastAsia"/>
              <w:noProof/>
              <w:lang w:eastAsia="nl-NL"/>
            </w:rPr>
          </w:pPr>
          <w:hyperlink w:anchor="_Toc265445984" w:history="1">
            <w:r w:rsidR="00F60933" w:rsidRPr="00C61047">
              <w:rPr>
                <w:rStyle w:val="Hyperlink"/>
                <w:rFonts w:cstheme="minorHAnsi"/>
                <w:noProof/>
              </w:rPr>
              <w:t>3.2 Resultaten en eindproducten</w:t>
            </w:r>
            <w:r w:rsidR="00F60933">
              <w:rPr>
                <w:noProof/>
                <w:webHidden/>
              </w:rPr>
              <w:tab/>
            </w:r>
            <w:r>
              <w:rPr>
                <w:noProof/>
                <w:webHidden/>
              </w:rPr>
              <w:fldChar w:fldCharType="begin"/>
            </w:r>
            <w:r w:rsidR="00F60933">
              <w:rPr>
                <w:noProof/>
                <w:webHidden/>
              </w:rPr>
              <w:instrText xml:space="preserve"> PAGEREF _Toc265445984 \h </w:instrText>
            </w:r>
            <w:r>
              <w:rPr>
                <w:noProof/>
                <w:webHidden/>
              </w:rPr>
            </w:r>
            <w:r>
              <w:rPr>
                <w:noProof/>
                <w:webHidden/>
              </w:rPr>
              <w:fldChar w:fldCharType="separate"/>
            </w:r>
            <w:r w:rsidR="0009233C">
              <w:rPr>
                <w:noProof/>
                <w:webHidden/>
              </w:rPr>
              <w:t>7</w:t>
            </w:r>
            <w:r>
              <w:rPr>
                <w:noProof/>
                <w:webHidden/>
              </w:rPr>
              <w:fldChar w:fldCharType="end"/>
            </w:r>
          </w:hyperlink>
        </w:p>
        <w:p w:rsidR="00F60933" w:rsidRDefault="00350E5D">
          <w:pPr>
            <w:pStyle w:val="Inhopg3"/>
            <w:tabs>
              <w:tab w:val="right" w:leader="dot" w:pos="9062"/>
            </w:tabs>
            <w:rPr>
              <w:rFonts w:eastAsiaTheme="minorEastAsia"/>
              <w:noProof/>
              <w:lang w:eastAsia="nl-NL"/>
            </w:rPr>
          </w:pPr>
          <w:hyperlink w:anchor="_Toc265445985" w:history="1">
            <w:r w:rsidR="00F60933" w:rsidRPr="00C61047">
              <w:rPr>
                <w:rStyle w:val="Hyperlink"/>
                <w:rFonts w:cstheme="minorHAnsi"/>
                <w:noProof/>
              </w:rPr>
              <w:t>3.2.1 Strategisch niveau</w:t>
            </w:r>
            <w:r w:rsidR="00F60933">
              <w:rPr>
                <w:noProof/>
                <w:webHidden/>
              </w:rPr>
              <w:tab/>
            </w:r>
            <w:r>
              <w:rPr>
                <w:noProof/>
                <w:webHidden/>
              </w:rPr>
              <w:fldChar w:fldCharType="begin"/>
            </w:r>
            <w:r w:rsidR="00F60933">
              <w:rPr>
                <w:noProof/>
                <w:webHidden/>
              </w:rPr>
              <w:instrText xml:space="preserve"> PAGEREF _Toc265445985 \h </w:instrText>
            </w:r>
            <w:r>
              <w:rPr>
                <w:noProof/>
                <w:webHidden/>
              </w:rPr>
            </w:r>
            <w:r>
              <w:rPr>
                <w:noProof/>
                <w:webHidden/>
              </w:rPr>
              <w:fldChar w:fldCharType="separate"/>
            </w:r>
            <w:r w:rsidR="0009233C">
              <w:rPr>
                <w:noProof/>
                <w:webHidden/>
              </w:rPr>
              <w:t>7</w:t>
            </w:r>
            <w:r>
              <w:rPr>
                <w:noProof/>
                <w:webHidden/>
              </w:rPr>
              <w:fldChar w:fldCharType="end"/>
            </w:r>
          </w:hyperlink>
        </w:p>
        <w:p w:rsidR="00F60933" w:rsidRDefault="00350E5D">
          <w:pPr>
            <w:pStyle w:val="Inhopg3"/>
            <w:tabs>
              <w:tab w:val="right" w:leader="dot" w:pos="9062"/>
            </w:tabs>
            <w:rPr>
              <w:rFonts w:eastAsiaTheme="minorEastAsia"/>
              <w:noProof/>
              <w:lang w:eastAsia="nl-NL"/>
            </w:rPr>
          </w:pPr>
          <w:hyperlink w:anchor="_Toc265445986" w:history="1">
            <w:r w:rsidR="00F60933" w:rsidRPr="00C61047">
              <w:rPr>
                <w:rStyle w:val="Hyperlink"/>
                <w:rFonts w:cstheme="minorHAnsi"/>
                <w:noProof/>
              </w:rPr>
              <w:t>3.2.2 Tactisch niveau</w:t>
            </w:r>
            <w:r w:rsidR="00F60933">
              <w:rPr>
                <w:noProof/>
                <w:webHidden/>
              </w:rPr>
              <w:tab/>
            </w:r>
            <w:r>
              <w:rPr>
                <w:noProof/>
                <w:webHidden/>
              </w:rPr>
              <w:fldChar w:fldCharType="begin"/>
            </w:r>
            <w:r w:rsidR="00F60933">
              <w:rPr>
                <w:noProof/>
                <w:webHidden/>
              </w:rPr>
              <w:instrText xml:space="preserve"> PAGEREF _Toc265445986 \h </w:instrText>
            </w:r>
            <w:r>
              <w:rPr>
                <w:noProof/>
                <w:webHidden/>
              </w:rPr>
            </w:r>
            <w:r>
              <w:rPr>
                <w:noProof/>
                <w:webHidden/>
              </w:rPr>
              <w:fldChar w:fldCharType="separate"/>
            </w:r>
            <w:r w:rsidR="0009233C">
              <w:rPr>
                <w:noProof/>
                <w:webHidden/>
              </w:rPr>
              <w:t>8</w:t>
            </w:r>
            <w:r>
              <w:rPr>
                <w:noProof/>
                <w:webHidden/>
              </w:rPr>
              <w:fldChar w:fldCharType="end"/>
            </w:r>
          </w:hyperlink>
        </w:p>
        <w:p w:rsidR="00F60933" w:rsidRDefault="00350E5D">
          <w:pPr>
            <w:pStyle w:val="Inhopg3"/>
            <w:tabs>
              <w:tab w:val="right" w:leader="dot" w:pos="9062"/>
            </w:tabs>
            <w:rPr>
              <w:rFonts w:eastAsiaTheme="minorEastAsia"/>
              <w:noProof/>
              <w:lang w:eastAsia="nl-NL"/>
            </w:rPr>
          </w:pPr>
          <w:hyperlink w:anchor="_Toc265445987" w:history="1">
            <w:r w:rsidR="00F60933" w:rsidRPr="00C61047">
              <w:rPr>
                <w:rStyle w:val="Hyperlink"/>
                <w:rFonts w:cstheme="minorHAnsi"/>
                <w:noProof/>
              </w:rPr>
              <w:t>3.2.3 Operationeel niveau</w:t>
            </w:r>
            <w:r w:rsidR="00F60933">
              <w:rPr>
                <w:noProof/>
                <w:webHidden/>
              </w:rPr>
              <w:tab/>
            </w:r>
            <w:r>
              <w:rPr>
                <w:noProof/>
                <w:webHidden/>
              </w:rPr>
              <w:fldChar w:fldCharType="begin"/>
            </w:r>
            <w:r w:rsidR="00F60933">
              <w:rPr>
                <w:noProof/>
                <w:webHidden/>
              </w:rPr>
              <w:instrText xml:space="preserve"> PAGEREF _Toc265445987 \h </w:instrText>
            </w:r>
            <w:r>
              <w:rPr>
                <w:noProof/>
                <w:webHidden/>
              </w:rPr>
            </w:r>
            <w:r>
              <w:rPr>
                <w:noProof/>
                <w:webHidden/>
              </w:rPr>
              <w:fldChar w:fldCharType="separate"/>
            </w:r>
            <w:r w:rsidR="0009233C">
              <w:rPr>
                <w:noProof/>
                <w:webHidden/>
              </w:rPr>
              <w:t>8</w:t>
            </w:r>
            <w:r>
              <w:rPr>
                <w:noProof/>
                <w:webHidden/>
              </w:rPr>
              <w:fldChar w:fldCharType="end"/>
            </w:r>
          </w:hyperlink>
        </w:p>
        <w:p w:rsidR="00F60933" w:rsidRDefault="00350E5D">
          <w:pPr>
            <w:pStyle w:val="Inhopg2"/>
            <w:tabs>
              <w:tab w:val="right" w:leader="dot" w:pos="9062"/>
            </w:tabs>
            <w:rPr>
              <w:rFonts w:eastAsiaTheme="minorEastAsia"/>
              <w:noProof/>
              <w:lang w:eastAsia="nl-NL"/>
            </w:rPr>
          </w:pPr>
          <w:hyperlink w:anchor="_Toc265445988" w:history="1">
            <w:r w:rsidR="00F60933" w:rsidRPr="00C61047">
              <w:rPr>
                <w:rStyle w:val="Hyperlink"/>
                <w:rFonts w:cstheme="minorHAnsi"/>
                <w:noProof/>
              </w:rPr>
              <w:t>3.3 Kwaliteit</w:t>
            </w:r>
            <w:r w:rsidR="00F60933">
              <w:rPr>
                <w:noProof/>
                <w:webHidden/>
              </w:rPr>
              <w:tab/>
            </w:r>
            <w:r>
              <w:rPr>
                <w:noProof/>
                <w:webHidden/>
              </w:rPr>
              <w:fldChar w:fldCharType="begin"/>
            </w:r>
            <w:r w:rsidR="00F60933">
              <w:rPr>
                <w:noProof/>
                <w:webHidden/>
              </w:rPr>
              <w:instrText xml:space="preserve"> PAGEREF _Toc265445988 \h </w:instrText>
            </w:r>
            <w:r>
              <w:rPr>
                <w:noProof/>
                <w:webHidden/>
              </w:rPr>
            </w:r>
            <w:r>
              <w:rPr>
                <w:noProof/>
                <w:webHidden/>
              </w:rPr>
              <w:fldChar w:fldCharType="separate"/>
            </w:r>
            <w:r w:rsidR="0009233C">
              <w:rPr>
                <w:noProof/>
                <w:webHidden/>
              </w:rPr>
              <w:t>8</w:t>
            </w:r>
            <w:r>
              <w:rPr>
                <w:noProof/>
                <w:webHidden/>
              </w:rPr>
              <w:fldChar w:fldCharType="end"/>
            </w:r>
          </w:hyperlink>
        </w:p>
        <w:p w:rsidR="00F60933" w:rsidRDefault="00350E5D">
          <w:pPr>
            <w:pStyle w:val="Inhopg2"/>
            <w:tabs>
              <w:tab w:val="right" w:leader="dot" w:pos="9062"/>
            </w:tabs>
            <w:rPr>
              <w:rFonts w:eastAsiaTheme="minorEastAsia"/>
              <w:noProof/>
              <w:lang w:eastAsia="nl-NL"/>
            </w:rPr>
          </w:pPr>
          <w:hyperlink w:anchor="_Toc265445989" w:history="1">
            <w:r w:rsidR="00F60933" w:rsidRPr="00C61047">
              <w:rPr>
                <w:rStyle w:val="Hyperlink"/>
                <w:rFonts w:cstheme="minorHAnsi"/>
                <w:noProof/>
              </w:rPr>
              <w:t>3.3.2 Acceptatiecriteria</w:t>
            </w:r>
            <w:r w:rsidR="00F60933">
              <w:rPr>
                <w:noProof/>
                <w:webHidden/>
              </w:rPr>
              <w:tab/>
            </w:r>
            <w:r>
              <w:rPr>
                <w:noProof/>
                <w:webHidden/>
              </w:rPr>
              <w:fldChar w:fldCharType="begin"/>
            </w:r>
            <w:r w:rsidR="00F60933">
              <w:rPr>
                <w:noProof/>
                <w:webHidden/>
              </w:rPr>
              <w:instrText xml:space="preserve"> PAGEREF _Toc265445989 \h </w:instrText>
            </w:r>
            <w:r>
              <w:rPr>
                <w:noProof/>
                <w:webHidden/>
              </w:rPr>
            </w:r>
            <w:r>
              <w:rPr>
                <w:noProof/>
                <w:webHidden/>
              </w:rPr>
              <w:fldChar w:fldCharType="separate"/>
            </w:r>
            <w:r w:rsidR="0009233C">
              <w:rPr>
                <w:noProof/>
                <w:webHidden/>
              </w:rPr>
              <w:t>9</w:t>
            </w:r>
            <w:r>
              <w:rPr>
                <w:noProof/>
                <w:webHidden/>
              </w:rPr>
              <w:fldChar w:fldCharType="end"/>
            </w:r>
          </w:hyperlink>
        </w:p>
        <w:p w:rsidR="00F60933" w:rsidRDefault="00350E5D">
          <w:pPr>
            <w:pStyle w:val="Inhopg2"/>
            <w:tabs>
              <w:tab w:val="right" w:leader="dot" w:pos="9062"/>
            </w:tabs>
            <w:rPr>
              <w:rFonts w:eastAsiaTheme="minorEastAsia"/>
              <w:noProof/>
              <w:lang w:eastAsia="nl-NL"/>
            </w:rPr>
          </w:pPr>
          <w:hyperlink w:anchor="_Toc265445990" w:history="1">
            <w:r w:rsidR="00F60933" w:rsidRPr="00C61047">
              <w:rPr>
                <w:rStyle w:val="Hyperlink"/>
                <w:rFonts w:cstheme="minorHAnsi"/>
                <w:noProof/>
              </w:rPr>
              <w:t>3.4 Scope</w:t>
            </w:r>
            <w:r w:rsidR="00F60933">
              <w:rPr>
                <w:noProof/>
                <w:webHidden/>
              </w:rPr>
              <w:tab/>
            </w:r>
            <w:r>
              <w:rPr>
                <w:noProof/>
                <w:webHidden/>
              </w:rPr>
              <w:fldChar w:fldCharType="begin"/>
            </w:r>
            <w:r w:rsidR="00F60933">
              <w:rPr>
                <w:noProof/>
                <w:webHidden/>
              </w:rPr>
              <w:instrText xml:space="preserve"> PAGEREF _Toc265445990 \h </w:instrText>
            </w:r>
            <w:r>
              <w:rPr>
                <w:noProof/>
                <w:webHidden/>
              </w:rPr>
            </w:r>
            <w:r>
              <w:rPr>
                <w:noProof/>
                <w:webHidden/>
              </w:rPr>
              <w:fldChar w:fldCharType="separate"/>
            </w:r>
            <w:r w:rsidR="0009233C">
              <w:rPr>
                <w:noProof/>
                <w:webHidden/>
              </w:rPr>
              <w:t>9</w:t>
            </w:r>
            <w:r>
              <w:rPr>
                <w:noProof/>
                <w:webHidden/>
              </w:rPr>
              <w:fldChar w:fldCharType="end"/>
            </w:r>
          </w:hyperlink>
        </w:p>
        <w:p w:rsidR="00F60933" w:rsidRDefault="00350E5D">
          <w:pPr>
            <w:pStyle w:val="Inhopg2"/>
            <w:tabs>
              <w:tab w:val="right" w:leader="dot" w:pos="9062"/>
            </w:tabs>
            <w:rPr>
              <w:rFonts w:eastAsiaTheme="minorEastAsia"/>
              <w:noProof/>
              <w:lang w:eastAsia="nl-NL"/>
            </w:rPr>
          </w:pPr>
          <w:hyperlink w:anchor="_Toc265445991" w:history="1">
            <w:r w:rsidR="00F60933" w:rsidRPr="00C61047">
              <w:rPr>
                <w:rStyle w:val="Hyperlink"/>
                <w:rFonts w:cstheme="minorHAnsi"/>
                <w:noProof/>
              </w:rPr>
              <w:t>3.5 Communicatieplan</w:t>
            </w:r>
            <w:r w:rsidR="00F60933">
              <w:rPr>
                <w:noProof/>
                <w:webHidden/>
              </w:rPr>
              <w:tab/>
            </w:r>
            <w:r>
              <w:rPr>
                <w:noProof/>
                <w:webHidden/>
              </w:rPr>
              <w:fldChar w:fldCharType="begin"/>
            </w:r>
            <w:r w:rsidR="00F60933">
              <w:rPr>
                <w:noProof/>
                <w:webHidden/>
              </w:rPr>
              <w:instrText xml:space="preserve"> PAGEREF _Toc265445991 \h </w:instrText>
            </w:r>
            <w:r>
              <w:rPr>
                <w:noProof/>
                <w:webHidden/>
              </w:rPr>
            </w:r>
            <w:r>
              <w:rPr>
                <w:noProof/>
                <w:webHidden/>
              </w:rPr>
              <w:fldChar w:fldCharType="separate"/>
            </w:r>
            <w:r w:rsidR="0009233C">
              <w:rPr>
                <w:noProof/>
                <w:webHidden/>
              </w:rPr>
              <w:t>11</w:t>
            </w:r>
            <w:r>
              <w:rPr>
                <w:noProof/>
                <w:webHidden/>
              </w:rPr>
              <w:fldChar w:fldCharType="end"/>
            </w:r>
          </w:hyperlink>
        </w:p>
        <w:p w:rsidR="00F60933" w:rsidRDefault="00350E5D">
          <w:pPr>
            <w:pStyle w:val="Inhopg2"/>
            <w:tabs>
              <w:tab w:val="right" w:leader="dot" w:pos="9062"/>
            </w:tabs>
            <w:rPr>
              <w:rFonts w:eastAsiaTheme="minorEastAsia"/>
              <w:noProof/>
              <w:lang w:eastAsia="nl-NL"/>
            </w:rPr>
          </w:pPr>
          <w:hyperlink w:anchor="_Toc265445992" w:history="1">
            <w:r w:rsidR="00F60933" w:rsidRPr="00C61047">
              <w:rPr>
                <w:rStyle w:val="Hyperlink"/>
                <w:noProof/>
              </w:rPr>
              <w:t>3.6 Randvoorwaarden</w:t>
            </w:r>
            <w:r w:rsidR="00F60933">
              <w:rPr>
                <w:noProof/>
                <w:webHidden/>
              </w:rPr>
              <w:tab/>
            </w:r>
            <w:r>
              <w:rPr>
                <w:noProof/>
                <w:webHidden/>
              </w:rPr>
              <w:fldChar w:fldCharType="begin"/>
            </w:r>
            <w:r w:rsidR="00F60933">
              <w:rPr>
                <w:noProof/>
                <w:webHidden/>
              </w:rPr>
              <w:instrText xml:space="preserve"> PAGEREF _Toc265445992 \h </w:instrText>
            </w:r>
            <w:r>
              <w:rPr>
                <w:noProof/>
                <w:webHidden/>
              </w:rPr>
            </w:r>
            <w:r>
              <w:rPr>
                <w:noProof/>
                <w:webHidden/>
              </w:rPr>
              <w:fldChar w:fldCharType="separate"/>
            </w:r>
            <w:r w:rsidR="0009233C">
              <w:rPr>
                <w:noProof/>
                <w:webHidden/>
              </w:rPr>
              <w:t>12</w:t>
            </w:r>
            <w:r>
              <w:rPr>
                <w:noProof/>
                <w:webHidden/>
              </w:rPr>
              <w:fldChar w:fldCharType="end"/>
            </w:r>
          </w:hyperlink>
        </w:p>
        <w:p w:rsidR="00F60933" w:rsidRDefault="00350E5D">
          <w:pPr>
            <w:pStyle w:val="Inhopg2"/>
            <w:tabs>
              <w:tab w:val="right" w:leader="dot" w:pos="9062"/>
            </w:tabs>
            <w:rPr>
              <w:rFonts w:eastAsiaTheme="minorEastAsia"/>
              <w:noProof/>
              <w:lang w:eastAsia="nl-NL"/>
            </w:rPr>
          </w:pPr>
          <w:hyperlink w:anchor="_Toc265445993" w:history="1">
            <w:r w:rsidR="00F60933" w:rsidRPr="00C61047">
              <w:rPr>
                <w:rStyle w:val="Hyperlink"/>
                <w:noProof/>
              </w:rPr>
              <w:t>3.7 Beperkingen</w:t>
            </w:r>
            <w:r w:rsidR="00F60933">
              <w:rPr>
                <w:noProof/>
                <w:webHidden/>
              </w:rPr>
              <w:tab/>
            </w:r>
            <w:r>
              <w:rPr>
                <w:noProof/>
                <w:webHidden/>
              </w:rPr>
              <w:fldChar w:fldCharType="begin"/>
            </w:r>
            <w:r w:rsidR="00F60933">
              <w:rPr>
                <w:noProof/>
                <w:webHidden/>
              </w:rPr>
              <w:instrText xml:space="preserve"> PAGEREF _Toc265445993 \h </w:instrText>
            </w:r>
            <w:r>
              <w:rPr>
                <w:noProof/>
                <w:webHidden/>
              </w:rPr>
            </w:r>
            <w:r>
              <w:rPr>
                <w:noProof/>
                <w:webHidden/>
              </w:rPr>
              <w:fldChar w:fldCharType="separate"/>
            </w:r>
            <w:r w:rsidR="0009233C">
              <w:rPr>
                <w:noProof/>
                <w:webHidden/>
              </w:rPr>
              <w:t>13</w:t>
            </w:r>
            <w:r>
              <w:rPr>
                <w:noProof/>
                <w:webHidden/>
              </w:rPr>
              <w:fldChar w:fldCharType="end"/>
            </w:r>
          </w:hyperlink>
        </w:p>
        <w:p w:rsidR="00F60933" w:rsidRDefault="00350E5D">
          <w:pPr>
            <w:pStyle w:val="Inhopg2"/>
            <w:tabs>
              <w:tab w:val="right" w:leader="dot" w:pos="9062"/>
            </w:tabs>
            <w:rPr>
              <w:rFonts w:eastAsiaTheme="minorEastAsia"/>
              <w:noProof/>
              <w:lang w:eastAsia="nl-NL"/>
            </w:rPr>
          </w:pPr>
          <w:hyperlink w:anchor="_Toc265445994" w:history="1">
            <w:r w:rsidR="00F60933" w:rsidRPr="00C61047">
              <w:rPr>
                <w:rStyle w:val="Hyperlink"/>
                <w:noProof/>
              </w:rPr>
              <w:t>3.8 Relaties met andere projecten</w:t>
            </w:r>
            <w:r w:rsidR="00F60933">
              <w:rPr>
                <w:noProof/>
                <w:webHidden/>
              </w:rPr>
              <w:tab/>
            </w:r>
            <w:r>
              <w:rPr>
                <w:noProof/>
                <w:webHidden/>
              </w:rPr>
              <w:fldChar w:fldCharType="begin"/>
            </w:r>
            <w:r w:rsidR="00F60933">
              <w:rPr>
                <w:noProof/>
                <w:webHidden/>
              </w:rPr>
              <w:instrText xml:space="preserve"> PAGEREF _Toc265445994 \h </w:instrText>
            </w:r>
            <w:r>
              <w:rPr>
                <w:noProof/>
                <w:webHidden/>
              </w:rPr>
            </w:r>
            <w:r>
              <w:rPr>
                <w:noProof/>
                <w:webHidden/>
              </w:rPr>
              <w:fldChar w:fldCharType="separate"/>
            </w:r>
            <w:r w:rsidR="0009233C">
              <w:rPr>
                <w:noProof/>
                <w:webHidden/>
              </w:rPr>
              <w:t>13</w:t>
            </w:r>
            <w:r>
              <w:rPr>
                <w:noProof/>
                <w:webHidden/>
              </w:rPr>
              <w:fldChar w:fldCharType="end"/>
            </w:r>
          </w:hyperlink>
        </w:p>
        <w:p w:rsidR="00F60933" w:rsidRDefault="00350E5D">
          <w:pPr>
            <w:pStyle w:val="Inhopg1"/>
            <w:tabs>
              <w:tab w:val="right" w:leader="dot" w:pos="9062"/>
            </w:tabs>
            <w:rPr>
              <w:rFonts w:eastAsiaTheme="minorEastAsia"/>
              <w:noProof/>
              <w:lang w:eastAsia="nl-NL"/>
            </w:rPr>
          </w:pPr>
          <w:hyperlink w:anchor="_Toc265445995" w:history="1">
            <w:r w:rsidR="00F60933" w:rsidRPr="00C61047">
              <w:rPr>
                <w:rStyle w:val="Hyperlink"/>
                <w:noProof/>
              </w:rPr>
              <w:t>4 Initiële business case</w:t>
            </w:r>
            <w:r w:rsidR="00F60933">
              <w:rPr>
                <w:noProof/>
                <w:webHidden/>
              </w:rPr>
              <w:tab/>
            </w:r>
            <w:r>
              <w:rPr>
                <w:noProof/>
                <w:webHidden/>
              </w:rPr>
              <w:fldChar w:fldCharType="begin"/>
            </w:r>
            <w:r w:rsidR="00F60933">
              <w:rPr>
                <w:noProof/>
                <w:webHidden/>
              </w:rPr>
              <w:instrText xml:space="preserve"> PAGEREF _Toc265445995 \h </w:instrText>
            </w:r>
            <w:r>
              <w:rPr>
                <w:noProof/>
                <w:webHidden/>
              </w:rPr>
            </w:r>
            <w:r>
              <w:rPr>
                <w:noProof/>
                <w:webHidden/>
              </w:rPr>
              <w:fldChar w:fldCharType="separate"/>
            </w:r>
            <w:r w:rsidR="0009233C">
              <w:rPr>
                <w:noProof/>
                <w:webHidden/>
              </w:rPr>
              <w:t>14</w:t>
            </w:r>
            <w:r>
              <w:rPr>
                <w:noProof/>
                <w:webHidden/>
              </w:rPr>
              <w:fldChar w:fldCharType="end"/>
            </w:r>
          </w:hyperlink>
        </w:p>
        <w:p w:rsidR="00F60933" w:rsidRDefault="00350E5D">
          <w:pPr>
            <w:pStyle w:val="Inhopg2"/>
            <w:tabs>
              <w:tab w:val="right" w:leader="dot" w:pos="9062"/>
            </w:tabs>
            <w:rPr>
              <w:rFonts w:eastAsiaTheme="minorEastAsia"/>
              <w:noProof/>
              <w:lang w:eastAsia="nl-NL"/>
            </w:rPr>
          </w:pPr>
          <w:hyperlink w:anchor="_Toc265445996" w:history="1">
            <w:r w:rsidR="00F60933" w:rsidRPr="00C61047">
              <w:rPr>
                <w:rStyle w:val="Hyperlink"/>
                <w:noProof/>
              </w:rPr>
              <w:t>4.1 Redenen</w:t>
            </w:r>
            <w:r w:rsidR="00F60933">
              <w:rPr>
                <w:noProof/>
                <w:webHidden/>
              </w:rPr>
              <w:tab/>
            </w:r>
            <w:r>
              <w:rPr>
                <w:noProof/>
                <w:webHidden/>
              </w:rPr>
              <w:fldChar w:fldCharType="begin"/>
            </w:r>
            <w:r w:rsidR="00F60933">
              <w:rPr>
                <w:noProof/>
                <w:webHidden/>
              </w:rPr>
              <w:instrText xml:space="preserve"> PAGEREF _Toc265445996 \h </w:instrText>
            </w:r>
            <w:r>
              <w:rPr>
                <w:noProof/>
                <w:webHidden/>
              </w:rPr>
            </w:r>
            <w:r>
              <w:rPr>
                <w:noProof/>
                <w:webHidden/>
              </w:rPr>
              <w:fldChar w:fldCharType="separate"/>
            </w:r>
            <w:r w:rsidR="0009233C">
              <w:rPr>
                <w:noProof/>
                <w:webHidden/>
              </w:rPr>
              <w:t>14</w:t>
            </w:r>
            <w:r>
              <w:rPr>
                <w:noProof/>
                <w:webHidden/>
              </w:rPr>
              <w:fldChar w:fldCharType="end"/>
            </w:r>
          </w:hyperlink>
        </w:p>
        <w:p w:rsidR="00F60933" w:rsidRDefault="00350E5D">
          <w:pPr>
            <w:pStyle w:val="Inhopg2"/>
            <w:tabs>
              <w:tab w:val="right" w:leader="dot" w:pos="9062"/>
            </w:tabs>
            <w:rPr>
              <w:rFonts w:eastAsiaTheme="minorEastAsia"/>
              <w:noProof/>
              <w:lang w:eastAsia="nl-NL"/>
            </w:rPr>
          </w:pPr>
          <w:hyperlink w:anchor="_Toc265445997" w:history="1">
            <w:r w:rsidR="00F60933" w:rsidRPr="00C61047">
              <w:rPr>
                <w:rStyle w:val="Hyperlink"/>
                <w:noProof/>
              </w:rPr>
              <w:t>4.2 Opties</w:t>
            </w:r>
            <w:r w:rsidR="00F60933">
              <w:rPr>
                <w:noProof/>
                <w:webHidden/>
              </w:rPr>
              <w:tab/>
            </w:r>
            <w:r>
              <w:rPr>
                <w:noProof/>
                <w:webHidden/>
              </w:rPr>
              <w:fldChar w:fldCharType="begin"/>
            </w:r>
            <w:r w:rsidR="00F60933">
              <w:rPr>
                <w:noProof/>
                <w:webHidden/>
              </w:rPr>
              <w:instrText xml:space="preserve"> PAGEREF _Toc265445997 \h </w:instrText>
            </w:r>
            <w:r>
              <w:rPr>
                <w:noProof/>
                <w:webHidden/>
              </w:rPr>
            </w:r>
            <w:r>
              <w:rPr>
                <w:noProof/>
                <w:webHidden/>
              </w:rPr>
              <w:fldChar w:fldCharType="separate"/>
            </w:r>
            <w:r w:rsidR="0009233C">
              <w:rPr>
                <w:noProof/>
                <w:webHidden/>
              </w:rPr>
              <w:t>14</w:t>
            </w:r>
            <w:r>
              <w:rPr>
                <w:noProof/>
                <w:webHidden/>
              </w:rPr>
              <w:fldChar w:fldCharType="end"/>
            </w:r>
          </w:hyperlink>
        </w:p>
        <w:p w:rsidR="00F60933" w:rsidRDefault="00350E5D">
          <w:pPr>
            <w:pStyle w:val="Inhopg3"/>
            <w:tabs>
              <w:tab w:val="right" w:leader="dot" w:pos="9062"/>
            </w:tabs>
            <w:rPr>
              <w:rFonts w:eastAsiaTheme="minorEastAsia"/>
              <w:noProof/>
              <w:lang w:eastAsia="nl-NL"/>
            </w:rPr>
          </w:pPr>
          <w:hyperlink w:anchor="_Toc265445998" w:history="1">
            <w:r w:rsidR="00F60933" w:rsidRPr="00C61047">
              <w:rPr>
                <w:rStyle w:val="Hyperlink"/>
                <w:noProof/>
              </w:rPr>
              <w:t>4.2.1 Colocation</w:t>
            </w:r>
            <w:r w:rsidR="00F60933">
              <w:rPr>
                <w:noProof/>
                <w:webHidden/>
              </w:rPr>
              <w:tab/>
            </w:r>
            <w:r>
              <w:rPr>
                <w:noProof/>
                <w:webHidden/>
              </w:rPr>
              <w:fldChar w:fldCharType="begin"/>
            </w:r>
            <w:r w:rsidR="00F60933">
              <w:rPr>
                <w:noProof/>
                <w:webHidden/>
              </w:rPr>
              <w:instrText xml:space="preserve"> PAGEREF _Toc265445998 \h </w:instrText>
            </w:r>
            <w:r>
              <w:rPr>
                <w:noProof/>
                <w:webHidden/>
              </w:rPr>
            </w:r>
            <w:r>
              <w:rPr>
                <w:noProof/>
                <w:webHidden/>
              </w:rPr>
              <w:fldChar w:fldCharType="separate"/>
            </w:r>
            <w:r w:rsidR="0009233C">
              <w:rPr>
                <w:noProof/>
                <w:webHidden/>
              </w:rPr>
              <w:t>14</w:t>
            </w:r>
            <w:r>
              <w:rPr>
                <w:noProof/>
                <w:webHidden/>
              </w:rPr>
              <w:fldChar w:fldCharType="end"/>
            </w:r>
          </w:hyperlink>
        </w:p>
        <w:p w:rsidR="00F60933" w:rsidRDefault="00350E5D">
          <w:pPr>
            <w:pStyle w:val="Inhopg3"/>
            <w:tabs>
              <w:tab w:val="right" w:leader="dot" w:pos="9062"/>
            </w:tabs>
            <w:rPr>
              <w:rFonts w:eastAsiaTheme="minorEastAsia"/>
              <w:noProof/>
              <w:lang w:eastAsia="nl-NL"/>
            </w:rPr>
          </w:pPr>
          <w:hyperlink w:anchor="_Toc265445999" w:history="1">
            <w:r w:rsidR="00F60933" w:rsidRPr="00C61047">
              <w:rPr>
                <w:rStyle w:val="Hyperlink"/>
                <w:noProof/>
              </w:rPr>
              <w:t>4.2.2 outsourcing</w:t>
            </w:r>
            <w:r w:rsidR="00F60933">
              <w:rPr>
                <w:noProof/>
                <w:webHidden/>
              </w:rPr>
              <w:tab/>
            </w:r>
            <w:r>
              <w:rPr>
                <w:noProof/>
                <w:webHidden/>
              </w:rPr>
              <w:fldChar w:fldCharType="begin"/>
            </w:r>
            <w:r w:rsidR="00F60933">
              <w:rPr>
                <w:noProof/>
                <w:webHidden/>
              </w:rPr>
              <w:instrText xml:space="preserve"> PAGEREF _Toc265445999 \h </w:instrText>
            </w:r>
            <w:r>
              <w:rPr>
                <w:noProof/>
                <w:webHidden/>
              </w:rPr>
            </w:r>
            <w:r>
              <w:rPr>
                <w:noProof/>
                <w:webHidden/>
              </w:rPr>
              <w:fldChar w:fldCharType="separate"/>
            </w:r>
            <w:r w:rsidR="0009233C">
              <w:rPr>
                <w:noProof/>
                <w:webHidden/>
              </w:rPr>
              <w:t>14</w:t>
            </w:r>
            <w:r>
              <w:rPr>
                <w:noProof/>
                <w:webHidden/>
              </w:rPr>
              <w:fldChar w:fldCharType="end"/>
            </w:r>
          </w:hyperlink>
        </w:p>
        <w:p w:rsidR="00F60933" w:rsidRDefault="00350E5D">
          <w:pPr>
            <w:pStyle w:val="Inhopg2"/>
            <w:tabs>
              <w:tab w:val="right" w:leader="dot" w:pos="9062"/>
            </w:tabs>
            <w:rPr>
              <w:rFonts w:eastAsiaTheme="minorEastAsia"/>
              <w:noProof/>
              <w:lang w:eastAsia="nl-NL"/>
            </w:rPr>
          </w:pPr>
          <w:hyperlink w:anchor="_Toc265446000" w:history="1">
            <w:r w:rsidR="00F60933" w:rsidRPr="00C61047">
              <w:rPr>
                <w:rStyle w:val="Hyperlink"/>
                <w:noProof/>
              </w:rPr>
              <w:t>4.3 Project Kosten</w:t>
            </w:r>
            <w:r w:rsidR="00F60933">
              <w:rPr>
                <w:noProof/>
                <w:webHidden/>
              </w:rPr>
              <w:tab/>
            </w:r>
            <w:r>
              <w:rPr>
                <w:noProof/>
                <w:webHidden/>
              </w:rPr>
              <w:fldChar w:fldCharType="begin"/>
            </w:r>
            <w:r w:rsidR="00F60933">
              <w:rPr>
                <w:noProof/>
                <w:webHidden/>
              </w:rPr>
              <w:instrText xml:space="preserve"> PAGEREF _Toc265446000 \h </w:instrText>
            </w:r>
            <w:r>
              <w:rPr>
                <w:noProof/>
                <w:webHidden/>
              </w:rPr>
            </w:r>
            <w:r>
              <w:rPr>
                <w:noProof/>
                <w:webHidden/>
              </w:rPr>
              <w:fldChar w:fldCharType="separate"/>
            </w:r>
            <w:r w:rsidR="0009233C">
              <w:rPr>
                <w:noProof/>
                <w:webHidden/>
              </w:rPr>
              <w:t>15</w:t>
            </w:r>
            <w:r>
              <w:rPr>
                <w:noProof/>
                <w:webHidden/>
              </w:rPr>
              <w:fldChar w:fldCharType="end"/>
            </w:r>
          </w:hyperlink>
        </w:p>
        <w:p w:rsidR="00F60933" w:rsidRDefault="00350E5D">
          <w:pPr>
            <w:pStyle w:val="Inhopg2"/>
            <w:tabs>
              <w:tab w:val="right" w:leader="dot" w:pos="9062"/>
            </w:tabs>
            <w:rPr>
              <w:rFonts w:eastAsiaTheme="minorEastAsia"/>
              <w:noProof/>
              <w:lang w:eastAsia="nl-NL"/>
            </w:rPr>
          </w:pPr>
          <w:hyperlink w:anchor="_Toc265446001" w:history="1">
            <w:r w:rsidR="00F60933" w:rsidRPr="00C61047">
              <w:rPr>
                <w:rStyle w:val="Hyperlink"/>
                <w:noProof/>
              </w:rPr>
              <w:t>4.4 Baten</w:t>
            </w:r>
            <w:r w:rsidR="00F60933">
              <w:rPr>
                <w:noProof/>
                <w:webHidden/>
              </w:rPr>
              <w:tab/>
            </w:r>
            <w:r>
              <w:rPr>
                <w:noProof/>
                <w:webHidden/>
              </w:rPr>
              <w:fldChar w:fldCharType="begin"/>
            </w:r>
            <w:r w:rsidR="00F60933">
              <w:rPr>
                <w:noProof/>
                <w:webHidden/>
              </w:rPr>
              <w:instrText xml:space="preserve"> PAGEREF _Toc265446001 \h </w:instrText>
            </w:r>
            <w:r>
              <w:rPr>
                <w:noProof/>
                <w:webHidden/>
              </w:rPr>
            </w:r>
            <w:r>
              <w:rPr>
                <w:noProof/>
                <w:webHidden/>
              </w:rPr>
              <w:fldChar w:fldCharType="separate"/>
            </w:r>
            <w:r w:rsidR="0009233C">
              <w:rPr>
                <w:noProof/>
                <w:webHidden/>
              </w:rPr>
              <w:t>15</w:t>
            </w:r>
            <w:r>
              <w:rPr>
                <w:noProof/>
                <w:webHidden/>
              </w:rPr>
              <w:fldChar w:fldCharType="end"/>
            </w:r>
          </w:hyperlink>
        </w:p>
        <w:p w:rsidR="00F60933" w:rsidRDefault="00350E5D">
          <w:pPr>
            <w:pStyle w:val="Inhopg1"/>
            <w:tabs>
              <w:tab w:val="right" w:leader="dot" w:pos="9062"/>
            </w:tabs>
            <w:rPr>
              <w:rFonts w:eastAsiaTheme="minorEastAsia"/>
              <w:noProof/>
              <w:lang w:eastAsia="nl-NL"/>
            </w:rPr>
          </w:pPr>
          <w:hyperlink w:anchor="_Toc265446002" w:history="1">
            <w:r w:rsidR="00F60933" w:rsidRPr="00C61047">
              <w:rPr>
                <w:rStyle w:val="Hyperlink"/>
                <w:noProof/>
              </w:rPr>
              <w:t>5 Projectorganisatiestructuur</w:t>
            </w:r>
            <w:r w:rsidR="00F60933">
              <w:rPr>
                <w:noProof/>
                <w:webHidden/>
              </w:rPr>
              <w:tab/>
            </w:r>
            <w:r>
              <w:rPr>
                <w:noProof/>
                <w:webHidden/>
              </w:rPr>
              <w:fldChar w:fldCharType="begin"/>
            </w:r>
            <w:r w:rsidR="00F60933">
              <w:rPr>
                <w:noProof/>
                <w:webHidden/>
              </w:rPr>
              <w:instrText xml:space="preserve"> PAGEREF _Toc265446002 \h </w:instrText>
            </w:r>
            <w:r>
              <w:rPr>
                <w:noProof/>
                <w:webHidden/>
              </w:rPr>
            </w:r>
            <w:r>
              <w:rPr>
                <w:noProof/>
                <w:webHidden/>
              </w:rPr>
              <w:fldChar w:fldCharType="separate"/>
            </w:r>
            <w:r w:rsidR="0009233C">
              <w:rPr>
                <w:noProof/>
                <w:webHidden/>
              </w:rPr>
              <w:t>16</w:t>
            </w:r>
            <w:r>
              <w:rPr>
                <w:noProof/>
                <w:webHidden/>
              </w:rPr>
              <w:fldChar w:fldCharType="end"/>
            </w:r>
          </w:hyperlink>
        </w:p>
        <w:p w:rsidR="00F60933" w:rsidRDefault="00350E5D">
          <w:pPr>
            <w:pStyle w:val="Inhopg1"/>
            <w:tabs>
              <w:tab w:val="right" w:leader="dot" w:pos="9062"/>
            </w:tabs>
            <w:rPr>
              <w:rFonts w:eastAsiaTheme="minorEastAsia"/>
              <w:noProof/>
              <w:lang w:eastAsia="nl-NL"/>
            </w:rPr>
          </w:pPr>
          <w:hyperlink w:anchor="_Toc265446003" w:history="1">
            <w:r w:rsidR="00F60933" w:rsidRPr="00C61047">
              <w:rPr>
                <w:rStyle w:val="Hyperlink"/>
                <w:noProof/>
              </w:rPr>
              <w:t>6 Initiële projectplanning</w:t>
            </w:r>
            <w:r w:rsidR="00F60933">
              <w:rPr>
                <w:noProof/>
                <w:webHidden/>
              </w:rPr>
              <w:tab/>
            </w:r>
            <w:r>
              <w:rPr>
                <w:noProof/>
                <w:webHidden/>
              </w:rPr>
              <w:fldChar w:fldCharType="begin"/>
            </w:r>
            <w:r w:rsidR="00F60933">
              <w:rPr>
                <w:noProof/>
                <w:webHidden/>
              </w:rPr>
              <w:instrText xml:space="preserve"> PAGEREF _Toc265446003 \h </w:instrText>
            </w:r>
            <w:r>
              <w:rPr>
                <w:noProof/>
                <w:webHidden/>
              </w:rPr>
            </w:r>
            <w:r>
              <w:rPr>
                <w:noProof/>
                <w:webHidden/>
              </w:rPr>
              <w:fldChar w:fldCharType="separate"/>
            </w:r>
            <w:r w:rsidR="0009233C">
              <w:rPr>
                <w:noProof/>
                <w:webHidden/>
              </w:rPr>
              <w:t>19</w:t>
            </w:r>
            <w:r>
              <w:rPr>
                <w:noProof/>
                <w:webHidden/>
              </w:rPr>
              <w:fldChar w:fldCharType="end"/>
            </w:r>
          </w:hyperlink>
        </w:p>
        <w:p w:rsidR="00F60933" w:rsidRDefault="00350E5D">
          <w:pPr>
            <w:pStyle w:val="Inhopg2"/>
            <w:tabs>
              <w:tab w:val="right" w:leader="dot" w:pos="9062"/>
            </w:tabs>
            <w:rPr>
              <w:rFonts w:eastAsiaTheme="minorEastAsia"/>
              <w:noProof/>
              <w:lang w:eastAsia="nl-NL"/>
            </w:rPr>
          </w:pPr>
          <w:hyperlink w:anchor="_Toc265446004" w:history="1">
            <w:r w:rsidR="00F60933" w:rsidRPr="00C61047">
              <w:rPr>
                <w:rStyle w:val="Hyperlink"/>
                <w:noProof/>
              </w:rPr>
              <w:t>6.1 Aanpak en fasering</w:t>
            </w:r>
            <w:r w:rsidR="00F60933">
              <w:rPr>
                <w:noProof/>
                <w:webHidden/>
              </w:rPr>
              <w:tab/>
            </w:r>
            <w:r>
              <w:rPr>
                <w:noProof/>
                <w:webHidden/>
              </w:rPr>
              <w:fldChar w:fldCharType="begin"/>
            </w:r>
            <w:r w:rsidR="00F60933">
              <w:rPr>
                <w:noProof/>
                <w:webHidden/>
              </w:rPr>
              <w:instrText xml:space="preserve"> PAGEREF _Toc265446004 \h </w:instrText>
            </w:r>
            <w:r>
              <w:rPr>
                <w:noProof/>
                <w:webHidden/>
              </w:rPr>
            </w:r>
            <w:r>
              <w:rPr>
                <w:noProof/>
                <w:webHidden/>
              </w:rPr>
              <w:fldChar w:fldCharType="separate"/>
            </w:r>
            <w:r w:rsidR="0009233C">
              <w:rPr>
                <w:noProof/>
                <w:webHidden/>
              </w:rPr>
              <w:t>19</w:t>
            </w:r>
            <w:r>
              <w:rPr>
                <w:noProof/>
                <w:webHidden/>
              </w:rPr>
              <w:fldChar w:fldCharType="end"/>
            </w:r>
          </w:hyperlink>
        </w:p>
        <w:p w:rsidR="00F60933" w:rsidRDefault="00350E5D">
          <w:pPr>
            <w:pStyle w:val="Inhopg2"/>
            <w:tabs>
              <w:tab w:val="right" w:leader="dot" w:pos="9062"/>
            </w:tabs>
            <w:rPr>
              <w:rFonts w:eastAsiaTheme="minorEastAsia"/>
              <w:noProof/>
              <w:lang w:eastAsia="nl-NL"/>
            </w:rPr>
          </w:pPr>
          <w:hyperlink w:anchor="_Toc265446005" w:history="1">
            <w:r w:rsidR="00F60933" w:rsidRPr="00C61047">
              <w:rPr>
                <w:rStyle w:val="Hyperlink"/>
                <w:noProof/>
              </w:rPr>
              <w:t>6.2 Fase 1: Opstarten van het project</w:t>
            </w:r>
            <w:r w:rsidR="00F60933">
              <w:rPr>
                <w:noProof/>
                <w:webHidden/>
              </w:rPr>
              <w:tab/>
            </w:r>
            <w:r>
              <w:rPr>
                <w:noProof/>
                <w:webHidden/>
              </w:rPr>
              <w:fldChar w:fldCharType="begin"/>
            </w:r>
            <w:r w:rsidR="00F60933">
              <w:rPr>
                <w:noProof/>
                <w:webHidden/>
              </w:rPr>
              <w:instrText xml:space="preserve"> PAGEREF _Toc265446005 \h </w:instrText>
            </w:r>
            <w:r>
              <w:rPr>
                <w:noProof/>
                <w:webHidden/>
              </w:rPr>
            </w:r>
            <w:r>
              <w:rPr>
                <w:noProof/>
                <w:webHidden/>
              </w:rPr>
              <w:fldChar w:fldCharType="separate"/>
            </w:r>
            <w:r w:rsidR="0009233C">
              <w:rPr>
                <w:noProof/>
                <w:webHidden/>
              </w:rPr>
              <w:t>19</w:t>
            </w:r>
            <w:r>
              <w:rPr>
                <w:noProof/>
                <w:webHidden/>
              </w:rPr>
              <w:fldChar w:fldCharType="end"/>
            </w:r>
          </w:hyperlink>
        </w:p>
        <w:p w:rsidR="00F60933" w:rsidRDefault="00350E5D">
          <w:pPr>
            <w:pStyle w:val="Inhopg2"/>
            <w:tabs>
              <w:tab w:val="right" w:leader="dot" w:pos="9062"/>
            </w:tabs>
            <w:rPr>
              <w:rFonts w:eastAsiaTheme="minorEastAsia"/>
              <w:noProof/>
              <w:lang w:eastAsia="nl-NL"/>
            </w:rPr>
          </w:pPr>
          <w:hyperlink w:anchor="_Toc265446006" w:history="1">
            <w:r w:rsidR="00F60933" w:rsidRPr="00C61047">
              <w:rPr>
                <w:rStyle w:val="Hyperlink"/>
                <w:noProof/>
              </w:rPr>
              <w:t>6.3 Fase 2: Initiëren van het project</w:t>
            </w:r>
            <w:r w:rsidR="00F60933">
              <w:rPr>
                <w:noProof/>
                <w:webHidden/>
              </w:rPr>
              <w:tab/>
            </w:r>
            <w:r>
              <w:rPr>
                <w:noProof/>
                <w:webHidden/>
              </w:rPr>
              <w:fldChar w:fldCharType="begin"/>
            </w:r>
            <w:r w:rsidR="00F60933">
              <w:rPr>
                <w:noProof/>
                <w:webHidden/>
              </w:rPr>
              <w:instrText xml:space="preserve"> PAGEREF _Toc265446006 \h </w:instrText>
            </w:r>
            <w:r>
              <w:rPr>
                <w:noProof/>
                <w:webHidden/>
              </w:rPr>
            </w:r>
            <w:r>
              <w:rPr>
                <w:noProof/>
                <w:webHidden/>
              </w:rPr>
              <w:fldChar w:fldCharType="separate"/>
            </w:r>
            <w:r w:rsidR="0009233C">
              <w:rPr>
                <w:noProof/>
                <w:webHidden/>
              </w:rPr>
              <w:t>19</w:t>
            </w:r>
            <w:r>
              <w:rPr>
                <w:noProof/>
                <w:webHidden/>
              </w:rPr>
              <w:fldChar w:fldCharType="end"/>
            </w:r>
          </w:hyperlink>
        </w:p>
        <w:p w:rsidR="00F60933" w:rsidRDefault="00350E5D">
          <w:pPr>
            <w:pStyle w:val="Inhopg2"/>
            <w:tabs>
              <w:tab w:val="right" w:leader="dot" w:pos="9062"/>
            </w:tabs>
            <w:rPr>
              <w:rFonts w:eastAsiaTheme="minorEastAsia"/>
              <w:noProof/>
              <w:lang w:eastAsia="nl-NL"/>
            </w:rPr>
          </w:pPr>
          <w:hyperlink w:anchor="_Toc265446007" w:history="1">
            <w:r w:rsidR="00F60933" w:rsidRPr="00C61047">
              <w:rPr>
                <w:rStyle w:val="Hyperlink"/>
                <w:noProof/>
              </w:rPr>
              <w:t>6.4 Fase 3: Strategische positie Automatisering on demand</w:t>
            </w:r>
            <w:r w:rsidR="00F60933">
              <w:rPr>
                <w:noProof/>
                <w:webHidden/>
              </w:rPr>
              <w:tab/>
            </w:r>
            <w:r>
              <w:rPr>
                <w:noProof/>
                <w:webHidden/>
              </w:rPr>
              <w:fldChar w:fldCharType="begin"/>
            </w:r>
            <w:r w:rsidR="00F60933">
              <w:rPr>
                <w:noProof/>
                <w:webHidden/>
              </w:rPr>
              <w:instrText xml:space="preserve"> PAGEREF _Toc265446007 \h </w:instrText>
            </w:r>
            <w:r>
              <w:rPr>
                <w:noProof/>
                <w:webHidden/>
              </w:rPr>
            </w:r>
            <w:r>
              <w:rPr>
                <w:noProof/>
                <w:webHidden/>
              </w:rPr>
              <w:fldChar w:fldCharType="separate"/>
            </w:r>
            <w:r w:rsidR="0009233C">
              <w:rPr>
                <w:noProof/>
                <w:webHidden/>
              </w:rPr>
              <w:t>20</w:t>
            </w:r>
            <w:r>
              <w:rPr>
                <w:noProof/>
                <w:webHidden/>
              </w:rPr>
              <w:fldChar w:fldCharType="end"/>
            </w:r>
          </w:hyperlink>
        </w:p>
        <w:p w:rsidR="00F60933" w:rsidRDefault="00350E5D">
          <w:pPr>
            <w:pStyle w:val="Inhopg2"/>
            <w:tabs>
              <w:tab w:val="right" w:leader="dot" w:pos="9062"/>
            </w:tabs>
            <w:rPr>
              <w:rFonts w:eastAsiaTheme="minorEastAsia"/>
              <w:noProof/>
              <w:lang w:eastAsia="nl-NL"/>
            </w:rPr>
          </w:pPr>
          <w:hyperlink w:anchor="_Toc265446008" w:history="1">
            <w:r w:rsidR="00F60933" w:rsidRPr="00C61047">
              <w:rPr>
                <w:rStyle w:val="Hyperlink"/>
                <w:noProof/>
              </w:rPr>
              <w:t>6.5 Fase 4: Tactische positie  Automatisering on Demand</w:t>
            </w:r>
            <w:r w:rsidR="00F60933">
              <w:rPr>
                <w:noProof/>
                <w:webHidden/>
              </w:rPr>
              <w:tab/>
            </w:r>
            <w:r>
              <w:rPr>
                <w:noProof/>
                <w:webHidden/>
              </w:rPr>
              <w:fldChar w:fldCharType="begin"/>
            </w:r>
            <w:r w:rsidR="00F60933">
              <w:rPr>
                <w:noProof/>
                <w:webHidden/>
              </w:rPr>
              <w:instrText xml:space="preserve"> PAGEREF _Toc265446008 \h </w:instrText>
            </w:r>
            <w:r>
              <w:rPr>
                <w:noProof/>
                <w:webHidden/>
              </w:rPr>
            </w:r>
            <w:r>
              <w:rPr>
                <w:noProof/>
                <w:webHidden/>
              </w:rPr>
              <w:fldChar w:fldCharType="separate"/>
            </w:r>
            <w:r w:rsidR="0009233C">
              <w:rPr>
                <w:noProof/>
                <w:webHidden/>
              </w:rPr>
              <w:t>21</w:t>
            </w:r>
            <w:r>
              <w:rPr>
                <w:noProof/>
                <w:webHidden/>
              </w:rPr>
              <w:fldChar w:fldCharType="end"/>
            </w:r>
          </w:hyperlink>
        </w:p>
        <w:p w:rsidR="00F60933" w:rsidRDefault="00350E5D">
          <w:pPr>
            <w:pStyle w:val="Inhopg2"/>
            <w:tabs>
              <w:tab w:val="right" w:leader="dot" w:pos="9062"/>
            </w:tabs>
            <w:rPr>
              <w:rFonts w:eastAsiaTheme="minorEastAsia"/>
              <w:noProof/>
              <w:lang w:eastAsia="nl-NL"/>
            </w:rPr>
          </w:pPr>
          <w:hyperlink w:anchor="_Toc265446009" w:history="1">
            <w:r w:rsidR="00F60933" w:rsidRPr="00C61047">
              <w:rPr>
                <w:rStyle w:val="Hyperlink"/>
                <w:noProof/>
              </w:rPr>
              <w:t>6.6 Fase 5: Operationele positie Automatisering on Demand</w:t>
            </w:r>
            <w:r w:rsidR="00F60933">
              <w:rPr>
                <w:noProof/>
                <w:webHidden/>
              </w:rPr>
              <w:tab/>
            </w:r>
            <w:r>
              <w:rPr>
                <w:noProof/>
                <w:webHidden/>
              </w:rPr>
              <w:fldChar w:fldCharType="begin"/>
            </w:r>
            <w:r w:rsidR="00F60933">
              <w:rPr>
                <w:noProof/>
                <w:webHidden/>
              </w:rPr>
              <w:instrText xml:space="preserve"> PAGEREF _Toc265446009 \h </w:instrText>
            </w:r>
            <w:r>
              <w:rPr>
                <w:noProof/>
                <w:webHidden/>
              </w:rPr>
            </w:r>
            <w:r>
              <w:rPr>
                <w:noProof/>
                <w:webHidden/>
              </w:rPr>
              <w:fldChar w:fldCharType="separate"/>
            </w:r>
            <w:r w:rsidR="0009233C">
              <w:rPr>
                <w:noProof/>
                <w:webHidden/>
              </w:rPr>
              <w:t>21</w:t>
            </w:r>
            <w:r>
              <w:rPr>
                <w:noProof/>
                <w:webHidden/>
              </w:rPr>
              <w:fldChar w:fldCharType="end"/>
            </w:r>
          </w:hyperlink>
        </w:p>
        <w:p w:rsidR="00F60933" w:rsidRDefault="00350E5D">
          <w:pPr>
            <w:pStyle w:val="Inhopg2"/>
            <w:tabs>
              <w:tab w:val="right" w:leader="dot" w:pos="9062"/>
            </w:tabs>
            <w:rPr>
              <w:rFonts w:eastAsiaTheme="minorEastAsia"/>
              <w:noProof/>
              <w:lang w:eastAsia="nl-NL"/>
            </w:rPr>
          </w:pPr>
          <w:hyperlink w:anchor="_Toc265446010" w:history="1">
            <w:r w:rsidR="00F60933" w:rsidRPr="00C61047">
              <w:rPr>
                <w:rStyle w:val="Hyperlink"/>
                <w:noProof/>
              </w:rPr>
              <w:t>6.7 Fase 6: Afsluiten van het project</w:t>
            </w:r>
            <w:r w:rsidR="00F60933">
              <w:rPr>
                <w:noProof/>
                <w:webHidden/>
              </w:rPr>
              <w:tab/>
            </w:r>
            <w:r>
              <w:rPr>
                <w:noProof/>
                <w:webHidden/>
              </w:rPr>
              <w:fldChar w:fldCharType="begin"/>
            </w:r>
            <w:r w:rsidR="00F60933">
              <w:rPr>
                <w:noProof/>
                <w:webHidden/>
              </w:rPr>
              <w:instrText xml:space="preserve"> PAGEREF _Toc265446010 \h </w:instrText>
            </w:r>
            <w:r>
              <w:rPr>
                <w:noProof/>
                <w:webHidden/>
              </w:rPr>
            </w:r>
            <w:r>
              <w:rPr>
                <w:noProof/>
                <w:webHidden/>
              </w:rPr>
              <w:fldChar w:fldCharType="separate"/>
            </w:r>
            <w:r w:rsidR="0009233C">
              <w:rPr>
                <w:noProof/>
                <w:webHidden/>
              </w:rPr>
              <w:t>21</w:t>
            </w:r>
            <w:r>
              <w:rPr>
                <w:noProof/>
                <w:webHidden/>
              </w:rPr>
              <w:fldChar w:fldCharType="end"/>
            </w:r>
          </w:hyperlink>
        </w:p>
        <w:p w:rsidR="00F60933" w:rsidRDefault="00350E5D">
          <w:pPr>
            <w:pStyle w:val="Inhopg2"/>
            <w:tabs>
              <w:tab w:val="right" w:leader="dot" w:pos="9062"/>
            </w:tabs>
            <w:rPr>
              <w:rFonts w:eastAsiaTheme="minorEastAsia"/>
              <w:noProof/>
              <w:lang w:eastAsia="nl-NL"/>
            </w:rPr>
          </w:pPr>
          <w:hyperlink w:anchor="_Toc265446011" w:history="1">
            <w:r w:rsidR="00F60933" w:rsidRPr="00C61047">
              <w:rPr>
                <w:rStyle w:val="Hyperlink"/>
                <w:noProof/>
              </w:rPr>
              <w:t>6.8 Projectplanning</w:t>
            </w:r>
            <w:r w:rsidR="00F60933">
              <w:rPr>
                <w:noProof/>
                <w:webHidden/>
              </w:rPr>
              <w:tab/>
            </w:r>
            <w:r>
              <w:rPr>
                <w:noProof/>
                <w:webHidden/>
              </w:rPr>
              <w:fldChar w:fldCharType="begin"/>
            </w:r>
            <w:r w:rsidR="00F60933">
              <w:rPr>
                <w:noProof/>
                <w:webHidden/>
              </w:rPr>
              <w:instrText xml:space="preserve"> PAGEREF _Toc265446011 \h </w:instrText>
            </w:r>
            <w:r>
              <w:rPr>
                <w:noProof/>
                <w:webHidden/>
              </w:rPr>
            </w:r>
            <w:r>
              <w:rPr>
                <w:noProof/>
                <w:webHidden/>
              </w:rPr>
              <w:fldChar w:fldCharType="separate"/>
            </w:r>
            <w:r w:rsidR="0009233C">
              <w:rPr>
                <w:noProof/>
                <w:webHidden/>
              </w:rPr>
              <w:t>22</w:t>
            </w:r>
            <w:r>
              <w:rPr>
                <w:noProof/>
                <w:webHidden/>
              </w:rPr>
              <w:fldChar w:fldCharType="end"/>
            </w:r>
          </w:hyperlink>
        </w:p>
        <w:p w:rsidR="00F60933" w:rsidRDefault="00350E5D">
          <w:pPr>
            <w:pStyle w:val="Inhopg2"/>
            <w:tabs>
              <w:tab w:val="right" w:leader="dot" w:pos="9062"/>
            </w:tabs>
            <w:rPr>
              <w:rFonts w:eastAsiaTheme="minorEastAsia"/>
              <w:noProof/>
              <w:lang w:eastAsia="nl-NL"/>
            </w:rPr>
          </w:pPr>
          <w:hyperlink w:anchor="_Toc265446012" w:history="1">
            <w:r w:rsidR="00F60933" w:rsidRPr="00C61047">
              <w:rPr>
                <w:rStyle w:val="Hyperlink"/>
                <w:noProof/>
              </w:rPr>
              <w:t>6.9 Projectactiviteiten</w:t>
            </w:r>
            <w:r w:rsidR="00F60933">
              <w:rPr>
                <w:noProof/>
                <w:webHidden/>
              </w:rPr>
              <w:tab/>
            </w:r>
            <w:r>
              <w:rPr>
                <w:noProof/>
                <w:webHidden/>
              </w:rPr>
              <w:fldChar w:fldCharType="begin"/>
            </w:r>
            <w:r w:rsidR="00F60933">
              <w:rPr>
                <w:noProof/>
                <w:webHidden/>
              </w:rPr>
              <w:instrText xml:space="preserve"> PAGEREF _Toc265446012 \h </w:instrText>
            </w:r>
            <w:r>
              <w:rPr>
                <w:noProof/>
                <w:webHidden/>
              </w:rPr>
            </w:r>
            <w:r>
              <w:rPr>
                <w:noProof/>
                <w:webHidden/>
              </w:rPr>
              <w:fldChar w:fldCharType="separate"/>
            </w:r>
            <w:r w:rsidR="0009233C">
              <w:rPr>
                <w:noProof/>
                <w:webHidden/>
              </w:rPr>
              <w:t>23</w:t>
            </w:r>
            <w:r>
              <w:rPr>
                <w:noProof/>
                <w:webHidden/>
              </w:rPr>
              <w:fldChar w:fldCharType="end"/>
            </w:r>
          </w:hyperlink>
        </w:p>
        <w:p w:rsidR="00F60933" w:rsidRDefault="00350E5D">
          <w:pPr>
            <w:pStyle w:val="Inhopg2"/>
            <w:tabs>
              <w:tab w:val="right" w:leader="dot" w:pos="9062"/>
            </w:tabs>
            <w:rPr>
              <w:rFonts w:eastAsiaTheme="minorEastAsia"/>
              <w:noProof/>
              <w:lang w:eastAsia="nl-NL"/>
            </w:rPr>
          </w:pPr>
          <w:hyperlink w:anchor="_Toc265446013" w:history="1">
            <w:r w:rsidR="00F60933" w:rsidRPr="00C61047">
              <w:rPr>
                <w:rStyle w:val="Hyperlink"/>
                <w:noProof/>
              </w:rPr>
              <w:t>6.11 Benodigde hulpbronnen/resources</w:t>
            </w:r>
            <w:r w:rsidR="00F60933">
              <w:rPr>
                <w:noProof/>
                <w:webHidden/>
              </w:rPr>
              <w:tab/>
            </w:r>
            <w:r>
              <w:rPr>
                <w:noProof/>
                <w:webHidden/>
              </w:rPr>
              <w:fldChar w:fldCharType="begin"/>
            </w:r>
            <w:r w:rsidR="00F60933">
              <w:rPr>
                <w:noProof/>
                <w:webHidden/>
              </w:rPr>
              <w:instrText xml:space="preserve"> PAGEREF _Toc265446013 \h </w:instrText>
            </w:r>
            <w:r>
              <w:rPr>
                <w:noProof/>
                <w:webHidden/>
              </w:rPr>
            </w:r>
            <w:r>
              <w:rPr>
                <w:noProof/>
                <w:webHidden/>
              </w:rPr>
              <w:fldChar w:fldCharType="separate"/>
            </w:r>
            <w:r w:rsidR="0009233C">
              <w:rPr>
                <w:noProof/>
                <w:webHidden/>
              </w:rPr>
              <w:t>23</w:t>
            </w:r>
            <w:r>
              <w:rPr>
                <w:noProof/>
                <w:webHidden/>
              </w:rPr>
              <w:fldChar w:fldCharType="end"/>
            </w:r>
          </w:hyperlink>
        </w:p>
        <w:p w:rsidR="00F60933" w:rsidRDefault="00350E5D">
          <w:pPr>
            <w:pStyle w:val="Inhopg1"/>
            <w:tabs>
              <w:tab w:val="right" w:leader="dot" w:pos="9062"/>
            </w:tabs>
            <w:rPr>
              <w:rFonts w:eastAsiaTheme="minorEastAsia"/>
              <w:noProof/>
              <w:lang w:eastAsia="nl-NL"/>
            </w:rPr>
          </w:pPr>
          <w:hyperlink w:anchor="_Toc265446014" w:history="1">
            <w:r w:rsidR="00F60933" w:rsidRPr="00C61047">
              <w:rPr>
                <w:rStyle w:val="Hyperlink"/>
                <w:noProof/>
              </w:rPr>
              <w:t>7 Beheersingsmechanismen</w:t>
            </w:r>
            <w:r w:rsidR="00F60933">
              <w:rPr>
                <w:noProof/>
                <w:webHidden/>
              </w:rPr>
              <w:tab/>
            </w:r>
            <w:r>
              <w:rPr>
                <w:noProof/>
                <w:webHidden/>
              </w:rPr>
              <w:fldChar w:fldCharType="begin"/>
            </w:r>
            <w:r w:rsidR="00F60933">
              <w:rPr>
                <w:noProof/>
                <w:webHidden/>
              </w:rPr>
              <w:instrText xml:space="preserve"> PAGEREF _Toc265446014 \h </w:instrText>
            </w:r>
            <w:r>
              <w:rPr>
                <w:noProof/>
                <w:webHidden/>
              </w:rPr>
            </w:r>
            <w:r>
              <w:rPr>
                <w:noProof/>
                <w:webHidden/>
              </w:rPr>
              <w:fldChar w:fldCharType="separate"/>
            </w:r>
            <w:r w:rsidR="0009233C">
              <w:rPr>
                <w:noProof/>
                <w:webHidden/>
              </w:rPr>
              <w:t>24</w:t>
            </w:r>
            <w:r>
              <w:rPr>
                <w:noProof/>
                <w:webHidden/>
              </w:rPr>
              <w:fldChar w:fldCharType="end"/>
            </w:r>
          </w:hyperlink>
        </w:p>
        <w:p w:rsidR="00F60933" w:rsidRDefault="00350E5D">
          <w:pPr>
            <w:pStyle w:val="Inhopg2"/>
            <w:tabs>
              <w:tab w:val="right" w:leader="dot" w:pos="9062"/>
            </w:tabs>
            <w:rPr>
              <w:rFonts w:eastAsiaTheme="minorEastAsia"/>
              <w:noProof/>
              <w:lang w:eastAsia="nl-NL"/>
            </w:rPr>
          </w:pPr>
          <w:hyperlink w:anchor="_Toc265446015" w:history="1">
            <w:r w:rsidR="00F60933" w:rsidRPr="00C61047">
              <w:rPr>
                <w:rStyle w:val="Hyperlink"/>
                <w:noProof/>
              </w:rPr>
              <w:t>7.1 Toleranties</w:t>
            </w:r>
            <w:r w:rsidR="00F60933">
              <w:rPr>
                <w:noProof/>
                <w:webHidden/>
              </w:rPr>
              <w:tab/>
            </w:r>
            <w:r>
              <w:rPr>
                <w:noProof/>
                <w:webHidden/>
              </w:rPr>
              <w:fldChar w:fldCharType="begin"/>
            </w:r>
            <w:r w:rsidR="00F60933">
              <w:rPr>
                <w:noProof/>
                <w:webHidden/>
              </w:rPr>
              <w:instrText xml:space="preserve"> PAGEREF _Toc265446015 \h </w:instrText>
            </w:r>
            <w:r>
              <w:rPr>
                <w:noProof/>
                <w:webHidden/>
              </w:rPr>
            </w:r>
            <w:r>
              <w:rPr>
                <w:noProof/>
                <w:webHidden/>
              </w:rPr>
              <w:fldChar w:fldCharType="separate"/>
            </w:r>
            <w:r w:rsidR="0009233C">
              <w:rPr>
                <w:noProof/>
                <w:webHidden/>
              </w:rPr>
              <w:t>24</w:t>
            </w:r>
            <w:r>
              <w:rPr>
                <w:noProof/>
                <w:webHidden/>
              </w:rPr>
              <w:fldChar w:fldCharType="end"/>
            </w:r>
          </w:hyperlink>
        </w:p>
        <w:p w:rsidR="00F60933" w:rsidRDefault="00350E5D">
          <w:pPr>
            <w:pStyle w:val="Inhopg2"/>
            <w:tabs>
              <w:tab w:val="right" w:leader="dot" w:pos="9062"/>
            </w:tabs>
            <w:rPr>
              <w:rFonts w:eastAsiaTheme="minorEastAsia"/>
              <w:noProof/>
              <w:lang w:eastAsia="nl-NL"/>
            </w:rPr>
          </w:pPr>
          <w:hyperlink w:anchor="_Toc265446016" w:history="1">
            <w:r w:rsidR="00F60933" w:rsidRPr="00C61047">
              <w:rPr>
                <w:rStyle w:val="Hyperlink"/>
                <w:noProof/>
              </w:rPr>
              <w:t>7.2 Uitzonderingsprocedure (‘Management by Exception’)</w:t>
            </w:r>
            <w:r w:rsidR="00F60933">
              <w:rPr>
                <w:noProof/>
                <w:webHidden/>
              </w:rPr>
              <w:tab/>
            </w:r>
            <w:r>
              <w:rPr>
                <w:noProof/>
                <w:webHidden/>
              </w:rPr>
              <w:fldChar w:fldCharType="begin"/>
            </w:r>
            <w:r w:rsidR="00F60933">
              <w:rPr>
                <w:noProof/>
                <w:webHidden/>
              </w:rPr>
              <w:instrText xml:space="preserve"> PAGEREF _Toc265446016 \h </w:instrText>
            </w:r>
            <w:r>
              <w:rPr>
                <w:noProof/>
                <w:webHidden/>
              </w:rPr>
            </w:r>
            <w:r>
              <w:rPr>
                <w:noProof/>
                <w:webHidden/>
              </w:rPr>
              <w:fldChar w:fldCharType="separate"/>
            </w:r>
            <w:r w:rsidR="0009233C">
              <w:rPr>
                <w:noProof/>
                <w:webHidden/>
              </w:rPr>
              <w:t>24</w:t>
            </w:r>
            <w:r>
              <w:rPr>
                <w:noProof/>
                <w:webHidden/>
              </w:rPr>
              <w:fldChar w:fldCharType="end"/>
            </w:r>
          </w:hyperlink>
        </w:p>
        <w:p w:rsidR="00F60933" w:rsidRDefault="00350E5D">
          <w:pPr>
            <w:pStyle w:val="Inhopg1"/>
            <w:tabs>
              <w:tab w:val="right" w:leader="dot" w:pos="9062"/>
            </w:tabs>
            <w:rPr>
              <w:rFonts w:eastAsiaTheme="minorEastAsia"/>
              <w:noProof/>
              <w:lang w:eastAsia="nl-NL"/>
            </w:rPr>
          </w:pPr>
          <w:hyperlink w:anchor="_Toc265446017" w:history="1">
            <w:r w:rsidR="00F60933" w:rsidRPr="00C61047">
              <w:rPr>
                <w:rStyle w:val="Hyperlink"/>
                <w:noProof/>
              </w:rPr>
              <w:t>8 Projectrisico’s</w:t>
            </w:r>
            <w:r w:rsidR="00F60933">
              <w:rPr>
                <w:noProof/>
                <w:webHidden/>
              </w:rPr>
              <w:tab/>
            </w:r>
            <w:r>
              <w:rPr>
                <w:noProof/>
                <w:webHidden/>
              </w:rPr>
              <w:fldChar w:fldCharType="begin"/>
            </w:r>
            <w:r w:rsidR="00F60933">
              <w:rPr>
                <w:noProof/>
                <w:webHidden/>
              </w:rPr>
              <w:instrText xml:space="preserve"> PAGEREF _Toc265446017 \h </w:instrText>
            </w:r>
            <w:r>
              <w:rPr>
                <w:noProof/>
                <w:webHidden/>
              </w:rPr>
            </w:r>
            <w:r>
              <w:rPr>
                <w:noProof/>
                <w:webHidden/>
              </w:rPr>
              <w:fldChar w:fldCharType="separate"/>
            </w:r>
            <w:r w:rsidR="0009233C">
              <w:rPr>
                <w:noProof/>
                <w:webHidden/>
              </w:rPr>
              <w:t>25</w:t>
            </w:r>
            <w:r>
              <w:rPr>
                <w:noProof/>
                <w:webHidden/>
              </w:rPr>
              <w:fldChar w:fldCharType="end"/>
            </w:r>
          </w:hyperlink>
        </w:p>
        <w:p w:rsidR="00842C02" w:rsidRPr="00FE3867" w:rsidRDefault="00350E5D">
          <w:pPr>
            <w:rPr>
              <w:rFonts w:cstheme="minorHAnsi"/>
            </w:rPr>
          </w:pPr>
          <w:r w:rsidRPr="00FE3867">
            <w:rPr>
              <w:rFonts w:cstheme="minorHAnsi"/>
            </w:rPr>
            <w:fldChar w:fldCharType="end"/>
          </w:r>
        </w:p>
      </w:sdtContent>
    </w:sdt>
    <w:p w:rsidR="004A4257" w:rsidRPr="00FE3867" w:rsidRDefault="004A4257">
      <w:pPr>
        <w:rPr>
          <w:rFonts w:cstheme="minorHAnsi"/>
        </w:rPr>
      </w:pPr>
      <w:r w:rsidRPr="00FE3867">
        <w:rPr>
          <w:rFonts w:cstheme="minorHAnsi"/>
        </w:rPr>
        <w:br w:type="page"/>
      </w:r>
    </w:p>
    <w:p w:rsidR="004A4257" w:rsidRPr="00FE3867" w:rsidRDefault="004A4257" w:rsidP="004A4257">
      <w:pPr>
        <w:pStyle w:val="Kop1"/>
        <w:rPr>
          <w:rFonts w:asciiTheme="minorHAnsi" w:hAnsiTheme="minorHAnsi" w:cstheme="minorHAnsi"/>
        </w:rPr>
      </w:pPr>
      <w:bookmarkStart w:id="0" w:name="_Toc265445976"/>
      <w:r w:rsidRPr="00FE3867">
        <w:rPr>
          <w:rFonts w:asciiTheme="minorHAnsi" w:hAnsiTheme="minorHAnsi" w:cstheme="minorHAnsi"/>
        </w:rPr>
        <w:lastRenderedPageBreak/>
        <w:t>1. Document beheer</w:t>
      </w:r>
      <w:bookmarkEnd w:id="0"/>
      <w:r w:rsidRPr="00FE3867">
        <w:rPr>
          <w:rFonts w:asciiTheme="minorHAnsi" w:hAnsiTheme="minorHAnsi" w:cstheme="minorHAnsi"/>
        </w:rPr>
        <w:t xml:space="preserve"> </w:t>
      </w:r>
    </w:p>
    <w:p w:rsidR="004A4257" w:rsidRPr="00FE3867" w:rsidRDefault="004A4257" w:rsidP="004A4257">
      <w:pPr>
        <w:autoSpaceDE w:val="0"/>
        <w:autoSpaceDN w:val="0"/>
        <w:adjustRightInd w:val="0"/>
        <w:spacing w:after="0" w:line="240" w:lineRule="auto"/>
        <w:rPr>
          <w:rFonts w:cstheme="minorHAnsi"/>
        </w:rPr>
      </w:pPr>
    </w:p>
    <w:p w:rsidR="004A4257" w:rsidRPr="00FE3867" w:rsidRDefault="004A4257" w:rsidP="004A4257">
      <w:pPr>
        <w:pStyle w:val="Kop2"/>
        <w:rPr>
          <w:rFonts w:asciiTheme="minorHAnsi" w:hAnsiTheme="minorHAnsi" w:cstheme="minorHAnsi"/>
        </w:rPr>
      </w:pPr>
      <w:bookmarkStart w:id="1" w:name="_Toc265445977"/>
      <w:r w:rsidRPr="00FE3867">
        <w:rPr>
          <w:rFonts w:asciiTheme="minorHAnsi" w:hAnsiTheme="minorHAnsi" w:cstheme="minorHAnsi"/>
        </w:rPr>
        <w:t>1.1 Configuratie beheer</w:t>
      </w:r>
      <w:bookmarkEnd w:id="1"/>
      <w:r w:rsidRPr="00FE3867">
        <w:rPr>
          <w:rFonts w:asciiTheme="minorHAnsi" w:hAnsiTheme="minorHAnsi" w:cstheme="minorHAnsi"/>
        </w:rPr>
        <w:t xml:space="preserve"> </w:t>
      </w:r>
    </w:p>
    <w:p w:rsidR="004A4257" w:rsidRPr="00FE3867" w:rsidRDefault="004A4257" w:rsidP="004A4257">
      <w:pPr>
        <w:autoSpaceDE w:val="0"/>
        <w:autoSpaceDN w:val="0"/>
        <w:adjustRightInd w:val="0"/>
        <w:spacing w:after="0" w:line="240" w:lineRule="auto"/>
        <w:rPr>
          <w:rFonts w:cstheme="minorHAnsi"/>
        </w:rPr>
      </w:pPr>
    </w:p>
    <w:tbl>
      <w:tblPr>
        <w:tblW w:w="7660" w:type="dxa"/>
        <w:tblInd w:w="53" w:type="dxa"/>
        <w:tblCellMar>
          <w:left w:w="70" w:type="dxa"/>
          <w:right w:w="70" w:type="dxa"/>
        </w:tblCellMar>
        <w:tblLook w:val="04A0"/>
      </w:tblPr>
      <w:tblGrid>
        <w:gridCol w:w="800"/>
        <w:gridCol w:w="980"/>
        <w:gridCol w:w="960"/>
        <w:gridCol w:w="1440"/>
        <w:gridCol w:w="3480"/>
      </w:tblGrid>
      <w:tr w:rsidR="004A4257" w:rsidRPr="00FE3867" w:rsidTr="004A4257">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257" w:rsidRPr="00FE3867" w:rsidRDefault="004A4257" w:rsidP="004A4257">
            <w:pPr>
              <w:spacing w:after="0" w:line="240" w:lineRule="auto"/>
              <w:rPr>
                <w:rFonts w:eastAsia="Times New Roman" w:cstheme="minorHAnsi"/>
                <w:b/>
                <w:bCs/>
                <w:color w:val="000000"/>
                <w:lang w:eastAsia="nl-NL"/>
              </w:rPr>
            </w:pPr>
            <w:r w:rsidRPr="00FE3867">
              <w:rPr>
                <w:rFonts w:eastAsia="Times New Roman" w:cstheme="minorHAnsi"/>
                <w:b/>
                <w:bCs/>
                <w:color w:val="000000"/>
                <w:lang w:eastAsia="nl-NL"/>
              </w:rPr>
              <w:t>Versie</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4A4257" w:rsidRPr="00FE3867" w:rsidRDefault="004A4257" w:rsidP="004A4257">
            <w:pPr>
              <w:spacing w:after="0" w:line="240" w:lineRule="auto"/>
              <w:rPr>
                <w:rFonts w:eastAsia="Times New Roman" w:cstheme="minorHAnsi"/>
                <w:b/>
                <w:bCs/>
                <w:color w:val="000000"/>
                <w:lang w:eastAsia="nl-NL"/>
              </w:rPr>
            </w:pPr>
            <w:r w:rsidRPr="00FE3867">
              <w:rPr>
                <w:rFonts w:eastAsia="Times New Roman" w:cstheme="minorHAnsi"/>
                <w:b/>
                <w:bCs/>
                <w:color w:val="000000"/>
                <w:lang w:eastAsia="nl-NL"/>
              </w:rPr>
              <w:t>Status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A4257" w:rsidRPr="00FE3867" w:rsidRDefault="004A4257" w:rsidP="004A4257">
            <w:pPr>
              <w:spacing w:after="0" w:line="240" w:lineRule="auto"/>
              <w:rPr>
                <w:rFonts w:eastAsia="Times New Roman" w:cstheme="minorHAnsi"/>
                <w:b/>
                <w:bCs/>
                <w:color w:val="000000"/>
                <w:lang w:eastAsia="nl-NL"/>
              </w:rPr>
            </w:pPr>
            <w:r w:rsidRPr="00FE3867">
              <w:rPr>
                <w:rFonts w:eastAsia="Times New Roman" w:cstheme="minorHAnsi"/>
                <w:b/>
                <w:bCs/>
                <w:color w:val="000000"/>
                <w:lang w:eastAsia="nl-NL"/>
              </w:rPr>
              <w:t>Datum</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A4257" w:rsidRPr="00FE3867" w:rsidRDefault="004A4257" w:rsidP="004A4257">
            <w:pPr>
              <w:spacing w:after="0" w:line="240" w:lineRule="auto"/>
              <w:rPr>
                <w:rFonts w:eastAsia="Times New Roman" w:cstheme="minorHAnsi"/>
                <w:b/>
                <w:bCs/>
                <w:color w:val="000000"/>
                <w:lang w:eastAsia="nl-NL"/>
              </w:rPr>
            </w:pPr>
            <w:r w:rsidRPr="00FE3867">
              <w:rPr>
                <w:rFonts w:eastAsia="Times New Roman" w:cstheme="minorHAnsi"/>
                <w:b/>
                <w:bCs/>
                <w:color w:val="000000"/>
                <w:lang w:eastAsia="nl-NL"/>
              </w:rPr>
              <w:t>Autuer</w:t>
            </w:r>
          </w:p>
        </w:tc>
        <w:tc>
          <w:tcPr>
            <w:tcW w:w="3480" w:type="dxa"/>
            <w:tcBorders>
              <w:top w:val="single" w:sz="4" w:space="0" w:color="auto"/>
              <w:left w:val="nil"/>
              <w:bottom w:val="single" w:sz="4" w:space="0" w:color="auto"/>
              <w:right w:val="single" w:sz="4" w:space="0" w:color="auto"/>
            </w:tcBorders>
            <w:shd w:val="clear" w:color="auto" w:fill="auto"/>
            <w:noWrap/>
            <w:vAlign w:val="bottom"/>
            <w:hideMark/>
          </w:tcPr>
          <w:p w:rsidR="004A4257" w:rsidRPr="00FE3867" w:rsidRDefault="004A4257" w:rsidP="004A4257">
            <w:pPr>
              <w:spacing w:after="0" w:line="240" w:lineRule="auto"/>
              <w:rPr>
                <w:rFonts w:eastAsia="Times New Roman" w:cstheme="minorHAnsi"/>
                <w:b/>
                <w:bCs/>
                <w:color w:val="000000"/>
                <w:lang w:eastAsia="nl-NL"/>
              </w:rPr>
            </w:pPr>
            <w:r w:rsidRPr="00FE3867">
              <w:rPr>
                <w:rFonts w:eastAsia="Times New Roman" w:cstheme="minorHAnsi"/>
                <w:b/>
                <w:bCs/>
                <w:color w:val="000000"/>
                <w:lang w:eastAsia="nl-NL"/>
              </w:rPr>
              <w:t>Aangebrachte wijzigingen</w:t>
            </w:r>
          </w:p>
        </w:tc>
      </w:tr>
      <w:tr w:rsidR="004A4257" w:rsidRPr="00FE3867" w:rsidTr="004A4257">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A4257" w:rsidRPr="00FE3867" w:rsidRDefault="00F60933" w:rsidP="004A4257">
            <w:pPr>
              <w:spacing w:after="0" w:line="240" w:lineRule="auto"/>
              <w:rPr>
                <w:rFonts w:eastAsia="Times New Roman" w:cstheme="minorHAnsi"/>
                <w:color w:val="000000"/>
                <w:lang w:eastAsia="nl-NL"/>
              </w:rPr>
            </w:pPr>
            <w:r>
              <w:rPr>
                <w:rFonts w:eastAsia="Times New Roman" w:cstheme="minorHAnsi"/>
                <w:color w:val="000000"/>
                <w:lang w:eastAsia="nl-NL"/>
              </w:rPr>
              <w:t>1.0</w:t>
            </w:r>
          </w:p>
        </w:tc>
        <w:tc>
          <w:tcPr>
            <w:tcW w:w="980" w:type="dxa"/>
            <w:tcBorders>
              <w:top w:val="nil"/>
              <w:left w:val="nil"/>
              <w:bottom w:val="single" w:sz="4" w:space="0" w:color="auto"/>
              <w:right w:val="single" w:sz="4" w:space="0" w:color="auto"/>
            </w:tcBorders>
            <w:shd w:val="clear" w:color="auto" w:fill="auto"/>
            <w:noWrap/>
            <w:vAlign w:val="bottom"/>
            <w:hideMark/>
          </w:tcPr>
          <w:p w:rsidR="004A4257" w:rsidRPr="00FE3867" w:rsidRDefault="004A4257" w:rsidP="004A4257">
            <w:pPr>
              <w:spacing w:after="0" w:line="240" w:lineRule="auto"/>
              <w:rPr>
                <w:rFonts w:eastAsia="Times New Roman" w:cstheme="minorHAnsi"/>
                <w:color w:val="000000"/>
                <w:lang w:eastAsia="nl-NL"/>
              </w:rPr>
            </w:pPr>
            <w:r w:rsidRPr="00FE3867">
              <w:rPr>
                <w:rFonts w:eastAsia="Times New Roman" w:cstheme="minorHAnsi"/>
                <w:color w:val="000000"/>
                <w:lang w:eastAsia="nl-NL"/>
              </w:rPr>
              <w:t>Concept</w:t>
            </w:r>
          </w:p>
        </w:tc>
        <w:tc>
          <w:tcPr>
            <w:tcW w:w="960" w:type="dxa"/>
            <w:tcBorders>
              <w:top w:val="nil"/>
              <w:left w:val="nil"/>
              <w:bottom w:val="single" w:sz="4" w:space="0" w:color="auto"/>
              <w:right w:val="single" w:sz="4" w:space="0" w:color="auto"/>
            </w:tcBorders>
            <w:shd w:val="clear" w:color="auto" w:fill="auto"/>
            <w:noWrap/>
            <w:vAlign w:val="bottom"/>
            <w:hideMark/>
          </w:tcPr>
          <w:p w:rsidR="004A4257" w:rsidRPr="00FE3867" w:rsidRDefault="00F60933" w:rsidP="00F60933">
            <w:pPr>
              <w:spacing w:after="0" w:line="240" w:lineRule="auto"/>
              <w:rPr>
                <w:rFonts w:eastAsia="Times New Roman" w:cstheme="minorHAnsi"/>
                <w:color w:val="000000"/>
                <w:lang w:eastAsia="nl-NL"/>
              </w:rPr>
            </w:pPr>
            <w:r>
              <w:rPr>
                <w:rFonts w:eastAsia="Times New Roman" w:cstheme="minorHAnsi"/>
                <w:color w:val="000000"/>
                <w:lang w:eastAsia="nl-NL"/>
              </w:rPr>
              <w:t>01</w:t>
            </w:r>
            <w:r w:rsidR="004A4257" w:rsidRPr="00FE3867">
              <w:rPr>
                <w:rFonts w:eastAsia="Times New Roman" w:cstheme="minorHAnsi"/>
                <w:color w:val="000000"/>
                <w:lang w:eastAsia="nl-NL"/>
              </w:rPr>
              <w:t>-0</w:t>
            </w:r>
            <w:r>
              <w:rPr>
                <w:rFonts w:eastAsia="Times New Roman" w:cstheme="minorHAnsi"/>
                <w:color w:val="000000"/>
                <w:lang w:eastAsia="nl-NL"/>
              </w:rPr>
              <w:t>5</w:t>
            </w:r>
            <w:r w:rsidR="004A4257" w:rsidRPr="00FE3867">
              <w:rPr>
                <w:rFonts w:eastAsia="Times New Roman" w:cstheme="minorHAnsi"/>
                <w:color w:val="000000"/>
                <w:lang w:eastAsia="nl-NL"/>
              </w:rPr>
              <w:t>-</w:t>
            </w:r>
            <w:r>
              <w:rPr>
                <w:rFonts w:eastAsia="Times New Roman" w:cstheme="minorHAnsi"/>
                <w:color w:val="000000"/>
                <w:lang w:eastAsia="nl-NL"/>
              </w:rPr>
              <w:t>10</w:t>
            </w:r>
          </w:p>
        </w:tc>
        <w:tc>
          <w:tcPr>
            <w:tcW w:w="1440" w:type="dxa"/>
            <w:tcBorders>
              <w:top w:val="nil"/>
              <w:left w:val="nil"/>
              <w:bottom w:val="single" w:sz="4" w:space="0" w:color="auto"/>
              <w:right w:val="single" w:sz="4" w:space="0" w:color="auto"/>
            </w:tcBorders>
            <w:shd w:val="clear" w:color="auto" w:fill="auto"/>
            <w:noWrap/>
            <w:vAlign w:val="bottom"/>
            <w:hideMark/>
          </w:tcPr>
          <w:p w:rsidR="004A4257" w:rsidRPr="00FE3867" w:rsidRDefault="004A4257" w:rsidP="004A4257">
            <w:pPr>
              <w:spacing w:after="0" w:line="240" w:lineRule="auto"/>
              <w:rPr>
                <w:rFonts w:eastAsia="Times New Roman" w:cstheme="minorHAnsi"/>
                <w:color w:val="000000"/>
                <w:lang w:eastAsia="nl-NL"/>
              </w:rPr>
            </w:pPr>
            <w:r w:rsidRPr="00FE3867">
              <w:rPr>
                <w:rFonts w:eastAsia="Times New Roman" w:cstheme="minorHAnsi"/>
                <w:color w:val="000000"/>
                <w:lang w:eastAsia="nl-NL"/>
              </w:rPr>
              <w:t>Mike Maassen</w:t>
            </w:r>
          </w:p>
        </w:tc>
        <w:tc>
          <w:tcPr>
            <w:tcW w:w="3480" w:type="dxa"/>
            <w:tcBorders>
              <w:top w:val="nil"/>
              <w:left w:val="nil"/>
              <w:bottom w:val="single" w:sz="4" w:space="0" w:color="auto"/>
              <w:right w:val="single" w:sz="4" w:space="0" w:color="auto"/>
            </w:tcBorders>
            <w:shd w:val="clear" w:color="auto" w:fill="auto"/>
            <w:noWrap/>
            <w:vAlign w:val="bottom"/>
            <w:hideMark/>
          </w:tcPr>
          <w:p w:rsidR="004A4257" w:rsidRPr="00FE3867" w:rsidRDefault="004A4257" w:rsidP="004A4257">
            <w:pPr>
              <w:spacing w:after="0" w:line="240" w:lineRule="auto"/>
              <w:rPr>
                <w:rFonts w:eastAsia="Times New Roman" w:cstheme="minorHAnsi"/>
                <w:color w:val="000000"/>
                <w:lang w:eastAsia="nl-NL"/>
              </w:rPr>
            </w:pPr>
            <w:r w:rsidRPr="00FE3867">
              <w:rPr>
                <w:rFonts w:eastAsia="Times New Roman" w:cstheme="minorHAnsi"/>
                <w:color w:val="000000"/>
                <w:lang w:eastAsia="nl-NL"/>
              </w:rPr>
              <w:t> </w:t>
            </w:r>
            <w:r w:rsidR="00F60933">
              <w:rPr>
                <w:rFonts w:eastAsia="Times New Roman" w:cstheme="minorHAnsi"/>
                <w:color w:val="000000"/>
                <w:lang w:eastAsia="nl-NL"/>
              </w:rPr>
              <w:t>Opzet van het Document</w:t>
            </w:r>
          </w:p>
        </w:tc>
      </w:tr>
      <w:tr w:rsidR="004A4257" w:rsidRPr="00FE3867" w:rsidTr="00F6093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A4257" w:rsidRPr="00FE3867" w:rsidRDefault="00F60933" w:rsidP="004A4257">
            <w:pPr>
              <w:spacing w:after="0" w:line="240" w:lineRule="auto"/>
              <w:rPr>
                <w:rFonts w:eastAsia="Times New Roman" w:cstheme="minorHAnsi"/>
                <w:color w:val="000000"/>
                <w:lang w:eastAsia="nl-NL"/>
              </w:rPr>
            </w:pPr>
            <w:r>
              <w:rPr>
                <w:rFonts w:eastAsia="Times New Roman" w:cstheme="minorHAnsi"/>
                <w:color w:val="000000"/>
                <w:lang w:eastAsia="nl-NL"/>
              </w:rPr>
              <w:t>1.2</w:t>
            </w:r>
          </w:p>
        </w:tc>
        <w:tc>
          <w:tcPr>
            <w:tcW w:w="980" w:type="dxa"/>
            <w:tcBorders>
              <w:top w:val="nil"/>
              <w:left w:val="nil"/>
              <w:bottom w:val="single" w:sz="4" w:space="0" w:color="auto"/>
              <w:right w:val="single" w:sz="4" w:space="0" w:color="auto"/>
            </w:tcBorders>
            <w:shd w:val="clear" w:color="auto" w:fill="auto"/>
            <w:noWrap/>
            <w:vAlign w:val="bottom"/>
            <w:hideMark/>
          </w:tcPr>
          <w:p w:rsidR="004A4257" w:rsidRPr="00FE3867" w:rsidRDefault="004A4257" w:rsidP="004A4257">
            <w:pPr>
              <w:spacing w:after="0" w:line="240" w:lineRule="auto"/>
              <w:rPr>
                <w:rFonts w:eastAsia="Times New Roman" w:cstheme="minorHAnsi"/>
                <w:color w:val="000000"/>
                <w:lang w:eastAsia="nl-NL"/>
              </w:rPr>
            </w:pPr>
            <w:r w:rsidRPr="00FE3867">
              <w:rPr>
                <w:rFonts w:eastAsia="Times New Roman" w:cstheme="minorHAnsi"/>
                <w:color w:val="000000"/>
                <w:lang w:eastAsia="nl-NL"/>
              </w:rPr>
              <w:t> </w:t>
            </w:r>
            <w:r w:rsidR="00F60933">
              <w:rPr>
                <w:rFonts w:eastAsia="Times New Roman" w:cstheme="minorHAnsi"/>
                <w:color w:val="000000"/>
                <w:lang w:eastAsia="nl-NL"/>
              </w:rPr>
              <w:t>Concept</w:t>
            </w:r>
          </w:p>
        </w:tc>
        <w:tc>
          <w:tcPr>
            <w:tcW w:w="960" w:type="dxa"/>
            <w:tcBorders>
              <w:top w:val="nil"/>
              <w:left w:val="nil"/>
              <w:bottom w:val="single" w:sz="4" w:space="0" w:color="auto"/>
              <w:right w:val="single" w:sz="4" w:space="0" w:color="auto"/>
            </w:tcBorders>
            <w:shd w:val="clear" w:color="auto" w:fill="auto"/>
            <w:noWrap/>
            <w:vAlign w:val="bottom"/>
            <w:hideMark/>
          </w:tcPr>
          <w:p w:rsidR="004A4257" w:rsidRPr="00FE3867" w:rsidRDefault="00F60933" w:rsidP="00F60933">
            <w:pPr>
              <w:spacing w:after="0" w:line="240" w:lineRule="auto"/>
              <w:rPr>
                <w:rFonts w:eastAsia="Times New Roman" w:cstheme="minorHAnsi"/>
                <w:color w:val="000000"/>
                <w:lang w:eastAsia="nl-NL"/>
              </w:rPr>
            </w:pPr>
            <w:r>
              <w:rPr>
                <w:rFonts w:eastAsia="Times New Roman" w:cstheme="minorHAnsi"/>
                <w:color w:val="000000"/>
                <w:lang w:eastAsia="nl-NL"/>
              </w:rPr>
              <w:t>14-06-10</w:t>
            </w:r>
          </w:p>
        </w:tc>
        <w:tc>
          <w:tcPr>
            <w:tcW w:w="1440" w:type="dxa"/>
            <w:tcBorders>
              <w:top w:val="nil"/>
              <w:left w:val="nil"/>
              <w:bottom w:val="single" w:sz="4" w:space="0" w:color="auto"/>
              <w:right w:val="single" w:sz="4" w:space="0" w:color="auto"/>
            </w:tcBorders>
            <w:shd w:val="clear" w:color="auto" w:fill="auto"/>
            <w:noWrap/>
            <w:vAlign w:val="bottom"/>
            <w:hideMark/>
          </w:tcPr>
          <w:p w:rsidR="004A4257" w:rsidRPr="00FE3867" w:rsidRDefault="00F60933" w:rsidP="004A4257">
            <w:pPr>
              <w:spacing w:after="0" w:line="240" w:lineRule="auto"/>
              <w:rPr>
                <w:rFonts w:eastAsia="Times New Roman" w:cstheme="minorHAnsi"/>
                <w:color w:val="000000"/>
                <w:lang w:eastAsia="nl-NL"/>
              </w:rPr>
            </w:pPr>
            <w:r>
              <w:rPr>
                <w:rFonts w:eastAsia="Times New Roman" w:cstheme="minorHAnsi"/>
                <w:color w:val="000000"/>
                <w:lang w:eastAsia="nl-NL"/>
              </w:rPr>
              <w:t>Mike Maassen</w:t>
            </w:r>
          </w:p>
        </w:tc>
        <w:tc>
          <w:tcPr>
            <w:tcW w:w="3480" w:type="dxa"/>
            <w:tcBorders>
              <w:top w:val="nil"/>
              <w:left w:val="nil"/>
              <w:bottom w:val="single" w:sz="4" w:space="0" w:color="auto"/>
              <w:right w:val="single" w:sz="4" w:space="0" w:color="auto"/>
            </w:tcBorders>
            <w:shd w:val="clear" w:color="auto" w:fill="auto"/>
            <w:noWrap/>
            <w:vAlign w:val="bottom"/>
            <w:hideMark/>
          </w:tcPr>
          <w:p w:rsidR="004A4257" w:rsidRPr="00FE3867" w:rsidRDefault="004A4257" w:rsidP="004A4257">
            <w:pPr>
              <w:spacing w:after="0" w:line="240" w:lineRule="auto"/>
              <w:rPr>
                <w:rFonts w:eastAsia="Times New Roman" w:cstheme="minorHAnsi"/>
                <w:color w:val="000000"/>
                <w:lang w:eastAsia="nl-NL"/>
              </w:rPr>
            </w:pPr>
            <w:r w:rsidRPr="00FE3867">
              <w:rPr>
                <w:rFonts w:eastAsia="Times New Roman" w:cstheme="minorHAnsi"/>
                <w:color w:val="000000"/>
                <w:lang w:eastAsia="nl-NL"/>
              </w:rPr>
              <w:t> </w:t>
            </w:r>
            <w:r w:rsidR="00F60933">
              <w:rPr>
                <w:rFonts w:eastAsia="Times New Roman" w:cstheme="minorHAnsi"/>
                <w:color w:val="000000"/>
                <w:lang w:eastAsia="nl-NL"/>
              </w:rPr>
              <w:t>Aanpassing van het document na aanvraag van uitstel</w:t>
            </w:r>
          </w:p>
        </w:tc>
      </w:tr>
      <w:tr w:rsidR="00F60933" w:rsidRPr="00FE3867" w:rsidTr="00F60933">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0933" w:rsidRPr="00FE3867" w:rsidRDefault="00F60933" w:rsidP="004A4257">
            <w:pPr>
              <w:spacing w:after="0" w:line="240" w:lineRule="auto"/>
              <w:rPr>
                <w:rFonts w:eastAsia="Times New Roman" w:cstheme="minorHAnsi"/>
                <w:color w:val="000000"/>
                <w:lang w:eastAsia="nl-NL"/>
              </w:rPr>
            </w:pPr>
            <w:r>
              <w:rPr>
                <w:rFonts w:eastAsia="Times New Roman" w:cstheme="minorHAnsi"/>
                <w:color w:val="000000"/>
                <w:lang w:eastAsia="nl-NL"/>
              </w:rPr>
              <w:t>1.3</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F60933" w:rsidRPr="00FE3867" w:rsidRDefault="00F60933" w:rsidP="004A4257">
            <w:pPr>
              <w:spacing w:after="0" w:line="240" w:lineRule="auto"/>
              <w:rPr>
                <w:rFonts w:eastAsia="Times New Roman" w:cstheme="minorHAnsi"/>
                <w:color w:val="000000"/>
                <w:lang w:eastAsia="nl-NL"/>
              </w:rPr>
            </w:pPr>
            <w:r>
              <w:rPr>
                <w:rFonts w:eastAsia="Times New Roman" w:cstheme="minorHAnsi"/>
                <w:color w:val="000000"/>
                <w:lang w:eastAsia="nl-NL"/>
              </w:rPr>
              <w:t>Concept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60933" w:rsidRDefault="00F60933" w:rsidP="00F60933">
            <w:pPr>
              <w:spacing w:after="0" w:line="240" w:lineRule="auto"/>
              <w:rPr>
                <w:rFonts w:eastAsia="Times New Roman" w:cstheme="minorHAnsi"/>
                <w:color w:val="000000"/>
                <w:lang w:eastAsia="nl-NL"/>
              </w:rPr>
            </w:pPr>
            <w:r>
              <w:rPr>
                <w:rFonts w:eastAsia="Times New Roman" w:cstheme="minorHAnsi"/>
                <w:color w:val="000000"/>
                <w:lang w:eastAsia="nl-NL"/>
              </w:rPr>
              <w:t>26-06-10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60933" w:rsidRDefault="00F60933" w:rsidP="004A4257">
            <w:pPr>
              <w:spacing w:after="0" w:line="240" w:lineRule="auto"/>
              <w:rPr>
                <w:rFonts w:eastAsia="Times New Roman" w:cstheme="minorHAnsi"/>
                <w:color w:val="000000"/>
                <w:lang w:eastAsia="nl-NL"/>
              </w:rPr>
            </w:pPr>
            <w:r>
              <w:rPr>
                <w:rFonts w:eastAsia="Times New Roman" w:cstheme="minorHAnsi"/>
                <w:color w:val="000000"/>
                <w:lang w:eastAsia="nl-NL"/>
              </w:rPr>
              <w:t>Mike Maassen</w:t>
            </w:r>
          </w:p>
        </w:tc>
        <w:tc>
          <w:tcPr>
            <w:tcW w:w="3480" w:type="dxa"/>
            <w:tcBorders>
              <w:top w:val="single" w:sz="4" w:space="0" w:color="auto"/>
              <w:left w:val="nil"/>
              <w:bottom w:val="single" w:sz="4" w:space="0" w:color="auto"/>
              <w:right w:val="single" w:sz="4" w:space="0" w:color="auto"/>
            </w:tcBorders>
            <w:shd w:val="clear" w:color="auto" w:fill="auto"/>
            <w:noWrap/>
            <w:vAlign w:val="bottom"/>
            <w:hideMark/>
          </w:tcPr>
          <w:p w:rsidR="00F60933" w:rsidRPr="00FE3867" w:rsidRDefault="00F60933" w:rsidP="004A4257">
            <w:pPr>
              <w:spacing w:after="0" w:line="240" w:lineRule="auto"/>
              <w:rPr>
                <w:rFonts w:eastAsia="Times New Roman" w:cstheme="minorHAnsi"/>
                <w:color w:val="000000"/>
                <w:lang w:eastAsia="nl-NL"/>
              </w:rPr>
            </w:pPr>
            <w:r>
              <w:rPr>
                <w:rFonts w:eastAsia="Times New Roman" w:cstheme="minorHAnsi"/>
                <w:color w:val="000000"/>
                <w:lang w:eastAsia="nl-NL"/>
              </w:rPr>
              <w:t>Aanpassingen gedaan</w:t>
            </w:r>
          </w:p>
        </w:tc>
      </w:tr>
      <w:tr w:rsidR="008066C2" w:rsidRPr="00FE3867" w:rsidTr="00F60933">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6C2" w:rsidRDefault="008066C2" w:rsidP="004A4257">
            <w:pPr>
              <w:spacing w:after="0" w:line="240" w:lineRule="auto"/>
              <w:rPr>
                <w:rFonts w:eastAsia="Times New Roman" w:cstheme="minorHAnsi"/>
                <w:color w:val="000000"/>
                <w:lang w:eastAsia="nl-NL"/>
              </w:rPr>
            </w:pPr>
            <w:r>
              <w:rPr>
                <w:rFonts w:eastAsia="Times New Roman" w:cstheme="minorHAnsi"/>
                <w:color w:val="000000"/>
                <w:lang w:eastAsia="nl-NL"/>
              </w:rPr>
              <w:t>1.4</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8066C2" w:rsidRDefault="008066C2" w:rsidP="004A4257">
            <w:pPr>
              <w:spacing w:after="0" w:line="240" w:lineRule="auto"/>
              <w:rPr>
                <w:rFonts w:eastAsia="Times New Roman" w:cstheme="minorHAnsi"/>
                <w:color w:val="000000"/>
                <w:lang w:eastAsia="nl-NL"/>
              </w:rPr>
            </w:pPr>
            <w:r>
              <w:rPr>
                <w:rFonts w:eastAsia="Times New Roman" w:cstheme="minorHAnsi"/>
                <w:color w:val="000000"/>
                <w:lang w:eastAsia="nl-NL"/>
              </w:rPr>
              <w:t>Definitief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066C2" w:rsidRDefault="008066C2" w:rsidP="00F60933">
            <w:pPr>
              <w:spacing w:after="0" w:line="240" w:lineRule="auto"/>
              <w:rPr>
                <w:rFonts w:eastAsia="Times New Roman" w:cstheme="minorHAnsi"/>
                <w:color w:val="000000"/>
                <w:lang w:eastAsia="nl-NL"/>
              </w:rPr>
            </w:pPr>
            <w:r>
              <w:rPr>
                <w:rFonts w:eastAsia="Times New Roman" w:cstheme="minorHAnsi"/>
                <w:color w:val="000000"/>
                <w:lang w:eastAsia="nl-NL"/>
              </w:rPr>
              <w:t>11-08-10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066C2" w:rsidRDefault="008066C2" w:rsidP="004A4257">
            <w:pPr>
              <w:spacing w:after="0" w:line="240" w:lineRule="auto"/>
              <w:rPr>
                <w:rFonts w:eastAsia="Times New Roman" w:cstheme="minorHAnsi"/>
                <w:color w:val="000000"/>
                <w:lang w:eastAsia="nl-NL"/>
              </w:rPr>
            </w:pPr>
          </w:p>
        </w:tc>
        <w:tc>
          <w:tcPr>
            <w:tcW w:w="3480" w:type="dxa"/>
            <w:tcBorders>
              <w:top w:val="single" w:sz="4" w:space="0" w:color="auto"/>
              <w:left w:val="nil"/>
              <w:bottom w:val="single" w:sz="4" w:space="0" w:color="auto"/>
              <w:right w:val="single" w:sz="4" w:space="0" w:color="auto"/>
            </w:tcBorders>
            <w:shd w:val="clear" w:color="auto" w:fill="auto"/>
            <w:noWrap/>
            <w:vAlign w:val="bottom"/>
            <w:hideMark/>
          </w:tcPr>
          <w:p w:rsidR="008066C2" w:rsidRDefault="008066C2" w:rsidP="004A4257">
            <w:pPr>
              <w:spacing w:after="0" w:line="240" w:lineRule="auto"/>
              <w:rPr>
                <w:rFonts w:eastAsia="Times New Roman" w:cstheme="minorHAnsi"/>
                <w:color w:val="000000"/>
                <w:lang w:eastAsia="nl-NL"/>
              </w:rPr>
            </w:pPr>
          </w:p>
        </w:tc>
      </w:tr>
    </w:tbl>
    <w:p w:rsidR="004A4257" w:rsidRPr="00FE3867" w:rsidRDefault="004A4257" w:rsidP="004A4257">
      <w:pPr>
        <w:autoSpaceDE w:val="0"/>
        <w:autoSpaceDN w:val="0"/>
        <w:adjustRightInd w:val="0"/>
        <w:spacing w:after="0" w:line="240" w:lineRule="auto"/>
        <w:rPr>
          <w:rFonts w:cstheme="minorHAnsi"/>
        </w:rPr>
      </w:pPr>
    </w:p>
    <w:p w:rsidR="004A4257" w:rsidRPr="00FE3867" w:rsidRDefault="004A4257" w:rsidP="004A4257">
      <w:pPr>
        <w:autoSpaceDE w:val="0"/>
        <w:autoSpaceDN w:val="0"/>
        <w:adjustRightInd w:val="0"/>
        <w:spacing w:after="0" w:line="240" w:lineRule="auto"/>
        <w:rPr>
          <w:rFonts w:cstheme="minorHAnsi"/>
        </w:rPr>
      </w:pPr>
    </w:p>
    <w:p w:rsidR="004A4257" w:rsidRPr="00FE3867" w:rsidRDefault="004A4257" w:rsidP="00D97FD2">
      <w:pPr>
        <w:pStyle w:val="Kop2"/>
        <w:rPr>
          <w:rFonts w:asciiTheme="minorHAnsi" w:hAnsiTheme="minorHAnsi" w:cstheme="minorHAnsi"/>
        </w:rPr>
      </w:pPr>
      <w:bookmarkStart w:id="2" w:name="_Toc265445978"/>
      <w:r w:rsidRPr="00FE3867">
        <w:rPr>
          <w:rFonts w:asciiTheme="minorHAnsi" w:hAnsiTheme="minorHAnsi" w:cstheme="minorHAnsi"/>
        </w:rPr>
        <w:t>1.2 Distributie lijst</w:t>
      </w:r>
      <w:bookmarkEnd w:id="2"/>
      <w:r w:rsidRPr="00FE3867">
        <w:rPr>
          <w:rFonts w:asciiTheme="minorHAnsi" w:hAnsiTheme="minorHAnsi" w:cstheme="minorHAnsi"/>
        </w:rPr>
        <w:t xml:space="preserve"> </w:t>
      </w:r>
    </w:p>
    <w:p w:rsidR="004A4257" w:rsidRPr="00FE3867" w:rsidRDefault="004A4257" w:rsidP="004A4257">
      <w:pPr>
        <w:autoSpaceDE w:val="0"/>
        <w:autoSpaceDN w:val="0"/>
        <w:adjustRightInd w:val="0"/>
        <w:spacing w:after="0" w:line="240" w:lineRule="auto"/>
        <w:rPr>
          <w:rFonts w:cstheme="minorHAnsi"/>
        </w:rPr>
      </w:pPr>
    </w:p>
    <w:tbl>
      <w:tblPr>
        <w:tblW w:w="4420" w:type="dxa"/>
        <w:tblCellMar>
          <w:left w:w="0" w:type="dxa"/>
          <w:right w:w="0" w:type="dxa"/>
        </w:tblCellMar>
        <w:tblLook w:val="04A0"/>
      </w:tblPr>
      <w:tblGrid>
        <w:gridCol w:w="800"/>
        <w:gridCol w:w="980"/>
        <w:gridCol w:w="2640"/>
      </w:tblGrid>
      <w:tr w:rsidR="004A4257" w:rsidRPr="00FE3867" w:rsidTr="004A4257">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4A4257" w:rsidRPr="00FE3867" w:rsidRDefault="004A4257">
            <w:pPr>
              <w:rPr>
                <w:rFonts w:cstheme="minorHAnsi"/>
                <w:b/>
                <w:bCs/>
                <w:color w:val="000000"/>
              </w:rPr>
            </w:pPr>
            <w:r w:rsidRPr="00FE3867">
              <w:rPr>
                <w:rFonts w:cstheme="minorHAnsi"/>
                <w:b/>
                <w:bCs/>
                <w:color w:val="000000"/>
              </w:rPr>
              <w:t>Versie</w:t>
            </w:r>
          </w:p>
        </w:tc>
        <w:tc>
          <w:tcPr>
            <w:tcW w:w="980" w:type="dxa"/>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4A4257" w:rsidRPr="00FE3867" w:rsidRDefault="004A4257">
            <w:pPr>
              <w:rPr>
                <w:rFonts w:cstheme="minorHAnsi"/>
                <w:b/>
                <w:bCs/>
                <w:color w:val="000000"/>
              </w:rPr>
            </w:pPr>
            <w:r w:rsidRPr="00FE3867">
              <w:rPr>
                <w:rFonts w:cstheme="minorHAnsi"/>
                <w:b/>
                <w:bCs/>
                <w:color w:val="000000"/>
              </w:rPr>
              <w:t>Datum</w:t>
            </w:r>
          </w:p>
        </w:tc>
        <w:tc>
          <w:tcPr>
            <w:tcW w:w="2640" w:type="dxa"/>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4A4257" w:rsidRPr="00FE3867" w:rsidRDefault="004A4257">
            <w:pPr>
              <w:rPr>
                <w:rFonts w:cstheme="minorHAnsi"/>
                <w:b/>
                <w:bCs/>
                <w:color w:val="000000"/>
              </w:rPr>
            </w:pPr>
            <w:r w:rsidRPr="00FE3867">
              <w:rPr>
                <w:rFonts w:cstheme="minorHAnsi"/>
                <w:b/>
                <w:bCs/>
                <w:color w:val="000000"/>
              </w:rPr>
              <w:t>Namen</w:t>
            </w:r>
          </w:p>
        </w:tc>
      </w:tr>
      <w:tr w:rsidR="00F60933" w:rsidRPr="00FE3867" w:rsidTr="004A425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F60933" w:rsidRPr="00FE3867" w:rsidRDefault="00F60933" w:rsidP="005D292E">
            <w:pPr>
              <w:spacing w:after="0" w:line="240" w:lineRule="auto"/>
              <w:rPr>
                <w:rFonts w:eastAsia="Times New Roman" w:cstheme="minorHAnsi"/>
                <w:color w:val="000000"/>
                <w:lang w:eastAsia="nl-NL"/>
              </w:rPr>
            </w:pPr>
            <w:r>
              <w:rPr>
                <w:rFonts w:eastAsia="Times New Roman" w:cstheme="minorHAnsi"/>
                <w:color w:val="000000"/>
                <w:lang w:eastAsia="nl-NL"/>
              </w:rPr>
              <w:t>1.0</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F60933" w:rsidRPr="00FE3867" w:rsidRDefault="00F60933">
            <w:pPr>
              <w:rPr>
                <w:rFonts w:cstheme="minorHAnsi"/>
                <w:color w:val="000000"/>
              </w:rPr>
            </w:pPr>
            <w:r>
              <w:rPr>
                <w:rFonts w:eastAsia="Times New Roman" w:cstheme="minorHAnsi"/>
                <w:color w:val="000000"/>
                <w:lang w:eastAsia="nl-NL"/>
              </w:rPr>
              <w:t>01</w:t>
            </w:r>
            <w:r w:rsidRPr="00FE3867">
              <w:rPr>
                <w:rFonts w:eastAsia="Times New Roman" w:cstheme="minorHAnsi"/>
                <w:color w:val="000000"/>
                <w:lang w:eastAsia="nl-NL"/>
              </w:rPr>
              <w:t>-0</w:t>
            </w:r>
            <w:r>
              <w:rPr>
                <w:rFonts w:eastAsia="Times New Roman" w:cstheme="minorHAnsi"/>
                <w:color w:val="000000"/>
                <w:lang w:eastAsia="nl-NL"/>
              </w:rPr>
              <w:t>5</w:t>
            </w:r>
            <w:r w:rsidRPr="00FE3867">
              <w:rPr>
                <w:rFonts w:eastAsia="Times New Roman" w:cstheme="minorHAnsi"/>
                <w:color w:val="000000"/>
                <w:lang w:eastAsia="nl-NL"/>
              </w:rPr>
              <w:t>-</w:t>
            </w:r>
            <w:r>
              <w:rPr>
                <w:rFonts w:eastAsia="Times New Roman" w:cstheme="minorHAnsi"/>
                <w:color w:val="000000"/>
                <w:lang w:eastAsia="nl-NL"/>
              </w:rPr>
              <w:t>10</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F60933" w:rsidRPr="00FE3867" w:rsidRDefault="00F60933">
            <w:pPr>
              <w:rPr>
                <w:rFonts w:cstheme="minorHAnsi"/>
                <w:color w:val="000000"/>
              </w:rPr>
            </w:pPr>
            <w:r w:rsidRPr="00FE3867">
              <w:rPr>
                <w:rFonts w:cstheme="minorHAnsi"/>
                <w:color w:val="000000"/>
              </w:rPr>
              <w:t>Mike Maassen</w:t>
            </w:r>
          </w:p>
        </w:tc>
      </w:tr>
      <w:tr w:rsidR="00F60933" w:rsidRPr="00FE3867" w:rsidTr="00F6093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F60933" w:rsidRPr="00FE3867" w:rsidRDefault="00F60933" w:rsidP="005D292E">
            <w:pPr>
              <w:spacing w:after="0" w:line="240" w:lineRule="auto"/>
              <w:rPr>
                <w:rFonts w:eastAsia="Times New Roman" w:cstheme="minorHAnsi"/>
                <w:color w:val="000000"/>
                <w:lang w:eastAsia="nl-NL"/>
              </w:rPr>
            </w:pPr>
            <w:r>
              <w:rPr>
                <w:rFonts w:eastAsia="Times New Roman" w:cstheme="minorHAnsi"/>
                <w:color w:val="000000"/>
                <w:lang w:eastAsia="nl-NL"/>
              </w:rPr>
              <w:t>1.2</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F60933" w:rsidRPr="00FE3867" w:rsidRDefault="00F60933" w:rsidP="005D292E">
            <w:pPr>
              <w:rPr>
                <w:rFonts w:cstheme="minorHAnsi"/>
                <w:color w:val="000000"/>
              </w:rPr>
            </w:pPr>
            <w:r>
              <w:rPr>
                <w:rFonts w:eastAsia="Times New Roman" w:cstheme="minorHAnsi"/>
                <w:color w:val="000000"/>
                <w:lang w:eastAsia="nl-NL"/>
              </w:rPr>
              <w:t>14-06</w:t>
            </w:r>
            <w:r w:rsidRPr="00FE3867">
              <w:rPr>
                <w:rFonts w:eastAsia="Times New Roman" w:cstheme="minorHAnsi"/>
                <w:color w:val="000000"/>
                <w:lang w:eastAsia="nl-NL"/>
              </w:rPr>
              <w:t>-</w:t>
            </w:r>
            <w:r>
              <w:rPr>
                <w:rFonts w:eastAsia="Times New Roman" w:cstheme="minorHAnsi"/>
                <w:color w:val="000000"/>
                <w:lang w:eastAsia="nl-NL"/>
              </w:rPr>
              <w:t>10</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F60933" w:rsidRPr="00FE3867" w:rsidRDefault="00F60933" w:rsidP="005D292E">
            <w:pPr>
              <w:rPr>
                <w:rFonts w:cstheme="minorHAnsi"/>
                <w:color w:val="000000"/>
              </w:rPr>
            </w:pPr>
            <w:r w:rsidRPr="00FE3867">
              <w:rPr>
                <w:rFonts w:cstheme="minorHAnsi"/>
                <w:color w:val="000000"/>
              </w:rPr>
              <w:t>Mike Maassen</w:t>
            </w:r>
          </w:p>
        </w:tc>
      </w:tr>
      <w:tr w:rsidR="00F60933" w:rsidRPr="00FE3867" w:rsidTr="00F6093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F60933" w:rsidRPr="00FE3867" w:rsidRDefault="00F60933" w:rsidP="005D292E">
            <w:pPr>
              <w:spacing w:after="0" w:line="240" w:lineRule="auto"/>
              <w:rPr>
                <w:rFonts w:eastAsia="Times New Roman" w:cstheme="minorHAnsi"/>
                <w:color w:val="000000"/>
                <w:lang w:eastAsia="nl-NL"/>
              </w:rPr>
            </w:pPr>
            <w:r>
              <w:rPr>
                <w:rFonts w:eastAsia="Times New Roman" w:cstheme="minorHAnsi"/>
                <w:color w:val="000000"/>
                <w:lang w:eastAsia="nl-NL"/>
              </w:rPr>
              <w:t>1.3</w:t>
            </w:r>
          </w:p>
        </w:tc>
        <w:tc>
          <w:tcPr>
            <w:tcW w:w="0" w:type="auto"/>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F60933" w:rsidRDefault="00F60933" w:rsidP="005D292E">
            <w:pPr>
              <w:rPr>
                <w:rFonts w:eastAsia="Times New Roman" w:cstheme="minorHAnsi"/>
                <w:color w:val="000000"/>
                <w:lang w:eastAsia="nl-NL"/>
              </w:rPr>
            </w:pPr>
            <w:r>
              <w:rPr>
                <w:rFonts w:eastAsia="Times New Roman" w:cstheme="minorHAnsi"/>
                <w:color w:val="000000"/>
                <w:lang w:eastAsia="nl-NL"/>
              </w:rPr>
              <w:t>26-06-10</w:t>
            </w:r>
          </w:p>
        </w:tc>
        <w:tc>
          <w:tcPr>
            <w:tcW w:w="0" w:type="auto"/>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F60933" w:rsidRPr="00FE3867" w:rsidRDefault="00F60933" w:rsidP="005D292E">
            <w:pPr>
              <w:rPr>
                <w:rFonts w:cstheme="minorHAnsi"/>
                <w:color w:val="000000"/>
              </w:rPr>
            </w:pPr>
            <w:r>
              <w:rPr>
                <w:rFonts w:cstheme="minorHAnsi"/>
                <w:color w:val="000000"/>
              </w:rPr>
              <w:t>Mike Maassen</w:t>
            </w:r>
          </w:p>
        </w:tc>
      </w:tr>
    </w:tbl>
    <w:p w:rsidR="004A4257" w:rsidRPr="00FE3867" w:rsidRDefault="004A4257">
      <w:pPr>
        <w:rPr>
          <w:rFonts w:cstheme="minorHAnsi"/>
        </w:rPr>
      </w:pPr>
      <w:r w:rsidRPr="00FE3867">
        <w:rPr>
          <w:rFonts w:cstheme="minorHAnsi"/>
        </w:rPr>
        <w:t xml:space="preserve"> </w:t>
      </w:r>
    </w:p>
    <w:p w:rsidR="00D97FD2" w:rsidRPr="00FE3867" w:rsidRDefault="00D97FD2">
      <w:pPr>
        <w:rPr>
          <w:rFonts w:eastAsiaTheme="majorEastAsia" w:cstheme="minorHAnsi"/>
          <w:b/>
          <w:bCs/>
          <w:color w:val="365F91" w:themeColor="accent1" w:themeShade="BF"/>
          <w:sz w:val="28"/>
          <w:szCs w:val="28"/>
        </w:rPr>
      </w:pPr>
      <w:r w:rsidRPr="00FE3867">
        <w:rPr>
          <w:rFonts w:cstheme="minorHAnsi"/>
        </w:rPr>
        <w:br w:type="page"/>
      </w:r>
    </w:p>
    <w:p w:rsidR="00D97FD2" w:rsidRPr="00FE3867" w:rsidRDefault="00D97FD2" w:rsidP="00D97FD2">
      <w:pPr>
        <w:pStyle w:val="Kop1"/>
        <w:rPr>
          <w:rFonts w:asciiTheme="minorHAnsi" w:hAnsiTheme="minorHAnsi" w:cstheme="minorHAnsi"/>
        </w:rPr>
      </w:pPr>
      <w:bookmarkStart w:id="3" w:name="_Toc265445979"/>
      <w:r w:rsidRPr="00FE3867">
        <w:rPr>
          <w:rFonts w:asciiTheme="minorHAnsi" w:hAnsiTheme="minorHAnsi" w:cstheme="minorHAnsi"/>
        </w:rPr>
        <w:lastRenderedPageBreak/>
        <w:t>Management samenvatting</w:t>
      </w:r>
      <w:bookmarkEnd w:id="3"/>
    </w:p>
    <w:p w:rsidR="00D97FD2" w:rsidRPr="00FE3867" w:rsidRDefault="00D97FD2" w:rsidP="00D97FD2">
      <w:pPr>
        <w:rPr>
          <w:rFonts w:cstheme="minorHAnsi"/>
        </w:rPr>
      </w:pPr>
    </w:p>
    <w:tbl>
      <w:tblPr>
        <w:tblW w:w="9763" w:type="dxa"/>
        <w:tblInd w:w="51" w:type="dxa"/>
        <w:tblCellMar>
          <w:left w:w="70" w:type="dxa"/>
          <w:right w:w="70" w:type="dxa"/>
        </w:tblCellMar>
        <w:tblLook w:val="04A0"/>
      </w:tblPr>
      <w:tblGrid>
        <w:gridCol w:w="364"/>
        <w:gridCol w:w="6724"/>
        <w:gridCol w:w="1376"/>
        <w:gridCol w:w="1299"/>
      </w:tblGrid>
      <w:tr w:rsidR="00E10725" w:rsidRPr="00E10725" w:rsidTr="00E22CAF">
        <w:trPr>
          <w:trHeight w:val="30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725" w:rsidRPr="00E10725" w:rsidRDefault="00E10725" w:rsidP="00E10725">
            <w:pPr>
              <w:spacing w:after="0" w:line="240" w:lineRule="auto"/>
              <w:rPr>
                <w:rFonts w:ascii="Calibri" w:eastAsia="Times New Roman" w:hAnsi="Calibri" w:cs="Calibri"/>
                <w:color w:val="000000"/>
                <w:lang w:eastAsia="nl-NL"/>
              </w:rPr>
            </w:pPr>
            <w:r w:rsidRPr="00E10725">
              <w:rPr>
                <w:rFonts w:ascii="Calibri" w:eastAsia="Times New Roman" w:hAnsi="Calibri" w:cs="Calibri"/>
                <w:color w:val="000000"/>
                <w:lang w:eastAsia="nl-NL"/>
              </w:rPr>
              <w:t> </w:t>
            </w:r>
          </w:p>
        </w:tc>
        <w:tc>
          <w:tcPr>
            <w:tcW w:w="6724" w:type="dxa"/>
            <w:tcBorders>
              <w:top w:val="single" w:sz="4" w:space="0" w:color="auto"/>
              <w:left w:val="nil"/>
              <w:bottom w:val="single" w:sz="4" w:space="0" w:color="auto"/>
              <w:right w:val="single" w:sz="4" w:space="0" w:color="auto"/>
            </w:tcBorders>
            <w:shd w:val="clear" w:color="auto" w:fill="auto"/>
            <w:noWrap/>
            <w:vAlign w:val="bottom"/>
            <w:hideMark/>
          </w:tcPr>
          <w:p w:rsidR="00E10725" w:rsidRPr="00E10725" w:rsidRDefault="00E10725" w:rsidP="00E10725">
            <w:pPr>
              <w:spacing w:after="0" w:line="240" w:lineRule="auto"/>
              <w:rPr>
                <w:rFonts w:ascii="Calibri" w:eastAsia="Times New Roman" w:hAnsi="Calibri" w:cs="Calibri"/>
                <w:b/>
                <w:bCs/>
                <w:color w:val="000000"/>
                <w:lang w:eastAsia="nl-NL"/>
              </w:rPr>
            </w:pPr>
            <w:r w:rsidRPr="00E10725">
              <w:rPr>
                <w:rFonts w:ascii="Calibri" w:eastAsia="Times New Roman" w:hAnsi="Calibri" w:cs="Calibri"/>
                <w:b/>
                <w:bCs/>
                <w:color w:val="000000"/>
                <w:lang w:eastAsia="nl-NL"/>
              </w:rPr>
              <w:t>Activiteit</w:t>
            </w:r>
          </w:p>
        </w:tc>
        <w:tc>
          <w:tcPr>
            <w:tcW w:w="1376" w:type="dxa"/>
            <w:tcBorders>
              <w:top w:val="single" w:sz="4" w:space="0" w:color="auto"/>
              <w:left w:val="nil"/>
              <w:bottom w:val="single" w:sz="4" w:space="0" w:color="auto"/>
              <w:right w:val="single" w:sz="4" w:space="0" w:color="auto"/>
            </w:tcBorders>
            <w:shd w:val="clear" w:color="auto" w:fill="auto"/>
            <w:noWrap/>
            <w:vAlign w:val="bottom"/>
            <w:hideMark/>
          </w:tcPr>
          <w:p w:rsidR="00E10725" w:rsidRPr="00E10725" w:rsidRDefault="00E10725" w:rsidP="00E10725">
            <w:pPr>
              <w:spacing w:after="0" w:line="240" w:lineRule="auto"/>
              <w:rPr>
                <w:rFonts w:ascii="Calibri" w:eastAsia="Times New Roman" w:hAnsi="Calibri" w:cs="Calibri"/>
                <w:b/>
                <w:bCs/>
                <w:color w:val="000000"/>
                <w:lang w:eastAsia="nl-NL"/>
              </w:rPr>
            </w:pPr>
            <w:r w:rsidRPr="00E10725">
              <w:rPr>
                <w:rFonts w:ascii="Calibri" w:eastAsia="Times New Roman" w:hAnsi="Calibri" w:cs="Calibri"/>
                <w:b/>
                <w:bCs/>
                <w:color w:val="000000"/>
                <w:lang w:eastAsia="nl-NL"/>
              </w:rPr>
              <w:t>Resultaat</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E10725" w:rsidRPr="00E10725" w:rsidRDefault="00E10725" w:rsidP="00E10725">
            <w:pPr>
              <w:spacing w:after="0" w:line="240" w:lineRule="auto"/>
              <w:rPr>
                <w:rFonts w:ascii="Calibri" w:eastAsia="Times New Roman" w:hAnsi="Calibri" w:cs="Calibri"/>
                <w:b/>
                <w:bCs/>
                <w:color w:val="000000"/>
                <w:lang w:eastAsia="nl-NL"/>
              </w:rPr>
            </w:pPr>
            <w:r w:rsidRPr="00E10725">
              <w:rPr>
                <w:rFonts w:ascii="Calibri" w:eastAsia="Times New Roman" w:hAnsi="Calibri" w:cs="Calibri"/>
                <w:b/>
                <w:bCs/>
                <w:color w:val="000000"/>
                <w:lang w:eastAsia="nl-NL"/>
              </w:rPr>
              <w:t>Geschatte Uren</w:t>
            </w:r>
          </w:p>
        </w:tc>
      </w:tr>
      <w:tr w:rsidR="00E22CAF" w:rsidRPr="00E10725" w:rsidTr="00E22CA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jc w:val="right"/>
              <w:rPr>
                <w:rFonts w:ascii="Calibri" w:eastAsia="Times New Roman" w:hAnsi="Calibri" w:cs="Calibri"/>
                <w:b/>
                <w:bCs/>
                <w:color w:val="000000"/>
                <w:lang w:eastAsia="nl-NL"/>
              </w:rPr>
            </w:pPr>
            <w:r w:rsidRPr="00E10725">
              <w:rPr>
                <w:rFonts w:ascii="Calibri" w:eastAsia="Times New Roman" w:hAnsi="Calibri" w:cs="Calibri"/>
                <w:b/>
                <w:bCs/>
                <w:color w:val="000000"/>
                <w:lang w:eastAsia="nl-NL"/>
              </w:rPr>
              <w:t>1</w:t>
            </w:r>
          </w:p>
        </w:tc>
        <w:tc>
          <w:tcPr>
            <w:tcW w:w="6724" w:type="dxa"/>
            <w:tcBorders>
              <w:top w:val="nil"/>
              <w:left w:val="nil"/>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rPr>
                <w:rFonts w:ascii="Calibri" w:eastAsia="Times New Roman" w:hAnsi="Calibri" w:cs="Calibri"/>
                <w:color w:val="000000"/>
                <w:lang w:eastAsia="nl-NL"/>
              </w:rPr>
            </w:pPr>
            <w:r w:rsidRPr="00E10725">
              <w:rPr>
                <w:rFonts w:ascii="Calibri" w:eastAsia="Times New Roman" w:hAnsi="Calibri" w:cs="Calibri"/>
                <w:color w:val="000000"/>
                <w:lang w:eastAsia="nl-NL"/>
              </w:rPr>
              <w:t>Project voorstel goedgekeurd krijgen.</w:t>
            </w:r>
          </w:p>
        </w:tc>
        <w:tc>
          <w:tcPr>
            <w:tcW w:w="1376" w:type="dxa"/>
            <w:tcBorders>
              <w:top w:val="nil"/>
              <w:left w:val="nil"/>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rPr>
                <w:rFonts w:ascii="Calibri" w:eastAsia="Times New Roman" w:hAnsi="Calibri" w:cs="Calibri"/>
                <w:color w:val="000000"/>
                <w:lang w:eastAsia="nl-NL"/>
              </w:rPr>
            </w:pPr>
            <w:r w:rsidRPr="00E10725">
              <w:rPr>
                <w:rFonts w:ascii="Calibri" w:eastAsia="Times New Roman" w:hAnsi="Calibri" w:cs="Calibri"/>
                <w:color w:val="000000"/>
                <w:lang w:eastAsia="nl-NL"/>
              </w:rPr>
              <w:t> </w:t>
            </w:r>
          </w:p>
        </w:tc>
        <w:tc>
          <w:tcPr>
            <w:tcW w:w="1299" w:type="dxa"/>
            <w:tcBorders>
              <w:top w:val="nil"/>
              <w:left w:val="nil"/>
              <w:bottom w:val="single" w:sz="4" w:space="0" w:color="auto"/>
              <w:right w:val="single" w:sz="4" w:space="0" w:color="auto"/>
            </w:tcBorders>
            <w:shd w:val="clear" w:color="auto" w:fill="auto"/>
            <w:noWrap/>
            <w:vAlign w:val="bottom"/>
            <w:hideMark/>
          </w:tcPr>
          <w:p w:rsidR="00E22CAF" w:rsidRPr="00D90B82" w:rsidRDefault="00E22CAF" w:rsidP="005D292E">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r>
              <w:rPr>
                <w:rFonts w:ascii="Calibri" w:eastAsia="Times New Roman" w:hAnsi="Calibri" w:cs="Calibri"/>
                <w:color w:val="000000"/>
                <w:lang w:eastAsia="nl-NL"/>
              </w:rPr>
              <w:t>40</w:t>
            </w:r>
          </w:p>
        </w:tc>
      </w:tr>
      <w:tr w:rsidR="00E22CAF" w:rsidRPr="00E10725" w:rsidTr="00E22CA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jc w:val="right"/>
              <w:rPr>
                <w:rFonts w:ascii="Calibri" w:eastAsia="Times New Roman" w:hAnsi="Calibri" w:cs="Calibri"/>
                <w:b/>
                <w:bCs/>
                <w:color w:val="000000"/>
                <w:lang w:eastAsia="nl-NL"/>
              </w:rPr>
            </w:pPr>
            <w:r w:rsidRPr="00E10725">
              <w:rPr>
                <w:rFonts w:ascii="Calibri" w:eastAsia="Times New Roman" w:hAnsi="Calibri" w:cs="Calibri"/>
                <w:b/>
                <w:bCs/>
                <w:color w:val="000000"/>
                <w:lang w:eastAsia="nl-NL"/>
              </w:rPr>
              <w:t>2</w:t>
            </w:r>
          </w:p>
        </w:tc>
        <w:tc>
          <w:tcPr>
            <w:tcW w:w="6724" w:type="dxa"/>
            <w:tcBorders>
              <w:top w:val="nil"/>
              <w:left w:val="nil"/>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rPr>
                <w:rFonts w:ascii="Calibri" w:eastAsia="Times New Roman" w:hAnsi="Calibri" w:cs="Calibri"/>
                <w:color w:val="000000"/>
                <w:lang w:eastAsia="nl-NL"/>
              </w:rPr>
            </w:pPr>
            <w:r w:rsidRPr="00E10725">
              <w:rPr>
                <w:rFonts w:ascii="Calibri" w:eastAsia="Times New Roman" w:hAnsi="Calibri" w:cs="Calibri"/>
                <w:color w:val="000000"/>
                <w:lang w:eastAsia="nl-NL"/>
              </w:rPr>
              <w:t xml:space="preserve">Contact met afstudeer begeleider met school. Afspraken document </w:t>
            </w:r>
          </w:p>
        </w:tc>
        <w:tc>
          <w:tcPr>
            <w:tcW w:w="1376" w:type="dxa"/>
            <w:tcBorders>
              <w:top w:val="nil"/>
              <w:left w:val="nil"/>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rPr>
                <w:rFonts w:ascii="Calibri" w:eastAsia="Times New Roman" w:hAnsi="Calibri" w:cs="Calibri"/>
                <w:color w:val="000000"/>
                <w:lang w:eastAsia="nl-NL"/>
              </w:rPr>
            </w:pPr>
            <w:r w:rsidRPr="00E10725">
              <w:rPr>
                <w:rFonts w:ascii="Calibri" w:eastAsia="Times New Roman" w:hAnsi="Calibri" w:cs="Calibri"/>
                <w:color w:val="000000"/>
                <w:lang w:eastAsia="nl-NL"/>
              </w:rPr>
              <w:t> </w:t>
            </w:r>
          </w:p>
        </w:tc>
        <w:tc>
          <w:tcPr>
            <w:tcW w:w="1299" w:type="dxa"/>
            <w:tcBorders>
              <w:top w:val="nil"/>
              <w:left w:val="nil"/>
              <w:bottom w:val="single" w:sz="4" w:space="0" w:color="auto"/>
              <w:right w:val="single" w:sz="4" w:space="0" w:color="auto"/>
            </w:tcBorders>
            <w:shd w:val="clear" w:color="auto" w:fill="auto"/>
            <w:noWrap/>
            <w:vAlign w:val="bottom"/>
            <w:hideMark/>
          </w:tcPr>
          <w:p w:rsidR="00E22CAF" w:rsidRPr="00D90B82" w:rsidRDefault="00E22CAF" w:rsidP="005D292E">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r>
              <w:rPr>
                <w:rFonts w:ascii="Calibri" w:eastAsia="Times New Roman" w:hAnsi="Calibri" w:cs="Calibri"/>
                <w:color w:val="000000"/>
                <w:lang w:eastAsia="nl-NL"/>
              </w:rPr>
              <w:t>2</w:t>
            </w:r>
          </w:p>
        </w:tc>
      </w:tr>
      <w:tr w:rsidR="00E22CAF" w:rsidRPr="00E10725" w:rsidTr="00E22CA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jc w:val="right"/>
              <w:rPr>
                <w:rFonts w:ascii="Calibri" w:eastAsia="Times New Roman" w:hAnsi="Calibri" w:cs="Calibri"/>
                <w:b/>
                <w:bCs/>
                <w:color w:val="000000"/>
                <w:lang w:eastAsia="nl-NL"/>
              </w:rPr>
            </w:pPr>
            <w:r w:rsidRPr="00E10725">
              <w:rPr>
                <w:rFonts w:ascii="Calibri" w:eastAsia="Times New Roman" w:hAnsi="Calibri" w:cs="Calibri"/>
                <w:b/>
                <w:bCs/>
                <w:color w:val="000000"/>
                <w:lang w:eastAsia="nl-NL"/>
              </w:rPr>
              <w:t>3</w:t>
            </w:r>
          </w:p>
        </w:tc>
        <w:tc>
          <w:tcPr>
            <w:tcW w:w="6724" w:type="dxa"/>
            <w:tcBorders>
              <w:top w:val="nil"/>
              <w:left w:val="nil"/>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rPr>
                <w:rFonts w:ascii="Calibri" w:eastAsia="Times New Roman" w:hAnsi="Calibri" w:cs="Calibri"/>
                <w:color w:val="000000"/>
                <w:lang w:eastAsia="nl-NL"/>
              </w:rPr>
            </w:pPr>
            <w:r w:rsidRPr="00E10725">
              <w:rPr>
                <w:rFonts w:ascii="Calibri" w:eastAsia="Times New Roman" w:hAnsi="Calibri" w:cs="Calibri"/>
                <w:color w:val="000000"/>
                <w:lang w:eastAsia="nl-NL"/>
              </w:rPr>
              <w:t xml:space="preserve">Afsluiten afstudeercontract. Afstudeer contract </w:t>
            </w:r>
          </w:p>
        </w:tc>
        <w:tc>
          <w:tcPr>
            <w:tcW w:w="1376" w:type="dxa"/>
            <w:tcBorders>
              <w:top w:val="nil"/>
              <w:left w:val="nil"/>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rPr>
                <w:rFonts w:ascii="Calibri" w:eastAsia="Times New Roman" w:hAnsi="Calibri" w:cs="Calibri"/>
                <w:color w:val="000000"/>
                <w:lang w:eastAsia="nl-NL"/>
              </w:rPr>
            </w:pPr>
            <w:r w:rsidRPr="00E10725">
              <w:rPr>
                <w:rFonts w:ascii="Calibri" w:eastAsia="Times New Roman" w:hAnsi="Calibri" w:cs="Calibri"/>
                <w:color w:val="000000"/>
                <w:lang w:eastAsia="nl-NL"/>
              </w:rPr>
              <w:t> </w:t>
            </w:r>
          </w:p>
        </w:tc>
        <w:tc>
          <w:tcPr>
            <w:tcW w:w="1299" w:type="dxa"/>
            <w:tcBorders>
              <w:top w:val="nil"/>
              <w:left w:val="nil"/>
              <w:bottom w:val="single" w:sz="4" w:space="0" w:color="auto"/>
              <w:right w:val="single" w:sz="4" w:space="0" w:color="auto"/>
            </w:tcBorders>
            <w:shd w:val="clear" w:color="auto" w:fill="auto"/>
            <w:noWrap/>
            <w:vAlign w:val="bottom"/>
            <w:hideMark/>
          </w:tcPr>
          <w:p w:rsidR="00E22CAF" w:rsidRPr="00D90B82" w:rsidRDefault="00E22CAF" w:rsidP="005D292E">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r>
              <w:rPr>
                <w:rFonts w:ascii="Calibri" w:eastAsia="Times New Roman" w:hAnsi="Calibri" w:cs="Calibri"/>
                <w:color w:val="000000"/>
                <w:lang w:eastAsia="nl-NL"/>
              </w:rPr>
              <w:t>2</w:t>
            </w:r>
          </w:p>
        </w:tc>
      </w:tr>
      <w:tr w:rsidR="00E22CAF" w:rsidRPr="00E10725" w:rsidTr="00E22CA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jc w:val="right"/>
              <w:rPr>
                <w:rFonts w:ascii="Calibri" w:eastAsia="Times New Roman" w:hAnsi="Calibri" w:cs="Calibri"/>
                <w:b/>
                <w:bCs/>
                <w:color w:val="000000"/>
                <w:lang w:eastAsia="nl-NL"/>
              </w:rPr>
            </w:pPr>
            <w:r w:rsidRPr="00E10725">
              <w:rPr>
                <w:rFonts w:ascii="Calibri" w:eastAsia="Times New Roman" w:hAnsi="Calibri" w:cs="Calibri"/>
                <w:b/>
                <w:bCs/>
                <w:color w:val="000000"/>
                <w:lang w:eastAsia="nl-NL"/>
              </w:rPr>
              <w:t>4</w:t>
            </w:r>
          </w:p>
        </w:tc>
        <w:tc>
          <w:tcPr>
            <w:tcW w:w="6724" w:type="dxa"/>
            <w:tcBorders>
              <w:top w:val="nil"/>
              <w:left w:val="nil"/>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rPr>
                <w:rFonts w:ascii="Calibri" w:eastAsia="Times New Roman" w:hAnsi="Calibri" w:cs="Calibri"/>
                <w:color w:val="000000"/>
                <w:lang w:eastAsia="nl-NL"/>
              </w:rPr>
            </w:pPr>
            <w:r w:rsidRPr="00E10725">
              <w:rPr>
                <w:rFonts w:ascii="Calibri" w:eastAsia="Times New Roman" w:hAnsi="Calibri" w:cs="Calibri"/>
                <w:color w:val="000000"/>
                <w:lang w:eastAsia="nl-NL"/>
              </w:rPr>
              <w:t xml:space="preserve">Project initiatie. </w:t>
            </w:r>
          </w:p>
        </w:tc>
        <w:tc>
          <w:tcPr>
            <w:tcW w:w="1376" w:type="dxa"/>
            <w:tcBorders>
              <w:top w:val="nil"/>
              <w:left w:val="nil"/>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rPr>
                <w:rFonts w:ascii="Calibri" w:eastAsia="Times New Roman" w:hAnsi="Calibri" w:cs="Calibri"/>
                <w:color w:val="000000"/>
                <w:lang w:eastAsia="nl-NL"/>
              </w:rPr>
            </w:pPr>
            <w:r w:rsidRPr="00E10725">
              <w:rPr>
                <w:rFonts w:ascii="Calibri" w:eastAsia="Times New Roman" w:hAnsi="Calibri" w:cs="Calibri"/>
                <w:color w:val="000000"/>
                <w:lang w:eastAsia="nl-NL"/>
              </w:rPr>
              <w:t> </w:t>
            </w:r>
          </w:p>
        </w:tc>
        <w:tc>
          <w:tcPr>
            <w:tcW w:w="1299" w:type="dxa"/>
            <w:tcBorders>
              <w:top w:val="nil"/>
              <w:left w:val="nil"/>
              <w:bottom w:val="single" w:sz="4" w:space="0" w:color="auto"/>
              <w:right w:val="single" w:sz="4" w:space="0" w:color="auto"/>
            </w:tcBorders>
            <w:shd w:val="clear" w:color="auto" w:fill="auto"/>
            <w:noWrap/>
            <w:vAlign w:val="bottom"/>
            <w:hideMark/>
          </w:tcPr>
          <w:p w:rsidR="00E22CAF" w:rsidRPr="00D90B82" w:rsidRDefault="00E22CAF" w:rsidP="005D292E">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r>
              <w:rPr>
                <w:rFonts w:ascii="Calibri" w:eastAsia="Times New Roman" w:hAnsi="Calibri" w:cs="Calibri"/>
                <w:color w:val="000000"/>
                <w:lang w:eastAsia="nl-NL"/>
              </w:rPr>
              <w:t>40</w:t>
            </w:r>
          </w:p>
        </w:tc>
      </w:tr>
      <w:tr w:rsidR="00E22CAF" w:rsidRPr="00E10725" w:rsidTr="00E22CA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jc w:val="right"/>
              <w:rPr>
                <w:rFonts w:ascii="Calibri" w:eastAsia="Times New Roman" w:hAnsi="Calibri" w:cs="Calibri"/>
                <w:b/>
                <w:bCs/>
                <w:color w:val="000000"/>
                <w:lang w:eastAsia="nl-NL"/>
              </w:rPr>
            </w:pPr>
            <w:r w:rsidRPr="00E10725">
              <w:rPr>
                <w:rFonts w:ascii="Calibri" w:eastAsia="Times New Roman" w:hAnsi="Calibri" w:cs="Calibri"/>
                <w:b/>
                <w:bCs/>
                <w:color w:val="000000"/>
                <w:lang w:eastAsia="nl-NL"/>
              </w:rPr>
              <w:t>5</w:t>
            </w:r>
          </w:p>
        </w:tc>
        <w:tc>
          <w:tcPr>
            <w:tcW w:w="6724" w:type="dxa"/>
            <w:tcBorders>
              <w:top w:val="nil"/>
              <w:left w:val="nil"/>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rPr>
                <w:rFonts w:ascii="Calibri" w:eastAsia="Times New Roman" w:hAnsi="Calibri" w:cs="Calibri"/>
                <w:color w:val="000000"/>
                <w:lang w:eastAsia="nl-NL"/>
              </w:rPr>
            </w:pPr>
            <w:r w:rsidRPr="00E10725">
              <w:rPr>
                <w:rFonts w:ascii="Calibri" w:eastAsia="Times New Roman" w:hAnsi="Calibri" w:cs="Calibri"/>
                <w:color w:val="000000"/>
                <w:lang w:eastAsia="nl-NL"/>
              </w:rPr>
              <w:t xml:space="preserve">Opstellen Project initiatie document. Project initiatie document </w:t>
            </w:r>
          </w:p>
        </w:tc>
        <w:tc>
          <w:tcPr>
            <w:tcW w:w="1376" w:type="dxa"/>
            <w:tcBorders>
              <w:top w:val="nil"/>
              <w:left w:val="nil"/>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rPr>
                <w:rFonts w:ascii="Calibri" w:eastAsia="Times New Roman" w:hAnsi="Calibri" w:cs="Calibri"/>
                <w:color w:val="000000"/>
                <w:lang w:eastAsia="nl-NL"/>
              </w:rPr>
            </w:pPr>
            <w:r w:rsidRPr="00E10725">
              <w:rPr>
                <w:rFonts w:ascii="Calibri" w:eastAsia="Times New Roman" w:hAnsi="Calibri" w:cs="Calibri"/>
                <w:color w:val="000000"/>
                <w:lang w:eastAsia="nl-NL"/>
              </w:rPr>
              <w:t> </w:t>
            </w:r>
          </w:p>
        </w:tc>
        <w:tc>
          <w:tcPr>
            <w:tcW w:w="1299" w:type="dxa"/>
            <w:tcBorders>
              <w:top w:val="nil"/>
              <w:left w:val="nil"/>
              <w:bottom w:val="single" w:sz="4" w:space="0" w:color="auto"/>
              <w:right w:val="single" w:sz="4" w:space="0" w:color="auto"/>
            </w:tcBorders>
            <w:shd w:val="clear" w:color="auto" w:fill="auto"/>
            <w:noWrap/>
            <w:vAlign w:val="bottom"/>
            <w:hideMark/>
          </w:tcPr>
          <w:p w:rsidR="00E22CAF" w:rsidRPr="00D90B82" w:rsidRDefault="00E22CAF" w:rsidP="005D292E">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r>
              <w:rPr>
                <w:rFonts w:ascii="Calibri" w:eastAsia="Times New Roman" w:hAnsi="Calibri" w:cs="Calibri"/>
                <w:color w:val="000000"/>
                <w:lang w:eastAsia="nl-NL"/>
              </w:rPr>
              <w:t>20</w:t>
            </w:r>
          </w:p>
        </w:tc>
      </w:tr>
      <w:tr w:rsidR="00E22CAF" w:rsidRPr="00E10725" w:rsidTr="00E22CA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jc w:val="right"/>
              <w:rPr>
                <w:rFonts w:ascii="Calibri" w:eastAsia="Times New Roman" w:hAnsi="Calibri" w:cs="Calibri"/>
                <w:b/>
                <w:bCs/>
                <w:color w:val="000000"/>
                <w:lang w:eastAsia="nl-NL"/>
              </w:rPr>
            </w:pPr>
            <w:r w:rsidRPr="00E10725">
              <w:rPr>
                <w:rFonts w:ascii="Calibri" w:eastAsia="Times New Roman" w:hAnsi="Calibri" w:cs="Calibri"/>
                <w:b/>
                <w:bCs/>
                <w:color w:val="000000"/>
                <w:lang w:eastAsia="nl-NL"/>
              </w:rPr>
              <w:t>6</w:t>
            </w:r>
          </w:p>
        </w:tc>
        <w:tc>
          <w:tcPr>
            <w:tcW w:w="6724" w:type="dxa"/>
            <w:tcBorders>
              <w:top w:val="nil"/>
              <w:left w:val="nil"/>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rPr>
                <w:rFonts w:ascii="Calibri" w:eastAsia="Times New Roman" w:hAnsi="Calibri" w:cs="Calibri"/>
                <w:color w:val="000000"/>
                <w:lang w:eastAsia="nl-NL"/>
              </w:rPr>
            </w:pPr>
            <w:r w:rsidRPr="00E10725">
              <w:rPr>
                <w:rFonts w:ascii="Calibri" w:eastAsia="Times New Roman" w:hAnsi="Calibri" w:cs="Calibri"/>
                <w:color w:val="000000"/>
                <w:lang w:eastAsia="nl-NL"/>
              </w:rPr>
              <w:t>Onderzoek strategische positie Automatisering on Demand.</w:t>
            </w:r>
            <w:r>
              <w:rPr>
                <w:rFonts w:ascii="Calibri" w:eastAsia="Times New Roman" w:hAnsi="Calibri" w:cs="Calibri"/>
                <w:color w:val="000000"/>
                <w:lang w:eastAsia="nl-NL"/>
              </w:rPr>
              <w:br/>
            </w:r>
            <w:r w:rsidRPr="00E10725">
              <w:rPr>
                <w:rFonts w:ascii="Calibri" w:eastAsia="Times New Roman" w:hAnsi="Calibri" w:cs="Calibri"/>
                <w:color w:val="000000"/>
                <w:lang w:eastAsia="nl-NL"/>
              </w:rPr>
              <w:t>(zie Op te leveren producten)</w:t>
            </w:r>
          </w:p>
        </w:tc>
        <w:tc>
          <w:tcPr>
            <w:tcW w:w="1376" w:type="dxa"/>
            <w:tcBorders>
              <w:top w:val="nil"/>
              <w:left w:val="nil"/>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rPr>
                <w:rFonts w:ascii="Calibri" w:eastAsia="Times New Roman" w:hAnsi="Calibri" w:cs="Calibri"/>
                <w:color w:val="000000"/>
                <w:lang w:eastAsia="nl-NL"/>
              </w:rPr>
            </w:pPr>
            <w:r w:rsidRPr="00E10725">
              <w:rPr>
                <w:rFonts w:ascii="Calibri" w:eastAsia="Times New Roman" w:hAnsi="Calibri" w:cs="Calibri"/>
                <w:color w:val="000000"/>
                <w:lang w:eastAsia="nl-NL"/>
              </w:rPr>
              <w:t> </w:t>
            </w:r>
          </w:p>
        </w:tc>
        <w:tc>
          <w:tcPr>
            <w:tcW w:w="1299" w:type="dxa"/>
            <w:tcBorders>
              <w:top w:val="nil"/>
              <w:left w:val="nil"/>
              <w:bottom w:val="single" w:sz="4" w:space="0" w:color="auto"/>
              <w:right w:val="single" w:sz="4" w:space="0" w:color="auto"/>
            </w:tcBorders>
            <w:shd w:val="clear" w:color="auto" w:fill="auto"/>
            <w:noWrap/>
            <w:vAlign w:val="bottom"/>
            <w:hideMark/>
          </w:tcPr>
          <w:p w:rsidR="00E22CAF" w:rsidRPr="00D90B82" w:rsidRDefault="00E22CAF" w:rsidP="005D292E">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r w:rsidR="00CD2980">
              <w:rPr>
                <w:rFonts w:ascii="Calibri" w:eastAsia="Times New Roman" w:hAnsi="Calibri" w:cs="Calibri"/>
                <w:color w:val="000000"/>
                <w:lang w:eastAsia="nl-NL"/>
              </w:rPr>
              <w:t>2</w:t>
            </w:r>
            <w:r w:rsidR="005D292E">
              <w:rPr>
                <w:rFonts w:ascii="Calibri" w:eastAsia="Times New Roman" w:hAnsi="Calibri" w:cs="Calibri"/>
                <w:color w:val="000000"/>
                <w:lang w:eastAsia="nl-NL"/>
              </w:rPr>
              <w:t>00</w:t>
            </w:r>
          </w:p>
        </w:tc>
      </w:tr>
      <w:tr w:rsidR="00E22CAF" w:rsidRPr="00E10725" w:rsidTr="00E22CA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jc w:val="right"/>
              <w:rPr>
                <w:rFonts w:ascii="Calibri" w:eastAsia="Times New Roman" w:hAnsi="Calibri" w:cs="Calibri"/>
                <w:b/>
                <w:bCs/>
                <w:color w:val="000000"/>
                <w:lang w:eastAsia="nl-NL"/>
              </w:rPr>
            </w:pPr>
            <w:r w:rsidRPr="00E10725">
              <w:rPr>
                <w:rFonts w:ascii="Calibri" w:eastAsia="Times New Roman" w:hAnsi="Calibri" w:cs="Calibri"/>
                <w:b/>
                <w:bCs/>
                <w:color w:val="000000"/>
                <w:lang w:eastAsia="nl-NL"/>
              </w:rPr>
              <w:t>7</w:t>
            </w:r>
          </w:p>
        </w:tc>
        <w:tc>
          <w:tcPr>
            <w:tcW w:w="6724" w:type="dxa"/>
            <w:tcBorders>
              <w:top w:val="nil"/>
              <w:left w:val="nil"/>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rPr>
                <w:rFonts w:ascii="Calibri" w:eastAsia="Times New Roman" w:hAnsi="Calibri" w:cs="Calibri"/>
                <w:color w:val="000000"/>
                <w:lang w:eastAsia="nl-NL"/>
              </w:rPr>
            </w:pPr>
            <w:r w:rsidRPr="00E10725">
              <w:rPr>
                <w:rFonts w:ascii="Calibri" w:eastAsia="Times New Roman" w:hAnsi="Calibri" w:cs="Calibri"/>
                <w:color w:val="000000"/>
                <w:lang w:eastAsia="nl-NL"/>
              </w:rPr>
              <w:t>Het verwerken van deze resultaten.</w:t>
            </w:r>
          </w:p>
        </w:tc>
        <w:tc>
          <w:tcPr>
            <w:tcW w:w="1376" w:type="dxa"/>
            <w:tcBorders>
              <w:top w:val="nil"/>
              <w:left w:val="nil"/>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rPr>
                <w:rFonts w:ascii="Calibri" w:eastAsia="Times New Roman" w:hAnsi="Calibri" w:cs="Calibri"/>
                <w:color w:val="000000"/>
                <w:lang w:eastAsia="nl-NL"/>
              </w:rPr>
            </w:pPr>
            <w:r w:rsidRPr="00E10725">
              <w:rPr>
                <w:rFonts w:ascii="Calibri" w:eastAsia="Times New Roman" w:hAnsi="Calibri" w:cs="Calibri"/>
                <w:color w:val="000000"/>
                <w:lang w:eastAsia="nl-NL"/>
              </w:rPr>
              <w:t> </w:t>
            </w:r>
          </w:p>
        </w:tc>
        <w:tc>
          <w:tcPr>
            <w:tcW w:w="1299" w:type="dxa"/>
            <w:tcBorders>
              <w:top w:val="nil"/>
              <w:left w:val="nil"/>
              <w:bottom w:val="single" w:sz="4" w:space="0" w:color="auto"/>
              <w:right w:val="single" w:sz="4" w:space="0" w:color="auto"/>
            </w:tcBorders>
            <w:shd w:val="clear" w:color="auto" w:fill="auto"/>
            <w:noWrap/>
            <w:vAlign w:val="bottom"/>
            <w:hideMark/>
          </w:tcPr>
          <w:p w:rsidR="00E22CAF" w:rsidRPr="00D90B82" w:rsidRDefault="00E22CAF" w:rsidP="005D292E">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r>
              <w:rPr>
                <w:rFonts w:ascii="Calibri" w:eastAsia="Times New Roman" w:hAnsi="Calibri" w:cs="Calibri"/>
                <w:color w:val="000000"/>
                <w:lang w:eastAsia="nl-NL"/>
              </w:rPr>
              <w:t>2</w:t>
            </w:r>
            <w:r w:rsidR="00CD2980">
              <w:rPr>
                <w:rFonts w:ascii="Calibri" w:eastAsia="Times New Roman" w:hAnsi="Calibri" w:cs="Calibri"/>
                <w:color w:val="000000"/>
                <w:lang w:eastAsia="nl-NL"/>
              </w:rPr>
              <w:t>5</w:t>
            </w:r>
          </w:p>
        </w:tc>
      </w:tr>
      <w:tr w:rsidR="00E22CAF" w:rsidRPr="00E10725" w:rsidTr="00E22CA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jc w:val="right"/>
              <w:rPr>
                <w:rFonts w:ascii="Calibri" w:eastAsia="Times New Roman" w:hAnsi="Calibri" w:cs="Calibri"/>
                <w:b/>
                <w:bCs/>
                <w:color w:val="000000"/>
                <w:lang w:eastAsia="nl-NL"/>
              </w:rPr>
            </w:pPr>
            <w:r w:rsidRPr="00E10725">
              <w:rPr>
                <w:rFonts w:ascii="Calibri" w:eastAsia="Times New Roman" w:hAnsi="Calibri" w:cs="Calibri"/>
                <w:b/>
                <w:bCs/>
                <w:color w:val="000000"/>
                <w:lang w:eastAsia="nl-NL"/>
              </w:rPr>
              <w:t>8</w:t>
            </w:r>
          </w:p>
        </w:tc>
        <w:tc>
          <w:tcPr>
            <w:tcW w:w="6724" w:type="dxa"/>
            <w:tcBorders>
              <w:top w:val="nil"/>
              <w:left w:val="nil"/>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rPr>
                <w:rFonts w:ascii="Calibri" w:eastAsia="Times New Roman" w:hAnsi="Calibri" w:cs="Calibri"/>
                <w:color w:val="000000"/>
                <w:lang w:eastAsia="nl-NL"/>
              </w:rPr>
            </w:pPr>
            <w:r w:rsidRPr="00E10725">
              <w:rPr>
                <w:rFonts w:ascii="Calibri" w:eastAsia="Times New Roman" w:hAnsi="Calibri" w:cs="Calibri"/>
                <w:color w:val="000000"/>
                <w:lang w:eastAsia="nl-NL"/>
              </w:rPr>
              <w:t>40 Onderzoek tactische invulling Automatisering on Demand.</w:t>
            </w:r>
            <w:r>
              <w:rPr>
                <w:rFonts w:ascii="Calibri" w:eastAsia="Times New Roman" w:hAnsi="Calibri" w:cs="Calibri"/>
                <w:color w:val="000000"/>
                <w:lang w:eastAsia="nl-NL"/>
              </w:rPr>
              <w:br/>
            </w:r>
            <w:r w:rsidRPr="00E10725">
              <w:rPr>
                <w:rFonts w:ascii="Calibri" w:eastAsia="Times New Roman" w:hAnsi="Calibri" w:cs="Calibri"/>
                <w:color w:val="000000"/>
                <w:lang w:eastAsia="nl-NL"/>
              </w:rPr>
              <w:t>(zie Op te leveren producten)</w:t>
            </w:r>
          </w:p>
        </w:tc>
        <w:tc>
          <w:tcPr>
            <w:tcW w:w="1376" w:type="dxa"/>
            <w:tcBorders>
              <w:top w:val="nil"/>
              <w:left w:val="nil"/>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rPr>
                <w:rFonts w:ascii="Calibri" w:eastAsia="Times New Roman" w:hAnsi="Calibri" w:cs="Calibri"/>
                <w:color w:val="000000"/>
                <w:lang w:eastAsia="nl-NL"/>
              </w:rPr>
            </w:pPr>
            <w:r w:rsidRPr="00E10725">
              <w:rPr>
                <w:rFonts w:ascii="Calibri" w:eastAsia="Times New Roman" w:hAnsi="Calibri" w:cs="Calibri"/>
                <w:color w:val="000000"/>
                <w:lang w:eastAsia="nl-NL"/>
              </w:rPr>
              <w:t> </w:t>
            </w:r>
          </w:p>
        </w:tc>
        <w:tc>
          <w:tcPr>
            <w:tcW w:w="1299" w:type="dxa"/>
            <w:tcBorders>
              <w:top w:val="nil"/>
              <w:left w:val="nil"/>
              <w:bottom w:val="single" w:sz="4" w:space="0" w:color="auto"/>
              <w:right w:val="single" w:sz="4" w:space="0" w:color="auto"/>
            </w:tcBorders>
            <w:shd w:val="clear" w:color="auto" w:fill="auto"/>
            <w:noWrap/>
            <w:vAlign w:val="bottom"/>
            <w:hideMark/>
          </w:tcPr>
          <w:p w:rsidR="00E22CAF" w:rsidRPr="00D90B82" w:rsidRDefault="00E22CAF" w:rsidP="005D292E">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r w:rsidR="005D292E">
              <w:rPr>
                <w:rFonts w:ascii="Calibri" w:eastAsia="Times New Roman" w:hAnsi="Calibri" w:cs="Calibri"/>
                <w:color w:val="000000"/>
                <w:lang w:eastAsia="nl-NL"/>
              </w:rPr>
              <w:t>100</w:t>
            </w:r>
          </w:p>
        </w:tc>
      </w:tr>
      <w:tr w:rsidR="00E22CAF" w:rsidRPr="00E10725" w:rsidTr="00E22CA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jc w:val="right"/>
              <w:rPr>
                <w:rFonts w:ascii="Calibri" w:eastAsia="Times New Roman" w:hAnsi="Calibri" w:cs="Calibri"/>
                <w:b/>
                <w:bCs/>
                <w:color w:val="000000"/>
                <w:lang w:eastAsia="nl-NL"/>
              </w:rPr>
            </w:pPr>
            <w:r w:rsidRPr="00E10725">
              <w:rPr>
                <w:rFonts w:ascii="Calibri" w:eastAsia="Times New Roman" w:hAnsi="Calibri" w:cs="Calibri"/>
                <w:b/>
                <w:bCs/>
                <w:color w:val="000000"/>
                <w:lang w:eastAsia="nl-NL"/>
              </w:rPr>
              <w:t>9</w:t>
            </w:r>
          </w:p>
        </w:tc>
        <w:tc>
          <w:tcPr>
            <w:tcW w:w="6724" w:type="dxa"/>
            <w:tcBorders>
              <w:top w:val="nil"/>
              <w:left w:val="nil"/>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rPr>
                <w:rFonts w:ascii="Calibri" w:eastAsia="Times New Roman" w:hAnsi="Calibri" w:cs="Calibri"/>
                <w:color w:val="000000"/>
                <w:lang w:eastAsia="nl-NL"/>
              </w:rPr>
            </w:pPr>
            <w:r w:rsidRPr="00E10725">
              <w:rPr>
                <w:rFonts w:ascii="Calibri" w:eastAsia="Times New Roman" w:hAnsi="Calibri" w:cs="Calibri"/>
                <w:color w:val="000000"/>
                <w:lang w:eastAsia="nl-NL"/>
              </w:rPr>
              <w:t xml:space="preserve">Het verwerken van deze resultaten. </w:t>
            </w:r>
          </w:p>
        </w:tc>
        <w:tc>
          <w:tcPr>
            <w:tcW w:w="1376" w:type="dxa"/>
            <w:tcBorders>
              <w:top w:val="nil"/>
              <w:left w:val="nil"/>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rPr>
                <w:rFonts w:ascii="Calibri" w:eastAsia="Times New Roman" w:hAnsi="Calibri" w:cs="Calibri"/>
                <w:color w:val="000000"/>
                <w:lang w:eastAsia="nl-NL"/>
              </w:rPr>
            </w:pPr>
            <w:r w:rsidRPr="00E10725">
              <w:rPr>
                <w:rFonts w:ascii="Calibri" w:eastAsia="Times New Roman" w:hAnsi="Calibri" w:cs="Calibri"/>
                <w:color w:val="000000"/>
                <w:lang w:eastAsia="nl-NL"/>
              </w:rPr>
              <w:t> </w:t>
            </w:r>
          </w:p>
        </w:tc>
        <w:tc>
          <w:tcPr>
            <w:tcW w:w="1299" w:type="dxa"/>
            <w:tcBorders>
              <w:top w:val="nil"/>
              <w:left w:val="nil"/>
              <w:bottom w:val="single" w:sz="4" w:space="0" w:color="auto"/>
              <w:right w:val="single" w:sz="4" w:space="0" w:color="auto"/>
            </w:tcBorders>
            <w:shd w:val="clear" w:color="auto" w:fill="auto"/>
            <w:noWrap/>
            <w:vAlign w:val="bottom"/>
            <w:hideMark/>
          </w:tcPr>
          <w:p w:rsidR="00E22CAF" w:rsidRPr="00D90B82" w:rsidRDefault="00E22CAF" w:rsidP="005D292E">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r>
              <w:rPr>
                <w:rFonts w:ascii="Calibri" w:eastAsia="Times New Roman" w:hAnsi="Calibri" w:cs="Calibri"/>
                <w:color w:val="000000"/>
                <w:lang w:eastAsia="nl-NL"/>
              </w:rPr>
              <w:t>15</w:t>
            </w:r>
          </w:p>
        </w:tc>
      </w:tr>
      <w:tr w:rsidR="00E22CAF" w:rsidRPr="00E10725" w:rsidTr="00E22CA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jc w:val="right"/>
              <w:rPr>
                <w:rFonts w:ascii="Calibri" w:eastAsia="Times New Roman" w:hAnsi="Calibri" w:cs="Calibri"/>
                <w:b/>
                <w:bCs/>
                <w:color w:val="000000"/>
                <w:lang w:eastAsia="nl-NL"/>
              </w:rPr>
            </w:pPr>
            <w:r w:rsidRPr="00E10725">
              <w:rPr>
                <w:rFonts w:ascii="Calibri" w:eastAsia="Times New Roman" w:hAnsi="Calibri" w:cs="Calibri"/>
                <w:b/>
                <w:bCs/>
                <w:color w:val="000000"/>
                <w:lang w:eastAsia="nl-NL"/>
              </w:rPr>
              <w:t>10</w:t>
            </w:r>
          </w:p>
        </w:tc>
        <w:tc>
          <w:tcPr>
            <w:tcW w:w="6724" w:type="dxa"/>
            <w:tcBorders>
              <w:top w:val="nil"/>
              <w:left w:val="nil"/>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rPr>
                <w:rFonts w:ascii="Calibri" w:eastAsia="Times New Roman" w:hAnsi="Calibri" w:cs="Calibri"/>
                <w:color w:val="000000"/>
                <w:lang w:eastAsia="nl-NL"/>
              </w:rPr>
            </w:pPr>
            <w:r w:rsidRPr="00E10725">
              <w:rPr>
                <w:rFonts w:ascii="Calibri" w:eastAsia="Times New Roman" w:hAnsi="Calibri" w:cs="Calibri"/>
                <w:color w:val="000000"/>
                <w:lang w:eastAsia="nl-NL"/>
              </w:rPr>
              <w:t>Onderzoek operationele invulling Automatisering on Demand.</w:t>
            </w:r>
            <w:r>
              <w:rPr>
                <w:rFonts w:ascii="Calibri" w:eastAsia="Times New Roman" w:hAnsi="Calibri" w:cs="Calibri"/>
                <w:color w:val="000000"/>
                <w:lang w:eastAsia="nl-NL"/>
              </w:rPr>
              <w:br/>
            </w:r>
            <w:r w:rsidRPr="00E10725">
              <w:rPr>
                <w:rFonts w:ascii="Calibri" w:eastAsia="Times New Roman" w:hAnsi="Calibri" w:cs="Calibri"/>
                <w:color w:val="000000"/>
                <w:lang w:eastAsia="nl-NL"/>
              </w:rPr>
              <w:t>(zie Op te leveren producten)</w:t>
            </w:r>
          </w:p>
        </w:tc>
        <w:tc>
          <w:tcPr>
            <w:tcW w:w="1376" w:type="dxa"/>
            <w:tcBorders>
              <w:top w:val="nil"/>
              <w:left w:val="nil"/>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rPr>
                <w:rFonts w:ascii="Calibri" w:eastAsia="Times New Roman" w:hAnsi="Calibri" w:cs="Calibri"/>
                <w:color w:val="000000"/>
                <w:lang w:eastAsia="nl-NL"/>
              </w:rPr>
            </w:pPr>
            <w:r w:rsidRPr="00E10725">
              <w:rPr>
                <w:rFonts w:ascii="Calibri" w:eastAsia="Times New Roman" w:hAnsi="Calibri" w:cs="Calibri"/>
                <w:color w:val="000000"/>
                <w:lang w:eastAsia="nl-NL"/>
              </w:rPr>
              <w:t> </w:t>
            </w:r>
          </w:p>
        </w:tc>
        <w:tc>
          <w:tcPr>
            <w:tcW w:w="1299" w:type="dxa"/>
            <w:tcBorders>
              <w:top w:val="nil"/>
              <w:left w:val="nil"/>
              <w:bottom w:val="single" w:sz="4" w:space="0" w:color="auto"/>
              <w:right w:val="single" w:sz="4" w:space="0" w:color="auto"/>
            </w:tcBorders>
            <w:shd w:val="clear" w:color="auto" w:fill="auto"/>
            <w:noWrap/>
            <w:vAlign w:val="bottom"/>
            <w:hideMark/>
          </w:tcPr>
          <w:p w:rsidR="00E22CAF" w:rsidRPr="00D90B82" w:rsidRDefault="00E22CAF" w:rsidP="005D292E">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r w:rsidR="00CD2980">
              <w:rPr>
                <w:rFonts w:ascii="Calibri" w:eastAsia="Times New Roman" w:hAnsi="Calibri" w:cs="Calibri"/>
                <w:color w:val="000000"/>
                <w:lang w:eastAsia="nl-NL"/>
              </w:rPr>
              <w:t>340</w:t>
            </w:r>
          </w:p>
        </w:tc>
      </w:tr>
      <w:tr w:rsidR="00E22CAF" w:rsidRPr="00E10725" w:rsidTr="00E22CA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jc w:val="right"/>
              <w:rPr>
                <w:rFonts w:ascii="Calibri" w:eastAsia="Times New Roman" w:hAnsi="Calibri" w:cs="Calibri"/>
                <w:b/>
                <w:bCs/>
                <w:color w:val="000000"/>
                <w:lang w:eastAsia="nl-NL"/>
              </w:rPr>
            </w:pPr>
            <w:r w:rsidRPr="00E10725">
              <w:rPr>
                <w:rFonts w:ascii="Calibri" w:eastAsia="Times New Roman" w:hAnsi="Calibri" w:cs="Calibri"/>
                <w:b/>
                <w:bCs/>
                <w:color w:val="000000"/>
                <w:lang w:eastAsia="nl-NL"/>
              </w:rPr>
              <w:t>11</w:t>
            </w:r>
          </w:p>
        </w:tc>
        <w:tc>
          <w:tcPr>
            <w:tcW w:w="6724" w:type="dxa"/>
            <w:tcBorders>
              <w:top w:val="nil"/>
              <w:left w:val="nil"/>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rPr>
                <w:rFonts w:ascii="Calibri" w:eastAsia="Times New Roman" w:hAnsi="Calibri" w:cs="Calibri"/>
                <w:color w:val="000000"/>
                <w:lang w:eastAsia="nl-NL"/>
              </w:rPr>
            </w:pPr>
            <w:r w:rsidRPr="00E10725">
              <w:rPr>
                <w:rFonts w:ascii="Calibri" w:eastAsia="Times New Roman" w:hAnsi="Calibri" w:cs="Calibri"/>
                <w:color w:val="000000"/>
                <w:lang w:eastAsia="nl-NL"/>
              </w:rPr>
              <w:t xml:space="preserve">Het verwerken van deze resultaten. </w:t>
            </w:r>
          </w:p>
        </w:tc>
        <w:tc>
          <w:tcPr>
            <w:tcW w:w="1376" w:type="dxa"/>
            <w:tcBorders>
              <w:top w:val="nil"/>
              <w:left w:val="nil"/>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rPr>
                <w:rFonts w:ascii="Calibri" w:eastAsia="Times New Roman" w:hAnsi="Calibri" w:cs="Calibri"/>
                <w:color w:val="000000"/>
                <w:lang w:eastAsia="nl-NL"/>
              </w:rPr>
            </w:pPr>
            <w:r w:rsidRPr="00E10725">
              <w:rPr>
                <w:rFonts w:ascii="Calibri" w:eastAsia="Times New Roman" w:hAnsi="Calibri" w:cs="Calibri"/>
                <w:color w:val="000000"/>
                <w:lang w:eastAsia="nl-NL"/>
              </w:rPr>
              <w:t> </w:t>
            </w:r>
          </w:p>
        </w:tc>
        <w:tc>
          <w:tcPr>
            <w:tcW w:w="1299" w:type="dxa"/>
            <w:tcBorders>
              <w:top w:val="nil"/>
              <w:left w:val="nil"/>
              <w:bottom w:val="single" w:sz="4" w:space="0" w:color="auto"/>
              <w:right w:val="single" w:sz="4" w:space="0" w:color="auto"/>
            </w:tcBorders>
            <w:shd w:val="clear" w:color="auto" w:fill="auto"/>
            <w:noWrap/>
            <w:vAlign w:val="bottom"/>
            <w:hideMark/>
          </w:tcPr>
          <w:p w:rsidR="00E22CAF" w:rsidRPr="00D90B82" w:rsidRDefault="00E22CAF" w:rsidP="005D292E">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r>
              <w:rPr>
                <w:rFonts w:ascii="Calibri" w:eastAsia="Times New Roman" w:hAnsi="Calibri" w:cs="Calibri"/>
                <w:color w:val="000000"/>
                <w:lang w:eastAsia="nl-NL"/>
              </w:rPr>
              <w:t>15</w:t>
            </w:r>
          </w:p>
        </w:tc>
      </w:tr>
      <w:tr w:rsidR="00E22CAF" w:rsidRPr="00E10725" w:rsidTr="00E22CA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jc w:val="right"/>
              <w:rPr>
                <w:rFonts w:ascii="Calibri" w:eastAsia="Times New Roman" w:hAnsi="Calibri" w:cs="Calibri"/>
                <w:b/>
                <w:bCs/>
                <w:color w:val="000000"/>
                <w:lang w:eastAsia="nl-NL"/>
              </w:rPr>
            </w:pPr>
            <w:r w:rsidRPr="00E10725">
              <w:rPr>
                <w:rFonts w:ascii="Calibri" w:eastAsia="Times New Roman" w:hAnsi="Calibri" w:cs="Calibri"/>
                <w:b/>
                <w:bCs/>
                <w:color w:val="000000"/>
                <w:lang w:eastAsia="nl-NL"/>
              </w:rPr>
              <w:t>12</w:t>
            </w:r>
          </w:p>
        </w:tc>
        <w:tc>
          <w:tcPr>
            <w:tcW w:w="6724" w:type="dxa"/>
            <w:tcBorders>
              <w:top w:val="nil"/>
              <w:left w:val="nil"/>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rPr>
                <w:rFonts w:ascii="Calibri" w:eastAsia="Times New Roman" w:hAnsi="Calibri" w:cs="Calibri"/>
                <w:color w:val="000000"/>
                <w:lang w:eastAsia="nl-NL"/>
              </w:rPr>
            </w:pPr>
            <w:r w:rsidRPr="00E10725">
              <w:rPr>
                <w:rFonts w:ascii="Calibri" w:eastAsia="Times New Roman" w:hAnsi="Calibri" w:cs="Calibri"/>
                <w:color w:val="000000"/>
                <w:lang w:eastAsia="nl-NL"/>
              </w:rPr>
              <w:t xml:space="preserve">Collega’s informeren over resultaten van mijn onderzoek. Kennis overdracht </w:t>
            </w:r>
          </w:p>
        </w:tc>
        <w:tc>
          <w:tcPr>
            <w:tcW w:w="1376" w:type="dxa"/>
            <w:tcBorders>
              <w:top w:val="nil"/>
              <w:left w:val="nil"/>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rPr>
                <w:rFonts w:ascii="Calibri" w:eastAsia="Times New Roman" w:hAnsi="Calibri" w:cs="Calibri"/>
                <w:color w:val="000000"/>
                <w:lang w:eastAsia="nl-NL"/>
              </w:rPr>
            </w:pPr>
            <w:r w:rsidRPr="00E10725">
              <w:rPr>
                <w:rFonts w:ascii="Calibri" w:eastAsia="Times New Roman" w:hAnsi="Calibri" w:cs="Calibri"/>
                <w:color w:val="000000"/>
                <w:lang w:eastAsia="nl-NL"/>
              </w:rPr>
              <w:t> </w:t>
            </w:r>
          </w:p>
        </w:tc>
        <w:tc>
          <w:tcPr>
            <w:tcW w:w="1299" w:type="dxa"/>
            <w:tcBorders>
              <w:top w:val="nil"/>
              <w:left w:val="nil"/>
              <w:bottom w:val="single" w:sz="4" w:space="0" w:color="auto"/>
              <w:right w:val="single" w:sz="4" w:space="0" w:color="auto"/>
            </w:tcBorders>
            <w:shd w:val="clear" w:color="auto" w:fill="auto"/>
            <w:noWrap/>
            <w:vAlign w:val="bottom"/>
            <w:hideMark/>
          </w:tcPr>
          <w:p w:rsidR="00E22CAF" w:rsidRPr="00D90B82" w:rsidRDefault="00E22CAF" w:rsidP="005D292E">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r>
              <w:rPr>
                <w:rFonts w:ascii="Calibri" w:eastAsia="Times New Roman" w:hAnsi="Calibri" w:cs="Calibri"/>
                <w:color w:val="000000"/>
                <w:lang w:eastAsia="nl-NL"/>
              </w:rPr>
              <w:t>4</w:t>
            </w:r>
          </w:p>
        </w:tc>
      </w:tr>
      <w:tr w:rsidR="00E22CAF" w:rsidRPr="00E10725" w:rsidTr="00E22CA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jc w:val="right"/>
              <w:rPr>
                <w:rFonts w:ascii="Calibri" w:eastAsia="Times New Roman" w:hAnsi="Calibri" w:cs="Calibri"/>
                <w:b/>
                <w:bCs/>
                <w:color w:val="000000"/>
                <w:lang w:eastAsia="nl-NL"/>
              </w:rPr>
            </w:pPr>
            <w:r w:rsidRPr="00E10725">
              <w:rPr>
                <w:rFonts w:ascii="Calibri" w:eastAsia="Times New Roman" w:hAnsi="Calibri" w:cs="Calibri"/>
                <w:b/>
                <w:bCs/>
                <w:color w:val="000000"/>
                <w:lang w:eastAsia="nl-NL"/>
              </w:rPr>
              <w:t>13</w:t>
            </w:r>
          </w:p>
        </w:tc>
        <w:tc>
          <w:tcPr>
            <w:tcW w:w="6724" w:type="dxa"/>
            <w:tcBorders>
              <w:top w:val="nil"/>
              <w:left w:val="nil"/>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rPr>
                <w:rFonts w:ascii="Calibri" w:eastAsia="Times New Roman" w:hAnsi="Calibri" w:cs="Calibri"/>
                <w:color w:val="000000"/>
                <w:lang w:eastAsia="nl-NL"/>
              </w:rPr>
            </w:pPr>
            <w:r w:rsidRPr="00E10725">
              <w:rPr>
                <w:rFonts w:ascii="Calibri" w:eastAsia="Times New Roman" w:hAnsi="Calibri" w:cs="Calibri"/>
                <w:color w:val="000000"/>
                <w:lang w:eastAsia="nl-NL"/>
              </w:rPr>
              <w:t xml:space="preserve">Het geheel verwerken in de afstudeerscriptie. </w:t>
            </w:r>
          </w:p>
        </w:tc>
        <w:tc>
          <w:tcPr>
            <w:tcW w:w="1376" w:type="dxa"/>
            <w:tcBorders>
              <w:top w:val="nil"/>
              <w:left w:val="nil"/>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rPr>
                <w:rFonts w:ascii="Calibri" w:eastAsia="Times New Roman" w:hAnsi="Calibri" w:cs="Calibri"/>
                <w:color w:val="000000"/>
                <w:lang w:eastAsia="nl-NL"/>
              </w:rPr>
            </w:pPr>
            <w:r w:rsidRPr="00E10725">
              <w:rPr>
                <w:rFonts w:ascii="Calibri" w:eastAsia="Times New Roman" w:hAnsi="Calibri" w:cs="Calibri"/>
                <w:color w:val="000000"/>
                <w:lang w:eastAsia="nl-NL"/>
              </w:rPr>
              <w:t> </w:t>
            </w:r>
          </w:p>
        </w:tc>
        <w:tc>
          <w:tcPr>
            <w:tcW w:w="1299" w:type="dxa"/>
            <w:tcBorders>
              <w:top w:val="nil"/>
              <w:left w:val="nil"/>
              <w:bottom w:val="single" w:sz="4" w:space="0" w:color="auto"/>
              <w:right w:val="single" w:sz="4" w:space="0" w:color="auto"/>
            </w:tcBorders>
            <w:shd w:val="clear" w:color="auto" w:fill="auto"/>
            <w:noWrap/>
            <w:vAlign w:val="bottom"/>
            <w:hideMark/>
          </w:tcPr>
          <w:p w:rsidR="00E22CAF" w:rsidRPr="00D90B82" w:rsidRDefault="00E22CAF" w:rsidP="005D292E">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r w:rsidR="00CD2980">
              <w:rPr>
                <w:rFonts w:ascii="Calibri" w:eastAsia="Times New Roman" w:hAnsi="Calibri" w:cs="Calibri"/>
                <w:color w:val="000000"/>
                <w:lang w:eastAsia="nl-NL"/>
              </w:rPr>
              <w:t>340</w:t>
            </w:r>
          </w:p>
        </w:tc>
      </w:tr>
      <w:tr w:rsidR="00E22CAF" w:rsidRPr="00E10725" w:rsidTr="00E22CA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jc w:val="right"/>
              <w:rPr>
                <w:rFonts w:ascii="Calibri" w:eastAsia="Times New Roman" w:hAnsi="Calibri" w:cs="Calibri"/>
                <w:b/>
                <w:bCs/>
                <w:color w:val="000000"/>
                <w:lang w:eastAsia="nl-NL"/>
              </w:rPr>
            </w:pPr>
            <w:r w:rsidRPr="00E10725">
              <w:rPr>
                <w:rFonts w:ascii="Calibri" w:eastAsia="Times New Roman" w:hAnsi="Calibri" w:cs="Calibri"/>
                <w:b/>
                <w:bCs/>
                <w:color w:val="000000"/>
                <w:lang w:eastAsia="nl-NL"/>
              </w:rPr>
              <w:t>14</w:t>
            </w:r>
          </w:p>
        </w:tc>
        <w:tc>
          <w:tcPr>
            <w:tcW w:w="6724" w:type="dxa"/>
            <w:tcBorders>
              <w:top w:val="nil"/>
              <w:left w:val="nil"/>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rPr>
                <w:rFonts w:ascii="Calibri" w:eastAsia="Times New Roman" w:hAnsi="Calibri" w:cs="Calibri"/>
                <w:color w:val="000000"/>
                <w:lang w:eastAsia="nl-NL"/>
              </w:rPr>
            </w:pPr>
            <w:r w:rsidRPr="00E10725">
              <w:rPr>
                <w:rFonts w:ascii="Calibri" w:eastAsia="Times New Roman" w:hAnsi="Calibri" w:cs="Calibri"/>
                <w:color w:val="000000"/>
                <w:lang w:eastAsia="nl-NL"/>
              </w:rPr>
              <w:t xml:space="preserve">Voorbereiden presentatie van de scriptie. </w:t>
            </w:r>
          </w:p>
        </w:tc>
        <w:tc>
          <w:tcPr>
            <w:tcW w:w="1376" w:type="dxa"/>
            <w:tcBorders>
              <w:top w:val="nil"/>
              <w:left w:val="nil"/>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rPr>
                <w:rFonts w:ascii="Calibri" w:eastAsia="Times New Roman" w:hAnsi="Calibri" w:cs="Calibri"/>
                <w:color w:val="000000"/>
                <w:lang w:eastAsia="nl-NL"/>
              </w:rPr>
            </w:pPr>
            <w:r w:rsidRPr="00E10725">
              <w:rPr>
                <w:rFonts w:ascii="Calibri" w:eastAsia="Times New Roman" w:hAnsi="Calibri" w:cs="Calibri"/>
                <w:color w:val="000000"/>
                <w:lang w:eastAsia="nl-NL"/>
              </w:rPr>
              <w:t> </w:t>
            </w:r>
          </w:p>
        </w:tc>
        <w:tc>
          <w:tcPr>
            <w:tcW w:w="1299" w:type="dxa"/>
            <w:tcBorders>
              <w:top w:val="nil"/>
              <w:left w:val="nil"/>
              <w:bottom w:val="single" w:sz="4" w:space="0" w:color="auto"/>
              <w:right w:val="single" w:sz="4" w:space="0" w:color="auto"/>
            </w:tcBorders>
            <w:shd w:val="clear" w:color="auto" w:fill="auto"/>
            <w:noWrap/>
            <w:vAlign w:val="bottom"/>
            <w:hideMark/>
          </w:tcPr>
          <w:p w:rsidR="00E22CAF" w:rsidRPr="00D90B82" w:rsidRDefault="00E22CAF" w:rsidP="005D292E">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r>
              <w:rPr>
                <w:rFonts w:ascii="Calibri" w:eastAsia="Times New Roman" w:hAnsi="Calibri" w:cs="Calibri"/>
                <w:color w:val="000000"/>
                <w:lang w:eastAsia="nl-NL"/>
              </w:rPr>
              <w:t>40</w:t>
            </w:r>
          </w:p>
        </w:tc>
      </w:tr>
      <w:tr w:rsidR="00E22CAF" w:rsidRPr="00E10725" w:rsidTr="00E22CA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jc w:val="right"/>
              <w:rPr>
                <w:rFonts w:ascii="Calibri" w:eastAsia="Times New Roman" w:hAnsi="Calibri" w:cs="Calibri"/>
                <w:b/>
                <w:bCs/>
                <w:color w:val="000000"/>
                <w:lang w:eastAsia="nl-NL"/>
              </w:rPr>
            </w:pPr>
            <w:r w:rsidRPr="00E10725">
              <w:rPr>
                <w:rFonts w:ascii="Calibri" w:eastAsia="Times New Roman" w:hAnsi="Calibri" w:cs="Calibri"/>
                <w:b/>
                <w:bCs/>
                <w:color w:val="000000"/>
                <w:lang w:eastAsia="nl-NL"/>
              </w:rPr>
              <w:t>15</w:t>
            </w:r>
          </w:p>
        </w:tc>
        <w:tc>
          <w:tcPr>
            <w:tcW w:w="6724" w:type="dxa"/>
            <w:tcBorders>
              <w:top w:val="nil"/>
              <w:left w:val="nil"/>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rPr>
                <w:rFonts w:ascii="Calibri" w:eastAsia="Times New Roman" w:hAnsi="Calibri" w:cs="Calibri"/>
                <w:color w:val="000000"/>
                <w:lang w:eastAsia="nl-NL"/>
              </w:rPr>
            </w:pPr>
            <w:r w:rsidRPr="00E10725">
              <w:rPr>
                <w:rFonts w:ascii="Calibri" w:eastAsia="Times New Roman" w:hAnsi="Calibri" w:cs="Calibri"/>
                <w:color w:val="000000"/>
                <w:lang w:eastAsia="nl-NL"/>
              </w:rPr>
              <w:t xml:space="preserve">Afronding en buffertij om puntjes op die i te zetten. </w:t>
            </w:r>
          </w:p>
        </w:tc>
        <w:tc>
          <w:tcPr>
            <w:tcW w:w="1376" w:type="dxa"/>
            <w:tcBorders>
              <w:top w:val="nil"/>
              <w:left w:val="nil"/>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rPr>
                <w:rFonts w:ascii="Calibri" w:eastAsia="Times New Roman" w:hAnsi="Calibri" w:cs="Calibri"/>
                <w:color w:val="000000"/>
                <w:lang w:eastAsia="nl-NL"/>
              </w:rPr>
            </w:pPr>
            <w:r w:rsidRPr="00E10725">
              <w:rPr>
                <w:rFonts w:ascii="Calibri" w:eastAsia="Times New Roman" w:hAnsi="Calibri" w:cs="Calibri"/>
                <w:color w:val="000000"/>
                <w:lang w:eastAsia="nl-NL"/>
              </w:rPr>
              <w:t> </w:t>
            </w:r>
          </w:p>
        </w:tc>
        <w:tc>
          <w:tcPr>
            <w:tcW w:w="1299" w:type="dxa"/>
            <w:tcBorders>
              <w:top w:val="nil"/>
              <w:left w:val="nil"/>
              <w:bottom w:val="single" w:sz="4" w:space="0" w:color="auto"/>
              <w:right w:val="single" w:sz="4" w:space="0" w:color="auto"/>
            </w:tcBorders>
            <w:shd w:val="clear" w:color="auto" w:fill="auto"/>
            <w:noWrap/>
            <w:vAlign w:val="bottom"/>
            <w:hideMark/>
          </w:tcPr>
          <w:p w:rsidR="00E22CAF" w:rsidRPr="00D90B82" w:rsidRDefault="00E22CAF" w:rsidP="005D292E">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r>
              <w:rPr>
                <w:rFonts w:ascii="Calibri" w:eastAsia="Times New Roman" w:hAnsi="Calibri" w:cs="Calibri"/>
                <w:color w:val="000000"/>
                <w:lang w:eastAsia="nl-NL"/>
              </w:rPr>
              <w:t>120</w:t>
            </w:r>
          </w:p>
        </w:tc>
      </w:tr>
      <w:tr w:rsidR="00E22CAF" w:rsidRPr="00E10725" w:rsidTr="00E22CA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jc w:val="right"/>
              <w:rPr>
                <w:rFonts w:ascii="Calibri" w:eastAsia="Times New Roman" w:hAnsi="Calibri" w:cs="Calibri"/>
                <w:b/>
                <w:bCs/>
                <w:color w:val="000000"/>
                <w:lang w:eastAsia="nl-NL"/>
              </w:rPr>
            </w:pPr>
            <w:r w:rsidRPr="00E10725">
              <w:rPr>
                <w:rFonts w:ascii="Calibri" w:eastAsia="Times New Roman" w:hAnsi="Calibri" w:cs="Calibri"/>
                <w:b/>
                <w:bCs/>
                <w:color w:val="000000"/>
                <w:lang w:eastAsia="nl-NL"/>
              </w:rPr>
              <w:t>16</w:t>
            </w:r>
          </w:p>
        </w:tc>
        <w:tc>
          <w:tcPr>
            <w:tcW w:w="6724" w:type="dxa"/>
            <w:tcBorders>
              <w:top w:val="nil"/>
              <w:left w:val="nil"/>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rPr>
                <w:rFonts w:ascii="Calibri" w:eastAsia="Times New Roman" w:hAnsi="Calibri" w:cs="Calibri"/>
                <w:color w:val="000000"/>
                <w:lang w:eastAsia="nl-NL"/>
              </w:rPr>
            </w:pPr>
            <w:r w:rsidRPr="00E10725">
              <w:rPr>
                <w:rFonts w:ascii="Calibri" w:eastAsia="Times New Roman" w:hAnsi="Calibri" w:cs="Calibri"/>
                <w:color w:val="000000"/>
                <w:lang w:eastAsia="nl-NL"/>
              </w:rPr>
              <w:t xml:space="preserve">Presenteren scriptie aan afstudeer commissie </w:t>
            </w:r>
          </w:p>
        </w:tc>
        <w:tc>
          <w:tcPr>
            <w:tcW w:w="1376" w:type="dxa"/>
            <w:tcBorders>
              <w:top w:val="nil"/>
              <w:left w:val="nil"/>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rPr>
                <w:rFonts w:ascii="Calibri" w:eastAsia="Times New Roman" w:hAnsi="Calibri" w:cs="Calibri"/>
                <w:color w:val="000000"/>
                <w:lang w:eastAsia="nl-NL"/>
              </w:rPr>
            </w:pPr>
            <w:r w:rsidRPr="00E10725">
              <w:rPr>
                <w:rFonts w:ascii="Calibri" w:eastAsia="Times New Roman" w:hAnsi="Calibri" w:cs="Calibri"/>
                <w:color w:val="000000"/>
                <w:lang w:eastAsia="nl-NL"/>
              </w:rPr>
              <w:t> </w:t>
            </w:r>
          </w:p>
        </w:tc>
        <w:tc>
          <w:tcPr>
            <w:tcW w:w="1299" w:type="dxa"/>
            <w:tcBorders>
              <w:top w:val="nil"/>
              <w:left w:val="nil"/>
              <w:bottom w:val="single" w:sz="4" w:space="0" w:color="auto"/>
              <w:right w:val="single" w:sz="4" w:space="0" w:color="auto"/>
            </w:tcBorders>
            <w:shd w:val="clear" w:color="auto" w:fill="auto"/>
            <w:noWrap/>
            <w:vAlign w:val="bottom"/>
            <w:hideMark/>
          </w:tcPr>
          <w:p w:rsidR="00E22CAF" w:rsidRPr="00D90B82" w:rsidRDefault="00E22CAF" w:rsidP="005D292E">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r>
              <w:rPr>
                <w:rFonts w:ascii="Calibri" w:eastAsia="Times New Roman" w:hAnsi="Calibri" w:cs="Calibri"/>
                <w:color w:val="000000"/>
                <w:lang w:eastAsia="nl-NL"/>
              </w:rPr>
              <w:t>4</w:t>
            </w:r>
          </w:p>
        </w:tc>
      </w:tr>
      <w:tr w:rsidR="00E22CAF" w:rsidRPr="00E10725" w:rsidTr="00E22CA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rPr>
                <w:rFonts w:ascii="Calibri" w:eastAsia="Times New Roman" w:hAnsi="Calibri" w:cs="Calibri"/>
                <w:color w:val="000000"/>
                <w:lang w:eastAsia="nl-NL"/>
              </w:rPr>
            </w:pPr>
            <w:r w:rsidRPr="00E10725">
              <w:rPr>
                <w:rFonts w:ascii="Calibri" w:eastAsia="Times New Roman" w:hAnsi="Calibri" w:cs="Calibri"/>
                <w:color w:val="000000"/>
                <w:lang w:eastAsia="nl-NL"/>
              </w:rPr>
              <w:t> </w:t>
            </w:r>
          </w:p>
        </w:tc>
        <w:tc>
          <w:tcPr>
            <w:tcW w:w="6724" w:type="dxa"/>
            <w:tcBorders>
              <w:top w:val="nil"/>
              <w:left w:val="nil"/>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rPr>
                <w:rFonts w:ascii="Calibri" w:eastAsia="Times New Roman" w:hAnsi="Calibri" w:cs="Calibri"/>
                <w:b/>
                <w:bCs/>
                <w:color w:val="000000"/>
                <w:lang w:eastAsia="nl-NL"/>
              </w:rPr>
            </w:pPr>
            <w:r w:rsidRPr="00E10725">
              <w:rPr>
                <w:rFonts w:ascii="Calibri" w:eastAsia="Times New Roman" w:hAnsi="Calibri" w:cs="Calibri"/>
                <w:b/>
                <w:bCs/>
                <w:color w:val="000000"/>
                <w:lang w:eastAsia="nl-NL"/>
              </w:rPr>
              <w:t>Totaal</w:t>
            </w:r>
          </w:p>
        </w:tc>
        <w:tc>
          <w:tcPr>
            <w:tcW w:w="1376" w:type="dxa"/>
            <w:tcBorders>
              <w:top w:val="nil"/>
              <w:left w:val="nil"/>
              <w:bottom w:val="single" w:sz="4" w:space="0" w:color="auto"/>
              <w:right w:val="single" w:sz="4" w:space="0" w:color="auto"/>
            </w:tcBorders>
            <w:shd w:val="clear" w:color="auto" w:fill="auto"/>
            <w:noWrap/>
            <w:vAlign w:val="bottom"/>
            <w:hideMark/>
          </w:tcPr>
          <w:p w:rsidR="00E22CAF" w:rsidRPr="00E10725" w:rsidRDefault="00E22CAF" w:rsidP="00E10725">
            <w:pPr>
              <w:spacing w:after="0" w:line="240" w:lineRule="auto"/>
              <w:rPr>
                <w:rFonts w:ascii="Calibri" w:eastAsia="Times New Roman" w:hAnsi="Calibri" w:cs="Calibri"/>
                <w:b/>
                <w:bCs/>
                <w:color w:val="000000"/>
                <w:lang w:eastAsia="nl-NL"/>
              </w:rPr>
            </w:pPr>
            <w:r w:rsidRPr="00E10725">
              <w:rPr>
                <w:rFonts w:ascii="Calibri" w:eastAsia="Times New Roman" w:hAnsi="Calibri" w:cs="Calibri"/>
                <w:b/>
                <w:bCs/>
                <w:color w:val="000000"/>
                <w:lang w:eastAsia="nl-NL"/>
              </w:rPr>
              <w:t>Afgestudeerd</w:t>
            </w:r>
          </w:p>
        </w:tc>
        <w:tc>
          <w:tcPr>
            <w:tcW w:w="1299" w:type="dxa"/>
            <w:tcBorders>
              <w:top w:val="nil"/>
              <w:left w:val="nil"/>
              <w:bottom w:val="single" w:sz="4" w:space="0" w:color="auto"/>
              <w:right w:val="single" w:sz="4" w:space="0" w:color="auto"/>
            </w:tcBorders>
            <w:shd w:val="clear" w:color="auto" w:fill="auto"/>
            <w:noWrap/>
            <w:vAlign w:val="bottom"/>
            <w:hideMark/>
          </w:tcPr>
          <w:p w:rsidR="00E22CAF" w:rsidRPr="00B438C8" w:rsidRDefault="00CD2980" w:rsidP="005D292E">
            <w:pPr>
              <w:spacing w:after="0" w:line="240" w:lineRule="auto"/>
              <w:rPr>
                <w:rFonts w:ascii="Calibri" w:eastAsia="Times New Roman" w:hAnsi="Calibri" w:cs="Calibri"/>
                <w:b/>
                <w:color w:val="000000"/>
                <w:lang w:eastAsia="nl-NL"/>
              </w:rPr>
            </w:pPr>
            <w:r>
              <w:rPr>
                <w:rFonts w:ascii="Calibri" w:eastAsia="Times New Roman" w:hAnsi="Calibri" w:cs="Calibri"/>
                <w:color w:val="000000"/>
                <w:lang w:eastAsia="nl-NL"/>
              </w:rPr>
              <w:t>1307</w:t>
            </w:r>
          </w:p>
        </w:tc>
      </w:tr>
    </w:tbl>
    <w:p w:rsidR="00D97FD2" w:rsidRPr="00FE3867" w:rsidRDefault="00D97FD2" w:rsidP="004A4257">
      <w:pPr>
        <w:autoSpaceDE w:val="0"/>
        <w:autoSpaceDN w:val="0"/>
        <w:adjustRightInd w:val="0"/>
        <w:spacing w:after="0" w:line="240" w:lineRule="auto"/>
        <w:rPr>
          <w:rFonts w:cstheme="minorHAnsi"/>
        </w:rPr>
      </w:pPr>
    </w:p>
    <w:p w:rsidR="004A4257" w:rsidRPr="00FE3867" w:rsidRDefault="004A4257" w:rsidP="004A4257">
      <w:pPr>
        <w:autoSpaceDE w:val="0"/>
        <w:autoSpaceDN w:val="0"/>
        <w:adjustRightInd w:val="0"/>
        <w:spacing w:after="0" w:line="240" w:lineRule="auto"/>
        <w:rPr>
          <w:rFonts w:cstheme="minorHAnsi"/>
        </w:rPr>
      </w:pPr>
    </w:p>
    <w:p w:rsidR="004A4257" w:rsidRPr="00FE3867" w:rsidRDefault="004A4257">
      <w:pPr>
        <w:rPr>
          <w:rFonts w:cstheme="minorHAnsi"/>
        </w:rPr>
      </w:pPr>
      <w:r w:rsidRPr="00FE3867">
        <w:rPr>
          <w:rFonts w:cstheme="minorHAnsi"/>
        </w:rPr>
        <w:br w:type="page"/>
      </w:r>
    </w:p>
    <w:p w:rsidR="004A4257" w:rsidRPr="00FE3867" w:rsidRDefault="004A4257" w:rsidP="00D97FD2">
      <w:pPr>
        <w:pStyle w:val="Kop1"/>
        <w:rPr>
          <w:rFonts w:asciiTheme="minorHAnsi" w:hAnsiTheme="minorHAnsi" w:cstheme="minorHAnsi"/>
        </w:rPr>
      </w:pPr>
      <w:bookmarkStart w:id="4" w:name="_Toc265445980"/>
      <w:r w:rsidRPr="00FE3867">
        <w:rPr>
          <w:rFonts w:asciiTheme="minorHAnsi" w:hAnsiTheme="minorHAnsi" w:cstheme="minorHAnsi"/>
        </w:rPr>
        <w:lastRenderedPageBreak/>
        <w:t>2 Inleiding en achtergrond project</w:t>
      </w:r>
      <w:bookmarkEnd w:id="4"/>
      <w:r w:rsidRPr="00FE3867">
        <w:rPr>
          <w:rFonts w:asciiTheme="minorHAnsi" w:hAnsiTheme="minorHAnsi" w:cstheme="minorHAnsi"/>
        </w:rPr>
        <w:t xml:space="preserve"> </w:t>
      </w:r>
    </w:p>
    <w:p w:rsidR="00D97FD2" w:rsidRPr="00FE3867" w:rsidRDefault="00D97FD2" w:rsidP="00D97FD2">
      <w:pPr>
        <w:rPr>
          <w:rFonts w:cstheme="minorHAnsi"/>
        </w:rPr>
      </w:pPr>
    </w:p>
    <w:p w:rsidR="004A4257" w:rsidRPr="00FE3867" w:rsidRDefault="004A4257" w:rsidP="00D97FD2">
      <w:pPr>
        <w:pStyle w:val="Kop2"/>
        <w:rPr>
          <w:rFonts w:asciiTheme="minorHAnsi" w:hAnsiTheme="minorHAnsi" w:cstheme="minorHAnsi"/>
        </w:rPr>
      </w:pPr>
      <w:bookmarkStart w:id="5" w:name="_Toc265445981"/>
      <w:r w:rsidRPr="00FE3867">
        <w:rPr>
          <w:rFonts w:asciiTheme="minorHAnsi" w:hAnsiTheme="minorHAnsi" w:cstheme="minorHAnsi"/>
        </w:rPr>
        <w:t>2.1 Achtergrond</w:t>
      </w:r>
      <w:bookmarkEnd w:id="5"/>
      <w:r w:rsidRPr="00FE3867">
        <w:rPr>
          <w:rFonts w:asciiTheme="minorHAnsi" w:hAnsiTheme="minorHAnsi" w:cstheme="minorHAnsi"/>
        </w:rPr>
        <w:t xml:space="preserve"> </w:t>
      </w:r>
    </w:p>
    <w:p w:rsidR="004A4257" w:rsidRPr="00FE3867" w:rsidRDefault="00D97FD2" w:rsidP="004A4257">
      <w:pPr>
        <w:autoSpaceDE w:val="0"/>
        <w:autoSpaceDN w:val="0"/>
        <w:adjustRightInd w:val="0"/>
        <w:spacing w:after="0" w:line="240" w:lineRule="auto"/>
        <w:rPr>
          <w:rFonts w:cstheme="minorHAnsi"/>
        </w:rPr>
      </w:pPr>
      <w:r w:rsidRPr="00FE3867">
        <w:rPr>
          <w:rFonts w:cstheme="minorHAnsi"/>
        </w:rPr>
        <w:t>Het project “automatisering on demand”is mijn afstudeer project. Het project doe ik vanuit het bedrijf waar ik werkzaam ben als System Engineer genaamd, GMT Services. Het opleidingsinstituut waar vanuit ik dit project doe is de Hoge School Utrecht. Hier volg ik de opleiding Systeembeheer duaal.</w:t>
      </w:r>
    </w:p>
    <w:p w:rsidR="00D97FD2" w:rsidRPr="00FE3867" w:rsidRDefault="00D97FD2" w:rsidP="004A4257">
      <w:pPr>
        <w:autoSpaceDE w:val="0"/>
        <w:autoSpaceDN w:val="0"/>
        <w:adjustRightInd w:val="0"/>
        <w:spacing w:after="0" w:line="240" w:lineRule="auto"/>
        <w:rPr>
          <w:rFonts w:cstheme="minorHAnsi"/>
        </w:rPr>
      </w:pPr>
    </w:p>
    <w:p w:rsidR="00D97FD2" w:rsidRPr="00FE3867" w:rsidRDefault="00D97FD2" w:rsidP="004A4257">
      <w:pPr>
        <w:autoSpaceDE w:val="0"/>
        <w:autoSpaceDN w:val="0"/>
        <w:adjustRightInd w:val="0"/>
        <w:spacing w:after="0" w:line="240" w:lineRule="auto"/>
        <w:rPr>
          <w:rFonts w:cstheme="minorHAnsi"/>
        </w:rPr>
      </w:pPr>
      <w:r w:rsidRPr="00FE3867">
        <w:rPr>
          <w:rFonts w:cstheme="minorHAnsi"/>
        </w:rPr>
        <w:t>Het project is zoals hierboven genaamd “</w:t>
      </w:r>
      <w:r w:rsidR="00725B73" w:rsidRPr="00FE3867">
        <w:rPr>
          <w:rFonts w:cstheme="minorHAnsi"/>
        </w:rPr>
        <w:t>Automatisering</w:t>
      </w:r>
      <w:r w:rsidRPr="00FE3867">
        <w:rPr>
          <w:rFonts w:cstheme="minorHAnsi"/>
        </w:rPr>
        <w:t xml:space="preserve"> On Demand. GMT Services heeft de laatste jaren een trend zien onstaand waarin bedrijf/klanten hun automatisering deels of soms geheel uitbesteden aan hun IT partner. Vooral als het gaat om complete uitbesteding willen bedrijven hun eigen it apparatuur niet meer op eigen</w:t>
      </w:r>
      <w:r w:rsidR="00725B73" w:rsidRPr="00FE3867">
        <w:rPr>
          <w:rFonts w:cstheme="minorHAnsi"/>
        </w:rPr>
        <w:t xml:space="preserve"> locatie houden maar dit laten plaatsen in een zogeheten datacentre. </w:t>
      </w:r>
    </w:p>
    <w:p w:rsidR="00725B73" w:rsidRPr="00FE3867" w:rsidRDefault="00725B73" w:rsidP="004A4257">
      <w:pPr>
        <w:autoSpaceDE w:val="0"/>
        <w:autoSpaceDN w:val="0"/>
        <w:adjustRightInd w:val="0"/>
        <w:spacing w:after="0" w:line="240" w:lineRule="auto"/>
        <w:rPr>
          <w:rFonts w:cstheme="minorHAnsi"/>
        </w:rPr>
      </w:pPr>
    </w:p>
    <w:p w:rsidR="00725B73" w:rsidRPr="00FE3867" w:rsidRDefault="00725B73" w:rsidP="004A4257">
      <w:pPr>
        <w:autoSpaceDE w:val="0"/>
        <w:autoSpaceDN w:val="0"/>
        <w:adjustRightInd w:val="0"/>
        <w:spacing w:after="0" w:line="240" w:lineRule="auto"/>
        <w:rPr>
          <w:rFonts w:cstheme="minorHAnsi"/>
        </w:rPr>
      </w:pPr>
      <w:r w:rsidRPr="00FE3867">
        <w:rPr>
          <w:rFonts w:cstheme="minorHAnsi"/>
        </w:rPr>
        <w:t>Zowel voor mij als voor GMT is het van belang om op de hoogte te blijven van alle vernieuwingen en ontwikkelingen op gebeid van ICT. GMT Heeft daarom gevraagd aan mij of ik een afstudeer project wil starten met daarin een verbeter advies voor hun hosting omgeving. Met hierin opgenomen Virtualisatie en flexibele en schaalbare omgevingen.</w:t>
      </w:r>
    </w:p>
    <w:p w:rsidR="004A4257" w:rsidRPr="00FE3867" w:rsidRDefault="004A4257">
      <w:pPr>
        <w:rPr>
          <w:rFonts w:cstheme="minorHAnsi"/>
        </w:rPr>
      </w:pPr>
      <w:r w:rsidRPr="00FE3867">
        <w:rPr>
          <w:rFonts w:cstheme="minorHAnsi"/>
        </w:rPr>
        <w:br w:type="page"/>
      </w:r>
    </w:p>
    <w:p w:rsidR="004A4257" w:rsidRPr="00FE3867" w:rsidRDefault="004A4257" w:rsidP="00725B73">
      <w:pPr>
        <w:pStyle w:val="Kop1"/>
        <w:rPr>
          <w:rFonts w:asciiTheme="minorHAnsi" w:hAnsiTheme="minorHAnsi" w:cstheme="minorHAnsi"/>
        </w:rPr>
      </w:pPr>
      <w:bookmarkStart w:id="6" w:name="_Toc265445982"/>
      <w:r w:rsidRPr="00FE3867">
        <w:rPr>
          <w:rFonts w:asciiTheme="minorHAnsi" w:hAnsiTheme="minorHAnsi" w:cstheme="minorHAnsi"/>
        </w:rPr>
        <w:lastRenderedPageBreak/>
        <w:t>3 Projectdefinitie</w:t>
      </w:r>
      <w:bookmarkEnd w:id="6"/>
      <w:r w:rsidRPr="00FE3867">
        <w:rPr>
          <w:rFonts w:asciiTheme="minorHAnsi" w:hAnsiTheme="minorHAnsi" w:cstheme="minorHAnsi"/>
        </w:rPr>
        <w:t xml:space="preserve"> </w:t>
      </w:r>
    </w:p>
    <w:p w:rsidR="004A4257" w:rsidRPr="00FE3867" w:rsidRDefault="004A4257" w:rsidP="00725B73">
      <w:pPr>
        <w:pStyle w:val="Kop2"/>
        <w:rPr>
          <w:rFonts w:asciiTheme="minorHAnsi" w:hAnsiTheme="minorHAnsi" w:cstheme="minorHAnsi"/>
        </w:rPr>
      </w:pPr>
      <w:bookmarkStart w:id="7" w:name="_Toc265445983"/>
      <w:r w:rsidRPr="00FE3867">
        <w:rPr>
          <w:rFonts w:asciiTheme="minorHAnsi" w:hAnsiTheme="minorHAnsi" w:cstheme="minorHAnsi"/>
        </w:rPr>
        <w:t>3.1 Doelstellingen</w:t>
      </w:r>
      <w:bookmarkEnd w:id="7"/>
      <w:r w:rsidRPr="00FE3867">
        <w:rPr>
          <w:rFonts w:asciiTheme="minorHAnsi" w:hAnsiTheme="minorHAnsi" w:cstheme="minorHAnsi"/>
        </w:rPr>
        <w:t xml:space="preserve"> </w:t>
      </w:r>
    </w:p>
    <w:p w:rsidR="00725B73" w:rsidRPr="00FE3867" w:rsidRDefault="00725B73" w:rsidP="00725B73">
      <w:pPr>
        <w:rPr>
          <w:rFonts w:cstheme="minorHAnsi"/>
        </w:rPr>
      </w:pPr>
      <w:r w:rsidRPr="00FE3867">
        <w:rPr>
          <w:rFonts w:cstheme="minorHAnsi"/>
        </w:rPr>
        <w:t xml:space="preserve">Na afronding van dit project  moet GMT een compleet advies hebben liggen voor hun nieuwe hosting omgeving zowel functioneel als </w:t>
      </w:r>
      <w:r w:rsidR="00612CE7" w:rsidRPr="00FE3867">
        <w:rPr>
          <w:rFonts w:cstheme="minorHAnsi"/>
        </w:rPr>
        <w:t>technisch</w:t>
      </w:r>
      <w:r w:rsidRPr="00FE3867">
        <w:rPr>
          <w:rFonts w:cstheme="minorHAnsi"/>
        </w:rPr>
        <w:t>. Ook zal er een test omgeving moeten staat waarop het e.e.a. getest kan worden. Deze omgeving mag ook gebruik worden voor de presentatie aan het einde van de scriptie.</w:t>
      </w:r>
    </w:p>
    <w:p w:rsidR="004A4257" w:rsidRPr="00FE3867" w:rsidRDefault="004A4257" w:rsidP="00725B73">
      <w:pPr>
        <w:pStyle w:val="Kop2"/>
        <w:rPr>
          <w:rFonts w:asciiTheme="minorHAnsi" w:hAnsiTheme="minorHAnsi" w:cstheme="minorHAnsi"/>
        </w:rPr>
      </w:pPr>
      <w:bookmarkStart w:id="8" w:name="_Toc265445984"/>
      <w:r w:rsidRPr="00FE3867">
        <w:rPr>
          <w:rFonts w:asciiTheme="minorHAnsi" w:hAnsiTheme="minorHAnsi" w:cstheme="minorHAnsi"/>
        </w:rPr>
        <w:t>3.2 Resultaten en eindproducten</w:t>
      </w:r>
      <w:bookmarkEnd w:id="8"/>
      <w:r w:rsidRPr="00FE3867">
        <w:rPr>
          <w:rFonts w:asciiTheme="minorHAnsi" w:hAnsiTheme="minorHAnsi" w:cstheme="minorHAnsi"/>
        </w:rPr>
        <w:t xml:space="preserve"> </w:t>
      </w:r>
    </w:p>
    <w:p w:rsidR="00725B73" w:rsidRPr="00FE3867" w:rsidRDefault="00725B73" w:rsidP="00725B73">
      <w:pPr>
        <w:rPr>
          <w:rFonts w:cstheme="minorHAnsi"/>
        </w:rPr>
      </w:pPr>
      <w:r w:rsidRPr="00FE3867">
        <w:rPr>
          <w:rFonts w:cstheme="minorHAnsi"/>
        </w:rPr>
        <w:t xml:space="preserve">Om het project in goed banen te leiden volgens het PRINCE-2 model. Is het project opgedeeld in verschillende </w:t>
      </w:r>
      <w:r w:rsidR="00612CE7" w:rsidRPr="00FE3867">
        <w:rPr>
          <w:rFonts w:cstheme="minorHAnsi"/>
        </w:rPr>
        <w:t>niveaus</w:t>
      </w:r>
      <w:r w:rsidRPr="00FE3867">
        <w:rPr>
          <w:rFonts w:cstheme="minorHAnsi"/>
        </w:rPr>
        <w:t>. Elk niveau heeft zijn eigen deel producten en eind producten. Hieronder is een overzicht gegeven van de eindproducten per niveau</w:t>
      </w:r>
    </w:p>
    <w:p w:rsidR="00725B73" w:rsidRPr="00FE3867" w:rsidRDefault="00725B73" w:rsidP="00725B73">
      <w:pPr>
        <w:pStyle w:val="Kop3"/>
        <w:rPr>
          <w:rFonts w:asciiTheme="minorHAnsi" w:hAnsiTheme="minorHAnsi" w:cstheme="minorHAnsi"/>
        </w:rPr>
      </w:pPr>
      <w:bookmarkStart w:id="9" w:name="_3.2.1_Strategisch_niveau"/>
      <w:bookmarkStart w:id="10" w:name="_Toc265445985"/>
      <w:bookmarkEnd w:id="9"/>
      <w:r w:rsidRPr="00FE3867">
        <w:rPr>
          <w:rFonts w:asciiTheme="minorHAnsi" w:hAnsiTheme="minorHAnsi" w:cstheme="minorHAnsi"/>
        </w:rPr>
        <w:t>3.2.1 Strategisch niveau</w:t>
      </w:r>
      <w:bookmarkEnd w:id="10"/>
    </w:p>
    <w:p w:rsidR="00612CE7" w:rsidRPr="00FE3867" w:rsidRDefault="00612CE7" w:rsidP="00612CE7">
      <w:pPr>
        <w:pStyle w:val="Lijstalinea"/>
        <w:numPr>
          <w:ilvl w:val="0"/>
          <w:numId w:val="2"/>
        </w:numPr>
        <w:rPr>
          <w:rFonts w:asciiTheme="minorHAnsi" w:hAnsiTheme="minorHAnsi" w:cstheme="minorHAnsi"/>
        </w:rPr>
      </w:pPr>
      <w:r w:rsidRPr="00FE3867">
        <w:rPr>
          <w:rFonts w:asciiTheme="minorHAnsi" w:hAnsiTheme="minorHAnsi" w:cstheme="minorHAnsi"/>
        </w:rPr>
        <w:t>Schrijven PID.</w:t>
      </w:r>
      <w:r w:rsidR="00842C02" w:rsidRPr="00FE3867">
        <w:rPr>
          <w:rFonts w:asciiTheme="minorHAnsi" w:hAnsiTheme="minorHAnsi" w:cstheme="minorHAnsi"/>
        </w:rPr>
        <w:br/>
      </w:r>
    </w:p>
    <w:p w:rsidR="00612CE7" w:rsidRPr="00FE3867" w:rsidRDefault="00612CE7" w:rsidP="00612CE7">
      <w:pPr>
        <w:pStyle w:val="Lijstalinea"/>
        <w:numPr>
          <w:ilvl w:val="0"/>
          <w:numId w:val="2"/>
        </w:numPr>
        <w:rPr>
          <w:rFonts w:asciiTheme="minorHAnsi" w:hAnsiTheme="minorHAnsi" w:cstheme="minorHAnsi"/>
        </w:rPr>
      </w:pPr>
      <w:r w:rsidRPr="00FE3867">
        <w:rPr>
          <w:rFonts w:asciiTheme="minorHAnsi" w:hAnsiTheme="minorHAnsi" w:cstheme="minorHAnsi"/>
        </w:rPr>
        <w:t>Blauwdruk van hosting concept, daarin moeten de volgende punten aan bod komen:</w:t>
      </w:r>
    </w:p>
    <w:p w:rsidR="00612CE7" w:rsidRPr="00FE3867" w:rsidRDefault="00612CE7" w:rsidP="00612CE7">
      <w:pPr>
        <w:pStyle w:val="Lijstalinea"/>
        <w:numPr>
          <w:ilvl w:val="1"/>
          <w:numId w:val="2"/>
        </w:numPr>
        <w:rPr>
          <w:rFonts w:asciiTheme="minorHAnsi" w:hAnsiTheme="minorHAnsi" w:cstheme="minorHAnsi"/>
        </w:rPr>
      </w:pPr>
      <w:r w:rsidRPr="00FE3867">
        <w:rPr>
          <w:rFonts w:asciiTheme="minorHAnsi" w:hAnsiTheme="minorHAnsi" w:cstheme="minorHAnsi"/>
        </w:rPr>
        <w:t>Schematische voorstelling van het concept.</w:t>
      </w:r>
    </w:p>
    <w:p w:rsidR="00612CE7" w:rsidRPr="00FE3867" w:rsidRDefault="00612CE7" w:rsidP="00612CE7">
      <w:pPr>
        <w:pStyle w:val="Lijstalinea"/>
        <w:numPr>
          <w:ilvl w:val="1"/>
          <w:numId w:val="2"/>
        </w:numPr>
        <w:rPr>
          <w:rFonts w:asciiTheme="minorHAnsi" w:hAnsiTheme="minorHAnsi" w:cstheme="minorHAnsi"/>
        </w:rPr>
      </w:pPr>
      <w:r w:rsidRPr="00FE3867">
        <w:rPr>
          <w:rFonts w:asciiTheme="minorHAnsi" w:hAnsiTheme="minorHAnsi" w:cstheme="minorHAnsi"/>
        </w:rPr>
        <w:t>Financiële indicatie van het hosting concept.</w:t>
      </w:r>
    </w:p>
    <w:p w:rsidR="00612CE7" w:rsidRPr="00FE3867" w:rsidRDefault="00612CE7" w:rsidP="00612CE7">
      <w:pPr>
        <w:pStyle w:val="Lijstalinea"/>
        <w:numPr>
          <w:ilvl w:val="1"/>
          <w:numId w:val="2"/>
        </w:numPr>
        <w:rPr>
          <w:rFonts w:asciiTheme="minorHAnsi" w:hAnsiTheme="minorHAnsi" w:cstheme="minorHAnsi"/>
        </w:rPr>
      </w:pPr>
      <w:r w:rsidRPr="00FE3867">
        <w:rPr>
          <w:rFonts w:asciiTheme="minorHAnsi" w:hAnsiTheme="minorHAnsi" w:cstheme="minorHAnsi"/>
        </w:rPr>
        <w:t>Verwacht tijdspad van start tot oplevering.</w:t>
      </w:r>
    </w:p>
    <w:p w:rsidR="00612CE7" w:rsidRPr="00FE3867" w:rsidRDefault="00612CE7" w:rsidP="00612CE7">
      <w:pPr>
        <w:pStyle w:val="Lijstalinea"/>
        <w:numPr>
          <w:ilvl w:val="1"/>
          <w:numId w:val="2"/>
        </w:numPr>
        <w:rPr>
          <w:rFonts w:asciiTheme="minorHAnsi" w:hAnsiTheme="minorHAnsi" w:cstheme="minorHAnsi"/>
        </w:rPr>
      </w:pPr>
      <w:r w:rsidRPr="00FE3867">
        <w:rPr>
          <w:rFonts w:asciiTheme="minorHAnsi" w:hAnsiTheme="minorHAnsi" w:cstheme="minorHAnsi"/>
        </w:rPr>
        <w:t>Product keuzemogelijkheden.</w:t>
      </w:r>
    </w:p>
    <w:p w:rsidR="00612CE7" w:rsidRPr="00FE3867" w:rsidRDefault="00612CE7" w:rsidP="00612CE7">
      <w:pPr>
        <w:pStyle w:val="Lijstalinea"/>
        <w:numPr>
          <w:ilvl w:val="1"/>
          <w:numId w:val="2"/>
        </w:numPr>
        <w:rPr>
          <w:rFonts w:asciiTheme="minorHAnsi" w:hAnsiTheme="minorHAnsi" w:cstheme="minorHAnsi"/>
        </w:rPr>
      </w:pPr>
      <w:r w:rsidRPr="00FE3867">
        <w:rPr>
          <w:rFonts w:asciiTheme="minorHAnsi" w:hAnsiTheme="minorHAnsi" w:cstheme="minorHAnsi"/>
        </w:rPr>
        <w:t>Hoe om te gaan met tijdzones, bijvoorbeeld klanten uit de USA of Australië</w:t>
      </w:r>
    </w:p>
    <w:p w:rsidR="00612CE7" w:rsidRPr="00FE3867" w:rsidRDefault="00612CE7" w:rsidP="00612CE7">
      <w:pPr>
        <w:pStyle w:val="Lijstalinea"/>
        <w:ind w:left="1440"/>
        <w:rPr>
          <w:rFonts w:asciiTheme="minorHAnsi" w:hAnsiTheme="minorHAnsi" w:cstheme="minorHAnsi"/>
        </w:rPr>
      </w:pPr>
    </w:p>
    <w:p w:rsidR="00612CE7" w:rsidRPr="00FE3867" w:rsidRDefault="00612CE7" w:rsidP="00612CE7">
      <w:pPr>
        <w:pStyle w:val="Lijstalinea"/>
        <w:numPr>
          <w:ilvl w:val="0"/>
          <w:numId w:val="2"/>
        </w:numPr>
        <w:rPr>
          <w:rFonts w:asciiTheme="minorHAnsi" w:hAnsiTheme="minorHAnsi" w:cstheme="minorHAnsi"/>
        </w:rPr>
      </w:pPr>
      <w:r w:rsidRPr="00FE3867">
        <w:rPr>
          <w:rFonts w:asciiTheme="minorHAnsi" w:hAnsiTheme="minorHAnsi" w:cstheme="minorHAnsi"/>
        </w:rPr>
        <w:t>Onderzoeksresultaten en keuzemogelijkheden van de veiligheid en beveiliging:</w:t>
      </w:r>
    </w:p>
    <w:p w:rsidR="00612CE7" w:rsidRPr="00FE3867" w:rsidRDefault="00612CE7" w:rsidP="00612CE7">
      <w:pPr>
        <w:pStyle w:val="Lijstalinea"/>
        <w:numPr>
          <w:ilvl w:val="1"/>
          <w:numId w:val="2"/>
        </w:numPr>
        <w:rPr>
          <w:rFonts w:asciiTheme="minorHAnsi" w:hAnsiTheme="minorHAnsi" w:cstheme="minorHAnsi"/>
        </w:rPr>
      </w:pPr>
      <w:r w:rsidRPr="00FE3867">
        <w:rPr>
          <w:rFonts w:asciiTheme="minorHAnsi" w:hAnsiTheme="minorHAnsi" w:cstheme="minorHAnsi"/>
        </w:rPr>
        <w:t>Oplevering van onderzoeksresultaten en uitwerking van minimaal twee opties waaruit gekozen kan worden voor de verbindingen van buiten af.</w:t>
      </w:r>
    </w:p>
    <w:p w:rsidR="00725B73" w:rsidRPr="00FE3867" w:rsidRDefault="00612CE7" w:rsidP="00612CE7">
      <w:pPr>
        <w:pStyle w:val="Lijstalinea"/>
        <w:numPr>
          <w:ilvl w:val="1"/>
          <w:numId w:val="2"/>
        </w:numPr>
        <w:rPr>
          <w:rFonts w:asciiTheme="minorHAnsi" w:hAnsiTheme="minorHAnsi" w:cstheme="minorHAnsi"/>
        </w:rPr>
      </w:pPr>
      <w:r w:rsidRPr="00FE3867">
        <w:rPr>
          <w:rFonts w:asciiTheme="minorHAnsi" w:hAnsiTheme="minorHAnsi" w:cstheme="minorHAnsi"/>
        </w:rPr>
        <w:t>Oplevering van de onderzoeksresultaten en uitwerking van de veiligheid en beveiliging binnen de hosting omgeving.</w:t>
      </w:r>
      <w:r w:rsidR="00842C02" w:rsidRPr="00FE3867">
        <w:rPr>
          <w:rFonts w:asciiTheme="minorHAnsi" w:hAnsiTheme="minorHAnsi" w:cstheme="minorHAnsi"/>
        </w:rPr>
        <w:br/>
      </w:r>
    </w:p>
    <w:p w:rsidR="00842C02" w:rsidRPr="00FE3867" w:rsidRDefault="00842C02" w:rsidP="00842C02">
      <w:pPr>
        <w:pStyle w:val="Lijstalinea"/>
        <w:numPr>
          <w:ilvl w:val="0"/>
          <w:numId w:val="2"/>
        </w:numPr>
        <w:rPr>
          <w:rFonts w:asciiTheme="minorHAnsi" w:hAnsiTheme="minorHAnsi" w:cstheme="minorHAnsi"/>
        </w:rPr>
      </w:pPr>
      <w:r w:rsidRPr="00FE3867">
        <w:rPr>
          <w:rFonts w:asciiTheme="minorHAnsi" w:hAnsiTheme="minorHAnsi" w:cstheme="minorHAnsi"/>
        </w:rPr>
        <w:t>Onderzoeksresultaten en keuze voor type datamanagement:</w:t>
      </w:r>
    </w:p>
    <w:p w:rsidR="00842C02" w:rsidRPr="00FE3867" w:rsidRDefault="00842C02" w:rsidP="00842C02">
      <w:pPr>
        <w:pStyle w:val="Lijstalinea"/>
        <w:numPr>
          <w:ilvl w:val="1"/>
          <w:numId w:val="2"/>
        </w:numPr>
        <w:rPr>
          <w:rFonts w:asciiTheme="minorHAnsi" w:hAnsiTheme="minorHAnsi" w:cstheme="minorHAnsi"/>
        </w:rPr>
      </w:pPr>
      <w:r w:rsidRPr="00FE3867">
        <w:rPr>
          <w:rFonts w:asciiTheme="minorHAnsi" w:hAnsiTheme="minorHAnsi" w:cstheme="minorHAnsi"/>
        </w:rPr>
        <w:t>Wat gaat er opgeslagen worden.</w:t>
      </w:r>
    </w:p>
    <w:p w:rsidR="00842C02" w:rsidRPr="00FE3867" w:rsidRDefault="00842C02" w:rsidP="00842C02">
      <w:pPr>
        <w:pStyle w:val="Lijstalinea"/>
        <w:numPr>
          <w:ilvl w:val="1"/>
          <w:numId w:val="2"/>
        </w:numPr>
        <w:rPr>
          <w:rFonts w:asciiTheme="minorHAnsi" w:hAnsiTheme="minorHAnsi" w:cstheme="minorHAnsi"/>
        </w:rPr>
      </w:pPr>
      <w:r w:rsidRPr="00FE3867">
        <w:rPr>
          <w:rFonts w:asciiTheme="minorHAnsi" w:hAnsiTheme="minorHAnsi" w:cstheme="minorHAnsi"/>
        </w:rPr>
        <w:t>Waar gaat het opgeslagen worden.</w:t>
      </w:r>
    </w:p>
    <w:p w:rsidR="00842C02" w:rsidRPr="00FE3867" w:rsidRDefault="00842C02" w:rsidP="00842C02">
      <w:pPr>
        <w:pStyle w:val="Lijstalinea"/>
        <w:numPr>
          <w:ilvl w:val="1"/>
          <w:numId w:val="2"/>
        </w:numPr>
        <w:rPr>
          <w:rFonts w:asciiTheme="minorHAnsi" w:hAnsiTheme="minorHAnsi" w:cstheme="minorHAnsi"/>
        </w:rPr>
      </w:pPr>
      <w:r w:rsidRPr="00FE3867">
        <w:rPr>
          <w:rFonts w:asciiTheme="minorHAnsi" w:hAnsiTheme="minorHAnsi" w:cstheme="minorHAnsi"/>
        </w:rPr>
        <w:t>Hoe gaat het opgeslagen worden.</w:t>
      </w:r>
    </w:p>
    <w:p w:rsidR="00842C02" w:rsidRPr="00FE3867" w:rsidRDefault="00842C02" w:rsidP="00842C02">
      <w:pPr>
        <w:pStyle w:val="Lijstalinea"/>
        <w:numPr>
          <w:ilvl w:val="1"/>
          <w:numId w:val="2"/>
        </w:numPr>
        <w:rPr>
          <w:rFonts w:asciiTheme="minorHAnsi" w:hAnsiTheme="minorHAnsi" w:cstheme="minorHAnsi"/>
        </w:rPr>
      </w:pPr>
      <w:r w:rsidRPr="00FE3867">
        <w:rPr>
          <w:rFonts w:asciiTheme="minorHAnsi" w:hAnsiTheme="minorHAnsi" w:cstheme="minorHAnsi"/>
        </w:rPr>
        <w:t>Backup en restore oplossing en procedures, dit per contractvorm.</w:t>
      </w:r>
    </w:p>
    <w:p w:rsidR="00842C02" w:rsidRPr="00FE3867" w:rsidRDefault="00842C02" w:rsidP="00842C02">
      <w:pPr>
        <w:pStyle w:val="Lijstalinea"/>
        <w:numPr>
          <w:ilvl w:val="1"/>
          <w:numId w:val="2"/>
        </w:numPr>
        <w:rPr>
          <w:rFonts w:asciiTheme="minorHAnsi" w:hAnsiTheme="minorHAnsi" w:cstheme="minorHAnsi"/>
        </w:rPr>
      </w:pPr>
      <w:r w:rsidRPr="00FE3867">
        <w:rPr>
          <w:rFonts w:asciiTheme="minorHAnsi" w:hAnsiTheme="minorHAnsi" w:cstheme="minorHAnsi"/>
        </w:rPr>
        <w:t>Korte beschrijving van de toekomstige acties t.a.v. archivering van data.</w:t>
      </w:r>
    </w:p>
    <w:p w:rsidR="00842C02" w:rsidRPr="00FE3867" w:rsidRDefault="00842C02" w:rsidP="00842C02">
      <w:pPr>
        <w:pStyle w:val="Lijstalinea"/>
        <w:numPr>
          <w:ilvl w:val="1"/>
          <w:numId w:val="2"/>
        </w:numPr>
        <w:rPr>
          <w:rFonts w:asciiTheme="minorHAnsi" w:hAnsiTheme="minorHAnsi" w:cstheme="minorHAnsi"/>
        </w:rPr>
      </w:pPr>
      <w:r w:rsidRPr="00FE3867">
        <w:rPr>
          <w:rFonts w:asciiTheme="minorHAnsi" w:hAnsiTheme="minorHAnsi" w:cstheme="minorHAnsi"/>
        </w:rPr>
        <w:t>Korte beschrijving van de toekomstige modellen en contractvormen t.a.v. capaciteitcontracten bijv. XX€ per gigabyte of terabyte.</w:t>
      </w:r>
      <w:r w:rsidR="00357B94" w:rsidRPr="00FE3867">
        <w:rPr>
          <w:rFonts w:asciiTheme="minorHAnsi" w:hAnsiTheme="minorHAnsi" w:cstheme="minorHAnsi"/>
        </w:rPr>
        <w:br/>
      </w:r>
    </w:p>
    <w:p w:rsidR="00357B94" w:rsidRPr="00FE3867" w:rsidRDefault="00357B94" w:rsidP="00357B94">
      <w:pPr>
        <w:rPr>
          <w:rFonts w:cstheme="minorHAnsi"/>
        </w:rPr>
      </w:pPr>
    </w:p>
    <w:p w:rsidR="00A62E6F" w:rsidRPr="00FE3867" w:rsidRDefault="00A62E6F">
      <w:pPr>
        <w:rPr>
          <w:rFonts w:eastAsiaTheme="majorEastAsia" w:cstheme="minorHAnsi"/>
          <w:b/>
          <w:bCs/>
          <w:color w:val="4F81BD" w:themeColor="accent1"/>
        </w:rPr>
      </w:pPr>
      <w:r w:rsidRPr="00FE3867">
        <w:rPr>
          <w:rFonts w:cstheme="minorHAnsi"/>
        </w:rPr>
        <w:br w:type="page"/>
      </w:r>
    </w:p>
    <w:p w:rsidR="00725B73" w:rsidRPr="00FE3867" w:rsidRDefault="00725B73" w:rsidP="00725B73">
      <w:pPr>
        <w:pStyle w:val="Kop3"/>
        <w:rPr>
          <w:rFonts w:asciiTheme="minorHAnsi" w:hAnsiTheme="minorHAnsi" w:cstheme="minorHAnsi"/>
        </w:rPr>
      </w:pPr>
      <w:bookmarkStart w:id="11" w:name="_3.2.2_Tactisch_niveau"/>
      <w:bookmarkStart w:id="12" w:name="_Toc265445986"/>
      <w:bookmarkEnd w:id="11"/>
      <w:r w:rsidRPr="00FE3867">
        <w:rPr>
          <w:rFonts w:asciiTheme="minorHAnsi" w:hAnsiTheme="minorHAnsi" w:cstheme="minorHAnsi"/>
        </w:rPr>
        <w:lastRenderedPageBreak/>
        <w:t>3.2.2 Tactisch niveau</w:t>
      </w:r>
      <w:bookmarkEnd w:id="12"/>
    </w:p>
    <w:p w:rsidR="00842C02" w:rsidRPr="00FE3867" w:rsidRDefault="00842C02" w:rsidP="00842C02">
      <w:pPr>
        <w:pStyle w:val="Lijstalinea"/>
        <w:numPr>
          <w:ilvl w:val="0"/>
          <w:numId w:val="3"/>
        </w:numPr>
        <w:rPr>
          <w:rFonts w:asciiTheme="minorHAnsi" w:hAnsiTheme="minorHAnsi" w:cstheme="minorHAnsi"/>
        </w:rPr>
      </w:pPr>
      <w:r w:rsidRPr="00FE3867">
        <w:rPr>
          <w:rFonts w:asciiTheme="minorHAnsi" w:hAnsiTheme="minorHAnsi" w:cstheme="minorHAnsi"/>
        </w:rPr>
        <w:t>Contractvormen voor de hosting:</w:t>
      </w:r>
    </w:p>
    <w:p w:rsidR="00842C02" w:rsidRPr="00FE3867" w:rsidRDefault="00842C02" w:rsidP="00842C02">
      <w:pPr>
        <w:pStyle w:val="Lijstalinea"/>
        <w:numPr>
          <w:ilvl w:val="1"/>
          <w:numId w:val="3"/>
        </w:numPr>
        <w:rPr>
          <w:rFonts w:asciiTheme="minorHAnsi" w:hAnsiTheme="minorHAnsi" w:cstheme="minorHAnsi"/>
        </w:rPr>
      </w:pPr>
      <w:r w:rsidRPr="00FE3867">
        <w:rPr>
          <w:rFonts w:asciiTheme="minorHAnsi" w:hAnsiTheme="minorHAnsi" w:cstheme="minorHAnsi"/>
        </w:rPr>
        <w:t>Financiële opbouw van de contractvormen.</w:t>
      </w:r>
    </w:p>
    <w:p w:rsidR="00842C02" w:rsidRPr="00FE3867" w:rsidRDefault="00842C02" w:rsidP="00842C02">
      <w:pPr>
        <w:pStyle w:val="Lijstalinea"/>
        <w:numPr>
          <w:ilvl w:val="1"/>
          <w:numId w:val="3"/>
        </w:numPr>
        <w:rPr>
          <w:rFonts w:asciiTheme="minorHAnsi" w:hAnsiTheme="minorHAnsi" w:cstheme="minorHAnsi"/>
        </w:rPr>
      </w:pPr>
      <w:r w:rsidRPr="00FE3867">
        <w:rPr>
          <w:rFonts w:asciiTheme="minorHAnsi" w:hAnsiTheme="minorHAnsi" w:cstheme="minorHAnsi"/>
        </w:rPr>
        <w:t>Hoe verhoudt de fysieke opzet van de oplossing tegen de aangeboden SLA’s.</w:t>
      </w:r>
    </w:p>
    <w:p w:rsidR="00842C02" w:rsidRPr="00FE3867" w:rsidRDefault="00842C02" w:rsidP="00842C02">
      <w:pPr>
        <w:pStyle w:val="Lijstalinea"/>
        <w:numPr>
          <w:ilvl w:val="1"/>
          <w:numId w:val="3"/>
        </w:numPr>
        <w:rPr>
          <w:rFonts w:asciiTheme="minorHAnsi" w:hAnsiTheme="minorHAnsi" w:cstheme="minorHAnsi"/>
        </w:rPr>
      </w:pPr>
      <w:r w:rsidRPr="00FE3867">
        <w:rPr>
          <w:rFonts w:asciiTheme="minorHAnsi" w:hAnsiTheme="minorHAnsi" w:cstheme="minorHAnsi"/>
        </w:rPr>
        <w:t>Wat zijn de juridische aspecten.</w:t>
      </w:r>
    </w:p>
    <w:p w:rsidR="00842C02" w:rsidRPr="00FE3867" w:rsidRDefault="00842C02" w:rsidP="00842C02">
      <w:pPr>
        <w:pStyle w:val="Lijstalinea"/>
        <w:numPr>
          <w:ilvl w:val="1"/>
          <w:numId w:val="3"/>
        </w:numPr>
        <w:rPr>
          <w:rFonts w:asciiTheme="minorHAnsi" w:hAnsiTheme="minorHAnsi" w:cstheme="minorHAnsi"/>
        </w:rPr>
      </w:pPr>
      <w:r w:rsidRPr="00FE3867">
        <w:rPr>
          <w:rFonts w:asciiTheme="minorHAnsi" w:hAnsiTheme="minorHAnsi" w:cstheme="minorHAnsi"/>
        </w:rPr>
        <w:t>Wat zijn de ontbindende voorwaarden.</w:t>
      </w:r>
    </w:p>
    <w:p w:rsidR="00842C02" w:rsidRPr="00FE3867" w:rsidRDefault="00842C02" w:rsidP="00842C02">
      <w:pPr>
        <w:pStyle w:val="Lijstalinea"/>
        <w:numPr>
          <w:ilvl w:val="1"/>
          <w:numId w:val="3"/>
        </w:numPr>
        <w:rPr>
          <w:rFonts w:asciiTheme="minorHAnsi" w:hAnsiTheme="minorHAnsi" w:cstheme="minorHAnsi"/>
        </w:rPr>
      </w:pPr>
      <w:r w:rsidRPr="00FE3867">
        <w:rPr>
          <w:rFonts w:asciiTheme="minorHAnsi" w:hAnsiTheme="minorHAnsi" w:cstheme="minorHAnsi"/>
        </w:rPr>
        <w:t>Looptijden van de contracten.</w:t>
      </w:r>
      <w:r w:rsidRPr="00FE3867">
        <w:rPr>
          <w:rFonts w:asciiTheme="minorHAnsi" w:hAnsiTheme="minorHAnsi" w:cstheme="minorHAnsi"/>
        </w:rPr>
        <w:br/>
      </w:r>
    </w:p>
    <w:p w:rsidR="00842C02" w:rsidRPr="00FE3867" w:rsidRDefault="00842C02" w:rsidP="00842C02">
      <w:pPr>
        <w:pStyle w:val="Lijstalinea"/>
        <w:numPr>
          <w:ilvl w:val="0"/>
          <w:numId w:val="3"/>
        </w:numPr>
        <w:rPr>
          <w:rFonts w:asciiTheme="minorHAnsi" w:hAnsiTheme="minorHAnsi" w:cstheme="minorHAnsi"/>
        </w:rPr>
      </w:pPr>
      <w:r w:rsidRPr="00FE3867">
        <w:rPr>
          <w:rFonts w:asciiTheme="minorHAnsi" w:hAnsiTheme="minorHAnsi" w:cstheme="minorHAnsi"/>
        </w:rPr>
        <w:t>Overzicht van hosted/hosting producten:</w:t>
      </w:r>
    </w:p>
    <w:p w:rsidR="00842C02" w:rsidRPr="00FE3867" w:rsidRDefault="00842C02" w:rsidP="00842C02">
      <w:pPr>
        <w:pStyle w:val="Lijstalinea"/>
        <w:numPr>
          <w:ilvl w:val="1"/>
          <w:numId w:val="3"/>
        </w:numPr>
        <w:rPr>
          <w:rFonts w:asciiTheme="minorHAnsi" w:hAnsiTheme="minorHAnsi" w:cstheme="minorHAnsi"/>
        </w:rPr>
      </w:pPr>
      <w:r w:rsidRPr="00FE3867">
        <w:rPr>
          <w:rFonts w:asciiTheme="minorHAnsi" w:hAnsiTheme="minorHAnsi" w:cstheme="minorHAnsi"/>
        </w:rPr>
        <w:t>Wat zijn de standaard configuraties.</w:t>
      </w:r>
    </w:p>
    <w:p w:rsidR="00842C02" w:rsidRPr="00FE3867" w:rsidRDefault="00842C02" w:rsidP="00842C02">
      <w:pPr>
        <w:pStyle w:val="Lijstalinea"/>
        <w:numPr>
          <w:ilvl w:val="1"/>
          <w:numId w:val="3"/>
        </w:numPr>
        <w:rPr>
          <w:rFonts w:asciiTheme="minorHAnsi" w:hAnsiTheme="minorHAnsi" w:cstheme="minorHAnsi"/>
        </w:rPr>
      </w:pPr>
      <w:r w:rsidRPr="00FE3867">
        <w:rPr>
          <w:rFonts w:asciiTheme="minorHAnsi" w:hAnsiTheme="minorHAnsi" w:cstheme="minorHAnsi"/>
        </w:rPr>
        <w:t>Wat zijn de te verkrijgen extra opties per contractvorm.</w:t>
      </w:r>
    </w:p>
    <w:p w:rsidR="00842C02" w:rsidRPr="00FE3867" w:rsidRDefault="00842C02" w:rsidP="00A62E6F">
      <w:pPr>
        <w:pStyle w:val="Lijstalinea"/>
        <w:numPr>
          <w:ilvl w:val="1"/>
          <w:numId w:val="3"/>
        </w:numPr>
        <w:rPr>
          <w:rFonts w:asciiTheme="minorHAnsi" w:eastAsiaTheme="majorEastAsia" w:hAnsiTheme="minorHAnsi" w:cstheme="minorHAnsi"/>
          <w:b/>
          <w:bCs/>
          <w:color w:val="4F81BD" w:themeColor="accent1"/>
        </w:rPr>
      </w:pPr>
      <w:r w:rsidRPr="00FE3867">
        <w:rPr>
          <w:rFonts w:asciiTheme="minorHAnsi" w:hAnsiTheme="minorHAnsi" w:cstheme="minorHAnsi"/>
        </w:rPr>
        <w:t>Schematische weergaven van  de hosting oplossing.</w:t>
      </w:r>
    </w:p>
    <w:p w:rsidR="00725B73" w:rsidRPr="00FE3867" w:rsidRDefault="00725B73" w:rsidP="00725B73">
      <w:pPr>
        <w:pStyle w:val="Kop3"/>
        <w:rPr>
          <w:rFonts w:asciiTheme="minorHAnsi" w:hAnsiTheme="minorHAnsi" w:cstheme="minorHAnsi"/>
        </w:rPr>
      </w:pPr>
      <w:bookmarkStart w:id="13" w:name="_3.2.3_Operationeel_niveau"/>
      <w:bookmarkStart w:id="14" w:name="_Toc265445987"/>
      <w:bookmarkEnd w:id="13"/>
      <w:r w:rsidRPr="00FE3867">
        <w:rPr>
          <w:rFonts w:asciiTheme="minorHAnsi" w:hAnsiTheme="minorHAnsi" w:cstheme="minorHAnsi"/>
        </w:rPr>
        <w:t>3.</w:t>
      </w:r>
      <w:r w:rsidR="00842C02" w:rsidRPr="00FE3867">
        <w:rPr>
          <w:rFonts w:asciiTheme="minorHAnsi" w:hAnsiTheme="minorHAnsi" w:cstheme="minorHAnsi"/>
        </w:rPr>
        <w:t>2</w:t>
      </w:r>
      <w:r w:rsidRPr="00FE3867">
        <w:rPr>
          <w:rFonts w:asciiTheme="minorHAnsi" w:hAnsiTheme="minorHAnsi" w:cstheme="minorHAnsi"/>
        </w:rPr>
        <w:t>.3 Operationeel niveau</w:t>
      </w:r>
      <w:bookmarkEnd w:id="14"/>
    </w:p>
    <w:p w:rsidR="00842C02" w:rsidRPr="00FE3867" w:rsidRDefault="00842C02" w:rsidP="00842C02">
      <w:pPr>
        <w:pStyle w:val="Lijstalinea"/>
        <w:numPr>
          <w:ilvl w:val="0"/>
          <w:numId w:val="4"/>
        </w:numPr>
        <w:rPr>
          <w:rFonts w:asciiTheme="minorHAnsi" w:hAnsiTheme="minorHAnsi" w:cstheme="minorHAnsi"/>
        </w:rPr>
      </w:pPr>
      <w:r w:rsidRPr="00FE3867">
        <w:rPr>
          <w:rFonts w:asciiTheme="minorHAnsi" w:hAnsiTheme="minorHAnsi" w:cstheme="minorHAnsi"/>
        </w:rPr>
        <w:t xml:space="preserve">Oplevering van een gedetailleerde blauwdruk. </w:t>
      </w:r>
    </w:p>
    <w:p w:rsidR="00842C02" w:rsidRPr="00FE3867" w:rsidRDefault="00842C02" w:rsidP="00842C02">
      <w:pPr>
        <w:pStyle w:val="Lijstalinea"/>
        <w:numPr>
          <w:ilvl w:val="0"/>
          <w:numId w:val="4"/>
        </w:numPr>
        <w:rPr>
          <w:rFonts w:asciiTheme="minorHAnsi" w:hAnsiTheme="minorHAnsi" w:cstheme="minorHAnsi"/>
        </w:rPr>
      </w:pPr>
      <w:r w:rsidRPr="00FE3867">
        <w:rPr>
          <w:rFonts w:asciiTheme="minorHAnsi" w:hAnsiTheme="minorHAnsi" w:cstheme="minorHAnsi"/>
        </w:rPr>
        <w:t>Oplevering van detail opzet hoe de hosting opgezet zal worden per contractvorm en aangeboden producten</w:t>
      </w:r>
    </w:p>
    <w:p w:rsidR="00842C02" w:rsidRPr="00FE3867" w:rsidRDefault="00842C02" w:rsidP="00842C02">
      <w:pPr>
        <w:pStyle w:val="Lijstalinea"/>
        <w:numPr>
          <w:ilvl w:val="0"/>
          <w:numId w:val="4"/>
        </w:numPr>
        <w:rPr>
          <w:rFonts w:asciiTheme="minorHAnsi" w:hAnsiTheme="minorHAnsi" w:cstheme="minorHAnsi"/>
        </w:rPr>
      </w:pPr>
      <w:r w:rsidRPr="00FE3867">
        <w:rPr>
          <w:rFonts w:asciiTheme="minorHAnsi" w:hAnsiTheme="minorHAnsi" w:cstheme="minorHAnsi"/>
        </w:rPr>
        <w:t>Oplevering van een test en acceptatie omgeving op de hostingomgeving van GMT</w:t>
      </w:r>
    </w:p>
    <w:p w:rsidR="004A4257" w:rsidRPr="00FE3867" w:rsidRDefault="004A4257" w:rsidP="003F4369">
      <w:pPr>
        <w:pStyle w:val="Kop2"/>
        <w:rPr>
          <w:rFonts w:asciiTheme="minorHAnsi" w:hAnsiTheme="minorHAnsi" w:cstheme="minorHAnsi"/>
        </w:rPr>
      </w:pPr>
      <w:bookmarkStart w:id="15" w:name="_Toc265445988"/>
      <w:r w:rsidRPr="00FE3867">
        <w:rPr>
          <w:rFonts w:asciiTheme="minorHAnsi" w:hAnsiTheme="minorHAnsi" w:cstheme="minorHAnsi"/>
        </w:rPr>
        <w:t>3.3 Kwaliteit</w:t>
      </w:r>
      <w:bookmarkEnd w:id="15"/>
      <w:r w:rsidRPr="00FE3867">
        <w:rPr>
          <w:rFonts w:asciiTheme="minorHAnsi" w:hAnsiTheme="minorHAnsi" w:cstheme="minorHAnsi"/>
        </w:rPr>
        <w:t xml:space="preserve"> </w:t>
      </w:r>
    </w:p>
    <w:p w:rsidR="00842C02" w:rsidRPr="00FE3867" w:rsidRDefault="00842C02" w:rsidP="00842C02">
      <w:pPr>
        <w:spacing w:after="0"/>
        <w:rPr>
          <w:rFonts w:cstheme="minorHAnsi"/>
        </w:rPr>
      </w:pPr>
      <w:r w:rsidRPr="00FE3867">
        <w:rPr>
          <w:rFonts w:cstheme="minorHAnsi"/>
        </w:rPr>
        <w:t>Er is een lijst opgesteld van kwaliteitscriteria tijdens de opzet van dit prject. De volgende kwaliteitscriteria zijn van belang voor een goed eind resultaat.</w:t>
      </w:r>
    </w:p>
    <w:p w:rsidR="00842C02" w:rsidRPr="00FE3867" w:rsidRDefault="00842C02" w:rsidP="00842C02">
      <w:pPr>
        <w:spacing w:after="0"/>
        <w:rPr>
          <w:rFonts w:cstheme="minorHAnsi"/>
        </w:rPr>
      </w:pPr>
    </w:p>
    <w:p w:rsidR="00842C02" w:rsidRPr="00FE3867" w:rsidRDefault="00842C02" w:rsidP="00842C02">
      <w:pPr>
        <w:pStyle w:val="Lijstalinea"/>
        <w:numPr>
          <w:ilvl w:val="0"/>
          <w:numId w:val="5"/>
        </w:numPr>
        <w:spacing w:after="0"/>
        <w:rPr>
          <w:rFonts w:asciiTheme="minorHAnsi" w:hAnsiTheme="minorHAnsi" w:cstheme="minorHAnsi"/>
        </w:rPr>
      </w:pPr>
      <w:r w:rsidRPr="00FE3867">
        <w:rPr>
          <w:rFonts w:asciiTheme="minorHAnsi" w:hAnsiTheme="minorHAnsi" w:cstheme="minorHAnsi"/>
        </w:rPr>
        <w:t>De Probleem stelling is duidelijk</w:t>
      </w:r>
    </w:p>
    <w:p w:rsidR="00842C02" w:rsidRPr="00FE3867" w:rsidRDefault="00842C02" w:rsidP="00842C02">
      <w:pPr>
        <w:pStyle w:val="Lijstalinea"/>
        <w:numPr>
          <w:ilvl w:val="0"/>
          <w:numId w:val="5"/>
        </w:numPr>
        <w:spacing w:after="0"/>
        <w:rPr>
          <w:rFonts w:asciiTheme="minorHAnsi" w:hAnsiTheme="minorHAnsi" w:cstheme="minorHAnsi"/>
        </w:rPr>
      </w:pPr>
      <w:r w:rsidRPr="00FE3867">
        <w:rPr>
          <w:rFonts w:asciiTheme="minorHAnsi" w:hAnsiTheme="minorHAnsi" w:cstheme="minorHAnsi"/>
        </w:rPr>
        <w:t>De eisen van GMT worden goed in kaart gebracht</w:t>
      </w:r>
    </w:p>
    <w:p w:rsidR="00842C02" w:rsidRPr="00FE3867" w:rsidRDefault="00842C02" w:rsidP="00842C02">
      <w:pPr>
        <w:pStyle w:val="Lijstalinea"/>
        <w:numPr>
          <w:ilvl w:val="0"/>
          <w:numId w:val="5"/>
        </w:numPr>
        <w:spacing w:after="0"/>
        <w:rPr>
          <w:rFonts w:asciiTheme="minorHAnsi" w:hAnsiTheme="minorHAnsi" w:cstheme="minorHAnsi"/>
        </w:rPr>
      </w:pPr>
      <w:r w:rsidRPr="00FE3867">
        <w:rPr>
          <w:rFonts w:asciiTheme="minorHAnsi" w:hAnsiTheme="minorHAnsi" w:cstheme="minorHAnsi"/>
        </w:rPr>
        <w:t>Er worde duidelijke blauwdrukken opgeleverd aan de dhr. H. Oosterhof voor goedkeuring</w:t>
      </w:r>
    </w:p>
    <w:p w:rsidR="00842C02" w:rsidRPr="00FE3867" w:rsidRDefault="00842C02" w:rsidP="00842C02">
      <w:pPr>
        <w:pStyle w:val="Lijstalinea"/>
        <w:numPr>
          <w:ilvl w:val="0"/>
          <w:numId w:val="5"/>
        </w:numPr>
        <w:spacing w:after="0"/>
        <w:rPr>
          <w:rFonts w:asciiTheme="minorHAnsi" w:hAnsiTheme="minorHAnsi" w:cstheme="minorHAnsi"/>
        </w:rPr>
      </w:pPr>
      <w:r w:rsidRPr="00FE3867">
        <w:rPr>
          <w:rFonts w:asciiTheme="minorHAnsi" w:hAnsiTheme="minorHAnsi" w:cstheme="minorHAnsi"/>
        </w:rPr>
        <w:t>Er worden duidelijk Kosten overzichten opgezet.</w:t>
      </w:r>
    </w:p>
    <w:p w:rsidR="00842C02" w:rsidRPr="00FE3867" w:rsidRDefault="00842C02" w:rsidP="00842C02">
      <w:pPr>
        <w:pStyle w:val="Lijstalinea"/>
        <w:numPr>
          <w:ilvl w:val="0"/>
          <w:numId w:val="5"/>
        </w:numPr>
        <w:spacing w:after="0"/>
        <w:rPr>
          <w:rFonts w:asciiTheme="minorHAnsi" w:hAnsiTheme="minorHAnsi" w:cstheme="minorHAnsi"/>
        </w:rPr>
      </w:pPr>
      <w:r w:rsidRPr="00FE3867">
        <w:rPr>
          <w:rFonts w:asciiTheme="minorHAnsi" w:hAnsiTheme="minorHAnsi" w:cstheme="minorHAnsi"/>
        </w:rPr>
        <w:t>Er worden duidelijk hardware overzichten opgezet</w:t>
      </w:r>
    </w:p>
    <w:p w:rsidR="00842C02" w:rsidRPr="00FE3867" w:rsidRDefault="00842C02" w:rsidP="00842C02">
      <w:pPr>
        <w:pStyle w:val="Lijstalinea"/>
        <w:numPr>
          <w:ilvl w:val="0"/>
          <w:numId w:val="5"/>
        </w:numPr>
        <w:spacing w:after="0"/>
        <w:rPr>
          <w:rFonts w:asciiTheme="minorHAnsi" w:hAnsiTheme="minorHAnsi" w:cstheme="minorHAnsi"/>
        </w:rPr>
      </w:pPr>
      <w:r w:rsidRPr="00FE3867">
        <w:rPr>
          <w:rFonts w:asciiTheme="minorHAnsi" w:hAnsiTheme="minorHAnsi" w:cstheme="minorHAnsi"/>
        </w:rPr>
        <w:t>Er worden duidelijk Software overzichten opgezet</w:t>
      </w:r>
    </w:p>
    <w:p w:rsidR="00842C02" w:rsidRPr="00FE3867" w:rsidRDefault="00842C02" w:rsidP="00842C02">
      <w:pPr>
        <w:pStyle w:val="Lijstalinea"/>
        <w:numPr>
          <w:ilvl w:val="0"/>
          <w:numId w:val="5"/>
        </w:numPr>
        <w:spacing w:after="0"/>
        <w:rPr>
          <w:rFonts w:asciiTheme="minorHAnsi" w:hAnsiTheme="minorHAnsi" w:cstheme="minorHAnsi"/>
        </w:rPr>
      </w:pPr>
      <w:r w:rsidRPr="00FE3867">
        <w:rPr>
          <w:rFonts w:asciiTheme="minorHAnsi" w:hAnsiTheme="minorHAnsi" w:cstheme="minorHAnsi"/>
        </w:rPr>
        <w:t xml:space="preserve">De keuze voor de huisleveranciers / huismerken moeten in acht genomen worden </w:t>
      </w:r>
    </w:p>
    <w:p w:rsidR="00A62E6F" w:rsidRPr="00FE3867" w:rsidRDefault="00A62E6F">
      <w:pPr>
        <w:rPr>
          <w:rFonts w:eastAsiaTheme="majorEastAsia" w:cstheme="minorHAnsi"/>
          <w:b/>
          <w:bCs/>
          <w:color w:val="4F81BD" w:themeColor="accent1"/>
          <w:sz w:val="26"/>
          <w:szCs w:val="26"/>
        </w:rPr>
      </w:pPr>
      <w:r w:rsidRPr="00FE3867">
        <w:rPr>
          <w:rFonts w:cstheme="minorHAnsi"/>
        </w:rPr>
        <w:br w:type="page"/>
      </w:r>
    </w:p>
    <w:p w:rsidR="009164C0" w:rsidRPr="00FE3867" w:rsidRDefault="009164C0" w:rsidP="009164C0">
      <w:pPr>
        <w:pStyle w:val="Kop2"/>
        <w:rPr>
          <w:rFonts w:asciiTheme="minorHAnsi" w:hAnsiTheme="minorHAnsi" w:cstheme="minorHAnsi"/>
        </w:rPr>
      </w:pPr>
      <w:bookmarkStart w:id="16" w:name="_Toc265445989"/>
      <w:r w:rsidRPr="00FE3867">
        <w:rPr>
          <w:rFonts w:asciiTheme="minorHAnsi" w:hAnsiTheme="minorHAnsi" w:cstheme="minorHAnsi"/>
        </w:rPr>
        <w:lastRenderedPageBreak/>
        <w:t>3.3.2 Acceptatiecriteria</w:t>
      </w:r>
      <w:bookmarkEnd w:id="16"/>
    </w:p>
    <w:p w:rsidR="009164C0" w:rsidRPr="00FE3867" w:rsidRDefault="009164C0" w:rsidP="009164C0">
      <w:pPr>
        <w:spacing w:after="0"/>
        <w:rPr>
          <w:rFonts w:cstheme="minorHAnsi"/>
        </w:rPr>
      </w:pPr>
    </w:p>
    <w:p w:rsidR="009164C0" w:rsidRPr="00FE3867" w:rsidRDefault="009164C0" w:rsidP="009164C0">
      <w:pPr>
        <w:pStyle w:val="Lijstalinea"/>
        <w:numPr>
          <w:ilvl w:val="0"/>
          <w:numId w:val="6"/>
        </w:numPr>
        <w:spacing w:after="0"/>
        <w:rPr>
          <w:rFonts w:asciiTheme="minorHAnsi" w:hAnsiTheme="minorHAnsi" w:cstheme="minorHAnsi"/>
        </w:rPr>
      </w:pPr>
      <w:r w:rsidRPr="00FE3867">
        <w:rPr>
          <w:rFonts w:asciiTheme="minorHAnsi" w:hAnsiTheme="minorHAnsi" w:cstheme="minorHAnsi"/>
        </w:rPr>
        <w:t>De blauwdrukken worden voorzien van duidelijk tekeningen wanneer vereist. Ook zullen deze tekstueel goed onderbouwd zijn. De blauwdrukken zullen goed gekeurd worden door Dhr. H. Oosterhof alvorens er verder gegaan kan worden met de volgende fases in het project.</w:t>
      </w:r>
      <w:r w:rsidRPr="00FE3867">
        <w:rPr>
          <w:rFonts w:asciiTheme="minorHAnsi" w:hAnsiTheme="minorHAnsi" w:cstheme="minorHAnsi"/>
        </w:rPr>
        <w:br/>
      </w:r>
    </w:p>
    <w:p w:rsidR="009164C0" w:rsidRPr="00FE3867" w:rsidRDefault="009164C0" w:rsidP="009164C0">
      <w:pPr>
        <w:pStyle w:val="Lijstalinea"/>
        <w:numPr>
          <w:ilvl w:val="0"/>
          <w:numId w:val="6"/>
        </w:numPr>
        <w:spacing w:after="0"/>
        <w:rPr>
          <w:rFonts w:asciiTheme="minorHAnsi" w:hAnsiTheme="minorHAnsi" w:cstheme="minorHAnsi"/>
        </w:rPr>
      </w:pPr>
      <w:r w:rsidRPr="00FE3867">
        <w:rPr>
          <w:rFonts w:asciiTheme="minorHAnsi" w:hAnsiTheme="minorHAnsi" w:cstheme="minorHAnsi"/>
        </w:rPr>
        <w:t>De financiële indicaties worden doorgesproken met Dhr.H. Oosterhof en de Dhr.P. Hoekzema. Op aanvraag van deze twee heren kunnen er dan aanpassingen en verduidelijking worden gemaakt in de overzichten. Als deze overzicht zijn goed gekeurd mag het project vervolgd worden.</w:t>
      </w:r>
      <w:r w:rsidRPr="00FE3867">
        <w:rPr>
          <w:rFonts w:asciiTheme="minorHAnsi" w:hAnsiTheme="minorHAnsi" w:cstheme="minorHAnsi"/>
        </w:rPr>
        <w:br/>
      </w:r>
    </w:p>
    <w:p w:rsidR="009164C0" w:rsidRPr="00FE3867" w:rsidRDefault="009164C0" w:rsidP="009164C0">
      <w:pPr>
        <w:pStyle w:val="Lijstalinea"/>
        <w:numPr>
          <w:ilvl w:val="0"/>
          <w:numId w:val="6"/>
        </w:numPr>
        <w:spacing w:after="0"/>
        <w:rPr>
          <w:rFonts w:asciiTheme="minorHAnsi" w:hAnsiTheme="minorHAnsi" w:cstheme="minorHAnsi"/>
        </w:rPr>
      </w:pPr>
      <w:r w:rsidRPr="00FE3867">
        <w:rPr>
          <w:rFonts w:asciiTheme="minorHAnsi" w:hAnsiTheme="minorHAnsi" w:cstheme="minorHAnsi"/>
        </w:rPr>
        <w:t>De oplevering van het concept automatisering on demand zal moeten worden voorzien van de volgende items.</w:t>
      </w:r>
    </w:p>
    <w:p w:rsidR="009164C0" w:rsidRPr="00FE3867" w:rsidRDefault="009164C0" w:rsidP="009164C0">
      <w:pPr>
        <w:pStyle w:val="Lijstalinea"/>
        <w:numPr>
          <w:ilvl w:val="1"/>
          <w:numId w:val="6"/>
        </w:numPr>
        <w:spacing w:after="0"/>
        <w:rPr>
          <w:rFonts w:asciiTheme="minorHAnsi" w:hAnsiTheme="minorHAnsi" w:cstheme="minorHAnsi"/>
        </w:rPr>
      </w:pPr>
      <w:r w:rsidRPr="00FE3867">
        <w:rPr>
          <w:rFonts w:asciiTheme="minorHAnsi" w:hAnsiTheme="minorHAnsi" w:cstheme="minorHAnsi"/>
        </w:rPr>
        <w:t>Duidelijk Visio tekening</w:t>
      </w:r>
    </w:p>
    <w:p w:rsidR="009164C0" w:rsidRPr="00FE3867" w:rsidRDefault="009164C0" w:rsidP="009164C0">
      <w:pPr>
        <w:pStyle w:val="Lijstalinea"/>
        <w:numPr>
          <w:ilvl w:val="1"/>
          <w:numId w:val="6"/>
        </w:numPr>
        <w:spacing w:after="0"/>
        <w:rPr>
          <w:rFonts w:asciiTheme="minorHAnsi" w:hAnsiTheme="minorHAnsi" w:cstheme="minorHAnsi"/>
        </w:rPr>
      </w:pPr>
      <w:r w:rsidRPr="00FE3867">
        <w:rPr>
          <w:rFonts w:asciiTheme="minorHAnsi" w:hAnsiTheme="minorHAnsi" w:cstheme="minorHAnsi"/>
        </w:rPr>
        <w:t>Duidelijk onderbouwing van tekeningen</w:t>
      </w:r>
    </w:p>
    <w:p w:rsidR="009164C0" w:rsidRPr="00FE3867" w:rsidRDefault="009164C0" w:rsidP="009164C0">
      <w:pPr>
        <w:pStyle w:val="Lijstalinea"/>
        <w:numPr>
          <w:ilvl w:val="1"/>
          <w:numId w:val="6"/>
        </w:numPr>
        <w:spacing w:after="0"/>
        <w:rPr>
          <w:rFonts w:asciiTheme="minorHAnsi" w:hAnsiTheme="minorHAnsi" w:cstheme="minorHAnsi"/>
        </w:rPr>
      </w:pPr>
      <w:r w:rsidRPr="00FE3867">
        <w:rPr>
          <w:rFonts w:asciiTheme="minorHAnsi" w:hAnsiTheme="minorHAnsi" w:cstheme="minorHAnsi"/>
        </w:rPr>
        <w:t>Duidelijk kosten overzichten</w:t>
      </w:r>
    </w:p>
    <w:p w:rsidR="009164C0" w:rsidRPr="00FE3867" w:rsidRDefault="009164C0" w:rsidP="009164C0">
      <w:pPr>
        <w:pStyle w:val="Lijstalinea"/>
        <w:numPr>
          <w:ilvl w:val="1"/>
          <w:numId w:val="6"/>
        </w:numPr>
        <w:spacing w:after="0"/>
        <w:rPr>
          <w:rFonts w:asciiTheme="minorHAnsi" w:hAnsiTheme="minorHAnsi" w:cstheme="minorHAnsi"/>
        </w:rPr>
      </w:pPr>
      <w:r w:rsidRPr="00FE3867">
        <w:rPr>
          <w:rFonts w:asciiTheme="minorHAnsi" w:hAnsiTheme="minorHAnsi" w:cstheme="minorHAnsi"/>
        </w:rPr>
        <w:t>Verschillende contracten en aspecten hiervan.</w:t>
      </w:r>
      <w:r w:rsidRPr="00FE3867">
        <w:rPr>
          <w:rFonts w:asciiTheme="minorHAnsi" w:hAnsiTheme="minorHAnsi" w:cstheme="minorHAnsi"/>
        </w:rPr>
        <w:br/>
      </w:r>
    </w:p>
    <w:p w:rsidR="009164C0" w:rsidRPr="00FE3867" w:rsidRDefault="009164C0" w:rsidP="00A62E6F">
      <w:pPr>
        <w:pStyle w:val="Lijstalinea"/>
        <w:numPr>
          <w:ilvl w:val="0"/>
          <w:numId w:val="6"/>
        </w:numPr>
        <w:spacing w:after="0"/>
        <w:rPr>
          <w:rFonts w:asciiTheme="minorHAnsi" w:eastAsiaTheme="majorEastAsia" w:hAnsiTheme="minorHAnsi" w:cstheme="minorHAnsi"/>
          <w:b/>
          <w:bCs/>
          <w:color w:val="365F91" w:themeColor="accent1" w:themeShade="BF"/>
          <w:sz w:val="28"/>
          <w:szCs w:val="28"/>
        </w:rPr>
      </w:pPr>
      <w:r w:rsidRPr="00FE3867">
        <w:rPr>
          <w:rFonts w:asciiTheme="minorHAnsi" w:hAnsiTheme="minorHAnsi" w:cstheme="minorHAnsi"/>
        </w:rPr>
        <w:t>Er zal een test en acceptatie rapport worden opgeleverd van e test omgeving.</w:t>
      </w:r>
    </w:p>
    <w:p w:rsidR="004A4257" w:rsidRPr="00FE3867" w:rsidRDefault="004A4257" w:rsidP="003F4369">
      <w:pPr>
        <w:pStyle w:val="Kop2"/>
        <w:rPr>
          <w:rFonts w:asciiTheme="minorHAnsi" w:hAnsiTheme="minorHAnsi" w:cstheme="minorHAnsi"/>
        </w:rPr>
      </w:pPr>
      <w:bookmarkStart w:id="17" w:name="_Toc265445990"/>
      <w:r w:rsidRPr="00FE3867">
        <w:rPr>
          <w:rFonts w:asciiTheme="minorHAnsi" w:hAnsiTheme="minorHAnsi" w:cstheme="minorHAnsi"/>
        </w:rPr>
        <w:t>3.4 Scope</w:t>
      </w:r>
      <w:bookmarkEnd w:id="17"/>
      <w:r w:rsidRPr="00FE3867">
        <w:rPr>
          <w:rFonts w:asciiTheme="minorHAnsi" w:hAnsiTheme="minorHAnsi" w:cstheme="minorHAnsi"/>
        </w:rPr>
        <w:t xml:space="preserve"> </w:t>
      </w:r>
    </w:p>
    <w:p w:rsidR="00A62E6F" w:rsidRPr="00FE3867" w:rsidRDefault="00A62E6F" w:rsidP="00A62E6F">
      <w:pPr>
        <w:rPr>
          <w:rFonts w:cstheme="minorHAnsi"/>
        </w:rPr>
      </w:pPr>
      <w:r w:rsidRPr="00FE3867">
        <w:rPr>
          <w:rFonts w:cstheme="minorHAnsi"/>
        </w:rPr>
        <w:t>In dit project word een compleet advies aangedragen voor de opzet van de nieuwe hosting omgeving van GMT Services. Dit zal zowel technisch als functioneel zijn. Dit project zal gevolgen hebben voor de financiële investeringen en winst van GMT services. Er zullen producten aan het portfolio toegevoegd gaan worden die maandelijkse inkomsten gaan generen.</w:t>
      </w:r>
    </w:p>
    <w:p w:rsidR="00A62E6F" w:rsidRPr="00FE3867" w:rsidRDefault="00A62E6F" w:rsidP="00A62E6F">
      <w:pPr>
        <w:rPr>
          <w:rFonts w:cstheme="minorHAnsi"/>
        </w:rPr>
      </w:pPr>
      <w:r w:rsidRPr="00FE3867">
        <w:rPr>
          <w:rFonts w:cstheme="minorHAnsi"/>
        </w:rPr>
        <w:t>Om de prioriteiten van dit project goed in kaart te brengen zal er gebruik gemaakt gaan worden van de zogeheten  MoSCoW. Deze methode gaat uit van een viertal punten die gebruik worden al prioriteitsindicatoren.</w:t>
      </w:r>
    </w:p>
    <w:p w:rsidR="00A62E6F" w:rsidRPr="00FE3867" w:rsidRDefault="00A62E6F" w:rsidP="00A62E6F">
      <w:pPr>
        <w:pStyle w:val="Lijstalinea"/>
        <w:numPr>
          <w:ilvl w:val="0"/>
          <w:numId w:val="7"/>
        </w:numPr>
        <w:autoSpaceDE w:val="0"/>
        <w:autoSpaceDN w:val="0"/>
        <w:adjustRightInd w:val="0"/>
        <w:spacing w:after="0" w:line="240" w:lineRule="auto"/>
        <w:rPr>
          <w:rFonts w:asciiTheme="minorHAnsi" w:hAnsiTheme="minorHAnsi" w:cstheme="minorHAnsi"/>
        </w:rPr>
      </w:pPr>
      <w:r w:rsidRPr="00FE3867">
        <w:rPr>
          <w:rFonts w:asciiTheme="minorHAnsi" w:hAnsiTheme="minorHAnsi" w:cstheme="minorHAnsi"/>
        </w:rPr>
        <w:t>Must have (gegarandeerd opgeleverd)</w:t>
      </w:r>
    </w:p>
    <w:p w:rsidR="00A62E6F" w:rsidRPr="00FE3867" w:rsidRDefault="00A62E6F" w:rsidP="00A62E6F">
      <w:pPr>
        <w:pStyle w:val="Lijstalinea"/>
        <w:numPr>
          <w:ilvl w:val="0"/>
          <w:numId w:val="7"/>
        </w:numPr>
        <w:autoSpaceDE w:val="0"/>
        <w:autoSpaceDN w:val="0"/>
        <w:adjustRightInd w:val="0"/>
        <w:spacing w:after="0" w:line="240" w:lineRule="auto"/>
        <w:rPr>
          <w:rFonts w:asciiTheme="minorHAnsi" w:hAnsiTheme="minorHAnsi" w:cstheme="minorHAnsi"/>
        </w:rPr>
      </w:pPr>
      <w:r w:rsidRPr="00FE3867">
        <w:rPr>
          <w:rFonts w:asciiTheme="minorHAnsi" w:hAnsiTheme="minorHAnsi" w:cstheme="minorHAnsi"/>
        </w:rPr>
        <w:t>Should have (Noodzakelijk, maar een tijdelijke oplossing is acceptabel)</w:t>
      </w:r>
    </w:p>
    <w:p w:rsidR="00A62E6F" w:rsidRPr="00FE3867" w:rsidRDefault="00A62E6F" w:rsidP="00A62E6F">
      <w:pPr>
        <w:pStyle w:val="Lijstalinea"/>
        <w:numPr>
          <w:ilvl w:val="0"/>
          <w:numId w:val="7"/>
        </w:numPr>
        <w:autoSpaceDE w:val="0"/>
        <w:autoSpaceDN w:val="0"/>
        <w:adjustRightInd w:val="0"/>
        <w:spacing w:after="0" w:line="240" w:lineRule="auto"/>
        <w:rPr>
          <w:rFonts w:asciiTheme="minorHAnsi" w:hAnsiTheme="minorHAnsi" w:cstheme="minorHAnsi"/>
        </w:rPr>
      </w:pPr>
      <w:r w:rsidRPr="00FE3867">
        <w:rPr>
          <w:rFonts w:asciiTheme="minorHAnsi" w:hAnsiTheme="minorHAnsi" w:cstheme="minorHAnsi"/>
        </w:rPr>
        <w:t>Could have (Duidelijke toegevoegde waarde, maar niet noodzakelijk)</w:t>
      </w:r>
    </w:p>
    <w:p w:rsidR="00A62E6F" w:rsidRPr="00FE3867" w:rsidRDefault="00A62E6F" w:rsidP="00A62E6F">
      <w:pPr>
        <w:pStyle w:val="Lijstalinea"/>
        <w:numPr>
          <w:ilvl w:val="0"/>
          <w:numId w:val="7"/>
        </w:numPr>
        <w:rPr>
          <w:rFonts w:asciiTheme="minorHAnsi" w:hAnsiTheme="minorHAnsi" w:cstheme="minorHAnsi"/>
        </w:rPr>
      </w:pPr>
      <w:r w:rsidRPr="00FE3867">
        <w:rPr>
          <w:rFonts w:asciiTheme="minorHAnsi" w:hAnsiTheme="minorHAnsi" w:cstheme="minorHAnsi"/>
        </w:rPr>
        <w:t>won’t have now (Er wordt rekening mee gehouden dat dit later toegevoegd kan worden)</w:t>
      </w:r>
    </w:p>
    <w:p w:rsidR="00357B94" w:rsidRPr="00FE3867" w:rsidRDefault="00357B94" w:rsidP="00357B94">
      <w:pPr>
        <w:rPr>
          <w:rFonts w:cstheme="minorHAnsi"/>
        </w:rPr>
      </w:pPr>
      <w:r w:rsidRPr="00FE3867">
        <w:rPr>
          <w:rFonts w:cstheme="minorHAnsi"/>
        </w:rPr>
        <w:t>Op de volgende pagina is een overzicht gemaakt van de MoSCow per niviea.</w:t>
      </w:r>
    </w:p>
    <w:p w:rsidR="00357B94" w:rsidRPr="00FE3867" w:rsidRDefault="00357B94">
      <w:pPr>
        <w:rPr>
          <w:rFonts w:cstheme="minorHAnsi"/>
        </w:rPr>
      </w:pPr>
      <w:r w:rsidRPr="00FE3867">
        <w:rPr>
          <w:rFonts w:cstheme="minorHAnsi"/>
        </w:rPr>
        <w:br w:type="page"/>
      </w:r>
    </w:p>
    <w:tbl>
      <w:tblPr>
        <w:tblStyle w:val="Lichtraster-accent5"/>
        <w:tblW w:w="0" w:type="auto"/>
        <w:tblLook w:val="04A0"/>
      </w:tblPr>
      <w:tblGrid>
        <w:gridCol w:w="6044"/>
        <w:gridCol w:w="727"/>
        <w:gridCol w:w="850"/>
        <w:gridCol w:w="849"/>
        <w:gridCol w:w="818"/>
      </w:tblGrid>
      <w:tr w:rsidR="00357B94" w:rsidRPr="00FE3867" w:rsidTr="00357B94">
        <w:trPr>
          <w:cnfStyle w:val="100000000000"/>
        </w:trPr>
        <w:tc>
          <w:tcPr>
            <w:cnfStyle w:val="001000000000"/>
            <w:tcW w:w="6044" w:type="dxa"/>
          </w:tcPr>
          <w:p w:rsidR="00357B94" w:rsidRPr="00FE3867" w:rsidRDefault="00357B94" w:rsidP="00357B94">
            <w:pPr>
              <w:rPr>
                <w:rFonts w:asciiTheme="minorHAnsi" w:hAnsiTheme="minorHAnsi" w:cstheme="minorHAnsi"/>
              </w:rPr>
            </w:pPr>
          </w:p>
        </w:tc>
        <w:tc>
          <w:tcPr>
            <w:tcW w:w="727" w:type="dxa"/>
          </w:tcPr>
          <w:p w:rsidR="00357B94" w:rsidRPr="00FE3867" w:rsidRDefault="00357B94" w:rsidP="00357B94">
            <w:pPr>
              <w:cnfStyle w:val="100000000000"/>
              <w:rPr>
                <w:rFonts w:asciiTheme="minorHAnsi" w:hAnsiTheme="minorHAnsi" w:cstheme="minorHAnsi"/>
              </w:rPr>
            </w:pPr>
            <w:r w:rsidRPr="00FE3867">
              <w:rPr>
                <w:rFonts w:asciiTheme="minorHAnsi" w:hAnsiTheme="minorHAnsi" w:cstheme="minorHAnsi"/>
              </w:rPr>
              <w:t>Must Have</w:t>
            </w:r>
          </w:p>
        </w:tc>
        <w:tc>
          <w:tcPr>
            <w:tcW w:w="850" w:type="dxa"/>
          </w:tcPr>
          <w:p w:rsidR="00357B94" w:rsidRPr="00FE3867" w:rsidRDefault="00357B94" w:rsidP="00357B94">
            <w:pPr>
              <w:cnfStyle w:val="100000000000"/>
              <w:rPr>
                <w:rFonts w:asciiTheme="minorHAnsi" w:hAnsiTheme="minorHAnsi" w:cstheme="minorHAnsi"/>
              </w:rPr>
            </w:pPr>
            <w:r w:rsidRPr="00FE3867">
              <w:rPr>
                <w:rFonts w:asciiTheme="minorHAnsi" w:hAnsiTheme="minorHAnsi" w:cstheme="minorHAnsi"/>
              </w:rPr>
              <w:t>Should Have</w:t>
            </w:r>
          </w:p>
        </w:tc>
        <w:tc>
          <w:tcPr>
            <w:tcW w:w="849" w:type="dxa"/>
          </w:tcPr>
          <w:p w:rsidR="00357B94" w:rsidRPr="00FE3867" w:rsidRDefault="00357B94" w:rsidP="00357B94">
            <w:pPr>
              <w:cnfStyle w:val="100000000000"/>
              <w:rPr>
                <w:rFonts w:asciiTheme="minorHAnsi" w:hAnsiTheme="minorHAnsi" w:cstheme="minorHAnsi"/>
              </w:rPr>
            </w:pPr>
            <w:r w:rsidRPr="00FE3867">
              <w:rPr>
                <w:rFonts w:asciiTheme="minorHAnsi" w:hAnsiTheme="minorHAnsi" w:cstheme="minorHAnsi"/>
              </w:rPr>
              <w:t>Could Have</w:t>
            </w:r>
          </w:p>
        </w:tc>
        <w:tc>
          <w:tcPr>
            <w:tcW w:w="818" w:type="dxa"/>
          </w:tcPr>
          <w:p w:rsidR="00357B94" w:rsidRPr="00FE3867" w:rsidRDefault="00357B94" w:rsidP="00357B94">
            <w:pPr>
              <w:cnfStyle w:val="100000000000"/>
              <w:rPr>
                <w:rFonts w:asciiTheme="minorHAnsi" w:hAnsiTheme="minorHAnsi" w:cstheme="minorHAnsi"/>
              </w:rPr>
            </w:pPr>
            <w:r w:rsidRPr="00FE3867">
              <w:rPr>
                <w:rFonts w:asciiTheme="minorHAnsi" w:hAnsiTheme="minorHAnsi" w:cstheme="minorHAnsi"/>
              </w:rPr>
              <w:t>Won’t Have</w:t>
            </w:r>
          </w:p>
        </w:tc>
      </w:tr>
      <w:tr w:rsidR="00357B94" w:rsidRPr="00FE3867" w:rsidTr="00357B94">
        <w:trPr>
          <w:cnfStyle w:val="000000100000"/>
        </w:trPr>
        <w:tc>
          <w:tcPr>
            <w:cnfStyle w:val="001000000000"/>
            <w:tcW w:w="6044" w:type="dxa"/>
          </w:tcPr>
          <w:p w:rsidR="00357B94" w:rsidRPr="00FE3867" w:rsidRDefault="00357B94" w:rsidP="00357B94">
            <w:pPr>
              <w:rPr>
                <w:rFonts w:asciiTheme="minorHAnsi" w:hAnsiTheme="minorHAnsi" w:cstheme="minorHAnsi"/>
                <w:sz w:val="32"/>
                <w:szCs w:val="32"/>
              </w:rPr>
            </w:pPr>
            <w:r w:rsidRPr="00FE3867">
              <w:rPr>
                <w:rFonts w:asciiTheme="minorHAnsi" w:hAnsiTheme="minorHAnsi" w:cstheme="minorHAnsi"/>
                <w:sz w:val="32"/>
                <w:szCs w:val="32"/>
              </w:rPr>
              <w:t>Strategisch niveau</w:t>
            </w:r>
          </w:p>
        </w:tc>
        <w:tc>
          <w:tcPr>
            <w:tcW w:w="727" w:type="dxa"/>
          </w:tcPr>
          <w:p w:rsidR="00357B94" w:rsidRPr="00FE3867" w:rsidRDefault="00357B94" w:rsidP="00357B94">
            <w:pPr>
              <w:jc w:val="center"/>
              <w:cnfStyle w:val="000000100000"/>
              <w:rPr>
                <w:rFonts w:cstheme="minorHAnsi"/>
              </w:rPr>
            </w:pPr>
          </w:p>
        </w:tc>
        <w:tc>
          <w:tcPr>
            <w:tcW w:w="850" w:type="dxa"/>
          </w:tcPr>
          <w:p w:rsidR="00357B94" w:rsidRPr="00FE3867" w:rsidRDefault="00357B94" w:rsidP="00357B94">
            <w:pPr>
              <w:jc w:val="center"/>
              <w:cnfStyle w:val="000000100000"/>
              <w:rPr>
                <w:rFonts w:cstheme="minorHAnsi"/>
              </w:rPr>
            </w:pPr>
          </w:p>
        </w:tc>
        <w:tc>
          <w:tcPr>
            <w:tcW w:w="849" w:type="dxa"/>
          </w:tcPr>
          <w:p w:rsidR="00357B94" w:rsidRPr="00FE3867" w:rsidRDefault="00357B94" w:rsidP="00357B94">
            <w:pPr>
              <w:jc w:val="center"/>
              <w:cnfStyle w:val="000000100000"/>
              <w:rPr>
                <w:rFonts w:cstheme="minorHAnsi"/>
              </w:rPr>
            </w:pPr>
          </w:p>
        </w:tc>
        <w:tc>
          <w:tcPr>
            <w:tcW w:w="818" w:type="dxa"/>
          </w:tcPr>
          <w:p w:rsidR="00357B94" w:rsidRPr="00FE3867" w:rsidRDefault="00357B94" w:rsidP="00357B94">
            <w:pPr>
              <w:jc w:val="center"/>
              <w:cnfStyle w:val="000000100000"/>
              <w:rPr>
                <w:rFonts w:cstheme="minorHAnsi"/>
              </w:rPr>
            </w:pPr>
          </w:p>
        </w:tc>
      </w:tr>
      <w:tr w:rsidR="00357B94" w:rsidRPr="00FE3867" w:rsidTr="00357B94">
        <w:trPr>
          <w:cnfStyle w:val="000000010000"/>
        </w:trPr>
        <w:tc>
          <w:tcPr>
            <w:cnfStyle w:val="001000000000"/>
            <w:tcW w:w="6044" w:type="dxa"/>
          </w:tcPr>
          <w:p w:rsidR="00357B94" w:rsidRPr="00FE3867" w:rsidRDefault="00357B94" w:rsidP="00357B94">
            <w:pPr>
              <w:rPr>
                <w:rFonts w:asciiTheme="minorHAnsi" w:hAnsiTheme="minorHAnsi" w:cstheme="minorHAnsi"/>
              </w:rPr>
            </w:pPr>
            <w:r w:rsidRPr="00FE3867">
              <w:rPr>
                <w:rFonts w:asciiTheme="minorHAnsi" w:hAnsiTheme="minorHAnsi" w:cstheme="minorHAnsi"/>
              </w:rPr>
              <w:t>Blauwdruk van hosting concept, daarin moeten de volgende punten aan bod komen:</w:t>
            </w:r>
          </w:p>
        </w:tc>
        <w:tc>
          <w:tcPr>
            <w:tcW w:w="727" w:type="dxa"/>
          </w:tcPr>
          <w:p w:rsidR="00357B94" w:rsidRPr="00FE3867" w:rsidRDefault="00357B94" w:rsidP="00357B94">
            <w:pPr>
              <w:jc w:val="center"/>
              <w:cnfStyle w:val="000000010000"/>
              <w:rPr>
                <w:rFonts w:cstheme="minorHAnsi"/>
              </w:rPr>
            </w:pPr>
          </w:p>
        </w:tc>
        <w:tc>
          <w:tcPr>
            <w:tcW w:w="850" w:type="dxa"/>
          </w:tcPr>
          <w:p w:rsidR="00357B94" w:rsidRPr="00FE3867" w:rsidRDefault="00357B94" w:rsidP="00357B94">
            <w:pPr>
              <w:jc w:val="center"/>
              <w:cnfStyle w:val="000000010000"/>
              <w:rPr>
                <w:rFonts w:cstheme="minorHAnsi"/>
              </w:rPr>
            </w:pPr>
          </w:p>
        </w:tc>
        <w:tc>
          <w:tcPr>
            <w:tcW w:w="849" w:type="dxa"/>
          </w:tcPr>
          <w:p w:rsidR="00357B94" w:rsidRPr="00FE3867" w:rsidRDefault="00357B94" w:rsidP="00357B94">
            <w:pPr>
              <w:jc w:val="center"/>
              <w:cnfStyle w:val="000000010000"/>
              <w:rPr>
                <w:rFonts w:cstheme="minorHAnsi"/>
              </w:rPr>
            </w:pPr>
          </w:p>
        </w:tc>
        <w:tc>
          <w:tcPr>
            <w:tcW w:w="818" w:type="dxa"/>
          </w:tcPr>
          <w:p w:rsidR="00357B94" w:rsidRPr="00FE3867" w:rsidRDefault="00357B94" w:rsidP="00357B94">
            <w:pPr>
              <w:jc w:val="center"/>
              <w:cnfStyle w:val="000000010000"/>
              <w:rPr>
                <w:rFonts w:cstheme="minorHAnsi"/>
              </w:rPr>
            </w:pPr>
          </w:p>
        </w:tc>
      </w:tr>
      <w:tr w:rsidR="00357B94" w:rsidRPr="00FE3867" w:rsidTr="00357B94">
        <w:trPr>
          <w:cnfStyle w:val="000000100000"/>
        </w:trPr>
        <w:tc>
          <w:tcPr>
            <w:cnfStyle w:val="001000000000"/>
            <w:tcW w:w="6044" w:type="dxa"/>
          </w:tcPr>
          <w:p w:rsidR="00357B94" w:rsidRPr="00FE3867" w:rsidRDefault="00357B94" w:rsidP="00357B94">
            <w:pPr>
              <w:rPr>
                <w:rFonts w:asciiTheme="minorHAnsi" w:hAnsiTheme="minorHAnsi" w:cstheme="minorHAnsi"/>
                <w:b w:val="0"/>
              </w:rPr>
            </w:pPr>
            <w:r w:rsidRPr="00FE3867">
              <w:rPr>
                <w:rFonts w:asciiTheme="minorHAnsi" w:hAnsiTheme="minorHAnsi" w:cstheme="minorHAnsi"/>
                <w:b w:val="0"/>
              </w:rPr>
              <w:t>Schematische voorstelling van het concept.</w:t>
            </w:r>
          </w:p>
        </w:tc>
        <w:tc>
          <w:tcPr>
            <w:tcW w:w="727" w:type="dxa"/>
          </w:tcPr>
          <w:p w:rsidR="00357B94" w:rsidRPr="00FE3867" w:rsidRDefault="00357B94" w:rsidP="00357B94">
            <w:pPr>
              <w:jc w:val="center"/>
              <w:cnfStyle w:val="000000100000"/>
              <w:rPr>
                <w:rFonts w:cstheme="minorHAnsi"/>
              </w:rPr>
            </w:pPr>
            <w:r w:rsidRPr="00FE3867">
              <w:rPr>
                <w:rFonts w:cstheme="minorHAnsi"/>
              </w:rPr>
              <w:t>X</w:t>
            </w:r>
          </w:p>
        </w:tc>
        <w:tc>
          <w:tcPr>
            <w:tcW w:w="850" w:type="dxa"/>
          </w:tcPr>
          <w:p w:rsidR="00357B94" w:rsidRPr="00FE3867" w:rsidRDefault="00357B94" w:rsidP="00357B94">
            <w:pPr>
              <w:jc w:val="center"/>
              <w:cnfStyle w:val="000000100000"/>
              <w:rPr>
                <w:rFonts w:cstheme="minorHAnsi"/>
              </w:rPr>
            </w:pPr>
          </w:p>
        </w:tc>
        <w:tc>
          <w:tcPr>
            <w:tcW w:w="849" w:type="dxa"/>
          </w:tcPr>
          <w:p w:rsidR="00357B94" w:rsidRPr="00FE3867" w:rsidRDefault="00357B94" w:rsidP="00357B94">
            <w:pPr>
              <w:jc w:val="center"/>
              <w:cnfStyle w:val="000000100000"/>
              <w:rPr>
                <w:rFonts w:cstheme="minorHAnsi"/>
              </w:rPr>
            </w:pPr>
          </w:p>
        </w:tc>
        <w:tc>
          <w:tcPr>
            <w:tcW w:w="818" w:type="dxa"/>
          </w:tcPr>
          <w:p w:rsidR="00357B94" w:rsidRPr="00FE3867" w:rsidRDefault="00357B94" w:rsidP="00357B94">
            <w:pPr>
              <w:jc w:val="center"/>
              <w:cnfStyle w:val="000000100000"/>
              <w:rPr>
                <w:rFonts w:cstheme="minorHAnsi"/>
              </w:rPr>
            </w:pPr>
          </w:p>
        </w:tc>
      </w:tr>
      <w:tr w:rsidR="00357B94" w:rsidRPr="00FE3867" w:rsidTr="00357B94">
        <w:trPr>
          <w:cnfStyle w:val="000000010000"/>
        </w:trPr>
        <w:tc>
          <w:tcPr>
            <w:cnfStyle w:val="001000000000"/>
            <w:tcW w:w="6044" w:type="dxa"/>
          </w:tcPr>
          <w:p w:rsidR="00357B94" w:rsidRPr="00FE3867" w:rsidRDefault="00357B94" w:rsidP="00357B94">
            <w:pPr>
              <w:rPr>
                <w:rFonts w:asciiTheme="minorHAnsi" w:hAnsiTheme="minorHAnsi" w:cstheme="minorHAnsi"/>
                <w:b w:val="0"/>
              </w:rPr>
            </w:pPr>
            <w:r w:rsidRPr="00FE3867">
              <w:rPr>
                <w:rFonts w:asciiTheme="minorHAnsi" w:hAnsiTheme="minorHAnsi" w:cstheme="minorHAnsi"/>
                <w:b w:val="0"/>
              </w:rPr>
              <w:t>Financiële indicatie van het hosting concept.</w:t>
            </w:r>
          </w:p>
        </w:tc>
        <w:tc>
          <w:tcPr>
            <w:tcW w:w="727" w:type="dxa"/>
          </w:tcPr>
          <w:p w:rsidR="00357B94" w:rsidRPr="00FE3867" w:rsidRDefault="00357B94" w:rsidP="00357B94">
            <w:pPr>
              <w:jc w:val="center"/>
              <w:cnfStyle w:val="000000010000"/>
              <w:rPr>
                <w:rFonts w:cstheme="minorHAnsi"/>
              </w:rPr>
            </w:pPr>
            <w:r w:rsidRPr="00FE3867">
              <w:rPr>
                <w:rFonts w:cstheme="minorHAnsi"/>
              </w:rPr>
              <w:t>X</w:t>
            </w:r>
          </w:p>
        </w:tc>
        <w:tc>
          <w:tcPr>
            <w:tcW w:w="850" w:type="dxa"/>
          </w:tcPr>
          <w:p w:rsidR="00357B94" w:rsidRPr="00FE3867" w:rsidRDefault="00357B94" w:rsidP="00357B94">
            <w:pPr>
              <w:jc w:val="center"/>
              <w:cnfStyle w:val="000000010000"/>
              <w:rPr>
                <w:rFonts w:cstheme="minorHAnsi"/>
              </w:rPr>
            </w:pPr>
          </w:p>
        </w:tc>
        <w:tc>
          <w:tcPr>
            <w:tcW w:w="849" w:type="dxa"/>
          </w:tcPr>
          <w:p w:rsidR="00357B94" w:rsidRPr="00FE3867" w:rsidRDefault="00357B94" w:rsidP="00357B94">
            <w:pPr>
              <w:jc w:val="center"/>
              <w:cnfStyle w:val="000000010000"/>
              <w:rPr>
                <w:rFonts w:cstheme="minorHAnsi"/>
              </w:rPr>
            </w:pPr>
          </w:p>
        </w:tc>
        <w:tc>
          <w:tcPr>
            <w:tcW w:w="818" w:type="dxa"/>
          </w:tcPr>
          <w:p w:rsidR="00357B94" w:rsidRPr="00FE3867" w:rsidRDefault="00357B94" w:rsidP="00357B94">
            <w:pPr>
              <w:jc w:val="center"/>
              <w:cnfStyle w:val="000000010000"/>
              <w:rPr>
                <w:rFonts w:cstheme="minorHAnsi"/>
              </w:rPr>
            </w:pPr>
          </w:p>
        </w:tc>
      </w:tr>
      <w:tr w:rsidR="00357B94" w:rsidRPr="00FE3867" w:rsidTr="00357B94">
        <w:trPr>
          <w:cnfStyle w:val="000000100000"/>
        </w:trPr>
        <w:tc>
          <w:tcPr>
            <w:cnfStyle w:val="001000000000"/>
            <w:tcW w:w="6044" w:type="dxa"/>
          </w:tcPr>
          <w:p w:rsidR="00357B94" w:rsidRPr="00FE3867" w:rsidRDefault="00357B94" w:rsidP="00357B94">
            <w:pPr>
              <w:rPr>
                <w:rFonts w:asciiTheme="minorHAnsi" w:hAnsiTheme="minorHAnsi" w:cstheme="minorHAnsi"/>
                <w:b w:val="0"/>
              </w:rPr>
            </w:pPr>
            <w:r w:rsidRPr="00FE3867">
              <w:rPr>
                <w:rFonts w:asciiTheme="minorHAnsi" w:hAnsiTheme="minorHAnsi" w:cstheme="minorHAnsi"/>
                <w:b w:val="0"/>
              </w:rPr>
              <w:t>Verwacht tijdspad van start tot oplevering.</w:t>
            </w:r>
          </w:p>
        </w:tc>
        <w:tc>
          <w:tcPr>
            <w:tcW w:w="727" w:type="dxa"/>
          </w:tcPr>
          <w:p w:rsidR="00357B94" w:rsidRPr="00FE3867" w:rsidRDefault="00357B94" w:rsidP="00357B94">
            <w:pPr>
              <w:jc w:val="center"/>
              <w:cnfStyle w:val="000000100000"/>
              <w:rPr>
                <w:rFonts w:cstheme="minorHAnsi"/>
              </w:rPr>
            </w:pPr>
            <w:r w:rsidRPr="00FE3867">
              <w:rPr>
                <w:rFonts w:cstheme="minorHAnsi"/>
              </w:rPr>
              <w:t>X</w:t>
            </w:r>
          </w:p>
        </w:tc>
        <w:tc>
          <w:tcPr>
            <w:tcW w:w="850" w:type="dxa"/>
          </w:tcPr>
          <w:p w:rsidR="00357B94" w:rsidRPr="00FE3867" w:rsidRDefault="00357B94" w:rsidP="00357B94">
            <w:pPr>
              <w:jc w:val="center"/>
              <w:cnfStyle w:val="000000100000"/>
              <w:rPr>
                <w:rFonts w:cstheme="minorHAnsi"/>
              </w:rPr>
            </w:pPr>
          </w:p>
        </w:tc>
        <w:tc>
          <w:tcPr>
            <w:tcW w:w="849" w:type="dxa"/>
          </w:tcPr>
          <w:p w:rsidR="00357B94" w:rsidRPr="00FE3867" w:rsidRDefault="00357B94" w:rsidP="00357B94">
            <w:pPr>
              <w:jc w:val="center"/>
              <w:cnfStyle w:val="000000100000"/>
              <w:rPr>
                <w:rFonts w:cstheme="minorHAnsi"/>
              </w:rPr>
            </w:pPr>
          </w:p>
        </w:tc>
        <w:tc>
          <w:tcPr>
            <w:tcW w:w="818" w:type="dxa"/>
          </w:tcPr>
          <w:p w:rsidR="00357B94" w:rsidRPr="00FE3867" w:rsidRDefault="00357B94" w:rsidP="00357B94">
            <w:pPr>
              <w:jc w:val="center"/>
              <w:cnfStyle w:val="000000100000"/>
              <w:rPr>
                <w:rFonts w:cstheme="minorHAnsi"/>
              </w:rPr>
            </w:pPr>
          </w:p>
        </w:tc>
      </w:tr>
      <w:tr w:rsidR="00357B94" w:rsidRPr="00FE3867" w:rsidTr="00357B94">
        <w:trPr>
          <w:cnfStyle w:val="000000010000"/>
        </w:trPr>
        <w:tc>
          <w:tcPr>
            <w:cnfStyle w:val="001000000000"/>
            <w:tcW w:w="6044" w:type="dxa"/>
          </w:tcPr>
          <w:p w:rsidR="00357B94" w:rsidRPr="00FE3867" w:rsidRDefault="00357B94" w:rsidP="00357B94">
            <w:pPr>
              <w:rPr>
                <w:rFonts w:asciiTheme="minorHAnsi" w:hAnsiTheme="minorHAnsi" w:cstheme="minorHAnsi"/>
                <w:b w:val="0"/>
              </w:rPr>
            </w:pPr>
            <w:r w:rsidRPr="00FE3867">
              <w:rPr>
                <w:rFonts w:asciiTheme="minorHAnsi" w:hAnsiTheme="minorHAnsi" w:cstheme="minorHAnsi"/>
                <w:b w:val="0"/>
              </w:rPr>
              <w:t>Product keuzemogelijkheden.</w:t>
            </w:r>
          </w:p>
        </w:tc>
        <w:tc>
          <w:tcPr>
            <w:tcW w:w="727" w:type="dxa"/>
          </w:tcPr>
          <w:p w:rsidR="00357B94" w:rsidRPr="00FE3867" w:rsidRDefault="00357B94" w:rsidP="00357B94">
            <w:pPr>
              <w:jc w:val="center"/>
              <w:cnfStyle w:val="000000010000"/>
              <w:rPr>
                <w:rFonts w:cstheme="minorHAnsi"/>
              </w:rPr>
            </w:pPr>
            <w:r w:rsidRPr="00FE3867">
              <w:rPr>
                <w:rFonts w:cstheme="minorHAnsi"/>
              </w:rPr>
              <w:t>X</w:t>
            </w:r>
          </w:p>
        </w:tc>
        <w:tc>
          <w:tcPr>
            <w:tcW w:w="850" w:type="dxa"/>
          </w:tcPr>
          <w:p w:rsidR="00357B94" w:rsidRPr="00FE3867" w:rsidRDefault="00357B94" w:rsidP="00357B94">
            <w:pPr>
              <w:jc w:val="center"/>
              <w:cnfStyle w:val="000000010000"/>
              <w:rPr>
                <w:rFonts w:cstheme="minorHAnsi"/>
              </w:rPr>
            </w:pPr>
          </w:p>
        </w:tc>
        <w:tc>
          <w:tcPr>
            <w:tcW w:w="849" w:type="dxa"/>
          </w:tcPr>
          <w:p w:rsidR="00357B94" w:rsidRPr="00FE3867" w:rsidRDefault="00357B94" w:rsidP="00357B94">
            <w:pPr>
              <w:jc w:val="center"/>
              <w:cnfStyle w:val="000000010000"/>
              <w:rPr>
                <w:rFonts w:cstheme="minorHAnsi"/>
              </w:rPr>
            </w:pPr>
          </w:p>
        </w:tc>
        <w:tc>
          <w:tcPr>
            <w:tcW w:w="818" w:type="dxa"/>
          </w:tcPr>
          <w:p w:rsidR="00357B94" w:rsidRPr="00FE3867" w:rsidRDefault="00357B94" w:rsidP="00357B94">
            <w:pPr>
              <w:jc w:val="center"/>
              <w:cnfStyle w:val="000000010000"/>
              <w:rPr>
                <w:rFonts w:cstheme="minorHAnsi"/>
              </w:rPr>
            </w:pPr>
          </w:p>
        </w:tc>
      </w:tr>
      <w:tr w:rsidR="00357B94" w:rsidRPr="00FE3867" w:rsidTr="00357B94">
        <w:trPr>
          <w:cnfStyle w:val="000000100000"/>
        </w:trPr>
        <w:tc>
          <w:tcPr>
            <w:cnfStyle w:val="001000000000"/>
            <w:tcW w:w="6044" w:type="dxa"/>
          </w:tcPr>
          <w:p w:rsidR="00357B94" w:rsidRPr="00FE3867" w:rsidRDefault="00357B94" w:rsidP="00357B94">
            <w:pPr>
              <w:rPr>
                <w:rFonts w:asciiTheme="minorHAnsi" w:hAnsiTheme="minorHAnsi" w:cstheme="minorHAnsi"/>
                <w:b w:val="0"/>
              </w:rPr>
            </w:pPr>
            <w:r w:rsidRPr="00FE3867">
              <w:rPr>
                <w:rFonts w:asciiTheme="minorHAnsi" w:hAnsiTheme="minorHAnsi" w:cstheme="minorHAnsi"/>
                <w:b w:val="0"/>
              </w:rPr>
              <w:t>Hoe om te gaan met tijdzones, bijvoorbeeld klanten uit de USA of Australië</w:t>
            </w:r>
          </w:p>
        </w:tc>
        <w:tc>
          <w:tcPr>
            <w:tcW w:w="727" w:type="dxa"/>
          </w:tcPr>
          <w:p w:rsidR="00357B94" w:rsidRPr="00FE3867" w:rsidRDefault="00357B94" w:rsidP="00357B94">
            <w:pPr>
              <w:jc w:val="center"/>
              <w:cnfStyle w:val="000000100000"/>
              <w:rPr>
                <w:rFonts w:cstheme="minorHAnsi"/>
              </w:rPr>
            </w:pPr>
          </w:p>
        </w:tc>
        <w:tc>
          <w:tcPr>
            <w:tcW w:w="850" w:type="dxa"/>
          </w:tcPr>
          <w:p w:rsidR="00357B94" w:rsidRPr="00FE3867" w:rsidRDefault="00357B94" w:rsidP="00357B94">
            <w:pPr>
              <w:jc w:val="center"/>
              <w:cnfStyle w:val="000000100000"/>
              <w:rPr>
                <w:rFonts w:cstheme="minorHAnsi"/>
              </w:rPr>
            </w:pPr>
          </w:p>
        </w:tc>
        <w:tc>
          <w:tcPr>
            <w:tcW w:w="849" w:type="dxa"/>
          </w:tcPr>
          <w:p w:rsidR="00357B94" w:rsidRPr="00FE3867" w:rsidRDefault="00357B94" w:rsidP="00357B94">
            <w:pPr>
              <w:jc w:val="center"/>
              <w:cnfStyle w:val="000000100000"/>
              <w:rPr>
                <w:rFonts w:cstheme="minorHAnsi"/>
              </w:rPr>
            </w:pPr>
            <w:r w:rsidRPr="00FE3867">
              <w:rPr>
                <w:rFonts w:cstheme="minorHAnsi"/>
              </w:rPr>
              <w:t>X</w:t>
            </w:r>
          </w:p>
        </w:tc>
        <w:tc>
          <w:tcPr>
            <w:tcW w:w="818" w:type="dxa"/>
          </w:tcPr>
          <w:p w:rsidR="00357B94" w:rsidRPr="00FE3867" w:rsidRDefault="00357B94" w:rsidP="00357B94">
            <w:pPr>
              <w:jc w:val="center"/>
              <w:cnfStyle w:val="000000100000"/>
              <w:rPr>
                <w:rFonts w:cstheme="minorHAnsi"/>
              </w:rPr>
            </w:pPr>
          </w:p>
        </w:tc>
      </w:tr>
      <w:tr w:rsidR="00357B94" w:rsidRPr="00FE3867" w:rsidTr="00357B94">
        <w:trPr>
          <w:cnfStyle w:val="000000010000"/>
        </w:trPr>
        <w:tc>
          <w:tcPr>
            <w:cnfStyle w:val="001000000000"/>
            <w:tcW w:w="6044" w:type="dxa"/>
          </w:tcPr>
          <w:p w:rsidR="00357B94" w:rsidRPr="00FE3867" w:rsidRDefault="00357B94" w:rsidP="00357B94">
            <w:pPr>
              <w:rPr>
                <w:rFonts w:asciiTheme="minorHAnsi" w:hAnsiTheme="minorHAnsi" w:cstheme="minorHAnsi"/>
                <w:b w:val="0"/>
              </w:rPr>
            </w:pPr>
          </w:p>
        </w:tc>
        <w:tc>
          <w:tcPr>
            <w:tcW w:w="727" w:type="dxa"/>
          </w:tcPr>
          <w:p w:rsidR="00357B94" w:rsidRPr="00FE3867" w:rsidRDefault="00357B94" w:rsidP="00357B94">
            <w:pPr>
              <w:jc w:val="center"/>
              <w:cnfStyle w:val="000000010000"/>
              <w:rPr>
                <w:rFonts w:cstheme="minorHAnsi"/>
              </w:rPr>
            </w:pPr>
          </w:p>
        </w:tc>
        <w:tc>
          <w:tcPr>
            <w:tcW w:w="850" w:type="dxa"/>
          </w:tcPr>
          <w:p w:rsidR="00357B94" w:rsidRPr="00FE3867" w:rsidRDefault="00357B94" w:rsidP="00357B94">
            <w:pPr>
              <w:jc w:val="center"/>
              <w:cnfStyle w:val="000000010000"/>
              <w:rPr>
                <w:rFonts w:cstheme="minorHAnsi"/>
              </w:rPr>
            </w:pPr>
          </w:p>
        </w:tc>
        <w:tc>
          <w:tcPr>
            <w:tcW w:w="849" w:type="dxa"/>
          </w:tcPr>
          <w:p w:rsidR="00357B94" w:rsidRPr="00FE3867" w:rsidRDefault="00357B94" w:rsidP="00357B94">
            <w:pPr>
              <w:jc w:val="center"/>
              <w:cnfStyle w:val="000000010000"/>
              <w:rPr>
                <w:rFonts w:cstheme="minorHAnsi"/>
              </w:rPr>
            </w:pPr>
          </w:p>
        </w:tc>
        <w:tc>
          <w:tcPr>
            <w:tcW w:w="818" w:type="dxa"/>
          </w:tcPr>
          <w:p w:rsidR="00357B94" w:rsidRPr="00FE3867" w:rsidRDefault="00357B94" w:rsidP="00357B94">
            <w:pPr>
              <w:jc w:val="center"/>
              <w:cnfStyle w:val="000000010000"/>
              <w:rPr>
                <w:rFonts w:cstheme="minorHAnsi"/>
              </w:rPr>
            </w:pPr>
          </w:p>
        </w:tc>
      </w:tr>
      <w:tr w:rsidR="00357B94" w:rsidRPr="00FE3867" w:rsidTr="00357B94">
        <w:trPr>
          <w:cnfStyle w:val="000000100000"/>
        </w:trPr>
        <w:tc>
          <w:tcPr>
            <w:cnfStyle w:val="001000000000"/>
            <w:tcW w:w="6044" w:type="dxa"/>
          </w:tcPr>
          <w:p w:rsidR="00357B94" w:rsidRPr="00FE3867" w:rsidRDefault="00357B94" w:rsidP="00357B94">
            <w:pPr>
              <w:rPr>
                <w:rFonts w:asciiTheme="minorHAnsi" w:hAnsiTheme="minorHAnsi" w:cstheme="minorHAnsi"/>
              </w:rPr>
            </w:pPr>
            <w:r w:rsidRPr="00FE3867">
              <w:rPr>
                <w:rFonts w:asciiTheme="minorHAnsi" w:hAnsiTheme="minorHAnsi" w:cstheme="minorHAnsi"/>
              </w:rPr>
              <w:t>Onderzoeksresultaten en keuzemogelijkheden van de veiligheid en beveiliging:</w:t>
            </w:r>
          </w:p>
        </w:tc>
        <w:tc>
          <w:tcPr>
            <w:tcW w:w="727" w:type="dxa"/>
          </w:tcPr>
          <w:p w:rsidR="00357B94" w:rsidRPr="00FE3867" w:rsidRDefault="00357B94" w:rsidP="00357B94">
            <w:pPr>
              <w:jc w:val="center"/>
              <w:cnfStyle w:val="000000100000"/>
              <w:rPr>
                <w:rFonts w:cstheme="minorHAnsi"/>
              </w:rPr>
            </w:pPr>
          </w:p>
        </w:tc>
        <w:tc>
          <w:tcPr>
            <w:tcW w:w="850" w:type="dxa"/>
          </w:tcPr>
          <w:p w:rsidR="00357B94" w:rsidRPr="00FE3867" w:rsidRDefault="00357B94" w:rsidP="00357B94">
            <w:pPr>
              <w:jc w:val="center"/>
              <w:cnfStyle w:val="000000100000"/>
              <w:rPr>
                <w:rFonts w:cstheme="minorHAnsi"/>
              </w:rPr>
            </w:pPr>
          </w:p>
        </w:tc>
        <w:tc>
          <w:tcPr>
            <w:tcW w:w="849" w:type="dxa"/>
          </w:tcPr>
          <w:p w:rsidR="00357B94" w:rsidRPr="00FE3867" w:rsidRDefault="00357B94" w:rsidP="00357B94">
            <w:pPr>
              <w:jc w:val="center"/>
              <w:cnfStyle w:val="000000100000"/>
              <w:rPr>
                <w:rFonts w:cstheme="minorHAnsi"/>
              </w:rPr>
            </w:pPr>
          </w:p>
        </w:tc>
        <w:tc>
          <w:tcPr>
            <w:tcW w:w="818" w:type="dxa"/>
          </w:tcPr>
          <w:p w:rsidR="00357B94" w:rsidRPr="00FE3867" w:rsidRDefault="00357B94" w:rsidP="00357B94">
            <w:pPr>
              <w:jc w:val="center"/>
              <w:cnfStyle w:val="000000100000"/>
              <w:rPr>
                <w:rFonts w:cstheme="minorHAnsi"/>
              </w:rPr>
            </w:pPr>
          </w:p>
        </w:tc>
      </w:tr>
      <w:tr w:rsidR="00357B94" w:rsidRPr="00FE3867" w:rsidTr="00357B94">
        <w:trPr>
          <w:cnfStyle w:val="000000010000"/>
        </w:trPr>
        <w:tc>
          <w:tcPr>
            <w:cnfStyle w:val="001000000000"/>
            <w:tcW w:w="6044" w:type="dxa"/>
          </w:tcPr>
          <w:p w:rsidR="00357B94" w:rsidRPr="00FE3867" w:rsidRDefault="00357B94" w:rsidP="00357B94">
            <w:pPr>
              <w:rPr>
                <w:rFonts w:asciiTheme="minorHAnsi" w:hAnsiTheme="minorHAnsi" w:cstheme="minorHAnsi"/>
                <w:b w:val="0"/>
              </w:rPr>
            </w:pPr>
            <w:r w:rsidRPr="00FE3867">
              <w:rPr>
                <w:rFonts w:asciiTheme="minorHAnsi" w:hAnsiTheme="minorHAnsi" w:cstheme="minorHAnsi"/>
                <w:b w:val="0"/>
              </w:rPr>
              <w:t>Oplevering van onderzoeksresultaten en uitwerking van minimaal twee opties waaruit gekozen kan worden voor de verbindingen van buiten af.</w:t>
            </w:r>
          </w:p>
        </w:tc>
        <w:tc>
          <w:tcPr>
            <w:tcW w:w="727" w:type="dxa"/>
          </w:tcPr>
          <w:p w:rsidR="00357B94" w:rsidRPr="00FE3867" w:rsidRDefault="00357B94" w:rsidP="00357B94">
            <w:pPr>
              <w:jc w:val="center"/>
              <w:cnfStyle w:val="000000010000"/>
              <w:rPr>
                <w:rFonts w:cstheme="minorHAnsi"/>
              </w:rPr>
            </w:pPr>
            <w:r w:rsidRPr="00FE3867">
              <w:rPr>
                <w:rFonts w:cstheme="minorHAnsi"/>
              </w:rPr>
              <w:t>X</w:t>
            </w:r>
          </w:p>
        </w:tc>
        <w:tc>
          <w:tcPr>
            <w:tcW w:w="850" w:type="dxa"/>
          </w:tcPr>
          <w:p w:rsidR="00357B94" w:rsidRPr="00FE3867" w:rsidRDefault="00357B94" w:rsidP="00357B94">
            <w:pPr>
              <w:jc w:val="center"/>
              <w:cnfStyle w:val="000000010000"/>
              <w:rPr>
                <w:rFonts w:cstheme="minorHAnsi"/>
              </w:rPr>
            </w:pPr>
          </w:p>
        </w:tc>
        <w:tc>
          <w:tcPr>
            <w:tcW w:w="849" w:type="dxa"/>
          </w:tcPr>
          <w:p w:rsidR="00357B94" w:rsidRPr="00FE3867" w:rsidRDefault="00357B94" w:rsidP="00357B94">
            <w:pPr>
              <w:jc w:val="center"/>
              <w:cnfStyle w:val="000000010000"/>
              <w:rPr>
                <w:rFonts w:cstheme="minorHAnsi"/>
              </w:rPr>
            </w:pPr>
          </w:p>
        </w:tc>
        <w:tc>
          <w:tcPr>
            <w:tcW w:w="818" w:type="dxa"/>
          </w:tcPr>
          <w:p w:rsidR="00357B94" w:rsidRPr="00FE3867" w:rsidRDefault="00357B94" w:rsidP="00357B94">
            <w:pPr>
              <w:jc w:val="center"/>
              <w:cnfStyle w:val="000000010000"/>
              <w:rPr>
                <w:rFonts w:cstheme="minorHAnsi"/>
              </w:rPr>
            </w:pPr>
          </w:p>
        </w:tc>
      </w:tr>
      <w:tr w:rsidR="00357B94" w:rsidRPr="00FE3867" w:rsidTr="00357B94">
        <w:trPr>
          <w:cnfStyle w:val="000000100000"/>
        </w:trPr>
        <w:tc>
          <w:tcPr>
            <w:cnfStyle w:val="001000000000"/>
            <w:tcW w:w="6044" w:type="dxa"/>
          </w:tcPr>
          <w:p w:rsidR="00357B94" w:rsidRPr="00FE3867" w:rsidRDefault="00357B94" w:rsidP="00357B94">
            <w:pPr>
              <w:rPr>
                <w:rFonts w:asciiTheme="minorHAnsi" w:hAnsiTheme="minorHAnsi" w:cstheme="minorHAnsi"/>
                <w:b w:val="0"/>
              </w:rPr>
            </w:pPr>
            <w:r w:rsidRPr="00FE3867">
              <w:rPr>
                <w:rFonts w:asciiTheme="minorHAnsi" w:hAnsiTheme="minorHAnsi" w:cstheme="minorHAnsi"/>
                <w:b w:val="0"/>
              </w:rPr>
              <w:t>Oplevering van de onderzoeksresultaten en uitwerking van de veiligheid en beveiliging binnen de hosting omgeving.</w:t>
            </w:r>
          </w:p>
        </w:tc>
        <w:tc>
          <w:tcPr>
            <w:tcW w:w="727" w:type="dxa"/>
          </w:tcPr>
          <w:p w:rsidR="00357B94" w:rsidRPr="00FE3867" w:rsidRDefault="00357B94" w:rsidP="00357B94">
            <w:pPr>
              <w:jc w:val="center"/>
              <w:cnfStyle w:val="000000100000"/>
              <w:rPr>
                <w:rFonts w:cstheme="minorHAnsi"/>
              </w:rPr>
            </w:pPr>
            <w:r w:rsidRPr="00FE3867">
              <w:rPr>
                <w:rFonts w:cstheme="minorHAnsi"/>
              </w:rPr>
              <w:t>X</w:t>
            </w:r>
          </w:p>
        </w:tc>
        <w:tc>
          <w:tcPr>
            <w:tcW w:w="850" w:type="dxa"/>
          </w:tcPr>
          <w:p w:rsidR="00357B94" w:rsidRPr="00FE3867" w:rsidRDefault="00357B94" w:rsidP="00357B94">
            <w:pPr>
              <w:jc w:val="center"/>
              <w:cnfStyle w:val="000000100000"/>
              <w:rPr>
                <w:rFonts w:cstheme="minorHAnsi"/>
              </w:rPr>
            </w:pPr>
          </w:p>
        </w:tc>
        <w:tc>
          <w:tcPr>
            <w:tcW w:w="849" w:type="dxa"/>
          </w:tcPr>
          <w:p w:rsidR="00357B94" w:rsidRPr="00FE3867" w:rsidRDefault="00357B94" w:rsidP="00357B94">
            <w:pPr>
              <w:jc w:val="center"/>
              <w:cnfStyle w:val="000000100000"/>
              <w:rPr>
                <w:rFonts w:cstheme="minorHAnsi"/>
              </w:rPr>
            </w:pPr>
          </w:p>
        </w:tc>
        <w:tc>
          <w:tcPr>
            <w:tcW w:w="818" w:type="dxa"/>
          </w:tcPr>
          <w:p w:rsidR="00357B94" w:rsidRPr="00FE3867" w:rsidRDefault="00357B94" w:rsidP="00357B94">
            <w:pPr>
              <w:jc w:val="center"/>
              <w:cnfStyle w:val="000000100000"/>
              <w:rPr>
                <w:rFonts w:cstheme="minorHAnsi"/>
              </w:rPr>
            </w:pPr>
          </w:p>
        </w:tc>
      </w:tr>
      <w:tr w:rsidR="00357B94" w:rsidRPr="00FE3867" w:rsidTr="00357B94">
        <w:trPr>
          <w:cnfStyle w:val="000000010000"/>
        </w:trPr>
        <w:tc>
          <w:tcPr>
            <w:cnfStyle w:val="001000000000"/>
            <w:tcW w:w="6044" w:type="dxa"/>
          </w:tcPr>
          <w:p w:rsidR="00357B94" w:rsidRPr="00FE3867" w:rsidRDefault="00357B94" w:rsidP="00357B94">
            <w:pPr>
              <w:rPr>
                <w:rFonts w:asciiTheme="minorHAnsi" w:hAnsiTheme="minorHAnsi" w:cstheme="minorHAnsi"/>
              </w:rPr>
            </w:pPr>
          </w:p>
        </w:tc>
        <w:tc>
          <w:tcPr>
            <w:tcW w:w="727" w:type="dxa"/>
          </w:tcPr>
          <w:p w:rsidR="00357B94" w:rsidRPr="00FE3867" w:rsidRDefault="00357B94" w:rsidP="00357B94">
            <w:pPr>
              <w:jc w:val="center"/>
              <w:cnfStyle w:val="000000010000"/>
              <w:rPr>
                <w:rFonts w:cstheme="minorHAnsi"/>
              </w:rPr>
            </w:pPr>
          </w:p>
        </w:tc>
        <w:tc>
          <w:tcPr>
            <w:tcW w:w="850" w:type="dxa"/>
          </w:tcPr>
          <w:p w:rsidR="00357B94" w:rsidRPr="00FE3867" w:rsidRDefault="00357B94" w:rsidP="00357B94">
            <w:pPr>
              <w:jc w:val="center"/>
              <w:cnfStyle w:val="000000010000"/>
              <w:rPr>
                <w:rFonts w:cstheme="minorHAnsi"/>
              </w:rPr>
            </w:pPr>
          </w:p>
        </w:tc>
        <w:tc>
          <w:tcPr>
            <w:tcW w:w="849" w:type="dxa"/>
          </w:tcPr>
          <w:p w:rsidR="00357B94" w:rsidRPr="00FE3867" w:rsidRDefault="00357B94" w:rsidP="00357B94">
            <w:pPr>
              <w:jc w:val="center"/>
              <w:cnfStyle w:val="000000010000"/>
              <w:rPr>
                <w:rFonts w:cstheme="minorHAnsi"/>
              </w:rPr>
            </w:pPr>
          </w:p>
        </w:tc>
        <w:tc>
          <w:tcPr>
            <w:tcW w:w="818" w:type="dxa"/>
          </w:tcPr>
          <w:p w:rsidR="00357B94" w:rsidRPr="00FE3867" w:rsidRDefault="00357B94" w:rsidP="00357B94">
            <w:pPr>
              <w:jc w:val="center"/>
              <w:cnfStyle w:val="000000010000"/>
              <w:rPr>
                <w:rFonts w:cstheme="minorHAnsi"/>
              </w:rPr>
            </w:pPr>
          </w:p>
        </w:tc>
      </w:tr>
      <w:tr w:rsidR="00357B94" w:rsidRPr="00FE3867" w:rsidTr="00357B94">
        <w:trPr>
          <w:cnfStyle w:val="000000100000"/>
        </w:trPr>
        <w:tc>
          <w:tcPr>
            <w:cnfStyle w:val="001000000000"/>
            <w:tcW w:w="6044" w:type="dxa"/>
          </w:tcPr>
          <w:p w:rsidR="00357B94" w:rsidRPr="00FE3867" w:rsidRDefault="00357B94" w:rsidP="00357B94">
            <w:pPr>
              <w:rPr>
                <w:rFonts w:asciiTheme="minorHAnsi" w:hAnsiTheme="minorHAnsi" w:cstheme="minorHAnsi"/>
              </w:rPr>
            </w:pPr>
            <w:r w:rsidRPr="00FE3867">
              <w:rPr>
                <w:rFonts w:asciiTheme="minorHAnsi" w:hAnsiTheme="minorHAnsi" w:cstheme="minorHAnsi"/>
              </w:rPr>
              <w:t>Onderzoeksresultaten en keuze voor type datamanagement:</w:t>
            </w:r>
          </w:p>
          <w:p w:rsidR="00357B94" w:rsidRPr="00FE3867" w:rsidRDefault="00357B94" w:rsidP="00357B94">
            <w:pPr>
              <w:rPr>
                <w:rFonts w:asciiTheme="minorHAnsi" w:hAnsiTheme="minorHAnsi" w:cstheme="minorHAnsi"/>
              </w:rPr>
            </w:pPr>
          </w:p>
        </w:tc>
        <w:tc>
          <w:tcPr>
            <w:tcW w:w="727" w:type="dxa"/>
          </w:tcPr>
          <w:p w:rsidR="00357B94" w:rsidRPr="00FE3867" w:rsidRDefault="00357B94" w:rsidP="00357B94">
            <w:pPr>
              <w:jc w:val="center"/>
              <w:cnfStyle w:val="000000100000"/>
              <w:rPr>
                <w:rFonts w:cstheme="minorHAnsi"/>
              </w:rPr>
            </w:pPr>
          </w:p>
        </w:tc>
        <w:tc>
          <w:tcPr>
            <w:tcW w:w="850" w:type="dxa"/>
          </w:tcPr>
          <w:p w:rsidR="00357B94" w:rsidRPr="00FE3867" w:rsidRDefault="00357B94" w:rsidP="00357B94">
            <w:pPr>
              <w:jc w:val="center"/>
              <w:cnfStyle w:val="000000100000"/>
              <w:rPr>
                <w:rFonts w:cstheme="minorHAnsi"/>
              </w:rPr>
            </w:pPr>
          </w:p>
        </w:tc>
        <w:tc>
          <w:tcPr>
            <w:tcW w:w="849" w:type="dxa"/>
          </w:tcPr>
          <w:p w:rsidR="00357B94" w:rsidRPr="00FE3867" w:rsidRDefault="00357B94" w:rsidP="00357B94">
            <w:pPr>
              <w:jc w:val="center"/>
              <w:cnfStyle w:val="000000100000"/>
              <w:rPr>
                <w:rFonts w:cstheme="minorHAnsi"/>
              </w:rPr>
            </w:pPr>
          </w:p>
        </w:tc>
        <w:tc>
          <w:tcPr>
            <w:tcW w:w="818" w:type="dxa"/>
          </w:tcPr>
          <w:p w:rsidR="00357B94" w:rsidRPr="00FE3867" w:rsidRDefault="00357B94" w:rsidP="00357B94">
            <w:pPr>
              <w:jc w:val="center"/>
              <w:cnfStyle w:val="000000100000"/>
              <w:rPr>
                <w:rFonts w:cstheme="minorHAnsi"/>
              </w:rPr>
            </w:pPr>
          </w:p>
        </w:tc>
      </w:tr>
      <w:tr w:rsidR="00357B94" w:rsidRPr="00FE3867" w:rsidTr="00357B94">
        <w:trPr>
          <w:cnfStyle w:val="000000010000"/>
        </w:trPr>
        <w:tc>
          <w:tcPr>
            <w:cnfStyle w:val="001000000000"/>
            <w:tcW w:w="6044" w:type="dxa"/>
          </w:tcPr>
          <w:p w:rsidR="00357B94" w:rsidRPr="00FE3867" w:rsidRDefault="00357B94" w:rsidP="00357B94">
            <w:pPr>
              <w:rPr>
                <w:rFonts w:asciiTheme="minorHAnsi" w:hAnsiTheme="minorHAnsi" w:cstheme="minorHAnsi"/>
                <w:b w:val="0"/>
              </w:rPr>
            </w:pPr>
            <w:r w:rsidRPr="00FE3867">
              <w:rPr>
                <w:rFonts w:asciiTheme="minorHAnsi" w:hAnsiTheme="minorHAnsi" w:cstheme="minorHAnsi"/>
                <w:b w:val="0"/>
              </w:rPr>
              <w:t>Wat gaat er opgeslagen worden.</w:t>
            </w:r>
          </w:p>
        </w:tc>
        <w:tc>
          <w:tcPr>
            <w:tcW w:w="727" w:type="dxa"/>
          </w:tcPr>
          <w:p w:rsidR="00357B94" w:rsidRPr="00FE3867" w:rsidRDefault="00357B94" w:rsidP="00357B94">
            <w:pPr>
              <w:jc w:val="center"/>
              <w:cnfStyle w:val="000000010000"/>
              <w:rPr>
                <w:rFonts w:cstheme="minorHAnsi"/>
              </w:rPr>
            </w:pPr>
            <w:r w:rsidRPr="00FE3867">
              <w:rPr>
                <w:rFonts w:cstheme="minorHAnsi"/>
              </w:rPr>
              <w:t>X</w:t>
            </w:r>
          </w:p>
        </w:tc>
        <w:tc>
          <w:tcPr>
            <w:tcW w:w="850" w:type="dxa"/>
          </w:tcPr>
          <w:p w:rsidR="00357B94" w:rsidRPr="00FE3867" w:rsidRDefault="00357B94" w:rsidP="00357B94">
            <w:pPr>
              <w:jc w:val="center"/>
              <w:cnfStyle w:val="000000010000"/>
              <w:rPr>
                <w:rFonts w:cstheme="minorHAnsi"/>
              </w:rPr>
            </w:pPr>
          </w:p>
        </w:tc>
        <w:tc>
          <w:tcPr>
            <w:tcW w:w="849" w:type="dxa"/>
          </w:tcPr>
          <w:p w:rsidR="00357B94" w:rsidRPr="00FE3867" w:rsidRDefault="00357B94" w:rsidP="00357B94">
            <w:pPr>
              <w:jc w:val="center"/>
              <w:cnfStyle w:val="000000010000"/>
              <w:rPr>
                <w:rFonts w:cstheme="minorHAnsi"/>
              </w:rPr>
            </w:pPr>
          </w:p>
        </w:tc>
        <w:tc>
          <w:tcPr>
            <w:tcW w:w="818" w:type="dxa"/>
          </w:tcPr>
          <w:p w:rsidR="00357B94" w:rsidRPr="00FE3867" w:rsidRDefault="00357B94" w:rsidP="00357B94">
            <w:pPr>
              <w:jc w:val="center"/>
              <w:cnfStyle w:val="000000010000"/>
              <w:rPr>
                <w:rFonts w:cstheme="minorHAnsi"/>
              </w:rPr>
            </w:pPr>
          </w:p>
        </w:tc>
      </w:tr>
      <w:tr w:rsidR="00357B94" w:rsidRPr="00FE3867" w:rsidTr="00357B94">
        <w:trPr>
          <w:cnfStyle w:val="000000100000"/>
        </w:trPr>
        <w:tc>
          <w:tcPr>
            <w:cnfStyle w:val="001000000000"/>
            <w:tcW w:w="6044" w:type="dxa"/>
          </w:tcPr>
          <w:p w:rsidR="00357B94" w:rsidRPr="00FE3867" w:rsidRDefault="00357B94" w:rsidP="00357B94">
            <w:pPr>
              <w:rPr>
                <w:rFonts w:asciiTheme="minorHAnsi" w:hAnsiTheme="minorHAnsi" w:cstheme="minorHAnsi"/>
                <w:b w:val="0"/>
              </w:rPr>
            </w:pPr>
            <w:r w:rsidRPr="00FE3867">
              <w:rPr>
                <w:rFonts w:asciiTheme="minorHAnsi" w:hAnsiTheme="minorHAnsi" w:cstheme="minorHAnsi"/>
                <w:b w:val="0"/>
              </w:rPr>
              <w:t>Waar gaat het opgeslagen worden.</w:t>
            </w:r>
          </w:p>
        </w:tc>
        <w:tc>
          <w:tcPr>
            <w:tcW w:w="727" w:type="dxa"/>
          </w:tcPr>
          <w:p w:rsidR="00357B94" w:rsidRPr="00FE3867" w:rsidRDefault="00357B94" w:rsidP="00357B94">
            <w:pPr>
              <w:jc w:val="center"/>
              <w:cnfStyle w:val="000000100000"/>
              <w:rPr>
                <w:rFonts w:cstheme="minorHAnsi"/>
              </w:rPr>
            </w:pPr>
            <w:r w:rsidRPr="00FE3867">
              <w:rPr>
                <w:rFonts w:cstheme="minorHAnsi"/>
              </w:rPr>
              <w:t>X</w:t>
            </w:r>
          </w:p>
        </w:tc>
        <w:tc>
          <w:tcPr>
            <w:tcW w:w="850" w:type="dxa"/>
          </w:tcPr>
          <w:p w:rsidR="00357B94" w:rsidRPr="00FE3867" w:rsidRDefault="00357B94" w:rsidP="00357B94">
            <w:pPr>
              <w:jc w:val="center"/>
              <w:cnfStyle w:val="000000100000"/>
              <w:rPr>
                <w:rFonts w:cstheme="minorHAnsi"/>
              </w:rPr>
            </w:pPr>
          </w:p>
        </w:tc>
        <w:tc>
          <w:tcPr>
            <w:tcW w:w="849" w:type="dxa"/>
          </w:tcPr>
          <w:p w:rsidR="00357B94" w:rsidRPr="00FE3867" w:rsidRDefault="00357B94" w:rsidP="00357B94">
            <w:pPr>
              <w:jc w:val="center"/>
              <w:cnfStyle w:val="000000100000"/>
              <w:rPr>
                <w:rFonts w:cstheme="minorHAnsi"/>
              </w:rPr>
            </w:pPr>
          </w:p>
        </w:tc>
        <w:tc>
          <w:tcPr>
            <w:tcW w:w="818" w:type="dxa"/>
          </w:tcPr>
          <w:p w:rsidR="00357B94" w:rsidRPr="00FE3867" w:rsidRDefault="00357B94" w:rsidP="00357B94">
            <w:pPr>
              <w:jc w:val="center"/>
              <w:cnfStyle w:val="000000100000"/>
              <w:rPr>
                <w:rFonts w:cstheme="minorHAnsi"/>
              </w:rPr>
            </w:pPr>
          </w:p>
        </w:tc>
      </w:tr>
      <w:tr w:rsidR="00357B94" w:rsidRPr="00FE3867" w:rsidTr="00357B94">
        <w:trPr>
          <w:cnfStyle w:val="000000010000"/>
        </w:trPr>
        <w:tc>
          <w:tcPr>
            <w:cnfStyle w:val="001000000000"/>
            <w:tcW w:w="6044" w:type="dxa"/>
          </w:tcPr>
          <w:p w:rsidR="00357B94" w:rsidRPr="00FE3867" w:rsidRDefault="00357B94" w:rsidP="00357B94">
            <w:pPr>
              <w:rPr>
                <w:rFonts w:asciiTheme="minorHAnsi" w:hAnsiTheme="minorHAnsi" w:cstheme="minorHAnsi"/>
                <w:b w:val="0"/>
              </w:rPr>
            </w:pPr>
            <w:r w:rsidRPr="00FE3867">
              <w:rPr>
                <w:rFonts w:asciiTheme="minorHAnsi" w:hAnsiTheme="minorHAnsi" w:cstheme="minorHAnsi"/>
                <w:b w:val="0"/>
              </w:rPr>
              <w:t>Hoe gaat het opgeslagen worden.</w:t>
            </w:r>
          </w:p>
        </w:tc>
        <w:tc>
          <w:tcPr>
            <w:tcW w:w="727" w:type="dxa"/>
          </w:tcPr>
          <w:p w:rsidR="00357B94" w:rsidRPr="00FE3867" w:rsidRDefault="00357B94" w:rsidP="00357B94">
            <w:pPr>
              <w:jc w:val="center"/>
              <w:cnfStyle w:val="000000010000"/>
              <w:rPr>
                <w:rFonts w:cstheme="minorHAnsi"/>
              </w:rPr>
            </w:pPr>
            <w:r w:rsidRPr="00FE3867">
              <w:rPr>
                <w:rFonts w:cstheme="minorHAnsi"/>
              </w:rPr>
              <w:t>X</w:t>
            </w:r>
          </w:p>
        </w:tc>
        <w:tc>
          <w:tcPr>
            <w:tcW w:w="850" w:type="dxa"/>
          </w:tcPr>
          <w:p w:rsidR="00357B94" w:rsidRPr="00FE3867" w:rsidRDefault="00357B94" w:rsidP="00357B94">
            <w:pPr>
              <w:jc w:val="center"/>
              <w:cnfStyle w:val="000000010000"/>
              <w:rPr>
                <w:rFonts w:cstheme="minorHAnsi"/>
              </w:rPr>
            </w:pPr>
          </w:p>
        </w:tc>
        <w:tc>
          <w:tcPr>
            <w:tcW w:w="849" w:type="dxa"/>
          </w:tcPr>
          <w:p w:rsidR="00357B94" w:rsidRPr="00FE3867" w:rsidRDefault="00357B94" w:rsidP="00357B94">
            <w:pPr>
              <w:jc w:val="center"/>
              <w:cnfStyle w:val="000000010000"/>
              <w:rPr>
                <w:rFonts w:cstheme="minorHAnsi"/>
              </w:rPr>
            </w:pPr>
          </w:p>
        </w:tc>
        <w:tc>
          <w:tcPr>
            <w:tcW w:w="818" w:type="dxa"/>
          </w:tcPr>
          <w:p w:rsidR="00357B94" w:rsidRPr="00FE3867" w:rsidRDefault="00357B94" w:rsidP="00357B94">
            <w:pPr>
              <w:jc w:val="center"/>
              <w:cnfStyle w:val="000000010000"/>
              <w:rPr>
                <w:rFonts w:cstheme="minorHAnsi"/>
              </w:rPr>
            </w:pPr>
          </w:p>
        </w:tc>
      </w:tr>
      <w:tr w:rsidR="00357B94" w:rsidRPr="00FE3867" w:rsidTr="00357B94">
        <w:trPr>
          <w:cnfStyle w:val="000000100000"/>
        </w:trPr>
        <w:tc>
          <w:tcPr>
            <w:cnfStyle w:val="001000000000"/>
            <w:tcW w:w="6044" w:type="dxa"/>
          </w:tcPr>
          <w:p w:rsidR="00357B94" w:rsidRPr="00FE3867" w:rsidRDefault="00357B94" w:rsidP="00357B94">
            <w:pPr>
              <w:rPr>
                <w:rFonts w:asciiTheme="minorHAnsi" w:hAnsiTheme="minorHAnsi" w:cstheme="minorHAnsi"/>
                <w:b w:val="0"/>
              </w:rPr>
            </w:pPr>
            <w:r w:rsidRPr="00FE3867">
              <w:rPr>
                <w:rFonts w:asciiTheme="minorHAnsi" w:hAnsiTheme="minorHAnsi" w:cstheme="minorHAnsi"/>
                <w:b w:val="0"/>
              </w:rPr>
              <w:t>Backup en restore oplossing en procedures, dit per contractvorm.</w:t>
            </w:r>
          </w:p>
        </w:tc>
        <w:tc>
          <w:tcPr>
            <w:tcW w:w="727" w:type="dxa"/>
          </w:tcPr>
          <w:p w:rsidR="00357B94" w:rsidRPr="00FE3867" w:rsidRDefault="00357B94" w:rsidP="00357B94">
            <w:pPr>
              <w:jc w:val="center"/>
              <w:cnfStyle w:val="000000100000"/>
              <w:rPr>
                <w:rFonts w:cstheme="minorHAnsi"/>
              </w:rPr>
            </w:pPr>
            <w:r w:rsidRPr="00FE3867">
              <w:rPr>
                <w:rFonts w:cstheme="minorHAnsi"/>
              </w:rPr>
              <w:t>X</w:t>
            </w:r>
          </w:p>
        </w:tc>
        <w:tc>
          <w:tcPr>
            <w:tcW w:w="850" w:type="dxa"/>
          </w:tcPr>
          <w:p w:rsidR="00357B94" w:rsidRPr="00FE3867" w:rsidRDefault="00357B94" w:rsidP="00357B94">
            <w:pPr>
              <w:jc w:val="center"/>
              <w:cnfStyle w:val="000000100000"/>
              <w:rPr>
                <w:rFonts w:cstheme="minorHAnsi"/>
              </w:rPr>
            </w:pPr>
          </w:p>
        </w:tc>
        <w:tc>
          <w:tcPr>
            <w:tcW w:w="849" w:type="dxa"/>
          </w:tcPr>
          <w:p w:rsidR="00357B94" w:rsidRPr="00FE3867" w:rsidRDefault="00357B94" w:rsidP="00357B94">
            <w:pPr>
              <w:jc w:val="center"/>
              <w:cnfStyle w:val="000000100000"/>
              <w:rPr>
                <w:rFonts w:cstheme="minorHAnsi"/>
              </w:rPr>
            </w:pPr>
          </w:p>
        </w:tc>
        <w:tc>
          <w:tcPr>
            <w:tcW w:w="818" w:type="dxa"/>
          </w:tcPr>
          <w:p w:rsidR="00357B94" w:rsidRPr="00FE3867" w:rsidRDefault="00357B94" w:rsidP="00357B94">
            <w:pPr>
              <w:jc w:val="center"/>
              <w:cnfStyle w:val="000000100000"/>
              <w:rPr>
                <w:rFonts w:cstheme="minorHAnsi"/>
              </w:rPr>
            </w:pPr>
          </w:p>
        </w:tc>
      </w:tr>
      <w:tr w:rsidR="00357B94" w:rsidRPr="00FE3867" w:rsidTr="00357B94">
        <w:trPr>
          <w:cnfStyle w:val="000000010000"/>
        </w:trPr>
        <w:tc>
          <w:tcPr>
            <w:cnfStyle w:val="001000000000"/>
            <w:tcW w:w="6044" w:type="dxa"/>
          </w:tcPr>
          <w:p w:rsidR="00357B94" w:rsidRPr="00FE3867" w:rsidRDefault="00357B94" w:rsidP="00357B94">
            <w:pPr>
              <w:rPr>
                <w:rFonts w:asciiTheme="minorHAnsi" w:hAnsiTheme="minorHAnsi" w:cstheme="minorHAnsi"/>
                <w:b w:val="0"/>
              </w:rPr>
            </w:pPr>
            <w:r w:rsidRPr="00FE3867">
              <w:rPr>
                <w:rFonts w:asciiTheme="minorHAnsi" w:hAnsiTheme="minorHAnsi" w:cstheme="minorHAnsi"/>
                <w:b w:val="0"/>
              </w:rPr>
              <w:t>Korte beschrijving van de toekomstige acties t.a.v. archivering van data.</w:t>
            </w:r>
          </w:p>
        </w:tc>
        <w:tc>
          <w:tcPr>
            <w:tcW w:w="727" w:type="dxa"/>
          </w:tcPr>
          <w:p w:rsidR="00357B94" w:rsidRPr="00FE3867" w:rsidRDefault="00357B94" w:rsidP="00357B94">
            <w:pPr>
              <w:jc w:val="center"/>
              <w:cnfStyle w:val="000000010000"/>
              <w:rPr>
                <w:rFonts w:cstheme="minorHAnsi"/>
              </w:rPr>
            </w:pPr>
            <w:r w:rsidRPr="00FE3867">
              <w:rPr>
                <w:rFonts w:cstheme="minorHAnsi"/>
              </w:rPr>
              <w:t>X</w:t>
            </w:r>
          </w:p>
        </w:tc>
        <w:tc>
          <w:tcPr>
            <w:tcW w:w="850" w:type="dxa"/>
          </w:tcPr>
          <w:p w:rsidR="00357B94" w:rsidRPr="00FE3867" w:rsidRDefault="00357B94" w:rsidP="00357B94">
            <w:pPr>
              <w:jc w:val="center"/>
              <w:cnfStyle w:val="000000010000"/>
              <w:rPr>
                <w:rFonts w:cstheme="minorHAnsi"/>
              </w:rPr>
            </w:pPr>
          </w:p>
        </w:tc>
        <w:tc>
          <w:tcPr>
            <w:tcW w:w="849" w:type="dxa"/>
          </w:tcPr>
          <w:p w:rsidR="00357B94" w:rsidRPr="00FE3867" w:rsidRDefault="00357B94" w:rsidP="00357B94">
            <w:pPr>
              <w:jc w:val="center"/>
              <w:cnfStyle w:val="000000010000"/>
              <w:rPr>
                <w:rFonts w:cstheme="minorHAnsi"/>
              </w:rPr>
            </w:pPr>
          </w:p>
        </w:tc>
        <w:tc>
          <w:tcPr>
            <w:tcW w:w="818" w:type="dxa"/>
          </w:tcPr>
          <w:p w:rsidR="00357B94" w:rsidRPr="00FE3867" w:rsidRDefault="00357B94" w:rsidP="00357B94">
            <w:pPr>
              <w:jc w:val="center"/>
              <w:cnfStyle w:val="000000010000"/>
              <w:rPr>
                <w:rFonts w:cstheme="minorHAnsi"/>
              </w:rPr>
            </w:pPr>
          </w:p>
        </w:tc>
      </w:tr>
      <w:tr w:rsidR="00357B94" w:rsidRPr="00FE3867" w:rsidTr="00357B94">
        <w:trPr>
          <w:cnfStyle w:val="000000100000"/>
        </w:trPr>
        <w:tc>
          <w:tcPr>
            <w:cnfStyle w:val="001000000000"/>
            <w:tcW w:w="6044" w:type="dxa"/>
          </w:tcPr>
          <w:p w:rsidR="00357B94" w:rsidRPr="00FE3867" w:rsidRDefault="00357B94" w:rsidP="00357B94">
            <w:pPr>
              <w:rPr>
                <w:rFonts w:asciiTheme="minorHAnsi" w:hAnsiTheme="minorHAnsi" w:cstheme="minorHAnsi"/>
                <w:b w:val="0"/>
              </w:rPr>
            </w:pPr>
            <w:r w:rsidRPr="00FE3867">
              <w:rPr>
                <w:rFonts w:asciiTheme="minorHAnsi" w:hAnsiTheme="minorHAnsi" w:cstheme="minorHAnsi"/>
                <w:b w:val="0"/>
              </w:rPr>
              <w:t>Korte beschrijving van de toekomstige modellen en contractvormen t.a.v. capaciteitcontracten bijv. XX€ per gigabyte of terabyte.</w:t>
            </w:r>
          </w:p>
        </w:tc>
        <w:tc>
          <w:tcPr>
            <w:tcW w:w="727" w:type="dxa"/>
          </w:tcPr>
          <w:p w:rsidR="00357B94" w:rsidRPr="00FE3867" w:rsidRDefault="00357B94" w:rsidP="00357B94">
            <w:pPr>
              <w:jc w:val="center"/>
              <w:cnfStyle w:val="000000100000"/>
              <w:rPr>
                <w:rFonts w:cstheme="minorHAnsi"/>
              </w:rPr>
            </w:pPr>
          </w:p>
        </w:tc>
        <w:tc>
          <w:tcPr>
            <w:tcW w:w="850" w:type="dxa"/>
          </w:tcPr>
          <w:p w:rsidR="00357B94" w:rsidRPr="00FE3867" w:rsidRDefault="00357B94" w:rsidP="00357B94">
            <w:pPr>
              <w:jc w:val="center"/>
              <w:cnfStyle w:val="000000100000"/>
              <w:rPr>
                <w:rFonts w:cstheme="minorHAnsi"/>
              </w:rPr>
            </w:pPr>
          </w:p>
        </w:tc>
        <w:tc>
          <w:tcPr>
            <w:tcW w:w="849" w:type="dxa"/>
          </w:tcPr>
          <w:p w:rsidR="00357B94" w:rsidRPr="00FE3867" w:rsidRDefault="00357B94" w:rsidP="00357B94">
            <w:pPr>
              <w:jc w:val="center"/>
              <w:cnfStyle w:val="000000100000"/>
              <w:rPr>
                <w:rFonts w:cstheme="minorHAnsi"/>
              </w:rPr>
            </w:pPr>
            <w:r w:rsidRPr="00FE3867">
              <w:rPr>
                <w:rFonts w:cstheme="minorHAnsi"/>
              </w:rPr>
              <w:t>X</w:t>
            </w:r>
          </w:p>
        </w:tc>
        <w:tc>
          <w:tcPr>
            <w:tcW w:w="818" w:type="dxa"/>
          </w:tcPr>
          <w:p w:rsidR="00357B94" w:rsidRPr="00FE3867" w:rsidRDefault="00357B94" w:rsidP="00357B94">
            <w:pPr>
              <w:jc w:val="center"/>
              <w:cnfStyle w:val="000000100000"/>
              <w:rPr>
                <w:rFonts w:cstheme="minorHAnsi"/>
              </w:rPr>
            </w:pPr>
          </w:p>
        </w:tc>
      </w:tr>
      <w:tr w:rsidR="00357B94" w:rsidRPr="00FE3867" w:rsidTr="00357B94">
        <w:trPr>
          <w:cnfStyle w:val="000000010000"/>
        </w:trPr>
        <w:tc>
          <w:tcPr>
            <w:cnfStyle w:val="001000000000"/>
            <w:tcW w:w="6044" w:type="dxa"/>
          </w:tcPr>
          <w:p w:rsidR="00357B94" w:rsidRPr="00FE3867" w:rsidRDefault="00357B94" w:rsidP="00357B94">
            <w:pPr>
              <w:rPr>
                <w:rFonts w:asciiTheme="minorHAnsi" w:hAnsiTheme="minorHAnsi" w:cstheme="minorHAnsi"/>
              </w:rPr>
            </w:pPr>
          </w:p>
        </w:tc>
        <w:tc>
          <w:tcPr>
            <w:tcW w:w="727" w:type="dxa"/>
          </w:tcPr>
          <w:p w:rsidR="00357B94" w:rsidRPr="00FE3867" w:rsidRDefault="00357B94" w:rsidP="00357B94">
            <w:pPr>
              <w:jc w:val="center"/>
              <w:cnfStyle w:val="000000010000"/>
              <w:rPr>
                <w:rFonts w:cstheme="minorHAnsi"/>
              </w:rPr>
            </w:pPr>
          </w:p>
        </w:tc>
        <w:tc>
          <w:tcPr>
            <w:tcW w:w="850" w:type="dxa"/>
          </w:tcPr>
          <w:p w:rsidR="00357B94" w:rsidRPr="00FE3867" w:rsidRDefault="00357B94" w:rsidP="00357B94">
            <w:pPr>
              <w:jc w:val="center"/>
              <w:cnfStyle w:val="000000010000"/>
              <w:rPr>
                <w:rFonts w:cstheme="minorHAnsi"/>
              </w:rPr>
            </w:pPr>
          </w:p>
        </w:tc>
        <w:tc>
          <w:tcPr>
            <w:tcW w:w="849" w:type="dxa"/>
          </w:tcPr>
          <w:p w:rsidR="00357B94" w:rsidRPr="00FE3867" w:rsidRDefault="00357B94" w:rsidP="00357B94">
            <w:pPr>
              <w:jc w:val="center"/>
              <w:cnfStyle w:val="000000010000"/>
              <w:rPr>
                <w:rFonts w:cstheme="minorHAnsi"/>
              </w:rPr>
            </w:pPr>
          </w:p>
        </w:tc>
        <w:tc>
          <w:tcPr>
            <w:tcW w:w="818" w:type="dxa"/>
          </w:tcPr>
          <w:p w:rsidR="00357B94" w:rsidRPr="00FE3867" w:rsidRDefault="00357B94" w:rsidP="00357B94">
            <w:pPr>
              <w:jc w:val="center"/>
              <w:cnfStyle w:val="000000010000"/>
              <w:rPr>
                <w:rFonts w:cstheme="minorHAnsi"/>
              </w:rPr>
            </w:pPr>
          </w:p>
        </w:tc>
      </w:tr>
      <w:tr w:rsidR="00357B94" w:rsidRPr="00FE3867" w:rsidTr="00357B94">
        <w:trPr>
          <w:cnfStyle w:val="000000100000"/>
        </w:trPr>
        <w:tc>
          <w:tcPr>
            <w:cnfStyle w:val="001000000000"/>
            <w:tcW w:w="6044" w:type="dxa"/>
          </w:tcPr>
          <w:p w:rsidR="00357B94" w:rsidRPr="00FE3867" w:rsidRDefault="00357B94" w:rsidP="00357B94">
            <w:pPr>
              <w:rPr>
                <w:rFonts w:asciiTheme="minorHAnsi" w:hAnsiTheme="minorHAnsi" w:cstheme="minorHAnsi"/>
              </w:rPr>
            </w:pPr>
            <w:r w:rsidRPr="00FE3867">
              <w:rPr>
                <w:rFonts w:asciiTheme="minorHAnsi" w:hAnsiTheme="minorHAnsi" w:cstheme="minorHAnsi"/>
              </w:rPr>
              <w:t>Onderzoeksresultaten van keuzen voor Opensource of Microsoft:</w:t>
            </w:r>
          </w:p>
        </w:tc>
        <w:tc>
          <w:tcPr>
            <w:tcW w:w="727" w:type="dxa"/>
          </w:tcPr>
          <w:p w:rsidR="00357B94" w:rsidRPr="00FE3867" w:rsidRDefault="00357B94" w:rsidP="00357B94">
            <w:pPr>
              <w:jc w:val="center"/>
              <w:cnfStyle w:val="000000100000"/>
              <w:rPr>
                <w:rFonts w:cstheme="minorHAnsi"/>
              </w:rPr>
            </w:pPr>
          </w:p>
        </w:tc>
        <w:tc>
          <w:tcPr>
            <w:tcW w:w="850" w:type="dxa"/>
          </w:tcPr>
          <w:p w:rsidR="00357B94" w:rsidRPr="00FE3867" w:rsidRDefault="00357B94" w:rsidP="00357B94">
            <w:pPr>
              <w:jc w:val="center"/>
              <w:cnfStyle w:val="000000100000"/>
              <w:rPr>
                <w:rFonts w:cstheme="minorHAnsi"/>
              </w:rPr>
            </w:pPr>
          </w:p>
        </w:tc>
        <w:tc>
          <w:tcPr>
            <w:tcW w:w="849" w:type="dxa"/>
          </w:tcPr>
          <w:p w:rsidR="00357B94" w:rsidRPr="00FE3867" w:rsidRDefault="00357B94" w:rsidP="00357B94">
            <w:pPr>
              <w:jc w:val="center"/>
              <w:cnfStyle w:val="000000100000"/>
              <w:rPr>
                <w:rFonts w:cstheme="minorHAnsi"/>
              </w:rPr>
            </w:pPr>
          </w:p>
        </w:tc>
        <w:tc>
          <w:tcPr>
            <w:tcW w:w="818" w:type="dxa"/>
          </w:tcPr>
          <w:p w:rsidR="00357B94" w:rsidRPr="00FE3867" w:rsidRDefault="00357B94" w:rsidP="00357B94">
            <w:pPr>
              <w:jc w:val="center"/>
              <w:cnfStyle w:val="000000100000"/>
              <w:rPr>
                <w:rFonts w:cstheme="minorHAnsi"/>
              </w:rPr>
            </w:pPr>
          </w:p>
        </w:tc>
      </w:tr>
      <w:tr w:rsidR="00357B94" w:rsidRPr="00FE3867" w:rsidTr="00357B94">
        <w:trPr>
          <w:cnfStyle w:val="000000010000"/>
        </w:trPr>
        <w:tc>
          <w:tcPr>
            <w:cnfStyle w:val="001000000000"/>
            <w:tcW w:w="6044" w:type="dxa"/>
          </w:tcPr>
          <w:p w:rsidR="00357B94" w:rsidRPr="00FE3867" w:rsidRDefault="00357B94" w:rsidP="00357B94">
            <w:pPr>
              <w:rPr>
                <w:rFonts w:asciiTheme="minorHAnsi" w:hAnsiTheme="minorHAnsi" w:cstheme="minorHAnsi"/>
                <w:b w:val="0"/>
              </w:rPr>
            </w:pPr>
            <w:r w:rsidRPr="00FE3867">
              <w:rPr>
                <w:rFonts w:asciiTheme="minorHAnsi" w:hAnsiTheme="minorHAnsi" w:cstheme="minorHAnsi"/>
                <w:b w:val="0"/>
              </w:rPr>
              <w:t>Prijs/kwaliteitsverhouding en onderhoud voor desktops.</w:t>
            </w:r>
          </w:p>
        </w:tc>
        <w:tc>
          <w:tcPr>
            <w:tcW w:w="727" w:type="dxa"/>
          </w:tcPr>
          <w:p w:rsidR="00357B94" w:rsidRPr="00FE3867" w:rsidRDefault="00357B94" w:rsidP="00357B94">
            <w:pPr>
              <w:jc w:val="center"/>
              <w:cnfStyle w:val="000000010000"/>
              <w:rPr>
                <w:rFonts w:cstheme="minorHAnsi"/>
              </w:rPr>
            </w:pPr>
          </w:p>
        </w:tc>
        <w:tc>
          <w:tcPr>
            <w:tcW w:w="850" w:type="dxa"/>
          </w:tcPr>
          <w:p w:rsidR="00357B94" w:rsidRPr="00FE3867" w:rsidRDefault="00357B94" w:rsidP="00357B94">
            <w:pPr>
              <w:jc w:val="center"/>
              <w:cnfStyle w:val="000000010000"/>
              <w:rPr>
                <w:rFonts w:cstheme="minorHAnsi"/>
              </w:rPr>
            </w:pPr>
          </w:p>
        </w:tc>
        <w:tc>
          <w:tcPr>
            <w:tcW w:w="849" w:type="dxa"/>
          </w:tcPr>
          <w:p w:rsidR="00357B94" w:rsidRPr="00FE3867" w:rsidRDefault="00357B94" w:rsidP="00357B94">
            <w:pPr>
              <w:jc w:val="center"/>
              <w:cnfStyle w:val="000000010000"/>
              <w:rPr>
                <w:rFonts w:cstheme="minorHAnsi"/>
              </w:rPr>
            </w:pPr>
            <w:r w:rsidRPr="00FE3867">
              <w:rPr>
                <w:rFonts w:cstheme="minorHAnsi"/>
              </w:rPr>
              <w:t>X</w:t>
            </w:r>
          </w:p>
        </w:tc>
        <w:tc>
          <w:tcPr>
            <w:tcW w:w="818" w:type="dxa"/>
          </w:tcPr>
          <w:p w:rsidR="00357B94" w:rsidRPr="00FE3867" w:rsidRDefault="00357B94" w:rsidP="00357B94">
            <w:pPr>
              <w:jc w:val="center"/>
              <w:cnfStyle w:val="000000010000"/>
              <w:rPr>
                <w:rFonts w:cstheme="minorHAnsi"/>
              </w:rPr>
            </w:pPr>
          </w:p>
        </w:tc>
      </w:tr>
      <w:tr w:rsidR="00357B94" w:rsidRPr="00FE3867" w:rsidTr="00357B94">
        <w:trPr>
          <w:cnfStyle w:val="000000100000"/>
        </w:trPr>
        <w:tc>
          <w:tcPr>
            <w:cnfStyle w:val="001000000000"/>
            <w:tcW w:w="6044" w:type="dxa"/>
          </w:tcPr>
          <w:p w:rsidR="00357B94" w:rsidRPr="00FE3867" w:rsidRDefault="00357B94" w:rsidP="00357B94">
            <w:pPr>
              <w:rPr>
                <w:rFonts w:asciiTheme="minorHAnsi" w:hAnsiTheme="minorHAnsi" w:cstheme="minorHAnsi"/>
                <w:b w:val="0"/>
              </w:rPr>
            </w:pPr>
            <w:r w:rsidRPr="00FE3867">
              <w:rPr>
                <w:rFonts w:asciiTheme="minorHAnsi" w:hAnsiTheme="minorHAnsi" w:cstheme="minorHAnsi"/>
                <w:b w:val="0"/>
              </w:rPr>
              <w:t>Prijs/kwaliteitsverhouding en onderhoud voor Servers.</w:t>
            </w:r>
          </w:p>
          <w:p w:rsidR="00357B94" w:rsidRPr="00FE3867" w:rsidRDefault="00357B94" w:rsidP="00357B94">
            <w:pPr>
              <w:rPr>
                <w:rFonts w:asciiTheme="minorHAnsi" w:hAnsiTheme="minorHAnsi" w:cstheme="minorHAnsi"/>
                <w:b w:val="0"/>
              </w:rPr>
            </w:pPr>
            <w:r w:rsidRPr="00FE3867">
              <w:rPr>
                <w:rFonts w:asciiTheme="minorHAnsi" w:hAnsiTheme="minorHAnsi" w:cstheme="minorHAnsi"/>
                <w:b w:val="0"/>
              </w:rPr>
              <w:t>Opensource of Microsoft.</w:t>
            </w:r>
          </w:p>
        </w:tc>
        <w:tc>
          <w:tcPr>
            <w:tcW w:w="727" w:type="dxa"/>
          </w:tcPr>
          <w:p w:rsidR="00357B94" w:rsidRPr="00FE3867" w:rsidRDefault="00357B94" w:rsidP="00357B94">
            <w:pPr>
              <w:jc w:val="center"/>
              <w:cnfStyle w:val="000000100000"/>
              <w:rPr>
                <w:rFonts w:cstheme="minorHAnsi"/>
              </w:rPr>
            </w:pPr>
          </w:p>
        </w:tc>
        <w:tc>
          <w:tcPr>
            <w:tcW w:w="850" w:type="dxa"/>
          </w:tcPr>
          <w:p w:rsidR="00357B94" w:rsidRPr="00FE3867" w:rsidRDefault="00357B94" w:rsidP="00357B94">
            <w:pPr>
              <w:jc w:val="center"/>
              <w:cnfStyle w:val="000000100000"/>
              <w:rPr>
                <w:rFonts w:cstheme="minorHAnsi"/>
              </w:rPr>
            </w:pPr>
          </w:p>
        </w:tc>
        <w:tc>
          <w:tcPr>
            <w:tcW w:w="849" w:type="dxa"/>
          </w:tcPr>
          <w:p w:rsidR="00357B94" w:rsidRPr="00FE3867" w:rsidRDefault="00357B94" w:rsidP="00357B94">
            <w:pPr>
              <w:jc w:val="center"/>
              <w:cnfStyle w:val="000000100000"/>
              <w:rPr>
                <w:rFonts w:cstheme="minorHAnsi"/>
              </w:rPr>
            </w:pPr>
            <w:r w:rsidRPr="00FE3867">
              <w:rPr>
                <w:rFonts w:cstheme="minorHAnsi"/>
              </w:rPr>
              <w:t>X</w:t>
            </w:r>
          </w:p>
        </w:tc>
        <w:tc>
          <w:tcPr>
            <w:tcW w:w="818" w:type="dxa"/>
          </w:tcPr>
          <w:p w:rsidR="00357B94" w:rsidRPr="00FE3867" w:rsidRDefault="00357B94" w:rsidP="00357B94">
            <w:pPr>
              <w:jc w:val="center"/>
              <w:cnfStyle w:val="000000100000"/>
              <w:rPr>
                <w:rFonts w:cstheme="minorHAnsi"/>
              </w:rPr>
            </w:pPr>
          </w:p>
        </w:tc>
      </w:tr>
      <w:tr w:rsidR="00357B94" w:rsidRPr="00FE3867" w:rsidTr="00357B94">
        <w:trPr>
          <w:cnfStyle w:val="000000010000"/>
        </w:trPr>
        <w:tc>
          <w:tcPr>
            <w:cnfStyle w:val="001000000000"/>
            <w:tcW w:w="6044" w:type="dxa"/>
          </w:tcPr>
          <w:p w:rsidR="00357B94" w:rsidRPr="00FE3867" w:rsidRDefault="00357B94" w:rsidP="00357B94">
            <w:pPr>
              <w:rPr>
                <w:rFonts w:asciiTheme="minorHAnsi" w:hAnsiTheme="minorHAnsi" w:cstheme="minorHAnsi"/>
              </w:rPr>
            </w:pPr>
          </w:p>
        </w:tc>
        <w:tc>
          <w:tcPr>
            <w:tcW w:w="727" w:type="dxa"/>
          </w:tcPr>
          <w:p w:rsidR="00357B94" w:rsidRPr="00FE3867" w:rsidRDefault="00357B94" w:rsidP="00357B94">
            <w:pPr>
              <w:jc w:val="center"/>
              <w:cnfStyle w:val="000000010000"/>
              <w:rPr>
                <w:rFonts w:cstheme="minorHAnsi"/>
              </w:rPr>
            </w:pPr>
          </w:p>
        </w:tc>
        <w:tc>
          <w:tcPr>
            <w:tcW w:w="850" w:type="dxa"/>
          </w:tcPr>
          <w:p w:rsidR="00357B94" w:rsidRPr="00FE3867" w:rsidRDefault="00357B94" w:rsidP="00357B94">
            <w:pPr>
              <w:jc w:val="center"/>
              <w:cnfStyle w:val="000000010000"/>
              <w:rPr>
                <w:rFonts w:cstheme="minorHAnsi"/>
              </w:rPr>
            </w:pPr>
          </w:p>
        </w:tc>
        <w:tc>
          <w:tcPr>
            <w:tcW w:w="849" w:type="dxa"/>
          </w:tcPr>
          <w:p w:rsidR="00357B94" w:rsidRPr="00FE3867" w:rsidRDefault="00357B94" w:rsidP="00357B94">
            <w:pPr>
              <w:jc w:val="center"/>
              <w:cnfStyle w:val="000000010000"/>
              <w:rPr>
                <w:rFonts w:cstheme="minorHAnsi"/>
              </w:rPr>
            </w:pPr>
          </w:p>
        </w:tc>
        <w:tc>
          <w:tcPr>
            <w:tcW w:w="818" w:type="dxa"/>
          </w:tcPr>
          <w:p w:rsidR="00357B94" w:rsidRPr="00FE3867" w:rsidRDefault="00357B94" w:rsidP="00357B94">
            <w:pPr>
              <w:jc w:val="center"/>
              <w:cnfStyle w:val="000000010000"/>
              <w:rPr>
                <w:rFonts w:cstheme="minorHAnsi"/>
              </w:rPr>
            </w:pPr>
          </w:p>
        </w:tc>
      </w:tr>
      <w:tr w:rsidR="00357B94" w:rsidRPr="00FE3867" w:rsidTr="00357B94">
        <w:trPr>
          <w:cnfStyle w:val="000000100000"/>
        </w:trPr>
        <w:tc>
          <w:tcPr>
            <w:cnfStyle w:val="001000000000"/>
            <w:tcW w:w="6044" w:type="dxa"/>
          </w:tcPr>
          <w:p w:rsidR="00357B94" w:rsidRPr="00FE3867" w:rsidRDefault="003F4369" w:rsidP="00357B94">
            <w:pPr>
              <w:rPr>
                <w:rFonts w:asciiTheme="minorHAnsi" w:hAnsiTheme="minorHAnsi" w:cstheme="minorHAnsi"/>
                <w:sz w:val="32"/>
                <w:szCs w:val="32"/>
              </w:rPr>
            </w:pPr>
            <w:r w:rsidRPr="00FE3867">
              <w:rPr>
                <w:rFonts w:asciiTheme="minorHAnsi" w:hAnsiTheme="minorHAnsi" w:cstheme="minorHAnsi"/>
                <w:sz w:val="32"/>
                <w:szCs w:val="32"/>
              </w:rPr>
              <w:t>Tactisch niveau</w:t>
            </w:r>
          </w:p>
        </w:tc>
        <w:tc>
          <w:tcPr>
            <w:tcW w:w="727" w:type="dxa"/>
          </w:tcPr>
          <w:p w:rsidR="00357B94" w:rsidRPr="00FE3867" w:rsidRDefault="00357B94" w:rsidP="00357B94">
            <w:pPr>
              <w:jc w:val="center"/>
              <w:cnfStyle w:val="000000100000"/>
              <w:rPr>
                <w:rFonts w:cstheme="minorHAnsi"/>
              </w:rPr>
            </w:pPr>
          </w:p>
        </w:tc>
        <w:tc>
          <w:tcPr>
            <w:tcW w:w="850" w:type="dxa"/>
          </w:tcPr>
          <w:p w:rsidR="00357B94" w:rsidRPr="00FE3867" w:rsidRDefault="00357B94" w:rsidP="00357B94">
            <w:pPr>
              <w:jc w:val="center"/>
              <w:cnfStyle w:val="000000100000"/>
              <w:rPr>
                <w:rFonts w:cstheme="minorHAnsi"/>
              </w:rPr>
            </w:pPr>
          </w:p>
        </w:tc>
        <w:tc>
          <w:tcPr>
            <w:tcW w:w="849" w:type="dxa"/>
          </w:tcPr>
          <w:p w:rsidR="00357B94" w:rsidRPr="00FE3867" w:rsidRDefault="00357B94" w:rsidP="00357B94">
            <w:pPr>
              <w:jc w:val="center"/>
              <w:cnfStyle w:val="000000100000"/>
              <w:rPr>
                <w:rFonts w:cstheme="minorHAnsi"/>
              </w:rPr>
            </w:pPr>
          </w:p>
        </w:tc>
        <w:tc>
          <w:tcPr>
            <w:tcW w:w="818" w:type="dxa"/>
          </w:tcPr>
          <w:p w:rsidR="00357B94" w:rsidRPr="00FE3867" w:rsidRDefault="00357B94" w:rsidP="00357B94">
            <w:pPr>
              <w:jc w:val="center"/>
              <w:cnfStyle w:val="000000100000"/>
              <w:rPr>
                <w:rFonts w:cstheme="minorHAnsi"/>
              </w:rPr>
            </w:pPr>
          </w:p>
        </w:tc>
      </w:tr>
      <w:tr w:rsidR="00357B94" w:rsidRPr="00FE3867" w:rsidTr="00357B94">
        <w:trPr>
          <w:cnfStyle w:val="000000010000"/>
        </w:trPr>
        <w:tc>
          <w:tcPr>
            <w:cnfStyle w:val="001000000000"/>
            <w:tcW w:w="6044" w:type="dxa"/>
          </w:tcPr>
          <w:p w:rsidR="00357B94" w:rsidRPr="00FE3867" w:rsidRDefault="003F4369" w:rsidP="003F4369">
            <w:pPr>
              <w:rPr>
                <w:rFonts w:asciiTheme="minorHAnsi" w:hAnsiTheme="minorHAnsi" w:cstheme="minorHAnsi"/>
              </w:rPr>
            </w:pPr>
            <w:r w:rsidRPr="00FE3867">
              <w:rPr>
                <w:rFonts w:asciiTheme="minorHAnsi" w:hAnsiTheme="minorHAnsi" w:cstheme="minorHAnsi"/>
              </w:rPr>
              <w:t>Contractvormen voor de hosting:</w:t>
            </w:r>
          </w:p>
        </w:tc>
        <w:tc>
          <w:tcPr>
            <w:tcW w:w="727" w:type="dxa"/>
          </w:tcPr>
          <w:p w:rsidR="00357B94" w:rsidRPr="00FE3867" w:rsidRDefault="00357B94" w:rsidP="00357B94">
            <w:pPr>
              <w:jc w:val="center"/>
              <w:cnfStyle w:val="000000010000"/>
              <w:rPr>
                <w:rFonts w:cstheme="minorHAnsi"/>
              </w:rPr>
            </w:pPr>
          </w:p>
        </w:tc>
        <w:tc>
          <w:tcPr>
            <w:tcW w:w="850" w:type="dxa"/>
          </w:tcPr>
          <w:p w:rsidR="00357B94" w:rsidRPr="00FE3867" w:rsidRDefault="00357B94" w:rsidP="00357B94">
            <w:pPr>
              <w:jc w:val="center"/>
              <w:cnfStyle w:val="000000010000"/>
              <w:rPr>
                <w:rFonts w:cstheme="minorHAnsi"/>
              </w:rPr>
            </w:pPr>
          </w:p>
        </w:tc>
        <w:tc>
          <w:tcPr>
            <w:tcW w:w="849" w:type="dxa"/>
          </w:tcPr>
          <w:p w:rsidR="00357B94" w:rsidRPr="00FE3867" w:rsidRDefault="00357B94" w:rsidP="00357B94">
            <w:pPr>
              <w:jc w:val="center"/>
              <w:cnfStyle w:val="000000010000"/>
              <w:rPr>
                <w:rFonts w:cstheme="minorHAnsi"/>
              </w:rPr>
            </w:pPr>
          </w:p>
        </w:tc>
        <w:tc>
          <w:tcPr>
            <w:tcW w:w="818" w:type="dxa"/>
          </w:tcPr>
          <w:p w:rsidR="00357B94" w:rsidRPr="00FE3867" w:rsidRDefault="00357B94" w:rsidP="00357B94">
            <w:pPr>
              <w:jc w:val="center"/>
              <w:cnfStyle w:val="000000010000"/>
              <w:rPr>
                <w:rFonts w:cstheme="minorHAnsi"/>
              </w:rPr>
            </w:pPr>
          </w:p>
        </w:tc>
      </w:tr>
      <w:tr w:rsidR="00357B94" w:rsidRPr="00FE3867" w:rsidTr="00357B94">
        <w:trPr>
          <w:cnfStyle w:val="000000100000"/>
        </w:trPr>
        <w:tc>
          <w:tcPr>
            <w:cnfStyle w:val="001000000000"/>
            <w:tcW w:w="6044" w:type="dxa"/>
          </w:tcPr>
          <w:p w:rsidR="00357B94" w:rsidRPr="00FE3867" w:rsidRDefault="003F4369" w:rsidP="003F4369">
            <w:pPr>
              <w:rPr>
                <w:rFonts w:asciiTheme="minorHAnsi" w:hAnsiTheme="minorHAnsi" w:cstheme="minorHAnsi"/>
                <w:b w:val="0"/>
              </w:rPr>
            </w:pPr>
            <w:r w:rsidRPr="00FE3867">
              <w:rPr>
                <w:rFonts w:asciiTheme="minorHAnsi" w:hAnsiTheme="minorHAnsi" w:cstheme="minorHAnsi"/>
                <w:b w:val="0"/>
              </w:rPr>
              <w:t>Financiële opbouw van de contractvormen.</w:t>
            </w:r>
          </w:p>
        </w:tc>
        <w:tc>
          <w:tcPr>
            <w:tcW w:w="727" w:type="dxa"/>
          </w:tcPr>
          <w:p w:rsidR="00357B94" w:rsidRPr="00FE3867" w:rsidRDefault="003F4369" w:rsidP="00357B94">
            <w:pPr>
              <w:jc w:val="center"/>
              <w:cnfStyle w:val="000000100000"/>
              <w:rPr>
                <w:rFonts w:cstheme="minorHAnsi"/>
              </w:rPr>
            </w:pPr>
            <w:r w:rsidRPr="00FE3867">
              <w:rPr>
                <w:rFonts w:cstheme="minorHAnsi"/>
              </w:rPr>
              <w:t>X</w:t>
            </w:r>
          </w:p>
        </w:tc>
        <w:tc>
          <w:tcPr>
            <w:tcW w:w="850" w:type="dxa"/>
          </w:tcPr>
          <w:p w:rsidR="00357B94" w:rsidRPr="00FE3867" w:rsidRDefault="00357B94" w:rsidP="00357B94">
            <w:pPr>
              <w:jc w:val="center"/>
              <w:cnfStyle w:val="000000100000"/>
              <w:rPr>
                <w:rFonts w:cstheme="minorHAnsi"/>
              </w:rPr>
            </w:pPr>
          </w:p>
        </w:tc>
        <w:tc>
          <w:tcPr>
            <w:tcW w:w="849" w:type="dxa"/>
          </w:tcPr>
          <w:p w:rsidR="00357B94" w:rsidRPr="00FE3867" w:rsidRDefault="00357B94" w:rsidP="00357B94">
            <w:pPr>
              <w:jc w:val="center"/>
              <w:cnfStyle w:val="000000100000"/>
              <w:rPr>
                <w:rFonts w:cstheme="minorHAnsi"/>
              </w:rPr>
            </w:pPr>
          </w:p>
        </w:tc>
        <w:tc>
          <w:tcPr>
            <w:tcW w:w="818" w:type="dxa"/>
          </w:tcPr>
          <w:p w:rsidR="00357B94" w:rsidRPr="00FE3867" w:rsidRDefault="00357B94" w:rsidP="00357B94">
            <w:pPr>
              <w:jc w:val="center"/>
              <w:cnfStyle w:val="000000100000"/>
              <w:rPr>
                <w:rFonts w:cstheme="minorHAnsi"/>
              </w:rPr>
            </w:pPr>
          </w:p>
        </w:tc>
      </w:tr>
      <w:tr w:rsidR="003F4369" w:rsidRPr="00FE3867" w:rsidTr="00357B94">
        <w:trPr>
          <w:cnfStyle w:val="000000010000"/>
        </w:trPr>
        <w:tc>
          <w:tcPr>
            <w:cnfStyle w:val="001000000000"/>
            <w:tcW w:w="6044" w:type="dxa"/>
          </w:tcPr>
          <w:p w:rsidR="003F4369" w:rsidRPr="00FE3867" w:rsidRDefault="003F4369" w:rsidP="003F4369">
            <w:pPr>
              <w:rPr>
                <w:rFonts w:asciiTheme="minorHAnsi" w:hAnsiTheme="minorHAnsi" w:cstheme="minorHAnsi"/>
                <w:b w:val="0"/>
              </w:rPr>
            </w:pPr>
            <w:r w:rsidRPr="00FE3867">
              <w:rPr>
                <w:rFonts w:asciiTheme="minorHAnsi" w:hAnsiTheme="minorHAnsi" w:cstheme="minorHAnsi"/>
                <w:b w:val="0"/>
              </w:rPr>
              <w:t>Hoe verhoudt de fysieke opzet van de oplossing tegen de aangeboden SLA’s.</w:t>
            </w:r>
          </w:p>
        </w:tc>
        <w:tc>
          <w:tcPr>
            <w:tcW w:w="727" w:type="dxa"/>
          </w:tcPr>
          <w:p w:rsidR="003F4369" w:rsidRPr="00FE3867" w:rsidRDefault="003F4369" w:rsidP="00357B94">
            <w:pPr>
              <w:jc w:val="center"/>
              <w:cnfStyle w:val="000000010000"/>
              <w:rPr>
                <w:rFonts w:cstheme="minorHAnsi"/>
              </w:rPr>
            </w:pPr>
          </w:p>
        </w:tc>
        <w:tc>
          <w:tcPr>
            <w:tcW w:w="850" w:type="dxa"/>
          </w:tcPr>
          <w:p w:rsidR="003F4369" w:rsidRPr="00FE3867" w:rsidRDefault="003F4369" w:rsidP="00357B94">
            <w:pPr>
              <w:jc w:val="center"/>
              <w:cnfStyle w:val="000000010000"/>
              <w:rPr>
                <w:rFonts w:cstheme="minorHAnsi"/>
              </w:rPr>
            </w:pPr>
            <w:r w:rsidRPr="00FE3867">
              <w:rPr>
                <w:rFonts w:cstheme="minorHAnsi"/>
              </w:rPr>
              <w:t>X</w:t>
            </w:r>
          </w:p>
        </w:tc>
        <w:tc>
          <w:tcPr>
            <w:tcW w:w="849" w:type="dxa"/>
          </w:tcPr>
          <w:p w:rsidR="003F4369" w:rsidRPr="00FE3867" w:rsidRDefault="003F4369" w:rsidP="00357B94">
            <w:pPr>
              <w:jc w:val="center"/>
              <w:cnfStyle w:val="000000010000"/>
              <w:rPr>
                <w:rFonts w:cstheme="minorHAnsi"/>
              </w:rPr>
            </w:pPr>
          </w:p>
        </w:tc>
        <w:tc>
          <w:tcPr>
            <w:tcW w:w="818" w:type="dxa"/>
          </w:tcPr>
          <w:p w:rsidR="003F4369" w:rsidRPr="00FE3867" w:rsidRDefault="003F4369" w:rsidP="00357B94">
            <w:pPr>
              <w:jc w:val="center"/>
              <w:cnfStyle w:val="000000010000"/>
              <w:rPr>
                <w:rFonts w:cstheme="minorHAnsi"/>
              </w:rPr>
            </w:pPr>
          </w:p>
        </w:tc>
      </w:tr>
      <w:tr w:rsidR="003F4369" w:rsidRPr="00FE3867" w:rsidTr="00357B94">
        <w:trPr>
          <w:cnfStyle w:val="000000100000"/>
        </w:trPr>
        <w:tc>
          <w:tcPr>
            <w:cnfStyle w:val="001000000000"/>
            <w:tcW w:w="6044" w:type="dxa"/>
          </w:tcPr>
          <w:p w:rsidR="003F4369" w:rsidRPr="00FE3867" w:rsidRDefault="003F4369" w:rsidP="003F4369">
            <w:pPr>
              <w:rPr>
                <w:rFonts w:asciiTheme="minorHAnsi" w:hAnsiTheme="minorHAnsi" w:cstheme="minorHAnsi"/>
                <w:b w:val="0"/>
              </w:rPr>
            </w:pPr>
            <w:r w:rsidRPr="00FE3867">
              <w:rPr>
                <w:rFonts w:asciiTheme="minorHAnsi" w:hAnsiTheme="minorHAnsi" w:cstheme="minorHAnsi"/>
                <w:b w:val="0"/>
              </w:rPr>
              <w:t>Wat zijn de juridische aspecten.</w:t>
            </w:r>
          </w:p>
        </w:tc>
        <w:tc>
          <w:tcPr>
            <w:tcW w:w="727" w:type="dxa"/>
          </w:tcPr>
          <w:p w:rsidR="003F4369" w:rsidRPr="00FE3867" w:rsidRDefault="003F4369" w:rsidP="00357B94">
            <w:pPr>
              <w:jc w:val="center"/>
              <w:cnfStyle w:val="000000100000"/>
              <w:rPr>
                <w:rFonts w:cstheme="minorHAnsi"/>
              </w:rPr>
            </w:pPr>
            <w:r w:rsidRPr="00FE3867">
              <w:rPr>
                <w:rFonts w:cstheme="minorHAnsi"/>
              </w:rPr>
              <w:t>X</w:t>
            </w:r>
          </w:p>
        </w:tc>
        <w:tc>
          <w:tcPr>
            <w:tcW w:w="850" w:type="dxa"/>
          </w:tcPr>
          <w:p w:rsidR="003F4369" w:rsidRPr="00FE3867" w:rsidRDefault="003F4369" w:rsidP="00357B94">
            <w:pPr>
              <w:jc w:val="center"/>
              <w:cnfStyle w:val="000000100000"/>
              <w:rPr>
                <w:rFonts w:cstheme="minorHAnsi"/>
              </w:rPr>
            </w:pPr>
          </w:p>
        </w:tc>
        <w:tc>
          <w:tcPr>
            <w:tcW w:w="849" w:type="dxa"/>
          </w:tcPr>
          <w:p w:rsidR="003F4369" w:rsidRPr="00FE3867" w:rsidRDefault="003F4369" w:rsidP="00357B94">
            <w:pPr>
              <w:jc w:val="center"/>
              <w:cnfStyle w:val="000000100000"/>
              <w:rPr>
                <w:rFonts w:cstheme="minorHAnsi"/>
              </w:rPr>
            </w:pPr>
          </w:p>
        </w:tc>
        <w:tc>
          <w:tcPr>
            <w:tcW w:w="818" w:type="dxa"/>
          </w:tcPr>
          <w:p w:rsidR="003F4369" w:rsidRPr="00FE3867" w:rsidRDefault="003F4369" w:rsidP="00357B94">
            <w:pPr>
              <w:jc w:val="center"/>
              <w:cnfStyle w:val="000000100000"/>
              <w:rPr>
                <w:rFonts w:cstheme="minorHAnsi"/>
              </w:rPr>
            </w:pPr>
          </w:p>
        </w:tc>
      </w:tr>
      <w:tr w:rsidR="003F4369" w:rsidRPr="00FE3867" w:rsidTr="00357B94">
        <w:trPr>
          <w:cnfStyle w:val="000000010000"/>
        </w:trPr>
        <w:tc>
          <w:tcPr>
            <w:cnfStyle w:val="001000000000"/>
            <w:tcW w:w="6044" w:type="dxa"/>
          </w:tcPr>
          <w:p w:rsidR="003F4369" w:rsidRPr="00FE3867" w:rsidRDefault="003F4369" w:rsidP="003F4369">
            <w:pPr>
              <w:rPr>
                <w:rFonts w:asciiTheme="minorHAnsi" w:hAnsiTheme="minorHAnsi" w:cstheme="minorHAnsi"/>
                <w:b w:val="0"/>
              </w:rPr>
            </w:pPr>
            <w:r w:rsidRPr="00FE3867">
              <w:rPr>
                <w:rFonts w:asciiTheme="minorHAnsi" w:hAnsiTheme="minorHAnsi" w:cstheme="minorHAnsi"/>
                <w:b w:val="0"/>
              </w:rPr>
              <w:t>Wat zijn de ontbindende voorwaarden.</w:t>
            </w:r>
          </w:p>
        </w:tc>
        <w:tc>
          <w:tcPr>
            <w:tcW w:w="727" w:type="dxa"/>
          </w:tcPr>
          <w:p w:rsidR="003F4369" w:rsidRPr="00FE3867" w:rsidRDefault="003F4369" w:rsidP="00357B94">
            <w:pPr>
              <w:jc w:val="center"/>
              <w:cnfStyle w:val="000000010000"/>
              <w:rPr>
                <w:rFonts w:cstheme="minorHAnsi"/>
              </w:rPr>
            </w:pPr>
            <w:r w:rsidRPr="00FE3867">
              <w:rPr>
                <w:rFonts w:cstheme="minorHAnsi"/>
              </w:rPr>
              <w:t>X</w:t>
            </w:r>
          </w:p>
        </w:tc>
        <w:tc>
          <w:tcPr>
            <w:tcW w:w="850" w:type="dxa"/>
          </w:tcPr>
          <w:p w:rsidR="003F4369" w:rsidRPr="00FE3867" w:rsidRDefault="003F4369" w:rsidP="00357B94">
            <w:pPr>
              <w:jc w:val="center"/>
              <w:cnfStyle w:val="000000010000"/>
              <w:rPr>
                <w:rFonts w:cstheme="minorHAnsi"/>
              </w:rPr>
            </w:pPr>
          </w:p>
        </w:tc>
        <w:tc>
          <w:tcPr>
            <w:tcW w:w="849" w:type="dxa"/>
          </w:tcPr>
          <w:p w:rsidR="003F4369" w:rsidRPr="00FE3867" w:rsidRDefault="003F4369" w:rsidP="00357B94">
            <w:pPr>
              <w:jc w:val="center"/>
              <w:cnfStyle w:val="000000010000"/>
              <w:rPr>
                <w:rFonts w:cstheme="minorHAnsi"/>
              </w:rPr>
            </w:pPr>
          </w:p>
        </w:tc>
        <w:tc>
          <w:tcPr>
            <w:tcW w:w="818" w:type="dxa"/>
          </w:tcPr>
          <w:p w:rsidR="003F4369" w:rsidRPr="00FE3867" w:rsidRDefault="003F4369" w:rsidP="00357B94">
            <w:pPr>
              <w:jc w:val="center"/>
              <w:cnfStyle w:val="000000010000"/>
              <w:rPr>
                <w:rFonts w:cstheme="minorHAnsi"/>
              </w:rPr>
            </w:pPr>
          </w:p>
        </w:tc>
      </w:tr>
      <w:tr w:rsidR="003F4369" w:rsidRPr="00FE3867" w:rsidTr="00357B94">
        <w:trPr>
          <w:cnfStyle w:val="000000100000"/>
        </w:trPr>
        <w:tc>
          <w:tcPr>
            <w:cnfStyle w:val="001000000000"/>
            <w:tcW w:w="6044" w:type="dxa"/>
          </w:tcPr>
          <w:p w:rsidR="003F4369" w:rsidRPr="00FE3867" w:rsidRDefault="003F4369" w:rsidP="003F4369">
            <w:pPr>
              <w:rPr>
                <w:rFonts w:asciiTheme="minorHAnsi" w:hAnsiTheme="minorHAnsi" w:cstheme="minorHAnsi"/>
                <w:b w:val="0"/>
              </w:rPr>
            </w:pPr>
            <w:r w:rsidRPr="00FE3867">
              <w:rPr>
                <w:rFonts w:asciiTheme="minorHAnsi" w:hAnsiTheme="minorHAnsi" w:cstheme="minorHAnsi"/>
                <w:b w:val="0"/>
              </w:rPr>
              <w:t>Looptijden van de contracten.</w:t>
            </w:r>
          </w:p>
        </w:tc>
        <w:tc>
          <w:tcPr>
            <w:tcW w:w="727" w:type="dxa"/>
          </w:tcPr>
          <w:p w:rsidR="003F4369" w:rsidRPr="00FE3867" w:rsidRDefault="003F4369" w:rsidP="00357B94">
            <w:pPr>
              <w:jc w:val="center"/>
              <w:cnfStyle w:val="000000100000"/>
              <w:rPr>
                <w:rFonts w:cstheme="minorHAnsi"/>
              </w:rPr>
            </w:pPr>
            <w:r w:rsidRPr="00FE3867">
              <w:rPr>
                <w:rFonts w:cstheme="minorHAnsi"/>
              </w:rPr>
              <w:t>X</w:t>
            </w:r>
          </w:p>
        </w:tc>
        <w:tc>
          <w:tcPr>
            <w:tcW w:w="850" w:type="dxa"/>
          </w:tcPr>
          <w:p w:rsidR="003F4369" w:rsidRPr="00FE3867" w:rsidRDefault="003F4369" w:rsidP="00357B94">
            <w:pPr>
              <w:jc w:val="center"/>
              <w:cnfStyle w:val="000000100000"/>
              <w:rPr>
                <w:rFonts w:cstheme="minorHAnsi"/>
              </w:rPr>
            </w:pPr>
          </w:p>
        </w:tc>
        <w:tc>
          <w:tcPr>
            <w:tcW w:w="849" w:type="dxa"/>
          </w:tcPr>
          <w:p w:rsidR="003F4369" w:rsidRPr="00FE3867" w:rsidRDefault="003F4369" w:rsidP="00357B94">
            <w:pPr>
              <w:jc w:val="center"/>
              <w:cnfStyle w:val="000000100000"/>
              <w:rPr>
                <w:rFonts w:cstheme="minorHAnsi"/>
              </w:rPr>
            </w:pPr>
          </w:p>
        </w:tc>
        <w:tc>
          <w:tcPr>
            <w:tcW w:w="818" w:type="dxa"/>
          </w:tcPr>
          <w:p w:rsidR="003F4369" w:rsidRPr="00FE3867" w:rsidRDefault="003F4369" w:rsidP="00357B94">
            <w:pPr>
              <w:jc w:val="center"/>
              <w:cnfStyle w:val="000000100000"/>
              <w:rPr>
                <w:rFonts w:cstheme="minorHAnsi"/>
              </w:rPr>
            </w:pPr>
          </w:p>
        </w:tc>
      </w:tr>
      <w:tr w:rsidR="003F4369" w:rsidRPr="00FE3867" w:rsidTr="00357B94">
        <w:trPr>
          <w:cnfStyle w:val="000000010000"/>
        </w:trPr>
        <w:tc>
          <w:tcPr>
            <w:cnfStyle w:val="001000000000"/>
            <w:tcW w:w="6044" w:type="dxa"/>
          </w:tcPr>
          <w:p w:rsidR="003F4369" w:rsidRPr="00FE3867" w:rsidRDefault="003F4369" w:rsidP="003F4369">
            <w:pPr>
              <w:rPr>
                <w:rFonts w:asciiTheme="minorHAnsi" w:hAnsiTheme="minorHAnsi" w:cstheme="minorHAnsi"/>
              </w:rPr>
            </w:pPr>
          </w:p>
        </w:tc>
        <w:tc>
          <w:tcPr>
            <w:tcW w:w="727" w:type="dxa"/>
          </w:tcPr>
          <w:p w:rsidR="003F4369" w:rsidRPr="00FE3867" w:rsidRDefault="003F4369" w:rsidP="00357B94">
            <w:pPr>
              <w:jc w:val="center"/>
              <w:cnfStyle w:val="000000010000"/>
              <w:rPr>
                <w:rFonts w:cstheme="minorHAnsi"/>
              </w:rPr>
            </w:pPr>
          </w:p>
        </w:tc>
        <w:tc>
          <w:tcPr>
            <w:tcW w:w="850" w:type="dxa"/>
          </w:tcPr>
          <w:p w:rsidR="003F4369" w:rsidRPr="00FE3867" w:rsidRDefault="003F4369" w:rsidP="00357B94">
            <w:pPr>
              <w:jc w:val="center"/>
              <w:cnfStyle w:val="000000010000"/>
              <w:rPr>
                <w:rFonts w:cstheme="minorHAnsi"/>
              </w:rPr>
            </w:pPr>
          </w:p>
        </w:tc>
        <w:tc>
          <w:tcPr>
            <w:tcW w:w="849" w:type="dxa"/>
          </w:tcPr>
          <w:p w:rsidR="003F4369" w:rsidRPr="00FE3867" w:rsidRDefault="003F4369" w:rsidP="00357B94">
            <w:pPr>
              <w:jc w:val="center"/>
              <w:cnfStyle w:val="000000010000"/>
              <w:rPr>
                <w:rFonts w:cstheme="minorHAnsi"/>
              </w:rPr>
            </w:pPr>
          </w:p>
        </w:tc>
        <w:tc>
          <w:tcPr>
            <w:tcW w:w="818" w:type="dxa"/>
          </w:tcPr>
          <w:p w:rsidR="003F4369" w:rsidRPr="00FE3867" w:rsidRDefault="003F4369" w:rsidP="00357B94">
            <w:pPr>
              <w:jc w:val="center"/>
              <w:cnfStyle w:val="000000010000"/>
              <w:rPr>
                <w:rFonts w:cstheme="minorHAnsi"/>
              </w:rPr>
            </w:pPr>
          </w:p>
        </w:tc>
      </w:tr>
      <w:tr w:rsidR="003F4369" w:rsidRPr="00FE3867" w:rsidTr="00357B94">
        <w:trPr>
          <w:cnfStyle w:val="000000100000"/>
        </w:trPr>
        <w:tc>
          <w:tcPr>
            <w:cnfStyle w:val="001000000000"/>
            <w:tcW w:w="6044" w:type="dxa"/>
          </w:tcPr>
          <w:p w:rsidR="003F4369" w:rsidRPr="00FE3867" w:rsidRDefault="003F4369" w:rsidP="003F4369">
            <w:pPr>
              <w:rPr>
                <w:rFonts w:asciiTheme="minorHAnsi" w:hAnsiTheme="minorHAnsi" w:cstheme="minorHAnsi"/>
              </w:rPr>
            </w:pPr>
          </w:p>
        </w:tc>
        <w:tc>
          <w:tcPr>
            <w:tcW w:w="727" w:type="dxa"/>
          </w:tcPr>
          <w:p w:rsidR="003F4369" w:rsidRPr="00FE3867" w:rsidRDefault="003F4369" w:rsidP="009A3F7A">
            <w:pPr>
              <w:cnfStyle w:val="000000100000"/>
              <w:rPr>
                <w:rFonts w:cstheme="minorHAnsi"/>
                <w:b/>
              </w:rPr>
            </w:pPr>
            <w:r w:rsidRPr="00FE3867">
              <w:rPr>
                <w:rFonts w:cstheme="minorHAnsi"/>
                <w:b/>
              </w:rPr>
              <w:t>Must Have</w:t>
            </w:r>
          </w:p>
        </w:tc>
        <w:tc>
          <w:tcPr>
            <w:tcW w:w="850" w:type="dxa"/>
          </w:tcPr>
          <w:p w:rsidR="003F4369" w:rsidRPr="00FE3867" w:rsidRDefault="003F4369" w:rsidP="009A3F7A">
            <w:pPr>
              <w:cnfStyle w:val="000000100000"/>
              <w:rPr>
                <w:rFonts w:cstheme="minorHAnsi"/>
                <w:b/>
              </w:rPr>
            </w:pPr>
            <w:r w:rsidRPr="00FE3867">
              <w:rPr>
                <w:rFonts w:cstheme="minorHAnsi"/>
                <w:b/>
              </w:rPr>
              <w:t>Should Have</w:t>
            </w:r>
          </w:p>
        </w:tc>
        <w:tc>
          <w:tcPr>
            <w:tcW w:w="849" w:type="dxa"/>
          </w:tcPr>
          <w:p w:rsidR="003F4369" w:rsidRPr="00FE3867" w:rsidRDefault="003F4369" w:rsidP="009A3F7A">
            <w:pPr>
              <w:cnfStyle w:val="000000100000"/>
              <w:rPr>
                <w:rFonts w:cstheme="minorHAnsi"/>
                <w:b/>
              </w:rPr>
            </w:pPr>
            <w:r w:rsidRPr="00FE3867">
              <w:rPr>
                <w:rFonts w:cstheme="minorHAnsi"/>
                <w:b/>
              </w:rPr>
              <w:t>Could Have</w:t>
            </w:r>
          </w:p>
        </w:tc>
        <w:tc>
          <w:tcPr>
            <w:tcW w:w="818" w:type="dxa"/>
          </w:tcPr>
          <w:p w:rsidR="003F4369" w:rsidRPr="00FE3867" w:rsidRDefault="003F4369" w:rsidP="009A3F7A">
            <w:pPr>
              <w:cnfStyle w:val="000000100000"/>
              <w:rPr>
                <w:rFonts w:cstheme="minorHAnsi"/>
                <w:b/>
              </w:rPr>
            </w:pPr>
            <w:r w:rsidRPr="00FE3867">
              <w:rPr>
                <w:rFonts w:cstheme="minorHAnsi"/>
                <w:b/>
              </w:rPr>
              <w:t>Won’t Have</w:t>
            </w:r>
          </w:p>
        </w:tc>
      </w:tr>
      <w:tr w:rsidR="003F4369" w:rsidRPr="00FE3867" w:rsidTr="00357B94">
        <w:trPr>
          <w:cnfStyle w:val="000000010000"/>
        </w:trPr>
        <w:tc>
          <w:tcPr>
            <w:cnfStyle w:val="001000000000"/>
            <w:tcW w:w="6044" w:type="dxa"/>
          </w:tcPr>
          <w:p w:rsidR="003F4369" w:rsidRPr="00FE3867" w:rsidRDefault="003F4369" w:rsidP="003F4369">
            <w:pPr>
              <w:rPr>
                <w:rFonts w:asciiTheme="minorHAnsi" w:hAnsiTheme="minorHAnsi" w:cstheme="minorHAnsi"/>
              </w:rPr>
            </w:pPr>
            <w:r w:rsidRPr="00FE3867">
              <w:rPr>
                <w:rFonts w:asciiTheme="minorHAnsi" w:hAnsiTheme="minorHAnsi" w:cstheme="minorHAnsi"/>
              </w:rPr>
              <w:t>Overzicht van hosted/hosting producten:</w:t>
            </w:r>
          </w:p>
          <w:p w:rsidR="003F4369" w:rsidRPr="00FE3867" w:rsidRDefault="003F4369" w:rsidP="003F4369">
            <w:pPr>
              <w:rPr>
                <w:rFonts w:asciiTheme="minorHAnsi" w:hAnsiTheme="minorHAnsi" w:cstheme="minorHAnsi"/>
              </w:rPr>
            </w:pPr>
          </w:p>
        </w:tc>
        <w:tc>
          <w:tcPr>
            <w:tcW w:w="727" w:type="dxa"/>
          </w:tcPr>
          <w:p w:rsidR="003F4369" w:rsidRPr="00FE3867" w:rsidRDefault="003F4369" w:rsidP="00357B94">
            <w:pPr>
              <w:jc w:val="center"/>
              <w:cnfStyle w:val="000000010000"/>
              <w:rPr>
                <w:rFonts w:cstheme="minorHAnsi"/>
              </w:rPr>
            </w:pPr>
          </w:p>
        </w:tc>
        <w:tc>
          <w:tcPr>
            <w:tcW w:w="850" w:type="dxa"/>
          </w:tcPr>
          <w:p w:rsidR="003F4369" w:rsidRPr="00FE3867" w:rsidRDefault="003F4369" w:rsidP="00357B94">
            <w:pPr>
              <w:jc w:val="center"/>
              <w:cnfStyle w:val="000000010000"/>
              <w:rPr>
                <w:rFonts w:cstheme="minorHAnsi"/>
              </w:rPr>
            </w:pPr>
          </w:p>
        </w:tc>
        <w:tc>
          <w:tcPr>
            <w:tcW w:w="849" w:type="dxa"/>
          </w:tcPr>
          <w:p w:rsidR="003F4369" w:rsidRPr="00FE3867" w:rsidRDefault="003F4369" w:rsidP="00357B94">
            <w:pPr>
              <w:jc w:val="center"/>
              <w:cnfStyle w:val="000000010000"/>
              <w:rPr>
                <w:rFonts w:cstheme="minorHAnsi"/>
              </w:rPr>
            </w:pPr>
          </w:p>
        </w:tc>
        <w:tc>
          <w:tcPr>
            <w:tcW w:w="818" w:type="dxa"/>
          </w:tcPr>
          <w:p w:rsidR="003F4369" w:rsidRPr="00FE3867" w:rsidRDefault="003F4369" w:rsidP="00357B94">
            <w:pPr>
              <w:jc w:val="center"/>
              <w:cnfStyle w:val="000000010000"/>
              <w:rPr>
                <w:rFonts w:cstheme="minorHAnsi"/>
              </w:rPr>
            </w:pPr>
          </w:p>
        </w:tc>
      </w:tr>
      <w:tr w:rsidR="003F4369" w:rsidRPr="00FE3867" w:rsidTr="00357B94">
        <w:trPr>
          <w:cnfStyle w:val="000000100000"/>
        </w:trPr>
        <w:tc>
          <w:tcPr>
            <w:cnfStyle w:val="001000000000"/>
            <w:tcW w:w="6044" w:type="dxa"/>
          </w:tcPr>
          <w:p w:rsidR="003F4369" w:rsidRPr="00FE3867" w:rsidRDefault="003F4369" w:rsidP="009A3F7A">
            <w:pPr>
              <w:rPr>
                <w:rFonts w:asciiTheme="minorHAnsi" w:hAnsiTheme="minorHAnsi" w:cstheme="minorHAnsi"/>
                <w:b w:val="0"/>
              </w:rPr>
            </w:pPr>
            <w:r w:rsidRPr="00FE3867">
              <w:rPr>
                <w:rFonts w:asciiTheme="minorHAnsi" w:hAnsiTheme="minorHAnsi" w:cstheme="minorHAnsi"/>
                <w:b w:val="0"/>
              </w:rPr>
              <w:t>Wat zijn de standaard configuraties.</w:t>
            </w:r>
          </w:p>
        </w:tc>
        <w:tc>
          <w:tcPr>
            <w:tcW w:w="727" w:type="dxa"/>
          </w:tcPr>
          <w:p w:rsidR="003F4369" w:rsidRPr="00FE3867" w:rsidRDefault="003F4369" w:rsidP="00357B94">
            <w:pPr>
              <w:jc w:val="center"/>
              <w:cnfStyle w:val="000000100000"/>
              <w:rPr>
                <w:rFonts w:cstheme="minorHAnsi"/>
              </w:rPr>
            </w:pPr>
            <w:r w:rsidRPr="00FE3867">
              <w:rPr>
                <w:rFonts w:cstheme="minorHAnsi"/>
              </w:rPr>
              <w:t>X</w:t>
            </w:r>
          </w:p>
        </w:tc>
        <w:tc>
          <w:tcPr>
            <w:tcW w:w="850" w:type="dxa"/>
          </w:tcPr>
          <w:p w:rsidR="003F4369" w:rsidRPr="00FE3867" w:rsidRDefault="003F4369" w:rsidP="00357B94">
            <w:pPr>
              <w:jc w:val="center"/>
              <w:cnfStyle w:val="000000100000"/>
              <w:rPr>
                <w:rFonts w:cstheme="minorHAnsi"/>
              </w:rPr>
            </w:pPr>
          </w:p>
        </w:tc>
        <w:tc>
          <w:tcPr>
            <w:tcW w:w="849" w:type="dxa"/>
          </w:tcPr>
          <w:p w:rsidR="003F4369" w:rsidRPr="00FE3867" w:rsidRDefault="003F4369" w:rsidP="00357B94">
            <w:pPr>
              <w:jc w:val="center"/>
              <w:cnfStyle w:val="000000100000"/>
              <w:rPr>
                <w:rFonts w:cstheme="minorHAnsi"/>
              </w:rPr>
            </w:pPr>
          </w:p>
        </w:tc>
        <w:tc>
          <w:tcPr>
            <w:tcW w:w="818" w:type="dxa"/>
          </w:tcPr>
          <w:p w:rsidR="003F4369" w:rsidRPr="00FE3867" w:rsidRDefault="003F4369" w:rsidP="00357B94">
            <w:pPr>
              <w:jc w:val="center"/>
              <w:cnfStyle w:val="000000100000"/>
              <w:rPr>
                <w:rFonts w:cstheme="minorHAnsi"/>
              </w:rPr>
            </w:pPr>
          </w:p>
        </w:tc>
      </w:tr>
      <w:tr w:rsidR="003F4369" w:rsidRPr="00FE3867" w:rsidTr="00357B94">
        <w:trPr>
          <w:cnfStyle w:val="000000010000"/>
        </w:trPr>
        <w:tc>
          <w:tcPr>
            <w:cnfStyle w:val="001000000000"/>
            <w:tcW w:w="6044" w:type="dxa"/>
          </w:tcPr>
          <w:p w:rsidR="003F4369" w:rsidRPr="00FE3867" w:rsidRDefault="003F4369" w:rsidP="009A3F7A">
            <w:pPr>
              <w:rPr>
                <w:rFonts w:asciiTheme="minorHAnsi" w:hAnsiTheme="minorHAnsi" w:cstheme="minorHAnsi"/>
                <w:b w:val="0"/>
              </w:rPr>
            </w:pPr>
            <w:r w:rsidRPr="00FE3867">
              <w:rPr>
                <w:rFonts w:asciiTheme="minorHAnsi" w:hAnsiTheme="minorHAnsi" w:cstheme="minorHAnsi"/>
                <w:b w:val="0"/>
              </w:rPr>
              <w:t>Wat zijn de te verkrijgen extra opties per contractvorm.</w:t>
            </w:r>
          </w:p>
        </w:tc>
        <w:tc>
          <w:tcPr>
            <w:tcW w:w="727" w:type="dxa"/>
          </w:tcPr>
          <w:p w:rsidR="003F4369" w:rsidRPr="00FE3867" w:rsidRDefault="003F4369" w:rsidP="00357B94">
            <w:pPr>
              <w:jc w:val="center"/>
              <w:cnfStyle w:val="000000010000"/>
              <w:rPr>
                <w:rFonts w:cstheme="minorHAnsi"/>
              </w:rPr>
            </w:pPr>
          </w:p>
        </w:tc>
        <w:tc>
          <w:tcPr>
            <w:tcW w:w="850" w:type="dxa"/>
          </w:tcPr>
          <w:p w:rsidR="003F4369" w:rsidRPr="00FE3867" w:rsidRDefault="003F4369" w:rsidP="00357B94">
            <w:pPr>
              <w:jc w:val="center"/>
              <w:cnfStyle w:val="000000010000"/>
              <w:rPr>
                <w:rFonts w:cstheme="minorHAnsi"/>
              </w:rPr>
            </w:pPr>
            <w:r w:rsidRPr="00FE3867">
              <w:rPr>
                <w:rFonts w:cstheme="minorHAnsi"/>
              </w:rPr>
              <w:t>X</w:t>
            </w:r>
          </w:p>
        </w:tc>
        <w:tc>
          <w:tcPr>
            <w:tcW w:w="849" w:type="dxa"/>
          </w:tcPr>
          <w:p w:rsidR="003F4369" w:rsidRPr="00FE3867" w:rsidRDefault="003F4369" w:rsidP="00357B94">
            <w:pPr>
              <w:jc w:val="center"/>
              <w:cnfStyle w:val="000000010000"/>
              <w:rPr>
                <w:rFonts w:cstheme="minorHAnsi"/>
              </w:rPr>
            </w:pPr>
          </w:p>
        </w:tc>
        <w:tc>
          <w:tcPr>
            <w:tcW w:w="818" w:type="dxa"/>
          </w:tcPr>
          <w:p w:rsidR="003F4369" w:rsidRPr="00FE3867" w:rsidRDefault="003F4369" w:rsidP="00357B94">
            <w:pPr>
              <w:jc w:val="center"/>
              <w:cnfStyle w:val="000000010000"/>
              <w:rPr>
                <w:rFonts w:cstheme="minorHAnsi"/>
              </w:rPr>
            </w:pPr>
          </w:p>
        </w:tc>
      </w:tr>
      <w:tr w:rsidR="003F4369" w:rsidRPr="00FE3867" w:rsidTr="00357B94">
        <w:trPr>
          <w:cnfStyle w:val="000000100000"/>
        </w:trPr>
        <w:tc>
          <w:tcPr>
            <w:cnfStyle w:val="001000000000"/>
            <w:tcW w:w="6044" w:type="dxa"/>
          </w:tcPr>
          <w:p w:rsidR="003F4369" w:rsidRPr="00FE3867" w:rsidRDefault="003F4369" w:rsidP="009A3F7A">
            <w:pPr>
              <w:rPr>
                <w:rFonts w:asciiTheme="minorHAnsi" w:hAnsiTheme="minorHAnsi" w:cstheme="minorHAnsi"/>
                <w:b w:val="0"/>
              </w:rPr>
            </w:pPr>
            <w:r w:rsidRPr="00FE3867">
              <w:rPr>
                <w:rFonts w:asciiTheme="minorHAnsi" w:hAnsiTheme="minorHAnsi" w:cstheme="minorHAnsi"/>
                <w:b w:val="0"/>
              </w:rPr>
              <w:t>Schematische weergaven van  de hosting oplossing.</w:t>
            </w:r>
          </w:p>
        </w:tc>
        <w:tc>
          <w:tcPr>
            <w:tcW w:w="727" w:type="dxa"/>
          </w:tcPr>
          <w:p w:rsidR="003F4369" w:rsidRPr="00FE3867" w:rsidRDefault="003F4369" w:rsidP="00357B94">
            <w:pPr>
              <w:jc w:val="center"/>
              <w:cnfStyle w:val="000000100000"/>
              <w:rPr>
                <w:rFonts w:cstheme="minorHAnsi"/>
              </w:rPr>
            </w:pPr>
            <w:r w:rsidRPr="00FE3867">
              <w:rPr>
                <w:rFonts w:cstheme="minorHAnsi"/>
              </w:rPr>
              <w:t>X</w:t>
            </w:r>
          </w:p>
        </w:tc>
        <w:tc>
          <w:tcPr>
            <w:tcW w:w="850" w:type="dxa"/>
          </w:tcPr>
          <w:p w:rsidR="003F4369" w:rsidRPr="00FE3867" w:rsidRDefault="003F4369" w:rsidP="00357B94">
            <w:pPr>
              <w:jc w:val="center"/>
              <w:cnfStyle w:val="000000100000"/>
              <w:rPr>
                <w:rFonts w:cstheme="minorHAnsi"/>
              </w:rPr>
            </w:pPr>
          </w:p>
        </w:tc>
        <w:tc>
          <w:tcPr>
            <w:tcW w:w="849" w:type="dxa"/>
          </w:tcPr>
          <w:p w:rsidR="003F4369" w:rsidRPr="00FE3867" w:rsidRDefault="003F4369" w:rsidP="00357B94">
            <w:pPr>
              <w:jc w:val="center"/>
              <w:cnfStyle w:val="000000100000"/>
              <w:rPr>
                <w:rFonts w:cstheme="minorHAnsi"/>
              </w:rPr>
            </w:pPr>
          </w:p>
        </w:tc>
        <w:tc>
          <w:tcPr>
            <w:tcW w:w="818" w:type="dxa"/>
          </w:tcPr>
          <w:p w:rsidR="003F4369" w:rsidRPr="00FE3867" w:rsidRDefault="003F4369" w:rsidP="00357B94">
            <w:pPr>
              <w:jc w:val="center"/>
              <w:cnfStyle w:val="000000100000"/>
              <w:rPr>
                <w:rFonts w:cstheme="minorHAnsi"/>
              </w:rPr>
            </w:pPr>
          </w:p>
        </w:tc>
      </w:tr>
      <w:tr w:rsidR="003F4369" w:rsidRPr="00FE3867" w:rsidTr="00357B94">
        <w:trPr>
          <w:cnfStyle w:val="000000010000"/>
        </w:trPr>
        <w:tc>
          <w:tcPr>
            <w:cnfStyle w:val="001000000000"/>
            <w:tcW w:w="6044" w:type="dxa"/>
          </w:tcPr>
          <w:p w:rsidR="003F4369" w:rsidRPr="00FE3867" w:rsidRDefault="003F4369" w:rsidP="003F4369">
            <w:pPr>
              <w:rPr>
                <w:rFonts w:asciiTheme="minorHAnsi" w:hAnsiTheme="minorHAnsi" w:cstheme="minorHAnsi"/>
                <w:sz w:val="32"/>
                <w:szCs w:val="32"/>
              </w:rPr>
            </w:pPr>
            <w:r w:rsidRPr="00FE3867">
              <w:rPr>
                <w:rFonts w:asciiTheme="minorHAnsi" w:hAnsiTheme="minorHAnsi" w:cstheme="minorHAnsi"/>
                <w:sz w:val="32"/>
                <w:szCs w:val="32"/>
              </w:rPr>
              <w:t>Operationeel niveau</w:t>
            </w:r>
          </w:p>
        </w:tc>
        <w:tc>
          <w:tcPr>
            <w:tcW w:w="727" w:type="dxa"/>
          </w:tcPr>
          <w:p w:rsidR="003F4369" w:rsidRPr="00FE3867" w:rsidRDefault="003F4369" w:rsidP="00357B94">
            <w:pPr>
              <w:jc w:val="center"/>
              <w:cnfStyle w:val="000000010000"/>
              <w:rPr>
                <w:rFonts w:cstheme="minorHAnsi"/>
              </w:rPr>
            </w:pPr>
          </w:p>
        </w:tc>
        <w:tc>
          <w:tcPr>
            <w:tcW w:w="850" w:type="dxa"/>
          </w:tcPr>
          <w:p w:rsidR="003F4369" w:rsidRPr="00FE3867" w:rsidRDefault="003F4369" w:rsidP="00357B94">
            <w:pPr>
              <w:jc w:val="center"/>
              <w:cnfStyle w:val="000000010000"/>
              <w:rPr>
                <w:rFonts w:cstheme="minorHAnsi"/>
              </w:rPr>
            </w:pPr>
          </w:p>
        </w:tc>
        <w:tc>
          <w:tcPr>
            <w:tcW w:w="849" w:type="dxa"/>
          </w:tcPr>
          <w:p w:rsidR="003F4369" w:rsidRPr="00FE3867" w:rsidRDefault="003F4369" w:rsidP="00357B94">
            <w:pPr>
              <w:jc w:val="center"/>
              <w:cnfStyle w:val="000000010000"/>
              <w:rPr>
                <w:rFonts w:cstheme="minorHAnsi"/>
              </w:rPr>
            </w:pPr>
          </w:p>
        </w:tc>
        <w:tc>
          <w:tcPr>
            <w:tcW w:w="818" w:type="dxa"/>
          </w:tcPr>
          <w:p w:rsidR="003F4369" w:rsidRPr="00FE3867" w:rsidRDefault="003F4369" w:rsidP="00357B94">
            <w:pPr>
              <w:jc w:val="center"/>
              <w:cnfStyle w:val="000000010000"/>
              <w:rPr>
                <w:rFonts w:cstheme="minorHAnsi"/>
              </w:rPr>
            </w:pPr>
          </w:p>
        </w:tc>
      </w:tr>
      <w:tr w:rsidR="003F4369" w:rsidRPr="00FE3867" w:rsidTr="00357B94">
        <w:trPr>
          <w:cnfStyle w:val="000000100000"/>
        </w:trPr>
        <w:tc>
          <w:tcPr>
            <w:cnfStyle w:val="001000000000"/>
            <w:tcW w:w="6044" w:type="dxa"/>
          </w:tcPr>
          <w:p w:rsidR="003F4369" w:rsidRPr="00FE3867" w:rsidRDefault="003F4369" w:rsidP="009A3F7A">
            <w:pPr>
              <w:rPr>
                <w:rFonts w:asciiTheme="minorHAnsi" w:hAnsiTheme="minorHAnsi" w:cstheme="minorHAnsi"/>
              </w:rPr>
            </w:pPr>
            <w:r w:rsidRPr="00FE3867">
              <w:rPr>
                <w:rFonts w:asciiTheme="minorHAnsi" w:hAnsiTheme="minorHAnsi" w:cstheme="minorHAnsi"/>
              </w:rPr>
              <w:t xml:space="preserve">Oplevering van een gedetailleerde blauwdruk. </w:t>
            </w:r>
          </w:p>
          <w:p w:rsidR="003F4369" w:rsidRPr="00FE3867" w:rsidRDefault="003F4369" w:rsidP="009A3F7A">
            <w:pPr>
              <w:rPr>
                <w:rFonts w:asciiTheme="minorHAnsi" w:hAnsiTheme="minorHAnsi" w:cstheme="minorHAnsi"/>
              </w:rPr>
            </w:pPr>
          </w:p>
        </w:tc>
        <w:tc>
          <w:tcPr>
            <w:tcW w:w="727" w:type="dxa"/>
          </w:tcPr>
          <w:p w:rsidR="003F4369" w:rsidRPr="00FE3867" w:rsidRDefault="003F4369" w:rsidP="009A3F7A">
            <w:pPr>
              <w:jc w:val="center"/>
              <w:cnfStyle w:val="000000100000"/>
              <w:rPr>
                <w:rFonts w:cstheme="minorHAnsi"/>
              </w:rPr>
            </w:pPr>
            <w:r w:rsidRPr="00FE3867">
              <w:rPr>
                <w:rFonts w:cstheme="minorHAnsi"/>
              </w:rPr>
              <w:t>X</w:t>
            </w:r>
          </w:p>
        </w:tc>
        <w:tc>
          <w:tcPr>
            <w:tcW w:w="850" w:type="dxa"/>
          </w:tcPr>
          <w:p w:rsidR="003F4369" w:rsidRPr="00FE3867" w:rsidRDefault="003F4369" w:rsidP="009A3F7A">
            <w:pPr>
              <w:jc w:val="center"/>
              <w:cnfStyle w:val="000000100000"/>
              <w:rPr>
                <w:rFonts w:cstheme="minorHAnsi"/>
              </w:rPr>
            </w:pPr>
          </w:p>
        </w:tc>
        <w:tc>
          <w:tcPr>
            <w:tcW w:w="849" w:type="dxa"/>
          </w:tcPr>
          <w:p w:rsidR="003F4369" w:rsidRPr="00FE3867" w:rsidRDefault="003F4369" w:rsidP="009A3F7A">
            <w:pPr>
              <w:jc w:val="center"/>
              <w:cnfStyle w:val="000000100000"/>
              <w:rPr>
                <w:rFonts w:cstheme="minorHAnsi"/>
              </w:rPr>
            </w:pPr>
          </w:p>
        </w:tc>
        <w:tc>
          <w:tcPr>
            <w:tcW w:w="818" w:type="dxa"/>
          </w:tcPr>
          <w:p w:rsidR="003F4369" w:rsidRPr="00FE3867" w:rsidRDefault="003F4369" w:rsidP="009A3F7A">
            <w:pPr>
              <w:jc w:val="center"/>
              <w:cnfStyle w:val="000000100000"/>
              <w:rPr>
                <w:rFonts w:cstheme="minorHAnsi"/>
              </w:rPr>
            </w:pPr>
          </w:p>
        </w:tc>
      </w:tr>
      <w:tr w:rsidR="00FE3867" w:rsidRPr="00FE3867" w:rsidTr="00357B94">
        <w:trPr>
          <w:cnfStyle w:val="000000010000"/>
        </w:trPr>
        <w:tc>
          <w:tcPr>
            <w:cnfStyle w:val="001000000000"/>
            <w:tcW w:w="6044" w:type="dxa"/>
          </w:tcPr>
          <w:p w:rsidR="003F4369" w:rsidRPr="00FE3867" w:rsidRDefault="003F4369" w:rsidP="009A3F7A">
            <w:pPr>
              <w:rPr>
                <w:rFonts w:asciiTheme="minorHAnsi" w:hAnsiTheme="minorHAnsi" w:cstheme="minorHAnsi"/>
              </w:rPr>
            </w:pPr>
            <w:r w:rsidRPr="00FE3867">
              <w:rPr>
                <w:rFonts w:asciiTheme="minorHAnsi" w:hAnsiTheme="minorHAnsi" w:cstheme="minorHAnsi"/>
              </w:rPr>
              <w:t>Oplevering van detail opzet hoe de hosting opgezet zal worden per contractvorm en aangeboden producten</w:t>
            </w:r>
          </w:p>
          <w:p w:rsidR="003F4369" w:rsidRPr="00FE3867" w:rsidRDefault="003F4369" w:rsidP="009A3F7A">
            <w:pPr>
              <w:rPr>
                <w:rFonts w:asciiTheme="minorHAnsi" w:hAnsiTheme="minorHAnsi" w:cstheme="minorHAnsi"/>
              </w:rPr>
            </w:pPr>
          </w:p>
        </w:tc>
        <w:tc>
          <w:tcPr>
            <w:tcW w:w="727" w:type="dxa"/>
          </w:tcPr>
          <w:p w:rsidR="003F4369" w:rsidRPr="00FE3867" w:rsidRDefault="003F4369" w:rsidP="009A3F7A">
            <w:pPr>
              <w:jc w:val="center"/>
              <w:cnfStyle w:val="000000010000"/>
              <w:rPr>
                <w:rFonts w:cstheme="minorHAnsi"/>
              </w:rPr>
            </w:pPr>
            <w:r w:rsidRPr="00FE3867">
              <w:rPr>
                <w:rFonts w:cstheme="minorHAnsi"/>
              </w:rPr>
              <w:t>X</w:t>
            </w:r>
          </w:p>
        </w:tc>
        <w:tc>
          <w:tcPr>
            <w:tcW w:w="850" w:type="dxa"/>
          </w:tcPr>
          <w:p w:rsidR="003F4369" w:rsidRPr="00FE3867" w:rsidRDefault="003F4369" w:rsidP="009A3F7A">
            <w:pPr>
              <w:jc w:val="center"/>
              <w:cnfStyle w:val="000000010000"/>
              <w:rPr>
                <w:rFonts w:cstheme="minorHAnsi"/>
              </w:rPr>
            </w:pPr>
          </w:p>
        </w:tc>
        <w:tc>
          <w:tcPr>
            <w:tcW w:w="849" w:type="dxa"/>
          </w:tcPr>
          <w:p w:rsidR="003F4369" w:rsidRPr="00FE3867" w:rsidRDefault="003F4369" w:rsidP="009A3F7A">
            <w:pPr>
              <w:jc w:val="center"/>
              <w:cnfStyle w:val="000000010000"/>
              <w:rPr>
                <w:rFonts w:cstheme="minorHAnsi"/>
              </w:rPr>
            </w:pPr>
          </w:p>
        </w:tc>
        <w:tc>
          <w:tcPr>
            <w:tcW w:w="818" w:type="dxa"/>
          </w:tcPr>
          <w:p w:rsidR="003F4369" w:rsidRPr="00FE3867" w:rsidRDefault="003F4369" w:rsidP="009A3F7A">
            <w:pPr>
              <w:jc w:val="center"/>
              <w:cnfStyle w:val="000000010000"/>
              <w:rPr>
                <w:rFonts w:cstheme="minorHAnsi"/>
              </w:rPr>
            </w:pPr>
          </w:p>
        </w:tc>
      </w:tr>
      <w:tr w:rsidR="003F4369" w:rsidRPr="00FE3867" w:rsidTr="00357B94">
        <w:trPr>
          <w:cnfStyle w:val="000000100000"/>
        </w:trPr>
        <w:tc>
          <w:tcPr>
            <w:cnfStyle w:val="001000000000"/>
            <w:tcW w:w="6044" w:type="dxa"/>
          </w:tcPr>
          <w:p w:rsidR="003F4369" w:rsidRPr="00FE3867" w:rsidRDefault="003F4369" w:rsidP="009A3F7A">
            <w:pPr>
              <w:rPr>
                <w:rFonts w:asciiTheme="minorHAnsi" w:hAnsiTheme="minorHAnsi" w:cstheme="minorHAnsi"/>
              </w:rPr>
            </w:pPr>
            <w:r w:rsidRPr="00FE3867">
              <w:rPr>
                <w:rFonts w:asciiTheme="minorHAnsi" w:hAnsiTheme="minorHAnsi" w:cstheme="minorHAnsi"/>
              </w:rPr>
              <w:t>Oplevering van een test en acceptatie omgeving op de hostingomgeving van GMT</w:t>
            </w:r>
          </w:p>
        </w:tc>
        <w:tc>
          <w:tcPr>
            <w:tcW w:w="727" w:type="dxa"/>
          </w:tcPr>
          <w:p w:rsidR="003F4369" w:rsidRPr="00FE3867" w:rsidRDefault="003F4369" w:rsidP="009A3F7A">
            <w:pPr>
              <w:jc w:val="center"/>
              <w:cnfStyle w:val="000000100000"/>
              <w:rPr>
                <w:rFonts w:cstheme="minorHAnsi"/>
              </w:rPr>
            </w:pPr>
            <w:r w:rsidRPr="00FE3867">
              <w:rPr>
                <w:rFonts w:cstheme="minorHAnsi"/>
              </w:rPr>
              <w:t>X</w:t>
            </w:r>
          </w:p>
        </w:tc>
        <w:tc>
          <w:tcPr>
            <w:tcW w:w="850" w:type="dxa"/>
          </w:tcPr>
          <w:p w:rsidR="003F4369" w:rsidRPr="00FE3867" w:rsidRDefault="003F4369" w:rsidP="009A3F7A">
            <w:pPr>
              <w:jc w:val="center"/>
              <w:cnfStyle w:val="000000100000"/>
              <w:rPr>
                <w:rFonts w:cstheme="minorHAnsi"/>
              </w:rPr>
            </w:pPr>
          </w:p>
        </w:tc>
        <w:tc>
          <w:tcPr>
            <w:tcW w:w="849" w:type="dxa"/>
          </w:tcPr>
          <w:p w:rsidR="003F4369" w:rsidRPr="00FE3867" w:rsidRDefault="003F4369" w:rsidP="009A3F7A">
            <w:pPr>
              <w:jc w:val="center"/>
              <w:cnfStyle w:val="000000100000"/>
              <w:rPr>
                <w:rFonts w:cstheme="minorHAnsi"/>
              </w:rPr>
            </w:pPr>
          </w:p>
        </w:tc>
        <w:tc>
          <w:tcPr>
            <w:tcW w:w="818" w:type="dxa"/>
          </w:tcPr>
          <w:p w:rsidR="003F4369" w:rsidRPr="00FE3867" w:rsidRDefault="003F4369" w:rsidP="009A3F7A">
            <w:pPr>
              <w:jc w:val="center"/>
              <w:cnfStyle w:val="000000100000"/>
              <w:rPr>
                <w:rFonts w:cstheme="minorHAnsi"/>
              </w:rPr>
            </w:pPr>
          </w:p>
        </w:tc>
      </w:tr>
      <w:tr w:rsidR="003F4369" w:rsidRPr="00FE3867" w:rsidTr="00357B94">
        <w:trPr>
          <w:cnfStyle w:val="000000010000"/>
        </w:trPr>
        <w:tc>
          <w:tcPr>
            <w:cnfStyle w:val="001000000000"/>
            <w:tcW w:w="6044" w:type="dxa"/>
          </w:tcPr>
          <w:p w:rsidR="003F4369" w:rsidRPr="00FE3867" w:rsidRDefault="003F4369" w:rsidP="003F4369">
            <w:pPr>
              <w:rPr>
                <w:rFonts w:asciiTheme="minorHAnsi" w:hAnsiTheme="minorHAnsi" w:cstheme="minorHAnsi"/>
              </w:rPr>
            </w:pPr>
          </w:p>
        </w:tc>
        <w:tc>
          <w:tcPr>
            <w:tcW w:w="727" w:type="dxa"/>
          </w:tcPr>
          <w:p w:rsidR="003F4369" w:rsidRPr="00FE3867" w:rsidRDefault="003F4369" w:rsidP="00357B94">
            <w:pPr>
              <w:jc w:val="center"/>
              <w:cnfStyle w:val="000000010000"/>
              <w:rPr>
                <w:rFonts w:cstheme="minorHAnsi"/>
              </w:rPr>
            </w:pPr>
          </w:p>
        </w:tc>
        <w:tc>
          <w:tcPr>
            <w:tcW w:w="850" w:type="dxa"/>
          </w:tcPr>
          <w:p w:rsidR="003F4369" w:rsidRPr="00FE3867" w:rsidRDefault="003F4369" w:rsidP="00357B94">
            <w:pPr>
              <w:jc w:val="center"/>
              <w:cnfStyle w:val="000000010000"/>
              <w:rPr>
                <w:rFonts w:cstheme="minorHAnsi"/>
              </w:rPr>
            </w:pPr>
          </w:p>
        </w:tc>
        <w:tc>
          <w:tcPr>
            <w:tcW w:w="849" w:type="dxa"/>
          </w:tcPr>
          <w:p w:rsidR="003F4369" w:rsidRPr="00FE3867" w:rsidRDefault="003F4369" w:rsidP="00357B94">
            <w:pPr>
              <w:jc w:val="center"/>
              <w:cnfStyle w:val="000000010000"/>
              <w:rPr>
                <w:rFonts w:cstheme="minorHAnsi"/>
              </w:rPr>
            </w:pPr>
          </w:p>
        </w:tc>
        <w:tc>
          <w:tcPr>
            <w:tcW w:w="818" w:type="dxa"/>
          </w:tcPr>
          <w:p w:rsidR="003F4369" w:rsidRPr="00FE3867" w:rsidRDefault="003F4369" w:rsidP="00357B94">
            <w:pPr>
              <w:jc w:val="center"/>
              <w:cnfStyle w:val="000000010000"/>
              <w:rPr>
                <w:rFonts w:cstheme="minorHAnsi"/>
              </w:rPr>
            </w:pPr>
          </w:p>
        </w:tc>
      </w:tr>
      <w:tr w:rsidR="003F4369" w:rsidRPr="00FE3867" w:rsidTr="00357B94">
        <w:trPr>
          <w:cnfStyle w:val="000000100000"/>
        </w:trPr>
        <w:tc>
          <w:tcPr>
            <w:cnfStyle w:val="001000000000"/>
            <w:tcW w:w="6044" w:type="dxa"/>
          </w:tcPr>
          <w:p w:rsidR="003F4369" w:rsidRPr="00FE3867" w:rsidRDefault="003F4369" w:rsidP="003F4369">
            <w:pPr>
              <w:rPr>
                <w:rFonts w:asciiTheme="minorHAnsi" w:hAnsiTheme="minorHAnsi" w:cstheme="minorHAnsi"/>
              </w:rPr>
            </w:pPr>
          </w:p>
        </w:tc>
        <w:tc>
          <w:tcPr>
            <w:tcW w:w="727" w:type="dxa"/>
          </w:tcPr>
          <w:p w:rsidR="003F4369" w:rsidRPr="00FE3867" w:rsidRDefault="003F4369" w:rsidP="00357B94">
            <w:pPr>
              <w:jc w:val="center"/>
              <w:cnfStyle w:val="000000100000"/>
              <w:rPr>
                <w:rFonts w:cstheme="minorHAnsi"/>
              </w:rPr>
            </w:pPr>
          </w:p>
        </w:tc>
        <w:tc>
          <w:tcPr>
            <w:tcW w:w="850" w:type="dxa"/>
          </w:tcPr>
          <w:p w:rsidR="003F4369" w:rsidRPr="00FE3867" w:rsidRDefault="003F4369" w:rsidP="00357B94">
            <w:pPr>
              <w:jc w:val="center"/>
              <w:cnfStyle w:val="000000100000"/>
              <w:rPr>
                <w:rFonts w:cstheme="minorHAnsi"/>
              </w:rPr>
            </w:pPr>
          </w:p>
        </w:tc>
        <w:tc>
          <w:tcPr>
            <w:tcW w:w="849" w:type="dxa"/>
          </w:tcPr>
          <w:p w:rsidR="003F4369" w:rsidRPr="00FE3867" w:rsidRDefault="003F4369" w:rsidP="00357B94">
            <w:pPr>
              <w:jc w:val="center"/>
              <w:cnfStyle w:val="000000100000"/>
              <w:rPr>
                <w:rFonts w:cstheme="minorHAnsi"/>
              </w:rPr>
            </w:pPr>
          </w:p>
        </w:tc>
        <w:tc>
          <w:tcPr>
            <w:tcW w:w="818" w:type="dxa"/>
          </w:tcPr>
          <w:p w:rsidR="003F4369" w:rsidRPr="00FE3867" w:rsidRDefault="003F4369" w:rsidP="00357B94">
            <w:pPr>
              <w:jc w:val="center"/>
              <w:cnfStyle w:val="000000100000"/>
              <w:rPr>
                <w:rFonts w:cstheme="minorHAnsi"/>
              </w:rPr>
            </w:pPr>
          </w:p>
        </w:tc>
      </w:tr>
      <w:tr w:rsidR="003F4369" w:rsidRPr="00FE3867" w:rsidTr="00357B94">
        <w:trPr>
          <w:cnfStyle w:val="000000010000"/>
        </w:trPr>
        <w:tc>
          <w:tcPr>
            <w:cnfStyle w:val="001000000000"/>
            <w:tcW w:w="6044" w:type="dxa"/>
          </w:tcPr>
          <w:p w:rsidR="003F4369" w:rsidRPr="00FE3867" w:rsidRDefault="003F4369" w:rsidP="003F4369">
            <w:pPr>
              <w:rPr>
                <w:rFonts w:asciiTheme="minorHAnsi" w:hAnsiTheme="minorHAnsi" w:cstheme="minorHAnsi"/>
              </w:rPr>
            </w:pPr>
          </w:p>
        </w:tc>
        <w:tc>
          <w:tcPr>
            <w:tcW w:w="727" w:type="dxa"/>
          </w:tcPr>
          <w:p w:rsidR="003F4369" w:rsidRPr="00FE3867" w:rsidRDefault="003F4369" w:rsidP="00357B94">
            <w:pPr>
              <w:jc w:val="center"/>
              <w:cnfStyle w:val="000000010000"/>
              <w:rPr>
                <w:rFonts w:cstheme="minorHAnsi"/>
              </w:rPr>
            </w:pPr>
          </w:p>
        </w:tc>
        <w:tc>
          <w:tcPr>
            <w:tcW w:w="850" w:type="dxa"/>
          </w:tcPr>
          <w:p w:rsidR="003F4369" w:rsidRPr="00FE3867" w:rsidRDefault="003F4369" w:rsidP="00357B94">
            <w:pPr>
              <w:jc w:val="center"/>
              <w:cnfStyle w:val="000000010000"/>
              <w:rPr>
                <w:rFonts w:cstheme="minorHAnsi"/>
              </w:rPr>
            </w:pPr>
          </w:p>
        </w:tc>
        <w:tc>
          <w:tcPr>
            <w:tcW w:w="849" w:type="dxa"/>
          </w:tcPr>
          <w:p w:rsidR="003F4369" w:rsidRPr="00FE3867" w:rsidRDefault="003F4369" w:rsidP="00357B94">
            <w:pPr>
              <w:jc w:val="center"/>
              <w:cnfStyle w:val="000000010000"/>
              <w:rPr>
                <w:rFonts w:cstheme="minorHAnsi"/>
              </w:rPr>
            </w:pPr>
          </w:p>
        </w:tc>
        <w:tc>
          <w:tcPr>
            <w:tcW w:w="818" w:type="dxa"/>
          </w:tcPr>
          <w:p w:rsidR="003F4369" w:rsidRPr="00FE3867" w:rsidRDefault="003F4369" w:rsidP="00357B94">
            <w:pPr>
              <w:jc w:val="center"/>
              <w:cnfStyle w:val="000000010000"/>
              <w:rPr>
                <w:rFonts w:cstheme="minorHAnsi"/>
              </w:rPr>
            </w:pPr>
          </w:p>
        </w:tc>
      </w:tr>
      <w:tr w:rsidR="003F4369" w:rsidRPr="00FE3867" w:rsidTr="00357B94">
        <w:trPr>
          <w:cnfStyle w:val="000000100000"/>
        </w:trPr>
        <w:tc>
          <w:tcPr>
            <w:cnfStyle w:val="001000000000"/>
            <w:tcW w:w="6044" w:type="dxa"/>
          </w:tcPr>
          <w:p w:rsidR="003F4369" w:rsidRPr="00FE3867" w:rsidRDefault="003F4369" w:rsidP="003F4369">
            <w:pPr>
              <w:rPr>
                <w:rFonts w:asciiTheme="minorHAnsi" w:hAnsiTheme="minorHAnsi" w:cstheme="minorHAnsi"/>
              </w:rPr>
            </w:pPr>
          </w:p>
        </w:tc>
        <w:tc>
          <w:tcPr>
            <w:tcW w:w="727" w:type="dxa"/>
          </w:tcPr>
          <w:p w:rsidR="003F4369" w:rsidRPr="00FE3867" w:rsidRDefault="003F4369" w:rsidP="00357B94">
            <w:pPr>
              <w:jc w:val="center"/>
              <w:cnfStyle w:val="000000100000"/>
              <w:rPr>
                <w:rFonts w:cstheme="minorHAnsi"/>
              </w:rPr>
            </w:pPr>
          </w:p>
        </w:tc>
        <w:tc>
          <w:tcPr>
            <w:tcW w:w="850" w:type="dxa"/>
          </w:tcPr>
          <w:p w:rsidR="003F4369" w:rsidRPr="00FE3867" w:rsidRDefault="003F4369" w:rsidP="00357B94">
            <w:pPr>
              <w:jc w:val="center"/>
              <w:cnfStyle w:val="000000100000"/>
              <w:rPr>
                <w:rFonts w:cstheme="minorHAnsi"/>
              </w:rPr>
            </w:pPr>
          </w:p>
        </w:tc>
        <w:tc>
          <w:tcPr>
            <w:tcW w:w="849" w:type="dxa"/>
          </w:tcPr>
          <w:p w:rsidR="003F4369" w:rsidRPr="00FE3867" w:rsidRDefault="003F4369" w:rsidP="00357B94">
            <w:pPr>
              <w:jc w:val="center"/>
              <w:cnfStyle w:val="000000100000"/>
              <w:rPr>
                <w:rFonts w:cstheme="minorHAnsi"/>
              </w:rPr>
            </w:pPr>
          </w:p>
        </w:tc>
        <w:tc>
          <w:tcPr>
            <w:tcW w:w="818" w:type="dxa"/>
          </w:tcPr>
          <w:p w:rsidR="003F4369" w:rsidRPr="00FE3867" w:rsidRDefault="003F4369" w:rsidP="00357B94">
            <w:pPr>
              <w:jc w:val="center"/>
              <w:cnfStyle w:val="000000100000"/>
              <w:rPr>
                <w:rFonts w:cstheme="minorHAnsi"/>
              </w:rPr>
            </w:pPr>
          </w:p>
        </w:tc>
      </w:tr>
      <w:tr w:rsidR="003F4369" w:rsidRPr="00FE3867" w:rsidTr="00357B94">
        <w:trPr>
          <w:cnfStyle w:val="000000010000"/>
        </w:trPr>
        <w:tc>
          <w:tcPr>
            <w:cnfStyle w:val="001000000000"/>
            <w:tcW w:w="6044" w:type="dxa"/>
          </w:tcPr>
          <w:p w:rsidR="003F4369" w:rsidRPr="00FE3867" w:rsidRDefault="003F4369" w:rsidP="003F4369">
            <w:pPr>
              <w:rPr>
                <w:rFonts w:asciiTheme="minorHAnsi" w:hAnsiTheme="minorHAnsi" w:cstheme="minorHAnsi"/>
              </w:rPr>
            </w:pPr>
          </w:p>
        </w:tc>
        <w:tc>
          <w:tcPr>
            <w:tcW w:w="727" w:type="dxa"/>
          </w:tcPr>
          <w:p w:rsidR="003F4369" w:rsidRPr="00FE3867" w:rsidRDefault="003F4369" w:rsidP="00357B94">
            <w:pPr>
              <w:jc w:val="center"/>
              <w:cnfStyle w:val="000000010000"/>
              <w:rPr>
                <w:rFonts w:cstheme="minorHAnsi"/>
              </w:rPr>
            </w:pPr>
          </w:p>
        </w:tc>
        <w:tc>
          <w:tcPr>
            <w:tcW w:w="850" w:type="dxa"/>
          </w:tcPr>
          <w:p w:rsidR="003F4369" w:rsidRPr="00FE3867" w:rsidRDefault="003F4369" w:rsidP="00357B94">
            <w:pPr>
              <w:jc w:val="center"/>
              <w:cnfStyle w:val="000000010000"/>
              <w:rPr>
                <w:rFonts w:cstheme="minorHAnsi"/>
              </w:rPr>
            </w:pPr>
          </w:p>
        </w:tc>
        <w:tc>
          <w:tcPr>
            <w:tcW w:w="849" w:type="dxa"/>
          </w:tcPr>
          <w:p w:rsidR="003F4369" w:rsidRPr="00FE3867" w:rsidRDefault="003F4369" w:rsidP="00357B94">
            <w:pPr>
              <w:jc w:val="center"/>
              <w:cnfStyle w:val="000000010000"/>
              <w:rPr>
                <w:rFonts w:cstheme="minorHAnsi"/>
              </w:rPr>
            </w:pPr>
          </w:p>
        </w:tc>
        <w:tc>
          <w:tcPr>
            <w:tcW w:w="818" w:type="dxa"/>
          </w:tcPr>
          <w:p w:rsidR="003F4369" w:rsidRPr="00FE3867" w:rsidRDefault="003F4369" w:rsidP="00357B94">
            <w:pPr>
              <w:jc w:val="center"/>
              <w:cnfStyle w:val="000000010000"/>
              <w:rPr>
                <w:rFonts w:cstheme="minorHAnsi"/>
              </w:rPr>
            </w:pPr>
          </w:p>
        </w:tc>
      </w:tr>
    </w:tbl>
    <w:p w:rsidR="00357B94" w:rsidRPr="00FE3867" w:rsidRDefault="00357B94" w:rsidP="00357B94">
      <w:pPr>
        <w:rPr>
          <w:rFonts w:cstheme="minorHAnsi"/>
        </w:rPr>
      </w:pPr>
    </w:p>
    <w:p w:rsidR="003F4369" w:rsidRPr="00FE3867" w:rsidRDefault="004A4257" w:rsidP="003F4369">
      <w:pPr>
        <w:pStyle w:val="Kop2"/>
        <w:rPr>
          <w:rFonts w:asciiTheme="minorHAnsi" w:hAnsiTheme="minorHAnsi" w:cstheme="minorHAnsi"/>
        </w:rPr>
      </w:pPr>
      <w:bookmarkStart w:id="18" w:name="_Toc265445991"/>
      <w:r w:rsidRPr="00FE3867">
        <w:rPr>
          <w:rFonts w:asciiTheme="minorHAnsi" w:hAnsiTheme="minorHAnsi" w:cstheme="minorHAnsi"/>
        </w:rPr>
        <w:t>3.5 Communicatieplan</w:t>
      </w:r>
      <w:bookmarkEnd w:id="18"/>
    </w:p>
    <w:p w:rsidR="004A4257" w:rsidRPr="00FE3867" w:rsidRDefault="004A4257" w:rsidP="00842C02">
      <w:pPr>
        <w:autoSpaceDE w:val="0"/>
        <w:autoSpaceDN w:val="0"/>
        <w:adjustRightInd w:val="0"/>
        <w:spacing w:after="0" w:line="240" w:lineRule="auto"/>
        <w:rPr>
          <w:rFonts w:cstheme="minorHAnsi"/>
        </w:rPr>
      </w:pPr>
      <w:r w:rsidRPr="00FE3867">
        <w:rPr>
          <w:rFonts w:cstheme="minorHAnsi"/>
        </w:rPr>
        <w:t xml:space="preserve"> </w:t>
      </w:r>
      <w:r w:rsidR="003F4369" w:rsidRPr="00FE3867">
        <w:rPr>
          <w:rFonts w:cstheme="minorHAnsi"/>
        </w:rPr>
        <w:t>Om dat er tijdens dit project meerdere partijen zijn die de vorderingen en verloop van het project willen monitoren word er een communicatie plant opgezet. Er zal in dit plen gebruik gemaakt gaanworden van de volgende communicatie mogelijkheden</w:t>
      </w:r>
    </w:p>
    <w:p w:rsidR="003F4369" w:rsidRPr="00FE3867" w:rsidRDefault="003F4369" w:rsidP="00842C02">
      <w:pPr>
        <w:autoSpaceDE w:val="0"/>
        <w:autoSpaceDN w:val="0"/>
        <w:adjustRightInd w:val="0"/>
        <w:spacing w:after="0" w:line="240" w:lineRule="auto"/>
        <w:rPr>
          <w:rFonts w:cstheme="minorHAnsi"/>
        </w:rPr>
      </w:pPr>
    </w:p>
    <w:p w:rsidR="003F4369" w:rsidRPr="00FE3867" w:rsidRDefault="003F4369" w:rsidP="003F4369">
      <w:pPr>
        <w:pStyle w:val="Lijstalinea"/>
        <w:numPr>
          <w:ilvl w:val="0"/>
          <w:numId w:val="8"/>
        </w:numPr>
        <w:autoSpaceDE w:val="0"/>
        <w:autoSpaceDN w:val="0"/>
        <w:adjustRightInd w:val="0"/>
        <w:spacing w:after="0" w:line="240" w:lineRule="auto"/>
        <w:rPr>
          <w:rFonts w:asciiTheme="minorHAnsi" w:hAnsiTheme="minorHAnsi" w:cstheme="minorHAnsi"/>
        </w:rPr>
      </w:pPr>
      <w:r w:rsidRPr="00FE3867">
        <w:rPr>
          <w:rFonts w:asciiTheme="minorHAnsi" w:hAnsiTheme="minorHAnsi" w:cstheme="minorHAnsi"/>
        </w:rPr>
        <w:t>Telefonisch contact</w:t>
      </w:r>
    </w:p>
    <w:p w:rsidR="003F4369" w:rsidRPr="00FE3867" w:rsidRDefault="003F4369" w:rsidP="003F4369">
      <w:pPr>
        <w:pStyle w:val="Lijstalinea"/>
        <w:numPr>
          <w:ilvl w:val="0"/>
          <w:numId w:val="8"/>
        </w:numPr>
        <w:autoSpaceDE w:val="0"/>
        <w:autoSpaceDN w:val="0"/>
        <w:adjustRightInd w:val="0"/>
        <w:spacing w:after="0" w:line="240" w:lineRule="auto"/>
        <w:rPr>
          <w:rFonts w:asciiTheme="minorHAnsi" w:hAnsiTheme="minorHAnsi" w:cstheme="minorHAnsi"/>
        </w:rPr>
      </w:pPr>
      <w:r w:rsidRPr="00FE3867">
        <w:rPr>
          <w:rFonts w:asciiTheme="minorHAnsi" w:hAnsiTheme="minorHAnsi" w:cstheme="minorHAnsi"/>
        </w:rPr>
        <w:t>E-mail Contact</w:t>
      </w:r>
    </w:p>
    <w:p w:rsidR="003F4369" w:rsidRPr="00FE3867" w:rsidRDefault="00927BA0" w:rsidP="003F4369">
      <w:pPr>
        <w:pStyle w:val="Lijstalinea"/>
        <w:numPr>
          <w:ilvl w:val="0"/>
          <w:numId w:val="8"/>
        </w:numPr>
        <w:autoSpaceDE w:val="0"/>
        <w:autoSpaceDN w:val="0"/>
        <w:adjustRightInd w:val="0"/>
        <w:spacing w:after="0" w:line="240" w:lineRule="auto"/>
        <w:rPr>
          <w:rFonts w:asciiTheme="minorHAnsi" w:hAnsiTheme="minorHAnsi" w:cstheme="minorHAnsi"/>
        </w:rPr>
      </w:pPr>
      <w:r w:rsidRPr="00FE3867">
        <w:rPr>
          <w:rFonts w:asciiTheme="minorHAnsi" w:hAnsiTheme="minorHAnsi" w:cstheme="minorHAnsi"/>
        </w:rPr>
        <w:t>Afspraken</w:t>
      </w:r>
      <w:r w:rsidR="003F4369" w:rsidRPr="00FE3867">
        <w:rPr>
          <w:rFonts w:asciiTheme="minorHAnsi" w:hAnsiTheme="minorHAnsi" w:cstheme="minorHAnsi"/>
        </w:rPr>
        <w:t xml:space="preserve"> op locatie</w:t>
      </w:r>
    </w:p>
    <w:p w:rsidR="00927BA0" w:rsidRPr="00FE3867" w:rsidRDefault="003F4369" w:rsidP="00927BA0">
      <w:pPr>
        <w:pStyle w:val="Lijstalinea"/>
        <w:numPr>
          <w:ilvl w:val="0"/>
          <w:numId w:val="8"/>
        </w:numPr>
        <w:autoSpaceDE w:val="0"/>
        <w:autoSpaceDN w:val="0"/>
        <w:adjustRightInd w:val="0"/>
        <w:spacing w:after="0" w:line="240" w:lineRule="auto"/>
        <w:rPr>
          <w:rFonts w:asciiTheme="minorHAnsi" w:hAnsiTheme="minorHAnsi" w:cstheme="minorHAnsi"/>
        </w:rPr>
      </w:pPr>
      <w:r w:rsidRPr="00FE3867">
        <w:rPr>
          <w:rFonts w:asciiTheme="minorHAnsi" w:hAnsiTheme="minorHAnsi" w:cstheme="minorHAnsi"/>
        </w:rPr>
        <w:t>Of in IT termen ook wel ouderwets genaamd: Traditionele post door de brieven bus.</w:t>
      </w:r>
    </w:p>
    <w:p w:rsidR="00927BA0" w:rsidRPr="00FE3867" w:rsidRDefault="00927BA0" w:rsidP="00927BA0">
      <w:pPr>
        <w:autoSpaceDE w:val="0"/>
        <w:autoSpaceDN w:val="0"/>
        <w:adjustRightInd w:val="0"/>
        <w:spacing w:after="0" w:line="240" w:lineRule="auto"/>
        <w:rPr>
          <w:rFonts w:cstheme="minorHAnsi"/>
        </w:rPr>
      </w:pPr>
    </w:p>
    <w:p w:rsidR="00927BA0" w:rsidRPr="00FE3867" w:rsidRDefault="00927BA0" w:rsidP="00927BA0">
      <w:pPr>
        <w:autoSpaceDE w:val="0"/>
        <w:autoSpaceDN w:val="0"/>
        <w:adjustRightInd w:val="0"/>
        <w:spacing w:after="0" w:line="240" w:lineRule="auto"/>
        <w:rPr>
          <w:rFonts w:cstheme="minorHAnsi"/>
        </w:rPr>
      </w:pPr>
      <w:r w:rsidRPr="00FE3867">
        <w:rPr>
          <w:rFonts w:cstheme="minorHAnsi"/>
        </w:rPr>
        <w:t>Het inleveren van deze scriptie zal op locatie worden gedaan in Utrecht bij de Hoge School utrecht.</w:t>
      </w:r>
    </w:p>
    <w:p w:rsidR="003F4369" w:rsidRPr="00FE3867" w:rsidRDefault="003F4369" w:rsidP="00842C02">
      <w:pPr>
        <w:autoSpaceDE w:val="0"/>
        <w:autoSpaceDN w:val="0"/>
        <w:adjustRightInd w:val="0"/>
        <w:spacing w:after="0" w:line="240" w:lineRule="auto"/>
        <w:rPr>
          <w:rFonts w:cstheme="minorHAnsi"/>
        </w:rPr>
      </w:pPr>
    </w:p>
    <w:p w:rsidR="00E327BF" w:rsidRDefault="00FE3867" w:rsidP="00842C02">
      <w:pPr>
        <w:autoSpaceDE w:val="0"/>
        <w:autoSpaceDN w:val="0"/>
        <w:adjustRightInd w:val="0"/>
        <w:spacing w:after="0" w:line="240" w:lineRule="auto"/>
        <w:rPr>
          <w:rFonts w:cstheme="minorHAnsi"/>
        </w:rPr>
      </w:pPr>
      <w:r w:rsidRPr="00FE3867">
        <w:rPr>
          <w:rFonts w:cstheme="minorHAnsi"/>
        </w:rPr>
        <w:t>Op de volgende pagina is een communicatieplan weergegeven.</w:t>
      </w:r>
    </w:p>
    <w:p w:rsidR="00E327BF" w:rsidRDefault="00E327BF">
      <w:pPr>
        <w:rPr>
          <w:rFonts w:cstheme="minorHAnsi"/>
        </w:rPr>
      </w:pPr>
      <w:r>
        <w:rPr>
          <w:rFonts w:cstheme="minorHAnsi"/>
        </w:rPr>
        <w:br w:type="page"/>
      </w:r>
    </w:p>
    <w:tbl>
      <w:tblPr>
        <w:tblStyle w:val="Lichtraster-accent11"/>
        <w:tblW w:w="9606" w:type="dxa"/>
        <w:tblLayout w:type="fixed"/>
        <w:tblLook w:val="04A0"/>
      </w:tblPr>
      <w:tblGrid>
        <w:gridCol w:w="2376"/>
        <w:gridCol w:w="2127"/>
        <w:gridCol w:w="1842"/>
        <w:gridCol w:w="1418"/>
        <w:gridCol w:w="1843"/>
      </w:tblGrid>
      <w:tr w:rsidR="00E327BF" w:rsidRPr="00FE3867" w:rsidTr="00E327BF">
        <w:trPr>
          <w:cnfStyle w:val="100000000000"/>
        </w:trPr>
        <w:tc>
          <w:tcPr>
            <w:cnfStyle w:val="001000000000"/>
            <w:tcW w:w="2376" w:type="dxa"/>
            <w:shd w:val="clear" w:color="auto" w:fill="4F81BD" w:themeFill="accent1"/>
          </w:tcPr>
          <w:p w:rsidR="00E327BF" w:rsidRPr="00FE3867" w:rsidRDefault="00E327BF" w:rsidP="00FE3867">
            <w:pPr>
              <w:autoSpaceDE w:val="0"/>
              <w:autoSpaceDN w:val="0"/>
              <w:adjustRightInd w:val="0"/>
              <w:jc w:val="center"/>
              <w:rPr>
                <w:rFonts w:asciiTheme="minorHAnsi" w:hAnsiTheme="minorHAnsi" w:cstheme="minorHAnsi"/>
              </w:rPr>
            </w:pPr>
            <w:r w:rsidRPr="00FE3867">
              <w:rPr>
                <w:rFonts w:asciiTheme="minorHAnsi" w:hAnsiTheme="minorHAnsi" w:cstheme="minorHAnsi"/>
              </w:rPr>
              <w:lastRenderedPageBreak/>
              <w:t>Wat</w:t>
            </w:r>
          </w:p>
        </w:tc>
        <w:tc>
          <w:tcPr>
            <w:tcW w:w="2127" w:type="dxa"/>
            <w:shd w:val="clear" w:color="auto" w:fill="4F81BD" w:themeFill="accent1"/>
          </w:tcPr>
          <w:p w:rsidR="00E327BF" w:rsidRPr="00FE3867" w:rsidRDefault="00E327BF" w:rsidP="00FE3867">
            <w:pPr>
              <w:autoSpaceDE w:val="0"/>
              <w:autoSpaceDN w:val="0"/>
              <w:adjustRightInd w:val="0"/>
              <w:jc w:val="center"/>
              <w:cnfStyle w:val="100000000000"/>
              <w:rPr>
                <w:rFonts w:asciiTheme="minorHAnsi" w:hAnsiTheme="minorHAnsi" w:cstheme="minorHAnsi"/>
              </w:rPr>
            </w:pPr>
            <w:r w:rsidRPr="00FE3867">
              <w:rPr>
                <w:rFonts w:asciiTheme="minorHAnsi" w:hAnsiTheme="minorHAnsi" w:cstheme="minorHAnsi"/>
              </w:rPr>
              <w:t>Door wie</w:t>
            </w:r>
          </w:p>
        </w:tc>
        <w:tc>
          <w:tcPr>
            <w:tcW w:w="1842" w:type="dxa"/>
            <w:shd w:val="clear" w:color="auto" w:fill="4F81BD" w:themeFill="accent1"/>
          </w:tcPr>
          <w:p w:rsidR="00E327BF" w:rsidRPr="00FE3867" w:rsidRDefault="00E327BF" w:rsidP="00FE3867">
            <w:pPr>
              <w:autoSpaceDE w:val="0"/>
              <w:autoSpaceDN w:val="0"/>
              <w:adjustRightInd w:val="0"/>
              <w:jc w:val="center"/>
              <w:cnfStyle w:val="100000000000"/>
              <w:rPr>
                <w:rFonts w:asciiTheme="minorHAnsi" w:hAnsiTheme="minorHAnsi" w:cstheme="minorHAnsi"/>
              </w:rPr>
            </w:pPr>
            <w:r w:rsidRPr="00FE3867">
              <w:rPr>
                <w:rFonts w:asciiTheme="minorHAnsi" w:hAnsiTheme="minorHAnsi" w:cstheme="minorHAnsi"/>
              </w:rPr>
              <w:t>Voor wie</w:t>
            </w:r>
          </w:p>
        </w:tc>
        <w:tc>
          <w:tcPr>
            <w:tcW w:w="1418" w:type="dxa"/>
            <w:shd w:val="clear" w:color="auto" w:fill="4F81BD" w:themeFill="accent1"/>
          </w:tcPr>
          <w:p w:rsidR="00E327BF" w:rsidRPr="00FE3867" w:rsidRDefault="00E327BF" w:rsidP="00FE3867">
            <w:pPr>
              <w:autoSpaceDE w:val="0"/>
              <w:autoSpaceDN w:val="0"/>
              <w:adjustRightInd w:val="0"/>
              <w:jc w:val="center"/>
              <w:cnfStyle w:val="100000000000"/>
              <w:rPr>
                <w:rFonts w:asciiTheme="minorHAnsi" w:hAnsiTheme="minorHAnsi" w:cstheme="minorHAnsi"/>
              </w:rPr>
            </w:pPr>
            <w:r w:rsidRPr="00FE3867">
              <w:rPr>
                <w:rFonts w:asciiTheme="minorHAnsi" w:hAnsiTheme="minorHAnsi" w:cstheme="minorHAnsi"/>
              </w:rPr>
              <w:t>Hoe</w:t>
            </w:r>
          </w:p>
        </w:tc>
        <w:tc>
          <w:tcPr>
            <w:tcW w:w="1843" w:type="dxa"/>
            <w:shd w:val="clear" w:color="auto" w:fill="4F81BD" w:themeFill="accent1"/>
          </w:tcPr>
          <w:p w:rsidR="00E327BF" w:rsidRPr="00FE3867" w:rsidRDefault="00E327BF" w:rsidP="00FE3867">
            <w:pPr>
              <w:autoSpaceDE w:val="0"/>
              <w:autoSpaceDN w:val="0"/>
              <w:adjustRightInd w:val="0"/>
              <w:jc w:val="center"/>
              <w:cnfStyle w:val="100000000000"/>
              <w:rPr>
                <w:rFonts w:asciiTheme="minorHAnsi" w:hAnsiTheme="minorHAnsi" w:cstheme="minorHAnsi"/>
              </w:rPr>
            </w:pPr>
            <w:r w:rsidRPr="00FE3867">
              <w:rPr>
                <w:rFonts w:asciiTheme="minorHAnsi" w:hAnsiTheme="minorHAnsi" w:cstheme="minorHAnsi"/>
              </w:rPr>
              <w:t>Frequentie</w:t>
            </w:r>
          </w:p>
        </w:tc>
      </w:tr>
      <w:tr w:rsidR="00E327BF" w:rsidRPr="00FE3867" w:rsidTr="00E327BF">
        <w:trPr>
          <w:cnfStyle w:val="000000100000"/>
        </w:trPr>
        <w:tc>
          <w:tcPr>
            <w:cnfStyle w:val="001000000000"/>
            <w:tcW w:w="2376" w:type="dxa"/>
          </w:tcPr>
          <w:p w:rsidR="00E327BF" w:rsidRPr="00FE3867" w:rsidRDefault="00E327BF" w:rsidP="00842C02">
            <w:pPr>
              <w:autoSpaceDE w:val="0"/>
              <w:autoSpaceDN w:val="0"/>
              <w:adjustRightInd w:val="0"/>
              <w:rPr>
                <w:rFonts w:asciiTheme="minorHAnsi" w:hAnsiTheme="minorHAnsi" w:cstheme="minorHAnsi"/>
              </w:rPr>
            </w:pPr>
            <w:r>
              <w:rPr>
                <w:rFonts w:asciiTheme="minorHAnsi" w:hAnsiTheme="minorHAnsi" w:cstheme="minorHAnsi"/>
              </w:rPr>
              <w:t>Voortgangs overleg GMT</w:t>
            </w:r>
          </w:p>
        </w:tc>
        <w:tc>
          <w:tcPr>
            <w:tcW w:w="2127" w:type="dxa"/>
          </w:tcPr>
          <w:p w:rsidR="00E327BF" w:rsidRDefault="00E327BF" w:rsidP="00842C02">
            <w:pPr>
              <w:autoSpaceDE w:val="0"/>
              <w:autoSpaceDN w:val="0"/>
              <w:adjustRightInd w:val="0"/>
              <w:cnfStyle w:val="000000100000"/>
              <w:rPr>
                <w:rFonts w:cstheme="minorHAnsi"/>
              </w:rPr>
            </w:pPr>
            <w:r>
              <w:rPr>
                <w:rFonts w:cstheme="minorHAnsi"/>
              </w:rPr>
              <w:t>Mike Maasen</w:t>
            </w:r>
          </w:p>
          <w:p w:rsidR="00E327BF" w:rsidRPr="00FE3867" w:rsidRDefault="00E327BF" w:rsidP="00842C02">
            <w:pPr>
              <w:autoSpaceDE w:val="0"/>
              <w:autoSpaceDN w:val="0"/>
              <w:adjustRightInd w:val="0"/>
              <w:cnfStyle w:val="000000100000"/>
              <w:rPr>
                <w:rFonts w:cstheme="minorHAnsi"/>
              </w:rPr>
            </w:pPr>
            <w:r>
              <w:rPr>
                <w:rFonts w:cstheme="minorHAnsi"/>
              </w:rPr>
              <w:t>Henk Oosterhof</w:t>
            </w:r>
          </w:p>
        </w:tc>
        <w:tc>
          <w:tcPr>
            <w:tcW w:w="1842" w:type="dxa"/>
          </w:tcPr>
          <w:p w:rsidR="00E327BF" w:rsidRPr="00FE3867" w:rsidRDefault="00E327BF" w:rsidP="00842C02">
            <w:pPr>
              <w:autoSpaceDE w:val="0"/>
              <w:autoSpaceDN w:val="0"/>
              <w:adjustRightInd w:val="0"/>
              <w:cnfStyle w:val="000000100000"/>
              <w:rPr>
                <w:rFonts w:cstheme="minorHAnsi"/>
              </w:rPr>
            </w:pPr>
            <w:r>
              <w:rPr>
                <w:rFonts w:cstheme="minorHAnsi"/>
              </w:rPr>
              <w:t>Mike Maassen</w:t>
            </w:r>
          </w:p>
        </w:tc>
        <w:tc>
          <w:tcPr>
            <w:tcW w:w="1418" w:type="dxa"/>
          </w:tcPr>
          <w:p w:rsidR="00E327BF" w:rsidRPr="00FE3867" w:rsidRDefault="00E327BF" w:rsidP="00842C02">
            <w:pPr>
              <w:autoSpaceDE w:val="0"/>
              <w:autoSpaceDN w:val="0"/>
              <w:adjustRightInd w:val="0"/>
              <w:cnfStyle w:val="000000100000"/>
              <w:rPr>
                <w:rFonts w:cstheme="minorHAnsi"/>
              </w:rPr>
            </w:pPr>
            <w:r>
              <w:rPr>
                <w:rFonts w:cstheme="minorHAnsi"/>
              </w:rPr>
              <w:t>Op locatie / Telefoon</w:t>
            </w:r>
          </w:p>
        </w:tc>
        <w:tc>
          <w:tcPr>
            <w:tcW w:w="1843" w:type="dxa"/>
          </w:tcPr>
          <w:p w:rsidR="00E327BF" w:rsidRPr="00FE3867" w:rsidRDefault="00E327BF" w:rsidP="00842C02">
            <w:pPr>
              <w:autoSpaceDE w:val="0"/>
              <w:autoSpaceDN w:val="0"/>
              <w:adjustRightInd w:val="0"/>
              <w:cnfStyle w:val="000000100000"/>
              <w:rPr>
                <w:rFonts w:cstheme="minorHAnsi"/>
              </w:rPr>
            </w:pPr>
            <w:r>
              <w:rPr>
                <w:rFonts w:cstheme="minorHAnsi"/>
              </w:rPr>
              <w:t xml:space="preserve"> 1 keer in de 2 weken</w:t>
            </w:r>
          </w:p>
        </w:tc>
      </w:tr>
      <w:tr w:rsidR="00E327BF" w:rsidRPr="00FE3867" w:rsidTr="00E327BF">
        <w:trPr>
          <w:cnfStyle w:val="000000010000"/>
        </w:trPr>
        <w:tc>
          <w:tcPr>
            <w:cnfStyle w:val="001000000000"/>
            <w:tcW w:w="2376" w:type="dxa"/>
          </w:tcPr>
          <w:p w:rsidR="00E327BF" w:rsidRDefault="00E327BF" w:rsidP="00842C02">
            <w:pPr>
              <w:autoSpaceDE w:val="0"/>
              <w:autoSpaceDN w:val="0"/>
              <w:adjustRightInd w:val="0"/>
              <w:rPr>
                <w:rFonts w:cstheme="minorHAnsi"/>
              </w:rPr>
            </w:pPr>
            <w:r>
              <w:rPr>
                <w:rFonts w:cstheme="minorHAnsi"/>
              </w:rPr>
              <w:t>Voortgangs overleg HU</w:t>
            </w:r>
          </w:p>
        </w:tc>
        <w:tc>
          <w:tcPr>
            <w:tcW w:w="2127" w:type="dxa"/>
          </w:tcPr>
          <w:p w:rsidR="00E327BF" w:rsidRDefault="00E327BF" w:rsidP="00E327BF">
            <w:pPr>
              <w:autoSpaceDE w:val="0"/>
              <w:autoSpaceDN w:val="0"/>
              <w:adjustRightInd w:val="0"/>
              <w:cnfStyle w:val="000000010000"/>
              <w:rPr>
                <w:rFonts w:cstheme="minorHAnsi"/>
              </w:rPr>
            </w:pPr>
            <w:r>
              <w:rPr>
                <w:rFonts w:cstheme="minorHAnsi"/>
              </w:rPr>
              <w:t>Mike Maasen</w:t>
            </w:r>
          </w:p>
          <w:p w:rsidR="00E327BF" w:rsidRPr="00FE3867" w:rsidRDefault="00E327BF" w:rsidP="00E327BF">
            <w:pPr>
              <w:autoSpaceDE w:val="0"/>
              <w:autoSpaceDN w:val="0"/>
              <w:adjustRightInd w:val="0"/>
              <w:cnfStyle w:val="000000010000"/>
              <w:rPr>
                <w:rFonts w:cstheme="minorHAnsi"/>
              </w:rPr>
            </w:pPr>
            <w:r>
              <w:rPr>
                <w:rFonts w:cstheme="minorHAnsi"/>
              </w:rPr>
              <w:t>Harry Beerlage</w:t>
            </w:r>
          </w:p>
        </w:tc>
        <w:tc>
          <w:tcPr>
            <w:tcW w:w="1842" w:type="dxa"/>
          </w:tcPr>
          <w:p w:rsidR="00E327BF" w:rsidRPr="00FE3867" w:rsidRDefault="00E327BF" w:rsidP="00842C02">
            <w:pPr>
              <w:autoSpaceDE w:val="0"/>
              <w:autoSpaceDN w:val="0"/>
              <w:adjustRightInd w:val="0"/>
              <w:cnfStyle w:val="000000010000"/>
              <w:rPr>
                <w:rFonts w:cstheme="minorHAnsi"/>
              </w:rPr>
            </w:pPr>
            <w:r>
              <w:rPr>
                <w:rFonts w:cstheme="minorHAnsi"/>
              </w:rPr>
              <w:t>Mike Maassen</w:t>
            </w:r>
          </w:p>
        </w:tc>
        <w:tc>
          <w:tcPr>
            <w:tcW w:w="1418" w:type="dxa"/>
          </w:tcPr>
          <w:p w:rsidR="00E327BF" w:rsidRPr="00FE3867" w:rsidRDefault="00E327BF" w:rsidP="00842C02">
            <w:pPr>
              <w:autoSpaceDE w:val="0"/>
              <w:autoSpaceDN w:val="0"/>
              <w:adjustRightInd w:val="0"/>
              <w:cnfStyle w:val="000000010000"/>
              <w:rPr>
                <w:rFonts w:cstheme="minorHAnsi"/>
              </w:rPr>
            </w:pPr>
            <w:r>
              <w:rPr>
                <w:rFonts w:cstheme="minorHAnsi"/>
              </w:rPr>
              <w:t>Op locatie/ e-mail</w:t>
            </w:r>
          </w:p>
        </w:tc>
        <w:tc>
          <w:tcPr>
            <w:tcW w:w="1843" w:type="dxa"/>
          </w:tcPr>
          <w:p w:rsidR="00E327BF" w:rsidRPr="00FE3867" w:rsidRDefault="00E327BF" w:rsidP="00842C02">
            <w:pPr>
              <w:autoSpaceDE w:val="0"/>
              <w:autoSpaceDN w:val="0"/>
              <w:adjustRightInd w:val="0"/>
              <w:cnfStyle w:val="000000010000"/>
              <w:rPr>
                <w:rFonts w:cstheme="minorHAnsi"/>
              </w:rPr>
            </w:pPr>
            <w:r>
              <w:rPr>
                <w:rFonts w:cstheme="minorHAnsi"/>
              </w:rPr>
              <w:t>Op aanvraaag</w:t>
            </w:r>
          </w:p>
        </w:tc>
      </w:tr>
      <w:tr w:rsidR="00E327BF" w:rsidRPr="00FE3867" w:rsidTr="00E327BF">
        <w:trPr>
          <w:cnfStyle w:val="000000100000"/>
        </w:trPr>
        <w:tc>
          <w:tcPr>
            <w:cnfStyle w:val="001000000000"/>
            <w:tcW w:w="2376" w:type="dxa"/>
          </w:tcPr>
          <w:p w:rsidR="00E327BF" w:rsidRPr="00FE3867" w:rsidRDefault="00E327BF" w:rsidP="00842C02">
            <w:pPr>
              <w:autoSpaceDE w:val="0"/>
              <w:autoSpaceDN w:val="0"/>
              <w:adjustRightInd w:val="0"/>
              <w:rPr>
                <w:rFonts w:asciiTheme="minorHAnsi" w:hAnsiTheme="minorHAnsi" w:cstheme="minorHAnsi"/>
              </w:rPr>
            </w:pPr>
            <w:r w:rsidRPr="00FE3867">
              <w:rPr>
                <w:rFonts w:asciiTheme="minorHAnsi" w:hAnsiTheme="minorHAnsi" w:cstheme="minorHAnsi"/>
              </w:rPr>
              <w:t>Afstudeer contracten</w:t>
            </w:r>
          </w:p>
        </w:tc>
        <w:tc>
          <w:tcPr>
            <w:tcW w:w="2127" w:type="dxa"/>
          </w:tcPr>
          <w:p w:rsidR="00E327BF" w:rsidRDefault="00E327BF" w:rsidP="00E327BF">
            <w:pPr>
              <w:autoSpaceDE w:val="0"/>
              <w:autoSpaceDN w:val="0"/>
              <w:adjustRightInd w:val="0"/>
              <w:cnfStyle w:val="000000100000"/>
              <w:rPr>
                <w:rFonts w:cstheme="minorHAnsi"/>
              </w:rPr>
            </w:pPr>
            <w:r>
              <w:rPr>
                <w:rFonts w:cstheme="minorHAnsi"/>
              </w:rPr>
              <w:t>Mike Maasen</w:t>
            </w:r>
          </w:p>
          <w:p w:rsidR="00E327BF" w:rsidRDefault="00E327BF" w:rsidP="00E327BF">
            <w:pPr>
              <w:autoSpaceDE w:val="0"/>
              <w:autoSpaceDN w:val="0"/>
              <w:adjustRightInd w:val="0"/>
              <w:cnfStyle w:val="000000100000"/>
              <w:rPr>
                <w:rFonts w:cstheme="minorHAnsi"/>
              </w:rPr>
            </w:pPr>
            <w:r>
              <w:rPr>
                <w:rFonts w:cstheme="minorHAnsi"/>
              </w:rPr>
              <w:t>Henk Oosterhof</w:t>
            </w:r>
          </w:p>
          <w:p w:rsidR="00E327BF" w:rsidRDefault="00E327BF" w:rsidP="00E327BF">
            <w:pPr>
              <w:autoSpaceDE w:val="0"/>
              <w:autoSpaceDN w:val="0"/>
              <w:adjustRightInd w:val="0"/>
              <w:cnfStyle w:val="000000100000"/>
              <w:rPr>
                <w:rFonts w:cstheme="minorHAnsi"/>
              </w:rPr>
            </w:pPr>
            <w:r>
              <w:rPr>
                <w:rFonts w:cstheme="minorHAnsi"/>
              </w:rPr>
              <w:t>Harry Beerlage</w:t>
            </w:r>
          </w:p>
          <w:p w:rsidR="00E327BF" w:rsidRPr="00FE3867" w:rsidRDefault="00E327BF" w:rsidP="00E327BF">
            <w:pPr>
              <w:autoSpaceDE w:val="0"/>
              <w:autoSpaceDN w:val="0"/>
              <w:adjustRightInd w:val="0"/>
              <w:cnfStyle w:val="000000100000"/>
              <w:rPr>
                <w:rFonts w:cstheme="minorHAnsi"/>
              </w:rPr>
            </w:pPr>
            <w:r>
              <w:rPr>
                <w:rFonts w:cstheme="minorHAnsi"/>
              </w:rPr>
              <w:t>Afstudeer Administratie</w:t>
            </w:r>
          </w:p>
        </w:tc>
        <w:tc>
          <w:tcPr>
            <w:tcW w:w="1842" w:type="dxa"/>
          </w:tcPr>
          <w:p w:rsidR="00E327BF" w:rsidRDefault="00E327BF" w:rsidP="00842C02">
            <w:pPr>
              <w:autoSpaceDE w:val="0"/>
              <w:autoSpaceDN w:val="0"/>
              <w:adjustRightInd w:val="0"/>
              <w:cnfStyle w:val="000000100000"/>
              <w:rPr>
                <w:rFonts w:cstheme="minorHAnsi"/>
              </w:rPr>
            </w:pPr>
            <w:r>
              <w:rPr>
                <w:rFonts w:cstheme="minorHAnsi"/>
              </w:rPr>
              <w:t>Mike Maassen</w:t>
            </w:r>
          </w:p>
          <w:p w:rsidR="00E327BF" w:rsidRDefault="00E327BF" w:rsidP="00842C02">
            <w:pPr>
              <w:autoSpaceDE w:val="0"/>
              <w:autoSpaceDN w:val="0"/>
              <w:adjustRightInd w:val="0"/>
              <w:cnfStyle w:val="000000100000"/>
              <w:rPr>
                <w:rFonts w:cstheme="minorHAnsi"/>
              </w:rPr>
            </w:pPr>
            <w:r>
              <w:rPr>
                <w:rFonts w:cstheme="minorHAnsi"/>
              </w:rPr>
              <w:t>Harry Beerlage</w:t>
            </w:r>
          </w:p>
          <w:p w:rsidR="00E327BF" w:rsidRPr="00FE3867" w:rsidRDefault="00E327BF" w:rsidP="00842C02">
            <w:pPr>
              <w:autoSpaceDE w:val="0"/>
              <w:autoSpaceDN w:val="0"/>
              <w:adjustRightInd w:val="0"/>
              <w:cnfStyle w:val="000000100000"/>
              <w:rPr>
                <w:rFonts w:cstheme="minorHAnsi"/>
              </w:rPr>
            </w:pPr>
            <w:r>
              <w:rPr>
                <w:rFonts w:cstheme="minorHAnsi"/>
              </w:rPr>
              <w:t>HU</w:t>
            </w:r>
          </w:p>
        </w:tc>
        <w:tc>
          <w:tcPr>
            <w:tcW w:w="1418" w:type="dxa"/>
          </w:tcPr>
          <w:p w:rsidR="00E327BF" w:rsidRPr="00FE3867" w:rsidRDefault="00E327BF" w:rsidP="00842C02">
            <w:pPr>
              <w:autoSpaceDE w:val="0"/>
              <w:autoSpaceDN w:val="0"/>
              <w:adjustRightInd w:val="0"/>
              <w:cnfStyle w:val="000000100000"/>
              <w:rPr>
                <w:rFonts w:cstheme="minorHAnsi"/>
              </w:rPr>
            </w:pPr>
            <w:r>
              <w:rPr>
                <w:rFonts w:cstheme="minorHAnsi"/>
              </w:rPr>
              <w:t>Op locatie</w:t>
            </w:r>
          </w:p>
        </w:tc>
        <w:tc>
          <w:tcPr>
            <w:tcW w:w="1843" w:type="dxa"/>
          </w:tcPr>
          <w:p w:rsidR="00E327BF" w:rsidRPr="00FE3867" w:rsidRDefault="00E327BF" w:rsidP="00842C02">
            <w:pPr>
              <w:autoSpaceDE w:val="0"/>
              <w:autoSpaceDN w:val="0"/>
              <w:adjustRightInd w:val="0"/>
              <w:cnfStyle w:val="000000100000"/>
              <w:rPr>
                <w:rFonts w:cstheme="minorHAnsi"/>
              </w:rPr>
            </w:pPr>
            <w:r>
              <w:rPr>
                <w:rFonts w:cstheme="minorHAnsi"/>
              </w:rPr>
              <w:t>Éénmalig</w:t>
            </w:r>
          </w:p>
        </w:tc>
      </w:tr>
      <w:tr w:rsidR="00E327BF" w:rsidRPr="00FE3867" w:rsidTr="00E327BF">
        <w:trPr>
          <w:cnfStyle w:val="000000010000"/>
        </w:trPr>
        <w:tc>
          <w:tcPr>
            <w:cnfStyle w:val="001000000000"/>
            <w:tcW w:w="2376" w:type="dxa"/>
          </w:tcPr>
          <w:p w:rsidR="00E327BF" w:rsidRPr="00FE3867" w:rsidRDefault="00E327BF" w:rsidP="00FE3867">
            <w:pPr>
              <w:autoSpaceDE w:val="0"/>
              <w:autoSpaceDN w:val="0"/>
              <w:adjustRightInd w:val="0"/>
              <w:rPr>
                <w:rFonts w:asciiTheme="minorHAnsi" w:hAnsiTheme="minorHAnsi" w:cstheme="minorHAnsi"/>
              </w:rPr>
            </w:pPr>
            <w:r w:rsidRPr="00FE3867">
              <w:rPr>
                <w:rFonts w:asciiTheme="minorHAnsi" w:hAnsiTheme="minorHAnsi" w:cstheme="minorHAnsi"/>
              </w:rPr>
              <w:t>Bedrijfsbezoek</w:t>
            </w:r>
          </w:p>
        </w:tc>
        <w:tc>
          <w:tcPr>
            <w:tcW w:w="2127" w:type="dxa"/>
          </w:tcPr>
          <w:p w:rsidR="00E327BF" w:rsidRPr="00FE3867" w:rsidRDefault="00E327BF" w:rsidP="00842C02">
            <w:pPr>
              <w:autoSpaceDE w:val="0"/>
              <w:autoSpaceDN w:val="0"/>
              <w:adjustRightInd w:val="0"/>
              <w:cnfStyle w:val="000000010000"/>
              <w:rPr>
                <w:rFonts w:cstheme="minorHAnsi"/>
              </w:rPr>
            </w:pPr>
            <w:r>
              <w:rPr>
                <w:rFonts w:cstheme="minorHAnsi"/>
              </w:rPr>
              <w:t>Harry Beerlage</w:t>
            </w:r>
          </w:p>
        </w:tc>
        <w:tc>
          <w:tcPr>
            <w:tcW w:w="1842" w:type="dxa"/>
          </w:tcPr>
          <w:p w:rsidR="00E327BF" w:rsidRDefault="00E327BF" w:rsidP="00842C02">
            <w:pPr>
              <w:autoSpaceDE w:val="0"/>
              <w:autoSpaceDN w:val="0"/>
              <w:adjustRightInd w:val="0"/>
              <w:cnfStyle w:val="000000010000"/>
              <w:rPr>
                <w:rFonts w:cstheme="minorHAnsi"/>
              </w:rPr>
            </w:pPr>
            <w:r>
              <w:rPr>
                <w:rFonts w:cstheme="minorHAnsi"/>
              </w:rPr>
              <w:t>Mike Maassen</w:t>
            </w:r>
          </w:p>
          <w:p w:rsidR="00E327BF" w:rsidRPr="00FE3867" w:rsidRDefault="00E327BF" w:rsidP="00842C02">
            <w:pPr>
              <w:autoSpaceDE w:val="0"/>
              <w:autoSpaceDN w:val="0"/>
              <w:adjustRightInd w:val="0"/>
              <w:cnfStyle w:val="000000010000"/>
              <w:rPr>
                <w:rFonts w:cstheme="minorHAnsi"/>
              </w:rPr>
            </w:pPr>
            <w:r>
              <w:rPr>
                <w:rFonts w:cstheme="minorHAnsi"/>
              </w:rPr>
              <w:t>HU</w:t>
            </w:r>
          </w:p>
        </w:tc>
        <w:tc>
          <w:tcPr>
            <w:tcW w:w="1418" w:type="dxa"/>
          </w:tcPr>
          <w:p w:rsidR="00E327BF" w:rsidRPr="00FE3867" w:rsidRDefault="00E327BF" w:rsidP="00842C02">
            <w:pPr>
              <w:autoSpaceDE w:val="0"/>
              <w:autoSpaceDN w:val="0"/>
              <w:adjustRightInd w:val="0"/>
              <w:cnfStyle w:val="000000010000"/>
              <w:rPr>
                <w:rFonts w:cstheme="minorHAnsi"/>
              </w:rPr>
            </w:pPr>
            <w:r>
              <w:rPr>
                <w:rFonts w:cstheme="minorHAnsi"/>
              </w:rPr>
              <w:t>Op locatie</w:t>
            </w:r>
          </w:p>
        </w:tc>
        <w:tc>
          <w:tcPr>
            <w:tcW w:w="1843" w:type="dxa"/>
          </w:tcPr>
          <w:p w:rsidR="00E327BF" w:rsidRPr="00FE3867" w:rsidRDefault="00E327BF" w:rsidP="00842C02">
            <w:pPr>
              <w:autoSpaceDE w:val="0"/>
              <w:autoSpaceDN w:val="0"/>
              <w:adjustRightInd w:val="0"/>
              <w:cnfStyle w:val="000000010000"/>
              <w:rPr>
                <w:rFonts w:cstheme="minorHAnsi"/>
              </w:rPr>
            </w:pPr>
            <w:r>
              <w:rPr>
                <w:rFonts w:cstheme="minorHAnsi"/>
              </w:rPr>
              <w:t>Éénmalig</w:t>
            </w:r>
          </w:p>
        </w:tc>
      </w:tr>
      <w:tr w:rsidR="00E327BF" w:rsidRPr="00FE3867" w:rsidTr="00E327BF">
        <w:trPr>
          <w:cnfStyle w:val="000000100000"/>
        </w:trPr>
        <w:tc>
          <w:tcPr>
            <w:cnfStyle w:val="001000000000"/>
            <w:tcW w:w="2376" w:type="dxa"/>
          </w:tcPr>
          <w:p w:rsidR="00E327BF" w:rsidRPr="00FE3867" w:rsidRDefault="00E327BF" w:rsidP="00842C02">
            <w:pPr>
              <w:autoSpaceDE w:val="0"/>
              <w:autoSpaceDN w:val="0"/>
              <w:adjustRightInd w:val="0"/>
              <w:rPr>
                <w:rFonts w:asciiTheme="minorHAnsi" w:hAnsiTheme="minorHAnsi" w:cstheme="minorHAnsi"/>
              </w:rPr>
            </w:pPr>
            <w:r>
              <w:rPr>
                <w:rFonts w:asciiTheme="minorHAnsi" w:hAnsiTheme="minorHAnsi" w:cstheme="minorHAnsi"/>
              </w:rPr>
              <w:t xml:space="preserve">Tussentijdse versie/documenten opleveren </w:t>
            </w:r>
          </w:p>
        </w:tc>
        <w:tc>
          <w:tcPr>
            <w:tcW w:w="2127" w:type="dxa"/>
          </w:tcPr>
          <w:p w:rsidR="00E327BF" w:rsidRPr="00FE3867" w:rsidRDefault="00E327BF" w:rsidP="00842C02">
            <w:pPr>
              <w:autoSpaceDE w:val="0"/>
              <w:autoSpaceDN w:val="0"/>
              <w:adjustRightInd w:val="0"/>
              <w:cnfStyle w:val="000000100000"/>
              <w:rPr>
                <w:rFonts w:cstheme="minorHAnsi"/>
              </w:rPr>
            </w:pPr>
            <w:r>
              <w:rPr>
                <w:rFonts w:cstheme="minorHAnsi"/>
              </w:rPr>
              <w:t>Mike Maassen</w:t>
            </w:r>
          </w:p>
        </w:tc>
        <w:tc>
          <w:tcPr>
            <w:tcW w:w="1842" w:type="dxa"/>
          </w:tcPr>
          <w:p w:rsidR="00E327BF" w:rsidRDefault="00E327BF" w:rsidP="00842C02">
            <w:pPr>
              <w:autoSpaceDE w:val="0"/>
              <w:autoSpaceDN w:val="0"/>
              <w:adjustRightInd w:val="0"/>
              <w:cnfStyle w:val="000000100000"/>
              <w:rPr>
                <w:rFonts w:cstheme="minorHAnsi"/>
              </w:rPr>
            </w:pPr>
            <w:r>
              <w:rPr>
                <w:rFonts w:cstheme="minorHAnsi"/>
              </w:rPr>
              <w:t>Henk Oosterhof</w:t>
            </w:r>
          </w:p>
          <w:p w:rsidR="00E327BF" w:rsidRPr="00FE3867" w:rsidRDefault="00E327BF" w:rsidP="00842C02">
            <w:pPr>
              <w:autoSpaceDE w:val="0"/>
              <w:autoSpaceDN w:val="0"/>
              <w:adjustRightInd w:val="0"/>
              <w:cnfStyle w:val="000000100000"/>
              <w:rPr>
                <w:rFonts w:cstheme="minorHAnsi"/>
              </w:rPr>
            </w:pPr>
            <w:r>
              <w:rPr>
                <w:rFonts w:cstheme="minorHAnsi"/>
              </w:rPr>
              <w:t>Mike Maassen</w:t>
            </w:r>
          </w:p>
        </w:tc>
        <w:tc>
          <w:tcPr>
            <w:tcW w:w="1418" w:type="dxa"/>
          </w:tcPr>
          <w:p w:rsidR="00E327BF" w:rsidRPr="00FE3867" w:rsidRDefault="00E327BF" w:rsidP="00842C02">
            <w:pPr>
              <w:autoSpaceDE w:val="0"/>
              <w:autoSpaceDN w:val="0"/>
              <w:adjustRightInd w:val="0"/>
              <w:cnfStyle w:val="000000100000"/>
              <w:rPr>
                <w:rFonts w:cstheme="minorHAnsi"/>
              </w:rPr>
            </w:pPr>
            <w:r>
              <w:rPr>
                <w:rFonts w:cstheme="minorHAnsi"/>
              </w:rPr>
              <w:t>e-mail</w:t>
            </w:r>
          </w:p>
        </w:tc>
        <w:tc>
          <w:tcPr>
            <w:tcW w:w="1843" w:type="dxa"/>
          </w:tcPr>
          <w:p w:rsidR="00E327BF" w:rsidRPr="00FE3867" w:rsidRDefault="00FF33F3" w:rsidP="00842C02">
            <w:pPr>
              <w:autoSpaceDE w:val="0"/>
              <w:autoSpaceDN w:val="0"/>
              <w:adjustRightInd w:val="0"/>
              <w:cnfStyle w:val="000000100000"/>
              <w:rPr>
                <w:rFonts w:cstheme="minorHAnsi"/>
              </w:rPr>
            </w:pPr>
            <w:r>
              <w:rPr>
                <w:rFonts w:cstheme="minorHAnsi"/>
              </w:rPr>
              <w:t>1 keer in de 2 weken</w:t>
            </w:r>
          </w:p>
        </w:tc>
      </w:tr>
      <w:tr w:rsidR="00E327BF" w:rsidRPr="00FE3867" w:rsidTr="00E327BF">
        <w:trPr>
          <w:cnfStyle w:val="000000010000"/>
        </w:trPr>
        <w:tc>
          <w:tcPr>
            <w:cnfStyle w:val="001000000000"/>
            <w:tcW w:w="2376" w:type="dxa"/>
          </w:tcPr>
          <w:p w:rsidR="00E327BF" w:rsidRPr="00FE3867" w:rsidRDefault="00E327BF" w:rsidP="00FE3867">
            <w:pPr>
              <w:autoSpaceDE w:val="0"/>
              <w:autoSpaceDN w:val="0"/>
              <w:adjustRightInd w:val="0"/>
              <w:rPr>
                <w:rFonts w:asciiTheme="minorHAnsi" w:hAnsiTheme="minorHAnsi" w:cstheme="minorHAnsi"/>
              </w:rPr>
            </w:pPr>
            <w:r w:rsidRPr="00FE3867">
              <w:rPr>
                <w:rFonts w:asciiTheme="minorHAnsi" w:hAnsiTheme="minorHAnsi" w:cstheme="minorHAnsi"/>
              </w:rPr>
              <w:t>Oplevering</w:t>
            </w:r>
          </w:p>
          <w:p w:rsidR="00E327BF" w:rsidRPr="00FE3867" w:rsidRDefault="00E327BF" w:rsidP="00FE3867">
            <w:pPr>
              <w:autoSpaceDE w:val="0"/>
              <w:autoSpaceDN w:val="0"/>
              <w:adjustRightInd w:val="0"/>
              <w:rPr>
                <w:rFonts w:asciiTheme="minorHAnsi" w:hAnsiTheme="minorHAnsi" w:cstheme="minorHAnsi"/>
              </w:rPr>
            </w:pPr>
            <w:r w:rsidRPr="00FE3867">
              <w:rPr>
                <w:rFonts w:asciiTheme="minorHAnsi" w:hAnsiTheme="minorHAnsi" w:cstheme="minorHAnsi"/>
              </w:rPr>
              <w:t>deelrapport</w:t>
            </w:r>
          </w:p>
          <w:p w:rsidR="00E327BF" w:rsidRPr="00FE3867" w:rsidRDefault="00E327BF" w:rsidP="00FE3867">
            <w:pPr>
              <w:autoSpaceDE w:val="0"/>
              <w:autoSpaceDN w:val="0"/>
              <w:adjustRightInd w:val="0"/>
              <w:rPr>
                <w:rFonts w:asciiTheme="minorHAnsi" w:hAnsiTheme="minorHAnsi" w:cstheme="minorHAnsi"/>
              </w:rPr>
            </w:pPr>
            <w:r w:rsidRPr="00FE3867">
              <w:rPr>
                <w:rFonts w:asciiTheme="minorHAnsi" w:hAnsiTheme="minorHAnsi" w:cstheme="minorHAnsi"/>
              </w:rPr>
              <w:t>Strategisch niveau</w:t>
            </w:r>
          </w:p>
        </w:tc>
        <w:tc>
          <w:tcPr>
            <w:tcW w:w="2127" w:type="dxa"/>
          </w:tcPr>
          <w:p w:rsidR="00E327BF" w:rsidRPr="00FE3867" w:rsidRDefault="00E327BF" w:rsidP="00842C02">
            <w:pPr>
              <w:autoSpaceDE w:val="0"/>
              <w:autoSpaceDN w:val="0"/>
              <w:adjustRightInd w:val="0"/>
              <w:cnfStyle w:val="000000010000"/>
              <w:rPr>
                <w:rFonts w:cstheme="minorHAnsi"/>
              </w:rPr>
            </w:pPr>
            <w:r>
              <w:rPr>
                <w:rFonts w:cstheme="minorHAnsi"/>
              </w:rPr>
              <w:t>Mike Maassen</w:t>
            </w:r>
          </w:p>
        </w:tc>
        <w:tc>
          <w:tcPr>
            <w:tcW w:w="1842" w:type="dxa"/>
          </w:tcPr>
          <w:p w:rsidR="00E327BF" w:rsidRDefault="00E327BF" w:rsidP="00E327BF">
            <w:pPr>
              <w:autoSpaceDE w:val="0"/>
              <w:autoSpaceDN w:val="0"/>
              <w:adjustRightInd w:val="0"/>
              <w:cnfStyle w:val="000000010000"/>
              <w:rPr>
                <w:rFonts w:cstheme="minorHAnsi"/>
              </w:rPr>
            </w:pPr>
            <w:r>
              <w:rPr>
                <w:rFonts w:cstheme="minorHAnsi"/>
              </w:rPr>
              <w:t>Henk Oosterhof</w:t>
            </w:r>
          </w:p>
          <w:p w:rsidR="00E327BF" w:rsidRPr="00FE3867" w:rsidRDefault="00E327BF" w:rsidP="00E327BF">
            <w:pPr>
              <w:autoSpaceDE w:val="0"/>
              <w:autoSpaceDN w:val="0"/>
              <w:adjustRightInd w:val="0"/>
              <w:cnfStyle w:val="000000010000"/>
              <w:rPr>
                <w:rFonts w:cstheme="minorHAnsi"/>
              </w:rPr>
            </w:pPr>
            <w:r>
              <w:rPr>
                <w:rFonts w:cstheme="minorHAnsi"/>
              </w:rPr>
              <w:t>Mike Maassen</w:t>
            </w:r>
          </w:p>
        </w:tc>
        <w:tc>
          <w:tcPr>
            <w:tcW w:w="1418" w:type="dxa"/>
          </w:tcPr>
          <w:p w:rsidR="00E327BF" w:rsidRPr="00FE3867" w:rsidRDefault="00E327BF" w:rsidP="00842C02">
            <w:pPr>
              <w:autoSpaceDE w:val="0"/>
              <w:autoSpaceDN w:val="0"/>
              <w:adjustRightInd w:val="0"/>
              <w:cnfStyle w:val="000000010000"/>
              <w:rPr>
                <w:rFonts w:cstheme="minorHAnsi"/>
              </w:rPr>
            </w:pPr>
            <w:r>
              <w:rPr>
                <w:rFonts w:cstheme="minorHAnsi"/>
              </w:rPr>
              <w:t>e-mail</w:t>
            </w:r>
          </w:p>
        </w:tc>
        <w:tc>
          <w:tcPr>
            <w:tcW w:w="1843" w:type="dxa"/>
          </w:tcPr>
          <w:p w:rsidR="00E327BF" w:rsidRPr="00FE3867" w:rsidRDefault="00FF33F3" w:rsidP="00842C02">
            <w:pPr>
              <w:autoSpaceDE w:val="0"/>
              <w:autoSpaceDN w:val="0"/>
              <w:adjustRightInd w:val="0"/>
              <w:cnfStyle w:val="000000010000"/>
              <w:rPr>
                <w:rFonts w:cstheme="minorHAnsi"/>
              </w:rPr>
            </w:pPr>
            <w:r>
              <w:rPr>
                <w:rFonts w:cstheme="minorHAnsi"/>
              </w:rPr>
              <w:t xml:space="preserve">Aan het einde van </w:t>
            </w:r>
          </w:p>
        </w:tc>
      </w:tr>
      <w:tr w:rsidR="00E327BF" w:rsidRPr="00FE3867" w:rsidTr="00E327BF">
        <w:trPr>
          <w:cnfStyle w:val="000000100000"/>
        </w:trPr>
        <w:tc>
          <w:tcPr>
            <w:cnfStyle w:val="001000000000"/>
            <w:tcW w:w="2376" w:type="dxa"/>
          </w:tcPr>
          <w:p w:rsidR="00E327BF" w:rsidRPr="00FE3867" w:rsidRDefault="00E327BF" w:rsidP="00FE3867">
            <w:pPr>
              <w:autoSpaceDE w:val="0"/>
              <w:autoSpaceDN w:val="0"/>
              <w:adjustRightInd w:val="0"/>
              <w:rPr>
                <w:rFonts w:asciiTheme="minorHAnsi" w:hAnsiTheme="minorHAnsi" w:cstheme="minorHAnsi"/>
              </w:rPr>
            </w:pPr>
            <w:r w:rsidRPr="00FE3867">
              <w:rPr>
                <w:rFonts w:asciiTheme="minorHAnsi" w:hAnsiTheme="minorHAnsi" w:cstheme="minorHAnsi"/>
              </w:rPr>
              <w:t>Oplevering</w:t>
            </w:r>
          </w:p>
          <w:p w:rsidR="00E327BF" w:rsidRPr="00FE3867" w:rsidRDefault="00E327BF" w:rsidP="00FE3867">
            <w:pPr>
              <w:autoSpaceDE w:val="0"/>
              <w:autoSpaceDN w:val="0"/>
              <w:adjustRightInd w:val="0"/>
              <w:rPr>
                <w:rFonts w:asciiTheme="minorHAnsi" w:hAnsiTheme="minorHAnsi" w:cstheme="minorHAnsi"/>
              </w:rPr>
            </w:pPr>
            <w:r w:rsidRPr="00FE3867">
              <w:rPr>
                <w:rFonts w:asciiTheme="minorHAnsi" w:hAnsiTheme="minorHAnsi" w:cstheme="minorHAnsi"/>
              </w:rPr>
              <w:t>deelrapport</w:t>
            </w:r>
          </w:p>
          <w:p w:rsidR="00E327BF" w:rsidRPr="00FE3867" w:rsidRDefault="00E327BF" w:rsidP="00FE3867">
            <w:pPr>
              <w:autoSpaceDE w:val="0"/>
              <w:autoSpaceDN w:val="0"/>
              <w:adjustRightInd w:val="0"/>
              <w:rPr>
                <w:rFonts w:asciiTheme="minorHAnsi" w:hAnsiTheme="minorHAnsi" w:cstheme="minorHAnsi"/>
              </w:rPr>
            </w:pPr>
            <w:r w:rsidRPr="00FE3867">
              <w:rPr>
                <w:rFonts w:asciiTheme="minorHAnsi" w:hAnsiTheme="minorHAnsi" w:cstheme="minorHAnsi"/>
              </w:rPr>
              <w:t>Tactisch niveau</w:t>
            </w:r>
          </w:p>
        </w:tc>
        <w:tc>
          <w:tcPr>
            <w:tcW w:w="2127" w:type="dxa"/>
          </w:tcPr>
          <w:p w:rsidR="00E327BF" w:rsidRPr="00FE3867" w:rsidRDefault="00E327BF" w:rsidP="00842C02">
            <w:pPr>
              <w:autoSpaceDE w:val="0"/>
              <w:autoSpaceDN w:val="0"/>
              <w:adjustRightInd w:val="0"/>
              <w:cnfStyle w:val="000000100000"/>
              <w:rPr>
                <w:rFonts w:cstheme="minorHAnsi"/>
              </w:rPr>
            </w:pPr>
            <w:r>
              <w:rPr>
                <w:rFonts w:cstheme="minorHAnsi"/>
              </w:rPr>
              <w:t>Mike Maassen</w:t>
            </w:r>
          </w:p>
        </w:tc>
        <w:tc>
          <w:tcPr>
            <w:tcW w:w="1842" w:type="dxa"/>
          </w:tcPr>
          <w:p w:rsidR="00E327BF" w:rsidRDefault="00E327BF" w:rsidP="00E327BF">
            <w:pPr>
              <w:autoSpaceDE w:val="0"/>
              <w:autoSpaceDN w:val="0"/>
              <w:adjustRightInd w:val="0"/>
              <w:cnfStyle w:val="000000100000"/>
              <w:rPr>
                <w:rFonts w:cstheme="minorHAnsi"/>
              </w:rPr>
            </w:pPr>
            <w:r>
              <w:rPr>
                <w:rFonts w:cstheme="minorHAnsi"/>
              </w:rPr>
              <w:t>Henk Oosterhof</w:t>
            </w:r>
          </w:p>
          <w:p w:rsidR="00E327BF" w:rsidRPr="00FE3867" w:rsidRDefault="00E327BF" w:rsidP="00E327BF">
            <w:pPr>
              <w:autoSpaceDE w:val="0"/>
              <w:autoSpaceDN w:val="0"/>
              <w:adjustRightInd w:val="0"/>
              <w:cnfStyle w:val="000000100000"/>
              <w:rPr>
                <w:rFonts w:cstheme="minorHAnsi"/>
              </w:rPr>
            </w:pPr>
            <w:r>
              <w:rPr>
                <w:rFonts w:cstheme="minorHAnsi"/>
              </w:rPr>
              <w:t>Mike Maassen</w:t>
            </w:r>
          </w:p>
        </w:tc>
        <w:tc>
          <w:tcPr>
            <w:tcW w:w="1418" w:type="dxa"/>
          </w:tcPr>
          <w:p w:rsidR="00E327BF" w:rsidRPr="00FE3867" w:rsidRDefault="00E327BF" w:rsidP="00842C02">
            <w:pPr>
              <w:autoSpaceDE w:val="0"/>
              <w:autoSpaceDN w:val="0"/>
              <w:adjustRightInd w:val="0"/>
              <w:cnfStyle w:val="000000100000"/>
              <w:rPr>
                <w:rFonts w:cstheme="minorHAnsi"/>
              </w:rPr>
            </w:pPr>
            <w:r>
              <w:rPr>
                <w:rFonts w:cstheme="minorHAnsi"/>
              </w:rPr>
              <w:t>e-mail</w:t>
            </w:r>
          </w:p>
        </w:tc>
        <w:tc>
          <w:tcPr>
            <w:tcW w:w="1843" w:type="dxa"/>
          </w:tcPr>
          <w:p w:rsidR="00E327BF" w:rsidRPr="00FE3867" w:rsidRDefault="00E327BF" w:rsidP="00842C02">
            <w:pPr>
              <w:autoSpaceDE w:val="0"/>
              <w:autoSpaceDN w:val="0"/>
              <w:adjustRightInd w:val="0"/>
              <w:cnfStyle w:val="000000100000"/>
              <w:rPr>
                <w:rFonts w:cstheme="minorHAnsi"/>
              </w:rPr>
            </w:pPr>
          </w:p>
        </w:tc>
      </w:tr>
      <w:tr w:rsidR="00E327BF" w:rsidRPr="00FE3867" w:rsidTr="00E327BF">
        <w:trPr>
          <w:cnfStyle w:val="000000010000"/>
        </w:trPr>
        <w:tc>
          <w:tcPr>
            <w:cnfStyle w:val="001000000000"/>
            <w:tcW w:w="2376" w:type="dxa"/>
          </w:tcPr>
          <w:p w:rsidR="00E327BF" w:rsidRPr="00FE3867" w:rsidRDefault="00E327BF" w:rsidP="00FE3867">
            <w:pPr>
              <w:autoSpaceDE w:val="0"/>
              <w:autoSpaceDN w:val="0"/>
              <w:adjustRightInd w:val="0"/>
              <w:rPr>
                <w:rFonts w:asciiTheme="minorHAnsi" w:hAnsiTheme="minorHAnsi" w:cstheme="minorHAnsi"/>
              </w:rPr>
            </w:pPr>
            <w:r w:rsidRPr="00FE3867">
              <w:rPr>
                <w:rFonts w:asciiTheme="minorHAnsi" w:hAnsiTheme="minorHAnsi" w:cstheme="minorHAnsi"/>
              </w:rPr>
              <w:t>Oplevering</w:t>
            </w:r>
          </w:p>
          <w:p w:rsidR="00E327BF" w:rsidRPr="00FE3867" w:rsidRDefault="00E327BF" w:rsidP="00FE3867">
            <w:pPr>
              <w:autoSpaceDE w:val="0"/>
              <w:autoSpaceDN w:val="0"/>
              <w:adjustRightInd w:val="0"/>
              <w:rPr>
                <w:rFonts w:asciiTheme="minorHAnsi" w:hAnsiTheme="minorHAnsi" w:cstheme="minorHAnsi"/>
              </w:rPr>
            </w:pPr>
            <w:r w:rsidRPr="00FE3867">
              <w:rPr>
                <w:rFonts w:asciiTheme="minorHAnsi" w:hAnsiTheme="minorHAnsi" w:cstheme="minorHAnsi"/>
              </w:rPr>
              <w:t>deelrapport</w:t>
            </w:r>
          </w:p>
          <w:p w:rsidR="00E327BF" w:rsidRPr="00FE3867" w:rsidRDefault="00E327BF" w:rsidP="00FE3867">
            <w:pPr>
              <w:autoSpaceDE w:val="0"/>
              <w:autoSpaceDN w:val="0"/>
              <w:adjustRightInd w:val="0"/>
              <w:rPr>
                <w:rFonts w:asciiTheme="minorHAnsi" w:hAnsiTheme="minorHAnsi" w:cstheme="minorHAnsi"/>
              </w:rPr>
            </w:pPr>
            <w:r w:rsidRPr="00FE3867">
              <w:rPr>
                <w:rFonts w:asciiTheme="minorHAnsi" w:hAnsiTheme="minorHAnsi" w:cstheme="minorHAnsi"/>
              </w:rPr>
              <w:t>Operationeel niveau</w:t>
            </w:r>
          </w:p>
        </w:tc>
        <w:tc>
          <w:tcPr>
            <w:tcW w:w="2127" w:type="dxa"/>
          </w:tcPr>
          <w:p w:rsidR="00E327BF" w:rsidRPr="00FE3867" w:rsidRDefault="00E327BF" w:rsidP="00842C02">
            <w:pPr>
              <w:autoSpaceDE w:val="0"/>
              <w:autoSpaceDN w:val="0"/>
              <w:adjustRightInd w:val="0"/>
              <w:cnfStyle w:val="000000010000"/>
              <w:rPr>
                <w:rFonts w:cstheme="minorHAnsi"/>
              </w:rPr>
            </w:pPr>
            <w:r>
              <w:rPr>
                <w:rFonts w:cstheme="minorHAnsi"/>
              </w:rPr>
              <w:t>Mike Maassen</w:t>
            </w:r>
          </w:p>
        </w:tc>
        <w:tc>
          <w:tcPr>
            <w:tcW w:w="1842" w:type="dxa"/>
          </w:tcPr>
          <w:p w:rsidR="00E327BF" w:rsidRDefault="00E327BF" w:rsidP="00E327BF">
            <w:pPr>
              <w:autoSpaceDE w:val="0"/>
              <w:autoSpaceDN w:val="0"/>
              <w:adjustRightInd w:val="0"/>
              <w:cnfStyle w:val="000000010000"/>
              <w:rPr>
                <w:rFonts w:cstheme="minorHAnsi"/>
              </w:rPr>
            </w:pPr>
            <w:r>
              <w:rPr>
                <w:rFonts w:cstheme="minorHAnsi"/>
              </w:rPr>
              <w:t>Henk Oosterhof</w:t>
            </w:r>
          </w:p>
          <w:p w:rsidR="00E327BF" w:rsidRPr="00FE3867" w:rsidRDefault="00E327BF" w:rsidP="00E327BF">
            <w:pPr>
              <w:autoSpaceDE w:val="0"/>
              <w:autoSpaceDN w:val="0"/>
              <w:adjustRightInd w:val="0"/>
              <w:cnfStyle w:val="000000010000"/>
              <w:rPr>
                <w:rFonts w:cstheme="minorHAnsi"/>
              </w:rPr>
            </w:pPr>
            <w:r>
              <w:rPr>
                <w:rFonts w:cstheme="minorHAnsi"/>
              </w:rPr>
              <w:t>Mike Maassen</w:t>
            </w:r>
          </w:p>
        </w:tc>
        <w:tc>
          <w:tcPr>
            <w:tcW w:w="1418" w:type="dxa"/>
          </w:tcPr>
          <w:p w:rsidR="00E327BF" w:rsidRPr="00FE3867" w:rsidRDefault="00E327BF" w:rsidP="00842C02">
            <w:pPr>
              <w:autoSpaceDE w:val="0"/>
              <w:autoSpaceDN w:val="0"/>
              <w:adjustRightInd w:val="0"/>
              <w:cnfStyle w:val="000000010000"/>
              <w:rPr>
                <w:rFonts w:cstheme="minorHAnsi"/>
              </w:rPr>
            </w:pPr>
            <w:r>
              <w:rPr>
                <w:rFonts w:cstheme="minorHAnsi"/>
              </w:rPr>
              <w:t>e-mail</w:t>
            </w:r>
          </w:p>
        </w:tc>
        <w:tc>
          <w:tcPr>
            <w:tcW w:w="1843" w:type="dxa"/>
          </w:tcPr>
          <w:p w:rsidR="00E327BF" w:rsidRPr="00FE3867" w:rsidRDefault="00E327BF" w:rsidP="00842C02">
            <w:pPr>
              <w:autoSpaceDE w:val="0"/>
              <w:autoSpaceDN w:val="0"/>
              <w:adjustRightInd w:val="0"/>
              <w:cnfStyle w:val="000000010000"/>
              <w:rPr>
                <w:rFonts w:cstheme="minorHAnsi"/>
              </w:rPr>
            </w:pPr>
          </w:p>
        </w:tc>
      </w:tr>
      <w:tr w:rsidR="00E327BF" w:rsidRPr="00FE3867" w:rsidTr="00E327BF">
        <w:trPr>
          <w:cnfStyle w:val="000000100000"/>
          <w:trHeight w:val="870"/>
        </w:trPr>
        <w:tc>
          <w:tcPr>
            <w:cnfStyle w:val="001000000000"/>
            <w:tcW w:w="2376" w:type="dxa"/>
          </w:tcPr>
          <w:p w:rsidR="00E327BF" w:rsidRPr="00FE3867" w:rsidRDefault="00E327BF" w:rsidP="00FE3867">
            <w:pPr>
              <w:autoSpaceDE w:val="0"/>
              <w:autoSpaceDN w:val="0"/>
              <w:adjustRightInd w:val="0"/>
              <w:rPr>
                <w:rFonts w:asciiTheme="minorHAnsi" w:hAnsiTheme="minorHAnsi" w:cstheme="minorHAnsi"/>
              </w:rPr>
            </w:pPr>
            <w:r>
              <w:rPr>
                <w:rFonts w:asciiTheme="minorHAnsi" w:hAnsiTheme="minorHAnsi" w:cstheme="minorHAnsi"/>
              </w:rPr>
              <w:t>Tussentijdse versie/documenten opleveren</w:t>
            </w:r>
          </w:p>
        </w:tc>
        <w:tc>
          <w:tcPr>
            <w:tcW w:w="2127" w:type="dxa"/>
          </w:tcPr>
          <w:p w:rsidR="00E327BF" w:rsidRPr="00FE3867" w:rsidRDefault="00E327BF" w:rsidP="00842C02">
            <w:pPr>
              <w:autoSpaceDE w:val="0"/>
              <w:autoSpaceDN w:val="0"/>
              <w:adjustRightInd w:val="0"/>
              <w:cnfStyle w:val="000000100000"/>
              <w:rPr>
                <w:rFonts w:cstheme="minorHAnsi"/>
              </w:rPr>
            </w:pPr>
            <w:r>
              <w:rPr>
                <w:rFonts w:cstheme="minorHAnsi"/>
              </w:rPr>
              <w:t>Mike Maassen</w:t>
            </w:r>
          </w:p>
        </w:tc>
        <w:tc>
          <w:tcPr>
            <w:tcW w:w="1842" w:type="dxa"/>
          </w:tcPr>
          <w:p w:rsidR="00E327BF" w:rsidRDefault="00E327BF" w:rsidP="00E327BF">
            <w:pPr>
              <w:autoSpaceDE w:val="0"/>
              <w:autoSpaceDN w:val="0"/>
              <w:adjustRightInd w:val="0"/>
              <w:cnfStyle w:val="000000100000"/>
              <w:rPr>
                <w:rFonts w:cstheme="minorHAnsi"/>
              </w:rPr>
            </w:pPr>
            <w:r>
              <w:rPr>
                <w:rFonts w:cstheme="minorHAnsi"/>
              </w:rPr>
              <w:t>Mike Maassen</w:t>
            </w:r>
          </w:p>
          <w:p w:rsidR="00E327BF" w:rsidRDefault="00E327BF" w:rsidP="00E327BF">
            <w:pPr>
              <w:autoSpaceDE w:val="0"/>
              <w:autoSpaceDN w:val="0"/>
              <w:adjustRightInd w:val="0"/>
              <w:cnfStyle w:val="000000100000"/>
              <w:rPr>
                <w:rFonts w:cstheme="minorHAnsi"/>
              </w:rPr>
            </w:pPr>
            <w:r>
              <w:rPr>
                <w:rFonts w:cstheme="minorHAnsi"/>
              </w:rPr>
              <w:t>Harry Beerlage</w:t>
            </w:r>
          </w:p>
          <w:p w:rsidR="00E327BF" w:rsidRPr="00FE3867" w:rsidRDefault="00E327BF" w:rsidP="00E327BF">
            <w:pPr>
              <w:autoSpaceDE w:val="0"/>
              <w:autoSpaceDN w:val="0"/>
              <w:adjustRightInd w:val="0"/>
              <w:cnfStyle w:val="000000100000"/>
              <w:rPr>
                <w:rFonts w:cstheme="minorHAnsi"/>
              </w:rPr>
            </w:pPr>
            <w:r>
              <w:rPr>
                <w:rFonts w:cstheme="minorHAnsi"/>
              </w:rPr>
              <w:t>HU</w:t>
            </w:r>
          </w:p>
        </w:tc>
        <w:tc>
          <w:tcPr>
            <w:tcW w:w="1418" w:type="dxa"/>
          </w:tcPr>
          <w:p w:rsidR="00E327BF" w:rsidRPr="00FE3867" w:rsidRDefault="00E327BF" w:rsidP="00842C02">
            <w:pPr>
              <w:autoSpaceDE w:val="0"/>
              <w:autoSpaceDN w:val="0"/>
              <w:adjustRightInd w:val="0"/>
              <w:cnfStyle w:val="000000100000"/>
              <w:rPr>
                <w:rFonts w:cstheme="minorHAnsi"/>
              </w:rPr>
            </w:pPr>
            <w:r>
              <w:rPr>
                <w:rFonts w:cstheme="minorHAnsi"/>
              </w:rPr>
              <w:t>e-mail / op locatie</w:t>
            </w:r>
          </w:p>
        </w:tc>
        <w:tc>
          <w:tcPr>
            <w:tcW w:w="1843" w:type="dxa"/>
          </w:tcPr>
          <w:p w:rsidR="00E327BF" w:rsidRPr="00FE3867" w:rsidRDefault="00E327BF" w:rsidP="00842C02">
            <w:pPr>
              <w:autoSpaceDE w:val="0"/>
              <w:autoSpaceDN w:val="0"/>
              <w:adjustRightInd w:val="0"/>
              <w:cnfStyle w:val="000000100000"/>
              <w:rPr>
                <w:rFonts w:cstheme="minorHAnsi"/>
              </w:rPr>
            </w:pPr>
          </w:p>
        </w:tc>
      </w:tr>
      <w:tr w:rsidR="00E327BF" w:rsidRPr="00FE3867" w:rsidTr="00E327BF">
        <w:trPr>
          <w:cnfStyle w:val="000000010000"/>
        </w:trPr>
        <w:tc>
          <w:tcPr>
            <w:cnfStyle w:val="001000000000"/>
            <w:tcW w:w="2376" w:type="dxa"/>
          </w:tcPr>
          <w:p w:rsidR="00E327BF" w:rsidRPr="00FE3867" w:rsidRDefault="00E327BF" w:rsidP="00FE3867">
            <w:pPr>
              <w:autoSpaceDE w:val="0"/>
              <w:autoSpaceDN w:val="0"/>
              <w:adjustRightInd w:val="0"/>
              <w:rPr>
                <w:rFonts w:asciiTheme="minorHAnsi" w:hAnsiTheme="minorHAnsi" w:cstheme="minorHAnsi"/>
              </w:rPr>
            </w:pPr>
            <w:r>
              <w:rPr>
                <w:rFonts w:asciiTheme="minorHAnsi" w:hAnsiTheme="minorHAnsi" w:cstheme="minorHAnsi"/>
              </w:rPr>
              <w:t>Scriptie inleveren</w:t>
            </w:r>
          </w:p>
        </w:tc>
        <w:tc>
          <w:tcPr>
            <w:tcW w:w="2127" w:type="dxa"/>
          </w:tcPr>
          <w:p w:rsidR="00E327BF" w:rsidRPr="00FE3867" w:rsidRDefault="00E327BF" w:rsidP="00842C02">
            <w:pPr>
              <w:autoSpaceDE w:val="0"/>
              <w:autoSpaceDN w:val="0"/>
              <w:adjustRightInd w:val="0"/>
              <w:cnfStyle w:val="000000010000"/>
              <w:rPr>
                <w:rFonts w:cstheme="minorHAnsi"/>
              </w:rPr>
            </w:pPr>
          </w:p>
        </w:tc>
        <w:tc>
          <w:tcPr>
            <w:tcW w:w="1842" w:type="dxa"/>
          </w:tcPr>
          <w:p w:rsidR="00E327BF" w:rsidRPr="00FE3867" w:rsidRDefault="00E327BF" w:rsidP="00842C02">
            <w:pPr>
              <w:autoSpaceDE w:val="0"/>
              <w:autoSpaceDN w:val="0"/>
              <w:adjustRightInd w:val="0"/>
              <w:cnfStyle w:val="000000010000"/>
              <w:rPr>
                <w:rFonts w:cstheme="minorHAnsi"/>
              </w:rPr>
            </w:pPr>
          </w:p>
        </w:tc>
        <w:tc>
          <w:tcPr>
            <w:tcW w:w="1418" w:type="dxa"/>
          </w:tcPr>
          <w:p w:rsidR="00E327BF" w:rsidRPr="00FE3867" w:rsidRDefault="00E327BF" w:rsidP="00842C02">
            <w:pPr>
              <w:autoSpaceDE w:val="0"/>
              <w:autoSpaceDN w:val="0"/>
              <w:adjustRightInd w:val="0"/>
              <w:cnfStyle w:val="000000010000"/>
              <w:rPr>
                <w:rFonts w:cstheme="minorHAnsi"/>
              </w:rPr>
            </w:pPr>
            <w:r>
              <w:rPr>
                <w:rFonts w:cstheme="minorHAnsi"/>
              </w:rPr>
              <w:t>Op locatie</w:t>
            </w:r>
          </w:p>
        </w:tc>
        <w:tc>
          <w:tcPr>
            <w:tcW w:w="1843" w:type="dxa"/>
          </w:tcPr>
          <w:p w:rsidR="00E327BF" w:rsidRPr="00FE3867" w:rsidRDefault="00E327BF" w:rsidP="00842C02">
            <w:pPr>
              <w:autoSpaceDE w:val="0"/>
              <w:autoSpaceDN w:val="0"/>
              <w:adjustRightInd w:val="0"/>
              <w:cnfStyle w:val="000000010000"/>
              <w:rPr>
                <w:rFonts w:cstheme="minorHAnsi"/>
              </w:rPr>
            </w:pPr>
          </w:p>
        </w:tc>
      </w:tr>
      <w:tr w:rsidR="00E327BF" w:rsidRPr="00FE3867" w:rsidTr="00E327BF">
        <w:trPr>
          <w:cnfStyle w:val="000000100000"/>
        </w:trPr>
        <w:tc>
          <w:tcPr>
            <w:cnfStyle w:val="001000000000"/>
            <w:tcW w:w="2376" w:type="dxa"/>
          </w:tcPr>
          <w:p w:rsidR="00E327BF" w:rsidRPr="00FE3867" w:rsidRDefault="00E327BF" w:rsidP="00FE3867">
            <w:pPr>
              <w:autoSpaceDE w:val="0"/>
              <w:autoSpaceDN w:val="0"/>
              <w:adjustRightInd w:val="0"/>
              <w:rPr>
                <w:rFonts w:asciiTheme="minorHAnsi" w:hAnsiTheme="minorHAnsi" w:cstheme="minorHAnsi"/>
              </w:rPr>
            </w:pPr>
            <w:r>
              <w:rPr>
                <w:rFonts w:asciiTheme="minorHAnsi" w:hAnsiTheme="minorHAnsi" w:cstheme="minorHAnsi"/>
              </w:rPr>
              <w:t>Afstudeerzitting</w:t>
            </w:r>
          </w:p>
        </w:tc>
        <w:tc>
          <w:tcPr>
            <w:tcW w:w="2127" w:type="dxa"/>
          </w:tcPr>
          <w:p w:rsidR="00E327BF" w:rsidRPr="00FE3867" w:rsidRDefault="00E327BF" w:rsidP="00842C02">
            <w:pPr>
              <w:autoSpaceDE w:val="0"/>
              <w:autoSpaceDN w:val="0"/>
              <w:adjustRightInd w:val="0"/>
              <w:cnfStyle w:val="000000100000"/>
              <w:rPr>
                <w:rFonts w:cstheme="minorHAnsi"/>
              </w:rPr>
            </w:pPr>
          </w:p>
        </w:tc>
        <w:tc>
          <w:tcPr>
            <w:tcW w:w="1842" w:type="dxa"/>
          </w:tcPr>
          <w:p w:rsidR="00E327BF" w:rsidRPr="00FE3867" w:rsidRDefault="00E327BF" w:rsidP="00842C02">
            <w:pPr>
              <w:autoSpaceDE w:val="0"/>
              <w:autoSpaceDN w:val="0"/>
              <w:adjustRightInd w:val="0"/>
              <w:cnfStyle w:val="000000100000"/>
              <w:rPr>
                <w:rFonts w:cstheme="minorHAnsi"/>
              </w:rPr>
            </w:pPr>
          </w:p>
        </w:tc>
        <w:tc>
          <w:tcPr>
            <w:tcW w:w="1418" w:type="dxa"/>
          </w:tcPr>
          <w:p w:rsidR="00E327BF" w:rsidRPr="00FE3867" w:rsidRDefault="00E327BF" w:rsidP="00842C02">
            <w:pPr>
              <w:autoSpaceDE w:val="0"/>
              <w:autoSpaceDN w:val="0"/>
              <w:adjustRightInd w:val="0"/>
              <w:cnfStyle w:val="000000100000"/>
              <w:rPr>
                <w:rFonts w:cstheme="minorHAnsi"/>
              </w:rPr>
            </w:pPr>
            <w:r>
              <w:rPr>
                <w:rFonts w:cstheme="minorHAnsi"/>
              </w:rPr>
              <w:t>Op locatie</w:t>
            </w:r>
          </w:p>
        </w:tc>
        <w:tc>
          <w:tcPr>
            <w:tcW w:w="1843" w:type="dxa"/>
          </w:tcPr>
          <w:p w:rsidR="00E327BF" w:rsidRPr="00FE3867" w:rsidRDefault="00E327BF" w:rsidP="00842C02">
            <w:pPr>
              <w:autoSpaceDE w:val="0"/>
              <w:autoSpaceDN w:val="0"/>
              <w:adjustRightInd w:val="0"/>
              <w:cnfStyle w:val="000000100000"/>
              <w:rPr>
                <w:rFonts w:cstheme="minorHAnsi"/>
              </w:rPr>
            </w:pPr>
          </w:p>
        </w:tc>
      </w:tr>
    </w:tbl>
    <w:p w:rsidR="00FE3867" w:rsidRPr="00FE3867" w:rsidRDefault="00FE3867" w:rsidP="00842C02">
      <w:pPr>
        <w:autoSpaceDE w:val="0"/>
        <w:autoSpaceDN w:val="0"/>
        <w:adjustRightInd w:val="0"/>
        <w:spacing w:after="0" w:line="240" w:lineRule="auto"/>
        <w:rPr>
          <w:rFonts w:cstheme="minorHAnsi"/>
        </w:rPr>
      </w:pPr>
    </w:p>
    <w:p w:rsidR="004A4257" w:rsidRDefault="004A4257" w:rsidP="007052F2">
      <w:pPr>
        <w:pStyle w:val="Kop2"/>
      </w:pPr>
      <w:bookmarkStart w:id="19" w:name="_Toc265445992"/>
      <w:r w:rsidRPr="00FE3867">
        <w:t>3.6 Randvoorwaarden</w:t>
      </w:r>
      <w:bookmarkEnd w:id="19"/>
      <w:r w:rsidRPr="00FE3867">
        <w:t xml:space="preserve"> </w:t>
      </w:r>
    </w:p>
    <w:p w:rsidR="007052F2" w:rsidRDefault="007052F2" w:rsidP="007052F2">
      <w:pPr>
        <w:spacing w:after="0"/>
      </w:pPr>
    </w:p>
    <w:p w:rsidR="00E327BF" w:rsidRDefault="007052F2" w:rsidP="009774B3">
      <w:pPr>
        <w:pStyle w:val="Lijstalinea"/>
        <w:numPr>
          <w:ilvl w:val="0"/>
          <w:numId w:val="9"/>
        </w:numPr>
        <w:spacing w:after="0"/>
      </w:pPr>
      <w:r>
        <w:t>Student, bedrijfsbegeleider en docent begeleider zijn gedurende de gehele projectperiode beschikbaar op afgesproken momenten.</w:t>
      </w:r>
    </w:p>
    <w:p w:rsidR="007052F2" w:rsidRDefault="007052F2" w:rsidP="009774B3">
      <w:pPr>
        <w:pStyle w:val="Lijstalinea"/>
        <w:numPr>
          <w:ilvl w:val="0"/>
          <w:numId w:val="9"/>
        </w:numPr>
        <w:spacing w:after="0"/>
      </w:pPr>
      <w:r>
        <w:t>Er moet tijd beschikbaar zijn voor mij bij GMT services.</w:t>
      </w:r>
    </w:p>
    <w:p w:rsidR="007052F2" w:rsidRDefault="007052F2" w:rsidP="009774B3">
      <w:pPr>
        <w:pStyle w:val="Lijstalinea"/>
        <w:numPr>
          <w:ilvl w:val="0"/>
          <w:numId w:val="9"/>
        </w:numPr>
        <w:spacing w:after="0"/>
      </w:pPr>
      <w:r>
        <w:t>Klanten en leveranciers mogen vrij benaderd worden.</w:t>
      </w:r>
    </w:p>
    <w:p w:rsidR="007052F2" w:rsidRDefault="007052F2" w:rsidP="009774B3">
      <w:pPr>
        <w:pStyle w:val="Lijstalinea"/>
        <w:numPr>
          <w:ilvl w:val="0"/>
          <w:numId w:val="9"/>
        </w:numPr>
        <w:spacing w:after="0"/>
      </w:pPr>
      <w:r>
        <w:t>Medewerkers van GMT services zijn beschikbaar voor overleg of ondersteuning.</w:t>
      </w:r>
    </w:p>
    <w:p w:rsidR="00133075" w:rsidRDefault="00133075" w:rsidP="009774B3">
      <w:pPr>
        <w:pStyle w:val="Lijstalinea"/>
        <w:numPr>
          <w:ilvl w:val="0"/>
          <w:numId w:val="9"/>
        </w:numPr>
        <w:spacing w:after="0"/>
      </w:pPr>
      <w:r>
        <w:t>Er is hardware beschikbaar op het moment dat er gestart word met de oplevering van de test omgeving</w:t>
      </w:r>
    </w:p>
    <w:p w:rsidR="007052F2" w:rsidRPr="00E327BF" w:rsidRDefault="007052F2" w:rsidP="009774B3">
      <w:pPr>
        <w:pStyle w:val="Lijstalinea"/>
        <w:numPr>
          <w:ilvl w:val="0"/>
          <w:numId w:val="9"/>
        </w:numPr>
        <w:spacing w:after="0"/>
      </w:pPr>
      <w:r>
        <w:t>De scriptie wordt 17 augustus 2010 ingeleverd op de HU in Utrecht.</w:t>
      </w:r>
    </w:p>
    <w:p w:rsidR="009774B3" w:rsidRDefault="009774B3" w:rsidP="00842C02">
      <w:pPr>
        <w:autoSpaceDE w:val="0"/>
        <w:autoSpaceDN w:val="0"/>
        <w:adjustRightInd w:val="0"/>
        <w:spacing w:after="0" w:line="240" w:lineRule="auto"/>
        <w:rPr>
          <w:rFonts w:cstheme="minorHAnsi"/>
        </w:rPr>
      </w:pPr>
    </w:p>
    <w:p w:rsidR="00133075" w:rsidRDefault="00133075">
      <w:pPr>
        <w:rPr>
          <w:rFonts w:cstheme="minorHAnsi"/>
        </w:rPr>
      </w:pPr>
      <w:r>
        <w:rPr>
          <w:rFonts w:cstheme="minorHAnsi"/>
        </w:rPr>
        <w:br w:type="page"/>
      </w:r>
    </w:p>
    <w:p w:rsidR="004A4257" w:rsidRDefault="004A4257" w:rsidP="00133075">
      <w:pPr>
        <w:pStyle w:val="Kop2"/>
      </w:pPr>
      <w:bookmarkStart w:id="20" w:name="_Toc265445993"/>
      <w:r w:rsidRPr="00FE3867">
        <w:lastRenderedPageBreak/>
        <w:t>3.7 Beperkingen</w:t>
      </w:r>
      <w:bookmarkEnd w:id="20"/>
      <w:r w:rsidRPr="00FE3867">
        <w:t xml:space="preserve"> </w:t>
      </w:r>
    </w:p>
    <w:p w:rsidR="00133075" w:rsidRDefault="00133075" w:rsidP="00842C02">
      <w:pPr>
        <w:autoSpaceDE w:val="0"/>
        <w:autoSpaceDN w:val="0"/>
        <w:adjustRightInd w:val="0"/>
        <w:spacing w:after="0" w:line="240" w:lineRule="auto"/>
        <w:rPr>
          <w:rFonts w:cstheme="minorHAnsi"/>
        </w:rPr>
      </w:pPr>
    </w:p>
    <w:p w:rsidR="00133075" w:rsidRPr="00133075" w:rsidRDefault="00133075" w:rsidP="00133075">
      <w:pPr>
        <w:autoSpaceDE w:val="0"/>
        <w:autoSpaceDN w:val="0"/>
        <w:adjustRightInd w:val="0"/>
        <w:spacing w:after="0" w:line="240" w:lineRule="auto"/>
        <w:rPr>
          <w:rFonts w:cstheme="minorHAnsi"/>
        </w:rPr>
      </w:pPr>
      <w:r w:rsidRPr="00133075">
        <w:rPr>
          <w:rFonts w:cstheme="minorHAnsi"/>
        </w:rPr>
        <w:t>• De operationele bezetting van dit project bestaat uit één persoong, Mike Maassen.</w:t>
      </w:r>
    </w:p>
    <w:p w:rsidR="00133075" w:rsidRPr="00133075" w:rsidRDefault="00133075" w:rsidP="00133075">
      <w:pPr>
        <w:autoSpaceDE w:val="0"/>
        <w:autoSpaceDN w:val="0"/>
        <w:adjustRightInd w:val="0"/>
        <w:spacing w:after="0" w:line="240" w:lineRule="auto"/>
        <w:rPr>
          <w:rFonts w:cstheme="minorHAnsi"/>
        </w:rPr>
      </w:pPr>
      <w:r w:rsidRPr="00133075">
        <w:rPr>
          <w:rFonts w:cstheme="minorHAnsi"/>
        </w:rPr>
        <w:t>• De scriptie wordt uiterlijk 17 augustus 2010 ingeleverd op de HU.</w:t>
      </w:r>
    </w:p>
    <w:p w:rsidR="00133075" w:rsidRDefault="00133075" w:rsidP="00133075">
      <w:pPr>
        <w:autoSpaceDE w:val="0"/>
        <w:autoSpaceDN w:val="0"/>
        <w:adjustRightInd w:val="0"/>
        <w:spacing w:after="0" w:line="240" w:lineRule="auto"/>
        <w:rPr>
          <w:rFonts w:cstheme="minorHAnsi"/>
        </w:rPr>
      </w:pPr>
      <w:r w:rsidRPr="00133075">
        <w:rPr>
          <w:rFonts w:cstheme="minorHAnsi"/>
        </w:rPr>
        <w:t>• op 17 augustus 2010 moet ook het project afgerond zijn.</w:t>
      </w:r>
    </w:p>
    <w:p w:rsidR="009774B3" w:rsidRPr="00FE3867" w:rsidRDefault="009774B3" w:rsidP="00842C02">
      <w:pPr>
        <w:autoSpaceDE w:val="0"/>
        <w:autoSpaceDN w:val="0"/>
        <w:adjustRightInd w:val="0"/>
        <w:spacing w:after="0" w:line="240" w:lineRule="auto"/>
        <w:rPr>
          <w:rFonts w:cstheme="minorHAnsi"/>
        </w:rPr>
      </w:pPr>
    </w:p>
    <w:p w:rsidR="004A4257" w:rsidRDefault="004A4257" w:rsidP="00133075">
      <w:pPr>
        <w:pStyle w:val="Kop2"/>
      </w:pPr>
      <w:bookmarkStart w:id="21" w:name="_Toc265445994"/>
      <w:r w:rsidRPr="00FE3867">
        <w:t>3.8 Relaties met andere projecten</w:t>
      </w:r>
      <w:bookmarkEnd w:id="21"/>
      <w:r w:rsidRPr="00FE3867">
        <w:t xml:space="preserve"> </w:t>
      </w:r>
    </w:p>
    <w:p w:rsidR="004A4257" w:rsidRPr="00FE3867" w:rsidRDefault="00133075" w:rsidP="00133075">
      <w:pPr>
        <w:autoSpaceDE w:val="0"/>
        <w:autoSpaceDN w:val="0"/>
        <w:adjustRightInd w:val="0"/>
        <w:spacing w:after="0" w:line="240" w:lineRule="auto"/>
        <w:rPr>
          <w:rFonts w:cstheme="minorHAnsi"/>
        </w:rPr>
      </w:pPr>
      <w:r>
        <w:rPr>
          <w:rFonts w:cstheme="minorHAnsi"/>
        </w:rPr>
        <w:t>Er zijn geen relaties met ander project bekend tijdens het schijven van deze PID. Wel is Mike Maassen in dienst op basis van 36 uur bij GMT services. Er zal we rekening gehouden moeten worden dat er ook gewoon werk op de plank ligt.</w:t>
      </w:r>
    </w:p>
    <w:p w:rsidR="00133075" w:rsidRDefault="00133075">
      <w:pPr>
        <w:rPr>
          <w:rFonts w:cstheme="minorHAnsi"/>
        </w:rPr>
      </w:pPr>
      <w:r>
        <w:rPr>
          <w:rFonts w:cstheme="minorHAnsi"/>
        </w:rPr>
        <w:br w:type="page"/>
      </w:r>
    </w:p>
    <w:p w:rsidR="004A4257" w:rsidRDefault="004A4257" w:rsidP="00133075">
      <w:pPr>
        <w:pStyle w:val="Kop1"/>
      </w:pPr>
      <w:bookmarkStart w:id="22" w:name="_Toc265445995"/>
      <w:r w:rsidRPr="00FE3867">
        <w:lastRenderedPageBreak/>
        <w:t>4 Initiële business case</w:t>
      </w:r>
      <w:bookmarkEnd w:id="22"/>
      <w:r w:rsidRPr="00FE3867">
        <w:t xml:space="preserve"> </w:t>
      </w:r>
    </w:p>
    <w:p w:rsidR="004A4257" w:rsidRDefault="004A4257" w:rsidP="00C37CB6">
      <w:pPr>
        <w:pStyle w:val="Kop2"/>
      </w:pPr>
      <w:bookmarkStart w:id="23" w:name="_Toc265445996"/>
      <w:r w:rsidRPr="00FE3867">
        <w:t>4.1 Redenen</w:t>
      </w:r>
      <w:bookmarkEnd w:id="23"/>
      <w:r w:rsidRPr="00FE3867">
        <w:t xml:space="preserve"> </w:t>
      </w:r>
    </w:p>
    <w:p w:rsidR="00C37CB6" w:rsidRPr="00DC394B" w:rsidRDefault="00C37CB6" w:rsidP="00C37CB6">
      <w:pPr>
        <w:rPr>
          <w:rFonts w:cs="Arial"/>
          <w:szCs w:val="18"/>
        </w:rPr>
      </w:pPr>
      <w:r w:rsidRPr="00DC394B">
        <w:rPr>
          <w:rFonts w:cs="Arial"/>
          <w:szCs w:val="18"/>
        </w:rPr>
        <w:t>GMT signaleert een trend dat bed</w:t>
      </w:r>
      <w:r>
        <w:rPr>
          <w:rFonts w:cs="Arial"/>
          <w:szCs w:val="18"/>
        </w:rPr>
        <w:t>rijven haar automatisering meer</w:t>
      </w:r>
      <w:r w:rsidRPr="00DC394B">
        <w:rPr>
          <w:rFonts w:cs="Arial"/>
          <w:szCs w:val="18"/>
        </w:rPr>
        <w:t xml:space="preserve"> en meer op een andere manier willen inric</w:t>
      </w:r>
      <w:r>
        <w:rPr>
          <w:rFonts w:cs="Arial"/>
          <w:szCs w:val="18"/>
        </w:rPr>
        <w:t>hten. Het hosten van informatie</w:t>
      </w:r>
      <w:r w:rsidRPr="00DC394B">
        <w:rPr>
          <w:rFonts w:cs="Arial"/>
          <w:szCs w:val="18"/>
        </w:rPr>
        <w:t>systemen levert voor bedrijven voordelen op zoals flexibiliteit, continuïteit en veiligheid. Daarnaast zijn de kosten beter inzichtelijk. GMT speelt hier op in door hun product</w:t>
      </w:r>
      <w:r>
        <w:rPr>
          <w:rFonts w:cs="Arial"/>
          <w:szCs w:val="18"/>
        </w:rPr>
        <w:t>-</w:t>
      </w:r>
      <w:r w:rsidRPr="00DC394B">
        <w:rPr>
          <w:rFonts w:cs="Arial"/>
          <w:szCs w:val="18"/>
        </w:rPr>
        <w:t>portf</w:t>
      </w:r>
      <w:r>
        <w:rPr>
          <w:rFonts w:cs="Arial"/>
          <w:szCs w:val="18"/>
        </w:rPr>
        <w:t>olio uit te breiden met hosting.</w:t>
      </w:r>
    </w:p>
    <w:p w:rsidR="00C37CB6" w:rsidRPr="00DC394B" w:rsidRDefault="00C37CB6" w:rsidP="00C37CB6">
      <w:pPr>
        <w:rPr>
          <w:rFonts w:cs="Arial"/>
          <w:szCs w:val="18"/>
        </w:rPr>
      </w:pPr>
      <w:r>
        <w:rPr>
          <w:rFonts w:cs="Arial"/>
          <w:szCs w:val="18"/>
        </w:rPr>
        <w:t xml:space="preserve">De globale probleem </w:t>
      </w:r>
      <w:r w:rsidRPr="00DC394B">
        <w:rPr>
          <w:rFonts w:cs="Arial"/>
          <w:szCs w:val="18"/>
        </w:rPr>
        <w:t>omschrijving:</w:t>
      </w:r>
    </w:p>
    <w:p w:rsidR="00C37CB6" w:rsidRPr="00DC394B" w:rsidRDefault="00C37CB6" w:rsidP="00C37CB6">
      <w:pPr>
        <w:pStyle w:val="Lijstalinea"/>
        <w:numPr>
          <w:ilvl w:val="0"/>
          <w:numId w:val="10"/>
        </w:numPr>
        <w:rPr>
          <w:rFonts w:ascii="Arial" w:hAnsi="Arial" w:cs="Arial"/>
          <w:sz w:val="18"/>
          <w:szCs w:val="18"/>
        </w:rPr>
      </w:pPr>
      <w:r>
        <w:rPr>
          <w:rFonts w:ascii="Arial" w:hAnsi="Arial" w:cs="Arial"/>
          <w:sz w:val="18"/>
          <w:szCs w:val="18"/>
        </w:rPr>
        <w:t>De klant wil een bedrijfszekere omgeving.</w:t>
      </w:r>
    </w:p>
    <w:p w:rsidR="00C37CB6" w:rsidRPr="00DC394B" w:rsidRDefault="00C37CB6" w:rsidP="00C37CB6">
      <w:pPr>
        <w:pStyle w:val="Lijstalinea"/>
        <w:numPr>
          <w:ilvl w:val="0"/>
          <w:numId w:val="10"/>
        </w:numPr>
        <w:rPr>
          <w:rFonts w:ascii="Arial" w:hAnsi="Arial" w:cs="Arial"/>
          <w:sz w:val="18"/>
          <w:szCs w:val="18"/>
        </w:rPr>
      </w:pPr>
      <w:r w:rsidRPr="00DC394B">
        <w:rPr>
          <w:rFonts w:ascii="Arial" w:hAnsi="Arial" w:cs="Arial"/>
          <w:sz w:val="18"/>
          <w:szCs w:val="18"/>
        </w:rPr>
        <w:t xml:space="preserve">De klant wil </w:t>
      </w:r>
      <w:r>
        <w:rPr>
          <w:rFonts w:ascii="Arial" w:hAnsi="Arial" w:cs="Arial"/>
          <w:sz w:val="18"/>
          <w:szCs w:val="18"/>
        </w:rPr>
        <w:t>de focus op haar eigen kerntaken behouden.</w:t>
      </w:r>
    </w:p>
    <w:p w:rsidR="00C37CB6" w:rsidRPr="00DC394B" w:rsidRDefault="00C37CB6" w:rsidP="00C37CB6">
      <w:pPr>
        <w:pStyle w:val="Lijstalinea"/>
        <w:numPr>
          <w:ilvl w:val="0"/>
          <w:numId w:val="10"/>
        </w:numPr>
        <w:rPr>
          <w:rFonts w:ascii="Arial" w:hAnsi="Arial" w:cs="Arial"/>
          <w:sz w:val="18"/>
          <w:szCs w:val="18"/>
        </w:rPr>
      </w:pPr>
      <w:r w:rsidRPr="00DC394B">
        <w:rPr>
          <w:rFonts w:ascii="Arial" w:hAnsi="Arial" w:cs="Arial"/>
          <w:sz w:val="18"/>
          <w:szCs w:val="18"/>
        </w:rPr>
        <w:t xml:space="preserve">De klant wil </w:t>
      </w:r>
      <w:r>
        <w:rPr>
          <w:rFonts w:ascii="Arial" w:hAnsi="Arial" w:cs="Arial"/>
          <w:sz w:val="18"/>
          <w:szCs w:val="18"/>
        </w:rPr>
        <w:t>minder of geen investeringen meer in ICT kennis doen.</w:t>
      </w:r>
    </w:p>
    <w:p w:rsidR="00C37CB6" w:rsidRPr="00C37CB6" w:rsidRDefault="00C37CB6" w:rsidP="00C37CB6">
      <w:pPr>
        <w:pStyle w:val="Lijstalinea"/>
        <w:numPr>
          <w:ilvl w:val="0"/>
          <w:numId w:val="10"/>
        </w:numPr>
      </w:pPr>
      <w:r w:rsidRPr="00C37CB6">
        <w:rPr>
          <w:rFonts w:ascii="Arial" w:hAnsi="Arial" w:cs="Arial"/>
          <w:sz w:val="18"/>
          <w:szCs w:val="18"/>
        </w:rPr>
        <w:t>De klant wil haar kosten inzichtelijk hebben op één factuur.</w:t>
      </w:r>
    </w:p>
    <w:p w:rsidR="00C37CB6" w:rsidRPr="00787405" w:rsidRDefault="00C37CB6" w:rsidP="00C37CB6">
      <w:pPr>
        <w:pStyle w:val="Lijstalinea"/>
        <w:numPr>
          <w:ilvl w:val="0"/>
          <w:numId w:val="10"/>
        </w:numPr>
      </w:pPr>
      <w:r w:rsidRPr="00C37CB6">
        <w:rPr>
          <w:rFonts w:ascii="Arial" w:hAnsi="Arial" w:cs="Arial"/>
          <w:sz w:val="18"/>
          <w:szCs w:val="18"/>
        </w:rPr>
        <w:t>De klant wil het door een andere partij laten onderhouden.</w:t>
      </w:r>
    </w:p>
    <w:p w:rsidR="00787405" w:rsidRDefault="00787405" w:rsidP="00787405">
      <w:r>
        <w:t xml:space="preserve">Naast bovenstaande redenen wil GMT Services ook op de hoogte blijven van de laatste technologieën en trends. Er word steeds meer gevraagd naar Colocation en hosting. GMT wil de klant gaan voorzien in deze behoeft en willen dit op een flexibele en overzichtelijke manier aan de klant gaan aanbieden. Er zal gebruik gemaaktgaan worden van server virtualisatie aangezien GMT hier goede ervaringen meet heeft en we op deze manier een flexibele en schaalbare omgeving creëren. </w:t>
      </w:r>
    </w:p>
    <w:p w:rsidR="004A4257" w:rsidRDefault="004A4257" w:rsidP="00787405">
      <w:pPr>
        <w:pStyle w:val="Kop2"/>
      </w:pPr>
      <w:bookmarkStart w:id="24" w:name="_Toc265445997"/>
      <w:r w:rsidRPr="00FE3867">
        <w:t>4.2 Opties</w:t>
      </w:r>
      <w:bookmarkEnd w:id="24"/>
      <w:r w:rsidRPr="00FE3867">
        <w:t xml:space="preserve"> </w:t>
      </w:r>
    </w:p>
    <w:p w:rsidR="00787405" w:rsidRDefault="00787405" w:rsidP="00787405">
      <w:pPr>
        <w:pStyle w:val="Kop3"/>
      </w:pPr>
      <w:bookmarkStart w:id="25" w:name="_Toc265445998"/>
      <w:r>
        <w:t>4.2.1 Colocation</w:t>
      </w:r>
      <w:bookmarkEnd w:id="25"/>
    </w:p>
    <w:p w:rsidR="00787405" w:rsidRDefault="00787405" w:rsidP="00787405">
      <w:r>
        <w:t>De hosting variant “Colocatie” is het hosting model voor het afnemen van alleen een rack of een aantal u en daarbij een internet voorziening. Ook kan hier eventueel een back-up voorziening bij worden opgenomen in het contract. Verder zal deze contractvorm geen beheer/onderhoud omvatten aan de door de klant geplaatste systemen. De klant doet dit zelf.</w:t>
      </w:r>
    </w:p>
    <w:p w:rsidR="00787405" w:rsidRPr="00787405" w:rsidRDefault="00787405" w:rsidP="00787405">
      <w:r>
        <w:t>Wel zal er in het contract met de back-up optie een kleine beheer fee worden gevraagd maar hier word dieper op in gegaan in het volgende hoofdstuk</w:t>
      </w:r>
    </w:p>
    <w:p w:rsidR="00787405" w:rsidRDefault="00787405" w:rsidP="00787405">
      <w:pPr>
        <w:pStyle w:val="Kop3"/>
      </w:pPr>
      <w:bookmarkStart w:id="26" w:name="_Toc265445999"/>
      <w:r>
        <w:t>4.2.2 outsourcing</w:t>
      </w:r>
      <w:bookmarkEnd w:id="26"/>
    </w:p>
    <w:p w:rsidR="00787405" w:rsidRDefault="00787405" w:rsidP="00787405">
      <w:pPr>
        <w:rPr>
          <w:rFonts w:cs="Arial"/>
          <w:szCs w:val="18"/>
        </w:rPr>
      </w:pPr>
      <w:r w:rsidRPr="004E72F9">
        <w:t xml:space="preserve">De hosting variant “outsourcing” </w:t>
      </w:r>
      <w:r w:rsidRPr="004E72F9">
        <w:rPr>
          <w:rFonts w:cs="Arial"/>
          <w:szCs w:val="18"/>
        </w:rPr>
        <w:t>is het hosting model voor het afnemen van een complete werkomgeving voor bedrijven.</w:t>
      </w:r>
    </w:p>
    <w:p w:rsidR="00787405" w:rsidRPr="00787405" w:rsidRDefault="00787405" w:rsidP="00787405">
      <w:r w:rsidRPr="00787405">
        <w:t>De omgeving is bedoeld om het zogeheten Automatisering on Demand model van GMT te versterken. De omgeving is zo danig opgezet dat er binnen een aanziebare korte tijd een klant toegevoegd kan worden en al gebruik kan gaan maken van de basis faciliteiten van de omgeving.</w:t>
      </w:r>
    </w:p>
    <w:p w:rsidR="00787405" w:rsidRPr="00FE3867" w:rsidRDefault="00787405" w:rsidP="004A4257">
      <w:pPr>
        <w:autoSpaceDE w:val="0"/>
        <w:autoSpaceDN w:val="0"/>
        <w:adjustRightInd w:val="0"/>
        <w:spacing w:after="0" w:line="240" w:lineRule="auto"/>
        <w:rPr>
          <w:rFonts w:cstheme="minorHAnsi"/>
        </w:rPr>
      </w:pPr>
    </w:p>
    <w:p w:rsidR="00787405" w:rsidRDefault="00787405">
      <w:pPr>
        <w:rPr>
          <w:rFonts w:asciiTheme="majorHAnsi" w:eastAsiaTheme="majorEastAsia" w:hAnsiTheme="majorHAnsi" w:cstheme="majorBidi"/>
          <w:b/>
          <w:bCs/>
          <w:color w:val="4F81BD" w:themeColor="accent1"/>
          <w:sz w:val="26"/>
          <w:szCs w:val="26"/>
        </w:rPr>
      </w:pPr>
      <w:r>
        <w:br w:type="page"/>
      </w:r>
    </w:p>
    <w:p w:rsidR="009A3F7A" w:rsidRDefault="004A4257" w:rsidP="009A3F7A">
      <w:pPr>
        <w:pStyle w:val="Kop2"/>
      </w:pPr>
      <w:bookmarkStart w:id="27" w:name="_Toc265446000"/>
      <w:r w:rsidRPr="00FE3867">
        <w:lastRenderedPageBreak/>
        <w:t xml:space="preserve">4.3 </w:t>
      </w:r>
      <w:r w:rsidR="00787405">
        <w:t xml:space="preserve">Project </w:t>
      </w:r>
      <w:r w:rsidRPr="00FE3867">
        <w:t>Kosten</w:t>
      </w:r>
      <w:bookmarkEnd w:id="27"/>
    </w:p>
    <w:p w:rsidR="009A3F7A" w:rsidRDefault="009A3F7A" w:rsidP="009A3F7A">
      <w:r>
        <w:t>De kosten van dit project zullen duidelijk worden gesteld tijdens de onderzoeken. De meest tijd zal in mijn eigen tijd worden besteed aangezien er ook een normale werk week is.  Één keer in de twee weken zal er contact zijn met Henk Oosterhof a 2 uur. Deze kosten zullen nog opgesomd worden.</w:t>
      </w:r>
    </w:p>
    <w:p w:rsidR="009A3F7A" w:rsidRPr="009A3F7A" w:rsidRDefault="009A3F7A" w:rsidP="009A3F7A">
      <w:r>
        <w:t>De overige project kosten zullen worden gegenreerd aan de hand van de onderzoeken tijdens de duur van de scriptie. Dit is ook een vast onderdeel bepaald door Henk Oosterhof.</w:t>
      </w:r>
    </w:p>
    <w:p w:rsidR="004A4257" w:rsidRPr="00FE3867" w:rsidRDefault="004A4257" w:rsidP="009A3F7A">
      <w:pPr>
        <w:pStyle w:val="Kop2"/>
      </w:pPr>
      <w:r w:rsidRPr="00FE3867">
        <w:t xml:space="preserve"> </w:t>
      </w:r>
      <w:bookmarkStart w:id="28" w:name="_Toc265446001"/>
      <w:r w:rsidRPr="00FE3867">
        <w:t>4.4 Baten</w:t>
      </w:r>
      <w:bookmarkEnd w:id="28"/>
    </w:p>
    <w:p w:rsidR="004A4257" w:rsidRPr="00FE3867" w:rsidRDefault="004A4257" w:rsidP="004A4257">
      <w:pPr>
        <w:autoSpaceDE w:val="0"/>
        <w:autoSpaceDN w:val="0"/>
        <w:adjustRightInd w:val="0"/>
        <w:spacing w:after="0" w:line="240" w:lineRule="auto"/>
        <w:rPr>
          <w:rFonts w:cstheme="minorHAnsi"/>
        </w:rPr>
      </w:pPr>
    </w:p>
    <w:p w:rsidR="009A3F7A" w:rsidRDefault="009A3F7A">
      <w:pPr>
        <w:rPr>
          <w:rFonts w:cstheme="minorHAnsi"/>
        </w:rPr>
      </w:pPr>
      <w:r>
        <w:rPr>
          <w:rFonts w:cstheme="minorHAnsi"/>
        </w:rPr>
        <w:t>Na de uitvoering van deze scriptie en onderzoeken zal er een rapport op tafel liggen met een compleet advies en technische opzet voor de hosting oplossingen van GMT Services.</w:t>
      </w:r>
    </w:p>
    <w:p w:rsidR="009A3F7A" w:rsidRDefault="009A3F7A">
      <w:pPr>
        <w:rPr>
          <w:rFonts w:cstheme="minorHAnsi"/>
        </w:rPr>
      </w:pPr>
      <w:r>
        <w:rPr>
          <w:rFonts w:cstheme="minorHAnsi"/>
        </w:rPr>
        <w:t>Hierin zullen ook een aantal strategische adviezen zitten die tot klant vermeerdering kunnen leiden.</w:t>
      </w:r>
    </w:p>
    <w:p w:rsidR="004A4257" w:rsidRPr="00FE3867" w:rsidRDefault="009A3F7A">
      <w:pPr>
        <w:rPr>
          <w:rFonts w:cstheme="minorHAnsi"/>
        </w:rPr>
      </w:pPr>
      <w:r>
        <w:rPr>
          <w:rFonts w:cstheme="minorHAnsi"/>
        </w:rPr>
        <w:t>Als GMT akkoord gaat met de voorgesteld hosting oplossingen kan er binnen een korte termijn een start gemaakt worden die leidt tot de oplevering van dit project.</w:t>
      </w:r>
      <w:r w:rsidR="004A4257" w:rsidRPr="00FE3867">
        <w:rPr>
          <w:rFonts w:cstheme="minorHAnsi"/>
        </w:rPr>
        <w:br w:type="page"/>
      </w:r>
    </w:p>
    <w:p w:rsidR="004A4257" w:rsidRDefault="004A4257" w:rsidP="009A3F7A">
      <w:pPr>
        <w:pStyle w:val="Kop1"/>
      </w:pPr>
      <w:bookmarkStart w:id="29" w:name="_Toc265446002"/>
      <w:r w:rsidRPr="00FE3867">
        <w:lastRenderedPageBreak/>
        <w:t>5 Projectorganisatiestructuur</w:t>
      </w:r>
      <w:bookmarkEnd w:id="29"/>
    </w:p>
    <w:p w:rsidR="00B95F06" w:rsidRPr="00B95F06" w:rsidRDefault="00B95F06" w:rsidP="00B95F06"/>
    <w:p w:rsidR="009A3F7A" w:rsidRPr="009A3F7A" w:rsidRDefault="009A3F7A" w:rsidP="009A3F7A">
      <w:pPr>
        <w:spacing w:after="0"/>
      </w:pPr>
      <w:r w:rsidRPr="009A3F7A">
        <w:t>In dit hoofdstuk zal een overzicht worden gegeven van de projectorganisatie van het afstudeerproject.</w:t>
      </w:r>
      <w:r w:rsidR="00B95F06">
        <w:t xml:space="preserve"> Er is een stroomdiagram bijgevoegd die verduidelijking moet geven. Ook zullen er twee schema’s worden bijgevoegd die overzicht zullen geven van de stuurgroep en projectgroep.</w:t>
      </w:r>
    </w:p>
    <w:p w:rsidR="009A3F7A" w:rsidRPr="009A3F7A" w:rsidRDefault="009A3F7A" w:rsidP="009A3F7A">
      <w:pPr>
        <w:spacing w:after="0"/>
      </w:pPr>
    </w:p>
    <w:p w:rsidR="009A3F7A" w:rsidRPr="009A3F7A" w:rsidRDefault="009A3F7A" w:rsidP="009A3F7A">
      <w:pPr>
        <w:spacing w:after="0"/>
      </w:pPr>
      <w:r w:rsidRPr="009A3F7A">
        <w:object w:dxaOrig="10279" w:dyaOrig="4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pt;height:215.05pt" o:ole="">
            <v:imagedata r:id="rId9" o:title=""/>
          </v:shape>
          <o:OLEObject Type="Embed" ProgID="Visio.Drawing.11" ShapeID="_x0000_i1025" DrawAspect="Content" ObjectID="_1390828869" r:id="rId10"/>
        </w:object>
      </w:r>
    </w:p>
    <w:p w:rsidR="009A3F7A" w:rsidRPr="009A3F7A" w:rsidRDefault="009A3F7A" w:rsidP="009A3F7A">
      <w:pPr>
        <w:spacing w:after="0"/>
      </w:pPr>
      <w:r w:rsidRPr="009A3F7A">
        <w:t>Mijn Taken:</w:t>
      </w:r>
    </w:p>
    <w:p w:rsidR="009A3F7A" w:rsidRDefault="009A3F7A" w:rsidP="009A3F7A">
      <w:pPr>
        <w:numPr>
          <w:ilvl w:val="0"/>
          <w:numId w:val="11"/>
        </w:numPr>
        <w:spacing w:after="0"/>
      </w:pPr>
      <w:r w:rsidRPr="009A3F7A">
        <w:t>Consultant.</w:t>
      </w:r>
    </w:p>
    <w:p w:rsidR="009A3F7A" w:rsidRPr="009A3F7A" w:rsidRDefault="00B95F06" w:rsidP="009A3F7A">
      <w:pPr>
        <w:numPr>
          <w:ilvl w:val="0"/>
          <w:numId w:val="11"/>
        </w:numPr>
        <w:spacing w:after="0"/>
      </w:pPr>
      <w:r>
        <w:t>Onderzoeker</w:t>
      </w:r>
      <w:r w:rsidR="009A3F7A" w:rsidRPr="009A3F7A">
        <w:t>.</w:t>
      </w:r>
    </w:p>
    <w:p w:rsidR="009A3F7A" w:rsidRPr="009A3F7A" w:rsidRDefault="009A3F7A" w:rsidP="009A3F7A">
      <w:pPr>
        <w:numPr>
          <w:ilvl w:val="0"/>
          <w:numId w:val="11"/>
        </w:numPr>
        <w:spacing w:after="0"/>
      </w:pPr>
      <w:r w:rsidRPr="009A3F7A">
        <w:t>Engineer.</w:t>
      </w:r>
    </w:p>
    <w:p w:rsidR="009A3F7A" w:rsidRDefault="009A3F7A" w:rsidP="009A3F7A">
      <w:pPr>
        <w:numPr>
          <w:ilvl w:val="0"/>
          <w:numId w:val="11"/>
        </w:numPr>
        <w:spacing w:after="0"/>
      </w:pPr>
      <w:r w:rsidRPr="009A3F7A">
        <w:t>Tester.</w:t>
      </w:r>
    </w:p>
    <w:p w:rsidR="00B95F06" w:rsidRPr="009A3F7A" w:rsidRDefault="00B95F06" w:rsidP="00B95F06">
      <w:pPr>
        <w:spacing w:after="0"/>
        <w:ind w:left="720"/>
      </w:pPr>
    </w:p>
    <w:p w:rsidR="009A3F7A" w:rsidRDefault="009A3F7A" w:rsidP="009A3F7A">
      <w:pPr>
        <w:spacing w:after="0"/>
      </w:pPr>
      <w:r w:rsidRPr="009A3F7A">
        <w:t>Tijdens de afstudeeropdracht zal ik begeleid worden door de project manager van GMT Services. Zijn naam is Dhr. H. Oosterhof. Hij zal mij ondersteunen en begeleiden tijdens het onderzoek van de diensten, kosten en contracten dat ik ga uitvoeren. Er zal veel overleg en samenwerking met hem plaatsvinden om belangenverstrengeling te voorkomen. Ook word er op deze manier voor gezorgd dat de plannen wel binnen de kaders van GMT Services blijven.</w:t>
      </w:r>
    </w:p>
    <w:p w:rsidR="00B95F06" w:rsidRDefault="00B95F06" w:rsidP="009A3F7A">
      <w:pPr>
        <w:spacing w:after="0"/>
      </w:pPr>
    </w:p>
    <w:p w:rsidR="00B95F06" w:rsidRDefault="00B95F06" w:rsidP="009A3F7A">
      <w:pPr>
        <w:spacing w:after="0"/>
      </w:pPr>
      <w:r>
        <w:t>Zie volgende pagina voor een overzicht van de stuurgroep en projectgroep.</w:t>
      </w:r>
    </w:p>
    <w:p w:rsidR="00B95F06" w:rsidRDefault="00B95F06">
      <w:r>
        <w:br w:type="page"/>
      </w:r>
    </w:p>
    <w:tbl>
      <w:tblPr>
        <w:tblStyle w:val="Lichtelijst-accent11"/>
        <w:tblW w:w="0" w:type="auto"/>
        <w:tblLook w:val="04A0"/>
      </w:tblPr>
      <w:tblGrid>
        <w:gridCol w:w="3070"/>
        <w:gridCol w:w="3071"/>
        <w:gridCol w:w="3071"/>
      </w:tblGrid>
      <w:tr w:rsidR="00B95F06" w:rsidTr="00B95F06">
        <w:trPr>
          <w:cnfStyle w:val="100000000000"/>
        </w:trPr>
        <w:tc>
          <w:tcPr>
            <w:cnfStyle w:val="001000000000"/>
            <w:tcW w:w="3070" w:type="dxa"/>
            <w:tcBorders>
              <w:right w:val="single" w:sz="8" w:space="0" w:color="4F81BD" w:themeColor="accent1"/>
            </w:tcBorders>
          </w:tcPr>
          <w:p w:rsidR="00B95F06" w:rsidRDefault="00B95F06" w:rsidP="009A3F7A"/>
        </w:tc>
        <w:tc>
          <w:tcPr>
            <w:tcW w:w="307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B95F06" w:rsidRDefault="00B95F06" w:rsidP="009A3F7A">
            <w:pPr>
              <w:cnfStyle w:val="100000000000"/>
            </w:pPr>
            <w:r>
              <w:t>Samenstelling Stuurgroep</w:t>
            </w:r>
          </w:p>
        </w:tc>
        <w:tc>
          <w:tcPr>
            <w:tcW w:w="3071" w:type="dxa"/>
            <w:tcBorders>
              <w:top w:val="single" w:sz="8" w:space="0" w:color="4F81BD" w:themeColor="accent1"/>
              <w:left w:val="single" w:sz="8" w:space="0" w:color="4F81BD" w:themeColor="accent1"/>
              <w:bottom w:val="single" w:sz="8" w:space="0" w:color="4F81BD" w:themeColor="accent1"/>
            </w:tcBorders>
          </w:tcPr>
          <w:p w:rsidR="00B95F06" w:rsidRDefault="00B95F06" w:rsidP="009A3F7A">
            <w:pPr>
              <w:cnfStyle w:val="100000000000"/>
            </w:pPr>
          </w:p>
        </w:tc>
      </w:tr>
      <w:tr w:rsidR="00B95F06" w:rsidTr="00B95F06">
        <w:trPr>
          <w:cnfStyle w:val="000000100000"/>
        </w:trPr>
        <w:tc>
          <w:tcPr>
            <w:cnfStyle w:val="001000000000"/>
            <w:tcW w:w="3070" w:type="dxa"/>
            <w:tcBorders>
              <w:right w:val="single" w:sz="8" w:space="0" w:color="4F81BD" w:themeColor="accent1"/>
            </w:tcBorders>
            <w:shd w:val="clear" w:color="auto" w:fill="8DB3E2" w:themeFill="text2" w:themeFillTint="66"/>
          </w:tcPr>
          <w:p w:rsidR="00B95F06" w:rsidRPr="00B95F06" w:rsidRDefault="00B95F06" w:rsidP="009A3F7A">
            <w:pPr>
              <w:rPr>
                <w:b w:val="0"/>
              </w:rPr>
            </w:pPr>
            <w:r w:rsidRPr="00B95F06">
              <w:rPr>
                <w:b w:val="0"/>
              </w:rPr>
              <w:t>Rol</w:t>
            </w:r>
          </w:p>
        </w:tc>
        <w:tc>
          <w:tcPr>
            <w:tcW w:w="3071" w:type="dxa"/>
            <w:tcBorders>
              <w:left w:val="single" w:sz="8" w:space="0" w:color="4F81BD" w:themeColor="accent1"/>
              <w:right w:val="single" w:sz="8" w:space="0" w:color="4F81BD" w:themeColor="accent1"/>
            </w:tcBorders>
            <w:shd w:val="clear" w:color="auto" w:fill="8DB3E2" w:themeFill="text2" w:themeFillTint="66"/>
          </w:tcPr>
          <w:p w:rsidR="00B95F06" w:rsidRPr="00B95F06" w:rsidRDefault="00B95F06" w:rsidP="009A3F7A">
            <w:pPr>
              <w:cnfStyle w:val="000000100000"/>
            </w:pPr>
            <w:r w:rsidRPr="00B95F06">
              <w:t>Naam / Name</w:t>
            </w:r>
          </w:p>
        </w:tc>
        <w:tc>
          <w:tcPr>
            <w:tcW w:w="3071" w:type="dxa"/>
            <w:tcBorders>
              <w:left w:val="single" w:sz="8" w:space="0" w:color="4F81BD" w:themeColor="accent1"/>
            </w:tcBorders>
            <w:shd w:val="clear" w:color="auto" w:fill="8DB3E2" w:themeFill="text2" w:themeFillTint="66"/>
          </w:tcPr>
          <w:p w:rsidR="00B95F06" w:rsidRPr="00B95F06" w:rsidRDefault="00B95F06" w:rsidP="009A3F7A">
            <w:pPr>
              <w:cnfStyle w:val="000000100000"/>
            </w:pPr>
            <w:r w:rsidRPr="00B95F06">
              <w:t>Verantwoordelijkheden</w:t>
            </w:r>
          </w:p>
        </w:tc>
      </w:tr>
      <w:tr w:rsidR="00B95F06" w:rsidTr="00B95F06">
        <w:tc>
          <w:tcPr>
            <w:cnfStyle w:val="001000000000"/>
            <w:tcW w:w="3070" w:type="dxa"/>
            <w:tcBorders>
              <w:right w:val="single" w:sz="8" w:space="0" w:color="4F81BD" w:themeColor="accent1"/>
            </w:tcBorders>
          </w:tcPr>
          <w:p w:rsidR="00B95F06" w:rsidRDefault="00B95F06" w:rsidP="00B95F06">
            <w:r>
              <w:t>Opdrachtgever</w:t>
            </w:r>
          </w:p>
        </w:tc>
        <w:tc>
          <w:tcPr>
            <w:tcW w:w="307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B95F06" w:rsidRDefault="00B95F06" w:rsidP="009A3F7A">
            <w:pPr>
              <w:cnfStyle w:val="000000000000"/>
            </w:pPr>
            <w:r>
              <w:t>Henk Oosterhof Namens GMT Services</w:t>
            </w:r>
          </w:p>
        </w:tc>
        <w:tc>
          <w:tcPr>
            <w:tcW w:w="3071" w:type="dxa"/>
            <w:tcBorders>
              <w:top w:val="single" w:sz="8" w:space="0" w:color="4F81BD" w:themeColor="accent1"/>
              <w:left w:val="single" w:sz="8" w:space="0" w:color="4F81BD" w:themeColor="accent1"/>
              <w:bottom w:val="single" w:sz="8" w:space="0" w:color="4F81BD" w:themeColor="accent1"/>
            </w:tcBorders>
          </w:tcPr>
          <w:p w:rsidR="00B95F06" w:rsidRDefault="00B95F06" w:rsidP="00B95F06">
            <w:pPr>
              <w:cnfStyle w:val="000000000000"/>
            </w:pPr>
            <w:r>
              <w:t>• Eindverantwoordelijk voor het project</w:t>
            </w:r>
          </w:p>
          <w:p w:rsidR="00B95F06" w:rsidRDefault="00B95F06" w:rsidP="00B95F06">
            <w:pPr>
              <w:cnfStyle w:val="000000000000"/>
            </w:pPr>
            <w:r>
              <w:t>• Eigenaar van de Business Case</w:t>
            </w:r>
          </w:p>
          <w:p w:rsidR="00B95F06" w:rsidRDefault="00B95F06" w:rsidP="00B95F06">
            <w:pPr>
              <w:cnfStyle w:val="000000000000"/>
            </w:pPr>
            <w:r>
              <w:t>• Besluitvorming stuurgroep</w:t>
            </w:r>
          </w:p>
          <w:p w:rsidR="00B95F06" w:rsidRDefault="00B95F06" w:rsidP="00B95F06">
            <w:pPr>
              <w:cnfStyle w:val="000000000000"/>
            </w:pPr>
            <w:r>
              <w:t>• Accorderen van ingezonden stukken.</w:t>
            </w:r>
          </w:p>
        </w:tc>
      </w:tr>
      <w:tr w:rsidR="00B95F06" w:rsidTr="00B95F06">
        <w:trPr>
          <w:cnfStyle w:val="000000100000"/>
        </w:trPr>
        <w:tc>
          <w:tcPr>
            <w:cnfStyle w:val="001000000000"/>
            <w:tcW w:w="3070" w:type="dxa"/>
            <w:tcBorders>
              <w:right w:val="single" w:sz="8" w:space="0" w:color="4F81BD" w:themeColor="accent1"/>
            </w:tcBorders>
          </w:tcPr>
          <w:p w:rsidR="00B95F06" w:rsidRDefault="00B95F06" w:rsidP="009A3F7A">
            <w:r>
              <w:t>Consultant</w:t>
            </w:r>
          </w:p>
        </w:tc>
        <w:tc>
          <w:tcPr>
            <w:tcW w:w="3071" w:type="dxa"/>
            <w:tcBorders>
              <w:left w:val="single" w:sz="8" w:space="0" w:color="4F81BD" w:themeColor="accent1"/>
              <w:right w:val="single" w:sz="8" w:space="0" w:color="4F81BD" w:themeColor="accent1"/>
            </w:tcBorders>
          </w:tcPr>
          <w:p w:rsidR="00B95F06" w:rsidRDefault="00B95F06" w:rsidP="009A3F7A">
            <w:pPr>
              <w:cnfStyle w:val="000000100000"/>
            </w:pPr>
            <w:r>
              <w:t>Mike Maassen</w:t>
            </w:r>
          </w:p>
        </w:tc>
        <w:tc>
          <w:tcPr>
            <w:tcW w:w="3071" w:type="dxa"/>
            <w:tcBorders>
              <w:left w:val="single" w:sz="8" w:space="0" w:color="4F81BD" w:themeColor="accent1"/>
            </w:tcBorders>
          </w:tcPr>
          <w:p w:rsidR="003F593E" w:rsidRDefault="003F593E" w:rsidP="003F593E">
            <w:pPr>
              <w:cnfStyle w:val="000000100000"/>
            </w:pPr>
            <w:r>
              <w:t>• Ontwerper van de mgevingen</w:t>
            </w:r>
          </w:p>
          <w:p w:rsidR="003F593E" w:rsidRDefault="003F593E" w:rsidP="003F593E">
            <w:pPr>
              <w:pStyle w:val="Lijstalinea"/>
              <w:numPr>
                <w:ilvl w:val="0"/>
                <w:numId w:val="12"/>
              </w:numPr>
              <w:cnfStyle w:val="000000100000"/>
            </w:pPr>
            <w:r>
              <w:t>Opzet blauwdrukken</w:t>
            </w:r>
          </w:p>
          <w:p w:rsidR="00B95F06" w:rsidRDefault="00B95F06" w:rsidP="009A3F7A">
            <w:pPr>
              <w:cnfStyle w:val="000000100000"/>
            </w:pPr>
          </w:p>
        </w:tc>
      </w:tr>
      <w:tr w:rsidR="00B95F06" w:rsidTr="00B95F06">
        <w:tc>
          <w:tcPr>
            <w:cnfStyle w:val="001000000000"/>
            <w:tcW w:w="3070" w:type="dxa"/>
            <w:tcBorders>
              <w:right w:val="single" w:sz="8" w:space="0" w:color="4F81BD" w:themeColor="accent1"/>
            </w:tcBorders>
          </w:tcPr>
          <w:p w:rsidR="00B95F06" w:rsidRDefault="00B95F06" w:rsidP="009A3F7A">
            <w:r>
              <w:t>Researcher</w:t>
            </w:r>
          </w:p>
        </w:tc>
        <w:tc>
          <w:tcPr>
            <w:tcW w:w="307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B95F06" w:rsidRDefault="00B95F06" w:rsidP="009A3F7A">
            <w:pPr>
              <w:cnfStyle w:val="000000000000"/>
            </w:pPr>
            <w:r>
              <w:t>Mike Maassen</w:t>
            </w:r>
          </w:p>
        </w:tc>
        <w:tc>
          <w:tcPr>
            <w:tcW w:w="3071" w:type="dxa"/>
            <w:tcBorders>
              <w:top w:val="single" w:sz="8" w:space="0" w:color="4F81BD" w:themeColor="accent1"/>
              <w:left w:val="single" w:sz="8" w:space="0" w:color="4F81BD" w:themeColor="accent1"/>
              <w:bottom w:val="single" w:sz="8" w:space="0" w:color="4F81BD" w:themeColor="accent1"/>
            </w:tcBorders>
          </w:tcPr>
          <w:p w:rsidR="00B95F06" w:rsidRDefault="003F593E" w:rsidP="003F593E">
            <w:pPr>
              <w:pStyle w:val="Lijstalinea"/>
              <w:numPr>
                <w:ilvl w:val="0"/>
                <w:numId w:val="12"/>
              </w:numPr>
              <w:cnfStyle w:val="000000000000"/>
            </w:pPr>
            <w:r>
              <w:t>Verantwoordelijk voor gedegen onderzoeken tijdens scriptie.</w:t>
            </w:r>
          </w:p>
        </w:tc>
      </w:tr>
      <w:tr w:rsidR="00B95F06" w:rsidTr="00B95F06">
        <w:trPr>
          <w:cnfStyle w:val="000000100000"/>
        </w:trPr>
        <w:tc>
          <w:tcPr>
            <w:cnfStyle w:val="001000000000"/>
            <w:tcW w:w="3070" w:type="dxa"/>
            <w:tcBorders>
              <w:right w:val="single" w:sz="8" w:space="0" w:color="4F81BD" w:themeColor="accent1"/>
            </w:tcBorders>
          </w:tcPr>
          <w:p w:rsidR="00B95F06" w:rsidRDefault="00B95F06" w:rsidP="009A3F7A">
            <w:r>
              <w:t>Egineer</w:t>
            </w:r>
          </w:p>
        </w:tc>
        <w:tc>
          <w:tcPr>
            <w:tcW w:w="3071" w:type="dxa"/>
            <w:tcBorders>
              <w:left w:val="single" w:sz="8" w:space="0" w:color="4F81BD" w:themeColor="accent1"/>
              <w:right w:val="single" w:sz="8" w:space="0" w:color="4F81BD" w:themeColor="accent1"/>
            </w:tcBorders>
          </w:tcPr>
          <w:p w:rsidR="00B95F06" w:rsidRDefault="00B95F06" w:rsidP="009A3F7A">
            <w:pPr>
              <w:cnfStyle w:val="000000100000"/>
            </w:pPr>
            <w:r>
              <w:t>Mike Maassen</w:t>
            </w:r>
          </w:p>
        </w:tc>
        <w:tc>
          <w:tcPr>
            <w:tcW w:w="3071" w:type="dxa"/>
            <w:tcBorders>
              <w:left w:val="single" w:sz="8" w:space="0" w:color="4F81BD" w:themeColor="accent1"/>
            </w:tcBorders>
          </w:tcPr>
          <w:p w:rsidR="00B95F06" w:rsidRDefault="003F593E" w:rsidP="003F593E">
            <w:pPr>
              <w:pStyle w:val="Lijstalinea"/>
              <w:numPr>
                <w:ilvl w:val="0"/>
                <w:numId w:val="12"/>
              </w:numPr>
              <w:cnfStyle w:val="000000100000"/>
            </w:pPr>
            <w:r>
              <w:t>Opzetten van de omgeving zoals deze beschreven word in het project.</w:t>
            </w:r>
          </w:p>
        </w:tc>
      </w:tr>
      <w:tr w:rsidR="00B95F06" w:rsidTr="00B95F06">
        <w:tc>
          <w:tcPr>
            <w:cnfStyle w:val="001000000000"/>
            <w:tcW w:w="3070" w:type="dxa"/>
            <w:tcBorders>
              <w:right w:val="single" w:sz="8" w:space="0" w:color="4F81BD" w:themeColor="accent1"/>
            </w:tcBorders>
          </w:tcPr>
          <w:p w:rsidR="00B95F06" w:rsidRDefault="00B95F06" w:rsidP="009A3F7A">
            <w:r>
              <w:t>Testers</w:t>
            </w:r>
          </w:p>
        </w:tc>
        <w:tc>
          <w:tcPr>
            <w:tcW w:w="307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B95F06" w:rsidRDefault="00B95F06" w:rsidP="009A3F7A">
            <w:pPr>
              <w:cnfStyle w:val="000000000000"/>
            </w:pPr>
            <w:r>
              <w:t xml:space="preserve">Mike Maassen </w:t>
            </w:r>
          </w:p>
          <w:p w:rsidR="00B95F06" w:rsidRDefault="00B95F06" w:rsidP="009A3F7A">
            <w:pPr>
              <w:cnfStyle w:val="000000000000"/>
            </w:pPr>
            <w:r>
              <w:t>Henk Oosterhof</w:t>
            </w:r>
          </w:p>
        </w:tc>
        <w:tc>
          <w:tcPr>
            <w:tcW w:w="3071" w:type="dxa"/>
            <w:tcBorders>
              <w:top w:val="single" w:sz="8" w:space="0" w:color="4F81BD" w:themeColor="accent1"/>
              <w:left w:val="single" w:sz="8" w:space="0" w:color="4F81BD" w:themeColor="accent1"/>
              <w:bottom w:val="single" w:sz="8" w:space="0" w:color="4F81BD" w:themeColor="accent1"/>
            </w:tcBorders>
          </w:tcPr>
          <w:p w:rsidR="003F593E" w:rsidRDefault="003F593E" w:rsidP="003F593E">
            <w:pPr>
              <w:cnfStyle w:val="000000000000"/>
            </w:pPr>
            <w:r>
              <w:t>• onderzoeken van de gewenste uitkomsten van het project</w:t>
            </w:r>
          </w:p>
          <w:p w:rsidR="00B95F06" w:rsidRDefault="003F593E" w:rsidP="003F593E">
            <w:pPr>
              <w:cnfStyle w:val="000000000000"/>
            </w:pPr>
            <w:r>
              <w:t>• De opgeleverde producten komen overeen met de behoeften en de verwachte baten van de gebruikers binnen de kaders van de Business Case.</w:t>
            </w:r>
          </w:p>
        </w:tc>
      </w:tr>
      <w:tr w:rsidR="003F593E" w:rsidTr="00B95F06">
        <w:trPr>
          <w:cnfStyle w:val="000000100000"/>
        </w:trPr>
        <w:tc>
          <w:tcPr>
            <w:cnfStyle w:val="001000000000"/>
            <w:tcW w:w="3070" w:type="dxa"/>
            <w:tcBorders>
              <w:right w:val="single" w:sz="8" w:space="0" w:color="4F81BD" w:themeColor="accent1"/>
            </w:tcBorders>
          </w:tcPr>
          <w:p w:rsidR="003F593E" w:rsidRDefault="003F593E" w:rsidP="009A3F7A">
            <w:r>
              <w:t>Project borging</w:t>
            </w:r>
          </w:p>
        </w:tc>
        <w:tc>
          <w:tcPr>
            <w:tcW w:w="3071" w:type="dxa"/>
            <w:tcBorders>
              <w:left w:val="single" w:sz="8" w:space="0" w:color="4F81BD" w:themeColor="accent1"/>
              <w:right w:val="single" w:sz="8" w:space="0" w:color="4F81BD" w:themeColor="accent1"/>
            </w:tcBorders>
          </w:tcPr>
          <w:p w:rsidR="003F593E" w:rsidRDefault="003F593E" w:rsidP="009A3F7A">
            <w:pPr>
              <w:cnfStyle w:val="000000100000"/>
            </w:pPr>
            <w:r>
              <w:t>Mike Maassen</w:t>
            </w:r>
          </w:p>
          <w:p w:rsidR="003F593E" w:rsidRDefault="003F593E" w:rsidP="009A3F7A">
            <w:pPr>
              <w:cnfStyle w:val="000000100000"/>
            </w:pPr>
            <w:r>
              <w:t>Henk Oosterhof</w:t>
            </w:r>
          </w:p>
        </w:tc>
        <w:tc>
          <w:tcPr>
            <w:tcW w:w="3071" w:type="dxa"/>
            <w:tcBorders>
              <w:left w:val="single" w:sz="8" w:space="0" w:color="4F81BD" w:themeColor="accent1"/>
            </w:tcBorders>
          </w:tcPr>
          <w:p w:rsidR="003F593E" w:rsidRDefault="003F593E" w:rsidP="003F593E">
            <w:pPr>
              <w:cnfStyle w:val="000000100000"/>
            </w:pPr>
            <w:r>
              <w:t>• Controleren of er aan afspraken is voldaan.</w:t>
            </w:r>
          </w:p>
          <w:p w:rsidR="003F593E" w:rsidRDefault="003F593E" w:rsidP="003F593E">
            <w:pPr>
              <w:cnfStyle w:val="000000100000"/>
            </w:pPr>
            <w:r>
              <w:t>• Monitoren van van het project en de opgeleverde producten.</w:t>
            </w:r>
          </w:p>
          <w:p w:rsidR="003F593E" w:rsidRDefault="003F593E" w:rsidP="003F593E">
            <w:pPr>
              <w:cnfStyle w:val="000000100000"/>
            </w:pPr>
            <w:r>
              <w:t>• Verzekeren dat het project conform de afspraken wordt uitgevoerd</w:t>
            </w:r>
          </w:p>
          <w:p w:rsidR="003F593E" w:rsidRDefault="003F593E" w:rsidP="003F593E">
            <w:pPr>
              <w:cnfStyle w:val="000000100000"/>
            </w:pPr>
            <w:r>
              <w:t>• Monitoren van de Business Case</w:t>
            </w:r>
          </w:p>
        </w:tc>
      </w:tr>
    </w:tbl>
    <w:p w:rsidR="00B95F06" w:rsidRDefault="00B95F06" w:rsidP="009A3F7A">
      <w:pPr>
        <w:spacing w:after="0"/>
      </w:pPr>
    </w:p>
    <w:p w:rsidR="003F593E" w:rsidRDefault="003F593E">
      <w:r>
        <w:br w:type="page"/>
      </w:r>
    </w:p>
    <w:tbl>
      <w:tblPr>
        <w:tblStyle w:val="Lichtelijst-accent11"/>
        <w:tblW w:w="0" w:type="auto"/>
        <w:tblLook w:val="04A0"/>
      </w:tblPr>
      <w:tblGrid>
        <w:gridCol w:w="3070"/>
        <w:gridCol w:w="3071"/>
        <w:gridCol w:w="3071"/>
      </w:tblGrid>
      <w:tr w:rsidR="003F593E" w:rsidTr="003A1445">
        <w:trPr>
          <w:cnfStyle w:val="100000000000"/>
        </w:trPr>
        <w:tc>
          <w:tcPr>
            <w:cnfStyle w:val="001000000000"/>
            <w:tcW w:w="3070" w:type="dxa"/>
            <w:tcBorders>
              <w:right w:val="single" w:sz="8" w:space="0" w:color="4F81BD" w:themeColor="accent1"/>
            </w:tcBorders>
          </w:tcPr>
          <w:p w:rsidR="003F593E" w:rsidRDefault="003F593E" w:rsidP="003A1445"/>
        </w:tc>
        <w:tc>
          <w:tcPr>
            <w:tcW w:w="307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3F593E" w:rsidRDefault="003F593E" w:rsidP="003F593E">
            <w:pPr>
              <w:cnfStyle w:val="100000000000"/>
            </w:pPr>
            <w:r>
              <w:t>Samenstelling Project groep</w:t>
            </w:r>
          </w:p>
        </w:tc>
        <w:tc>
          <w:tcPr>
            <w:tcW w:w="3071" w:type="dxa"/>
            <w:tcBorders>
              <w:top w:val="single" w:sz="8" w:space="0" w:color="4F81BD" w:themeColor="accent1"/>
              <w:left w:val="single" w:sz="8" w:space="0" w:color="4F81BD" w:themeColor="accent1"/>
              <w:bottom w:val="single" w:sz="8" w:space="0" w:color="4F81BD" w:themeColor="accent1"/>
            </w:tcBorders>
          </w:tcPr>
          <w:p w:rsidR="003F593E" w:rsidRDefault="003F593E" w:rsidP="003A1445">
            <w:pPr>
              <w:cnfStyle w:val="100000000000"/>
            </w:pPr>
          </w:p>
        </w:tc>
      </w:tr>
      <w:tr w:rsidR="003F593E" w:rsidRPr="00B95F06" w:rsidTr="003A1445">
        <w:trPr>
          <w:cnfStyle w:val="000000100000"/>
        </w:trPr>
        <w:tc>
          <w:tcPr>
            <w:cnfStyle w:val="001000000000"/>
            <w:tcW w:w="3070" w:type="dxa"/>
            <w:tcBorders>
              <w:right w:val="single" w:sz="8" w:space="0" w:color="4F81BD" w:themeColor="accent1"/>
            </w:tcBorders>
            <w:shd w:val="clear" w:color="auto" w:fill="8DB3E2" w:themeFill="text2" w:themeFillTint="66"/>
          </w:tcPr>
          <w:p w:rsidR="003F593E" w:rsidRPr="00B95F06" w:rsidRDefault="003F593E" w:rsidP="003A1445">
            <w:pPr>
              <w:rPr>
                <w:b w:val="0"/>
              </w:rPr>
            </w:pPr>
            <w:r w:rsidRPr="00B95F06">
              <w:rPr>
                <w:b w:val="0"/>
              </w:rPr>
              <w:t>Rol</w:t>
            </w:r>
          </w:p>
        </w:tc>
        <w:tc>
          <w:tcPr>
            <w:tcW w:w="3071" w:type="dxa"/>
            <w:tcBorders>
              <w:left w:val="single" w:sz="8" w:space="0" w:color="4F81BD" w:themeColor="accent1"/>
              <w:right w:val="single" w:sz="8" w:space="0" w:color="4F81BD" w:themeColor="accent1"/>
            </w:tcBorders>
            <w:shd w:val="clear" w:color="auto" w:fill="8DB3E2" w:themeFill="text2" w:themeFillTint="66"/>
          </w:tcPr>
          <w:p w:rsidR="003F593E" w:rsidRPr="00B95F06" w:rsidRDefault="003F593E" w:rsidP="003A1445">
            <w:pPr>
              <w:cnfStyle w:val="000000100000"/>
            </w:pPr>
            <w:r w:rsidRPr="00B95F06">
              <w:t>Naam / Name</w:t>
            </w:r>
          </w:p>
        </w:tc>
        <w:tc>
          <w:tcPr>
            <w:tcW w:w="3071" w:type="dxa"/>
            <w:tcBorders>
              <w:left w:val="single" w:sz="8" w:space="0" w:color="4F81BD" w:themeColor="accent1"/>
            </w:tcBorders>
            <w:shd w:val="clear" w:color="auto" w:fill="8DB3E2" w:themeFill="text2" w:themeFillTint="66"/>
          </w:tcPr>
          <w:p w:rsidR="003F593E" w:rsidRPr="00B95F06" w:rsidRDefault="003F593E" w:rsidP="003A1445">
            <w:pPr>
              <w:cnfStyle w:val="000000100000"/>
            </w:pPr>
            <w:r w:rsidRPr="00B95F06">
              <w:t>Verantwoordelijkheden</w:t>
            </w:r>
          </w:p>
        </w:tc>
      </w:tr>
      <w:tr w:rsidR="003F593E" w:rsidTr="003A1445">
        <w:tc>
          <w:tcPr>
            <w:cnfStyle w:val="001000000000"/>
            <w:tcW w:w="3070" w:type="dxa"/>
            <w:tcBorders>
              <w:right w:val="single" w:sz="8" w:space="0" w:color="4F81BD" w:themeColor="accent1"/>
            </w:tcBorders>
          </w:tcPr>
          <w:p w:rsidR="003F593E" w:rsidRDefault="003F593E" w:rsidP="003A1445">
            <w:r>
              <w:t>Project Manager</w:t>
            </w:r>
          </w:p>
        </w:tc>
        <w:tc>
          <w:tcPr>
            <w:tcW w:w="307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3F593E" w:rsidRDefault="003F593E" w:rsidP="003A1445">
            <w:pPr>
              <w:cnfStyle w:val="000000000000"/>
            </w:pPr>
            <w:r>
              <w:t>Mike Maassen / Henk Oosterhof op de achtergrond</w:t>
            </w:r>
          </w:p>
        </w:tc>
        <w:tc>
          <w:tcPr>
            <w:tcW w:w="3071" w:type="dxa"/>
            <w:tcBorders>
              <w:top w:val="single" w:sz="8" w:space="0" w:color="4F81BD" w:themeColor="accent1"/>
              <w:left w:val="single" w:sz="8" w:space="0" w:color="4F81BD" w:themeColor="accent1"/>
              <w:bottom w:val="single" w:sz="8" w:space="0" w:color="4F81BD" w:themeColor="accent1"/>
            </w:tcBorders>
          </w:tcPr>
          <w:p w:rsidR="003F593E" w:rsidRDefault="003F593E" w:rsidP="003F593E">
            <w:pPr>
              <w:cnfStyle w:val="000000000000"/>
            </w:pPr>
            <w:r>
              <w:t>• Dagelijks management van het project</w:t>
            </w:r>
          </w:p>
          <w:p w:rsidR="003F593E" w:rsidRDefault="003F593E" w:rsidP="003F593E">
            <w:pPr>
              <w:cnfStyle w:val="000000000000"/>
            </w:pPr>
            <w:r>
              <w:t>• Opleveren diverse producten</w:t>
            </w:r>
          </w:p>
          <w:p w:rsidR="003F593E" w:rsidRDefault="003F593E" w:rsidP="003F593E">
            <w:pPr>
              <w:cnfStyle w:val="000000000000"/>
            </w:pPr>
            <w:r>
              <w:t>• Zorgen dat opgeleverde producten voldoen aan de vereiste kwaliteit.</w:t>
            </w:r>
          </w:p>
          <w:p w:rsidR="003F593E" w:rsidRDefault="003F593E" w:rsidP="003F593E">
            <w:pPr>
              <w:cnfStyle w:val="000000000000"/>
            </w:pPr>
            <w:r>
              <w:t>• Het afleveren van een eindproduct dat in staat is om de baten zoals beschreven in de Business Case tehalen.</w:t>
            </w:r>
          </w:p>
          <w:p w:rsidR="003F593E" w:rsidRDefault="003F593E" w:rsidP="003F593E">
            <w:pPr>
              <w:cnfStyle w:val="000000000000"/>
            </w:pPr>
            <w:r>
              <w:t>• Het opstellen van diverse managementproducten.</w:t>
            </w:r>
          </w:p>
          <w:p w:rsidR="003F593E" w:rsidRDefault="003F593E" w:rsidP="003F593E">
            <w:pPr>
              <w:cnfStyle w:val="000000000000"/>
            </w:pPr>
            <w:r>
              <w:t>• Rapporteert aan de stuurgroep.</w:t>
            </w:r>
          </w:p>
          <w:p w:rsidR="003F593E" w:rsidRDefault="003F593E" w:rsidP="003F593E">
            <w:pPr>
              <w:cnfStyle w:val="000000000000"/>
            </w:pPr>
            <w:r>
              <w:t>• Communicatie naar alle betrokkenen binnen het project en de gerelateerde projecten.</w:t>
            </w:r>
          </w:p>
          <w:p w:rsidR="003F593E" w:rsidRDefault="003F593E" w:rsidP="003F593E">
            <w:pPr>
              <w:cnfStyle w:val="000000000000"/>
            </w:pPr>
            <w:r>
              <w:t>• Bewaken dat kwaliteitscontroles plaatsvinden conform de afspraken en indien nodig escaleren.</w:t>
            </w:r>
          </w:p>
        </w:tc>
      </w:tr>
      <w:tr w:rsidR="003F593E" w:rsidTr="003A1445">
        <w:trPr>
          <w:cnfStyle w:val="000000100000"/>
        </w:trPr>
        <w:tc>
          <w:tcPr>
            <w:cnfStyle w:val="001000000000"/>
            <w:tcW w:w="3070" w:type="dxa"/>
            <w:tcBorders>
              <w:right w:val="single" w:sz="8" w:space="0" w:color="4F81BD" w:themeColor="accent1"/>
            </w:tcBorders>
          </w:tcPr>
          <w:p w:rsidR="003F593E" w:rsidRDefault="003F593E" w:rsidP="003A1445">
            <w:r>
              <w:t>Project groep</w:t>
            </w:r>
          </w:p>
        </w:tc>
        <w:tc>
          <w:tcPr>
            <w:tcW w:w="3071" w:type="dxa"/>
            <w:tcBorders>
              <w:left w:val="single" w:sz="8" w:space="0" w:color="4F81BD" w:themeColor="accent1"/>
              <w:right w:val="single" w:sz="8" w:space="0" w:color="4F81BD" w:themeColor="accent1"/>
            </w:tcBorders>
          </w:tcPr>
          <w:p w:rsidR="003F593E" w:rsidRDefault="003F593E" w:rsidP="003A1445">
            <w:pPr>
              <w:cnfStyle w:val="000000100000"/>
            </w:pPr>
            <w:r>
              <w:t>Project groep;</w:t>
            </w:r>
          </w:p>
          <w:p w:rsidR="003F593E" w:rsidRDefault="003F593E" w:rsidP="003A1445">
            <w:pPr>
              <w:cnfStyle w:val="000000100000"/>
            </w:pPr>
            <w:r>
              <w:t>Mike Maassen</w:t>
            </w:r>
          </w:p>
          <w:p w:rsidR="003F593E" w:rsidRDefault="003F593E" w:rsidP="003A1445">
            <w:pPr>
              <w:cnfStyle w:val="000000100000"/>
            </w:pPr>
            <w:r>
              <w:t>Henk Oosterhof</w:t>
            </w:r>
          </w:p>
          <w:p w:rsidR="003F593E" w:rsidRDefault="003F593E" w:rsidP="003A1445">
            <w:pPr>
              <w:cnfStyle w:val="000000100000"/>
            </w:pPr>
            <w:r>
              <w:t>Harry Beerlage</w:t>
            </w:r>
          </w:p>
        </w:tc>
        <w:tc>
          <w:tcPr>
            <w:tcW w:w="3071" w:type="dxa"/>
            <w:tcBorders>
              <w:left w:val="single" w:sz="8" w:space="0" w:color="4F81BD" w:themeColor="accent1"/>
            </w:tcBorders>
          </w:tcPr>
          <w:p w:rsidR="003F593E" w:rsidRDefault="003F593E" w:rsidP="003F593E">
            <w:pPr>
              <w:pStyle w:val="Lijstalinea"/>
              <w:numPr>
                <w:ilvl w:val="0"/>
                <w:numId w:val="12"/>
              </w:numPr>
              <w:cnfStyle w:val="000000100000"/>
            </w:pPr>
            <w:r>
              <w:t>Project groep.</w:t>
            </w:r>
          </w:p>
        </w:tc>
      </w:tr>
    </w:tbl>
    <w:p w:rsidR="009A3F7A" w:rsidRPr="009A3F7A" w:rsidRDefault="009A3F7A" w:rsidP="009A3F7A"/>
    <w:p w:rsidR="009A3F7A" w:rsidRPr="009A3F7A" w:rsidRDefault="009A3F7A" w:rsidP="009A3F7A"/>
    <w:p w:rsidR="004A4257" w:rsidRPr="00FE3867" w:rsidRDefault="004A4257" w:rsidP="004A4257">
      <w:pPr>
        <w:autoSpaceDE w:val="0"/>
        <w:autoSpaceDN w:val="0"/>
        <w:adjustRightInd w:val="0"/>
        <w:spacing w:after="0" w:line="240" w:lineRule="auto"/>
        <w:rPr>
          <w:rFonts w:cstheme="minorHAnsi"/>
        </w:rPr>
      </w:pPr>
    </w:p>
    <w:p w:rsidR="004A4257" w:rsidRPr="00FE3867" w:rsidRDefault="004A4257">
      <w:pPr>
        <w:rPr>
          <w:rFonts w:cstheme="minorHAnsi"/>
        </w:rPr>
      </w:pPr>
      <w:r w:rsidRPr="00FE3867">
        <w:rPr>
          <w:rFonts w:cstheme="minorHAnsi"/>
        </w:rPr>
        <w:br w:type="page"/>
      </w:r>
    </w:p>
    <w:p w:rsidR="004A4257" w:rsidRDefault="004A4257" w:rsidP="003F593E">
      <w:pPr>
        <w:pStyle w:val="Kop1"/>
      </w:pPr>
      <w:bookmarkStart w:id="30" w:name="_Toc265446003"/>
      <w:r w:rsidRPr="00FE3867">
        <w:lastRenderedPageBreak/>
        <w:t>6 Initiële projectplanning</w:t>
      </w:r>
      <w:bookmarkEnd w:id="30"/>
      <w:r w:rsidRPr="00FE3867">
        <w:t xml:space="preserve"> </w:t>
      </w:r>
    </w:p>
    <w:p w:rsidR="003F593E" w:rsidRPr="003F593E" w:rsidRDefault="003F593E" w:rsidP="003F593E">
      <w:r>
        <w:t>Deze initiele project planning geeft aan wat er wanneer en aan wie word opgeleverd en overgedragen. Deze planning kan in de loop van het project worden</w:t>
      </w:r>
      <w:r w:rsidR="004E365D">
        <w:t xml:space="preserve"> aangepast en bijgesteld op basis van de ervaringen en tijdspaden.</w:t>
      </w:r>
    </w:p>
    <w:p w:rsidR="004A4257" w:rsidRDefault="004A4257" w:rsidP="004E365D">
      <w:pPr>
        <w:pStyle w:val="Kop2"/>
      </w:pPr>
      <w:bookmarkStart w:id="31" w:name="_Toc265446004"/>
      <w:r w:rsidRPr="00FE3867">
        <w:t>6.1 Aanpak en fasering</w:t>
      </w:r>
      <w:bookmarkEnd w:id="31"/>
      <w:r w:rsidRPr="00FE3867">
        <w:t xml:space="preserve"> </w:t>
      </w:r>
    </w:p>
    <w:p w:rsidR="004E365D" w:rsidRDefault="004E365D" w:rsidP="004A4257">
      <w:pPr>
        <w:autoSpaceDE w:val="0"/>
        <w:autoSpaceDN w:val="0"/>
        <w:adjustRightInd w:val="0"/>
        <w:spacing w:after="0" w:line="240" w:lineRule="auto"/>
        <w:rPr>
          <w:rFonts w:cstheme="minorHAnsi"/>
        </w:rPr>
      </w:pPr>
      <w:r>
        <w:rPr>
          <w:rFonts w:cstheme="minorHAnsi"/>
        </w:rPr>
        <w:t>De opdracht zoals deze is gedefinieerd aan het begin van het project, is onder verdeeld in verschillende fases om het project goed onder controle te kunnen houden. De volgende fases zullen het project beslaan.</w:t>
      </w:r>
    </w:p>
    <w:p w:rsidR="004E365D" w:rsidRDefault="004E365D" w:rsidP="004A4257">
      <w:pPr>
        <w:autoSpaceDE w:val="0"/>
        <w:autoSpaceDN w:val="0"/>
        <w:adjustRightInd w:val="0"/>
        <w:spacing w:after="0" w:line="240" w:lineRule="auto"/>
        <w:rPr>
          <w:rFonts w:cstheme="minorHAnsi"/>
        </w:rPr>
      </w:pPr>
    </w:p>
    <w:p w:rsidR="004E365D" w:rsidRDefault="004E365D" w:rsidP="004E365D">
      <w:pPr>
        <w:spacing w:after="0"/>
      </w:pPr>
      <w:r>
        <w:rPr>
          <w:rFonts w:ascii="TTFF4BF120t00" w:hAnsi="TTFF4BF120t00" w:cs="TTFF4BF120t00"/>
          <w:color w:val="000000"/>
        </w:rPr>
        <w:t xml:space="preserve">Fase 1 – </w:t>
      </w:r>
      <w:r>
        <w:t>Opstarten van het project</w:t>
      </w:r>
    </w:p>
    <w:p w:rsidR="004E365D" w:rsidRDefault="004E365D" w:rsidP="004E365D">
      <w:pPr>
        <w:spacing w:after="0"/>
      </w:pPr>
      <w:r>
        <w:rPr>
          <w:rFonts w:ascii="TTFF4BF120t00" w:hAnsi="TTFF4BF120t00" w:cs="TTFF4BF120t00"/>
          <w:color w:val="000000"/>
        </w:rPr>
        <w:t xml:space="preserve">Fase 2 – </w:t>
      </w:r>
      <w:r>
        <w:t>Initiëren van het project</w:t>
      </w:r>
    </w:p>
    <w:p w:rsidR="004E365D" w:rsidRDefault="004E365D" w:rsidP="004E365D">
      <w:pPr>
        <w:spacing w:after="0"/>
      </w:pPr>
      <w:r>
        <w:rPr>
          <w:rFonts w:ascii="TTFF4BF120t00" w:hAnsi="TTFF4BF120t00" w:cs="TTFF4BF120t00"/>
          <w:color w:val="000000"/>
        </w:rPr>
        <w:t xml:space="preserve">Fase 3 – </w:t>
      </w:r>
      <w:r>
        <w:t>Strategische positie virtualisatie</w:t>
      </w:r>
    </w:p>
    <w:p w:rsidR="004E365D" w:rsidRDefault="004E365D" w:rsidP="004E365D">
      <w:pPr>
        <w:spacing w:after="0"/>
      </w:pPr>
      <w:r>
        <w:rPr>
          <w:rFonts w:ascii="TTFF4BF120t00" w:hAnsi="TTFF4BF120t00" w:cs="TTFF4BF120t00"/>
          <w:color w:val="000000"/>
        </w:rPr>
        <w:t xml:space="preserve">Fase 4 – </w:t>
      </w:r>
      <w:r>
        <w:t>Tactische positie virtualisatie</w:t>
      </w:r>
    </w:p>
    <w:p w:rsidR="004E365D" w:rsidRDefault="004E365D" w:rsidP="004E365D">
      <w:pPr>
        <w:spacing w:after="0"/>
      </w:pPr>
      <w:r>
        <w:rPr>
          <w:rFonts w:ascii="TTFF4BF120t00" w:hAnsi="TTFF4BF120t00" w:cs="TTFF4BF120t00"/>
          <w:color w:val="000000"/>
        </w:rPr>
        <w:t xml:space="preserve">Fase 5 – </w:t>
      </w:r>
      <w:r>
        <w:t>Operationele positie virtualisatie</w:t>
      </w:r>
    </w:p>
    <w:p w:rsidR="004E365D" w:rsidRDefault="004E365D" w:rsidP="004E365D">
      <w:pPr>
        <w:spacing w:after="0"/>
      </w:pPr>
      <w:r>
        <w:rPr>
          <w:rFonts w:ascii="TTFF4BF120t00" w:hAnsi="TTFF4BF120t00" w:cs="TTFF4BF120t00"/>
          <w:color w:val="000000"/>
        </w:rPr>
        <w:t xml:space="preserve">Fase 6 – </w:t>
      </w:r>
      <w:r>
        <w:t>Afsluiten van het project</w:t>
      </w:r>
    </w:p>
    <w:p w:rsidR="004A4257" w:rsidRDefault="004A4257" w:rsidP="004E365D">
      <w:pPr>
        <w:pStyle w:val="Kop2"/>
      </w:pPr>
      <w:bookmarkStart w:id="32" w:name="_Toc265446005"/>
      <w:r w:rsidRPr="00FE3867">
        <w:t>6.2 Fase 1: Opstarten van het project</w:t>
      </w:r>
      <w:bookmarkEnd w:id="32"/>
      <w:r w:rsidRPr="00FE3867">
        <w:t xml:space="preserve"> </w:t>
      </w:r>
    </w:p>
    <w:p w:rsidR="004E365D" w:rsidRDefault="004E365D" w:rsidP="004E365D">
      <w:r>
        <w:t>Deze fase is bedoeld om een start te maken met het project en een goed fundering te leggen waarop het project gebouwd kan worden.  Hierin  word onder anderen opgenomen; het verzamelen van de goede informatie voor de start, opstellen van het afstudeervoorstel.</w:t>
      </w:r>
    </w:p>
    <w:p w:rsidR="0084011E" w:rsidRDefault="0084011E" w:rsidP="004E365D">
      <w:r>
        <w:t>Loopt van … t/m ….</w:t>
      </w:r>
    </w:p>
    <w:p w:rsidR="0084011E" w:rsidRDefault="0084011E" w:rsidP="0084011E">
      <w:pPr>
        <w:spacing w:after="0"/>
      </w:pPr>
      <w:r>
        <w:t>Aan het einde van deze fase worden de volgende onderdelen opgeleverd.</w:t>
      </w:r>
    </w:p>
    <w:p w:rsidR="0084011E" w:rsidRDefault="0084011E" w:rsidP="0084011E">
      <w:pPr>
        <w:spacing w:after="0"/>
      </w:pPr>
    </w:p>
    <w:p w:rsidR="0084011E" w:rsidRDefault="0084011E" w:rsidP="0084011E">
      <w:pPr>
        <w:pStyle w:val="Lijstalinea"/>
        <w:numPr>
          <w:ilvl w:val="0"/>
          <w:numId w:val="14"/>
        </w:numPr>
        <w:spacing w:after="0"/>
      </w:pPr>
      <w:r>
        <w:t>Definitief Afstudeervoorstel</w:t>
      </w:r>
    </w:p>
    <w:p w:rsidR="0084011E" w:rsidRDefault="0084011E" w:rsidP="0084011E">
      <w:pPr>
        <w:pStyle w:val="Lijstalinea"/>
        <w:numPr>
          <w:ilvl w:val="0"/>
          <w:numId w:val="14"/>
        </w:numPr>
        <w:spacing w:after="0"/>
      </w:pPr>
      <w:r>
        <w:t>Aanvraag goedkeuring afstudeer opdracht</w:t>
      </w:r>
    </w:p>
    <w:p w:rsidR="0084011E" w:rsidRDefault="0084011E" w:rsidP="0084011E">
      <w:pPr>
        <w:pStyle w:val="Lijstalinea"/>
        <w:numPr>
          <w:ilvl w:val="0"/>
          <w:numId w:val="14"/>
        </w:numPr>
        <w:spacing w:after="0"/>
      </w:pPr>
      <w:r>
        <w:t>Eigen werkplek</w:t>
      </w:r>
    </w:p>
    <w:p w:rsidR="0084011E" w:rsidRDefault="0084011E" w:rsidP="0084011E">
      <w:pPr>
        <w:pStyle w:val="Lijstalinea"/>
        <w:numPr>
          <w:ilvl w:val="0"/>
          <w:numId w:val="14"/>
        </w:numPr>
        <w:spacing w:after="0"/>
      </w:pPr>
      <w:r>
        <w:t>Verwerken van essenties in scriptie</w:t>
      </w:r>
    </w:p>
    <w:p w:rsidR="004A4257" w:rsidRDefault="004A4257" w:rsidP="004E365D">
      <w:pPr>
        <w:pStyle w:val="Kop2"/>
      </w:pPr>
      <w:bookmarkStart w:id="33" w:name="_Toc265446006"/>
      <w:r w:rsidRPr="00FE3867">
        <w:t>6.3 Fase 2: Initiëren van het project</w:t>
      </w:r>
      <w:bookmarkEnd w:id="33"/>
      <w:r w:rsidRPr="00FE3867">
        <w:t xml:space="preserve"> </w:t>
      </w:r>
    </w:p>
    <w:p w:rsidR="0084011E" w:rsidRDefault="0084011E" w:rsidP="0084011E">
      <w:r>
        <w:t>In deze fase word de definitieve opdrachtomschrijving uitgewerkt in het Project Initation Document. Aan het eind van deze fase zal er duidelijk zijn wat de opdracht precies inhoudt en wat er verwacht gaat worden.</w:t>
      </w:r>
    </w:p>
    <w:p w:rsidR="0084011E" w:rsidRDefault="0084011E" w:rsidP="0084011E">
      <w:r>
        <w:t>Loopt van … t/m ….</w:t>
      </w:r>
    </w:p>
    <w:p w:rsidR="0084011E" w:rsidRDefault="0084011E" w:rsidP="0084011E">
      <w:pPr>
        <w:spacing w:after="0"/>
      </w:pPr>
      <w:r>
        <w:t>Aan het einde van deze fase worden de volgende onderdelen opgeleverd.</w:t>
      </w:r>
      <w:r w:rsidR="00926638">
        <w:br/>
      </w:r>
    </w:p>
    <w:p w:rsidR="00926638" w:rsidRDefault="00926638" w:rsidP="00926638">
      <w:pPr>
        <w:pStyle w:val="Lijstalinea"/>
        <w:numPr>
          <w:ilvl w:val="0"/>
          <w:numId w:val="15"/>
        </w:numPr>
        <w:spacing w:after="0"/>
      </w:pPr>
      <w:r>
        <w:t>PID(Project Initiation Document)</w:t>
      </w:r>
    </w:p>
    <w:p w:rsidR="00926638" w:rsidRDefault="00926638" w:rsidP="00926638">
      <w:pPr>
        <w:pStyle w:val="Lijstalinea"/>
        <w:numPr>
          <w:ilvl w:val="0"/>
          <w:numId w:val="15"/>
        </w:numPr>
        <w:spacing w:after="0"/>
      </w:pPr>
      <w:r>
        <w:t>Afstudeer contract getekend en afgeleverd bij betrokken partijen</w:t>
      </w:r>
    </w:p>
    <w:p w:rsidR="00926638" w:rsidRDefault="00926638" w:rsidP="00926638">
      <w:pPr>
        <w:pStyle w:val="Lijstalinea"/>
        <w:numPr>
          <w:ilvl w:val="0"/>
          <w:numId w:val="15"/>
        </w:numPr>
        <w:spacing w:after="0"/>
      </w:pPr>
      <w:r>
        <w:t>Overleggen over beschikbaarheid van benodigd heden</w:t>
      </w:r>
    </w:p>
    <w:p w:rsidR="00926638" w:rsidRDefault="00926638" w:rsidP="00926638">
      <w:pPr>
        <w:pStyle w:val="Lijstalinea"/>
        <w:numPr>
          <w:ilvl w:val="0"/>
          <w:numId w:val="15"/>
        </w:numPr>
        <w:spacing w:after="0"/>
      </w:pPr>
      <w:r>
        <w:t>Verwerken van essenties in scriptie</w:t>
      </w:r>
    </w:p>
    <w:p w:rsidR="004A4257" w:rsidRDefault="004A4257" w:rsidP="004E365D">
      <w:pPr>
        <w:pStyle w:val="Kop2"/>
      </w:pPr>
      <w:bookmarkStart w:id="34" w:name="_Toc265446007"/>
      <w:r w:rsidRPr="00FE3867">
        <w:lastRenderedPageBreak/>
        <w:t xml:space="preserve">6.4 Fase 3: Strategische positie </w:t>
      </w:r>
      <w:r w:rsidR="003A1445">
        <w:t>Automatisering on demand</w:t>
      </w:r>
      <w:bookmarkEnd w:id="34"/>
    </w:p>
    <w:p w:rsidR="003A1445" w:rsidRDefault="003A1445" w:rsidP="003A1445">
      <w:r>
        <w:t xml:space="preserve">In deze fase zullen de genoemde punten in </w:t>
      </w:r>
      <w:hyperlink w:anchor="_3.2.1_Strategisch_niveau" w:history="1">
        <w:r w:rsidRPr="003A1445">
          <w:rPr>
            <w:rStyle w:val="Hyperlink"/>
          </w:rPr>
          <w:t>Hoofdstuk 3</w:t>
        </w:r>
      </w:hyperlink>
      <w:r>
        <w:t xml:space="preserve"> worden uitgewerkt en opgeleverd. Deze zullen worden doorgesproken met dhr. H. Oosterhof.</w:t>
      </w:r>
    </w:p>
    <w:p w:rsidR="003A1445" w:rsidRDefault="003A1445" w:rsidP="003A1445">
      <w:r>
        <w:t>Loopt van … t/m ….</w:t>
      </w:r>
    </w:p>
    <w:p w:rsidR="003A1445" w:rsidRDefault="003A1445" w:rsidP="003A1445">
      <w:pPr>
        <w:spacing w:after="0"/>
      </w:pPr>
      <w:r>
        <w:t>Aan het einde van deze fase worden de volgende onderdelen opgeleverd.</w:t>
      </w:r>
    </w:p>
    <w:p w:rsidR="003A1445" w:rsidRPr="00FE3867" w:rsidRDefault="003A1445" w:rsidP="003A1445">
      <w:pPr>
        <w:pStyle w:val="Lijstalinea"/>
        <w:numPr>
          <w:ilvl w:val="0"/>
          <w:numId w:val="16"/>
        </w:numPr>
        <w:rPr>
          <w:rFonts w:asciiTheme="minorHAnsi" w:hAnsiTheme="minorHAnsi" w:cstheme="minorHAnsi"/>
        </w:rPr>
      </w:pPr>
      <w:r w:rsidRPr="00FE3867">
        <w:rPr>
          <w:rFonts w:asciiTheme="minorHAnsi" w:hAnsiTheme="minorHAnsi" w:cstheme="minorHAnsi"/>
        </w:rPr>
        <w:t>Blauwdruk van hosting concept, daarin moeten de volgende punten aan bod komen:</w:t>
      </w:r>
    </w:p>
    <w:p w:rsidR="003A1445" w:rsidRPr="00FE3867" w:rsidRDefault="003A1445" w:rsidP="003A1445">
      <w:pPr>
        <w:pStyle w:val="Lijstalinea"/>
        <w:numPr>
          <w:ilvl w:val="1"/>
          <w:numId w:val="16"/>
        </w:numPr>
        <w:rPr>
          <w:rFonts w:asciiTheme="minorHAnsi" w:hAnsiTheme="minorHAnsi" w:cstheme="minorHAnsi"/>
        </w:rPr>
      </w:pPr>
      <w:r w:rsidRPr="00FE3867">
        <w:rPr>
          <w:rFonts w:asciiTheme="minorHAnsi" w:hAnsiTheme="minorHAnsi" w:cstheme="minorHAnsi"/>
        </w:rPr>
        <w:t>Schematische voorstelling van het concept.</w:t>
      </w:r>
    </w:p>
    <w:p w:rsidR="003A1445" w:rsidRPr="00FE3867" w:rsidRDefault="003A1445" w:rsidP="003A1445">
      <w:pPr>
        <w:pStyle w:val="Lijstalinea"/>
        <w:numPr>
          <w:ilvl w:val="1"/>
          <w:numId w:val="16"/>
        </w:numPr>
        <w:rPr>
          <w:rFonts w:asciiTheme="minorHAnsi" w:hAnsiTheme="minorHAnsi" w:cstheme="minorHAnsi"/>
        </w:rPr>
      </w:pPr>
      <w:r w:rsidRPr="00FE3867">
        <w:rPr>
          <w:rFonts w:asciiTheme="minorHAnsi" w:hAnsiTheme="minorHAnsi" w:cstheme="minorHAnsi"/>
        </w:rPr>
        <w:t>Financiële indicatie van het hosting concept.</w:t>
      </w:r>
    </w:p>
    <w:p w:rsidR="003A1445" w:rsidRPr="00FE3867" w:rsidRDefault="003A1445" w:rsidP="003A1445">
      <w:pPr>
        <w:pStyle w:val="Lijstalinea"/>
        <w:numPr>
          <w:ilvl w:val="1"/>
          <w:numId w:val="16"/>
        </w:numPr>
        <w:rPr>
          <w:rFonts w:asciiTheme="minorHAnsi" w:hAnsiTheme="minorHAnsi" w:cstheme="minorHAnsi"/>
        </w:rPr>
      </w:pPr>
      <w:r w:rsidRPr="00FE3867">
        <w:rPr>
          <w:rFonts w:asciiTheme="minorHAnsi" w:hAnsiTheme="minorHAnsi" w:cstheme="minorHAnsi"/>
        </w:rPr>
        <w:t>Verwacht tijdspad van start tot oplevering.</w:t>
      </w:r>
    </w:p>
    <w:p w:rsidR="003A1445" w:rsidRPr="00FE3867" w:rsidRDefault="003A1445" w:rsidP="003A1445">
      <w:pPr>
        <w:pStyle w:val="Lijstalinea"/>
        <w:numPr>
          <w:ilvl w:val="1"/>
          <w:numId w:val="16"/>
        </w:numPr>
        <w:rPr>
          <w:rFonts w:asciiTheme="minorHAnsi" w:hAnsiTheme="minorHAnsi" w:cstheme="minorHAnsi"/>
        </w:rPr>
      </w:pPr>
      <w:r w:rsidRPr="00FE3867">
        <w:rPr>
          <w:rFonts w:asciiTheme="minorHAnsi" w:hAnsiTheme="minorHAnsi" w:cstheme="minorHAnsi"/>
        </w:rPr>
        <w:t>Product keuzemogelijkheden.</w:t>
      </w:r>
    </w:p>
    <w:p w:rsidR="003A1445" w:rsidRPr="00FE3867" w:rsidRDefault="003A1445" w:rsidP="003A1445">
      <w:pPr>
        <w:pStyle w:val="Lijstalinea"/>
        <w:numPr>
          <w:ilvl w:val="1"/>
          <w:numId w:val="16"/>
        </w:numPr>
        <w:rPr>
          <w:rFonts w:asciiTheme="minorHAnsi" w:hAnsiTheme="minorHAnsi" w:cstheme="minorHAnsi"/>
        </w:rPr>
      </w:pPr>
      <w:r w:rsidRPr="00FE3867">
        <w:rPr>
          <w:rFonts w:asciiTheme="minorHAnsi" w:hAnsiTheme="minorHAnsi" w:cstheme="minorHAnsi"/>
        </w:rPr>
        <w:t>Hoe om te gaan met tijdzones, bijvoorbeeld klanten uit de USA of Australië</w:t>
      </w:r>
    </w:p>
    <w:p w:rsidR="003A1445" w:rsidRPr="00FE3867" w:rsidRDefault="003A1445" w:rsidP="003A1445">
      <w:pPr>
        <w:pStyle w:val="Lijstalinea"/>
        <w:ind w:left="1440"/>
        <w:rPr>
          <w:rFonts w:asciiTheme="minorHAnsi" w:hAnsiTheme="minorHAnsi" w:cstheme="minorHAnsi"/>
        </w:rPr>
      </w:pPr>
    </w:p>
    <w:p w:rsidR="003A1445" w:rsidRPr="00FE3867" w:rsidRDefault="003A1445" w:rsidP="003A1445">
      <w:pPr>
        <w:pStyle w:val="Lijstalinea"/>
        <w:numPr>
          <w:ilvl w:val="0"/>
          <w:numId w:val="16"/>
        </w:numPr>
        <w:rPr>
          <w:rFonts w:asciiTheme="minorHAnsi" w:hAnsiTheme="minorHAnsi" w:cstheme="minorHAnsi"/>
        </w:rPr>
      </w:pPr>
      <w:r w:rsidRPr="00FE3867">
        <w:rPr>
          <w:rFonts w:asciiTheme="minorHAnsi" w:hAnsiTheme="minorHAnsi" w:cstheme="minorHAnsi"/>
        </w:rPr>
        <w:t>Onderzoeksresultaten en keuzemogelijkheden van de veiligheid en beveiliging:</w:t>
      </w:r>
    </w:p>
    <w:p w:rsidR="003A1445" w:rsidRPr="00FE3867" w:rsidRDefault="003A1445" w:rsidP="003A1445">
      <w:pPr>
        <w:pStyle w:val="Lijstalinea"/>
        <w:numPr>
          <w:ilvl w:val="1"/>
          <w:numId w:val="16"/>
        </w:numPr>
        <w:rPr>
          <w:rFonts w:asciiTheme="minorHAnsi" w:hAnsiTheme="minorHAnsi" w:cstheme="minorHAnsi"/>
        </w:rPr>
      </w:pPr>
      <w:r w:rsidRPr="00FE3867">
        <w:rPr>
          <w:rFonts w:asciiTheme="minorHAnsi" w:hAnsiTheme="minorHAnsi" w:cstheme="minorHAnsi"/>
        </w:rPr>
        <w:t>Oplevering van onderzoeksresultaten en uitwerking van minimaal twee opties waaruit gekozen kan worden voor de verbindingen van buiten af.</w:t>
      </w:r>
    </w:p>
    <w:p w:rsidR="003A1445" w:rsidRPr="00FE3867" w:rsidRDefault="003A1445" w:rsidP="003A1445">
      <w:pPr>
        <w:pStyle w:val="Lijstalinea"/>
        <w:numPr>
          <w:ilvl w:val="1"/>
          <w:numId w:val="16"/>
        </w:numPr>
        <w:rPr>
          <w:rFonts w:asciiTheme="minorHAnsi" w:hAnsiTheme="minorHAnsi" w:cstheme="minorHAnsi"/>
        </w:rPr>
      </w:pPr>
      <w:r w:rsidRPr="00FE3867">
        <w:rPr>
          <w:rFonts w:asciiTheme="minorHAnsi" w:hAnsiTheme="minorHAnsi" w:cstheme="minorHAnsi"/>
        </w:rPr>
        <w:t>Oplevering van de onderzoeksresultaten en uitwerking van de veiligheid en beveiliging binnen de hosting omgeving.</w:t>
      </w:r>
      <w:r w:rsidRPr="00FE3867">
        <w:rPr>
          <w:rFonts w:asciiTheme="minorHAnsi" w:hAnsiTheme="minorHAnsi" w:cstheme="minorHAnsi"/>
        </w:rPr>
        <w:br/>
      </w:r>
    </w:p>
    <w:p w:rsidR="003A1445" w:rsidRPr="00FE3867" w:rsidRDefault="003A1445" w:rsidP="003A1445">
      <w:pPr>
        <w:pStyle w:val="Lijstalinea"/>
        <w:numPr>
          <w:ilvl w:val="0"/>
          <w:numId w:val="16"/>
        </w:numPr>
        <w:rPr>
          <w:rFonts w:asciiTheme="minorHAnsi" w:hAnsiTheme="minorHAnsi" w:cstheme="minorHAnsi"/>
        </w:rPr>
      </w:pPr>
      <w:r w:rsidRPr="00FE3867">
        <w:rPr>
          <w:rFonts w:asciiTheme="minorHAnsi" w:hAnsiTheme="minorHAnsi" w:cstheme="minorHAnsi"/>
        </w:rPr>
        <w:t>Onderzoeksresultaten en keuze voor type datamanagement:</w:t>
      </w:r>
    </w:p>
    <w:p w:rsidR="003A1445" w:rsidRPr="00FE3867" w:rsidRDefault="003A1445" w:rsidP="003A1445">
      <w:pPr>
        <w:pStyle w:val="Lijstalinea"/>
        <w:numPr>
          <w:ilvl w:val="1"/>
          <w:numId w:val="16"/>
        </w:numPr>
        <w:rPr>
          <w:rFonts w:asciiTheme="minorHAnsi" w:hAnsiTheme="minorHAnsi" w:cstheme="minorHAnsi"/>
        </w:rPr>
      </w:pPr>
      <w:r w:rsidRPr="00FE3867">
        <w:rPr>
          <w:rFonts w:asciiTheme="minorHAnsi" w:hAnsiTheme="minorHAnsi" w:cstheme="minorHAnsi"/>
        </w:rPr>
        <w:t>Wat gaat er opgeslagen worden.</w:t>
      </w:r>
    </w:p>
    <w:p w:rsidR="003A1445" w:rsidRPr="00FE3867" w:rsidRDefault="003A1445" w:rsidP="003A1445">
      <w:pPr>
        <w:pStyle w:val="Lijstalinea"/>
        <w:numPr>
          <w:ilvl w:val="1"/>
          <w:numId w:val="16"/>
        </w:numPr>
        <w:rPr>
          <w:rFonts w:asciiTheme="minorHAnsi" w:hAnsiTheme="minorHAnsi" w:cstheme="minorHAnsi"/>
        </w:rPr>
      </w:pPr>
      <w:r w:rsidRPr="00FE3867">
        <w:rPr>
          <w:rFonts w:asciiTheme="minorHAnsi" w:hAnsiTheme="minorHAnsi" w:cstheme="minorHAnsi"/>
        </w:rPr>
        <w:t>Waar gaat het opgeslagen worden.</w:t>
      </w:r>
    </w:p>
    <w:p w:rsidR="003A1445" w:rsidRPr="00FE3867" w:rsidRDefault="003A1445" w:rsidP="003A1445">
      <w:pPr>
        <w:pStyle w:val="Lijstalinea"/>
        <w:numPr>
          <w:ilvl w:val="1"/>
          <w:numId w:val="16"/>
        </w:numPr>
        <w:rPr>
          <w:rFonts w:asciiTheme="minorHAnsi" w:hAnsiTheme="minorHAnsi" w:cstheme="minorHAnsi"/>
        </w:rPr>
      </w:pPr>
      <w:r w:rsidRPr="00FE3867">
        <w:rPr>
          <w:rFonts w:asciiTheme="minorHAnsi" w:hAnsiTheme="minorHAnsi" w:cstheme="minorHAnsi"/>
        </w:rPr>
        <w:t>Hoe gaat het opgeslagen worden.</w:t>
      </w:r>
    </w:p>
    <w:p w:rsidR="003A1445" w:rsidRPr="00FE3867" w:rsidRDefault="003A1445" w:rsidP="003A1445">
      <w:pPr>
        <w:pStyle w:val="Lijstalinea"/>
        <w:numPr>
          <w:ilvl w:val="1"/>
          <w:numId w:val="16"/>
        </w:numPr>
        <w:rPr>
          <w:rFonts w:asciiTheme="minorHAnsi" w:hAnsiTheme="minorHAnsi" w:cstheme="minorHAnsi"/>
        </w:rPr>
      </w:pPr>
      <w:r w:rsidRPr="00FE3867">
        <w:rPr>
          <w:rFonts w:asciiTheme="minorHAnsi" w:hAnsiTheme="minorHAnsi" w:cstheme="minorHAnsi"/>
        </w:rPr>
        <w:t>Backup en restore oplossing en procedures, dit per contractvorm.</w:t>
      </w:r>
    </w:p>
    <w:p w:rsidR="003A1445" w:rsidRPr="00FE3867" w:rsidRDefault="003A1445" w:rsidP="003A1445">
      <w:pPr>
        <w:pStyle w:val="Lijstalinea"/>
        <w:numPr>
          <w:ilvl w:val="1"/>
          <w:numId w:val="16"/>
        </w:numPr>
        <w:rPr>
          <w:rFonts w:asciiTheme="minorHAnsi" w:hAnsiTheme="minorHAnsi" w:cstheme="minorHAnsi"/>
        </w:rPr>
      </w:pPr>
      <w:r w:rsidRPr="00FE3867">
        <w:rPr>
          <w:rFonts w:asciiTheme="minorHAnsi" w:hAnsiTheme="minorHAnsi" w:cstheme="minorHAnsi"/>
        </w:rPr>
        <w:t>Korte beschrijving van de toekomstige acties t.a.v. archivering van data.</w:t>
      </w:r>
    </w:p>
    <w:p w:rsidR="003A1445" w:rsidRPr="00FE3867" w:rsidRDefault="003A1445" w:rsidP="003A1445">
      <w:pPr>
        <w:pStyle w:val="Lijstalinea"/>
        <w:numPr>
          <w:ilvl w:val="1"/>
          <w:numId w:val="16"/>
        </w:numPr>
        <w:rPr>
          <w:rFonts w:asciiTheme="minorHAnsi" w:hAnsiTheme="minorHAnsi" w:cstheme="minorHAnsi"/>
        </w:rPr>
      </w:pPr>
      <w:r w:rsidRPr="00FE3867">
        <w:rPr>
          <w:rFonts w:asciiTheme="minorHAnsi" w:hAnsiTheme="minorHAnsi" w:cstheme="minorHAnsi"/>
        </w:rPr>
        <w:t>Korte beschrijving van de toekomstige modellen en contractvormen t.a.v. capaciteitcontracten bijv. XX€ per gigabyte of terabyte.</w:t>
      </w:r>
      <w:r w:rsidRPr="00FE3867">
        <w:rPr>
          <w:rFonts w:asciiTheme="minorHAnsi" w:hAnsiTheme="minorHAnsi" w:cstheme="minorHAnsi"/>
        </w:rPr>
        <w:br/>
      </w:r>
    </w:p>
    <w:p w:rsidR="003A1445" w:rsidRPr="00FE3867" w:rsidRDefault="003A1445" w:rsidP="003A1445">
      <w:pPr>
        <w:pStyle w:val="Lijstalinea"/>
        <w:numPr>
          <w:ilvl w:val="0"/>
          <w:numId w:val="16"/>
        </w:numPr>
        <w:rPr>
          <w:rFonts w:asciiTheme="minorHAnsi" w:hAnsiTheme="minorHAnsi" w:cstheme="minorHAnsi"/>
        </w:rPr>
      </w:pPr>
      <w:r w:rsidRPr="00FE3867">
        <w:rPr>
          <w:rFonts w:asciiTheme="minorHAnsi" w:hAnsiTheme="minorHAnsi" w:cstheme="minorHAnsi"/>
        </w:rPr>
        <w:t>Onderzoeksresultaten van keuzen voor Opensource of Microsoft:</w:t>
      </w:r>
    </w:p>
    <w:p w:rsidR="003A1445" w:rsidRPr="00FE3867" w:rsidRDefault="003A1445" w:rsidP="003A1445">
      <w:pPr>
        <w:pStyle w:val="Lijstalinea"/>
        <w:numPr>
          <w:ilvl w:val="1"/>
          <w:numId w:val="16"/>
        </w:numPr>
        <w:rPr>
          <w:rFonts w:asciiTheme="minorHAnsi" w:hAnsiTheme="minorHAnsi" w:cstheme="minorHAnsi"/>
        </w:rPr>
      </w:pPr>
      <w:r w:rsidRPr="00FE3867">
        <w:rPr>
          <w:rFonts w:asciiTheme="minorHAnsi" w:hAnsiTheme="minorHAnsi" w:cstheme="minorHAnsi"/>
        </w:rPr>
        <w:t>Prijs/kwaliteitsverhouding en onderhoud voor desktops.</w:t>
      </w:r>
    </w:p>
    <w:p w:rsidR="003A1445" w:rsidRPr="00FE3867" w:rsidRDefault="003A1445" w:rsidP="003A1445">
      <w:pPr>
        <w:pStyle w:val="Lijstalinea"/>
        <w:numPr>
          <w:ilvl w:val="1"/>
          <w:numId w:val="16"/>
        </w:numPr>
        <w:rPr>
          <w:rFonts w:asciiTheme="minorHAnsi" w:hAnsiTheme="minorHAnsi" w:cstheme="minorHAnsi"/>
        </w:rPr>
      </w:pPr>
      <w:r w:rsidRPr="00FE3867">
        <w:rPr>
          <w:rFonts w:asciiTheme="minorHAnsi" w:hAnsiTheme="minorHAnsi" w:cstheme="minorHAnsi"/>
        </w:rPr>
        <w:t>Prijs/kwaliteitsverhouding en onderhoud voor Servers.</w:t>
      </w:r>
    </w:p>
    <w:p w:rsidR="003A1445" w:rsidRDefault="003A1445" w:rsidP="003A1445">
      <w:pPr>
        <w:pStyle w:val="Lijstalinea"/>
        <w:numPr>
          <w:ilvl w:val="1"/>
          <w:numId w:val="16"/>
        </w:numPr>
        <w:rPr>
          <w:rFonts w:asciiTheme="minorHAnsi" w:hAnsiTheme="minorHAnsi" w:cstheme="minorHAnsi"/>
        </w:rPr>
      </w:pPr>
      <w:r w:rsidRPr="00FE3867">
        <w:rPr>
          <w:rFonts w:asciiTheme="minorHAnsi" w:hAnsiTheme="minorHAnsi" w:cstheme="minorHAnsi"/>
        </w:rPr>
        <w:t>Opensource of Microsoft.</w:t>
      </w:r>
      <w:r>
        <w:rPr>
          <w:rFonts w:asciiTheme="minorHAnsi" w:hAnsiTheme="minorHAnsi" w:cstheme="minorHAnsi"/>
        </w:rPr>
        <w:br/>
      </w:r>
    </w:p>
    <w:p w:rsidR="003A1445" w:rsidRDefault="003A1445" w:rsidP="003A1445">
      <w:pPr>
        <w:pStyle w:val="Lijstalinea"/>
        <w:numPr>
          <w:ilvl w:val="0"/>
          <w:numId w:val="16"/>
        </w:numPr>
        <w:spacing w:after="0"/>
      </w:pPr>
      <w:r>
        <w:t>Verwerken van essenties in scriptie</w:t>
      </w:r>
    </w:p>
    <w:p w:rsidR="003A1445" w:rsidRPr="003A1445" w:rsidRDefault="003A1445" w:rsidP="003A1445">
      <w:pPr>
        <w:ind w:left="708"/>
        <w:rPr>
          <w:rFonts w:cstheme="minorHAnsi"/>
        </w:rPr>
      </w:pPr>
    </w:p>
    <w:p w:rsidR="003A1445" w:rsidRPr="003A1445" w:rsidRDefault="003A1445" w:rsidP="003A1445"/>
    <w:p w:rsidR="003A1445" w:rsidRDefault="003A1445">
      <w:pPr>
        <w:rPr>
          <w:rFonts w:cstheme="minorHAnsi"/>
        </w:rPr>
      </w:pPr>
      <w:r>
        <w:rPr>
          <w:rFonts w:cstheme="minorHAnsi"/>
        </w:rPr>
        <w:br w:type="page"/>
      </w:r>
    </w:p>
    <w:p w:rsidR="004A4257" w:rsidRDefault="004A4257" w:rsidP="003A1445">
      <w:pPr>
        <w:pStyle w:val="Kop2"/>
      </w:pPr>
      <w:bookmarkStart w:id="35" w:name="_Toc265446008"/>
      <w:r w:rsidRPr="00FE3867">
        <w:lastRenderedPageBreak/>
        <w:t xml:space="preserve">6.5 Fase 4: Tactische positie </w:t>
      </w:r>
      <w:r w:rsidR="003A1445">
        <w:t xml:space="preserve"> Automatisering on Demand</w:t>
      </w:r>
      <w:bookmarkEnd w:id="35"/>
      <w:r w:rsidRPr="00FE3867">
        <w:t xml:space="preserve"> </w:t>
      </w:r>
    </w:p>
    <w:p w:rsidR="003A1445" w:rsidRDefault="003A1445" w:rsidP="003A1445">
      <w:r>
        <w:t xml:space="preserve">In deze fase zullen de genoemde punten in </w:t>
      </w:r>
      <w:hyperlink w:anchor="_3.2.2_Tactisch_niveau" w:history="1">
        <w:r w:rsidRPr="003A1445">
          <w:rPr>
            <w:rStyle w:val="Hyperlink"/>
          </w:rPr>
          <w:t>Hoofdstuk 3</w:t>
        </w:r>
      </w:hyperlink>
      <w:r>
        <w:t xml:space="preserve"> worden uitgewerkt en opgeleverd. Deze zullen worden doorgesproken met dhr. H. Oosterhof.</w:t>
      </w:r>
    </w:p>
    <w:p w:rsidR="003A1445" w:rsidRDefault="003A1445" w:rsidP="003A1445">
      <w:r>
        <w:t>Loopt van … t/m ….</w:t>
      </w:r>
    </w:p>
    <w:p w:rsidR="003A1445" w:rsidRDefault="003A1445" w:rsidP="003A1445">
      <w:pPr>
        <w:spacing w:after="0"/>
      </w:pPr>
      <w:r>
        <w:t>Aan het einde van deze fase worden de volgende onderdelen opgeleverd.</w:t>
      </w:r>
    </w:p>
    <w:p w:rsidR="003A1445" w:rsidRDefault="003A1445" w:rsidP="003A1445">
      <w:pPr>
        <w:spacing w:after="0"/>
      </w:pPr>
    </w:p>
    <w:p w:rsidR="003A1445" w:rsidRPr="00FE3867" w:rsidRDefault="003A1445" w:rsidP="003A1445">
      <w:pPr>
        <w:pStyle w:val="Lijstalinea"/>
        <w:numPr>
          <w:ilvl w:val="0"/>
          <w:numId w:val="17"/>
        </w:numPr>
        <w:rPr>
          <w:rFonts w:asciiTheme="minorHAnsi" w:hAnsiTheme="minorHAnsi" w:cstheme="minorHAnsi"/>
        </w:rPr>
      </w:pPr>
      <w:r w:rsidRPr="00FE3867">
        <w:rPr>
          <w:rFonts w:asciiTheme="minorHAnsi" w:hAnsiTheme="minorHAnsi" w:cstheme="minorHAnsi"/>
        </w:rPr>
        <w:t>Contractvormen voor de hosting:</w:t>
      </w:r>
    </w:p>
    <w:p w:rsidR="003A1445" w:rsidRPr="00FE3867" w:rsidRDefault="003A1445" w:rsidP="003A1445">
      <w:pPr>
        <w:pStyle w:val="Lijstalinea"/>
        <w:numPr>
          <w:ilvl w:val="1"/>
          <w:numId w:val="17"/>
        </w:numPr>
        <w:rPr>
          <w:rFonts w:asciiTheme="minorHAnsi" w:hAnsiTheme="minorHAnsi" w:cstheme="minorHAnsi"/>
        </w:rPr>
      </w:pPr>
      <w:r w:rsidRPr="00FE3867">
        <w:rPr>
          <w:rFonts w:asciiTheme="minorHAnsi" w:hAnsiTheme="minorHAnsi" w:cstheme="minorHAnsi"/>
        </w:rPr>
        <w:t>Financiële opbouw van de contractvormen.</w:t>
      </w:r>
    </w:p>
    <w:p w:rsidR="003A1445" w:rsidRPr="00FE3867" w:rsidRDefault="003A1445" w:rsidP="003A1445">
      <w:pPr>
        <w:pStyle w:val="Lijstalinea"/>
        <w:numPr>
          <w:ilvl w:val="1"/>
          <w:numId w:val="17"/>
        </w:numPr>
        <w:rPr>
          <w:rFonts w:asciiTheme="minorHAnsi" w:hAnsiTheme="minorHAnsi" w:cstheme="minorHAnsi"/>
        </w:rPr>
      </w:pPr>
      <w:r w:rsidRPr="00FE3867">
        <w:rPr>
          <w:rFonts w:asciiTheme="minorHAnsi" w:hAnsiTheme="minorHAnsi" w:cstheme="minorHAnsi"/>
        </w:rPr>
        <w:t>Hoe verhoudt de fysieke opzet van de oplossing tegen de aangeboden SLA’s.</w:t>
      </w:r>
    </w:p>
    <w:p w:rsidR="003A1445" w:rsidRPr="00FE3867" w:rsidRDefault="003A1445" w:rsidP="003A1445">
      <w:pPr>
        <w:pStyle w:val="Lijstalinea"/>
        <w:numPr>
          <w:ilvl w:val="1"/>
          <w:numId w:val="17"/>
        </w:numPr>
        <w:rPr>
          <w:rFonts w:asciiTheme="minorHAnsi" w:hAnsiTheme="minorHAnsi" w:cstheme="minorHAnsi"/>
        </w:rPr>
      </w:pPr>
      <w:r w:rsidRPr="00FE3867">
        <w:rPr>
          <w:rFonts w:asciiTheme="minorHAnsi" w:hAnsiTheme="minorHAnsi" w:cstheme="minorHAnsi"/>
        </w:rPr>
        <w:t>Wat zijn de juridische aspecten.</w:t>
      </w:r>
    </w:p>
    <w:p w:rsidR="003A1445" w:rsidRPr="00FE3867" w:rsidRDefault="003A1445" w:rsidP="003A1445">
      <w:pPr>
        <w:pStyle w:val="Lijstalinea"/>
        <w:numPr>
          <w:ilvl w:val="1"/>
          <w:numId w:val="17"/>
        </w:numPr>
        <w:rPr>
          <w:rFonts w:asciiTheme="minorHAnsi" w:hAnsiTheme="minorHAnsi" w:cstheme="minorHAnsi"/>
        </w:rPr>
      </w:pPr>
      <w:r w:rsidRPr="00FE3867">
        <w:rPr>
          <w:rFonts w:asciiTheme="minorHAnsi" w:hAnsiTheme="minorHAnsi" w:cstheme="minorHAnsi"/>
        </w:rPr>
        <w:t>Wat zijn de ontbindende voorwaarden.</w:t>
      </w:r>
    </w:p>
    <w:p w:rsidR="003A1445" w:rsidRPr="00FE3867" w:rsidRDefault="003A1445" w:rsidP="003A1445">
      <w:pPr>
        <w:pStyle w:val="Lijstalinea"/>
        <w:numPr>
          <w:ilvl w:val="1"/>
          <w:numId w:val="17"/>
        </w:numPr>
        <w:rPr>
          <w:rFonts w:asciiTheme="minorHAnsi" w:hAnsiTheme="minorHAnsi" w:cstheme="minorHAnsi"/>
        </w:rPr>
      </w:pPr>
      <w:r w:rsidRPr="00FE3867">
        <w:rPr>
          <w:rFonts w:asciiTheme="minorHAnsi" w:hAnsiTheme="minorHAnsi" w:cstheme="minorHAnsi"/>
        </w:rPr>
        <w:t>Looptijden van de contracten.</w:t>
      </w:r>
      <w:r w:rsidRPr="00FE3867">
        <w:rPr>
          <w:rFonts w:asciiTheme="minorHAnsi" w:hAnsiTheme="minorHAnsi" w:cstheme="minorHAnsi"/>
        </w:rPr>
        <w:br/>
      </w:r>
    </w:p>
    <w:p w:rsidR="003A1445" w:rsidRPr="00FE3867" w:rsidRDefault="003A1445" w:rsidP="003A1445">
      <w:pPr>
        <w:pStyle w:val="Lijstalinea"/>
        <w:numPr>
          <w:ilvl w:val="0"/>
          <w:numId w:val="17"/>
        </w:numPr>
        <w:rPr>
          <w:rFonts w:asciiTheme="minorHAnsi" w:hAnsiTheme="minorHAnsi" w:cstheme="minorHAnsi"/>
        </w:rPr>
      </w:pPr>
      <w:r w:rsidRPr="00FE3867">
        <w:rPr>
          <w:rFonts w:asciiTheme="minorHAnsi" w:hAnsiTheme="minorHAnsi" w:cstheme="minorHAnsi"/>
        </w:rPr>
        <w:t>Overzicht van hosted/hosting producten:</w:t>
      </w:r>
    </w:p>
    <w:p w:rsidR="003A1445" w:rsidRPr="00FE3867" w:rsidRDefault="003A1445" w:rsidP="003A1445">
      <w:pPr>
        <w:pStyle w:val="Lijstalinea"/>
        <w:numPr>
          <w:ilvl w:val="1"/>
          <w:numId w:val="17"/>
        </w:numPr>
        <w:rPr>
          <w:rFonts w:asciiTheme="minorHAnsi" w:hAnsiTheme="minorHAnsi" w:cstheme="minorHAnsi"/>
        </w:rPr>
      </w:pPr>
      <w:r w:rsidRPr="00FE3867">
        <w:rPr>
          <w:rFonts w:asciiTheme="minorHAnsi" w:hAnsiTheme="minorHAnsi" w:cstheme="minorHAnsi"/>
        </w:rPr>
        <w:t>Wat zijn de standaard configuraties.</w:t>
      </w:r>
    </w:p>
    <w:p w:rsidR="003A1445" w:rsidRPr="00FE3867" w:rsidRDefault="003A1445" w:rsidP="003A1445">
      <w:pPr>
        <w:pStyle w:val="Lijstalinea"/>
        <w:numPr>
          <w:ilvl w:val="1"/>
          <w:numId w:val="17"/>
        </w:numPr>
        <w:rPr>
          <w:rFonts w:asciiTheme="minorHAnsi" w:hAnsiTheme="minorHAnsi" w:cstheme="minorHAnsi"/>
        </w:rPr>
      </w:pPr>
      <w:r w:rsidRPr="00FE3867">
        <w:rPr>
          <w:rFonts w:asciiTheme="minorHAnsi" w:hAnsiTheme="minorHAnsi" w:cstheme="minorHAnsi"/>
        </w:rPr>
        <w:t>Wat zijn de te verkrijgen extra opties per contractvorm.</w:t>
      </w:r>
    </w:p>
    <w:p w:rsidR="003A1445" w:rsidRPr="003A1445" w:rsidRDefault="003A1445" w:rsidP="003A1445">
      <w:pPr>
        <w:pStyle w:val="Lijstalinea"/>
        <w:numPr>
          <w:ilvl w:val="1"/>
          <w:numId w:val="17"/>
        </w:numPr>
        <w:rPr>
          <w:rFonts w:asciiTheme="minorHAnsi" w:eastAsiaTheme="majorEastAsia" w:hAnsiTheme="minorHAnsi" w:cstheme="minorHAnsi"/>
          <w:b/>
          <w:bCs/>
          <w:color w:val="4F81BD" w:themeColor="accent1"/>
        </w:rPr>
      </w:pPr>
      <w:r w:rsidRPr="00FE3867">
        <w:rPr>
          <w:rFonts w:asciiTheme="minorHAnsi" w:hAnsiTheme="minorHAnsi" w:cstheme="minorHAnsi"/>
        </w:rPr>
        <w:t>Schematische weergaven van  de hosting oplossing.</w:t>
      </w:r>
    </w:p>
    <w:p w:rsidR="003A1445" w:rsidRPr="00FE3867" w:rsidRDefault="003A1445" w:rsidP="003A1445">
      <w:pPr>
        <w:pStyle w:val="Lijstalinea"/>
        <w:ind w:left="1440"/>
        <w:rPr>
          <w:rFonts w:asciiTheme="minorHAnsi" w:eastAsiaTheme="majorEastAsia" w:hAnsiTheme="minorHAnsi" w:cstheme="minorHAnsi"/>
          <w:b/>
          <w:bCs/>
          <w:color w:val="4F81BD" w:themeColor="accent1"/>
        </w:rPr>
      </w:pPr>
    </w:p>
    <w:p w:rsidR="003A1445" w:rsidRPr="003A1445" w:rsidRDefault="003A1445" w:rsidP="003A1445">
      <w:pPr>
        <w:pStyle w:val="Lijstalinea"/>
        <w:numPr>
          <w:ilvl w:val="0"/>
          <w:numId w:val="18"/>
        </w:numPr>
      </w:pPr>
      <w:r>
        <w:t>Verwerking van essenties is Scriptie</w:t>
      </w:r>
    </w:p>
    <w:p w:rsidR="004A4257" w:rsidRDefault="004A4257" w:rsidP="003A1445">
      <w:pPr>
        <w:pStyle w:val="Kop2"/>
      </w:pPr>
      <w:bookmarkStart w:id="36" w:name="_Toc265446009"/>
      <w:r w:rsidRPr="00FE3867">
        <w:t xml:space="preserve">6.6 Fase 5: Operationele positie </w:t>
      </w:r>
      <w:r w:rsidR="003A1445">
        <w:t>Automatisering on Demand</w:t>
      </w:r>
      <w:bookmarkEnd w:id="36"/>
    </w:p>
    <w:p w:rsidR="003A1445" w:rsidRDefault="003A1445" w:rsidP="003A1445">
      <w:r>
        <w:t xml:space="preserve">In deze fase zullen de genoemde punten in </w:t>
      </w:r>
      <w:hyperlink w:anchor="_3.2.3_Operationeel_niveau" w:history="1">
        <w:r w:rsidRPr="003A1445">
          <w:rPr>
            <w:rStyle w:val="Hyperlink"/>
          </w:rPr>
          <w:t>Hoofdstuk 3</w:t>
        </w:r>
      </w:hyperlink>
      <w:r>
        <w:t xml:space="preserve"> worden uitgewerkt en opgeleverd. Deze zullen worden doorgesproken met dhr. H. Oosterhof.</w:t>
      </w:r>
    </w:p>
    <w:p w:rsidR="003A1445" w:rsidRDefault="003A1445" w:rsidP="003A1445">
      <w:r>
        <w:t>Loopt van … t/m ….</w:t>
      </w:r>
    </w:p>
    <w:p w:rsidR="003A1445" w:rsidRDefault="003A1445" w:rsidP="003A1445">
      <w:pPr>
        <w:spacing w:after="0"/>
      </w:pPr>
      <w:r>
        <w:t>Aan het einde van deze fase worden de volgende onderdelen opgeleverd.</w:t>
      </w:r>
    </w:p>
    <w:p w:rsidR="003A1445" w:rsidRPr="00FE3867" w:rsidRDefault="003A1445" w:rsidP="003A1445">
      <w:pPr>
        <w:pStyle w:val="Lijstalinea"/>
        <w:numPr>
          <w:ilvl w:val="0"/>
          <w:numId w:val="19"/>
        </w:numPr>
        <w:rPr>
          <w:rFonts w:asciiTheme="minorHAnsi" w:hAnsiTheme="minorHAnsi" w:cstheme="minorHAnsi"/>
        </w:rPr>
      </w:pPr>
      <w:r w:rsidRPr="00FE3867">
        <w:rPr>
          <w:rFonts w:asciiTheme="minorHAnsi" w:hAnsiTheme="minorHAnsi" w:cstheme="minorHAnsi"/>
        </w:rPr>
        <w:t xml:space="preserve">Oplevering van een gedetailleerde blauwdruk. </w:t>
      </w:r>
    </w:p>
    <w:p w:rsidR="003A1445" w:rsidRPr="00FE3867" w:rsidRDefault="003A1445" w:rsidP="003A1445">
      <w:pPr>
        <w:pStyle w:val="Lijstalinea"/>
        <w:numPr>
          <w:ilvl w:val="0"/>
          <w:numId w:val="19"/>
        </w:numPr>
        <w:rPr>
          <w:rFonts w:asciiTheme="minorHAnsi" w:hAnsiTheme="minorHAnsi" w:cstheme="minorHAnsi"/>
        </w:rPr>
      </w:pPr>
      <w:r w:rsidRPr="00FE3867">
        <w:rPr>
          <w:rFonts w:asciiTheme="minorHAnsi" w:hAnsiTheme="minorHAnsi" w:cstheme="minorHAnsi"/>
        </w:rPr>
        <w:t>Oplevering van detail opzet hoe de hosting opgezet zal worden per contractvorm en aangeboden producten</w:t>
      </w:r>
    </w:p>
    <w:p w:rsidR="003A1445" w:rsidRDefault="003A1445" w:rsidP="003A1445">
      <w:pPr>
        <w:pStyle w:val="Lijstalinea"/>
        <w:numPr>
          <w:ilvl w:val="0"/>
          <w:numId w:val="19"/>
        </w:numPr>
        <w:rPr>
          <w:rFonts w:asciiTheme="minorHAnsi" w:hAnsiTheme="minorHAnsi" w:cstheme="minorHAnsi"/>
        </w:rPr>
      </w:pPr>
      <w:r w:rsidRPr="00FE3867">
        <w:rPr>
          <w:rFonts w:asciiTheme="minorHAnsi" w:hAnsiTheme="minorHAnsi" w:cstheme="minorHAnsi"/>
        </w:rPr>
        <w:t>Oplevering van een test en acceptatie omgeving op de hostingomgeving van GMT</w:t>
      </w:r>
    </w:p>
    <w:p w:rsidR="003A1445" w:rsidRPr="003A1445" w:rsidRDefault="003A1445" w:rsidP="003A1445">
      <w:pPr>
        <w:pStyle w:val="Lijstalinea"/>
        <w:numPr>
          <w:ilvl w:val="0"/>
          <w:numId w:val="19"/>
        </w:numPr>
      </w:pPr>
      <w:r>
        <w:t>Verwerking van essenties is Scriptie</w:t>
      </w:r>
    </w:p>
    <w:p w:rsidR="004A4257" w:rsidRDefault="004A4257" w:rsidP="003A1445">
      <w:pPr>
        <w:pStyle w:val="Kop2"/>
      </w:pPr>
      <w:bookmarkStart w:id="37" w:name="_Toc265446010"/>
      <w:r w:rsidRPr="00FE3867">
        <w:t>6.7 Fase 6: Afsluiten van het project</w:t>
      </w:r>
      <w:bookmarkEnd w:id="37"/>
      <w:r w:rsidRPr="00FE3867">
        <w:t xml:space="preserve"> </w:t>
      </w:r>
    </w:p>
    <w:p w:rsidR="003A1445" w:rsidRDefault="003A1445" w:rsidP="003A1445">
      <w:r>
        <w:t>In deze fase zal het project afgesloten worden nadat alle handelingen zijn afgerond en er een check, check, double check is gedaan. Het gehele project word nog een keer doorlopen en nagelezen door medere partijen om schijf en grammatica fouten te voor komen. Ook zal er een onafhankelijk technicus naar kijken en eventuele op of aanmerkingen aanleveren. Deze zullen indien nodig nog verwerk worden.</w:t>
      </w:r>
    </w:p>
    <w:p w:rsidR="00D90B82" w:rsidRDefault="00D90B82" w:rsidP="00D90B82">
      <w:r>
        <w:t>Loopt van … t/m ….</w:t>
      </w:r>
    </w:p>
    <w:p w:rsidR="00D90B82" w:rsidRDefault="00D90B82" w:rsidP="00D90B82">
      <w:pPr>
        <w:spacing w:after="0"/>
      </w:pPr>
      <w:r>
        <w:t>Aan het einde van deze fase worden de volgende onderdelen opgeleverd.</w:t>
      </w:r>
    </w:p>
    <w:p w:rsidR="00D90B82" w:rsidRDefault="00D90B82" w:rsidP="003A1445"/>
    <w:p w:rsidR="003A1445" w:rsidRDefault="003A1445" w:rsidP="00D90B82">
      <w:pPr>
        <w:pStyle w:val="Lijstalinea"/>
        <w:numPr>
          <w:ilvl w:val="0"/>
          <w:numId w:val="20"/>
        </w:numPr>
        <w:spacing w:after="0"/>
      </w:pPr>
      <w:r>
        <w:lastRenderedPageBreak/>
        <w:t>Afronden en Inleveren scriptie</w:t>
      </w:r>
    </w:p>
    <w:p w:rsidR="003A1445" w:rsidRDefault="003A1445" w:rsidP="00D90B82">
      <w:pPr>
        <w:pStyle w:val="Lijstalinea"/>
        <w:numPr>
          <w:ilvl w:val="0"/>
          <w:numId w:val="20"/>
        </w:numPr>
        <w:spacing w:after="0"/>
      </w:pPr>
      <w:r>
        <w:t>Presentatie voor verdediging scriptie</w:t>
      </w:r>
    </w:p>
    <w:p w:rsidR="003A1445" w:rsidRDefault="003A1445" w:rsidP="00D90B82">
      <w:pPr>
        <w:pStyle w:val="Lijstalinea"/>
        <w:numPr>
          <w:ilvl w:val="0"/>
          <w:numId w:val="20"/>
        </w:numPr>
        <w:spacing w:after="0"/>
      </w:pPr>
      <w:r>
        <w:t>Evaluatie hoe het project verlopen is</w:t>
      </w:r>
    </w:p>
    <w:p w:rsidR="003A1445" w:rsidRDefault="003A1445" w:rsidP="00D90B82">
      <w:pPr>
        <w:pStyle w:val="Lijstalinea"/>
        <w:numPr>
          <w:ilvl w:val="0"/>
          <w:numId w:val="20"/>
        </w:numPr>
        <w:spacing w:after="0"/>
      </w:pPr>
      <w:r>
        <w:t>Project afgelsoten</w:t>
      </w:r>
    </w:p>
    <w:p w:rsidR="003A1445" w:rsidRPr="003A1445" w:rsidRDefault="003A1445" w:rsidP="00D90B82">
      <w:pPr>
        <w:pStyle w:val="Lijstalinea"/>
        <w:numPr>
          <w:ilvl w:val="0"/>
          <w:numId w:val="20"/>
        </w:numPr>
        <w:spacing w:after="0"/>
      </w:pPr>
      <w:r>
        <w:t>afgestudeerd</w:t>
      </w:r>
    </w:p>
    <w:p w:rsidR="00D90B82" w:rsidRDefault="00D90B82" w:rsidP="004A4257">
      <w:pPr>
        <w:autoSpaceDE w:val="0"/>
        <w:autoSpaceDN w:val="0"/>
        <w:adjustRightInd w:val="0"/>
        <w:spacing w:after="0" w:line="240" w:lineRule="auto"/>
        <w:rPr>
          <w:rFonts w:cstheme="minorHAnsi"/>
        </w:rPr>
      </w:pPr>
    </w:p>
    <w:p w:rsidR="00D90B82" w:rsidRDefault="00D90B82" w:rsidP="004A4257">
      <w:pPr>
        <w:autoSpaceDE w:val="0"/>
        <w:autoSpaceDN w:val="0"/>
        <w:adjustRightInd w:val="0"/>
        <w:spacing w:after="0" w:line="240" w:lineRule="auto"/>
        <w:rPr>
          <w:rFonts w:cstheme="minorHAnsi"/>
        </w:rPr>
      </w:pPr>
    </w:p>
    <w:p w:rsidR="004A4257" w:rsidRDefault="004A4257" w:rsidP="00E10725">
      <w:pPr>
        <w:pStyle w:val="Kop2"/>
      </w:pPr>
      <w:bookmarkStart w:id="38" w:name="_Toc265446011"/>
      <w:r w:rsidRPr="00FE3867">
        <w:t>6.8 Projectplanning</w:t>
      </w:r>
      <w:bookmarkEnd w:id="38"/>
    </w:p>
    <w:p w:rsidR="00D90B82" w:rsidRDefault="00D90B82" w:rsidP="004A4257">
      <w:pPr>
        <w:autoSpaceDE w:val="0"/>
        <w:autoSpaceDN w:val="0"/>
        <w:adjustRightInd w:val="0"/>
        <w:spacing w:after="0" w:line="240" w:lineRule="auto"/>
        <w:rPr>
          <w:rFonts w:cstheme="minorHAnsi"/>
        </w:rPr>
      </w:pPr>
    </w:p>
    <w:p w:rsidR="00D90B82" w:rsidRPr="00FE3867" w:rsidRDefault="002D05B9" w:rsidP="004A4257">
      <w:pPr>
        <w:autoSpaceDE w:val="0"/>
        <w:autoSpaceDN w:val="0"/>
        <w:adjustRightInd w:val="0"/>
        <w:spacing w:after="0" w:line="240" w:lineRule="auto"/>
        <w:rPr>
          <w:rFonts w:cstheme="minorHAnsi"/>
        </w:rPr>
      </w:pPr>
      <w:r>
        <w:rPr>
          <w:rFonts w:cstheme="minorHAnsi"/>
          <w:noProof/>
          <w:lang w:val="en-US"/>
        </w:rPr>
        <w:drawing>
          <wp:inline distT="0" distB="0" distL="0" distR="0">
            <wp:extent cx="5760720" cy="3531594"/>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760720" cy="3531594"/>
                    </a:xfrm>
                    <a:prstGeom prst="rect">
                      <a:avLst/>
                    </a:prstGeom>
                    <a:noFill/>
                    <a:ln w="9525">
                      <a:noFill/>
                      <a:miter lim="800000"/>
                      <a:headEnd/>
                      <a:tailEnd/>
                    </a:ln>
                  </pic:spPr>
                </pic:pic>
              </a:graphicData>
            </a:graphic>
          </wp:inline>
        </w:drawing>
      </w:r>
    </w:p>
    <w:p w:rsidR="00E10725" w:rsidRDefault="00E10725">
      <w:pPr>
        <w:rPr>
          <w:rFonts w:asciiTheme="majorHAnsi" w:eastAsiaTheme="majorEastAsia" w:hAnsiTheme="majorHAnsi" w:cstheme="majorBidi"/>
          <w:b/>
          <w:bCs/>
          <w:color w:val="4F81BD" w:themeColor="accent1"/>
          <w:sz w:val="26"/>
          <w:szCs w:val="26"/>
        </w:rPr>
      </w:pPr>
      <w:r>
        <w:br w:type="page"/>
      </w:r>
    </w:p>
    <w:p w:rsidR="004A4257" w:rsidRDefault="004A4257" w:rsidP="00E10725">
      <w:pPr>
        <w:pStyle w:val="Kop2"/>
      </w:pPr>
      <w:bookmarkStart w:id="39" w:name="_Toc265446012"/>
      <w:r w:rsidRPr="00FE3867">
        <w:lastRenderedPageBreak/>
        <w:t>6.9 Projectactiviteiten</w:t>
      </w:r>
      <w:bookmarkEnd w:id="39"/>
      <w:r w:rsidRPr="00FE3867">
        <w:t xml:space="preserve"> </w:t>
      </w:r>
    </w:p>
    <w:p w:rsidR="00ED26CA" w:rsidRPr="00ED26CA" w:rsidRDefault="00ED26CA" w:rsidP="00ED26CA"/>
    <w:tbl>
      <w:tblPr>
        <w:tblW w:w="9763" w:type="dxa"/>
        <w:tblInd w:w="51" w:type="dxa"/>
        <w:tblCellMar>
          <w:left w:w="70" w:type="dxa"/>
          <w:right w:w="70" w:type="dxa"/>
        </w:tblCellMar>
        <w:tblLook w:val="04A0"/>
      </w:tblPr>
      <w:tblGrid>
        <w:gridCol w:w="364"/>
        <w:gridCol w:w="6724"/>
        <w:gridCol w:w="1376"/>
        <w:gridCol w:w="1299"/>
      </w:tblGrid>
      <w:tr w:rsidR="00D90B82" w:rsidRPr="00D90B82" w:rsidTr="00E22CAF">
        <w:trPr>
          <w:trHeight w:val="30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B82" w:rsidRPr="00D90B82" w:rsidRDefault="00D90B82" w:rsidP="00D90B82">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p>
        </w:tc>
        <w:tc>
          <w:tcPr>
            <w:tcW w:w="6724" w:type="dxa"/>
            <w:tcBorders>
              <w:top w:val="single" w:sz="4" w:space="0" w:color="auto"/>
              <w:left w:val="nil"/>
              <w:bottom w:val="single" w:sz="4" w:space="0" w:color="auto"/>
              <w:right w:val="single" w:sz="4" w:space="0" w:color="auto"/>
            </w:tcBorders>
            <w:shd w:val="clear" w:color="auto" w:fill="auto"/>
            <w:noWrap/>
            <w:vAlign w:val="bottom"/>
            <w:hideMark/>
          </w:tcPr>
          <w:p w:rsidR="00D90B82" w:rsidRPr="00D90B82" w:rsidRDefault="00D90B82" w:rsidP="00D90B82">
            <w:pPr>
              <w:spacing w:after="0" w:line="240" w:lineRule="auto"/>
              <w:rPr>
                <w:rFonts w:ascii="Calibri" w:eastAsia="Times New Roman" w:hAnsi="Calibri" w:cs="Calibri"/>
                <w:b/>
                <w:bCs/>
                <w:color w:val="000000"/>
                <w:lang w:eastAsia="nl-NL"/>
              </w:rPr>
            </w:pPr>
            <w:r w:rsidRPr="00D90B82">
              <w:rPr>
                <w:rFonts w:ascii="Calibri" w:eastAsia="Times New Roman" w:hAnsi="Calibri" w:cs="Calibri"/>
                <w:b/>
                <w:bCs/>
                <w:color w:val="000000"/>
                <w:lang w:eastAsia="nl-NL"/>
              </w:rPr>
              <w:t>Activiteit</w:t>
            </w:r>
          </w:p>
        </w:tc>
        <w:tc>
          <w:tcPr>
            <w:tcW w:w="1376" w:type="dxa"/>
            <w:tcBorders>
              <w:top w:val="single" w:sz="4" w:space="0" w:color="auto"/>
              <w:left w:val="nil"/>
              <w:bottom w:val="single" w:sz="4" w:space="0" w:color="auto"/>
              <w:right w:val="single" w:sz="4" w:space="0" w:color="auto"/>
            </w:tcBorders>
            <w:shd w:val="clear" w:color="auto" w:fill="auto"/>
            <w:noWrap/>
            <w:vAlign w:val="bottom"/>
            <w:hideMark/>
          </w:tcPr>
          <w:p w:rsidR="00D90B82" w:rsidRPr="00D90B82" w:rsidRDefault="00D90B82" w:rsidP="00D90B82">
            <w:pPr>
              <w:spacing w:after="0" w:line="240" w:lineRule="auto"/>
              <w:rPr>
                <w:rFonts w:ascii="Calibri" w:eastAsia="Times New Roman" w:hAnsi="Calibri" w:cs="Calibri"/>
                <w:b/>
                <w:bCs/>
                <w:color w:val="000000"/>
                <w:lang w:eastAsia="nl-NL"/>
              </w:rPr>
            </w:pPr>
            <w:r w:rsidRPr="00D90B82">
              <w:rPr>
                <w:rFonts w:ascii="Calibri" w:eastAsia="Times New Roman" w:hAnsi="Calibri" w:cs="Calibri"/>
                <w:b/>
                <w:bCs/>
                <w:color w:val="000000"/>
                <w:lang w:eastAsia="nl-NL"/>
              </w:rPr>
              <w:t>Resultaat</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D90B82" w:rsidRPr="00D90B82" w:rsidRDefault="00D90B82" w:rsidP="00D90B82">
            <w:pPr>
              <w:spacing w:after="0" w:line="240" w:lineRule="auto"/>
              <w:rPr>
                <w:rFonts w:ascii="Calibri" w:eastAsia="Times New Roman" w:hAnsi="Calibri" w:cs="Calibri"/>
                <w:b/>
                <w:bCs/>
                <w:color w:val="000000"/>
                <w:lang w:eastAsia="nl-NL"/>
              </w:rPr>
            </w:pPr>
            <w:r w:rsidRPr="00D90B82">
              <w:rPr>
                <w:rFonts w:ascii="Calibri" w:eastAsia="Times New Roman" w:hAnsi="Calibri" w:cs="Calibri"/>
                <w:b/>
                <w:bCs/>
                <w:color w:val="000000"/>
                <w:lang w:eastAsia="nl-NL"/>
              </w:rPr>
              <w:t>Geschatte Uren</w:t>
            </w:r>
          </w:p>
        </w:tc>
      </w:tr>
      <w:tr w:rsidR="00CD2980" w:rsidRPr="00D90B82" w:rsidTr="00E22CA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jc w:val="right"/>
              <w:rPr>
                <w:rFonts w:ascii="Calibri" w:eastAsia="Times New Roman" w:hAnsi="Calibri" w:cs="Calibri"/>
                <w:b/>
                <w:bCs/>
                <w:color w:val="000000"/>
                <w:lang w:eastAsia="nl-NL"/>
              </w:rPr>
            </w:pPr>
            <w:r w:rsidRPr="00D90B82">
              <w:rPr>
                <w:rFonts w:ascii="Calibri" w:eastAsia="Times New Roman" w:hAnsi="Calibri" w:cs="Calibri"/>
                <w:b/>
                <w:bCs/>
                <w:color w:val="000000"/>
                <w:lang w:eastAsia="nl-NL"/>
              </w:rPr>
              <w:t>1</w:t>
            </w:r>
          </w:p>
        </w:tc>
        <w:tc>
          <w:tcPr>
            <w:tcW w:w="6724"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Project voorstel goedgekeurd krijgen.</w:t>
            </w:r>
          </w:p>
        </w:tc>
        <w:tc>
          <w:tcPr>
            <w:tcW w:w="1376"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p>
        </w:tc>
        <w:tc>
          <w:tcPr>
            <w:tcW w:w="1299"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09233C">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r>
              <w:rPr>
                <w:rFonts w:ascii="Calibri" w:eastAsia="Times New Roman" w:hAnsi="Calibri" w:cs="Calibri"/>
                <w:color w:val="000000"/>
                <w:lang w:eastAsia="nl-NL"/>
              </w:rPr>
              <w:t>40</w:t>
            </w:r>
          </w:p>
        </w:tc>
      </w:tr>
      <w:tr w:rsidR="00CD2980" w:rsidRPr="00D90B82" w:rsidTr="00E22CA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jc w:val="right"/>
              <w:rPr>
                <w:rFonts w:ascii="Calibri" w:eastAsia="Times New Roman" w:hAnsi="Calibri" w:cs="Calibri"/>
                <w:b/>
                <w:bCs/>
                <w:color w:val="000000"/>
                <w:lang w:eastAsia="nl-NL"/>
              </w:rPr>
            </w:pPr>
            <w:r w:rsidRPr="00D90B82">
              <w:rPr>
                <w:rFonts w:ascii="Calibri" w:eastAsia="Times New Roman" w:hAnsi="Calibri" w:cs="Calibri"/>
                <w:b/>
                <w:bCs/>
                <w:color w:val="000000"/>
                <w:lang w:eastAsia="nl-NL"/>
              </w:rPr>
              <w:t>2</w:t>
            </w:r>
          </w:p>
        </w:tc>
        <w:tc>
          <w:tcPr>
            <w:tcW w:w="6724"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xml:space="preserve">Contact met afstudeer begeleider met school. Afspraken document </w:t>
            </w:r>
          </w:p>
        </w:tc>
        <w:tc>
          <w:tcPr>
            <w:tcW w:w="1376"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p>
        </w:tc>
        <w:tc>
          <w:tcPr>
            <w:tcW w:w="1299"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09233C">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r>
              <w:rPr>
                <w:rFonts w:ascii="Calibri" w:eastAsia="Times New Roman" w:hAnsi="Calibri" w:cs="Calibri"/>
                <w:color w:val="000000"/>
                <w:lang w:eastAsia="nl-NL"/>
              </w:rPr>
              <w:t>2</w:t>
            </w:r>
          </w:p>
        </w:tc>
      </w:tr>
      <w:tr w:rsidR="00CD2980" w:rsidRPr="00D90B82" w:rsidTr="00E22CA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jc w:val="right"/>
              <w:rPr>
                <w:rFonts w:ascii="Calibri" w:eastAsia="Times New Roman" w:hAnsi="Calibri" w:cs="Calibri"/>
                <w:b/>
                <w:bCs/>
                <w:color w:val="000000"/>
                <w:lang w:eastAsia="nl-NL"/>
              </w:rPr>
            </w:pPr>
            <w:r w:rsidRPr="00D90B82">
              <w:rPr>
                <w:rFonts w:ascii="Calibri" w:eastAsia="Times New Roman" w:hAnsi="Calibri" w:cs="Calibri"/>
                <w:b/>
                <w:bCs/>
                <w:color w:val="000000"/>
                <w:lang w:eastAsia="nl-NL"/>
              </w:rPr>
              <w:t>3</w:t>
            </w:r>
          </w:p>
        </w:tc>
        <w:tc>
          <w:tcPr>
            <w:tcW w:w="6724"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xml:space="preserve">Afsluiten afstudeercontract. Afstudeer contract </w:t>
            </w:r>
          </w:p>
        </w:tc>
        <w:tc>
          <w:tcPr>
            <w:tcW w:w="1376"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p>
        </w:tc>
        <w:tc>
          <w:tcPr>
            <w:tcW w:w="1299"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09233C">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r>
              <w:rPr>
                <w:rFonts w:ascii="Calibri" w:eastAsia="Times New Roman" w:hAnsi="Calibri" w:cs="Calibri"/>
                <w:color w:val="000000"/>
                <w:lang w:eastAsia="nl-NL"/>
              </w:rPr>
              <w:t>2</w:t>
            </w:r>
          </w:p>
        </w:tc>
      </w:tr>
      <w:tr w:rsidR="00CD2980" w:rsidRPr="00D90B82" w:rsidTr="00E22CA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jc w:val="right"/>
              <w:rPr>
                <w:rFonts w:ascii="Calibri" w:eastAsia="Times New Roman" w:hAnsi="Calibri" w:cs="Calibri"/>
                <w:b/>
                <w:bCs/>
                <w:color w:val="000000"/>
                <w:lang w:eastAsia="nl-NL"/>
              </w:rPr>
            </w:pPr>
            <w:r w:rsidRPr="00D90B82">
              <w:rPr>
                <w:rFonts w:ascii="Calibri" w:eastAsia="Times New Roman" w:hAnsi="Calibri" w:cs="Calibri"/>
                <w:b/>
                <w:bCs/>
                <w:color w:val="000000"/>
                <w:lang w:eastAsia="nl-NL"/>
              </w:rPr>
              <w:t>4</w:t>
            </w:r>
          </w:p>
        </w:tc>
        <w:tc>
          <w:tcPr>
            <w:tcW w:w="6724"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xml:space="preserve">Project initiatie. </w:t>
            </w:r>
          </w:p>
        </w:tc>
        <w:tc>
          <w:tcPr>
            <w:tcW w:w="1376"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p>
        </w:tc>
        <w:tc>
          <w:tcPr>
            <w:tcW w:w="1299"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09233C">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r>
              <w:rPr>
                <w:rFonts w:ascii="Calibri" w:eastAsia="Times New Roman" w:hAnsi="Calibri" w:cs="Calibri"/>
                <w:color w:val="000000"/>
                <w:lang w:eastAsia="nl-NL"/>
              </w:rPr>
              <w:t>40</w:t>
            </w:r>
          </w:p>
        </w:tc>
      </w:tr>
      <w:tr w:rsidR="00CD2980" w:rsidRPr="00D90B82" w:rsidTr="00E22CA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jc w:val="right"/>
              <w:rPr>
                <w:rFonts w:ascii="Calibri" w:eastAsia="Times New Roman" w:hAnsi="Calibri" w:cs="Calibri"/>
                <w:b/>
                <w:bCs/>
                <w:color w:val="000000"/>
                <w:lang w:eastAsia="nl-NL"/>
              </w:rPr>
            </w:pPr>
            <w:r w:rsidRPr="00D90B82">
              <w:rPr>
                <w:rFonts w:ascii="Calibri" w:eastAsia="Times New Roman" w:hAnsi="Calibri" w:cs="Calibri"/>
                <w:b/>
                <w:bCs/>
                <w:color w:val="000000"/>
                <w:lang w:eastAsia="nl-NL"/>
              </w:rPr>
              <w:t>5</w:t>
            </w:r>
          </w:p>
        </w:tc>
        <w:tc>
          <w:tcPr>
            <w:tcW w:w="6724"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xml:space="preserve">Opstellen Project initiatie document. Project initiatie document </w:t>
            </w:r>
          </w:p>
        </w:tc>
        <w:tc>
          <w:tcPr>
            <w:tcW w:w="1376"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p>
        </w:tc>
        <w:tc>
          <w:tcPr>
            <w:tcW w:w="1299"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09233C">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r>
              <w:rPr>
                <w:rFonts w:ascii="Calibri" w:eastAsia="Times New Roman" w:hAnsi="Calibri" w:cs="Calibri"/>
                <w:color w:val="000000"/>
                <w:lang w:eastAsia="nl-NL"/>
              </w:rPr>
              <w:t>20</w:t>
            </w:r>
          </w:p>
        </w:tc>
      </w:tr>
      <w:tr w:rsidR="00CD2980" w:rsidRPr="00D90B82" w:rsidTr="00E22CA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jc w:val="right"/>
              <w:rPr>
                <w:rFonts w:ascii="Calibri" w:eastAsia="Times New Roman" w:hAnsi="Calibri" w:cs="Calibri"/>
                <w:b/>
                <w:bCs/>
                <w:color w:val="000000"/>
                <w:lang w:eastAsia="nl-NL"/>
              </w:rPr>
            </w:pPr>
            <w:r w:rsidRPr="00D90B82">
              <w:rPr>
                <w:rFonts w:ascii="Calibri" w:eastAsia="Times New Roman" w:hAnsi="Calibri" w:cs="Calibri"/>
                <w:b/>
                <w:bCs/>
                <w:color w:val="000000"/>
                <w:lang w:eastAsia="nl-NL"/>
              </w:rPr>
              <w:t>6</w:t>
            </w:r>
          </w:p>
        </w:tc>
        <w:tc>
          <w:tcPr>
            <w:tcW w:w="6724"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Onderzoek strategische positie Automatisering on Demand.(zie Op te leveren producten)</w:t>
            </w:r>
          </w:p>
        </w:tc>
        <w:tc>
          <w:tcPr>
            <w:tcW w:w="1376"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p>
        </w:tc>
        <w:tc>
          <w:tcPr>
            <w:tcW w:w="1299"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09233C">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r>
              <w:rPr>
                <w:rFonts w:ascii="Calibri" w:eastAsia="Times New Roman" w:hAnsi="Calibri" w:cs="Calibri"/>
                <w:color w:val="000000"/>
                <w:lang w:eastAsia="nl-NL"/>
              </w:rPr>
              <w:t>200</w:t>
            </w:r>
          </w:p>
        </w:tc>
      </w:tr>
      <w:tr w:rsidR="00CD2980" w:rsidRPr="00D90B82" w:rsidTr="00E22CA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jc w:val="right"/>
              <w:rPr>
                <w:rFonts w:ascii="Calibri" w:eastAsia="Times New Roman" w:hAnsi="Calibri" w:cs="Calibri"/>
                <w:b/>
                <w:bCs/>
                <w:color w:val="000000"/>
                <w:lang w:eastAsia="nl-NL"/>
              </w:rPr>
            </w:pPr>
            <w:r w:rsidRPr="00D90B82">
              <w:rPr>
                <w:rFonts w:ascii="Calibri" w:eastAsia="Times New Roman" w:hAnsi="Calibri" w:cs="Calibri"/>
                <w:b/>
                <w:bCs/>
                <w:color w:val="000000"/>
                <w:lang w:eastAsia="nl-NL"/>
              </w:rPr>
              <w:t>7</w:t>
            </w:r>
          </w:p>
        </w:tc>
        <w:tc>
          <w:tcPr>
            <w:tcW w:w="6724"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E10725">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xml:space="preserve">Het verwerken van deze resultaten. </w:t>
            </w:r>
          </w:p>
        </w:tc>
        <w:tc>
          <w:tcPr>
            <w:tcW w:w="1376"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p>
        </w:tc>
        <w:tc>
          <w:tcPr>
            <w:tcW w:w="1299"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09233C">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r>
              <w:rPr>
                <w:rFonts w:ascii="Calibri" w:eastAsia="Times New Roman" w:hAnsi="Calibri" w:cs="Calibri"/>
                <w:color w:val="000000"/>
                <w:lang w:eastAsia="nl-NL"/>
              </w:rPr>
              <w:t>25</w:t>
            </w:r>
          </w:p>
        </w:tc>
      </w:tr>
      <w:tr w:rsidR="00CD2980" w:rsidRPr="00D90B82" w:rsidTr="00E22CA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jc w:val="right"/>
              <w:rPr>
                <w:rFonts w:ascii="Calibri" w:eastAsia="Times New Roman" w:hAnsi="Calibri" w:cs="Calibri"/>
                <w:b/>
                <w:bCs/>
                <w:color w:val="000000"/>
                <w:lang w:eastAsia="nl-NL"/>
              </w:rPr>
            </w:pPr>
            <w:r w:rsidRPr="00D90B82">
              <w:rPr>
                <w:rFonts w:ascii="Calibri" w:eastAsia="Times New Roman" w:hAnsi="Calibri" w:cs="Calibri"/>
                <w:b/>
                <w:bCs/>
                <w:color w:val="000000"/>
                <w:lang w:eastAsia="nl-NL"/>
              </w:rPr>
              <w:t>8</w:t>
            </w:r>
          </w:p>
        </w:tc>
        <w:tc>
          <w:tcPr>
            <w:tcW w:w="6724"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40 Onderzoek tactische invulling Automatisering on Demand.(zie Op te leveren producten)</w:t>
            </w:r>
          </w:p>
        </w:tc>
        <w:tc>
          <w:tcPr>
            <w:tcW w:w="1376"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p>
        </w:tc>
        <w:tc>
          <w:tcPr>
            <w:tcW w:w="1299"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09233C">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r>
              <w:rPr>
                <w:rFonts w:ascii="Calibri" w:eastAsia="Times New Roman" w:hAnsi="Calibri" w:cs="Calibri"/>
                <w:color w:val="000000"/>
                <w:lang w:eastAsia="nl-NL"/>
              </w:rPr>
              <w:t>100</w:t>
            </w:r>
          </w:p>
        </w:tc>
      </w:tr>
      <w:tr w:rsidR="00CD2980" w:rsidRPr="00D90B82" w:rsidTr="00E22CA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jc w:val="right"/>
              <w:rPr>
                <w:rFonts w:ascii="Calibri" w:eastAsia="Times New Roman" w:hAnsi="Calibri" w:cs="Calibri"/>
                <w:b/>
                <w:bCs/>
                <w:color w:val="000000"/>
                <w:lang w:eastAsia="nl-NL"/>
              </w:rPr>
            </w:pPr>
            <w:r w:rsidRPr="00D90B82">
              <w:rPr>
                <w:rFonts w:ascii="Calibri" w:eastAsia="Times New Roman" w:hAnsi="Calibri" w:cs="Calibri"/>
                <w:b/>
                <w:bCs/>
                <w:color w:val="000000"/>
                <w:lang w:eastAsia="nl-NL"/>
              </w:rPr>
              <w:t>9</w:t>
            </w:r>
          </w:p>
        </w:tc>
        <w:tc>
          <w:tcPr>
            <w:tcW w:w="6724"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E10725">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xml:space="preserve">Het verwerken van deze resultaten. </w:t>
            </w:r>
          </w:p>
        </w:tc>
        <w:tc>
          <w:tcPr>
            <w:tcW w:w="1376"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p>
        </w:tc>
        <w:tc>
          <w:tcPr>
            <w:tcW w:w="1299"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09233C">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r>
              <w:rPr>
                <w:rFonts w:ascii="Calibri" w:eastAsia="Times New Roman" w:hAnsi="Calibri" w:cs="Calibri"/>
                <w:color w:val="000000"/>
                <w:lang w:eastAsia="nl-NL"/>
              </w:rPr>
              <w:t>15</w:t>
            </w:r>
          </w:p>
        </w:tc>
      </w:tr>
      <w:tr w:rsidR="00CD2980" w:rsidRPr="00D90B82" w:rsidTr="00E22CA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jc w:val="right"/>
              <w:rPr>
                <w:rFonts w:ascii="Calibri" w:eastAsia="Times New Roman" w:hAnsi="Calibri" w:cs="Calibri"/>
                <w:b/>
                <w:bCs/>
                <w:color w:val="000000"/>
                <w:lang w:eastAsia="nl-NL"/>
              </w:rPr>
            </w:pPr>
            <w:r w:rsidRPr="00D90B82">
              <w:rPr>
                <w:rFonts w:ascii="Calibri" w:eastAsia="Times New Roman" w:hAnsi="Calibri" w:cs="Calibri"/>
                <w:b/>
                <w:bCs/>
                <w:color w:val="000000"/>
                <w:lang w:eastAsia="nl-NL"/>
              </w:rPr>
              <w:t>10</w:t>
            </w:r>
          </w:p>
        </w:tc>
        <w:tc>
          <w:tcPr>
            <w:tcW w:w="6724"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Onderzoek operationele invulling Automatisering on Demand.(zie Op te leveren producten)</w:t>
            </w:r>
          </w:p>
        </w:tc>
        <w:tc>
          <w:tcPr>
            <w:tcW w:w="1376"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p>
        </w:tc>
        <w:tc>
          <w:tcPr>
            <w:tcW w:w="1299"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09233C">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r>
              <w:rPr>
                <w:rFonts w:ascii="Calibri" w:eastAsia="Times New Roman" w:hAnsi="Calibri" w:cs="Calibri"/>
                <w:color w:val="000000"/>
                <w:lang w:eastAsia="nl-NL"/>
              </w:rPr>
              <w:t>340</w:t>
            </w:r>
          </w:p>
        </w:tc>
      </w:tr>
      <w:tr w:rsidR="00CD2980" w:rsidRPr="00D90B82" w:rsidTr="00E22CA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jc w:val="right"/>
              <w:rPr>
                <w:rFonts w:ascii="Calibri" w:eastAsia="Times New Roman" w:hAnsi="Calibri" w:cs="Calibri"/>
                <w:b/>
                <w:bCs/>
                <w:color w:val="000000"/>
                <w:lang w:eastAsia="nl-NL"/>
              </w:rPr>
            </w:pPr>
            <w:r w:rsidRPr="00D90B82">
              <w:rPr>
                <w:rFonts w:ascii="Calibri" w:eastAsia="Times New Roman" w:hAnsi="Calibri" w:cs="Calibri"/>
                <w:b/>
                <w:bCs/>
                <w:color w:val="000000"/>
                <w:lang w:eastAsia="nl-NL"/>
              </w:rPr>
              <w:t>11</w:t>
            </w:r>
          </w:p>
        </w:tc>
        <w:tc>
          <w:tcPr>
            <w:tcW w:w="6724"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E10725">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xml:space="preserve">Het verwerken van deze resultaten. </w:t>
            </w:r>
          </w:p>
        </w:tc>
        <w:tc>
          <w:tcPr>
            <w:tcW w:w="1376"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p>
        </w:tc>
        <w:tc>
          <w:tcPr>
            <w:tcW w:w="1299"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09233C">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r>
              <w:rPr>
                <w:rFonts w:ascii="Calibri" w:eastAsia="Times New Roman" w:hAnsi="Calibri" w:cs="Calibri"/>
                <w:color w:val="000000"/>
                <w:lang w:eastAsia="nl-NL"/>
              </w:rPr>
              <w:t>15</w:t>
            </w:r>
          </w:p>
        </w:tc>
      </w:tr>
      <w:tr w:rsidR="00CD2980" w:rsidRPr="00D90B82" w:rsidTr="00E22CA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jc w:val="right"/>
              <w:rPr>
                <w:rFonts w:ascii="Calibri" w:eastAsia="Times New Roman" w:hAnsi="Calibri" w:cs="Calibri"/>
                <w:b/>
                <w:bCs/>
                <w:color w:val="000000"/>
                <w:lang w:eastAsia="nl-NL"/>
              </w:rPr>
            </w:pPr>
            <w:r w:rsidRPr="00D90B82">
              <w:rPr>
                <w:rFonts w:ascii="Calibri" w:eastAsia="Times New Roman" w:hAnsi="Calibri" w:cs="Calibri"/>
                <w:b/>
                <w:bCs/>
                <w:color w:val="000000"/>
                <w:lang w:eastAsia="nl-NL"/>
              </w:rPr>
              <w:t>12</w:t>
            </w:r>
          </w:p>
        </w:tc>
        <w:tc>
          <w:tcPr>
            <w:tcW w:w="6724"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xml:space="preserve">Collega’s informeren over resultaten van mijn onderzoek. Kennis overdracht </w:t>
            </w:r>
          </w:p>
        </w:tc>
        <w:tc>
          <w:tcPr>
            <w:tcW w:w="1376"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p>
        </w:tc>
        <w:tc>
          <w:tcPr>
            <w:tcW w:w="1299"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09233C">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r>
              <w:rPr>
                <w:rFonts w:ascii="Calibri" w:eastAsia="Times New Roman" w:hAnsi="Calibri" w:cs="Calibri"/>
                <w:color w:val="000000"/>
                <w:lang w:eastAsia="nl-NL"/>
              </w:rPr>
              <w:t>4</w:t>
            </w:r>
          </w:p>
        </w:tc>
      </w:tr>
      <w:tr w:rsidR="00CD2980" w:rsidRPr="00D90B82" w:rsidTr="00E22CA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jc w:val="right"/>
              <w:rPr>
                <w:rFonts w:ascii="Calibri" w:eastAsia="Times New Roman" w:hAnsi="Calibri" w:cs="Calibri"/>
                <w:b/>
                <w:bCs/>
                <w:color w:val="000000"/>
                <w:lang w:eastAsia="nl-NL"/>
              </w:rPr>
            </w:pPr>
            <w:r w:rsidRPr="00D90B82">
              <w:rPr>
                <w:rFonts w:ascii="Calibri" w:eastAsia="Times New Roman" w:hAnsi="Calibri" w:cs="Calibri"/>
                <w:b/>
                <w:bCs/>
                <w:color w:val="000000"/>
                <w:lang w:eastAsia="nl-NL"/>
              </w:rPr>
              <w:t>13</w:t>
            </w:r>
          </w:p>
        </w:tc>
        <w:tc>
          <w:tcPr>
            <w:tcW w:w="6724"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xml:space="preserve">Het geheel verwerken in de afstudeerscriptie. </w:t>
            </w:r>
          </w:p>
        </w:tc>
        <w:tc>
          <w:tcPr>
            <w:tcW w:w="1376"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p>
        </w:tc>
        <w:tc>
          <w:tcPr>
            <w:tcW w:w="1299"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09233C">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r>
              <w:rPr>
                <w:rFonts w:ascii="Calibri" w:eastAsia="Times New Roman" w:hAnsi="Calibri" w:cs="Calibri"/>
                <w:color w:val="000000"/>
                <w:lang w:eastAsia="nl-NL"/>
              </w:rPr>
              <w:t>340</w:t>
            </w:r>
          </w:p>
        </w:tc>
      </w:tr>
      <w:tr w:rsidR="00CD2980" w:rsidRPr="00D90B82" w:rsidTr="00E22CA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jc w:val="right"/>
              <w:rPr>
                <w:rFonts w:ascii="Calibri" w:eastAsia="Times New Roman" w:hAnsi="Calibri" w:cs="Calibri"/>
                <w:b/>
                <w:bCs/>
                <w:color w:val="000000"/>
                <w:lang w:eastAsia="nl-NL"/>
              </w:rPr>
            </w:pPr>
            <w:r w:rsidRPr="00D90B82">
              <w:rPr>
                <w:rFonts w:ascii="Calibri" w:eastAsia="Times New Roman" w:hAnsi="Calibri" w:cs="Calibri"/>
                <w:b/>
                <w:bCs/>
                <w:color w:val="000000"/>
                <w:lang w:eastAsia="nl-NL"/>
              </w:rPr>
              <w:t>14</w:t>
            </w:r>
          </w:p>
        </w:tc>
        <w:tc>
          <w:tcPr>
            <w:tcW w:w="6724"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xml:space="preserve">Voorbereiden presentatie van de scriptie. </w:t>
            </w:r>
          </w:p>
        </w:tc>
        <w:tc>
          <w:tcPr>
            <w:tcW w:w="1376"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p>
        </w:tc>
        <w:tc>
          <w:tcPr>
            <w:tcW w:w="1299"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09233C">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r>
              <w:rPr>
                <w:rFonts w:ascii="Calibri" w:eastAsia="Times New Roman" w:hAnsi="Calibri" w:cs="Calibri"/>
                <w:color w:val="000000"/>
                <w:lang w:eastAsia="nl-NL"/>
              </w:rPr>
              <w:t>40</w:t>
            </w:r>
          </w:p>
        </w:tc>
      </w:tr>
      <w:tr w:rsidR="00CD2980" w:rsidRPr="00D90B82" w:rsidTr="00E22CA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jc w:val="right"/>
              <w:rPr>
                <w:rFonts w:ascii="Calibri" w:eastAsia="Times New Roman" w:hAnsi="Calibri" w:cs="Calibri"/>
                <w:b/>
                <w:bCs/>
                <w:color w:val="000000"/>
                <w:lang w:eastAsia="nl-NL"/>
              </w:rPr>
            </w:pPr>
            <w:r w:rsidRPr="00D90B82">
              <w:rPr>
                <w:rFonts w:ascii="Calibri" w:eastAsia="Times New Roman" w:hAnsi="Calibri" w:cs="Calibri"/>
                <w:b/>
                <w:bCs/>
                <w:color w:val="000000"/>
                <w:lang w:eastAsia="nl-NL"/>
              </w:rPr>
              <w:t>15</w:t>
            </w:r>
          </w:p>
        </w:tc>
        <w:tc>
          <w:tcPr>
            <w:tcW w:w="6724"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xml:space="preserve">Afronding en buffertij om puntjes op die i te zetten. </w:t>
            </w:r>
          </w:p>
        </w:tc>
        <w:tc>
          <w:tcPr>
            <w:tcW w:w="1376"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p>
        </w:tc>
        <w:tc>
          <w:tcPr>
            <w:tcW w:w="1299"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09233C">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r>
              <w:rPr>
                <w:rFonts w:ascii="Calibri" w:eastAsia="Times New Roman" w:hAnsi="Calibri" w:cs="Calibri"/>
                <w:color w:val="000000"/>
                <w:lang w:eastAsia="nl-NL"/>
              </w:rPr>
              <w:t>120</w:t>
            </w:r>
          </w:p>
        </w:tc>
      </w:tr>
      <w:tr w:rsidR="00CD2980" w:rsidRPr="00D90B82" w:rsidTr="00E22CA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jc w:val="right"/>
              <w:rPr>
                <w:rFonts w:ascii="Calibri" w:eastAsia="Times New Roman" w:hAnsi="Calibri" w:cs="Calibri"/>
                <w:b/>
                <w:bCs/>
                <w:color w:val="000000"/>
                <w:lang w:eastAsia="nl-NL"/>
              </w:rPr>
            </w:pPr>
            <w:r w:rsidRPr="00D90B82">
              <w:rPr>
                <w:rFonts w:ascii="Calibri" w:eastAsia="Times New Roman" w:hAnsi="Calibri" w:cs="Calibri"/>
                <w:b/>
                <w:bCs/>
                <w:color w:val="000000"/>
                <w:lang w:eastAsia="nl-NL"/>
              </w:rPr>
              <w:t>16</w:t>
            </w:r>
          </w:p>
        </w:tc>
        <w:tc>
          <w:tcPr>
            <w:tcW w:w="6724"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xml:space="preserve">Presenteren scriptie aan afstudeer commissie </w:t>
            </w:r>
          </w:p>
        </w:tc>
        <w:tc>
          <w:tcPr>
            <w:tcW w:w="1376"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p>
        </w:tc>
        <w:tc>
          <w:tcPr>
            <w:tcW w:w="1299"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09233C">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r>
              <w:rPr>
                <w:rFonts w:ascii="Calibri" w:eastAsia="Times New Roman" w:hAnsi="Calibri" w:cs="Calibri"/>
                <w:color w:val="000000"/>
                <w:lang w:eastAsia="nl-NL"/>
              </w:rPr>
              <w:t>4</w:t>
            </w:r>
          </w:p>
        </w:tc>
      </w:tr>
      <w:tr w:rsidR="00CD2980" w:rsidRPr="00D90B82" w:rsidTr="00E22CA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rPr>
                <w:rFonts w:ascii="Calibri" w:eastAsia="Times New Roman" w:hAnsi="Calibri" w:cs="Calibri"/>
                <w:color w:val="000000"/>
                <w:lang w:eastAsia="nl-NL"/>
              </w:rPr>
            </w:pPr>
            <w:r w:rsidRPr="00D90B82">
              <w:rPr>
                <w:rFonts w:ascii="Calibri" w:eastAsia="Times New Roman" w:hAnsi="Calibri" w:cs="Calibri"/>
                <w:color w:val="000000"/>
                <w:lang w:eastAsia="nl-NL"/>
              </w:rPr>
              <w:t> </w:t>
            </w:r>
          </w:p>
        </w:tc>
        <w:tc>
          <w:tcPr>
            <w:tcW w:w="6724"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rPr>
                <w:rFonts w:ascii="Calibri" w:eastAsia="Times New Roman" w:hAnsi="Calibri" w:cs="Calibri"/>
                <w:b/>
                <w:bCs/>
                <w:color w:val="000000"/>
                <w:lang w:eastAsia="nl-NL"/>
              </w:rPr>
            </w:pPr>
            <w:r w:rsidRPr="00D90B82">
              <w:rPr>
                <w:rFonts w:ascii="Calibri" w:eastAsia="Times New Roman" w:hAnsi="Calibri" w:cs="Calibri"/>
                <w:b/>
                <w:bCs/>
                <w:color w:val="000000"/>
                <w:lang w:eastAsia="nl-NL"/>
              </w:rPr>
              <w:t>Totaal</w:t>
            </w:r>
          </w:p>
        </w:tc>
        <w:tc>
          <w:tcPr>
            <w:tcW w:w="1376" w:type="dxa"/>
            <w:tcBorders>
              <w:top w:val="nil"/>
              <w:left w:val="nil"/>
              <w:bottom w:val="single" w:sz="4" w:space="0" w:color="auto"/>
              <w:right w:val="single" w:sz="4" w:space="0" w:color="auto"/>
            </w:tcBorders>
            <w:shd w:val="clear" w:color="auto" w:fill="auto"/>
            <w:noWrap/>
            <w:vAlign w:val="bottom"/>
            <w:hideMark/>
          </w:tcPr>
          <w:p w:rsidR="00CD2980" w:rsidRPr="00D90B82" w:rsidRDefault="00CD2980" w:rsidP="00D90B82">
            <w:pPr>
              <w:spacing w:after="0" w:line="240" w:lineRule="auto"/>
              <w:rPr>
                <w:rFonts w:ascii="Calibri" w:eastAsia="Times New Roman" w:hAnsi="Calibri" w:cs="Calibri"/>
                <w:b/>
                <w:bCs/>
                <w:color w:val="000000"/>
                <w:lang w:eastAsia="nl-NL"/>
              </w:rPr>
            </w:pPr>
            <w:r w:rsidRPr="00D90B82">
              <w:rPr>
                <w:rFonts w:ascii="Calibri" w:eastAsia="Times New Roman" w:hAnsi="Calibri" w:cs="Calibri"/>
                <w:b/>
                <w:bCs/>
                <w:color w:val="000000"/>
                <w:lang w:eastAsia="nl-NL"/>
              </w:rPr>
              <w:t>Afgestudeerd</w:t>
            </w:r>
          </w:p>
        </w:tc>
        <w:tc>
          <w:tcPr>
            <w:tcW w:w="1299" w:type="dxa"/>
            <w:tcBorders>
              <w:top w:val="nil"/>
              <w:left w:val="nil"/>
              <w:bottom w:val="single" w:sz="4" w:space="0" w:color="auto"/>
              <w:right w:val="single" w:sz="4" w:space="0" w:color="auto"/>
            </w:tcBorders>
            <w:shd w:val="clear" w:color="auto" w:fill="auto"/>
            <w:noWrap/>
            <w:vAlign w:val="bottom"/>
            <w:hideMark/>
          </w:tcPr>
          <w:p w:rsidR="00CD2980" w:rsidRPr="00B438C8" w:rsidRDefault="00CD2980" w:rsidP="0009233C">
            <w:pPr>
              <w:spacing w:after="0" w:line="240" w:lineRule="auto"/>
              <w:rPr>
                <w:rFonts w:ascii="Calibri" w:eastAsia="Times New Roman" w:hAnsi="Calibri" w:cs="Calibri"/>
                <w:b/>
                <w:color w:val="000000"/>
                <w:lang w:eastAsia="nl-NL"/>
              </w:rPr>
            </w:pPr>
            <w:r>
              <w:rPr>
                <w:rFonts w:ascii="Calibri" w:eastAsia="Times New Roman" w:hAnsi="Calibri" w:cs="Calibri"/>
                <w:color w:val="000000"/>
                <w:lang w:eastAsia="nl-NL"/>
              </w:rPr>
              <w:t>1307</w:t>
            </w:r>
          </w:p>
        </w:tc>
      </w:tr>
    </w:tbl>
    <w:p w:rsidR="00D90B82" w:rsidRPr="00FE3867" w:rsidRDefault="00D90B82" w:rsidP="004A4257">
      <w:pPr>
        <w:autoSpaceDE w:val="0"/>
        <w:autoSpaceDN w:val="0"/>
        <w:adjustRightInd w:val="0"/>
        <w:spacing w:after="0" w:line="240" w:lineRule="auto"/>
        <w:rPr>
          <w:rFonts w:cstheme="minorHAnsi"/>
        </w:rPr>
      </w:pPr>
    </w:p>
    <w:p w:rsidR="004A4257" w:rsidRDefault="004A4257" w:rsidP="00E10725">
      <w:pPr>
        <w:pStyle w:val="Kop2"/>
      </w:pPr>
      <w:bookmarkStart w:id="40" w:name="_Toc265446013"/>
      <w:r w:rsidRPr="00FE3867">
        <w:t>6.11 Benodigde hulpbronnen/resources</w:t>
      </w:r>
      <w:bookmarkEnd w:id="40"/>
      <w:r w:rsidRPr="00FE3867">
        <w:t xml:space="preserve"> </w:t>
      </w:r>
    </w:p>
    <w:p w:rsidR="00ED26CA" w:rsidRPr="00ED26CA" w:rsidRDefault="00ED26CA" w:rsidP="00ED26CA"/>
    <w:tbl>
      <w:tblPr>
        <w:tblStyle w:val="Lichtelijst-accent11"/>
        <w:tblW w:w="0" w:type="auto"/>
        <w:tblLook w:val="04A0"/>
      </w:tblPr>
      <w:tblGrid>
        <w:gridCol w:w="2303"/>
        <w:gridCol w:w="2303"/>
        <w:gridCol w:w="2590"/>
      </w:tblGrid>
      <w:tr w:rsidR="00B24A92" w:rsidTr="00E10725">
        <w:trPr>
          <w:cnfStyle w:val="100000000000"/>
        </w:trPr>
        <w:tc>
          <w:tcPr>
            <w:cnfStyle w:val="001000000000"/>
            <w:tcW w:w="2303" w:type="dxa"/>
            <w:tcBorders>
              <w:right w:val="single" w:sz="8" w:space="0" w:color="4F81BD" w:themeColor="accent1"/>
            </w:tcBorders>
          </w:tcPr>
          <w:p w:rsidR="00B24A92" w:rsidRDefault="00B24A92" w:rsidP="00E10725">
            <w:r>
              <w:t>Wat</w:t>
            </w:r>
          </w:p>
        </w:tc>
        <w:tc>
          <w:tcPr>
            <w:tcW w:w="230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B24A92" w:rsidRDefault="00B24A92" w:rsidP="00E10725">
            <w:pPr>
              <w:cnfStyle w:val="100000000000"/>
            </w:pPr>
            <w:r>
              <w:t>Wie</w:t>
            </w:r>
          </w:p>
        </w:tc>
        <w:tc>
          <w:tcPr>
            <w:tcW w:w="259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B24A92" w:rsidRDefault="00B24A92" w:rsidP="00B24A92">
            <w:pPr>
              <w:cnfStyle w:val="100000000000"/>
            </w:pPr>
            <w:r>
              <w:t>Beschikbaarheideisen</w:t>
            </w:r>
          </w:p>
        </w:tc>
      </w:tr>
      <w:tr w:rsidR="00B24A92" w:rsidTr="00E10725">
        <w:trPr>
          <w:cnfStyle w:val="000000100000"/>
        </w:trPr>
        <w:tc>
          <w:tcPr>
            <w:cnfStyle w:val="001000000000"/>
            <w:tcW w:w="2303" w:type="dxa"/>
            <w:tcBorders>
              <w:right w:val="single" w:sz="8" w:space="0" w:color="4F81BD" w:themeColor="accent1"/>
            </w:tcBorders>
          </w:tcPr>
          <w:p w:rsidR="00B24A92" w:rsidRDefault="00B24A92" w:rsidP="00E10725">
            <w:r>
              <w:t>Feedback HU</w:t>
            </w:r>
          </w:p>
        </w:tc>
        <w:tc>
          <w:tcPr>
            <w:tcW w:w="2303" w:type="dxa"/>
            <w:tcBorders>
              <w:left w:val="single" w:sz="8" w:space="0" w:color="4F81BD" w:themeColor="accent1"/>
              <w:right w:val="single" w:sz="8" w:space="0" w:color="4F81BD" w:themeColor="accent1"/>
            </w:tcBorders>
          </w:tcPr>
          <w:p w:rsidR="00B24A92" w:rsidRDefault="00B24A92" w:rsidP="00E10725">
            <w:pPr>
              <w:cnfStyle w:val="000000100000"/>
            </w:pPr>
            <w:r>
              <w:t>Harry Beerlage</w:t>
            </w:r>
          </w:p>
        </w:tc>
        <w:tc>
          <w:tcPr>
            <w:tcW w:w="2590" w:type="dxa"/>
            <w:tcBorders>
              <w:left w:val="single" w:sz="8" w:space="0" w:color="4F81BD" w:themeColor="accent1"/>
            </w:tcBorders>
          </w:tcPr>
          <w:p w:rsidR="00B24A92" w:rsidRDefault="00B24A92" w:rsidP="00E10725">
            <w:pPr>
              <w:cnfStyle w:val="000000100000"/>
            </w:pPr>
            <w:r>
              <w:t>Éénmaal per maand</w:t>
            </w:r>
          </w:p>
        </w:tc>
      </w:tr>
      <w:tr w:rsidR="00B24A92" w:rsidTr="00E10725">
        <w:tc>
          <w:tcPr>
            <w:cnfStyle w:val="001000000000"/>
            <w:tcW w:w="2303" w:type="dxa"/>
            <w:tcBorders>
              <w:right w:val="single" w:sz="8" w:space="0" w:color="4F81BD" w:themeColor="accent1"/>
            </w:tcBorders>
          </w:tcPr>
          <w:p w:rsidR="00B24A92" w:rsidRDefault="00B24A92" w:rsidP="00E10725">
            <w:r>
              <w:t>Ondersteuning HU</w:t>
            </w:r>
          </w:p>
        </w:tc>
        <w:tc>
          <w:tcPr>
            <w:tcW w:w="230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B24A92" w:rsidRDefault="00B24A92" w:rsidP="00E10725">
            <w:pPr>
              <w:cnfStyle w:val="000000000000"/>
            </w:pPr>
            <w:r>
              <w:t>Harry Beerlage</w:t>
            </w:r>
          </w:p>
        </w:tc>
        <w:tc>
          <w:tcPr>
            <w:tcW w:w="259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B24A92" w:rsidRDefault="00B24A92" w:rsidP="00E10725">
            <w:pPr>
              <w:cnfStyle w:val="000000000000"/>
            </w:pPr>
            <w:r>
              <w:t>Éénmaal per maand</w:t>
            </w:r>
          </w:p>
        </w:tc>
      </w:tr>
      <w:tr w:rsidR="00B24A92" w:rsidTr="00E10725">
        <w:trPr>
          <w:cnfStyle w:val="000000100000"/>
        </w:trPr>
        <w:tc>
          <w:tcPr>
            <w:cnfStyle w:val="001000000000"/>
            <w:tcW w:w="2303" w:type="dxa"/>
            <w:tcBorders>
              <w:right w:val="single" w:sz="8" w:space="0" w:color="4F81BD" w:themeColor="accent1"/>
            </w:tcBorders>
          </w:tcPr>
          <w:p w:rsidR="00B24A92" w:rsidRDefault="00B24A92" w:rsidP="00E10725">
            <w:r>
              <w:t>Feedback GMT</w:t>
            </w:r>
          </w:p>
        </w:tc>
        <w:tc>
          <w:tcPr>
            <w:tcW w:w="2303" w:type="dxa"/>
            <w:tcBorders>
              <w:left w:val="single" w:sz="8" w:space="0" w:color="4F81BD" w:themeColor="accent1"/>
              <w:right w:val="single" w:sz="8" w:space="0" w:color="4F81BD" w:themeColor="accent1"/>
            </w:tcBorders>
          </w:tcPr>
          <w:p w:rsidR="00B24A92" w:rsidRDefault="00B24A92" w:rsidP="00E10725">
            <w:pPr>
              <w:cnfStyle w:val="000000100000"/>
            </w:pPr>
            <w:r>
              <w:t>Henk Oosterhof</w:t>
            </w:r>
          </w:p>
        </w:tc>
        <w:tc>
          <w:tcPr>
            <w:tcW w:w="2590" w:type="dxa"/>
            <w:tcBorders>
              <w:left w:val="single" w:sz="8" w:space="0" w:color="4F81BD" w:themeColor="accent1"/>
            </w:tcBorders>
          </w:tcPr>
          <w:p w:rsidR="00B24A92" w:rsidRDefault="00B24A92" w:rsidP="00E10725">
            <w:pPr>
              <w:cnfStyle w:val="000000100000"/>
            </w:pPr>
            <w:r>
              <w:t>Éénmaal twee wekelijks</w:t>
            </w:r>
          </w:p>
        </w:tc>
      </w:tr>
      <w:tr w:rsidR="00B24A92" w:rsidTr="00E10725">
        <w:tc>
          <w:tcPr>
            <w:cnfStyle w:val="001000000000"/>
            <w:tcW w:w="2303" w:type="dxa"/>
            <w:tcBorders>
              <w:right w:val="single" w:sz="8" w:space="0" w:color="4F81BD" w:themeColor="accent1"/>
            </w:tcBorders>
          </w:tcPr>
          <w:p w:rsidR="00B24A92" w:rsidRDefault="00B24A92" w:rsidP="00E10725">
            <w:r>
              <w:t>Ondersteuning GMT</w:t>
            </w:r>
          </w:p>
        </w:tc>
        <w:tc>
          <w:tcPr>
            <w:tcW w:w="230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B24A92" w:rsidRDefault="00B24A92" w:rsidP="00E10725">
            <w:pPr>
              <w:cnfStyle w:val="000000000000"/>
            </w:pPr>
            <w:r>
              <w:t>Henk Oosterhof</w:t>
            </w:r>
          </w:p>
        </w:tc>
        <w:tc>
          <w:tcPr>
            <w:tcW w:w="259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B24A92" w:rsidRDefault="00B24A92" w:rsidP="00E10725">
            <w:pPr>
              <w:cnfStyle w:val="000000000000"/>
            </w:pPr>
            <w:r>
              <w:t>Éénmaal twee wekelijks</w:t>
            </w:r>
          </w:p>
        </w:tc>
      </w:tr>
      <w:tr w:rsidR="00B24A92" w:rsidTr="00E10725">
        <w:trPr>
          <w:cnfStyle w:val="000000100000"/>
        </w:trPr>
        <w:tc>
          <w:tcPr>
            <w:cnfStyle w:val="001000000000"/>
            <w:tcW w:w="2303" w:type="dxa"/>
            <w:tcBorders>
              <w:right w:val="single" w:sz="8" w:space="0" w:color="4F81BD" w:themeColor="accent1"/>
            </w:tcBorders>
          </w:tcPr>
          <w:p w:rsidR="00B24A92" w:rsidRDefault="00B24A92" w:rsidP="00E10725">
            <w:r>
              <w:t>Interview/uitleg</w:t>
            </w:r>
          </w:p>
        </w:tc>
        <w:tc>
          <w:tcPr>
            <w:tcW w:w="2303" w:type="dxa"/>
            <w:tcBorders>
              <w:left w:val="single" w:sz="8" w:space="0" w:color="4F81BD" w:themeColor="accent1"/>
              <w:right w:val="single" w:sz="8" w:space="0" w:color="4F81BD" w:themeColor="accent1"/>
            </w:tcBorders>
          </w:tcPr>
          <w:p w:rsidR="00B24A92" w:rsidRDefault="00B24A92" w:rsidP="00E10725">
            <w:pPr>
              <w:cnfStyle w:val="000000100000"/>
            </w:pPr>
            <w:r>
              <w:t>GMT collega’s</w:t>
            </w:r>
          </w:p>
        </w:tc>
        <w:tc>
          <w:tcPr>
            <w:tcW w:w="2590" w:type="dxa"/>
            <w:tcBorders>
              <w:left w:val="single" w:sz="8" w:space="0" w:color="4F81BD" w:themeColor="accent1"/>
            </w:tcBorders>
          </w:tcPr>
          <w:p w:rsidR="00B24A92" w:rsidRDefault="00B24A92" w:rsidP="00E10725">
            <w:pPr>
              <w:cnfStyle w:val="000000100000"/>
            </w:pPr>
            <w:r>
              <w:t>Op aanvraag</w:t>
            </w:r>
          </w:p>
        </w:tc>
      </w:tr>
      <w:tr w:rsidR="00B24A92" w:rsidTr="00E10725">
        <w:tc>
          <w:tcPr>
            <w:cnfStyle w:val="001000000000"/>
            <w:tcW w:w="2303" w:type="dxa"/>
            <w:tcBorders>
              <w:right w:val="single" w:sz="8" w:space="0" w:color="4F81BD" w:themeColor="accent1"/>
            </w:tcBorders>
          </w:tcPr>
          <w:p w:rsidR="00B24A92" w:rsidRDefault="00B24A92" w:rsidP="00E10725">
            <w:r>
              <w:t>Klant interviews</w:t>
            </w:r>
          </w:p>
        </w:tc>
        <w:tc>
          <w:tcPr>
            <w:tcW w:w="230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B24A92" w:rsidRDefault="00B24A92" w:rsidP="00E10725">
            <w:pPr>
              <w:cnfStyle w:val="000000000000"/>
            </w:pPr>
            <w:r>
              <w:t>GMT Klanten</w:t>
            </w:r>
          </w:p>
        </w:tc>
        <w:tc>
          <w:tcPr>
            <w:tcW w:w="259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B24A92" w:rsidRDefault="00B24A92" w:rsidP="00E10725">
            <w:pPr>
              <w:cnfStyle w:val="000000000000"/>
            </w:pPr>
            <w:r>
              <w:t>Op aanvraag</w:t>
            </w:r>
          </w:p>
        </w:tc>
      </w:tr>
      <w:tr w:rsidR="00B24A92" w:rsidTr="00E10725">
        <w:trPr>
          <w:cnfStyle w:val="000000100000"/>
        </w:trPr>
        <w:tc>
          <w:tcPr>
            <w:cnfStyle w:val="001000000000"/>
            <w:tcW w:w="2303" w:type="dxa"/>
            <w:tcBorders>
              <w:right w:val="single" w:sz="8" w:space="0" w:color="4F81BD" w:themeColor="accent1"/>
            </w:tcBorders>
          </w:tcPr>
          <w:p w:rsidR="00B24A92" w:rsidRDefault="00B24A92" w:rsidP="00E10725"/>
        </w:tc>
        <w:tc>
          <w:tcPr>
            <w:tcW w:w="2303" w:type="dxa"/>
            <w:tcBorders>
              <w:left w:val="single" w:sz="8" w:space="0" w:color="4F81BD" w:themeColor="accent1"/>
              <w:right w:val="single" w:sz="8" w:space="0" w:color="4F81BD" w:themeColor="accent1"/>
            </w:tcBorders>
          </w:tcPr>
          <w:p w:rsidR="00B24A92" w:rsidRDefault="00B24A92" w:rsidP="00E10725">
            <w:pPr>
              <w:cnfStyle w:val="000000100000"/>
            </w:pPr>
          </w:p>
        </w:tc>
        <w:tc>
          <w:tcPr>
            <w:tcW w:w="2590" w:type="dxa"/>
            <w:tcBorders>
              <w:left w:val="single" w:sz="8" w:space="0" w:color="4F81BD" w:themeColor="accent1"/>
            </w:tcBorders>
          </w:tcPr>
          <w:p w:rsidR="00B24A92" w:rsidRDefault="00B24A92" w:rsidP="00E10725">
            <w:pPr>
              <w:cnfStyle w:val="000000100000"/>
            </w:pPr>
          </w:p>
        </w:tc>
      </w:tr>
      <w:tr w:rsidR="00B24A92" w:rsidTr="00E10725">
        <w:tc>
          <w:tcPr>
            <w:cnfStyle w:val="001000000000"/>
            <w:tcW w:w="2303" w:type="dxa"/>
            <w:tcBorders>
              <w:right w:val="single" w:sz="8" w:space="0" w:color="4F81BD" w:themeColor="accent1"/>
            </w:tcBorders>
          </w:tcPr>
          <w:p w:rsidR="00B24A92" w:rsidRDefault="00B24A92" w:rsidP="00E10725"/>
        </w:tc>
        <w:tc>
          <w:tcPr>
            <w:tcW w:w="230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B24A92" w:rsidRDefault="00B24A92" w:rsidP="00E10725">
            <w:pPr>
              <w:cnfStyle w:val="000000000000"/>
            </w:pPr>
          </w:p>
        </w:tc>
        <w:tc>
          <w:tcPr>
            <w:tcW w:w="259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B24A92" w:rsidRDefault="00B24A92" w:rsidP="00E10725">
            <w:pPr>
              <w:cnfStyle w:val="000000000000"/>
            </w:pPr>
          </w:p>
        </w:tc>
      </w:tr>
      <w:tr w:rsidR="00B24A92" w:rsidTr="00E10725">
        <w:trPr>
          <w:cnfStyle w:val="000000100000"/>
        </w:trPr>
        <w:tc>
          <w:tcPr>
            <w:cnfStyle w:val="001000000000"/>
            <w:tcW w:w="2303" w:type="dxa"/>
            <w:tcBorders>
              <w:right w:val="single" w:sz="8" w:space="0" w:color="4F81BD" w:themeColor="accent1"/>
            </w:tcBorders>
          </w:tcPr>
          <w:p w:rsidR="00B24A92" w:rsidRDefault="00B24A92" w:rsidP="00E10725"/>
        </w:tc>
        <w:tc>
          <w:tcPr>
            <w:tcW w:w="2303" w:type="dxa"/>
            <w:tcBorders>
              <w:left w:val="single" w:sz="8" w:space="0" w:color="4F81BD" w:themeColor="accent1"/>
              <w:right w:val="single" w:sz="8" w:space="0" w:color="4F81BD" w:themeColor="accent1"/>
            </w:tcBorders>
          </w:tcPr>
          <w:p w:rsidR="00B24A92" w:rsidRDefault="00B24A92" w:rsidP="00E10725">
            <w:pPr>
              <w:cnfStyle w:val="000000100000"/>
            </w:pPr>
          </w:p>
        </w:tc>
        <w:tc>
          <w:tcPr>
            <w:tcW w:w="2590" w:type="dxa"/>
            <w:tcBorders>
              <w:left w:val="single" w:sz="8" w:space="0" w:color="4F81BD" w:themeColor="accent1"/>
            </w:tcBorders>
          </w:tcPr>
          <w:p w:rsidR="00B24A92" w:rsidRDefault="00B24A92" w:rsidP="00E10725">
            <w:pPr>
              <w:cnfStyle w:val="000000100000"/>
            </w:pPr>
          </w:p>
        </w:tc>
      </w:tr>
    </w:tbl>
    <w:p w:rsidR="00E10725" w:rsidRPr="00E10725" w:rsidRDefault="00E10725" w:rsidP="00E10725"/>
    <w:p w:rsidR="004A4257" w:rsidRPr="00FE3867" w:rsidRDefault="004A4257" w:rsidP="004A4257">
      <w:pPr>
        <w:autoSpaceDE w:val="0"/>
        <w:autoSpaceDN w:val="0"/>
        <w:adjustRightInd w:val="0"/>
        <w:spacing w:after="0" w:line="240" w:lineRule="auto"/>
        <w:rPr>
          <w:rFonts w:cstheme="minorHAnsi"/>
        </w:rPr>
      </w:pPr>
    </w:p>
    <w:p w:rsidR="004A4257" w:rsidRPr="00FE3867" w:rsidRDefault="004A4257">
      <w:pPr>
        <w:rPr>
          <w:rFonts w:cstheme="minorHAnsi"/>
        </w:rPr>
      </w:pPr>
      <w:r w:rsidRPr="00FE3867">
        <w:rPr>
          <w:rFonts w:cstheme="minorHAnsi"/>
        </w:rPr>
        <w:br w:type="page"/>
      </w:r>
    </w:p>
    <w:p w:rsidR="004A4257" w:rsidRDefault="004A4257" w:rsidP="00785E2F">
      <w:pPr>
        <w:pStyle w:val="Kop1"/>
      </w:pPr>
      <w:bookmarkStart w:id="41" w:name="_Toc265446014"/>
      <w:r w:rsidRPr="00FE3867">
        <w:lastRenderedPageBreak/>
        <w:t>7 Beheersingsmechanismen</w:t>
      </w:r>
      <w:bookmarkEnd w:id="41"/>
      <w:r w:rsidRPr="00FE3867">
        <w:t xml:space="preserve"> </w:t>
      </w:r>
    </w:p>
    <w:p w:rsidR="00785E2F" w:rsidRPr="00785E2F" w:rsidRDefault="00785E2F" w:rsidP="00785E2F">
      <w:r>
        <w:t>In dit hoofdstuk word een overzicht gegeven van de beheermechanismen die ingebouwd zijn in het project. Deze zijn in het leven geroepen om het project beheersbaar te houden voor zowel de uitvoerende als de project leiding.</w:t>
      </w:r>
    </w:p>
    <w:p w:rsidR="004A4257" w:rsidRDefault="004A4257" w:rsidP="00785E2F">
      <w:pPr>
        <w:pStyle w:val="Kop2"/>
      </w:pPr>
      <w:bookmarkStart w:id="42" w:name="_Toc265446015"/>
      <w:r w:rsidRPr="00FE3867">
        <w:t>7.1 Toleranties</w:t>
      </w:r>
      <w:bookmarkEnd w:id="42"/>
      <w:r w:rsidRPr="00FE3867">
        <w:t xml:space="preserve"> </w:t>
      </w:r>
    </w:p>
    <w:p w:rsidR="00785E2F" w:rsidRDefault="00785E2F" w:rsidP="00785E2F">
      <w:r>
        <w:t>De toleranties zijn bepaald in overleg met de Dhr. H. Oosterhof. Hieronder is een overzicht gegeven van de toleranties voor dit project. Deze toleranties zijn bepaald zodat er tijdens het project nog bijgestuurd kan worden indien dat nodig is.</w:t>
      </w:r>
    </w:p>
    <w:tbl>
      <w:tblPr>
        <w:tblStyle w:val="Lichtelijst-accent11"/>
        <w:tblW w:w="0" w:type="auto"/>
        <w:tblLook w:val="04A0"/>
      </w:tblPr>
      <w:tblGrid>
        <w:gridCol w:w="4606"/>
        <w:gridCol w:w="4606"/>
      </w:tblGrid>
      <w:tr w:rsidR="00785E2F" w:rsidTr="00785E2F">
        <w:trPr>
          <w:cnfStyle w:val="100000000000"/>
        </w:trPr>
        <w:tc>
          <w:tcPr>
            <w:cnfStyle w:val="001000000000"/>
            <w:tcW w:w="4606" w:type="dxa"/>
            <w:tcBorders>
              <w:right w:val="single" w:sz="8" w:space="0" w:color="4F81BD" w:themeColor="accent1"/>
            </w:tcBorders>
          </w:tcPr>
          <w:p w:rsidR="00785E2F" w:rsidRDefault="00785E2F" w:rsidP="00785E2F">
            <w:r>
              <w:t>Wat</w:t>
            </w:r>
          </w:p>
        </w:tc>
        <w:tc>
          <w:tcPr>
            <w:tcW w:w="4606" w:type="dxa"/>
            <w:tcBorders>
              <w:top w:val="single" w:sz="8" w:space="0" w:color="4F81BD" w:themeColor="accent1"/>
              <w:left w:val="single" w:sz="8" w:space="0" w:color="4F81BD" w:themeColor="accent1"/>
              <w:bottom w:val="single" w:sz="8" w:space="0" w:color="4F81BD" w:themeColor="accent1"/>
            </w:tcBorders>
          </w:tcPr>
          <w:p w:rsidR="00785E2F" w:rsidRDefault="00785E2F" w:rsidP="00785E2F">
            <w:pPr>
              <w:cnfStyle w:val="100000000000"/>
            </w:pPr>
            <w:r>
              <w:t>Bijstelling</w:t>
            </w:r>
          </w:p>
        </w:tc>
      </w:tr>
      <w:tr w:rsidR="00785E2F" w:rsidTr="00785E2F">
        <w:trPr>
          <w:cnfStyle w:val="000000100000"/>
        </w:trPr>
        <w:tc>
          <w:tcPr>
            <w:cnfStyle w:val="001000000000"/>
            <w:tcW w:w="4606" w:type="dxa"/>
            <w:tcBorders>
              <w:right w:val="single" w:sz="8" w:space="0" w:color="4F81BD" w:themeColor="accent1"/>
            </w:tcBorders>
          </w:tcPr>
          <w:p w:rsidR="00785E2F" w:rsidRDefault="00785E2F" w:rsidP="00785E2F">
            <w:r>
              <w:t>Doorlooptijd</w:t>
            </w:r>
          </w:p>
        </w:tc>
        <w:tc>
          <w:tcPr>
            <w:tcW w:w="4606" w:type="dxa"/>
            <w:tcBorders>
              <w:left w:val="single" w:sz="8" w:space="0" w:color="4F81BD" w:themeColor="accent1"/>
            </w:tcBorders>
          </w:tcPr>
          <w:p w:rsidR="00785E2F" w:rsidRDefault="00785E2F" w:rsidP="00785E2F">
            <w:pPr>
              <w:cnfStyle w:val="000000100000"/>
            </w:pPr>
            <w:r>
              <w:t>-10% / +5%</w:t>
            </w:r>
          </w:p>
        </w:tc>
      </w:tr>
      <w:tr w:rsidR="00785E2F" w:rsidTr="00785E2F">
        <w:tc>
          <w:tcPr>
            <w:cnfStyle w:val="001000000000"/>
            <w:tcW w:w="4606" w:type="dxa"/>
            <w:tcBorders>
              <w:right w:val="single" w:sz="8" w:space="0" w:color="4F81BD" w:themeColor="accent1"/>
            </w:tcBorders>
          </w:tcPr>
          <w:p w:rsidR="00785E2F" w:rsidRDefault="00785E2F" w:rsidP="00785E2F">
            <w:r>
              <w:t>Kosten</w:t>
            </w:r>
          </w:p>
        </w:tc>
        <w:tc>
          <w:tcPr>
            <w:tcW w:w="4606" w:type="dxa"/>
            <w:tcBorders>
              <w:top w:val="single" w:sz="8" w:space="0" w:color="4F81BD" w:themeColor="accent1"/>
              <w:left w:val="single" w:sz="8" w:space="0" w:color="4F81BD" w:themeColor="accent1"/>
              <w:bottom w:val="single" w:sz="8" w:space="0" w:color="4F81BD" w:themeColor="accent1"/>
            </w:tcBorders>
          </w:tcPr>
          <w:p w:rsidR="00785E2F" w:rsidRDefault="00785E2F" w:rsidP="00785E2F">
            <w:pPr>
              <w:cnfStyle w:val="000000000000"/>
            </w:pPr>
            <w:r>
              <w:t>-20% / +10%</w:t>
            </w:r>
          </w:p>
        </w:tc>
      </w:tr>
      <w:tr w:rsidR="00785E2F" w:rsidTr="00785E2F">
        <w:trPr>
          <w:cnfStyle w:val="000000100000"/>
        </w:trPr>
        <w:tc>
          <w:tcPr>
            <w:cnfStyle w:val="001000000000"/>
            <w:tcW w:w="4606" w:type="dxa"/>
            <w:tcBorders>
              <w:right w:val="single" w:sz="8" w:space="0" w:color="4F81BD" w:themeColor="accent1"/>
            </w:tcBorders>
          </w:tcPr>
          <w:p w:rsidR="00785E2F" w:rsidRDefault="00785E2F" w:rsidP="00785E2F">
            <w:r>
              <w:t>Uren</w:t>
            </w:r>
          </w:p>
        </w:tc>
        <w:tc>
          <w:tcPr>
            <w:tcW w:w="4606" w:type="dxa"/>
            <w:tcBorders>
              <w:left w:val="single" w:sz="8" w:space="0" w:color="4F81BD" w:themeColor="accent1"/>
            </w:tcBorders>
          </w:tcPr>
          <w:p w:rsidR="00785E2F" w:rsidRDefault="00785E2F" w:rsidP="00785E2F">
            <w:pPr>
              <w:cnfStyle w:val="000000100000"/>
            </w:pPr>
            <w:r>
              <w:t>-10% / +10%</w:t>
            </w:r>
          </w:p>
        </w:tc>
      </w:tr>
      <w:tr w:rsidR="00785E2F" w:rsidTr="00785E2F">
        <w:tc>
          <w:tcPr>
            <w:cnfStyle w:val="001000000000"/>
            <w:tcW w:w="4606" w:type="dxa"/>
            <w:tcBorders>
              <w:right w:val="single" w:sz="8" w:space="0" w:color="4F81BD" w:themeColor="accent1"/>
            </w:tcBorders>
          </w:tcPr>
          <w:p w:rsidR="00785E2F" w:rsidRDefault="00785E2F" w:rsidP="00785E2F">
            <w:r>
              <w:t>Scope</w:t>
            </w:r>
          </w:p>
        </w:tc>
        <w:tc>
          <w:tcPr>
            <w:tcW w:w="4606" w:type="dxa"/>
            <w:tcBorders>
              <w:left w:val="single" w:sz="8" w:space="0" w:color="4F81BD" w:themeColor="accent1"/>
            </w:tcBorders>
          </w:tcPr>
          <w:p w:rsidR="00785E2F" w:rsidRDefault="00785E2F" w:rsidP="00785E2F">
            <w:pPr>
              <w:cnfStyle w:val="000000000000"/>
            </w:pPr>
            <w:r>
              <w:t>-10% / +20%</w:t>
            </w:r>
          </w:p>
        </w:tc>
      </w:tr>
      <w:tr w:rsidR="00785E2F" w:rsidTr="00785E2F">
        <w:trPr>
          <w:cnfStyle w:val="000000100000"/>
        </w:trPr>
        <w:tc>
          <w:tcPr>
            <w:cnfStyle w:val="001000000000"/>
            <w:tcW w:w="4606" w:type="dxa"/>
            <w:tcBorders>
              <w:right w:val="single" w:sz="8" w:space="0" w:color="4F81BD" w:themeColor="accent1"/>
            </w:tcBorders>
          </w:tcPr>
          <w:p w:rsidR="00785E2F" w:rsidRDefault="00785E2F" w:rsidP="00785E2F">
            <w:r>
              <w:t>Kwaliteit</w:t>
            </w:r>
          </w:p>
        </w:tc>
        <w:tc>
          <w:tcPr>
            <w:tcW w:w="4606" w:type="dxa"/>
            <w:tcBorders>
              <w:left w:val="single" w:sz="8" w:space="0" w:color="4F81BD" w:themeColor="accent1"/>
            </w:tcBorders>
          </w:tcPr>
          <w:p w:rsidR="00785E2F" w:rsidRDefault="00785E2F" w:rsidP="00785E2F">
            <w:pPr>
              <w:cnfStyle w:val="000000100000"/>
            </w:pPr>
            <w:r>
              <w:t>-5% / +5%</w:t>
            </w:r>
          </w:p>
        </w:tc>
      </w:tr>
    </w:tbl>
    <w:p w:rsidR="00785E2F" w:rsidRPr="00785E2F" w:rsidRDefault="00785E2F" w:rsidP="00785E2F"/>
    <w:p w:rsidR="004A4257" w:rsidRDefault="00785E2F" w:rsidP="00785E2F">
      <w:pPr>
        <w:pStyle w:val="Kop2"/>
      </w:pPr>
      <w:bookmarkStart w:id="43" w:name="_Toc265446016"/>
      <w:r>
        <w:t>7.2</w:t>
      </w:r>
      <w:r w:rsidR="004A4257" w:rsidRPr="00FE3867">
        <w:t xml:space="preserve"> Uitzonderingsprocedure (‘Management by Exception’)</w:t>
      </w:r>
      <w:bookmarkEnd w:id="43"/>
      <w:r w:rsidR="004A4257" w:rsidRPr="00FE3867">
        <w:t xml:space="preserve"> </w:t>
      </w:r>
    </w:p>
    <w:p w:rsidR="00785E2F" w:rsidRDefault="00785E2F" w:rsidP="00785E2F">
      <w:r>
        <w:t xml:space="preserve">Deze </w:t>
      </w:r>
      <w:r w:rsidR="00EF2C2F">
        <w:t>uitzonderings</w:t>
      </w:r>
      <w:r>
        <w:t xml:space="preserve">procedure word ingezet om het moment dat </w:t>
      </w:r>
      <w:r w:rsidR="00EF2C2F">
        <w:t>één van de fase van het project niet binnen de tolerantie grenzen zullen vallen. Op het moment dar de project manager aan de hand van de verkregen informatie vermoed dat dit het geval is, zal deze hier melding van maken aan mij of de HU begeleider Dhr. H. Beerlage. In overleg met de begeleider zal er besproken worden of het nodig is om actie te onder nemen. Een van de volgen actie zal dan in werking gezet worden.</w:t>
      </w:r>
    </w:p>
    <w:p w:rsidR="00EF2C2F" w:rsidRDefault="00EF2C2F" w:rsidP="00EF2C2F">
      <w:pPr>
        <w:pStyle w:val="Lijstalinea"/>
        <w:numPr>
          <w:ilvl w:val="0"/>
          <w:numId w:val="21"/>
        </w:numPr>
      </w:pPr>
      <w:r>
        <w:t>Er word door de stuurgroep maatregelen getroffen om het probleem op te lossen.</w:t>
      </w:r>
    </w:p>
    <w:p w:rsidR="00EF2C2F" w:rsidRDefault="00EF2C2F" w:rsidP="00EF2C2F">
      <w:pPr>
        <w:pStyle w:val="Lijstalinea"/>
        <w:numPr>
          <w:ilvl w:val="0"/>
          <w:numId w:val="21"/>
        </w:numPr>
      </w:pPr>
      <w:r>
        <w:t>Er word besloten dat er geen actie ondernomen word aangezien er vermoed word dat de .tolerantie grenzen niet in gevaar gebracht zullen worden.</w:t>
      </w:r>
    </w:p>
    <w:p w:rsidR="00EF2C2F" w:rsidRPr="00EF2C2F" w:rsidRDefault="00EF2C2F" w:rsidP="00EF2C2F">
      <w:pPr>
        <w:pStyle w:val="Lijstalinea"/>
        <w:numPr>
          <w:ilvl w:val="0"/>
          <w:numId w:val="21"/>
        </w:numPr>
        <w:autoSpaceDE w:val="0"/>
        <w:autoSpaceDN w:val="0"/>
        <w:adjustRightInd w:val="0"/>
        <w:spacing w:after="0" w:line="240" w:lineRule="auto"/>
        <w:rPr>
          <w:rFonts w:ascii="TTFF4BF120t00" w:hAnsi="TTFF4BF120t00" w:cs="TTFF4BF120t00"/>
        </w:rPr>
      </w:pPr>
      <w:r>
        <w:t>De toleranties worden verruimt.</w:t>
      </w:r>
    </w:p>
    <w:p w:rsidR="00EF2C2F" w:rsidRPr="00EF2C2F" w:rsidRDefault="00EF2C2F" w:rsidP="00EF2C2F">
      <w:pPr>
        <w:pStyle w:val="Lijstalinea"/>
        <w:numPr>
          <w:ilvl w:val="0"/>
          <w:numId w:val="21"/>
        </w:numPr>
        <w:autoSpaceDE w:val="0"/>
        <w:autoSpaceDN w:val="0"/>
        <w:adjustRightInd w:val="0"/>
        <w:spacing w:after="0" w:line="240" w:lineRule="auto"/>
        <w:rPr>
          <w:rFonts w:asciiTheme="minorHAnsi" w:hAnsiTheme="minorHAnsi" w:cstheme="minorHAnsi"/>
        </w:rPr>
      </w:pPr>
      <w:r w:rsidRPr="00EF2C2F">
        <w:rPr>
          <w:rFonts w:asciiTheme="minorHAnsi" w:hAnsiTheme="minorHAnsi" w:cstheme="minorHAnsi"/>
        </w:rPr>
        <w:t xml:space="preserve">er worden concessies gedaan ten aanzien van tijd, geld, kwaliteit of omvang van het op te leveren </w:t>
      </w:r>
      <w:r>
        <w:rPr>
          <w:rFonts w:asciiTheme="minorHAnsi" w:hAnsiTheme="minorHAnsi" w:cstheme="minorHAnsi"/>
        </w:rPr>
        <w:t>resultaat.</w:t>
      </w:r>
    </w:p>
    <w:p w:rsidR="004A4257" w:rsidRPr="00FE3867" w:rsidRDefault="004A4257" w:rsidP="004A4257">
      <w:pPr>
        <w:autoSpaceDE w:val="0"/>
        <w:autoSpaceDN w:val="0"/>
        <w:adjustRightInd w:val="0"/>
        <w:spacing w:after="0" w:line="240" w:lineRule="auto"/>
        <w:rPr>
          <w:rFonts w:cstheme="minorHAnsi"/>
        </w:rPr>
      </w:pPr>
    </w:p>
    <w:p w:rsidR="004A4257" w:rsidRPr="00FE3867" w:rsidRDefault="004A4257">
      <w:pPr>
        <w:rPr>
          <w:rFonts w:cstheme="minorHAnsi"/>
        </w:rPr>
      </w:pPr>
      <w:r w:rsidRPr="00FE3867">
        <w:rPr>
          <w:rFonts w:cstheme="minorHAnsi"/>
        </w:rPr>
        <w:br w:type="page"/>
      </w:r>
    </w:p>
    <w:p w:rsidR="004A4257" w:rsidRDefault="004A4257" w:rsidP="00EF2C2F">
      <w:pPr>
        <w:pStyle w:val="Kop1"/>
      </w:pPr>
      <w:bookmarkStart w:id="44" w:name="_Toc265446017"/>
      <w:r w:rsidRPr="00FE3867">
        <w:lastRenderedPageBreak/>
        <w:t>8 Projectrisico’s</w:t>
      </w:r>
      <w:bookmarkEnd w:id="44"/>
      <w:r w:rsidRPr="00FE3867">
        <w:t xml:space="preserve"> </w:t>
      </w:r>
    </w:p>
    <w:p w:rsidR="00EF2C2F" w:rsidRDefault="00EF2C2F" w:rsidP="00EF2C2F">
      <w:r>
        <w:t>In dit hoofdstuk worden de project risico’s in kaart gebracht. Deze zullen in een tabel weergegeven worden. Dit tabel zal het risico item voorzijn van een aantal punten en aan de hand van deze punten de impact bepalen.</w:t>
      </w:r>
    </w:p>
    <w:tbl>
      <w:tblPr>
        <w:tblStyle w:val="Lichtelijst-accent11"/>
        <w:tblW w:w="9874" w:type="dxa"/>
        <w:tblLook w:val="04A0"/>
      </w:tblPr>
      <w:tblGrid>
        <w:gridCol w:w="2235"/>
        <w:gridCol w:w="708"/>
        <w:gridCol w:w="851"/>
        <w:gridCol w:w="694"/>
        <w:gridCol w:w="5386"/>
      </w:tblGrid>
      <w:tr w:rsidR="00EF2C2F" w:rsidTr="00284FF2">
        <w:trPr>
          <w:cnfStyle w:val="100000000000"/>
        </w:trPr>
        <w:tc>
          <w:tcPr>
            <w:cnfStyle w:val="001000000000"/>
            <w:tcW w:w="2235" w:type="dxa"/>
            <w:tcBorders>
              <w:right w:val="single" w:sz="8" w:space="0" w:color="4F81BD" w:themeColor="accent1"/>
            </w:tcBorders>
          </w:tcPr>
          <w:p w:rsidR="00EF2C2F" w:rsidRDefault="00EF2C2F" w:rsidP="00EF2C2F">
            <w:r>
              <w:t>Risico</w:t>
            </w:r>
          </w:p>
        </w:tc>
        <w:tc>
          <w:tcPr>
            <w:tcW w:w="70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F2C2F" w:rsidRDefault="00EF2C2F" w:rsidP="00EF2C2F">
            <w:pPr>
              <w:cnfStyle w:val="100000000000"/>
            </w:pPr>
            <w:r>
              <w:t>Kans</w:t>
            </w:r>
          </w:p>
        </w:tc>
        <w:tc>
          <w:tcPr>
            <w:tcW w:w="851" w:type="dxa"/>
            <w:tcBorders>
              <w:left w:val="single" w:sz="8" w:space="0" w:color="4F81BD" w:themeColor="accent1"/>
            </w:tcBorders>
          </w:tcPr>
          <w:p w:rsidR="00EF2C2F" w:rsidRDefault="00EF2C2F" w:rsidP="00EF2C2F">
            <w:pPr>
              <w:cnfStyle w:val="100000000000"/>
            </w:pPr>
            <w:r>
              <w:t>Impact</w:t>
            </w:r>
          </w:p>
        </w:tc>
        <w:tc>
          <w:tcPr>
            <w:tcW w:w="694" w:type="dxa"/>
            <w:tcBorders>
              <w:bottom w:val="single" w:sz="8" w:space="0" w:color="4F81BD" w:themeColor="accent1"/>
            </w:tcBorders>
          </w:tcPr>
          <w:p w:rsidR="00EF2C2F" w:rsidRDefault="00EF2C2F" w:rsidP="00EF2C2F">
            <w:pPr>
              <w:cnfStyle w:val="100000000000"/>
            </w:pPr>
            <w:r>
              <w:t>Prio</w:t>
            </w:r>
          </w:p>
        </w:tc>
        <w:tc>
          <w:tcPr>
            <w:tcW w:w="5386" w:type="dxa"/>
          </w:tcPr>
          <w:p w:rsidR="00EF2C2F" w:rsidRDefault="00EF2C2F" w:rsidP="00EF2C2F">
            <w:pPr>
              <w:cnfStyle w:val="100000000000"/>
            </w:pPr>
            <w:r>
              <w:t xml:space="preserve">Risicobeperkende </w:t>
            </w:r>
            <w:r w:rsidR="00284FF2">
              <w:t xml:space="preserve"> en risico aansluitende maatregel</w:t>
            </w:r>
          </w:p>
        </w:tc>
      </w:tr>
      <w:tr w:rsidR="00EF2C2F" w:rsidTr="00284FF2">
        <w:trPr>
          <w:cnfStyle w:val="000000100000"/>
        </w:trPr>
        <w:tc>
          <w:tcPr>
            <w:cnfStyle w:val="001000000000"/>
            <w:tcW w:w="2235" w:type="dxa"/>
            <w:tcBorders>
              <w:right w:val="single" w:sz="8" w:space="0" w:color="4F81BD" w:themeColor="accent1"/>
            </w:tcBorders>
          </w:tcPr>
          <w:p w:rsidR="00EF2C2F" w:rsidRDefault="00284FF2" w:rsidP="00EF2C2F">
            <w:r>
              <w:t>Ziekte Projectleiden (Mike Maassen)</w:t>
            </w:r>
          </w:p>
        </w:tc>
        <w:tc>
          <w:tcPr>
            <w:tcW w:w="708" w:type="dxa"/>
            <w:tcBorders>
              <w:left w:val="single" w:sz="8" w:space="0" w:color="4F81BD" w:themeColor="accent1"/>
              <w:right w:val="single" w:sz="8" w:space="0" w:color="4F81BD" w:themeColor="accent1"/>
            </w:tcBorders>
          </w:tcPr>
          <w:p w:rsidR="00EF2C2F" w:rsidRDefault="00284FF2" w:rsidP="00EF2C2F">
            <w:pPr>
              <w:cnfStyle w:val="000000100000"/>
            </w:pPr>
            <w:r>
              <w:t>2</w:t>
            </w:r>
          </w:p>
        </w:tc>
        <w:tc>
          <w:tcPr>
            <w:tcW w:w="851" w:type="dxa"/>
            <w:tcBorders>
              <w:left w:val="single" w:sz="8" w:space="0" w:color="4F81BD" w:themeColor="accent1"/>
              <w:right w:val="single" w:sz="8" w:space="0" w:color="4F81BD" w:themeColor="accent1"/>
            </w:tcBorders>
          </w:tcPr>
          <w:p w:rsidR="00EF2C2F" w:rsidRDefault="00284FF2" w:rsidP="00EF2C2F">
            <w:pPr>
              <w:cnfStyle w:val="000000100000"/>
            </w:pPr>
            <w:r>
              <w:t>4</w:t>
            </w:r>
          </w:p>
        </w:tc>
        <w:tc>
          <w:tcPr>
            <w:tcW w:w="694" w:type="dxa"/>
            <w:tcBorders>
              <w:left w:val="single" w:sz="8" w:space="0" w:color="4F81BD" w:themeColor="accent1"/>
              <w:right w:val="single" w:sz="8" w:space="0" w:color="4F81BD" w:themeColor="accent1"/>
            </w:tcBorders>
          </w:tcPr>
          <w:p w:rsidR="00EF2C2F" w:rsidRDefault="00284FF2" w:rsidP="00EF2C2F">
            <w:pPr>
              <w:cnfStyle w:val="000000100000"/>
            </w:pPr>
            <w:r>
              <w:t>8</w:t>
            </w:r>
          </w:p>
        </w:tc>
        <w:tc>
          <w:tcPr>
            <w:tcW w:w="5386" w:type="dxa"/>
            <w:tcBorders>
              <w:left w:val="single" w:sz="8" w:space="0" w:color="4F81BD" w:themeColor="accent1"/>
            </w:tcBorders>
          </w:tcPr>
          <w:p w:rsidR="00284FF2" w:rsidRPr="00284FF2" w:rsidRDefault="00284FF2" w:rsidP="00284FF2">
            <w:pPr>
              <w:autoSpaceDE w:val="0"/>
              <w:autoSpaceDN w:val="0"/>
              <w:adjustRightInd w:val="0"/>
              <w:cnfStyle w:val="000000100000"/>
              <w:rPr>
                <w:rFonts w:cstheme="minorHAnsi"/>
              </w:rPr>
            </w:pPr>
            <w:r>
              <w:rPr>
                <w:rFonts w:cstheme="minorHAnsi"/>
              </w:rPr>
              <w:t>Risico gebieden waar ziekte heerst</w:t>
            </w:r>
            <w:r w:rsidRPr="00284FF2">
              <w:rPr>
                <w:rFonts w:cstheme="minorHAnsi"/>
              </w:rPr>
              <w:t xml:space="preserve"> mogelijk</w:t>
            </w:r>
          </w:p>
          <w:p w:rsidR="00EF2C2F" w:rsidRPr="00284FF2" w:rsidRDefault="00284FF2" w:rsidP="00284FF2">
            <w:pPr>
              <w:cnfStyle w:val="000000100000"/>
              <w:rPr>
                <w:rFonts w:cstheme="minorHAnsi"/>
              </w:rPr>
            </w:pPr>
            <w:r w:rsidRPr="00284FF2">
              <w:rPr>
                <w:rFonts w:cstheme="minorHAnsi"/>
              </w:rPr>
              <w:t>vermijden</w:t>
            </w:r>
          </w:p>
        </w:tc>
      </w:tr>
      <w:tr w:rsidR="00EF2C2F" w:rsidTr="00284FF2">
        <w:tc>
          <w:tcPr>
            <w:cnfStyle w:val="001000000000"/>
            <w:tcW w:w="2235" w:type="dxa"/>
            <w:tcBorders>
              <w:right w:val="single" w:sz="8" w:space="0" w:color="4F81BD" w:themeColor="accent1"/>
            </w:tcBorders>
          </w:tcPr>
          <w:p w:rsidR="00EF2C2F" w:rsidRDefault="00284FF2" w:rsidP="00EF2C2F">
            <w:r>
              <w:t>Ziekte (Henk Oosterhof)</w:t>
            </w:r>
          </w:p>
        </w:tc>
        <w:tc>
          <w:tcPr>
            <w:tcW w:w="70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F2C2F" w:rsidRDefault="00284FF2" w:rsidP="00EF2C2F">
            <w:pPr>
              <w:cnfStyle w:val="000000000000"/>
            </w:pPr>
            <w:r>
              <w:t>2</w:t>
            </w:r>
          </w:p>
        </w:tc>
        <w:tc>
          <w:tcPr>
            <w:tcW w:w="851" w:type="dxa"/>
            <w:tcBorders>
              <w:left w:val="single" w:sz="8" w:space="0" w:color="4F81BD" w:themeColor="accent1"/>
              <w:right w:val="single" w:sz="8" w:space="0" w:color="4F81BD" w:themeColor="accent1"/>
            </w:tcBorders>
          </w:tcPr>
          <w:p w:rsidR="00EF2C2F" w:rsidRDefault="00284FF2" w:rsidP="00EF2C2F">
            <w:pPr>
              <w:cnfStyle w:val="000000000000"/>
            </w:pPr>
            <w:r>
              <w:t>3</w:t>
            </w:r>
          </w:p>
        </w:tc>
        <w:tc>
          <w:tcPr>
            <w:tcW w:w="69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F2C2F" w:rsidRDefault="00284FF2" w:rsidP="00EF2C2F">
            <w:pPr>
              <w:cnfStyle w:val="000000000000"/>
            </w:pPr>
            <w:r>
              <w:t>6</w:t>
            </w:r>
          </w:p>
        </w:tc>
        <w:tc>
          <w:tcPr>
            <w:tcW w:w="5386" w:type="dxa"/>
            <w:tcBorders>
              <w:left w:val="single" w:sz="8" w:space="0" w:color="4F81BD" w:themeColor="accent1"/>
            </w:tcBorders>
          </w:tcPr>
          <w:p w:rsidR="00284FF2" w:rsidRPr="00284FF2" w:rsidRDefault="00284FF2" w:rsidP="00284FF2">
            <w:pPr>
              <w:autoSpaceDE w:val="0"/>
              <w:autoSpaceDN w:val="0"/>
              <w:adjustRightInd w:val="0"/>
              <w:cnfStyle w:val="000000000000"/>
              <w:rPr>
                <w:rFonts w:cstheme="minorHAnsi"/>
              </w:rPr>
            </w:pPr>
            <w:r>
              <w:rPr>
                <w:rFonts w:cstheme="minorHAnsi"/>
              </w:rPr>
              <w:t xml:space="preserve">Risico gebieden </w:t>
            </w:r>
            <w:r w:rsidRPr="00284FF2">
              <w:rPr>
                <w:rFonts w:cstheme="minorHAnsi"/>
              </w:rPr>
              <w:t>wa</w:t>
            </w:r>
            <w:r>
              <w:rPr>
                <w:rFonts w:cstheme="minorHAnsi"/>
              </w:rPr>
              <w:t>ar ziekte heerst</w:t>
            </w:r>
            <w:r w:rsidRPr="00284FF2">
              <w:rPr>
                <w:rFonts w:cstheme="minorHAnsi"/>
              </w:rPr>
              <w:t xml:space="preserve"> mogelijk</w:t>
            </w:r>
          </w:p>
          <w:p w:rsidR="00EF2C2F" w:rsidRPr="00284FF2" w:rsidRDefault="00284FF2" w:rsidP="00284FF2">
            <w:pPr>
              <w:cnfStyle w:val="000000000000"/>
              <w:rPr>
                <w:rFonts w:cstheme="minorHAnsi"/>
              </w:rPr>
            </w:pPr>
            <w:r w:rsidRPr="00284FF2">
              <w:rPr>
                <w:rFonts w:cstheme="minorHAnsi"/>
              </w:rPr>
              <w:t>vermijden</w:t>
            </w:r>
          </w:p>
        </w:tc>
      </w:tr>
      <w:tr w:rsidR="00EF2C2F" w:rsidTr="00284FF2">
        <w:trPr>
          <w:cnfStyle w:val="000000100000"/>
        </w:trPr>
        <w:tc>
          <w:tcPr>
            <w:cnfStyle w:val="001000000000"/>
            <w:tcW w:w="2235" w:type="dxa"/>
            <w:tcBorders>
              <w:right w:val="single" w:sz="8" w:space="0" w:color="4F81BD" w:themeColor="accent1"/>
            </w:tcBorders>
          </w:tcPr>
          <w:p w:rsidR="00EF2C2F" w:rsidRDefault="00284FF2" w:rsidP="00EF2C2F">
            <w:r>
              <w:t>Ziekte Collega’s GMT</w:t>
            </w:r>
          </w:p>
        </w:tc>
        <w:tc>
          <w:tcPr>
            <w:tcW w:w="708" w:type="dxa"/>
            <w:tcBorders>
              <w:left w:val="single" w:sz="8" w:space="0" w:color="4F81BD" w:themeColor="accent1"/>
              <w:right w:val="single" w:sz="8" w:space="0" w:color="4F81BD" w:themeColor="accent1"/>
            </w:tcBorders>
          </w:tcPr>
          <w:p w:rsidR="00EF2C2F" w:rsidRDefault="00284FF2" w:rsidP="00EF2C2F">
            <w:pPr>
              <w:cnfStyle w:val="000000100000"/>
            </w:pPr>
            <w:r>
              <w:t>2</w:t>
            </w:r>
          </w:p>
        </w:tc>
        <w:tc>
          <w:tcPr>
            <w:tcW w:w="851" w:type="dxa"/>
            <w:tcBorders>
              <w:left w:val="single" w:sz="8" w:space="0" w:color="4F81BD" w:themeColor="accent1"/>
              <w:right w:val="single" w:sz="8" w:space="0" w:color="4F81BD" w:themeColor="accent1"/>
            </w:tcBorders>
          </w:tcPr>
          <w:p w:rsidR="00EF2C2F" w:rsidRDefault="00284FF2" w:rsidP="00EF2C2F">
            <w:pPr>
              <w:cnfStyle w:val="000000100000"/>
            </w:pPr>
            <w:r>
              <w:t>2</w:t>
            </w:r>
          </w:p>
        </w:tc>
        <w:tc>
          <w:tcPr>
            <w:tcW w:w="694" w:type="dxa"/>
            <w:tcBorders>
              <w:left w:val="single" w:sz="8" w:space="0" w:color="4F81BD" w:themeColor="accent1"/>
              <w:right w:val="single" w:sz="8" w:space="0" w:color="4F81BD" w:themeColor="accent1"/>
            </w:tcBorders>
          </w:tcPr>
          <w:p w:rsidR="00EF2C2F" w:rsidRDefault="00284FF2" w:rsidP="00EF2C2F">
            <w:pPr>
              <w:cnfStyle w:val="000000100000"/>
            </w:pPr>
            <w:r>
              <w:t>4</w:t>
            </w:r>
          </w:p>
        </w:tc>
        <w:tc>
          <w:tcPr>
            <w:tcW w:w="5386" w:type="dxa"/>
            <w:tcBorders>
              <w:left w:val="single" w:sz="8" w:space="0" w:color="4F81BD" w:themeColor="accent1"/>
            </w:tcBorders>
          </w:tcPr>
          <w:p w:rsidR="00284FF2" w:rsidRPr="00284FF2" w:rsidRDefault="00284FF2" w:rsidP="00284FF2">
            <w:pPr>
              <w:autoSpaceDE w:val="0"/>
              <w:autoSpaceDN w:val="0"/>
              <w:adjustRightInd w:val="0"/>
              <w:cnfStyle w:val="000000100000"/>
              <w:rPr>
                <w:rFonts w:cstheme="minorHAnsi"/>
              </w:rPr>
            </w:pPr>
            <w:r w:rsidRPr="00284FF2">
              <w:rPr>
                <w:rFonts w:cstheme="minorHAnsi"/>
              </w:rPr>
              <w:t>Risi</w:t>
            </w:r>
            <w:r>
              <w:rPr>
                <w:rFonts w:cstheme="minorHAnsi"/>
              </w:rPr>
              <w:t>co gebieden waar ziekte heerst</w:t>
            </w:r>
            <w:r w:rsidRPr="00284FF2">
              <w:rPr>
                <w:rFonts w:cstheme="minorHAnsi"/>
              </w:rPr>
              <w:t xml:space="preserve"> mogelijk</w:t>
            </w:r>
          </w:p>
          <w:p w:rsidR="00EF2C2F" w:rsidRPr="00284FF2" w:rsidRDefault="00284FF2" w:rsidP="00284FF2">
            <w:pPr>
              <w:cnfStyle w:val="000000100000"/>
              <w:rPr>
                <w:rFonts w:cstheme="minorHAnsi"/>
              </w:rPr>
            </w:pPr>
            <w:r w:rsidRPr="00284FF2">
              <w:rPr>
                <w:rFonts w:cstheme="minorHAnsi"/>
              </w:rPr>
              <w:t>vermijden</w:t>
            </w:r>
          </w:p>
        </w:tc>
      </w:tr>
      <w:tr w:rsidR="00EF2C2F" w:rsidTr="00284FF2">
        <w:tc>
          <w:tcPr>
            <w:cnfStyle w:val="001000000000"/>
            <w:tcW w:w="2235" w:type="dxa"/>
            <w:tcBorders>
              <w:right w:val="single" w:sz="8" w:space="0" w:color="4F81BD" w:themeColor="accent1"/>
            </w:tcBorders>
          </w:tcPr>
          <w:p w:rsidR="00EF2C2F" w:rsidRDefault="00284FF2" w:rsidP="00EF2C2F">
            <w:r>
              <w:t>Ziekte Opdracht gever (Henk Oosterhof)</w:t>
            </w:r>
          </w:p>
        </w:tc>
        <w:tc>
          <w:tcPr>
            <w:tcW w:w="70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F2C2F" w:rsidRDefault="00284FF2" w:rsidP="00EF2C2F">
            <w:pPr>
              <w:cnfStyle w:val="000000000000"/>
            </w:pPr>
            <w:r>
              <w:t>2</w:t>
            </w:r>
          </w:p>
        </w:tc>
        <w:tc>
          <w:tcPr>
            <w:tcW w:w="851" w:type="dxa"/>
            <w:tcBorders>
              <w:left w:val="single" w:sz="8" w:space="0" w:color="4F81BD" w:themeColor="accent1"/>
              <w:right w:val="single" w:sz="8" w:space="0" w:color="4F81BD" w:themeColor="accent1"/>
            </w:tcBorders>
          </w:tcPr>
          <w:p w:rsidR="00EF2C2F" w:rsidRDefault="00284FF2" w:rsidP="00EF2C2F">
            <w:pPr>
              <w:cnfStyle w:val="000000000000"/>
            </w:pPr>
            <w:r>
              <w:t>2</w:t>
            </w:r>
          </w:p>
        </w:tc>
        <w:tc>
          <w:tcPr>
            <w:tcW w:w="69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F2C2F" w:rsidRDefault="00284FF2" w:rsidP="00EF2C2F">
            <w:pPr>
              <w:cnfStyle w:val="000000000000"/>
            </w:pPr>
            <w:r>
              <w:t>4</w:t>
            </w:r>
          </w:p>
        </w:tc>
        <w:tc>
          <w:tcPr>
            <w:tcW w:w="5386" w:type="dxa"/>
            <w:tcBorders>
              <w:left w:val="single" w:sz="8" w:space="0" w:color="4F81BD" w:themeColor="accent1"/>
            </w:tcBorders>
          </w:tcPr>
          <w:p w:rsidR="00284FF2" w:rsidRPr="00284FF2" w:rsidRDefault="00284FF2" w:rsidP="00284FF2">
            <w:pPr>
              <w:autoSpaceDE w:val="0"/>
              <w:autoSpaceDN w:val="0"/>
              <w:adjustRightInd w:val="0"/>
              <w:cnfStyle w:val="000000000000"/>
              <w:rPr>
                <w:rFonts w:cstheme="minorHAnsi"/>
              </w:rPr>
            </w:pPr>
            <w:r>
              <w:rPr>
                <w:rFonts w:cstheme="minorHAnsi"/>
              </w:rPr>
              <w:t>Risico gebieden waar ziekte heerst</w:t>
            </w:r>
            <w:r w:rsidRPr="00284FF2">
              <w:rPr>
                <w:rFonts w:cstheme="minorHAnsi"/>
              </w:rPr>
              <w:t xml:space="preserve"> mogelijk</w:t>
            </w:r>
          </w:p>
          <w:p w:rsidR="00EF2C2F" w:rsidRPr="00284FF2" w:rsidRDefault="00284FF2" w:rsidP="00284FF2">
            <w:pPr>
              <w:cnfStyle w:val="000000000000"/>
              <w:rPr>
                <w:rFonts w:cstheme="minorHAnsi"/>
              </w:rPr>
            </w:pPr>
            <w:r w:rsidRPr="00284FF2">
              <w:rPr>
                <w:rFonts w:cstheme="minorHAnsi"/>
              </w:rPr>
              <w:t>vermijden</w:t>
            </w:r>
          </w:p>
        </w:tc>
      </w:tr>
      <w:tr w:rsidR="00EF2C2F" w:rsidTr="00284FF2">
        <w:trPr>
          <w:cnfStyle w:val="000000100000"/>
        </w:trPr>
        <w:tc>
          <w:tcPr>
            <w:cnfStyle w:val="001000000000"/>
            <w:tcW w:w="2235" w:type="dxa"/>
            <w:tcBorders>
              <w:right w:val="single" w:sz="8" w:space="0" w:color="4F81BD" w:themeColor="accent1"/>
            </w:tcBorders>
          </w:tcPr>
          <w:p w:rsidR="00EF2C2F" w:rsidRDefault="00284FF2" w:rsidP="00EF2C2F">
            <w:r>
              <w:t>Afwezigheid Leveranciers</w:t>
            </w:r>
          </w:p>
        </w:tc>
        <w:tc>
          <w:tcPr>
            <w:tcW w:w="708" w:type="dxa"/>
            <w:tcBorders>
              <w:left w:val="single" w:sz="8" w:space="0" w:color="4F81BD" w:themeColor="accent1"/>
              <w:right w:val="single" w:sz="8" w:space="0" w:color="4F81BD" w:themeColor="accent1"/>
            </w:tcBorders>
          </w:tcPr>
          <w:p w:rsidR="00EF2C2F" w:rsidRDefault="00284FF2" w:rsidP="00EF2C2F">
            <w:pPr>
              <w:cnfStyle w:val="000000100000"/>
            </w:pPr>
            <w:r>
              <w:t>2</w:t>
            </w:r>
          </w:p>
        </w:tc>
        <w:tc>
          <w:tcPr>
            <w:tcW w:w="851" w:type="dxa"/>
            <w:tcBorders>
              <w:left w:val="single" w:sz="8" w:space="0" w:color="4F81BD" w:themeColor="accent1"/>
              <w:right w:val="single" w:sz="8" w:space="0" w:color="4F81BD" w:themeColor="accent1"/>
            </w:tcBorders>
          </w:tcPr>
          <w:p w:rsidR="00EF2C2F" w:rsidRDefault="00284FF2" w:rsidP="00EF2C2F">
            <w:pPr>
              <w:cnfStyle w:val="000000100000"/>
            </w:pPr>
            <w:r>
              <w:t>2</w:t>
            </w:r>
          </w:p>
        </w:tc>
        <w:tc>
          <w:tcPr>
            <w:tcW w:w="694" w:type="dxa"/>
            <w:tcBorders>
              <w:left w:val="single" w:sz="8" w:space="0" w:color="4F81BD" w:themeColor="accent1"/>
              <w:right w:val="single" w:sz="8" w:space="0" w:color="4F81BD" w:themeColor="accent1"/>
            </w:tcBorders>
          </w:tcPr>
          <w:p w:rsidR="00EF2C2F" w:rsidRDefault="00284FF2" w:rsidP="00EF2C2F">
            <w:pPr>
              <w:cnfStyle w:val="000000100000"/>
            </w:pPr>
            <w:r>
              <w:t>4</w:t>
            </w:r>
          </w:p>
        </w:tc>
        <w:tc>
          <w:tcPr>
            <w:tcW w:w="5386" w:type="dxa"/>
            <w:tcBorders>
              <w:left w:val="single" w:sz="8" w:space="0" w:color="4F81BD" w:themeColor="accent1"/>
            </w:tcBorders>
          </w:tcPr>
          <w:p w:rsidR="00284FF2" w:rsidRPr="00284FF2" w:rsidRDefault="00284FF2" w:rsidP="00284FF2">
            <w:pPr>
              <w:autoSpaceDE w:val="0"/>
              <w:autoSpaceDN w:val="0"/>
              <w:adjustRightInd w:val="0"/>
              <w:cnfStyle w:val="000000100000"/>
              <w:rPr>
                <w:rFonts w:cstheme="minorHAnsi"/>
              </w:rPr>
            </w:pPr>
            <w:r>
              <w:rPr>
                <w:rFonts w:cstheme="minorHAnsi"/>
              </w:rPr>
              <w:t>Risico gebieden waar ziekte heerst</w:t>
            </w:r>
            <w:r w:rsidRPr="00284FF2">
              <w:rPr>
                <w:rFonts w:cstheme="minorHAnsi"/>
              </w:rPr>
              <w:t xml:space="preserve"> mogelijk</w:t>
            </w:r>
          </w:p>
          <w:p w:rsidR="00EF2C2F" w:rsidRDefault="00284FF2" w:rsidP="00284FF2">
            <w:pPr>
              <w:cnfStyle w:val="000000100000"/>
            </w:pPr>
            <w:r w:rsidRPr="00284FF2">
              <w:rPr>
                <w:rFonts w:cstheme="minorHAnsi"/>
              </w:rPr>
              <w:t>vermijden</w:t>
            </w:r>
          </w:p>
        </w:tc>
      </w:tr>
      <w:tr w:rsidR="00EF2C2F" w:rsidTr="00284FF2">
        <w:tc>
          <w:tcPr>
            <w:cnfStyle w:val="001000000000"/>
            <w:tcW w:w="2235" w:type="dxa"/>
            <w:tcBorders>
              <w:right w:val="single" w:sz="8" w:space="0" w:color="4F81BD" w:themeColor="accent1"/>
            </w:tcBorders>
          </w:tcPr>
          <w:p w:rsidR="00EF2C2F" w:rsidRDefault="00284FF2" w:rsidP="00EF2C2F">
            <w:r>
              <w:t>Wijzigende Scope</w:t>
            </w:r>
          </w:p>
        </w:tc>
        <w:tc>
          <w:tcPr>
            <w:tcW w:w="708" w:type="dxa"/>
            <w:tcBorders>
              <w:left w:val="single" w:sz="8" w:space="0" w:color="4F81BD" w:themeColor="accent1"/>
              <w:right w:val="single" w:sz="8" w:space="0" w:color="4F81BD" w:themeColor="accent1"/>
            </w:tcBorders>
          </w:tcPr>
          <w:p w:rsidR="00EF2C2F" w:rsidRDefault="00284FF2" w:rsidP="00EF2C2F">
            <w:pPr>
              <w:cnfStyle w:val="000000000000"/>
            </w:pPr>
            <w:r>
              <w:t>3</w:t>
            </w:r>
          </w:p>
        </w:tc>
        <w:tc>
          <w:tcPr>
            <w:tcW w:w="851" w:type="dxa"/>
            <w:tcBorders>
              <w:left w:val="single" w:sz="8" w:space="0" w:color="4F81BD" w:themeColor="accent1"/>
              <w:right w:val="single" w:sz="8" w:space="0" w:color="4F81BD" w:themeColor="accent1"/>
            </w:tcBorders>
          </w:tcPr>
          <w:p w:rsidR="00EF2C2F" w:rsidRDefault="00284FF2" w:rsidP="00EF2C2F">
            <w:pPr>
              <w:cnfStyle w:val="000000000000"/>
            </w:pPr>
            <w:r>
              <w:t>3</w:t>
            </w:r>
          </w:p>
        </w:tc>
        <w:tc>
          <w:tcPr>
            <w:tcW w:w="694" w:type="dxa"/>
            <w:tcBorders>
              <w:left w:val="single" w:sz="8" w:space="0" w:color="4F81BD" w:themeColor="accent1"/>
              <w:right w:val="single" w:sz="8" w:space="0" w:color="4F81BD" w:themeColor="accent1"/>
            </w:tcBorders>
          </w:tcPr>
          <w:p w:rsidR="00EF2C2F" w:rsidRDefault="00284FF2" w:rsidP="00EF2C2F">
            <w:pPr>
              <w:cnfStyle w:val="000000000000"/>
            </w:pPr>
            <w:r>
              <w:t>9</w:t>
            </w:r>
          </w:p>
        </w:tc>
        <w:tc>
          <w:tcPr>
            <w:tcW w:w="5386" w:type="dxa"/>
            <w:tcBorders>
              <w:left w:val="single" w:sz="8" w:space="0" w:color="4F81BD" w:themeColor="accent1"/>
            </w:tcBorders>
          </w:tcPr>
          <w:p w:rsidR="00284FF2" w:rsidRDefault="00284FF2" w:rsidP="00284FF2">
            <w:pPr>
              <w:cnfStyle w:val="000000000000"/>
            </w:pPr>
            <w:r>
              <w:t>Vasthouden aan vooraf bepaalde scope.</w:t>
            </w:r>
          </w:p>
          <w:p w:rsidR="00284FF2" w:rsidRDefault="00284FF2" w:rsidP="00284FF2">
            <w:pPr>
              <w:cnfStyle w:val="000000000000"/>
            </w:pPr>
            <w:r>
              <w:t>Wijzigingen pas na goedkeuring, planning</w:t>
            </w:r>
          </w:p>
          <w:p w:rsidR="00EF2C2F" w:rsidRDefault="00284FF2" w:rsidP="00284FF2">
            <w:pPr>
              <w:cnfStyle w:val="000000000000"/>
            </w:pPr>
            <w:r>
              <w:t>aanpassen</w:t>
            </w:r>
          </w:p>
        </w:tc>
      </w:tr>
      <w:tr w:rsidR="00284FF2" w:rsidTr="00284FF2">
        <w:trPr>
          <w:cnfStyle w:val="000000100000"/>
        </w:trPr>
        <w:tc>
          <w:tcPr>
            <w:cnfStyle w:val="001000000000"/>
            <w:tcW w:w="2235" w:type="dxa"/>
            <w:tcBorders>
              <w:right w:val="single" w:sz="8" w:space="0" w:color="4F81BD" w:themeColor="accent1"/>
            </w:tcBorders>
          </w:tcPr>
          <w:p w:rsidR="00284FF2" w:rsidRDefault="00284FF2" w:rsidP="00EF2C2F">
            <w:r>
              <w:t>Bereikbaarheid Beslissingsbevoeden</w:t>
            </w:r>
          </w:p>
        </w:tc>
        <w:tc>
          <w:tcPr>
            <w:tcW w:w="708" w:type="dxa"/>
            <w:tcBorders>
              <w:left w:val="single" w:sz="8" w:space="0" w:color="4F81BD" w:themeColor="accent1"/>
              <w:right w:val="single" w:sz="8" w:space="0" w:color="4F81BD" w:themeColor="accent1"/>
            </w:tcBorders>
          </w:tcPr>
          <w:p w:rsidR="00284FF2" w:rsidRDefault="00284FF2" w:rsidP="00EF2C2F">
            <w:pPr>
              <w:cnfStyle w:val="000000100000"/>
            </w:pPr>
            <w:r>
              <w:t>2</w:t>
            </w:r>
          </w:p>
        </w:tc>
        <w:tc>
          <w:tcPr>
            <w:tcW w:w="851" w:type="dxa"/>
            <w:tcBorders>
              <w:left w:val="single" w:sz="8" w:space="0" w:color="4F81BD" w:themeColor="accent1"/>
              <w:right w:val="single" w:sz="8" w:space="0" w:color="4F81BD" w:themeColor="accent1"/>
            </w:tcBorders>
          </w:tcPr>
          <w:p w:rsidR="00284FF2" w:rsidRDefault="00284FF2" w:rsidP="00EF2C2F">
            <w:pPr>
              <w:cnfStyle w:val="000000100000"/>
            </w:pPr>
            <w:r>
              <w:t>3</w:t>
            </w:r>
          </w:p>
        </w:tc>
        <w:tc>
          <w:tcPr>
            <w:tcW w:w="694" w:type="dxa"/>
            <w:tcBorders>
              <w:left w:val="single" w:sz="8" w:space="0" w:color="4F81BD" w:themeColor="accent1"/>
              <w:right w:val="single" w:sz="8" w:space="0" w:color="4F81BD" w:themeColor="accent1"/>
            </w:tcBorders>
          </w:tcPr>
          <w:p w:rsidR="00284FF2" w:rsidRDefault="00284FF2" w:rsidP="00EF2C2F">
            <w:pPr>
              <w:cnfStyle w:val="000000100000"/>
            </w:pPr>
            <w:r>
              <w:t>6</w:t>
            </w:r>
          </w:p>
        </w:tc>
        <w:tc>
          <w:tcPr>
            <w:tcW w:w="5386" w:type="dxa"/>
            <w:tcBorders>
              <w:left w:val="single" w:sz="8" w:space="0" w:color="4F81BD" w:themeColor="accent1"/>
            </w:tcBorders>
          </w:tcPr>
          <w:p w:rsidR="00284FF2" w:rsidRDefault="00284FF2" w:rsidP="00284FF2">
            <w:pPr>
              <w:cnfStyle w:val="000000100000"/>
            </w:pPr>
            <w:r>
              <w:t>Duidelijke afspraken over beslissingsmomenten.</w:t>
            </w:r>
          </w:p>
        </w:tc>
      </w:tr>
    </w:tbl>
    <w:p w:rsidR="00EF2C2F" w:rsidRPr="00EF2C2F" w:rsidRDefault="00EF2C2F" w:rsidP="00EF2C2F"/>
    <w:p w:rsidR="00725B73" w:rsidRPr="00F60933" w:rsidRDefault="00284FF2" w:rsidP="00F60933">
      <w:pPr>
        <w:spacing w:after="0"/>
        <w:rPr>
          <w:rFonts w:cstheme="minorHAnsi"/>
          <w:b/>
          <w:u w:val="single"/>
        </w:rPr>
      </w:pPr>
      <w:r w:rsidRPr="00F60933">
        <w:rPr>
          <w:rFonts w:cstheme="minorHAnsi"/>
          <w:b/>
          <w:u w:val="single"/>
        </w:rPr>
        <w:t>Leganda:</w:t>
      </w:r>
    </w:p>
    <w:p w:rsidR="00F60933" w:rsidRPr="00F60933" w:rsidRDefault="00F60933" w:rsidP="00F60933">
      <w:pPr>
        <w:spacing w:after="0"/>
        <w:rPr>
          <w:rFonts w:cstheme="minorHAnsi"/>
        </w:rPr>
      </w:pPr>
      <w:r w:rsidRPr="00F60933">
        <w:rPr>
          <w:rFonts w:cstheme="minorHAnsi"/>
          <w:b/>
        </w:rPr>
        <w:t>Risico</w:t>
      </w:r>
      <w:r w:rsidRPr="00F60933">
        <w:rPr>
          <w:rFonts w:cstheme="minorHAnsi"/>
        </w:rPr>
        <w:t>:</w:t>
      </w:r>
      <w:r>
        <w:rPr>
          <w:rFonts w:cstheme="minorHAnsi"/>
        </w:rPr>
        <w:tab/>
      </w:r>
      <w:r>
        <w:rPr>
          <w:rFonts w:cstheme="minorHAnsi"/>
        </w:rPr>
        <w:tab/>
      </w:r>
      <w:r w:rsidRPr="00F60933">
        <w:rPr>
          <w:rFonts w:cstheme="minorHAnsi"/>
        </w:rPr>
        <w:t>Omschrijving van het risico</w:t>
      </w:r>
    </w:p>
    <w:p w:rsidR="00F60933" w:rsidRPr="00F60933" w:rsidRDefault="00F60933" w:rsidP="00F60933">
      <w:pPr>
        <w:spacing w:after="0"/>
        <w:rPr>
          <w:rFonts w:cstheme="minorHAnsi"/>
        </w:rPr>
      </w:pPr>
      <w:r w:rsidRPr="00F60933">
        <w:rPr>
          <w:rFonts w:cstheme="minorHAnsi"/>
          <w:b/>
        </w:rPr>
        <w:t>Kans</w:t>
      </w:r>
      <w:r w:rsidRPr="00F60933">
        <w:rPr>
          <w:rFonts w:cstheme="minorHAnsi"/>
        </w:rPr>
        <w:t xml:space="preserve">: </w:t>
      </w:r>
      <w:r>
        <w:rPr>
          <w:rFonts w:cstheme="minorHAnsi"/>
        </w:rPr>
        <w:tab/>
      </w:r>
      <w:r>
        <w:rPr>
          <w:rFonts w:cstheme="minorHAnsi"/>
        </w:rPr>
        <w:tab/>
      </w:r>
      <w:r w:rsidRPr="00F60933">
        <w:rPr>
          <w:rFonts w:cstheme="minorHAnsi"/>
        </w:rPr>
        <w:t>Waarschijnlijkheid dat dit risico optreed, 1= gering, 4 = hoog</w:t>
      </w:r>
    </w:p>
    <w:p w:rsidR="00F60933" w:rsidRPr="00F60933" w:rsidRDefault="00F60933" w:rsidP="00F60933">
      <w:pPr>
        <w:spacing w:after="0"/>
        <w:rPr>
          <w:rFonts w:cstheme="minorHAnsi"/>
        </w:rPr>
      </w:pPr>
      <w:r w:rsidRPr="00F60933">
        <w:rPr>
          <w:rFonts w:cstheme="minorHAnsi"/>
          <w:b/>
        </w:rPr>
        <w:t>Impact</w:t>
      </w:r>
      <w:r w:rsidRPr="00F60933">
        <w:rPr>
          <w:rFonts w:cstheme="minorHAnsi"/>
        </w:rPr>
        <w:t xml:space="preserve">: </w:t>
      </w:r>
      <w:r>
        <w:rPr>
          <w:rFonts w:cstheme="minorHAnsi"/>
        </w:rPr>
        <w:tab/>
      </w:r>
      <w:r w:rsidRPr="00F60933">
        <w:rPr>
          <w:rFonts w:cstheme="minorHAnsi"/>
        </w:rPr>
        <w:t>Impact van het risico op het project, 1= gering, 4 = hoog</w:t>
      </w:r>
    </w:p>
    <w:p w:rsidR="00F60933" w:rsidRPr="00F60933" w:rsidRDefault="00F60933" w:rsidP="00F60933">
      <w:pPr>
        <w:spacing w:after="0"/>
        <w:rPr>
          <w:rFonts w:cstheme="minorHAnsi"/>
        </w:rPr>
      </w:pPr>
      <w:r w:rsidRPr="00F60933">
        <w:rPr>
          <w:rFonts w:cstheme="minorHAnsi"/>
          <w:b/>
        </w:rPr>
        <w:t>Prioriteit</w:t>
      </w:r>
      <w:r w:rsidRPr="00F60933">
        <w:rPr>
          <w:rFonts w:cstheme="minorHAnsi"/>
        </w:rPr>
        <w:t xml:space="preserve">: </w:t>
      </w:r>
      <w:r>
        <w:rPr>
          <w:rFonts w:cstheme="minorHAnsi"/>
        </w:rPr>
        <w:tab/>
      </w:r>
      <w:r w:rsidRPr="00F60933">
        <w:rPr>
          <w:rFonts w:cstheme="minorHAnsi"/>
        </w:rPr>
        <w:t>Kans x impact</w:t>
      </w:r>
    </w:p>
    <w:p w:rsidR="00284FF2" w:rsidRPr="00FE3867" w:rsidRDefault="00F60933" w:rsidP="00F60933">
      <w:pPr>
        <w:spacing w:after="0"/>
        <w:rPr>
          <w:rFonts w:cstheme="minorHAnsi"/>
        </w:rPr>
      </w:pPr>
      <w:r w:rsidRPr="00F60933">
        <w:rPr>
          <w:rFonts w:cstheme="minorHAnsi"/>
          <w:b/>
        </w:rPr>
        <w:t>Maatregel</w:t>
      </w:r>
      <w:r w:rsidRPr="00F60933">
        <w:rPr>
          <w:rFonts w:cstheme="minorHAnsi"/>
        </w:rPr>
        <w:t xml:space="preserve">: </w:t>
      </w:r>
      <w:r>
        <w:rPr>
          <w:rFonts w:cstheme="minorHAnsi"/>
        </w:rPr>
        <w:tab/>
      </w:r>
      <w:r w:rsidRPr="00F60933">
        <w:rPr>
          <w:rFonts w:cstheme="minorHAnsi"/>
        </w:rPr>
        <w:t>Beschrijft per risico de passende tegenmaatregelen:</w:t>
      </w:r>
    </w:p>
    <w:sectPr w:rsidR="00284FF2" w:rsidRPr="00FE3867" w:rsidSect="004A4257">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B4D" w:rsidRDefault="008D4B4D" w:rsidP="009164C0">
      <w:pPr>
        <w:spacing w:after="0" w:line="240" w:lineRule="auto"/>
      </w:pPr>
      <w:r>
        <w:separator/>
      </w:r>
    </w:p>
  </w:endnote>
  <w:endnote w:type="continuationSeparator" w:id="0">
    <w:p w:rsidR="008D4B4D" w:rsidRDefault="008D4B4D" w:rsidP="00916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TFF4BF120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09233C" w:rsidTr="009164C0">
      <w:tc>
        <w:tcPr>
          <w:tcW w:w="4500" w:type="pct"/>
          <w:tcBorders>
            <w:top w:val="single" w:sz="4" w:space="0" w:color="000000" w:themeColor="text1"/>
          </w:tcBorders>
        </w:tcPr>
        <w:p w:rsidR="0009233C" w:rsidRDefault="0009233C" w:rsidP="008066C2">
          <w:pPr>
            <w:pStyle w:val="Voettekst"/>
            <w:jc w:val="right"/>
          </w:pPr>
          <w:r>
            <w:t>Project initation Document|Auteur: Mike Maassen| Versie 1.4</w:t>
          </w:r>
        </w:p>
      </w:tc>
      <w:tc>
        <w:tcPr>
          <w:tcW w:w="500" w:type="pct"/>
          <w:tcBorders>
            <w:top w:val="single" w:sz="4" w:space="0" w:color="C0504D" w:themeColor="accent2"/>
          </w:tcBorders>
          <w:shd w:val="clear" w:color="auto" w:fill="5F497A" w:themeFill="accent4" w:themeFillShade="BF"/>
        </w:tcPr>
        <w:p w:rsidR="0009233C" w:rsidRDefault="00350E5D">
          <w:pPr>
            <w:pStyle w:val="Koptekst"/>
            <w:rPr>
              <w:color w:val="FFFFFF" w:themeColor="background1"/>
            </w:rPr>
          </w:pPr>
          <w:fldSimple w:instr=" PAGE   \* MERGEFORMAT ">
            <w:r w:rsidR="00D55A47" w:rsidRPr="00D55A47">
              <w:rPr>
                <w:noProof/>
                <w:color w:val="FFFFFF" w:themeColor="background1"/>
              </w:rPr>
              <w:t>25</w:t>
            </w:r>
          </w:fldSimple>
        </w:p>
      </w:tc>
    </w:tr>
  </w:tbl>
  <w:p w:rsidR="0009233C" w:rsidRDefault="0009233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B4D" w:rsidRDefault="008D4B4D" w:rsidP="009164C0">
      <w:pPr>
        <w:spacing w:after="0" w:line="240" w:lineRule="auto"/>
      </w:pPr>
      <w:r>
        <w:separator/>
      </w:r>
    </w:p>
  </w:footnote>
  <w:footnote w:type="continuationSeparator" w:id="0">
    <w:p w:rsidR="008D4B4D" w:rsidRDefault="008D4B4D" w:rsidP="009164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2F99"/>
    <w:multiLevelType w:val="hybridMultilevel"/>
    <w:tmpl w:val="E6946C8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82233C5"/>
    <w:multiLevelType w:val="hybridMultilevel"/>
    <w:tmpl w:val="63D08402"/>
    <w:lvl w:ilvl="0" w:tplc="B4E07770">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C97604"/>
    <w:multiLevelType w:val="hybridMultilevel"/>
    <w:tmpl w:val="8250B9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3B402A"/>
    <w:multiLevelType w:val="hybridMultilevel"/>
    <w:tmpl w:val="B90CB3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D357647"/>
    <w:multiLevelType w:val="hybridMultilevel"/>
    <w:tmpl w:val="8876A4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2312E7D"/>
    <w:multiLevelType w:val="hybridMultilevel"/>
    <w:tmpl w:val="6F884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2B17EA6"/>
    <w:multiLevelType w:val="hybridMultilevel"/>
    <w:tmpl w:val="E6946C8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48E621C"/>
    <w:multiLevelType w:val="hybridMultilevel"/>
    <w:tmpl w:val="39C0D9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7481612"/>
    <w:multiLevelType w:val="hybridMultilevel"/>
    <w:tmpl w:val="C45EC13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D2742DF"/>
    <w:multiLevelType w:val="hybridMultilevel"/>
    <w:tmpl w:val="704C82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2817F1C"/>
    <w:multiLevelType w:val="hybridMultilevel"/>
    <w:tmpl w:val="42EA991C"/>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6643625"/>
    <w:multiLevelType w:val="hybridMultilevel"/>
    <w:tmpl w:val="9988A18C"/>
    <w:lvl w:ilvl="0" w:tplc="0F2C4DE4">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EB40DB4"/>
    <w:multiLevelType w:val="hybridMultilevel"/>
    <w:tmpl w:val="D9F076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3E83188"/>
    <w:multiLevelType w:val="hybridMultilevel"/>
    <w:tmpl w:val="00620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CE04936"/>
    <w:multiLevelType w:val="hybridMultilevel"/>
    <w:tmpl w:val="AB2C51AE"/>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92C16D1"/>
    <w:multiLevelType w:val="hybridMultilevel"/>
    <w:tmpl w:val="E6946C8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9E30166"/>
    <w:multiLevelType w:val="hybridMultilevel"/>
    <w:tmpl w:val="97B0B570"/>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AB979E8"/>
    <w:multiLevelType w:val="hybridMultilevel"/>
    <w:tmpl w:val="196478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1470389"/>
    <w:multiLevelType w:val="hybridMultilevel"/>
    <w:tmpl w:val="80BC46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1E660ED"/>
    <w:multiLevelType w:val="hybridMultilevel"/>
    <w:tmpl w:val="FB1CE3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7EEB4A8B"/>
    <w:multiLevelType w:val="hybridMultilevel"/>
    <w:tmpl w:val="E6946C8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0"/>
  </w:num>
  <w:num w:numId="2">
    <w:abstractNumId w:val="15"/>
  </w:num>
  <w:num w:numId="3">
    <w:abstractNumId w:val="0"/>
  </w:num>
  <w:num w:numId="4">
    <w:abstractNumId w:val="6"/>
  </w:num>
  <w:num w:numId="5">
    <w:abstractNumId w:val="5"/>
  </w:num>
  <w:num w:numId="6">
    <w:abstractNumId w:val="12"/>
  </w:num>
  <w:num w:numId="7">
    <w:abstractNumId w:val="3"/>
  </w:num>
  <w:num w:numId="8">
    <w:abstractNumId w:val="17"/>
  </w:num>
  <w:num w:numId="9">
    <w:abstractNumId w:val="13"/>
  </w:num>
  <w:num w:numId="10">
    <w:abstractNumId w:val="1"/>
  </w:num>
  <w:num w:numId="11">
    <w:abstractNumId w:val="11"/>
  </w:num>
  <w:num w:numId="12">
    <w:abstractNumId w:val="19"/>
  </w:num>
  <w:num w:numId="13">
    <w:abstractNumId w:val="2"/>
  </w:num>
  <w:num w:numId="14">
    <w:abstractNumId w:val="8"/>
  </w:num>
  <w:num w:numId="15">
    <w:abstractNumId w:val="7"/>
  </w:num>
  <w:num w:numId="16">
    <w:abstractNumId w:val="10"/>
  </w:num>
  <w:num w:numId="17">
    <w:abstractNumId w:val="14"/>
  </w:num>
  <w:num w:numId="18">
    <w:abstractNumId w:val="18"/>
  </w:num>
  <w:num w:numId="19">
    <w:abstractNumId w:val="16"/>
  </w:num>
  <w:num w:numId="20">
    <w:abstractNumId w:val="4"/>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A4257"/>
    <w:rsid w:val="0009233C"/>
    <w:rsid w:val="00100235"/>
    <w:rsid w:val="00113937"/>
    <w:rsid w:val="00122A16"/>
    <w:rsid w:val="00133075"/>
    <w:rsid w:val="001357BA"/>
    <w:rsid w:val="00183DD3"/>
    <w:rsid w:val="00194368"/>
    <w:rsid w:val="00284FF2"/>
    <w:rsid w:val="002C56F6"/>
    <w:rsid w:val="002D05B9"/>
    <w:rsid w:val="00345473"/>
    <w:rsid w:val="00350E5D"/>
    <w:rsid w:val="00357B94"/>
    <w:rsid w:val="003A1445"/>
    <w:rsid w:val="003E138D"/>
    <w:rsid w:val="003F4369"/>
    <w:rsid w:val="003F593E"/>
    <w:rsid w:val="003F7FE8"/>
    <w:rsid w:val="00427A45"/>
    <w:rsid w:val="004A4257"/>
    <w:rsid w:val="004E365D"/>
    <w:rsid w:val="005A283B"/>
    <w:rsid w:val="005D292E"/>
    <w:rsid w:val="006034A4"/>
    <w:rsid w:val="00612CE7"/>
    <w:rsid w:val="00657456"/>
    <w:rsid w:val="00674E8C"/>
    <w:rsid w:val="006D50ED"/>
    <w:rsid w:val="007052F2"/>
    <w:rsid w:val="00725B73"/>
    <w:rsid w:val="00752528"/>
    <w:rsid w:val="00785E2F"/>
    <w:rsid w:val="00787405"/>
    <w:rsid w:val="008066C2"/>
    <w:rsid w:val="0084011E"/>
    <w:rsid w:val="00842C02"/>
    <w:rsid w:val="008D4B4D"/>
    <w:rsid w:val="009164C0"/>
    <w:rsid w:val="00926638"/>
    <w:rsid w:val="00927BA0"/>
    <w:rsid w:val="009774B3"/>
    <w:rsid w:val="009A3F7A"/>
    <w:rsid w:val="009E0869"/>
    <w:rsid w:val="00A05E6E"/>
    <w:rsid w:val="00A14C4E"/>
    <w:rsid w:val="00A62E6F"/>
    <w:rsid w:val="00AF6B50"/>
    <w:rsid w:val="00B24A92"/>
    <w:rsid w:val="00B94FDC"/>
    <w:rsid w:val="00B95F06"/>
    <w:rsid w:val="00C37CB6"/>
    <w:rsid w:val="00CD2980"/>
    <w:rsid w:val="00D35FA4"/>
    <w:rsid w:val="00D55A47"/>
    <w:rsid w:val="00D90B82"/>
    <w:rsid w:val="00D97FD2"/>
    <w:rsid w:val="00DC0E6F"/>
    <w:rsid w:val="00E10725"/>
    <w:rsid w:val="00E22CAF"/>
    <w:rsid w:val="00E327BF"/>
    <w:rsid w:val="00E6743B"/>
    <w:rsid w:val="00ED26CA"/>
    <w:rsid w:val="00EF2C2F"/>
    <w:rsid w:val="00F60933"/>
    <w:rsid w:val="00FE3867"/>
    <w:rsid w:val="00FF03CA"/>
    <w:rsid w:val="00FF3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4FDC"/>
  </w:style>
  <w:style w:type="paragraph" w:styleId="Kop1">
    <w:name w:val="heading 1"/>
    <w:basedOn w:val="Standaard"/>
    <w:next w:val="Standaard"/>
    <w:link w:val="Kop1Char"/>
    <w:uiPriority w:val="9"/>
    <w:qFormat/>
    <w:rsid w:val="00725B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25B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725B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A4257"/>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4A4257"/>
    <w:rPr>
      <w:rFonts w:eastAsiaTheme="minorEastAsia"/>
    </w:rPr>
  </w:style>
  <w:style w:type="paragraph" w:styleId="Ballontekst">
    <w:name w:val="Balloon Text"/>
    <w:basedOn w:val="Standaard"/>
    <w:link w:val="BallontekstChar"/>
    <w:uiPriority w:val="99"/>
    <w:semiHidden/>
    <w:unhideWhenUsed/>
    <w:rsid w:val="004A42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4257"/>
    <w:rPr>
      <w:rFonts w:ascii="Tahoma" w:hAnsi="Tahoma" w:cs="Tahoma"/>
      <w:sz w:val="16"/>
      <w:szCs w:val="16"/>
    </w:rPr>
  </w:style>
  <w:style w:type="character" w:customStyle="1" w:styleId="Kop1Char">
    <w:name w:val="Kop 1 Char"/>
    <w:basedOn w:val="Standaardalinea-lettertype"/>
    <w:link w:val="Kop1"/>
    <w:uiPriority w:val="9"/>
    <w:rsid w:val="00725B7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25B7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25B73"/>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612CE7"/>
    <w:pPr>
      <w:ind w:left="720"/>
      <w:contextualSpacing/>
    </w:pPr>
    <w:rPr>
      <w:rFonts w:ascii="Calibri" w:eastAsia="Calibri" w:hAnsi="Calibri" w:cs="Times New Roman"/>
    </w:rPr>
  </w:style>
  <w:style w:type="paragraph" w:styleId="Kopvaninhoudsopgave">
    <w:name w:val="TOC Heading"/>
    <w:basedOn w:val="Kop1"/>
    <w:next w:val="Standaard"/>
    <w:uiPriority w:val="39"/>
    <w:semiHidden/>
    <w:unhideWhenUsed/>
    <w:qFormat/>
    <w:rsid w:val="00842C02"/>
    <w:pPr>
      <w:outlineLvl w:val="9"/>
    </w:pPr>
  </w:style>
  <w:style w:type="paragraph" w:styleId="Inhopg1">
    <w:name w:val="toc 1"/>
    <w:basedOn w:val="Standaard"/>
    <w:next w:val="Standaard"/>
    <w:autoRedefine/>
    <w:uiPriority w:val="39"/>
    <w:unhideWhenUsed/>
    <w:rsid w:val="00842C02"/>
    <w:pPr>
      <w:spacing w:after="100"/>
    </w:pPr>
  </w:style>
  <w:style w:type="paragraph" w:styleId="Inhopg2">
    <w:name w:val="toc 2"/>
    <w:basedOn w:val="Standaard"/>
    <w:next w:val="Standaard"/>
    <w:autoRedefine/>
    <w:uiPriority w:val="39"/>
    <w:unhideWhenUsed/>
    <w:rsid w:val="00842C02"/>
    <w:pPr>
      <w:spacing w:after="100"/>
      <w:ind w:left="220"/>
    </w:pPr>
  </w:style>
  <w:style w:type="paragraph" w:styleId="Inhopg3">
    <w:name w:val="toc 3"/>
    <w:basedOn w:val="Standaard"/>
    <w:next w:val="Standaard"/>
    <w:autoRedefine/>
    <w:uiPriority w:val="39"/>
    <w:unhideWhenUsed/>
    <w:rsid w:val="00842C02"/>
    <w:pPr>
      <w:spacing w:after="100"/>
      <w:ind w:left="440"/>
    </w:pPr>
  </w:style>
  <w:style w:type="character" w:styleId="Hyperlink">
    <w:name w:val="Hyperlink"/>
    <w:basedOn w:val="Standaardalinea-lettertype"/>
    <w:uiPriority w:val="99"/>
    <w:unhideWhenUsed/>
    <w:rsid w:val="00842C02"/>
    <w:rPr>
      <w:color w:val="0000FF" w:themeColor="hyperlink"/>
      <w:u w:val="single"/>
    </w:rPr>
  </w:style>
  <w:style w:type="paragraph" w:styleId="Koptekst">
    <w:name w:val="header"/>
    <w:basedOn w:val="Standaard"/>
    <w:link w:val="KoptekstChar"/>
    <w:uiPriority w:val="99"/>
    <w:unhideWhenUsed/>
    <w:rsid w:val="009164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64C0"/>
  </w:style>
  <w:style w:type="paragraph" w:styleId="Voettekst">
    <w:name w:val="footer"/>
    <w:basedOn w:val="Standaard"/>
    <w:link w:val="VoettekstChar"/>
    <w:uiPriority w:val="99"/>
    <w:unhideWhenUsed/>
    <w:rsid w:val="009164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64C0"/>
  </w:style>
  <w:style w:type="table" w:styleId="Tabelraster">
    <w:name w:val="Table Grid"/>
    <w:basedOn w:val="Standaardtabel"/>
    <w:uiPriority w:val="59"/>
    <w:rsid w:val="00357B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chtearcering-accent11">
    <w:name w:val="Lichte arcering - accent 11"/>
    <w:basedOn w:val="Standaardtabel"/>
    <w:uiPriority w:val="60"/>
    <w:rsid w:val="00357B9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chtelijst-accent11">
    <w:name w:val="Lichte lijst - accent 11"/>
    <w:basedOn w:val="Standaardtabel"/>
    <w:uiPriority w:val="61"/>
    <w:rsid w:val="00357B9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raster-accent5">
    <w:name w:val="Light Grid Accent 5"/>
    <w:basedOn w:val="Standaardtabel"/>
    <w:uiPriority w:val="62"/>
    <w:rsid w:val="00357B9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chtraster-accent11">
    <w:name w:val="Licht raster - accent 11"/>
    <w:basedOn w:val="Standaardtabel"/>
    <w:uiPriority w:val="62"/>
    <w:rsid w:val="00FE386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136653891">
      <w:bodyDiv w:val="1"/>
      <w:marLeft w:val="0"/>
      <w:marRight w:val="0"/>
      <w:marTop w:val="0"/>
      <w:marBottom w:val="0"/>
      <w:divBdr>
        <w:top w:val="none" w:sz="0" w:space="0" w:color="auto"/>
        <w:left w:val="none" w:sz="0" w:space="0" w:color="auto"/>
        <w:bottom w:val="none" w:sz="0" w:space="0" w:color="auto"/>
        <w:right w:val="none" w:sz="0" w:space="0" w:color="auto"/>
      </w:divBdr>
    </w:div>
    <w:div w:id="189076823">
      <w:bodyDiv w:val="1"/>
      <w:marLeft w:val="0"/>
      <w:marRight w:val="0"/>
      <w:marTop w:val="0"/>
      <w:marBottom w:val="0"/>
      <w:divBdr>
        <w:top w:val="none" w:sz="0" w:space="0" w:color="auto"/>
        <w:left w:val="none" w:sz="0" w:space="0" w:color="auto"/>
        <w:bottom w:val="none" w:sz="0" w:space="0" w:color="auto"/>
        <w:right w:val="none" w:sz="0" w:space="0" w:color="auto"/>
      </w:divBdr>
    </w:div>
    <w:div w:id="682971066">
      <w:bodyDiv w:val="1"/>
      <w:marLeft w:val="0"/>
      <w:marRight w:val="0"/>
      <w:marTop w:val="0"/>
      <w:marBottom w:val="0"/>
      <w:divBdr>
        <w:top w:val="none" w:sz="0" w:space="0" w:color="auto"/>
        <w:left w:val="none" w:sz="0" w:space="0" w:color="auto"/>
        <w:bottom w:val="none" w:sz="0" w:space="0" w:color="auto"/>
        <w:right w:val="none" w:sz="0" w:space="0" w:color="auto"/>
      </w:divBdr>
    </w:div>
    <w:div w:id="968432290">
      <w:bodyDiv w:val="1"/>
      <w:marLeft w:val="0"/>
      <w:marRight w:val="0"/>
      <w:marTop w:val="0"/>
      <w:marBottom w:val="0"/>
      <w:divBdr>
        <w:top w:val="none" w:sz="0" w:space="0" w:color="auto"/>
        <w:left w:val="none" w:sz="0" w:space="0" w:color="auto"/>
        <w:bottom w:val="none" w:sz="0" w:space="0" w:color="auto"/>
        <w:right w:val="none" w:sz="0" w:space="0" w:color="auto"/>
      </w:divBdr>
    </w:div>
    <w:div w:id="1178354130">
      <w:bodyDiv w:val="1"/>
      <w:marLeft w:val="0"/>
      <w:marRight w:val="0"/>
      <w:marTop w:val="0"/>
      <w:marBottom w:val="0"/>
      <w:divBdr>
        <w:top w:val="none" w:sz="0" w:space="0" w:color="auto"/>
        <w:left w:val="none" w:sz="0" w:space="0" w:color="auto"/>
        <w:bottom w:val="none" w:sz="0" w:space="0" w:color="auto"/>
        <w:right w:val="none" w:sz="0" w:space="0" w:color="auto"/>
      </w:divBdr>
    </w:div>
    <w:div w:id="1492479881">
      <w:bodyDiv w:val="1"/>
      <w:marLeft w:val="0"/>
      <w:marRight w:val="0"/>
      <w:marTop w:val="0"/>
      <w:marBottom w:val="0"/>
      <w:divBdr>
        <w:top w:val="none" w:sz="0" w:space="0" w:color="auto"/>
        <w:left w:val="none" w:sz="0" w:space="0" w:color="auto"/>
        <w:bottom w:val="none" w:sz="0" w:space="0" w:color="auto"/>
        <w:right w:val="none" w:sz="0" w:space="0" w:color="auto"/>
      </w:divBdr>
    </w:div>
    <w:div w:id="1581597427">
      <w:bodyDiv w:val="1"/>
      <w:marLeft w:val="0"/>
      <w:marRight w:val="0"/>
      <w:marTop w:val="0"/>
      <w:marBottom w:val="0"/>
      <w:divBdr>
        <w:top w:val="none" w:sz="0" w:space="0" w:color="auto"/>
        <w:left w:val="none" w:sz="0" w:space="0" w:color="auto"/>
        <w:bottom w:val="none" w:sz="0" w:space="0" w:color="auto"/>
        <w:right w:val="none" w:sz="0" w:space="0" w:color="auto"/>
      </w:divBdr>
    </w:div>
    <w:div w:id="1610425649">
      <w:bodyDiv w:val="1"/>
      <w:marLeft w:val="0"/>
      <w:marRight w:val="0"/>
      <w:marTop w:val="0"/>
      <w:marBottom w:val="0"/>
      <w:divBdr>
        <w:top w:val="none" w:sz="0" w:space="0" w:color="auto"/>
        <w:left w:val="none" w:sz="0" w:space="0" w:color="auto"/>
        <w:bottom w:val="none" w:sz="0" w:space="0" w:color="auto"/>
        <w:right w:val="none" w:sz="0" w:space="0" w:color="auto"/>
      </w:divBdr>
    </w:div>
    <w:div w:id="1789930643">
      <w:bodyDiv w:val="1"/>
      <w:marLeft w:val="0"/>
      <w:marRight w:val="0"/>
      <w:marTop w:val="0"/>
      <w:marBottom w:val="0"/>
      <w:divBdr>
        <w:top w:val="none" w:sz="0" w:space="0" w:color="auto"/>
        <w:left w:val="none" w:sz="0" w:space="0" w:color="auto"/>
        <w:bottom w:val="none" w:sz="0" w:space="0" w:color="auto"/>
        <w:right w:val="none" w:sz="0" w:space="0" w:color="auto"/>
      </w:divBdr>
    </w:div>
    <w:div w:id="209643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2010-08-11T00:00:00</PublishDate>
  <Abstract>Dit document zal gebruikt worden als fundering voor het schrijven en opbouwen van de scriptie en de daarbij behorende onderdelen.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CAA403-F3D4-4FF4-816B-47DC943A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4768</Words>
  <Characters>27178</Characters>
  <Application>Microsoft Office Word</Application>
  <DocSecurity>0</DocSecurity>
  <Lines>226</Lines>
  <Paragraphs>63</Paragraphs>
  <ScaleCrop>false</ScaleCrop>
  <HeadingPairs>
    <vt:vector size="2" baseType="variant">
      <vt:variant>
        <vt:lpstr>Titel</vt:lpstr>
      </vt:variant>
      <vt:variant>
        <vt:i4>1</vt:i4>
      </vt:variant>
    </vt:vector>
  </HeadingPairs>
  <TitlesOfParts>
    <vt:vector size="1" baseType="lpstr">
      <vt:lpstr>Bijlage 1 - Project Initiation Document</vt:lpstr>
    </vt:vector>
  </TitlesOfParts>
  <Company>in opdracht van: GMT SerVices</Company>
  <LinksUpToDate>false</LinksUpToDate>
  <CharactersWithSpaces>31883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1 - Project Initiation Document</dc:title>
  <dc:subject>AUTOMATISERING ON DEMAND</dc:subject>
  <dc:creator>Mike Maassen</dc:creator>
  <cp:lastModifiedBy>tessa.langedijk</cp:lastModifiedBy>
  <cp:revision>2</cp:revision>
  <cp:lastPrinted>2010-08-13T16:29:00Z</cp:lastPrinted>
  <dcterms:created xsi:type="dcterms:W3CDTF">2012-02-15T15:35:00Z</dcterms:created>
  <dcterms:modified xsi:type="dcterms:W3CDTF">2012-02-15T15:35:00Z</dcterms:modified>
</cp:coreProperties>
</file>