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b/>
          <w:sz w:val="28"/>
          <w:szCs w:val="28"/>
          <w:lang w:val="en-GB"/>
        </w:rPr>
        <w:id w:val="1318387870"/>
        <w:docPartObj>
          <w:docPartGallery w:val="Cover Pages"/>
          <w:docPartUnique/>
        </w:docPartObj>
      </w:sdtPr>
      <w:sdtEndPr/>
      <w:sdtContent>
        <w:p w:rsidR="00A87BB1" w:rsidRPr="002C5EB0" w:rsidRDefault="00CE579B" w:rsidP="00E9018F">
          <w:pPr>
            <w:spacing w:line="360" w:lineRule="auto"/>
            <w:contextualSpacing/>
            <w:jc w:val="center"/>
            <w:rPr>
              <w:rFonts w:ascii="Times New Roman" w:hAnsi="Times New Roman" w:cs="Times New Roman"/>
              <w:b/>
              <w:sz w:val="28"/>
              <w:szCs w:val="28"/>
              <w:lang w:val="en-GB"/>
            </w:rPr>
          </w:pPr>
          <w:r w:rsidRPr="002C5EB0">
            <w:rPr>
              <w:rFonts w:ascii="Times New Roman" w:hAnsi="Times New Roman" w:cs="Times New Roman"/>
              <w:b/>
              <w:noProof/>
              <w:sz w:val="28"/>
              <w:szCs w:val="28"/>
              <w:lang w:eastAsia="nl-NL"/>
            </w:rPr>
            <mc:AlternateContent>
              <mc:Choice Requires="wpg">
                <w:drawing>
                  <wp:anchor distT="0" distB="0" distL="114300" distR="114300" simplePos="0" relativeHeight="251662336" behindDoc="0" locked="0" layoutInCell="0" allowOverlap="1" wp14:anchorId="08D924AB" wp14:editId="0D6065BA">
                    <wp:simplePos x="0" y="0"/>
                    <wp:positionH relativeFrom="page">
                      <wp:align>center</wp:align>
                    </wp:positionH>
                    <wp:positionV relativeFrom="page">
                      <wp:align>center</wp:align>
                    </wp:positionV>
                    <wp:extent cx="7372350" cy="9545320"/>
                    <wp:effectExtent l="0" t="0" r="19050" b="1778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4" name="Rectangle 85"/>
                            <wps:cNvSpPr>
                              <a:spLocks noChangeArrowheads="1"/>
                            </wps:cNvSpPr>
                            <wps:spPr bwMode="auto">
                              <a:xfrm>
                                <a:off x="350" y="11666"/>
                                <a:ext cx="11537" cy="3763"/>
                              </a:xfrm>
                              <a:prstGeom prst="rect">
                                <a:avLst/>
                              </a:prstGeom>
                              <a:noFill/>
                              <a:extLst/>
                            </wps:spPr>
                            <wps:style>
                              <a:lnRef idx="2">
                                <a:schemeClr val="accent2"/>
                              </a:lnRef>
                              <a:fillRef idx="1">
                                <a:schemeClr val="lt1"/>
                              </a:fillRef>
                              <a:effectRef idx="0">
                                <a:schemeClr val="accent2"/>
                              </a:effectRef>
                              <a:fontRef idx="minor">
                                <a:schemeClr val="dk1"/>
                              </a:fontRef>
                            </wps:style>
                            <wps:txbx>
                              <w:txbxContent>
                                <w:p w:rsidR="00CE579B" w:rsidRPr="00007151" w:rsidRDefault="00CE579B" w:rsidP="007C0963">
                                  <w:pPr>
                                    <w:jc w:val="center"/>
                                    <w:rPr>
                                      <w:rFonts w:ascii="Times New Roman" w:hAnsi="Times New Roman" w:cs="Times New Roman"/>
                                      <w:b/>
                                      <w:sz w:val="56"/>
                                      <w:szCs w:val="56"/>
                                    </w:rPr>
                                  </w:pPr>
                                </w:p>
                                <w:p w:rsidR="00CE579B" w:rsidRPr="00007151" w:rsidRDefault="00CE579B" w:rsidP="006736E6">
                                  <w:pPr>
                                    <w:jc w:val="center"/>
                                    <w:rPr>
                                      <w:rFonts w:ascii="Times New Roman" w:hAnsi="Times New Roman" w:cs="Times New Roman"/>
                                      <w:b/>
                                      <w:sz w:val="28"/>
                                      <w:szCs w:val="28"/>
                                      <w:lang w:val="en-GB"/>
                                    </w:rPr>
                                  </w:pPr>
                                  <w:r w:rsidRPr="00007151">
                                    <w:rPr>
                                      <w:rFonts w:ascii="Times New Roman" w:hAnsi="Times New Roman" w:cs="Times New Roman"/>
                                      <w:b/>
                                      <w:sz w:val="28"/>
                                      <w:szCs w:val="28"/>
                                      <w:lang w:val="en-GB"/>
                                    </w:rPr>
                                    <w:t xml:space="preserve">Hillary </w:t>
                                  </w:r>
                                  <w:proofErr w:type="spellStart"/>
                                  <w:r w:rsidRPr="00007151">
                                    <w:rPr>
                                      <w:rFonts w:ascii="Times New Roman" w:hAnsi="Times New Roman" w:cs="Times New Roman"/>
                                      <w:b/>
                                      <w:sz w:val="28"/>
                                      <w:szCs w:val="28"/>
                                      <w:lang w:val="en-GB"/>
                                    </w:rPr>
                                    <w:t>Kipkorir</w:t>
                                  </w:r>
                                  <w:proofErr w:type="spellEnd"/>
                                  <w:r w:rsidRPr="00007151">
                                    <w:rPr>
                                      <w:rFonts w:ascii="Times New Roman" w:hAnsi="Times New Roman" w:cs="Times New Roman"/>
                                      <w:b/>
                                      <w:sz w:val="28"/>
                                      <w:szCs w:val="28"/>
                                      <w:lang w:val="en-GB"/>
                                    </w:rPr>
                                    <w:t xml:space="preserve"> </w:t>
                                  </w:r>
                                  <w:proofErr w:type="spellStart"/>
                                  <w:r w:rsidRPr="00007151">
                                    <w:rPr>
                                      <w:rFonts w:ascii="Times New Roman" w:hAnsi="Times New Roman" w:cs="Times New Roman"/>
                                      <w:b/>
                                      <w:sz w:val="28"/>
                                      <w:szCs w:val="28"/>
                                      <w:lang w:val="en-GB"/>
                                    </w:rPr>
                                    <w:t>Maket</w:t>
                                  </w:r>
                                  <w:proofErr w:type="spellEnd"/>
                                </w:p>
                                <w:p w:rsidR="00CE579B" w:rsidRPr="00007151" w:rsidRDefault="00CE579B" w:rsidP="006736E6">
                                  <w:pPr>
                                    <w:jc w:val="center"/>
                                    <w:rPr>
                                      <w:rFonts w:ascii="Times New Roman" w:hAnsi="Times New Roman" w:cs="Times New Roman"/>
                                      <w:b/>
                                      <w:sz w:val="28"/>
                                      <w:szCs w:val="28"/>
                                      <w:lang w:val="en-GB"/>
                                    </w:rPr>
                                  </w:pPr>
                                  <w:r w:rsidRPr="00007151">
                                    <w:rPr>
                                      <w:rFonts w:ascii="Times New Roman" w:hAnsi="Times New Roman" w:cs="Times New Roman"/>
                                      <w:b/>
                                      <w:sz w:val="28"/>
                                      <w:szCs w:val="28"/>
                                      <w:lang w:val="en-GB"/>
                                    </w:rPr>
                                    <w:t>Student number: 1650578</w:t>
                                  </w:r>
                                </w:p>
                                <w:p w:rsidR="00CE579B" w:rsidRPr="00007151" w:rsidRDefault="00CE579B" w:rsidP="006736E6">
                                  <w:pPr>
                                    <w:jc w:val="center"/>
                                    <w:rPr>
                                      <w:rFonts w:ascii="Times New Roman" w:hAnsi="Times New Roman" w:cs="Times New Roman"/>
                                      <w:b/>
                                      <w:sz w:val="28"/>
                                      <w:szCs w:val="28"/>
                                      <w:lang w:val="en-GB"/>
                                    </w:rPr>
                                  </w:pPr>
                                  <w:proofErr w:type="spellStart"/>
                                  <w:r w:rsidRPr="00007151">
                                    <w:rPr>
                                      <w:rFonts w:ascii="Times New Roman" w:hAnsi="Times New Roman" w:cs="Times New Roman"/>
                                      <w:b/>
                                      <w:sz w:val="28"/>
                                      <w:szCs w:val="28"/>
                                      <w:lang w:val="en-GB"/>
                                    </w:rPr>
                                    <w:t>Hogeschool</w:t>
                                  </w:r>
                                  <w:proofErr w:type="spellEnd"/>
                                  <w:r w:rsidRPr="00007151">
                                    <w:rPr>
                                      <w:rFonts w:ascii="Times New Roman" w:hAnsi="Times New Roman" w:cs="Times New Roman"/>
                                      <w:b/>
                                      <w:sz w:val="28"/>
                                      <w:szCs w:val="28"/>
                                      <w:lang w:val="en-GB"/>
                                    </w:rPr>
                                    <w:t xml:space="preserve"> Utrecht University of Applied Sciences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left:0;text-align:left;margin-left:0;margin-top:0;width:580.5pt;height:751.6pt;z-index:251662336;mso-position-horizontal:center;mso-position-horizontal-relative:page;mso-position-vertical:center;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5" o:spid="_x0000_s1028" style="position:absolute;left:350;top:11666;width:11537;height:3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ohsQA&#10;AADcAAAADwAAAGRycy9kb3ducmV2LnhtbESPQUvEMBSE78L+h/AWvIibVkVt3exSBNGeFqu410fz&#10;tik2LyWJbf33RhA8DjPzDbPdL3YQE/nQO1aQbzIQxK3TPXcK3t+eLu9BhIiscXBMCr4pwH63Otti&#10;qd3MrzQ1sRMJwqFEBSbGsZQytIYsho0biZN3ct5iTNJ3UnucE9wO8irLbqXFntOCwZEeDbWfzZdV&#10;UFd+xqaqD1l+fL6YPvLCFHWh1Pl6qR5ARFrif/iv/aIVXN/dwO+Zd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qIbEAAAA3AAAAA8AAAAAAAAAAAAAAAAAmAIAAGRycy9k&#10;b3ducmV2LnhtbFBLBQYAAAAABAAEAPUAAACJAwAAAAA=&#10;" filled="f" strokecolor="#c0504d [3205]" strokeweight="2pt">
                      <v:textbox>
                        <w:txbxContent>
                          <w:p w:rsidR="00CE579B" w:rsidRPr="00007151" w:rsidRDefault="00CE579B" w:rsidP="007C0963">
                            <w:pPr>
                              <w:jc w:val="center"/>
                              <w:rPr>
                                <w:rFonts w:ascii="Times New Roman" w:hAnsi="Times New Roman" w:cs="Times New Roman"/>
                                <w:b/>
                                <w:sz w:val="56"/>
                                <w:szCs w:val="56"/>
                              </w:rPr>
                            </w:pPr>
                          </w:p>
                          <w:p w:rsidR="00CE579B" w:rsidRPr="00007151" w:rsidRDefault="00CE579B" w:rsidP="006736E6">
                            <w:pPr>
                              <w:jc w:val="center"/>
                              <w:rPr>
                                <w:rFonts w:ascii="Times New Roman" w:hAnsi="Times New Roman" w:cs="Times New Roman"/>
                                <w:b/>
                                <w:sz w:val="28"/>
                                <w:szCs w:val="28"/>
                                <w:lang w:val="en-GB"/>
                              </w:rPr>
                            </w:pPr>
                            <w:r w:rsidRPr="00007151">
                              <w:rPr>
                                <w:rFonts w:ascii="Times New Roman" w:hAnsi="Times New Roman" w:cs="Times New Roman"/>
                                <w:b/>
                                <w:sz w:val="28"/>
                                <w:szCs w:val="28"/>
                                <w:lang w:val="en-GB"/>
                              </w:rPr>
                              <w:t xml:space="preserve">Hillary </w:t>
                            </w:r>
                            <w:proofErr w:type="spellStart"/>
                            <w:r w:rsidRPr="00007151">
                              <w:rPr>
                                <w:rFonts w:ascii="Times New Roman" w:hAnsi="Times New Roman" w:cs="Times New Roman"/>
                                <w:b/>
                                <w:sz w:val="28"/>
                                <w:szCs w:val="28"/>
                                <w:lang w:val="en-GB"/>
                              </w:rPr>
                              <w:t>Kipkorir</w:t>
                            </w:r>
                            <w:proofErr w:type="spellEnd"/>
                            <w:r w:rsidRPr="00007151">
                              <w:rPr>
                                <w:rFonts w:ascii="Times New Roman" w:hAnsi="Times New Roman" w:cs="Times New Roman"/>
                                <w:b/>
                                <w:sz w:val="28"/>
                                <w:szCs w:val="28"/>
                                <w:lang w:val="en-GB"/>
                              </w:rPr>
                              <w:t xml:space="preserve"> </w:t>
                            </w:r>
                            <w:proofErr w:type="spellStart"/>
                            <w:r w:rsidRPr="00007151">
                              <w:rPr>
                                <w:rFonts w:ascii="Times New Roman" w:hAnsi="Times New Roman" w:cs="Times New Roman"/>
                                <w:b/>
                                <w:sz w:val="28"/>
                                <w:szCs w:val="28"/>
                                <w:lang w:val="en-GB"/>
                              </w:rPr>
                              <w:t>Maket</w:t>
                            </w:r>
                            <w:proofErr w:type="spellEnd"/>
                          </w:p>
                          <w:p w:rsidR="00CE579B" w:rsidRPr="00007151" w:rsidRDefault="00CE579B" w:rsidP="006736E6">
                            <w:pPr>
                              <w:jc w:val="center"/>
                              <w:rPr>
                                <w:rFonts w:ascii="Times New Roman" w:hAnsi="Times New Roman" w:cs="Times New Roman"/>
                                <w:b/>
                                <w:sz w:val="28"/>
                                <w:szCs w:val="28"/>
                                <w:lang w:val="en-GB"/>
                              </w:rPr>
                            </w:pPr>
                            <w:r w:rsidRPr="00007151">
                              <w:rPr>
                                <w:rFonts w:ascii="Times New Roman" w:hAnsi="Times New Roman" w:cs="Times New Roman"/>
                                <w:b/>
                                <w:sz w:val="28"/>
                                <w:szCs w:val="28"/>
                                <w:lang w:val="en-GB"/>
                              </w:rPr>
                              <w:t>Student number: 1650578</w:t>
                            </w:r>
                          </w:p>
                          <w:p w:rsidR="00CE579B" w:rsidRPr="00007151" w:rsidRDefault="00CE579B" w:rsidP="006736E6">
                            <w:pPr>
                              <w:jc w:val="center"/>
                              <w:rPr>
                                <w:rFonts w:ascii="Times New Roman" w:hAnsi="Times New Roman" w:cs="Times New Roman"/>
                                <w:b/>
                                <w:sz w:val="28"/>
                                <w:szCs w:val="28"/>
                                <w:lang w:val="en-GB"/>
                              </w:rPr>
                            </w:pPr>
                            <w:proofErr w:type="spellStart"/>
                            <w:r w:rsidRPr="00007151">
                              <w:rPr>
                                <w:rFonts w:ascii="Times New Roman" w:hAnsi="Times New Roman" w:cs="Times New Roman"/>
                                <w:b/>
                                <w:sz w:val="28"/>
                                <w:szCs w:val="28"/>
                                <w:lang w:val="en-GB"/>
                              </w:rPr>
                              <w:t>Hogeschool</w:t>
                            </w:r>
                            <w:proofErr w:type="spellEnd"/>
                            <w:r w:rsidRPr="00007151">
                              <w:rPr>
                                <w:rFonts w:ascii="Times New Roman" w:hAnsi="Times New Roman" w:cs="Times New Roman"/>
                                <w:b/>
                                <w:sz w:val="28"/>
                                <w:szCs w:val="28"/>
                                <w:lang w:val="en-GB"/>
                              </w:rPr>
                              <w:t xml:space="preserve"> Utrecht University of Applied Sciences</w:t>
                            </w:r>
                          </w:p>
                        </w:txbxContent>
                      </v:textbox>
                    </v:rect>
                    <w10:wrap anchorx="page" anchory="page"/>
                  </v:group>
                </w:pict>
              </mc:Fallback>
            </mc:AlternateContent>
          </w:r>
          <w:r w:rsidR="0011347E" w:rsidRPr="002C5EB0">
            <w:rPr>
              <w:rFonts w:ascii="Times New Roman" w:hAnsi="Times New Roman" w:cs="Times New Roman"/>
              <w:b/>
              <w:noProof/>
              <w:sz w:val="28"/>
              <w:szCs w:val="28"/>
              <w:lang w:eastAsia="nl-NL"/>
            </w:rPr>
            <w:drawing>
              <wp:inline distT="0" distB="0" distL="0" distR="0" wp14:anchorId="2C2BCC85" wp14:editId="2751D15A">
                <wp:extent cx="1628775" cy="97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inline>
            </w:drawing>
          </w:r>
        </w:p>
        <w:p w:rsidR="006736E6" w:rsidRPr="002C5EB0" w:rsidRDefault="00A87BB1" w:rsidP="00E9018F">
          <w:pPr>
            <w:spacing w:line="360" w:lineRule="auto"/>
            <w:contextualSpacing/>
            <w:jc w:val="center"/>
            <w:rPr>
              <w:rFonts w:ascii="Times New Roman" w:hAnsi="Times New Roman" w:cs="Times New Roman"/>
              <w:b/>
              <w:sz w:val="40"/>
              <w:szCs w:val="40"/>
              <w:lang w:val="en-GB"/>
            </w:rPr>
          </w:pPr>
          <w:r w:rsidRPr="002C5EB0">
            <w:rPr>
              <w:rFonts w:ascii="Times New Roman" w:hAnsi="Times New Roman" w:cs="Times New Roman"/>
              <w:b/>
              <w:sz w:val="40"/>
              <w:szCs w:val="40"/>
              <w:lang w:val="en-GB"/>
            </w:rPr>
            <w:t>Cost o</w:t>
          </w:r>
          <w:r w:rsidR="00FF7C3C" w:rsidRPr="002C5EB0">
            <w:rPr>
              <w:rFonts w:ascii="Times New Roman" w:hAnsi="Times New Roman" w:cs="Times New Roman"/>
              <w:b/>
              <w:sz w:val="40"/>
              <w:szCs w:val="40"/>
              <w:lang w:val="en-GB"/>
            </w:rPr>
            <w:t>f Milk Production at farm level:</w:t>
          </w:r>
        </w:p>
        <w:p w:rsidR="00A87BB1" w:rsidRPr="002C5EB0" w:rsidRDefault="00A87BB1" w:rsidP="00E9018F">
          <w:pPr>
            <w:spacing w:line="360" w:lineRule="auto"/>
            <w:contextualSpacing/>
            <w:jc w:val="center"/>
            <w:rPr>
              <w:rFonts w:ascii="Times New Roman" w:hAnsi="Times New Roman" w:cs="Times New Roman"/>
              <w:b/>
              <w:sz w:val="40"/>
              <w:szCs w:val="40"/>
              <w:lang w:val="en-GB"/>
            </w:rPr>
          </w:pPr>
          <w:r w:rsidRPr="002C5EB0">
            <w:rPr>
              <w:rFonts w:ascii="Times New Roman" w:hAnsi="Times New Roman" w:cs="Times New Roman"/>
              <w:b/>
              <w:sz w:val="40"/>
              <w:szCs w:val="40"/>
              <w:lang w:val="en-GB"/>
            </w:rPr>
            <w:t>A Compariso</w:t>
          </w:r>
          <w:r w:rsidR="0011347E" w:rsidRPr="002C5EB0">
            <w:rPr>
              <w:rFonts w:ascii="Times New Roman" w:hAnsi="Times New Roman" w:cs="Times New Roman"/>
              <w:b/>
              <w:sz w:val="40"/>
              <w:szCs w:val="40"/>
              <w:lang w:val="en-GB"/>
            </w:rPr>
            <w:t xml:space="preserve">n between </w:t>
          </w:r>
          <w:r w:rsidR="003A08A2">
            <w:rPr>
              <w:rFonts w:ascii="Times New Roman" w:hAnsi="Times New Roman" w:cs="Times New Roman"/>
              <w:b/>
              <w:sz w:val="40"/>
              <w:szCs w:val="40"/>
              <w:lang w:val="en-GB"/>
            </w:rPr>
            <w:t>The Netherlands</w:t>
          </w:r>
          <w:r w:rsidR="0011347E" w:rsidRPr="002C5EB0">
            <w:rPr>
              <w:rFonts w:ascii="Times New Roman" w:hAnsi="Times New Roman" w:cs="Times New Roman"/>
              <w:b/>
              <w:sz w:val="40"/>
              <w:szCs w:val="40"/>
              <w:lang w:val="en-GB"/>
            </w:rPr>
            <w:t xml:space="preserve"> and Kenya</w:t>
          </w:r>
        </w:p>
        <w:p w:rsidR="003745CA" w:rsidRPr="002C5EB0" w:rsidRDefault="00A2704B" w:rsidP="00E617DE">
          <w:pPr>
            <w:jc w:val="both"/>
            <w:rPr>
              <w:rFonts w:ascii="Times New Roman" w:hAnsi="Times New Roman" w:cs="Times New Roman"/>
              <w:b/>
              <w:sz w:val="28"/>
              <w:szCs w:val="28"/>
              <w:lang w:val="en-GB"/>
            </w:rPr>
          </w:pPr>
          <w:r w:rsidRPr="002C5EB0">
            <w:rPr>
              <w:rFonts w:ascii="Times New Roman" w:hAnsi="Times New Roman" w:cs="Times New Roman"/>
              <w:bCs/>
              <w:noProof/>
              <w:sz w:val="24"/>
              <w:szCs w:val="24"/>
              <w:lang w:eastAsia="nl-NL"/>
            </w:rPr>
            <w:drawing>
              <wp:inline distT="0" distB="0" distL="0" distR="0" wp14:anchorId="68E44F4F" wp14:editId="19C37BAB">
                <wp:extent cx="5805377" cy="3889548"/>
                <wp:effectExtent l="19050" t="0" r="24130" b="12160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9128" cy="38920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C0963" w:rsidRPr="002C5EB0">
            <w:rPr>
              <w:rFonts w:ascii="Times New Roman" w:hAnsi="Times New Roman" w:cs="Times New Roman"/>
              <w:b/>
              <w:noProof/>
              <w:sz w:val="28"/>
              <w:szCs w:val="28"/>
              <w:lang w:val="en-GB" w:eastAsia="nl-NL"/>
            </w:rPr>
            <w:t xml:space="preserve"> </w:t>
          </w:r>
          <w:r w:rsidR="003745CA" w:rsidRPr="002C5EB0">
            <w:rPr>
              <w:rFonts w:ascii="Times New Roman" w:hAnsi="Times New Roman" w:cs="Times New Roman"/>
              <w:b/>
              <w:sz w:val="28"/>
              <w:szCs w:val="28"/>
              <w:lang w:val="en-GB"/>
            </w:rPr>
            <w:br w:type="page"/>
          </w:r>
        </w:p>
      </w:sdtContent>
    </w:sdt>
    <w:p w:rsidR="00B85FAD" w:rsidRPr="002C5EB0" w:rsidRDefault="00B85FAD" w:rsidP="008B15BA">
      <w:pPr>
        <w:pStyle w:val="Lijstalinea"/>
        <w:spacing w:line="360" w:lineRule="auto"/>
        <w:jc w:val="both"/>
        <w:rPr>
          <w:rFonts w:ascii="Times New Roman" w:hAnsi="Times New Roman" w:cs="Times New Roman"/>
          <w:b/>
          <w:sz w:val="28"/>
          <w:szCs w:val="28"/>
          <w:lang w:val="en-GB"/>
        </w:rPr>
      </w:pPr>
    </w:p>
    <w:p w:rsidR="00B85FAD" w:rsidRPr="002C5EB0" w:rsidRDefault="00B85FAD" w:rsidP="008B15BA">
      <w:pPr>
        <w:spacing w:line="360" w:lineRule="auto"/>
        <w:contextualSpacing/>
        <w:jc w:val="both"/>
        <w:rPr>
          <w:rFonts w:ascii="Times New Roman" w:hAnsi="Times New Roman" w:cs="Times New Roman"/>
          <w:b/>
          <w:sz w:val="28"/>
          <w:szCs w:val="28"/>
          <w:lang w:val="en-GB"/>
        </w:rPr>
      </w:pPr>
    </w:p>
    <w:p w:rsidR="00B85FAD" w:rsidRPr="002C5EB0" w:rsidRDefault="00B85FAD" w:rsidP="008B15BA">
      <w:pPr>
        <w:spacing w:line="360" w:lineRule="auto"/>
        <w:ind w:firstLine="708"/>
        <w:contextualSpacing/>
        <w:jc w:val="both"/>
        <w:rPr>
          <w:rFonts w:ascii="Times New Roman" w:hAnsi="Times New Roman" w:cs="Times New Roman"/>
          <w:b/>
          <w:sz w:val="28"/>
          <w:szCs w:val="28"/>
          <w:lang w:val="en-GB"/>
        </w:rPr>
      </w:pPr>
      <w:r w:rsidRPr="002C5EB0">
        <w:rPr>
          <w:rFonts w:ascii="Times New Roman" w:hAnsi="Times New Roman" w:cs="Times New Roman"/>
          <w:b/>
          <w:noProof/>
          <w:sz w:val="28"/>
          <w:szCs w:val="28"/>
          <w:lang w:eastAsia="nl-NL"/>
        </w:rPr>
        <w:drawing>
          <wp:inline distT="0" distB="0" distL="0" distR="0" wp14:anchorId="3B9A6460" wp14:editId="2D099237">
            <wp:extent cx="173355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r w:rsidRPr="002C5EB0">
        <w:rPr>
          <w:rFonts w:ascii="Times New Roman" w:hAnsi="Times New Roman" w:cs="Times New Roman"/>
          <w:b/>
          <w:sz w:val="28"/>
          <w:szCs w:val="28"/>
          <w:lang w:val="en-GB"/>
        </w:rPr>
        <w:tab/>
      </w:r>
      <w:r w:rsidRPr="002C5EB0">
        <w:rPr>
          <w:rFonts w:ascii="Times New Roman" w:hAnsi="Times New Roman" w:cs="Times New Roman"/>
          <w:b/>
          <w:sz w:val="28"/>
          <w:szCs w:val="28"/>
          <w:lang w:val="en-GB"/>
        </w:rPr>
        <w:tab/>
      </w:r>
      <w:r w:rsidRPr="002C5EB0">
        <w:rPr>
          <w:rFonts w:ascii="Times New Roman" w:hAnsi="Times New Roman" w:cs="Times New Roman"/>
          <w:b/>
          <w:sz w:val="28"/>
          <w:szCs w:val="28"/>
          <w:lang w:val="en-GB"/>
        </w:rPr>
        <w:tab/>
      </w:r>
      <w:r w:rsidRPr="002C5EB0">
        <w:rPr>
          <w:rFonts w:ascii="Times New Roman" w:hAnsi="Times New Roman" w:cs="Times New Roman"/>
          <w:b/>
          <w:sz w:val="28"/>
          <w:szCs w:val="28"/>
          <w:lang w:val="en-GB"/>
        </w:rPr>
        <w:tab/>
      </w:r>
      <w:r w:rsidR="0011347E" w:rsidRPr="002C5EB0">
        <w:rPr>
          <w:rFonts w:ascii="Times New Roman" w:hAnsi="Times New Roman" w:cs="Times New Roman"/>
          <w:b/>
          <w:noProof/>
          <w:sz w:val="28"/>
          <w:szCs w:val="28"/>
          <w:lang w:eastAsia="nl-NL"/>
        </w:rPr>
        <w:drawing>
          <wp:inline distT="0" distB="0" distL="0" distR="0" wp14:anchorId="633B0B90" wp14:editId="6B378D5E">
            <wp:extent cx="175260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933450"/>
                    </a:xfrm>
                    <a:prstGeom prst="rect">
                      <a:avLst/>
                    </a:prstGeom>
                    <a:noFill/>
                    <a:ln>
                      <a:noFill/>
                    </a:ln>
                  </pic:spPr>
                </pic:pic>
              </a:graphicData>
            </a:graphic>
          </wp:inline>
        </w:drawing>
      </w:r>
      <w:r w:rsidRPr="002C5EB0">
        <w:rPr>
          <w:rFonts w:ascii="Times New Roman" w:hAnsi="Times New Roman" w:cs="Times New Roman"/>
          <w:b/>
          <w:sz w:val="28"/>
          <w:szCs w:val="28"/>
          <w:lang w:val="en-GB"/>
        </w:rPr>
        <w:tab/>
      </w:r>
      <w:r w:rsidRPr="002C5EB0">
        <w:rPr>
          <w:rFonts w:ascii="Times New Roman" w:hAnsi="Times New Roman" w:cs="Times New Roman"/>
          <w:b/>
          <w:sz w:val="28"/>
          <w:szCs w:val="28"/>
          <w:lang w:val="en-GB"/>
        </w:rPr>
        <w:tab/>
      </w:r>
      <w:r w:rsidRPr="002C5EB0">
        <w:rPr>
          <w:rFonts w:ascii="Times New Roman" w:hAnsi="Times New Roman" w:cs="Times New Roman"/>
          <w:b/>
          <w:sz w:val="28"/>
          <w:szCs w:val="28"/>
          <w:lang w:val="en-GB"/>
        </w:rPr>
        <w:tab/>
      </w:r>
      <w:r w:rsidRPr="002C5EB0">
        <w:rPr>
          <w:rFonts w:ascii="Times New Roman" w:hAnsi="Times New Roman" w:cs="Times New Roman"/>
          <w:b/>
          <w:sz w:val="28"/>
          <w:szCs w:val="28"/>
          <w:lang w:val="en-GB"/>
        </w:rPr>
        <w:tab/>
      </w:r>
    </w:p>
    <w:p w:rsidR="00B85FAD" w:rsidRPr="002C5EB0" w:rsidRDefault="00B85FAD" w:rsidP="00E617DE">
      <w:pPr>
        <w:spacing w:line="360" w:lineRule="auto"/>
        <w:contextualSpacing/>
        <w:jc w:val="both"/>
        <w:rPr>
          <w:rFonts w:ascii="Times New Roman" w:hAnsi="Times New Roman" w:cs="Times New Roman"/>
          <w:b/>
          <w:sz w:val="28"/>
          <w:szCs w:val="28"/>
          <w:lang w:val="en-GB"/>
        </w:rPr>
      </w:pPr>
    </w:p>
    <w:p w:rsidR="00B85FAD" w:rsidRPr="002C5EB0" w:rsidRDefault="00B85FAD" w:rsidP="00E617DE">
      <w:pPr>
        <w:spacing w:line="360" w:lineRule="auto"/>
        <w:contextualSpacing/>
        <w:jc w:val="both"/>
        <w:rPr>
          <w:rFonts w:ascii="Times New Roman" w:hAnsi="Times New Roman" w:cs="Times New Roman"/>
          <w:b/>
          <w:sz w:val="28"/>
          <w:szCs w:val="28"/>
          <w:lang w:val="en-GB"/>
        </w:rPr>
      </w:pPr>
    </w:p>
    <w:p w:rsidR="00B85FAD" w:rsidRPr="002C5EB0" w:rsidRDefault="00B85FAD" w:rsidP="00E617DE">
      <w:pPr>
        <w:spacing w:line="360" w:lineRule="auto"/>
        <w:contextualSpacing/>
        <w:jc w:val="both"/>
        <w:rPr>
          <w:rFonts w:ascii="Times New Roman" w:hAnsi="Times New Roman" w:cs="Times New Roman"/>
          <w:b/>
          <w:sz w:val="28"/>
          <w:szCs w:val="28"/>
          <w:lang w:val="en-GB"/>
        </w:rPr>
      </w:pPr>
    </w:p>
    <w:p w:rsidR="00B85FAD" w:rsidRPr="002C5EB0" w:rsidRDefault="00B85FAD" w:rsidP="00E617DE">
      <w:pPr>
        <w:spacing w:line="360" w:lineRule="auto"/>
        <w:contextualSpacing/>
        <w:jc w:val="both"/>
        <w:rPr>
          <w:rFonts w:ascii="Times New Roman" w:hAnsi="Times New Roman" w:cs="Times New Roman"/>
          <w:b/>
          <w:sz w:val="28"/>
          <w:szCs w:val="28"/>
          <w:lang w:val="en-GB"/>
        </w:rPr>
      </w:pPr>
      <w:r w:rsidRPr="002C5EB0">
        <w:rPr>
          <w:rFonts w:ascii="Times New Roman" w:hAnsi="Times New Roman" w:cs="Times New Roman"/>
          <w:b/>
          <w:sz w:val="28"/>
          <w:szCs w:val="28"/>
          <w:lang w:val="en-GB"/>
        </w:rPr>
        <w:t>Cost o</w:t>
      </w:r>
      <w:r w:rsidR="00FF7C3C" w:rsidRPr="002C5EB0">
        <w:rPr>
          <w:rFonts w:ascii="Times New Roman" w:hAnsi="Times New Roman" w:cs="Times New Roman"/>
          <w:b/>
          <w:sz w:val="28"/>
          <w:szCs w:val="28"/>
          <w:lang w:val="en-GB"/>
        </w:rPr>
        <w:t>f Milk Production at farm level:</w:t>
      </w:r>
      <w:r w:rsidRPr="002C5EB0">
        <w:rPr>
          <w:rFonts w:ascii="Times New Roman" w:hAnsi="Times New Roman" w:cs="Times New Roman"/>
          <w:b/>
          <w:sz w:val="28"/>
          <w:szCs w:val="28"/>
          <w:lang w:val="en-GB"/>
        </w:rPr>
        <w:t xml:space="preserve"> A Comparison between </w:t>
      </w:r>
      <w:r w:rsidR="003A08A2">
        <w:rPr>
          <w:rFonts w:ascii="Times New Roman" w:hAnsi="Times New Roman" w:cs="Times New Roman"/>
          <w:b/>
          <w:sz w:val="28"/>
          <w:szCs w:val="28"/>
          <w:lang w:val="en-GB"/>
        </w:rPr>
        <w:t xml:space="preserve">The </w:t>
      </w:r>
      <w:r w:rsidRPr="002C5EB0">
        <w:rPr>
          <w:rFonts w:ascii="Times New Roman" w:hAnsi="Times New Roman" w:cs="Times New Roman"/>
          <w:b/>
          <w:sz w:val="28"/>
          <w:szCs w:val="28"/>
          <w:lang w:val="en-GB"/>
        </w:rPr>
        <w:t>Netherlands and Kenya</w:t>
      </w:r>
    </w:p>
    <w:p w:rsidR="00B85FAD" w:rsidRPr="002C5EB0" w:rsidRDefault="00B85FAD" w:rsidP="00E617DE">
      <w:pPr>
        <w:spacing w:line="360" w:lineRule="auto"/>
        <w:contextualSpacing/>
        <w:jc w:val="both"/>
        <w:rPr>
          <w:rFonts w:ascii="Times New Roman" w:hAnsi="Times New Roman" w:cs="Times New Roman"/>
          <w:b/>
          <w:sz w:val="24"/>
          <w:szCs w:val="24"/>
          <w:lang w:val="en-GB"/>
        </w:rPr>
      </w:pPr>
    </w:p>
    <w:p w:rsidR="00B85FAD" w:rsidRPr="002C5EB0" w:rsidRDefault="00B85FAD" w:rsidP="00E617DE">
      <w:pPr>
        <w:spacing w:line="360" w:lineRule="auto"/>
        <w:contextualSpacing/>
        <w:jc w:val="both"/>
        <w:rPr>
          <w:rFonts w:ascii="Times New Roman" w:hAnsi="Times New Roman" w:cs="Times New Roman"/>
          <w:b/>
          <w:sz w:val="24"/>
          <w:szCs w:val="24"/>
          <w:lang w:val="en-GB"/>
        </w:rPr>
      </w:pPr>
    </w:p>
    <w:p w:rsidR="006736E6" w:rsidRPr="002C5EB0" w:rsidRDefault="006736E6" w:rsidP="00E617DE">
      <w:pPr>
        <w:autoSpaceDE w:val="0"/>
        <w:autoSpaceDN w:val="0"/>
        <w:adjustRightInd w:val="0"/>
        <w:spacing w:after="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Hillary </w:t>
      </w:r>
      <w:proofErr w:type="spellStart"/>
      <w:r w:rsidR="00127148" w:rsidRPr="002C5EB0">
        <w:rPr>
          <w:rFonts w:ascii="Times New Roman" w:hAnsi="Times New Roman" w:cs="Times New Roman"/>
          <w:sz w:val="24"/>
          <w:szCs w:val="24"/>
          <w:lang w:val="en-GB"/>
        </w:rPr>
        <w:t>Kipkorir</w:t>
      </w:r>
      <w:proofErr w:type="spellEnd"/>
      <w:r w:rsidR="00127148" w:rsidRPr="002C5EB0">
        <w:rPr>
          <w:rFonts w:ascii="Times New Roman" w:hAnsi="Times New Roman" w:cs="Times New Roman"/>
          <w:sz w:val="24"/>
          <w:szCs w:val="24"/>
          <w:lang w:val="en-GB"/>
        </w:rPr>
        <w:t xml:space="preserve"> </w:t>
      </w:r>
      <w:proofErr w:type="spellStart"/>
      <w:r w:rsidRPr="002C5EB0">
        <w:rPr>
          <w:rFonts w:ascii="Times New Roman" w:hAnsi="Times New Roman" w:cs="Times New Roman"/>
          <w:sz w:val="24"/>
          <w:szCs w:val="24"/>
          <w:lang w:val="en-GB"/>
        </w:rPr>
        <w:t>Maket</w:t>
      </w:r>
      <w:proofErr w:type="spellEnd"/>
      <w:r w:rsidRPr="002C5EB0">
        <w:rPr>
          <w:rFonts w:ascii="Times New Roman" w:hAnsi="Times New Roman" w:cs="Times New Roman"/>
          <w:sz w:val="24"/>
          <w:szCs w:val="24"/>
          <w:lang w:val="en-GB"/>
        </w:rPr>
        <w:t xml:space="preserve"> (BBA)</w:t>
      </w:r>
    </w:p>
    <w:p w:rsidR="006736E6" w:rsidRPr="002C5EB0" w:rsidRDefault="006736E6" w:rsidP="00E617DE">
      <w:pPr>
        <w:autoSpaceDE w:val="0"/>
        <w:autoSpaceDN w:val="0"/>
        <w:adjustRightInd w:val="0"/>
        <w:spacing w:after="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International Business for Emerging Markets (IBEM)</w:t>
      </w:r>
    </w:p>
    <w:p w:rsidR="006736E6" w:rsidRPr="002C5EB0" w:rsidRDefault="006736E6" w:rsidP="00E617DE">
      <w:pPr>
        <w:autoSpaceDE w:val="0"/>
        <w:autoSpaceDN w:val="0"/>
        <w:adjustRightInd w:val="0"/>
        <w:spacing w:after="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Kofi Annan Business School</w:t>
      </w:r>
    </w:p>
    <w:p w:rsidR="006736E6" w:rsidRPr="002C5EB0" w:rsidRDefault="006736E6" w:rsidP="00E617DE">
      <w:pPr>
        <w:autoSpaceDE w:val="0"/>
        <w:autoSpaceDN w:val="0"/>
        <w:adjustRightInd w:val="0"/>
        <w:spacing w:after="0" w:line="360" w:lineRule="auto"/>
        <w:jc w:val="both"/>
        <w:rPr>
          <w:rFonts w:ascii="Times New Roman" w:hAnsi="Times New Roman" w:cs="Times New Roman"/>
          <w:sz w:val="24"/>
          <w:szCs w:val="24"/>
          <w:lang w:val="en-GB"/>
        </w:rPr>
      </w:pPr>
      <w:proofErr w:type="spellStart"/>
      <w:r w:rsidRPr="002C5EB0">
        <w:rPr>
          <w:rFonts w:ascii="Times New Roman" w:hAnsi="Times New Roman" w:cs="Times New Roman"/>
          <w:sz w:val="24"/>
          <w:szCs w:val="24"/>
          <w:lang w:val="en-GB"/>
        </w:rPr>
        <w:t>H</w:t>
      </w:r>
      <w:r w:rsidR="002769E3" w:rsidRPr="002C5EB0">
        <w:rPr>
          <w:rFonts w:ascii="Times New Roman" w:hAnsi="Times New Roman" w:cs="Times New Roman"/>
          <w:sz w:val="24"/>
          <w:szCs w:val="24"/>
          <w:lang w:val="en-GB"/>
        </w:rPr>
        <w:t>ogeschool</w:t>
      </w:r>
      <w:proofErr w:type="spellEnd"/>
      <w:r w:rsidR="002769E3"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U</w:t>
      </w:r>
      <w:r w:rsidR="002769E3" w:rsidRPr="002C5EB0">
        <w:rPr>
          <w:rFonts w:ascii="Times New Roman" w:hAnsi="Times New Roman" w:cs="Times New Roman"/>
          <w:sz w:val="24"/>
          <w:szCs w:val="24"/>
          <w:lang w:val="en-GB"/>
        </w:rPr>
        <w:t>trecht</w:t>
      </w:r>
      <w:r w:rsidRPr="002C5EB0">
        <w:rPr>
          <w:rFonts w:ascii="Times New Roman" w:hAnsi="Times New Roman" w:cs="Times New Roman"/>
          <w:sz w:val="24"/>
          <w:szCs w:val="24"/>
          <w:lang w:val="en-GB"/>
        </w:rPr>
        <w:t xml:space="preserve"> University of Applied Sciences</w:t>
      </w:r>
    </w:p>
    <w:p w:rsidR="006736E6" w:rsidRPr="002C5EB0" w:rsidRDefault="006736E6" w:rsidP="00E617DE">
      <w:pPr>
        <w:autoSpaceDE w:val="0"/>
        <w:autoSpaceDN w:val="0"/>
        <w:adjustRightInd w:val="0"/>
        <w:spacing w:after="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Student ID No: 1650578</w:t>
      </w:r>
    </w:p>
    <w:p w:rsidR="00202E51" w:rsidRPr="002C5EB0" w:rsidRDefault="00202E51" w:rsidP="00E617DE">
      <w:pPr>
        <w:spacing w:line="360" w:lineRule="auto"/>
        <w:contextualSpacing/>
        <w:jc w:val="both"/>
        <w:rPr>
          <w:rFonts w:ascii="Times New Roman" w:hAnsi="Times New Roman" w:cs="Times New Roman"/>
          <w:sz w:val="24"/>
          <w:szCs w:val="24"/>
          <w:lang w:val="en-GB"/>
        </w:rPr>
      </w:pPr>
    </w:p>
    <w:p w:rsidR="00CE579B" w:rsidRDefault="00202E51"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Supervising Lecturer</w:t>
      </w:r>
      <w:r w:rsidRPr="002C5EB0">
        <w:rPr>
          <w:rFonts w:ascii="Times New Roman" w:hAnsi="Times New Roman" w:cs="Times New Roman"/>
          <w:sz w:val="24"/>
          <w:szCs w:val="24"/>
          <w:lang w:val="en-GB"/>
        </w:rPr>
        <w:tab/>
      </w:r>
      <w:r w:rsidRPr="002C5EB0">
        <w:rPr>
          <w:rFonts w:ascii="Times New Roman" w:hAnsi="Times New Roman" w:cs="Times New Roman"/>
          <w:sz w:val="24"/>
          <w:szCs w:val="24"/>
          <w:lang w:val="en-GB"/>
        </w:rPr>
        <w:tab/>
        <w:t xml:space="preserve">: Prof Karel van </w:t>
      </w:r>
      <w:proofErr w:type="spellStart"/>
      <w:r w:rsidRPr="002C5EB0">
        <w:rPr>
          <w:rFonts w:ascii="Times New Roman" w:hAnsi="Times New Roman" w:cs="Times New Roman"/>
          <w:sz w:val="24"/>
          <w:szCs w:val="24"/>
          <w:lang w:val="en-GB"/>
        </w:rPr>
        <w:t>Hoestenberghe</w:t>
      </w:r>
      <w:proofErr w:type="spellEnd"/>
    </w:p>
    <w:p w:rsidR="00B85FAD" w:rsidRPr="00206B11" w:rsidRDefault="00CE579B" w:rsidP="00E617DE">
      <w:pPr>
        <w:spacing w:line="360" w:lineRule="auto"/>
        <w:contextualSpacing/>
        <w:jc w:val="both"/>
        <w:rPr>
          <w:rFonts w:ascii="Times New Roman" w:hAnsi="Times New Roman" w:cs="Times New Roman"/>
          <w:sz w:val="24"/>
          <w:szCs w:val="24"/>
          <w:lang w:val="en-GB"/>
        </w:rPr>
      </w:pPr>
      <w:r w:rsidRPr="00206B11">
        <w:rPr>
          <w:rFonts w:ascii="Times New Roman" w:hAnsi="Times New Roman" w:cs="Times New Roman"/>
          <w:sz w:val="24"/>
          <w:szCs w:val="24"/>
          <w:lang w:val="en-GB"/>
        </w:rPr>
        <w:t>Second Examiner</w:t>
      </w:r>
      <w:r w:rsidRPr="00206B11">
        <w:rPr>
          <w:rFonts w:ascii="Times New Roman" w:hAnsi="Times New Roman" w:cs="Times New Roman"/>
          <w:sz w:val="24"/>
          <w:szCs w:val="24"/>
          <w:lang w:val="en-GB"/>
        </w:rPr>
        <w:tab/>
      </w:r>
      <w:r w:rsidRPr="00206B11">
        <w:rPr>
          <w:rFonts w:ascii="Times New Roman" w:hAnsi="Times New Roman" w:cs="Times New Roman"/>
          <w:sz w:val="24"/>
          <w:szCs w:val="24"/>
          <w:lang w:val="en-GB"/>
        </w:rPr>
        <w:tab/>
        <w:t xml:space="preserve">: Dr </w:t>
      </w:r>
      <w:proofErr w:type="spellStart"/>
      <w:r w:rsidRPr="00206B11">
        <w:rPr>
          <w:rFonts w:ascii="Times New Roman" w:hAnsi="Times New Roman" w:cs="Times New Roman"/>
          <w:sz w:val="24"/>
          <w:szCs w:val="24"/>
          <w:lang w:val="en-GB"/>
        </w:rPr>
        <w:t>Leendert</w:t>
      </w:r>
      <w:proofErr w:type="spellEnd"/>
      <w:r w:rsidRPr="00206B11">
        <w:rPr>
          <w:rFonts w:ascii="Times New Roman" w:hAnsi="Times New Roman" w:cs="Times New Roman"/>
          <w:sz w:val="24"/>
          <w:szCs w:val="24"/>
          <w:lang w:val="en-GB"/>
        </w:rPr>
        <w:t xml:space="preserve"> de Bell</w:t>
      </w:r>
      <w:r w:rsidR="00202E51" w:rsidRPr="00206B11">
        <w:rPr>
          <w:rFonts w:ascii="Times New Roman" w:hAnsi="Times New Roman" w:cs="Times New Roman"/>
          <w:sz w:val="24"/>
          <w:szCs w:val="24"/>
          <w:lang w:val="en-GB"/>
        </w:rPr>
        <w:tab/>
      </w:r>
    </w:p>
    <w:p w:rsidR="00202E51" w:rsidRPr="002C5EB0" w:rsidRDefault="00202E51"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Company Supervisors</w:t>
      </w:r>
      <w:r w:rsidRPr="002C5EB0">
        <w:rPr>
          <w:rFonts w:ascii="Times New Roman" w:hAnsi="Times New Roman" w:cs="Times New Roman"/>
          <w:sz w:val="24"/>
          <w:szCs w:val="24"/>
          <w:lang w:val="en-GB"/>
        </w:rPr>
        <w:tab/>
        <w:t xml:space="preserve">: </w:t>
      </w:r>
      <w:r w:rsidR="00047DAB">
        <w:rPr>
          <w:rFonts w:ascii="Times New Roman" w:hAnsi="Times New Roman" w:cs="Times New Roman"/>
          <w:sz w:val="24"/>
          <w:szCs w:val="24"/>
          <w:lang w:val="en-GB"/>
        </w:rPr>
        <w:t xml:space="preserve">Mr </w:t>
      </w:r>
      <w:proofErr w:type="spellStart"/>
      <w:r w:rsidRPr="002C5EB0">
        <w:rPr>
          <w:rFonts w:ascii="Times New Roman" w:hAnsi="Times New Roman" w:cs="Times New Roman"/>
          <w:sz w:val="24"/>
          <w:szCs w:val="24"/>
          <w:lang w:val="en-GB"/>
        </w:rPr>
        <w:t>Dik</w:t>
      </w:r>
      <w:proofErr w:type="spellEnd"/>
      <w:r w:rsidRPr="002C5EB0">
        <w:rPr>
          <w:rFonts w:ascii="Times New Roman" w:hAnsi="Times New Roman" w:cs="Times New Roman"/>
          <w:sz w:val="24"/>
          <w:szCs w:val="24"/>
          <w:lang w:val="en-GB"/>
        </w:rPr>
        <w:t xml:space="preserve"> van de </w:t>
      </w:r>
      <w:proofErr w:type="spellStart"/>
      <w:r w:rsidRPr="002C5EB0">
        <w:rPr>
          <w:rFonts w:ascii="Times New Roman" w:hAnsi="Times New Roman" w:cs="Times New Roman"/>
          <w:sz w:val="24"/>
          <w:szCs w:val="24"/>
          <w:lang w:val="en-GB"/>
        </w:rPr>
        <w:t>Koolwijk</w:t>
      </w:r>
      <w:proofErr w:type="spellEnd"/>
      <w:r w:rsidRPr="002C5EB0">
        <w:rPr>
          <w:rFonts w:ascii="Times New Roman" w:hAnsi="Times New Roman" w:cs="Times New Roman"/>
          <w:sz w:val="24"/>
          <w:szCs w:val="24"/>
          <w:lang w:val="en-GB"/>
        </w:rPr>
        <w:t xml:space="preserve">, </w:t>
      </w:r>
      <w:r w:rsidR="00047DAB">
        <w:rPr>
          <w:rFonts w:ascii="Times New Roman" w:hAnsi="Times New Roman" w:cs="Times New Roman"/>
          <w:sz w:val="24"/>
          <w:szCs w:val="24"/>
          <w:lang w:val="en-GB"/>
        </w:rPr>
        <w:t xml:space="preserve">Mr </w:t>
      </w:r>
      <w:r w:rsidRPr="002C5EB0">
        <w:rPr>
          <w:rFonts w:ascii="Times New Roman" w:hAnsi="Times New Roman" w:cs="Times New Roman"/>
          <w:sz w:val="24"/>
          <w:szCs w:val="24"/>
          <w:lang w:val="en-GB"/>
        </w:rPr>
        <w:t xml:space="preserve">Rien </w:t>
      </w:r>
      <w:proofErr w:type="spellStart"/>
      <w:r w:rsidRPr="002C5EB0">
        <w:rPr>
          <w:rFonts w:ascii="Times New Roman" w:hAnsi="Times New Roman" w:cs="Times New Roman"/>
          <w:sz w:val="24"/>
          <w:szCs w:val="24"/>
          <w:lang w:val="en-GB"/>
        </w:rPr>
        <w:t>Geuze</w:t>
      </w:r>
      <w:proofErr w:type="spellEnd"/>
    </w:p>
    <w:p w:rsidR="00FB4E0D" w:rsidRPr="002C5EB0" w:rsidRDefault="00CE579B" w:rsidP="00CE579B">
      <w:pPr>
        <w:autoSpaceDE w:val="0"/>
        <w:autoSpaceDN w:val="0"/>
        <w:adjustRightInd w:val="0"/>
        <w:spacing w:after="0" w:line="360" w:lineRule="auto"/>
        <w:rPr>
          <w:rFonts w:ascii="Times New Roman" w:hAnsi="Times New Roman" w:cs="Times New Roman"/>
          <w:sz w:val="24"/>
          <w:szCs w:val="24"/>
          <w:lang w:val="en-GB"/>
        </w:rPr>
        <w:sectPr w:rsidR="00FB4E0D" w:rsidRPr="002C5EB0" w:rsidSect="003745CA">
          <w:headerReference w:type="default" r:id="rId16"/>
          <w:footerReference w:type="default" r:id="rId17"/>
          <w:footerReference w:type="first" r:id="rId18"/>
          <w:pgSz w:w="11907" w:h="16839" w:code="9"/>
          <w:pgMar w:top="1417" w:right="1417" w:bottom="1417" w:left="1417" w:header="708" w:footer="708" w:gutter="0"/>
          <w:pgNumType w:fmt="lowerRoman" w:start="0"/>
          <w:cols w:space="708"/>
          <w:noEndnote/>
          <w:titlePg/>
          <w:docGrid w:linePitch="299"/>
        </w:sectPr>
      </w:pPr>
      <w:r>
        <w:rPr>
          <w:rFonts w:ascii="Times New Roman" w:hAnsi="Times New Roman" w:cs="Times New Roman"/>
          <w:sz w:val="24"/>
          <w:szCs w:val="24"/>
          <w:lang w:val="en-GB"/>
        </w:rPr>
        <w:t>04</w:t>
      </w:r>
      <w:r w:rsidRPr="00CE579B">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w:t>
      </w:r>
      <w:r w:rsidR="008B15BA" w:rsidRPr="002C5EB0">
        <w:rPr>
          <w:rFonts w:ascii="Times New Roman" w:hAnsi="Times New Roman" w:cs="Times New Roman"/>
          <w:sz w:val="24"/>
          <w:szCs w:val="24"/>
          <w:lang w:val="en-GB"/>
        </w:rPr>
        <w:t>August</w:t>
      </w:r>
      <w:r>
        <w:rPr>
          <w:rFonts w:ascii="Times New Roman" w:hAnsi="Times New Roman" w:cs="Times New Roman"/>
          <w:sz w:val="24"/>
          <w:szCs w:val="24"/>
          <w:lang w:val="en-GB"/>
        </w:rPr>
        <w:t xml:space="preserve"> </w:t>
      </w:r>
      <w:r w:rsidR="00007151" w:rsidRPr="002C5EB0">
        <w:rPr>
          <w:rFonts w:ascii="Times New Roman" w:hAnsi="Times New Roman" w:cs="Times New Roman"/>
          <w:sz w:val="24"/>
          <w:szCs w:val="24"/>
          <w:lang w:val="en-GB"/>
        </w:rPr>
        <w:t>2014</w:t>
      </w:r>
    </w:p>
    <w:p w:rsidR="00B85FAD" w:rsidRPr="002C5EB0" w:rsidRDefault="00D62C6D" w:rsidP="00E617DE">
      <w:pPr>
        <w:pStyle w:val="Kop2"/>
        <w:rPr>
          <w:rFonts w:ascii="Times New Roman" w:hAnsi="Times New Roman" w:cs="Times New Roman"/>
          <w:color w:val="auto"/>
          <w:sz w:val="24"/>
          <w:szCs w:val="24"/>
          <w:lang w:val="en-GB"/>
        </w:rPr>
      </w:pPr>
      <w:bookmarkStart w:id="1" w:name="_Toc394939170"/>
      <w:r w:rsidRPr="002C5EB0">
        <w:rPr>
          <w:rFonts w:ascii="Times New Roman" w:hAnsi="Times New Roman" w:cs="Times New Roman"/>
          <w:color w:val="auto"/>
          <w:sz w:val="24"/>
          <w:szCs w:val="24"/>
          <w:lang w:val="en-GB"/>
        </w:rPr>
        <w:lastRenderedPageBreak/>
        <w:t>ACKNOWLEDGEMENT</w:t>
      </w:r>
      <w:bookmarkEnd w:id="1"/>
    </w:p>
    <w:p w:rsidR="00D62C6D" w:rsidRPr="002C5EB0" w:rsidRDefault="00D62C6D" w:rsidP="00D62C6D">
      <w:pPr>
        <w:rPr>
          <w:lang w:val="en-GB"/>
        </w:rPr>
      </w:pPr>
    </w:p>
    <w:p w:rsidR="00995E9D" w:rsidRPr="002C5EB0" w:rsidRDefault="00FD03D6"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Much gratitude is t</w:t>
      </w:r>
      <w:r w:rsidR="00995E9D" w:rsidRPr="002C5EB0">
        <w:rPr>
          <w:rFonts w:ascii="Times New Roman" w:hAnsi="Times New Roman" w:cs="Times New Roman"/>
          <w:sz w:val="24"/>
          <w:szCs w:val="24"/>
          <w:lang w:val="en-GB"/>
        </w:rPr>
        <w:t>o the Almighty supreme God who gave me the physical strength and mental capacity to undertake this research</w:t>
      </w:r>
      <w:r w:rsidRPr="002C5EB0">
        <w:rPr>
          <w:rFonts w:ascii="Times New Roman" w:hAnsi="Times New Roman" w:cs="Times New Roman"/>
          <w:sz w:val="24"/>
          <w:szCs w:val="24"/>
          <w:lang w:val="en-GB"/>
        </w:rPr>
        <w:t>.</w:t>
      </w:r>
      <w:r w:rsidR="002029FD" w:rsidRPr="002C5EB0">
        <w:rPr>
          <w:rFonts w:ascii="Times New Roman" w:hAnsi="Times New Roman" w:cs="Times New Roman"/>
          <w:sz w:val="24"/>
          <w:szCs w:val="24"/>
          <w:lang w:val="en-GB"/>
        </w:rPr>
        <w:t xml:space="preserve"> Secondly individuals and organizations facilitated my research; I express my </w:t>
      </w:r>
      <w:r w:rsidR="00CC3743" w:rsidRPr="002C5EB0">
        <w:rPr>
          <w:rFonts w:ascii="Times New Roman" w:hAnsi="Times New Roman" w:cs="Times New Roman"/>
          <w:sz w:val="24"/>
          <w:szCs w:val="24"/>
          <w:lang w:val="en-GB"/>
        </w:rPr>
        <w:t>indebtedness</w:t>
      </w:r>
      <w:r w:rsidR="002029FD" w:rsidRPr="002C5EB0">
        <w:rPr>
          <w:rFonts w:ascii="Times New Roman" w:hAnsi="Times New Roman" w:cs="Times New Roman"/>
          <w:sz w:val="24"/>
          <w:szCs w:val="24"/>
          <w:lang w:val="en-GB"/>
        </w:rPr>
        <w:t xml:space="preserve"> to them all. Unfortunately, I regret the fact that I cannot acknowledge all individually. However, this thesis would not </w:t>
      </w:r>
      <w:r w:rsidR="00551C17" w:rsidRPr="002C5EB0">
        <w:rPr>
          <w:rFonts w:ascii="Times New Roman" w:hAnsi="Times New Roman" w:cs="Times New Roman"/>
          <w:sz w:val="24"/>
          <w:szCs w:val="24"/>
          <w:lang w:val="en-GB"/>
        </w:rPr>
        <w:t xml:space="preserve">have been </w:t>
      </w:r>
      <w:r w:rsidR="002029FD" w:rsidRPr="002C5EB0">
        <w:rPr>
          <w:rFonts w:ascii="Times New Roman" w:hAnsi="Times New Roman" w:cs="Times New Roman"/>
          <w:sz w:val="24"/>
          <w:szCs w:val="24"/>
          <w:lang w:val="en-GB"/>
        </w:rPr>
        <w:t xml:space="preserve">made possible without </w:t>
      </w:r>
      <w:r w:rsidR="00CC3743" w:rsidRPr="002C5EB0">
        <w:rPr>
          <w:rFonts w:ascii="Times New Roman" w:hAnsi="Times New Roman" w:cs="Times New Roman"/>
          <w:sz w:val="24"/>
          <w:szCs w:val="24"/>
          <w:lang w:val="en-GB"/>
        </w:rPr>
        <w:t>the efforts of;</w:t>
      </w:r>
    </w:p>
    <w:p w:rsidR="0098617D" w:rsidRPr="002C5EB0" w:rsidRDefault="00663C17"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My company supervisors in no respective order, Mr </w:t>
      </w:r>
      <w:proofErr w:type="spellStart"/>
      <w:r w:rsidRPr="002C5EB0">
        <w:rPr>
          <w:rFonts w:ascii="Times New Roman" w:hAnsi="Times New Roman" w:cs="Times New Roman"/>
          <w:sz w:val="24"/>
          <w:szCs w:val="24"/>
          <w:lang w:val="en-GB"/>
        </w:rPr>
        <w:t>Dik</w:t>
      </w:r>
      <w:proofErr w:type="spellEnd"/>
      <w:r w:rsidRPr="002C5EB0">
        <w:rPr>
          <w:rFonts w:ascii="Times New Roman" w:hAnsi="Times New Roman" w:cs="Times New Roman"/>
          <w:sz w:val="24"/>
          <w:szCs w:val="24"/>
          <w:lang w:val="en-GB"/>
        </w:rPr>
        <w:t xml:space="preserve"> van de </w:t>
      </w:r>
      <w:proofErr w:type="spellStart"/>
      <w:r w:rsidRPr="002C5EB0">
        <w:rPr>
          <w:rFonts w:ascii="Times New Roman" w:hAnsi="Times New Roman" w:cs="Times New Roman"/>
          <w:sz w:val="24"/>
          <w:szCs w:val="24"/>
          <w:lang w:val="en-GB"/>
        </w:rPr>
        <w:t>Koolwijk</w:t>
      </w:r>
      <w:proofErr w:type="spellEnd"/>
      <w:r w:rsidRPr="002C5EB0">
        <w:rPr>
          <w:rFonts w:ascii="Times New Roman" w:hAnsi="Times New Roman" w:cs="Times New Roman"/>
          <w:sz w:val="24"/>
          <w:szCs w:val="24"/>
          <w:lang w:val="en-GB"/>
        </w:rPr>
        <w:t>,</w:t>
      </w:r>
      <w:r w:rsidR="00452E02" w:rsidRPr="002C5EB0">
        <w:rPr>
          <w:rFonts w:ascii="Times New Roman" w:hAnsi="Times New Roman" w:cs="Times New Roman"/>
          <w:sz w:val="24"/>
          <w:szCs w:val="24"/>
          <w:lang w:val="en-GB"/>
        </w:rPr>
        <w:t xml:space="preserve"> for facilitating my internship, </w:t>
      </w:r>
      <w:r w:rsidRPr="002C5EB0">
        <w:rPr>
          <w:rFonts w:ascii="Times New Roman" w:hAnsi="Times New Roman" w:cs="Times New Roman"/>
          <w:sz w:val="24"/>
          <w:szCs w:val="24"/>
          <w:lang w:val="en-GB"/>
        </w:rPr>
        <w:t>which later became a life-time experience, the solid provision of a chunk of litera</w:t>
      </w:r>
      <w:r w:rsidR="00CE579B">
        <w:rPr>
          <w:rFonts w:ascii="Times New Roman" w:hAnsi="Times New Roman" w:cs="Times New Roman"/>
          <w:sz w:val="24"/>
          <w:szCs w:val="24"/>
          <w:lang w:val="en-GB"/>
        </w:rPr>
        <w:t>tures and the endless guidance</w:t>
      </w:r>
    </w:p>
    <w:p w:rsidR="00647A2C" w:rsidRPr="002C5EB0" w:rsidRDefault="00054268"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Mr </w:t>
      </w:r>
      <w:r w:rsidR="00BE78CB" w:rsidRPr="002C5EB0">
        <w:rPr>
          <w:rFonts w:ascii="Times New Roman" w:hAnsi="Times New Roman" w:cs="Times New Roman"/>
          <w:sz w:val="24"/>
          <w:szCs w:val="24"/>
          <w:lang w:val="en-GB"/>
        </w:rPr>
        <w:t xml:space="preserve">Rien </w:t>
      </w:r>
      <w:proofErr w:type="spellStart"/>
      <w:r w:rsidR="00BE78CB" w:rsidRPr="002C5EB0">
        <w:rPr>
          <w:rFonts w:ascii="Times New Roman" w:hAnsi="Times New Roman" w:cs="Times New Roman"/>
          <w:sz w:val="24"/>
          <w:szCs w:val="24"/>
          <w:lang w:val="en-GB"/>
        </w:rPr>
        <w:t>Geuze</w:t>
      </w:r>
      <w:proofErr w:type="spellEnd"/>
      <w:r w:rsidR="00BE78CB" w:rsidRPr="002C5EB0">
        <w:rPr>
          <w:rFonts w:ascii="Times New Roman" w:hAnsi="Times New Roman" w:cs="Times New Roman"/>
          <w:sz w:val="24"/>
          <w:szCs w:val="24"/>
          <w:lang w:val="en-GB"/>
        </w:rPr>
        <w:t xml:space="preserve"> </w:t>
      </w:r>
      <w:r w:rsidR="00C44000" w:rsidRPr="002C5EB0">
        <w:rPr>
          <w:rFonts w:ascii="Times New Roman" w:hAnsi="Times New Roman" w:cs="Times New Roman"/>
          <w:sz w:val="24"/>
          <w:szCs w:val="24"/>
          <w:lang w:val="en-GB"/>
        </w:rPr>
        <w:t>for the enriching counsel</w:t>
      </w:r>
      <w:r w:rsidR="00647A2C" w:rsidRPr="002C5EB0">
        <w:rPr>
          <w:rFonts w:ascii="Times New Roman" w:hAnsi="Times New Roman" w:cs="Times New Roman"/>
          <w:sz w:val="24"/>
          <w:szCs w:val="24"/>
          <w:lang w:val="en-GB"/>
        </w:rPr>
        <w:t xml:space="preserve">, ideas and experience that fuelled up this research </w:t>
      </w:r>
      <w:r w:rsidR="00485BCB" w:rsidRPr="002C5EB0">
        <w:rPr>
          <w:rFonts w:ascii="Times New Roman" w:hAnsi="Times New Roman" w:cs="Times New Roman"/>
          <w:sz w:val="24"/>
          <w:szCs w:val="24"/>
          <w:lang w:val="en-GB"/>
        </w:rPr>
        <w:t>into paper-work</w:t>
      </w:r>
      <w:r w:rsidR="00647A2C" w:rsidRPr="002C5EB0">
        <w:rPr>
          <w:rFonts w:ascii="Times New Roman" w:hAnsi="Times New Roman" w:cs="Times New Roman"/>
          <w:sz w:val="24"/>
          <w:szCs w:val="24"/>
          <w:lang w:val="en-GB"/>
        </w:rPr>
        <w:t xml:space="preserve">   </w:t>
      </w:r>
    </w:p>
    <w:p w:rsidR="00CC3743" w:rsidRPr="002C5EB0" w:rsidRDefault="00C820B7"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Prof </w:t>
      </w:r>
      <w:r w:rsidR="00647A2C" w:rsidRPr="002C5EB0">
        <w:rPr>
          <w:rFonts w:ascii="Times New Roman" w:hAnsi="Times New Roman" w:cs="Times New Roman"/>
          <w:sz w:val="24"/>
          <w:szCs w:val="24"/>
          <w:lang w:val="en-GB"/>
        </w:rPr>
        <w:t xml:space="preserve">Karel van </w:t>
      </w:r>
      <w:proofErr w:type="spellStart"/>
      <w:r w:rsidR="00647A2C" w:rsidRPr="002C5EB0">
        <w:rPr>
          <w:rFonts w:ascii="Times New Roman" w:hAnsi="Times New Roman" w:cs="Times New Roman"/>
          <w:sz w:val="24"/>
          <w:szCs w:val="24"/>
          <w:lang w:val="en-GB"/>
        </w:rPr>
        <w:t>Hoestenberghe</w:t>
      </w:r>
      <w:proofErr w:type="spellEnd"/>
      <w:r w:rsidR="00647A2C" w:rsidRPr="002C5EB0">
        <w:rPr>
          <w:rFonts w:ascii="Times New Roman" w:hAnsi="Times New Roman" w:cs="Times New Roman"/>
          <w:sz w:val="24"/>
          <w:szCs w:val="24"/>
          <w:lang w:val="en-GB"/>
        </w:rPr>
        <w:t xml:space="preserve"> for </w:t>
      </w:r>
      <w:r w:rsidRPr="002C5EB0">
        <w:rPr>
          <w:rFonts w:ascii="Times New Roman" w:hAnsi="Times New Roman" w:cs="Times New Roman"/>
          <w:sz w:val="24"/>
          <w:szCs w:val="24"/>
          <w:lang w:val="en-GB"/>
        </w:rPr>
        <w:t xml:space="preserve">the valuable suggestions </w:t>
      </w:r>
      <w:r w:rsidR="0098617D" w:rsidRPr="002C5EB0">
        <w:rPr>
          <w:rFonts w:ascii="Times New Roman" w:hAnsi="Times New Roman" w:cs="Times New Roman"/>
          <w:sz w:val="24"/>
          <w:szCs w:val="24"/>
          <w:lang w:val="en-GB"/>
        </w:rPr>
        <w:t>and cordial advice</w:t>
      </w:r>
    </w:p>
    <w:p w:rsidR="00C820B7" w:rsidRPr="002C5EB0" w:rsidRDefault="00C820B7"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Dr </w:t>
      </w:r>
      <w:proofErr w:type="spellStart"/>
      <w:r w:rsidRPr="002C5EB0">
        <w:rPr>
          <w:rFonts w:ascii="Times New Roman" w:hAnsi="Times New Roman" w:cs="Times New Roman"/>
          <w:sz w:val="24"/>
          <w:szCs w:val="24"/>
          <w:lang w:val="en-GB"/>
        </w:rPr>
        <w:t>Leendert</w:t>
      </w:r>
      <w:proofErr w:type="spellEnd"/>
      <w:r w:rsidRPr="002C5EB0">
        <w:rPr>
          <w:rFonts w:ascii="Times New Roman" w:hAnsi="Times New Roman" w:cs="Times New Roman"/>
          <w:sz w:val="24"/>
          <w:szCs w:val="24"/>
          <w:lang w:val="en-GB"/>
        </w:rPr>
        <w:t xml:space="preserve"> de Bell for the moral fibre and relentlessly facilitating internship documentation and placement</w:t>
      </w:r>
    </w:p>
    <w:p w:rsidR="00C820B7" w:rsidRPr="002C5EB0" w:rsidRDefault="00C820B7"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Ms </w:t>
      </w:r>
      <w:proofErr w:type="spellStart"/>
      <w:r w:rsidRPr="002C5EB0">
        <w:rPr>
          <w:rFonts w:ascii="Times New Roman" w:hAnsi="Times New Roman" w:cs="Times New Roman"/>
          <w:sz w:val="24"/>
          <w:szCs w:val="24"/>
          <w:lang w:val="en-GB"/>
        </w:rPr>
        <w:t>Jolijn</w:t>
      </w:r>
      <w:proofErr w:type="spellEnd"/>
      <w:r w:rsidRPr="002C5EB0">
        <w:rPr>
          <w:rFonts w:ascii="Times New Roman" w:hAnsi="Times New Roman" w:cs="Times New Roman"/>
          <w:sz w:val="24"/>
          <w:szCs w:val="24"/>
          <w:lang w:val="en-GB"/>
        </w:rPr>
        <w:t xml:space="preserve"> van </w:t>
      </w:r>
      <w:proofErr w:type="spellStart"/>
      <w:r w:rsidRPr="002C5EB0">
        <w:rPr>
          <w:rFonts w:ascii="Times New Roman" w:hAnsi="Times New Roman" w:cs="Times New Roman"/>
          <w:sz w:val="24"/>
          <w:szCs w:val="24"/>
          <w:lang w:val="en-GB"/>
        </w:rPr>
        <w:t>Duijnhoven</w:t>
      </w:r>
      <w:proofErr w:type="spellEnd"/>
      <w:r w:rsidRPr="002C5EB0">
        <w:rPr>
          <w:rFonts w:ascii="Times New Roman" w:hAnsi="Times New Roman" w:cs="Times New Roman"/>
          <w:sz w:val="24"/>
          <w:szCs w:val="24"/>
          <w:lang w:val="en-GB"/>
        </w:rPr>
        <w:t xml:space="preserve"> </w:t>
      </w:r>
      <w:r w:rsidR="00485BCB" w:rsidRPr="002C5EB0">
        <w:rPr>
          <w:rFonts w:ascii="Times New Roman" w:hAnsi="Times New Roman" w:cs="Times New Roman"/>
          <w:sz w:val="24"/>
          <w:szCs w:val="24"/>
          <w:lang w:val="en-GB"/>
        </w:rPr>
        <w:t>for the continued push over many huddles and timely encouragements</w:t>
      </w:r>
    </w:p>
    <w:p w:rsidR="00485BCB" w:rsidRPr="002C5EB0" w:rsidRDefault="00DA2213"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KABS Fell</w:t>
      </w:r>
      <w:r w:rsidR="0054158D" w:rsidRPr="002C5EB0">
        <w:rPr>
          <w:rFonts w:ascii="Times New Roman" w:hAnsi="Times New Roman" w:cs="Times New Roman"/>
          <w:sz w:val="24"/>
          <w:szCs w:val="24"/>
          <w:lang w:val="en-GB"/>
        </w:rPr>
        <w:t xml:space="preserve">owship and </w:t>
      </w:r>
      <w:proofErr w:type="spellStart"/>
      <w:r w:rsidR="0054158D" w:rsidRPr="002C5EB0">
        <w:rPr>
          <w:rFonts w:ascii="Times New Roman" w:hAnsi="Times New Roman" w:cs="Times New Roman"/>
          <w:sz w:val="24"/>
          <w:szCs w:val="24"/>
          <w:lang w:val="en-GB"/>
        </w:rPr>
        <w:t>Agriterra</w:t>
      </w:r>
      <w:proofErr w:type="spellEnd"/>
      <w:r w:rsidR="0054158D" w:rsidRPr="002C5EB0">
        <w:rPr>
          <w:rFonts w:ascii="Times New Roman" w:hAnsi="Times New Roman" w:cs="Times New Roman"/>
          <w:sz w:val="24"/>
          <w:szCs w:val="24"/>
          <w:lang w:val="en-GB"/>
        </w:rPr>
        <w:t xml:space="preserve"> for enabling me realise </w:t>
      </w:r>
      <w:r w:rsidRPr="002C5EB0">
        <w:rPr>
          <w:rFonts w:ascii="Times New Roman" w:hAnsi="Times New Roman" w:cs="Times New Roman"/>
          <w:sz w:val="24"/>
          <w:szCs w:val="24"/>
          <w:lang w:val="en-GB"/>
        </w:rPr>
        <w:t>my dreams</w:t>
      </w:r>
    </w:p>
    <w:p w:rsidR="00BF1821" w:rsidRPr="002C5EB0" w:rsidRDefault="00BF1821" w:rsidP="00E617DE">
      <w:pPr>
        <w:pStyle w:val="Geenafstand"/>
        <w:spacing w:line="360" w:lineRule="auto"/>
        <w:contextualSpacing/>
        <w:jc w:val="both"/>
        <w:rPr>
          <w:rFonts w:ascii="Times New Roman" w:hAnsi="Times New Roman" w:cs="Times New Roman"/>
          <w:sz w:val="24"/>
          <w:szCs w:val="24"/>
          <w:lang w:val="en-GB"/>
        </w:rPr>
      </w:pPr>
      <w:proofErr w:type="spellStart"/>
      <w:r w:rsidRPr="002C5EB0">
        <w:rPr>
          <w:rFonts w:ascii="Times New Roman" w:hAnsi="Times New Roman" w:cs="Times New Roman"/>
          <w:sz w:val="24"/>
          <w:szCs w:val="24"/>
          <w:lang w:val="en-GB"/>
        </w:rPr>
        <w:t>Nafhtari</w:t>
      </w:r>
      <w:proofErr w:type="spellEnd"/>
      <w:r w:rsidRPr="002C5EB0">
        <w:rPr>
          <w:rFonts w:ascii="Times New Roman" w:hAnsi="Times New Roman" w:cs="Times New Roman"/>
          <w:sz w:val="24"/>
          <w:szCs w:val="24"/>
          <w:lang w:val="en-GB"/>
        </w:rPr>
        <w:t xml:space="preserve"> </w:t>
      </w:r>
      <w:proofErr w:type="spellStart"/>
      <w:r w:rsidRPr="002C5EB0">
        <w:rPr>
          <w:rFonts w:ascii="Times New Roman" w:hAnsi="Times New Roman" w:cs="Times New Roman"/>
          <w:sz w:val="24"/>
          <w:szCs w:val="24"/>
          <w:lang w:val="en-GB"/>
        </w:rPr>
        <w:t>Kamau</w:t>
      </w:r>
      <w:proofErr w:type="spellEnd"/>
      <w:r w:rsidRPr="002C5EB0">
        <w:rPr>
          <w:rFonts w:ascii="Times New Roman" w:hAnsi="Times New Roman" w:cs="Times New Roman"/>
          <w:sz w:val="24"/>
          <w:szCs w:val="24"/>
          <w:lang w:val="en-GB"/>
        </w:rPr>
        <w:t xml:space="preserve">, your technical knowledge on </w:t>
      </w:r>
      <w:r w:rsidR="0054158D" w:rsidRPr="002C5EB0">
        <w:rPr>
          <w:rFonts w:ascii="Times New Roman" w:hAnsi="Times New Roman" w:cs="Times New Roman"/>
          <w:sz w:val="24"/>
          <w:szCs w:val="24"/>
          <w:lang w:val="en-GB"/>
        </w:rPr>
        <w:t xml:space="preserve">livestock </w:t>
      </w:r>
      <w:r w:rsidRPr="002C5EB0">
        <w:rPr>
          <w:rFonts w:ascii="Times New Roman" w:hAnsi="Times New Roman" w:cs="Times New Roman"/>
          <w:sz w:val="24"/>
          <w:szCs w:val="24"/>
          <w:lang w:val="en-GB"/>
        </w:rPr>
        <w:t>extension was of utmost benefit</w:t>
      </w:r>
    </w:p>
    <w:p w:rsidR="00E63A3D" w:rsidRPr="002C5EB0" w:rsidRDefault="00DA2213"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Student colleagues Nick</w:t>
      </w:r>
      <w:r w:rsidR="00E63A3D" w:rsidRPr="002C5EB0">
        <w:rPr>
          <w:rFonts w:ascii="Times New Roman" w:hAnsi="Times New Roman" w:cs="Times New Roman"/>
          <w:sz w:val="24"/>
          <w:szCs w:val="24"/>
          <w:lang w:val="en-GB"/>
        </w:rPr>
        <w:t xml:space="preserve">, Ruth, </w:t>
      </w:r>
      <w:proofErr w:type="spellStart"/>
      <w:r w:rsidR="00E63A3D" w:rsidRPr="002C5EB0">
        <w:rPr>
          <w:rFonts w:ascii="Times New Roman" w:hAnsi="Times New Roman" w:cs="Times New Roman"/>
          <w:sz w:val="24"/>
          <w:szCs w:val="24"/>
          <w:lang w:val="en-GB"/>
        </w:rPr>
        <w:t>Mukuka</w:t>
      </w:r>
      <w:proofErr w:type="spellEnd"/>
      <w:r w:rsidR="00E63A3D" w:rsidRPr="002C5EB0">
        <w:rPr>
          <w:rFonts w:ascii="Times New Roman" w:hAnsi="Times New Roman" w:cs="Times New Roman"/>
          <w:sz w:val="24"/>
          <w:szCs w:val="24"/>
          <w:lang w:val="en-GB"/>
        </w:rPr>
        <w:t xml:space="preserve">, Gisselle, </w:t>
      </w:r>
      <w:proofErr w:type="spellStart"/>
      <w:r w:rsidR="00E63A3D" w:rsidRPr="002C5EB0">
        <w:rPr>
          <w:rFonts w:ascii="Times New Roman" w:hAnsi="Times New Roman" w:cs="Times New Roman"/>
          <w:sz w:val="24"/>
          <w:szCs w:val="24"/>
          <w:lang w:val="en-GB"/>
        </w:rPr>
        <w:t>Pratita</w:t>
      </w:r>
      <w:proofErr w:type="spellEnd"/>
      <w:r w:rsidR="00E63A3D" w:rsidRPr="002C5EB0">
        <w:rPr>
          <w:rFonts w:ascii="Times New Roman" w:hAnsi="Times New Roman" w:cs="Times New Roman"/>
          <w:sz w:val="24"/>
          <w:szCs w:val="24"/>
          <w:lang w:val="en-GB"/>
        </w:rPr>
        <w:t xml:space="preserve"> and </w:t>
      </w:r>
      <w:proofErr w:type="spellStart"/>
      <w:r w:rsidR="00E63A3D" w:rsidRPr="002C5EB0">
        <w:rPr>
          <w:rFonts w:ascii="Times New Roman" w:hAnsi="Times New Roman" w:cs="Times New Roman"/>
          <w:sz w:val="24"/>
          <w:szCs w:val="24"/>
          <w:lang w:val="en-GB"/>
        </w:rPr>
        <w:t>Sharina</w:t>
      </w:r>
      <w:proofErr w:type="spellEnd"/>
      <w:r w:rsidR="00E63A3D" w:rsidRPr="002C5EB0">
        <w:rPr>
          <w:rFonts w:ascii="Times New Roman" w:hAnsi="Times New Roman" w:cs="Times New Roman"/>
          <w:sz w:val="24"/>
          <w:szCs w:val="24"/>
          <w:lang w:val="en-GB"/>
        </w:rPr>
        <w:t>, it would have been difficult to this end without you</w:t>
      </w:r>
    </w:p>
    <w:p w:rsidR="00BF1821" w:rsidRPr="002C5EB0" w:rsidRDefault="00BF1821"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Dad, Mum and entire family who enabled me realise the value of education and moral support, </w:t>
      </w:r>
      <w:proofErr w:type="spellStart"/>
      <w:r w:rsidRPr="002C5EB0">
        <w:rPr>
          <w:rFonts w:ascii="Times New Roman" w:hAnsi="Times New Roman" w:cs="Times New Roman"/>
          <w:sz w:val="24"/>
          <w:szCs w:val="24"/>
          <w:lang w:val="en-GB"/>
        </w:rPr>
        <w:t>Abigael</w:t>
      </w:r>
      <w:proofErr w:type="spellEnd"/>
      <w:r w:rsidRPr="002C5EB0">
        <w:rPr>
          <w:rFonts w:ascii="Times New Roman" w:hAnsi="Times New Roman" w:cs="Times New Roman"/>
          <w:sz w:val="24"/>
          <w:szCs w:val="24"/>
          <w:lang w:val="en-GB"/>
        </w:rPr>
        <w:t xml:space="preserve"> my girlfriend</w:t>
      </w:r>
      <w:r w:rsidR="00551C17" w:rsidRPr="002C5EB0">
        <w:rPr>
          <w:rFonts w:ascii="Times New Roman" w:hAnsi="Times New Roman" w:cs="Times New Roman"/>
          <w:sz w:val="24"/>
          <w:szCs w:val="24"/>
          <w:lang w:val="en-GB"/>
        </w:rPr>
        <w:t>,</w:t>
      </w:r>
    </w:p>
    <w:p w:rsidR="00BF1821" w:rsidRPr="002C5EB0" w:rsidRDefault="00BF1821" w:rsidP="00E617DE">
      <w:pPr>
        <w:pStyle w:val="Geenafstand"/>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I dedicate this piece to all of you and a special </w:t>
      </w:r>
      <w:r w:rsidR="00E63A3D" w:rsidRPr="002C5EB0">
        <w:rPr>
          <w:rFonts w:ascii="Times New Roman" w:hAnsi="Times New Roman" w:cs="Times New Roman"/>
          <w:sz w:val="24"/>
          <w:szCs w:val="24"/>
          <w:lang w:val="en-GB"/>
        </w:rPr>
        <w:t>dedication to</w:t>
      </w:r>
      <w:r w:rsidRPr="002C5EB0">
        <w:rPr>
          <w:rFonts w:ascii="Times New Roman" w:hAnsi="Times New Roman" w:cs="Times New Roman"/>
          <w:sz w:val="24"/>
          <w:szCs w:val="24"/>
          <w:lang w:val="en-GB"/>
        </w:rPr>
        <w:t xml:space="preserve"> my late grandfather Simeon who passed</w:t>
      </w:r>
      <w:r w:rsidR="0054158D" w:rsidRPr="002C5EB0">
        <w:rPr>
          <w:rFonts w:ascii="Times New Roman" w:hAnsi="Times New Roman" w:cs="Times New Roman"/>
          <w:sz w:val="24"/>
          <w:szCs w:val="24"/>
          <w:lang w:val="en-GB"/>
        </w:rPr>
        <w:t xml:space="preserve"> away</w:t>
      </w:r>
      <w:r w:rsidRPr="002C5EB0">
        <w:rPr>
          <w:rFonts w:ascii="Times New Roman" w:hAnsi="Times New Roman" w:cs="Times New Roman"/>
          <w:sz w:val="24"/>
          <w:szCs w:val="24"/>
          <w:lang w:val="en-GB"/>
        </w:rPr>
        <w:t xml:space="preserve"> during my one year </w:t>
      </w:r>
      <w:r w:rsidR="00E63A3D" w:rsidRPr="002C5EB0">
        <w:rPr>
          <w:rFonts w:ascii="Times New Roman" w:hAnsi="Times New Roman" w:cs="Times New Roman"/>
          <w:sz w:val="24"/>
          <w:szCs w:val="24"/>
          <w:lang w:val="en-GB"/>
        </w:rPr>
        <w:t xml:space="preserve">study </w:t>
      </w:r>
      <w:r w:rsidRPr="002C5EB0">
        <w:rPr>
          <w:rFonts w:ascii="Times New Roman" w:hAnsi="Times New Roman" w:cs="Times New Roman"/>
          <w:sz w:val="24"/>
          <w:szCs w:val="24"/>
          <w:lang w:val="en-GB"/>
        </w:rPr>
        <w:t xml:space="preserve">progress </w:t>
      </w:r>
      <w:r w:rsidR="00E63A3D" w:rsidRPr="002C5EB0">
        <w:rPr>
          <w:rFonts w:ascii="Times New Roman" w:hAnsi="Times New Roman" w:cs="Times New Roman"/>
          <w:sz w:val="24"/>
          <w:szCs w:val="24"/>
          <w:lang w:val="en-GB"/>
        </w:rPr>
        <w:t xml:space="preserve"> </w:t>
      </w:r>
    </w:p>
    <w:p w:rsidR="009850D6" w:rsidRPr="002C5EB0" w:rsidRDefault="009850D6" w:rsidP="00E617DE">
      <w:pPr>
        <w:pStyle w:val="Geenafstand"/>
        <w:spacing w:line="360" w:lineRule="auto"/>
        <w:contextualSpacing/>
        <w:jc w:val="both"/>
        <w:rPr>
          <w:rFonts w:ascii="Times New Roman" w:hAnsi="Times New Roman" w:cs="Times New Roman"/>
          <w:lang w:val="en-GB"/>
        </w:rPr>
      </w:pPr>
    </w:p>
    <w:p w:rsidR="004756A3" w:rsidRPr="002C5EB0" w:rsidRDefault="004756A3" w:rsidP="00E617DE">
      <w:pPr>
        <w:spacing w:line="360" w:lineRule="auto"/>
        <w:contextualSpacing/>
        <w:jc w:val="both"/>
        <w:rPr>
          <w:rFonts w:ascii="Times New Roman" w:hAnsi="Times New Roman" w:cs="Times New Roman"/>
          <w:b/>
          <w:sz w:val="24"/>
          <w:szCs w:val="24"/>
          <w:lang w:val="en-GB"/>
        </w:rPr>
      </w:pPr>
    </w:p>
    <w:p w:rsidR="004756A3" w:rsidRPr="002C5EB0" w:rsidRDefault="004756A3" w:rsidP="00E617DE">
      <w:pPr>
        <w:spacing w:line="360" w:lineRule="auto"/>
        <w:contextualSpacing/>
        <w:jc w:val="both"/>
        <w:rPr>
          <w:rFonts w:ascii="Times New Roman" w:hAnsi="Times New Roman" w:cs="Times New Roman"/>
          <w:b/>
          <w:sz w:val="24"/>
          <w:szCs w:val="24"/>
          <w:lang w:val="en-GB"/>
        </w:rPr>
      </w:pPr>
    </w:p>
    <w:p w:rsidR="00FB4E0D" w:rsidRPr="002C5EB0" w:rsidRDefault="00FB4E0D" w:rsidP="00E617DE">
      <w:pPr>
        <w:spacing w:line="360" w:lineRule="auto"/>
        <w:contextualSpacing/>
        <w:jc w:val="both"/>
        <w:rPr>
          <w:rFonts w:ascii="Times New Roman" w:hAnsi="Times New Roman" w:cs="Times New Roman"/>
          <w:b/>
          <w:sz w:val="24"/>
          <w:szCs w:val="24"/>
          <w:lang w:val="en-GB"/>
        </w:rPr>
      </w:pPr>
    </w:p>
    <w:p w:rsidR="00FB4E0D" w:rsidRPr="002C5EB0" w:rsidRDefault="00FB4E0D" w:rsidP="00E617DE">
      <w:pPr>
        <w:spacing w:line="360" w:lineRule="auto"/>
        <w:contextualSpacing/>
        <w:jc w:val="both"/>
        <w:rPr>
          <w:rFonts w:ascii="Times New Roman" w:hAnsi="Times New Roman" w:cs="Times New Roman"/>
          <w:b/>
          <w:sz w:val="24"/>
          <w:szCs w:val="24"/>
          <w:lang w:val="en-GB"/>
        </w:rPr>
      </w:pPr>
    </w:p>
    <w:p w:rsidR="00FB4E0D" w:rsidRPr="002C5EB0" w:rsidRDefault="00FB4E0D" w:rsidP="00E617DE">
      <w:pPr>
        <w:spacing w:line="360" w:lineRule="auto"/>
        <w:contextualSpacing/>
        <w:jc w:val="both"/>
        <w:rPr>
          <w:rFonts w:ascii="Times New Roman" w:hAnsi="Times New Roman" w:cs="Times New Roman"/>
          <w:b/>
          <w:sz w:val="24"/>
          <w:szCs w:val="24"/>
          <w:lang w:val="en-GB"/>
        </w:rPr>
      </w:pPr>
    </w:p>
    <w:p w:rsidR="00D344F3" w:rsidRPr="002C5EB0" w:rsidRDefault="00D344F3" w:rsidP="00E617DE">
      <w:pPr>
        <w:spacing w:line="360" w:lineRule="auto"/>
        <w:contextualSpacing/>
        <w:jc w:val="both"/>
        <w:rPr>
          <w:rFonts w:ascii="Times New Roman" w:hAnsi="Times New Roman" w:cs="Times New Roman"/>
          <w:b/>
          <w:sz w:val="24"/>
          <w:szCs w:val="24"/>
          <w:lang w:val="en-GB"/>
        </w:rPr>
        <w:sectPr w:rsidR="00D344F3" w:rsidRPr="002C5EB0" w:rsidSect="00D344F3">
          <w:pgSz w:w="11907" w:h="16839" w:code="9"/>
          <w:pgMar w:top="1417" w:right="1417" w:bottom="1417" w:left="1417" w:header="708" w:footer="708" w:gutter="0"/>
          <w:pgNumType w:fmt="lowerRoman" w:start="2"/>
          <w:cols w:space="708"/>
          <w:noEndnote/>
          <w:titlePg/>
          <w:docGrid w:linePitch="299"/>
        </w:sectPr>
      </w:pPr>
    </w:p>
    <w:p w:rsidR="00FB4E0D" w:rsidRPr="002C5EB0" w:rsidRDefault="00FB4E0D" w:rsidP="00E617DE">
      <w:pPr>
        <w:spacing w:line="360" w:lineRule="auto"/>
        <w:contextualSpacing/>
        <w:jc w:val="both"/>
        <w:rPr>
          <w:rFonts w:ascii="Times New Roman" w:hAnsi="Times New Roman" w:cs="Times New Roman"/>
          <w:b/>
          <w:sz w:val="24"/>
          <w:szCs w:val="24"/>
          <w:lang w:val="en-GB"/>
        </w:rPr>
      </w:pPr>
    </w:p>
    <w:p w:rsidR="00FB4E0D" w:rsidRPr="002C5EB0" w:rsidRDefault="00FB4E0D" w:rsidP="00E617DE">
      <w:pPr>
        <w:spacing w:line="360" w:lineRule="auto"/>
        <w:contextualSpacing/>
        <w:jc w:val="both"/>
        <w:rPr>
          <w:rFonts w:ascii="Times New Roman" w:hAnsi="Times New Roman" w:cs="Times New Roman"/>
          <w:b/>
          <w:sz w:val="24"/>
          <w:szCs w:val="24"/>
          <w:lang w:val="en-GB"/>
        </w:rPr>
      </w:pPr>
    </w:p>
    <w:p w:rsidR="00000673" w:rsidRPr="002C5EB0" w:rsidRDefault="00D62C6D" w:rsidP="00D62C6D">
      <w:pPr>
        <w:pStyle w:val="Kop2"/>
        <w:jc w:val="both"/>
        <w:rPr>
          <w:rFonts w:ascii="Times New Roman" w:hAnsi="Times New Roman" w:cs="Times New Roman"/>
          <w:color w:val="auto"/>
          <w:sz w:val="24"/>
          <w:szCs w:val="24"/>
          <w:lang w:val="en-GB"/>
        </w:rPr>
      </w:pPr>
      <w:bookmarkStart w:id="2" w:name="_Toc394939171"/>
      <w:r w:rsidRPr="002C5EB0">
        <w:rPr>
          <w:rFonts w:ascii="Times New Roman" w:hAnsi="Times New Roman" w:cs="Times New Roman"/>
          <w:color w:val="auto"/>
          <w:sz w:val="24"/>
          <w:szCs w:val="24"/>
          <w:lang w:val="en-GB"/>
        </w:rPr>
        <w:lastRenderedPageBreak/>
        <w:t>ABSTRACT</w:t>
      </w:r>
      <w:bookmarkEnd w:id="2"/>
    </w:p>
    <w:p w:rsidR="00AD09A1" w:rsidRDefault="00AD09A1" w:rsidP="00A731F1">
      <w:pPr>
        <w:spacing w:line="360" w:lineRule="auto"/>
        <w:jc w:val="both"/>
        <w:rPr>
          <w:rFonts w:ascii="Times New Roman" w:hAnsi="Times New Roman" w:cs="Times New Roman"/>
          <w:sz w:val="24"/>
          <w:szCs w:val="24"/>
          <w:lang w:val="en-GB"/>
        </w:rPr>
      </w:pPr>
    </w:p>
    <w:p w:rsidR="00A731F1" w:rsidRPr="00E8104F" w:rsidRDefault="00A731F1" w:rsidP="00A731F1">
      <w:pPr>
        <w:spacing w:line="360" w:lineRule="auto"/>
        <w:jc w:val="both"/>
        <w:rPr>
          <w:rFonts w:ascii="Times New Roman" w:hAnsi="Times New Roman" w:cs="Times New Roman"/>
          <w:sz w:val="24"/>
          <w:szCs w:val="24"/>
          <w:lang w:val="en-GB"/>
        </w:rPr>
      </w:pPr>
      <w:r w:rsidRPr="00E8104F">
        <w:rPr>
          <w:rFonts w:ascii="Times New Roman" w:hAnsi="Times New Roman" w:cs="Times New Roman"/>
          <w:sz w:val="24"/>
          <w:szCs w:val="24"/>
          <w:lang w:val="en-GB"/>
        </w:rPr>
        <w:t xml:space="preserve">This study was conducted to examine and analyse the cost of producing 1 kg of milk between the Netherlands and Kenya. Whereas farmers work to better their profitability, they are faced with challenges in balancing their resources used in farm production and the end result of production. Due to this, the study sought to establish a well calculated cost price which has been lacking in some cases.  </w:t>
      </w:r>
    </w:p>
    <w:p w:rsidR="00A731F1" w:rsidRPr="00E8104F" w:rsidRDefault="00A731F1" w:rsidP="00A731F1">
      <w:pPr>
        <w:spacing w:line="360" w:lineRule="auto"/>
        <w:jc w:val="both"/>
        <w:rPr>
          <w:rFonts w:ascii="Times New Roman" w:hAnsi="Times New Roman" w:cs="Times New Roman"/>
          <w:sz w:val="24"/>
          <w:szCs w:val="24"/>
          <w:shd w:val="clear" w:color="auto" w:fill="FFFFFF"/>
          <w:lang w:val="en-GB"/>
        </w:rPr>
      </w:pPr>
      <w:r w:rsidRPr="00E8104F">
        <w:rPr>
          <w:rFonts w:ascii="Times New Roman" w:hAnsi="Times New Roman" w:cs="Times New Roman"/>
          <w:sz w:val="24"/>
          <w:szCs w:val="24"/>
          <w:lang w:val="en-GB"/>
        </w:rPr>
        <w:t xml:space="preserve">The study was conducted by a descriptive survey design and corroborated by </w:t>
      </w:r>
      <w:r w:rsidRPr="00E8104F">
        <w:rPr>
          <w:rFonts w:ascii="Times New Roman" w:hAnsi="Times New Roman" w:cs="Times New Roman"/>
          <w:sz w:val="24"/>
          <w:szCs w:val="24"/>
          <w:shd w:val="clear" w:color="auto" w:fill="FFFFFF"/>
          <w:lang w:val="en-GB"/>
        </w:rPr>
        <w:t>Cross Sectional data from LEI FADN which is carried out in the Netherlands on commercial farms annually,</w:t>
      </w:r>
      <w:r w:rsidRPr="00E8104F">
        <w:rPr>
          <w:rFonts w:ascii="Times New Roman" w:hAnsi="Times New Roman" w:cs="Times New Roman"/>
          <w:sz w:val="24"/>
          <w:szCs w:val="24"/>
          <w:lang w:val="en-GB"/>
        </w:rPr>
        <w:t xml:space="preserve"> data being collected during the period of 14</w:t>
      </w:r>
      <w:r w:rsidRPr="00E8104F">
        <w:rPr>
          <w:rFonts w:ascii="Times New Roman" w:hAnsi="Times New Roman" w:cs="Times New Roman"/>
          <w:sz w:val="24"/>
          <w:szCs w:val="24"/>
          <w:vertAlign w:val="superscript"/>
          <w:lang w:val="en-GB"/>
        </w:rPr>
        <w:t>th</w:t>
      </w:r>
      <w:r w:rsidRPr="00E8104F">
        <w:rPr>
          <w:rFonts w:ascii="Times New Roman" w:hAnsi="Times New Roman" w:cs="Times New Roman"/>
          <w:sz w:val="24"/>
          <w:szCs w:val="24"/>
          <w:lang w:val="en-GB"/>
        </w:rPr>
        <w:t xml:space="preserve"> April to 02</w:t>
      </w:r>
      <w:r w:rsidRPr="00E8104F">
        <w:rPr>
          <w:rFonts w:ascii="Times New Roman" w:hAnsi="Times New Roman" w:cs="Times New Roman"/>
          <w:sz w:val="24"/>
          <w:szCs w:val="24"/>
          <w:vertAlign w:val="superscript"/>
          <w:lang w:val="en-GB"/>
        </w:rPr>
        <w:t>nd</w:t>
      </w:r>
      <w:r w:rsidRPr="00E8104F">
        <w:rPr>
          <w:rFonts w:ascii="Times New Roman" w:hAnsi="Times New Roman" w:cs="Times New Roman"/>
          <w:sz w:val="24"/>
          <w:szCs w:val="24"/>
          <w:lang w:val="en-GB"/>
        </w:rPr>
        <w:t xml:space="preserve"> June 2014 at various cooperatives in Kenya; using a questionnaire and interview responses from </w:t>
      </w:r>
      <w:r w:rsidRPr="00E8104F">
        <w:rPr>
          <w:rFonts w:ascii="Times New Roman" w:hAnsi="Times New Roman" w:cs="Times New Roman"/>
          <w:sz w:val="24"/>
          <w:szCs w:val="24"/>
          <w:shd w:val="clear" w:color="auto" w:fill="FFFFFF"/>
          <w:lang w:val="en-GB"/>
        </w:rPr>
        <w:t>34 randomly selected farmers who are members of dairy cooperatives. The data were compiled in an excel sheet and analysed using Gross margin analysis.</w:t>
      </w:r>
    </w:p>
    <w:p w:rsidR="00A731F1" w:rsidRPr="00E8104F" w:rsidRDefault="00A731F1" w:rsidP="00A731F1">
      <w:pPr>
        <w:spacing w:line="360" w:lineRule="auto"/>
        <w:jc w:val="both"/>
        <w:rPr>
          <w:rFonts w:ascii="Times New Roman" w:hAnsi="Times New Roman" w:cs="Times New Roman"/>
          <w:sz w:val="24"/>
          <w:szCs w:val="24"/>
          <w:lang w:val="en-GB"/>
        </w:rPr>
      </w:pPr>
      <w:r w:rsidRPr="00E8104F">
        <w:rPr>
          <w:rFonts w:ascii="Times New Roman" w:hAnsi="Times New Roman" w:cs="Times New Roman"/>
          <w:sz w:val="24"/>
          <w:szCs w:val="24"/>
          <w:shd w:val="clear" w:color="auto" w:fill="FFFFFF"/>
          <w:lang w:val="en-GB"/>
        </w:rPr>
        <w:t xml:space="preserve">The results indicate an estimated cost price of </w:t>
      </w:r>
      <w:r w:rsidRPr="00E8104F">
        <w:rPr>
          <w:rFonts w:ascii="Times New Roman" w:hAnsi="Times New Roman" w:cs="Times New Roman"/>
          <w:sz w:val="24"/>
          <w:szCs w:val="24"/>
          <w:lang w:val="en-GB"/>
        </w:rPr>
        <w:t xml:space="preserve">KSH 32 (€ 0.38) and KSH 24 (€ 0.28) per kg in the Netherlands and Kenya respectively. The differences are brought due to the high labour costs in the Netherlands and additional ‘other’ costs representing audit fees, taxes and overhead costs. </w:t>
      </w:r>
    </w:p>
    <w:p w:rsidR="001D7909" w:rsidRPr="00F514BA" w:rsidRDefault="00A731F1" w:rsidP="001D7909">
      <w:pPr>
        <w:spacing w:line="360" w:lineRule="auto"/>
        <w:jc w:val="both"/>
        <w:rPr>
          <w:rFonts w:ascii="Times New Roman" w:hAnsi="Times New Roman" w:cs="Times New Roman"/>
          <w:sz w:val="24"/>
          <w:szCs w:val="24"/>
          <w:lang w:val="en-GB"/>
        </w:rPr>
      </w:pPr>
      <w:r w:rsidRPr="00E8104F">
        <w:rPr>
          <w:rFonts w:ascii="Times New Roman" w:hAnsi="Times New Roman" w:cs="Times New Roman"/>
          <w:sz w:val="24"/>
          <w:szCs w:val="24"/>
          <w:lang w:val="en-GB"/>
        </w:rPr>
        <w:t xml:space="preserve">The study </w:t>
      </w:r>
      <w:r w:rsidRPr="00E8104F">
        <w:rPr>
          <w:rFonts w:ascii="Times New Roman" w:hAnsi="Times New Roman" w:cs="Times New Roman"/>
          <w:sz w:val="24"/>
          <w:szCs w:val="24"/>
          <w:shd w:val="clear" w:color="auto" w:fill="FFFFFF"/>
          <w:lang w:val="en-GB"/>
        </w:rPr>
        <w:t xml:space="preserve">concludes that the cost </w:t>
      </w:r>
      <w:r w:rsidRPr="00E8104F">
        <w:rPr>
          <w:rFonts w:ascii="Times New Roman" w:hAnsi="Times New Roman" w:cs="Times New Roman"/>
          <w:sz w:val="24"/>
          <w:szCs w:val="24"/>
          <w:lang w:val="en-GB"/>
        </w:rPr>
        <w:t xml:space="preserve">of producing 1kg of milk in the Netherlands is relatively higher than Kenya. However, dairy farming is more profitable in the Netherlands in comparison with Kenya due </w:t>
      </w:r>
      <w:r>
        <w:rPr>
          <w:rFonts w:ascii="Times New Roman" w:hAnsi="Times New Roman" w:cs="Times New Roman"/>
          <w:sz w:val="24"/>
          <w:szCs w:val="24"/>
          <w:lang w:val="en-GB"/>
        </w:rPr>
        <w:t>higher economies of scale</w:t>
      </w:r>
      <w:r w:rsidRPr="00E8104F">
        <w:rPr>
          <w:rFonts w:ascii="Times New Roman" w:hAnsi="Times New Roman" w:cs="Times New Roman"/>
          <w:sz w:val="24"/>
          <w:szCs w:val="24"/>
          <w:lang w:val="en-GB"/>
        </w:rPr>
        <w:t xml:space="preserve"> and a higher milk production per cow.  It </w:t>
      </w:r>
      <w:r w:rsidR="001D7909">
        <w:rPr>
          <w:rFonts w:ascii="Times New Roman" w:hAnsi="Times New Roman" w:cs="Times New Roman"/>
          <w:sz w:val="24"/>
          <w:szCs w:val="24"/>
          <w:lang w:val="en-GB"/>
        </w:rPr>
        <w:t>recommends that farmers should practic</w:t>
      </w:r>
      <w:r w:rsidR="001D7909" w:rsidRPr="00F514BA">
        <w:rPr>
          <w:rFonts w:ascii="Times New Roman" w:hAnsi="Times New Roman" w:cs="Times New Roman"/>
          <w:sz w:val="24"/>
          <w:szCs w:val="24"/>
          <w:lang w:val="en-GB"/>
        </w:rPr>
        <w:t>e better feed efficiency</w:t>
      </w:r>
      <w:r w:rsidR="00AD09A1">
        <w:rPr>
          <w:rFonts w:ascii="Times New Roman" w:hAnsi="Times New Roman" w:cs="Times New Roman"/>
          <w:sz w:val="24"/>
          <w:szCs w:val="24"/>
          <w:lang w:val="en-GB"/>
        </w:rPr>
        <w:t>.</w:t>
      </w:r>
      <w:r w:rsidR="001D7909" w:rsidRPr="00F514BA">
        <w:rPr>
          <w:rFonts w:ascii="Times New Roman" w:hAnsi="Times New Roman" w:cs="Times New Roman"/>
          <w:sz w:val="24"/>
          <w:szCs w:val="24"/>
          <w:lang w:val="en-GB"/>
        </w:rPr>
        <w:t xml:space="preserve"> This is possible with provision of dairy information and good feed management. Farmers need to develop a </w:t>
      </w:r>
      <w:r w:rsidR="001D7909" w:rsidRPr="00F514BA">
        <w:rPr>
          <w:rFonts w:ascii="Times New Roman" w:hAnsi="Times New Roman" w:cs="Times New Roman"/>
          <w:bCs/>
          <w:sz w:val="24"/>
          <w:szCs w:val="24"/>
          <w:lang w:val="en-GB"/>
        </w:rPr>
        <w:t>Farm Management Audit - using a ‘Checklist’ which will serve to determine management opportunities for dairy farms. This should be done with the help of extension officers</w:t>
      </w:r>
      <w:r w:rsidR="001D7909">
        <w:rPr>
          <w:rFonts w:ascii="Times New Roman" w:hAnsi="Times New Roman" w:cs="Times New Roman"/>
          <w:bCs/>
          <w:sz w:val="24"/>
          <w:szCs w:val="24"/>
          <w:lang w:val="en-GB"/>
        </w:rPr>
        <w:t xml:space="preserve">.  </w:t>
      </w:r>
    </w:p>
    <w:p w:rsidR="00AD09A1" w:rsidRPr="00E8104F" w:rsidRDefault="00AD09A1" w:rsidP="00A731F1">
      <w:pPr>
        <w:spacing w:line="360" w:lineRule="auto"/>
        <w:contextualSpacing/>
        <w:jc w:val="both"/>
        <w:rPr>
          <w:rFonts w:ascii="Times New Roman" w:hAnsi="Times New Roman" w:cs="Times New Roman"/>
          <w:sz w:val="24"/>
          <w:szCs w:val="24"/>
          <w:lang w:val="en-GB"/>
        </w:rPr>
      </w:pPr>
    </w:p>
    <w:p w:rsidR="00000673" w:rsidRPr="002C5EB0" w:rsidRDefault="00F76718" w:rsidP="00E617DE">
      <w:pPr>
        <w:pStyle w:val="Kop2"/>
        <w:rPr>
          <w:rFonts w:ascii="Times New Roman" w:hAnsi="Times New Roman" w:cs="Times New Roman"/>
          <w:color w:val="auto"/>
          <w:sz w:val="24"/>
          <w:szCs w:val="24"/>
          <w:lang w:val="en-GB"/>
        </w:rPr>
      </w:pPr>
      <w:bookmarkStart w:id="3" w:name="_Toc394939172"/>
      <w:r w:rsidRPr="002C5EB0">
        <w:rPr>
          <w:rFonts w:ascii="Times New Roman" w:hAnsi="Times New Roman" w:cs="Times New Roman"/>
          <w:color w:val="auto"/>
          <w:sz w:val="24"/>
          <w:szCs w:val="24"/>
          <w:lang w:val="en-GB"/>
        </w:rPr>
        <w:lastRenderedPageBreak/>
        <w:t>CONVERSION TABLE</w:t>
      </w:r>
      <w:r>
        <w:rPr>
          <w:rFonts w:ascii="Times New Roman" w:hAnsi="Times New Roman" w:cs="Times New Roman"/>
          <w:color w:val="auto"/>
          <w:sz w:val="24"/>
          <w:szCs w:val="24"/>
          <w:lang w:val="en-GB"/>
        </w:rPr>
        <w:t xml:space="preserve"> AND </w:t>
      </w:r>
      <w:r w:rsidR="00000673" w:rsidRPr="002C5EB0">
        <w:rPr>
          <w:rFonts w:ascii="Times New Roman" w:hAnsi="Times New Roman" w:cs="Times New Roman"/>
          <w:color w:val="auto"/>
          <w:sz w:val="24"/>
          <w:szCs w:val="24"/>
          <w:lang w:val="en-GB"/>
        </w:rPr>
        <w:t>ABBREVIATIONS</w:t>
      </w:r>
      <w:bookmarkEnd w:id="3"/>
    </w:p>
    <w:p w:rsidR="00F76718" w:rsidRPr="002C5EB0" w:rsidRDefault="00F76718" w:rsidP="00F76718">
      <w:pPr>
        <w:spacing w:line="360" w:lineRule="auto"/>
        <w:contextualSpacing/>
        <w:jc w:val="both"/>
        <w:rPr>
          <w:rFonts w:ascii="Times New Roman" w:hAnsi="Times New Roman" w:cs="Times New Roman"/>
          <w:b/>
          <w:sz w:val="24"/>
          <w:szCs w:val="24"/>
          <w:lang w:val="en-GB"/>
        </w:rPr>
      </w:pPr>
    </w:p>
    <w:p w:rsidR="00F76718" w:rsidRPr="002C5EB0" w:rsidRDefault="00F76718" w:rsidP="00F7671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1 ha =   2.47 acres </w:t>
      </w:r>
    </w:p>
    <w:p w:rsidR="00F76718" w:rsidRPr="002C5EB0" w:rsidRDefault="00F76718" w:rsidP="00F7671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1euro   =   118 KSH</w:t>
      </w:r>
    </w:p>
    <w:p w:rsidR="00F54FB3" w:rsidRPr="002C5EB0" w:rsidRDefault="00F54FB3" w:rsidP="00F54FB3">
      <w:pPr>
        <w:rPr>
          <w:lang w:val="en-GB"/>
        </w:rPr>
      </w:pPr>
    </w:p>
    <w:p w:rsidR="00000673" w:rsidRPr="002C5EB0" w:rsidRDefault="00000673"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EADD</w:t>
      </w:r>
      <w:r w:rsidR="00B85FAD" w:rsidRPr="002C5EB0">
        <w:rPr>
          <w:rFonts w:ascii="Times New Roman" w:hAnsi="Times New Roman" w:cs="Times New Roman"/>
          <w:sz w:val="24"/>
          <w:szCs w:val="24"/>
          <w:lang w:val="en-GB"/>
        </w:rPr>
        <w:t>- East African Dairy Development</w:t>
      </w:r>
    </w:p>
    <w:p w:rsidR="00807747" w:rsidRPr="002C5EB0" w:rsidRDefault="00807747"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FADN- Financial Accountancy Data Network</w:t>
      </w:r>
    </w:p>
    <w:p w:rsidR="00000673" w:rsidRPr="002C5EB0" w:rsidRDefault="00000673"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FAO</w:t>
      </w:r>
      <w:r w:rsidR="00B85FAD" w:rsidRPr="002C5EB0">
        <w:rPr>
          <w:rFonts w:ascii="Times New Roman" w:hAnsi="Times New Roman" w:cs="Times New Roman"/>
          <w:sz w:val="24"/>
          <w:szCs w:val="24"/>
          <w:lang w:val="en-GB"/>
        </w:rPr>
        <w:t>- Food Agricultural Organization</w:t>
      </w:r>
    </w:p>
    <w:p w:rsidR="00A2704B" w:rsidRPr="002C5EB0" w:rsidRDefault="00807747"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ILRI- International Livestock Research Institute </w:t>
      </w:r>
    </w:p>
    <w:p w:rsidR="00807747" w:rsidRPr="002C5EB0" w:rsidRDefault="00807747"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KARI- Kenya Agricultural Research Institute</w:t>
      </w:r>
    </w:p>
    <w:p w:rsidR="00807747" w:rsidRPr="002C5EB0" w:rsidRDefault="00807747"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KDB- Kenya Dairy Board</w:t>
      </w:r>
    </w:p>
    <w:p w:rsidR="00807747" w:rsidRPr="002C5EB0" w:rsidRDefault="00807747"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KG – Kilogram</w:t>
      </w:r>
    </w:p>
    <w:p w:rsidR="00E2523B" w:rsidRPr="002A6FA0" w:rsidRDefault="00000673" w:rsidP="00E617DE">
      <w:pPr>
        <w:spacing w:line="360" w:lineRule="auto"/>
        <w:contextualSpacing/>
        <w:jc w:val="both"/>
        <w:rPr>
          <w:rFonts w:ascii="Times New Roman" w:hAnsi="Times New Roman" w:cs="Times New Roman"/>
          <w:bCs/>
          <w:sz w:val="24"/>
          <w:szCs w:val="24"/>
          <w:shd w:val="clear" w:color="auto" w:fill="FFFFFF"/>
        </w:rPr>
      </w:pPr>
      <w:r w:rsidRPr="002A6FA0">
        <w:rPr>
          <w:rFonts w:ascii="Times New Roman" w:hAnsi="Times New Roman" w:cs="Times New Roman"/>
          <w:sz w:val="24"/>
          <w:szCs w:val="24"/>
        </w:rPr>
        <w:t>LEI-DLO</w:t>
      </w:r>
      <w:r w:rsidR="00E2523B" w:rsidRPr="002A6FA0">
        <w:rPr>
          <w:rFonts w:ascii="Times New Roman" w:hAnsi="Times New Roman" w:cs="Times New Roman"/>
          <w:sz w:val="24"/>
          <w:szCs w:val="24"/>
        </w:rPr>
        <w:t xml:space="preserve">- Landbouw-Economisch Instituut </w:t>
      </w:r>
      <w:r w:rsidR="004C6754" w:rsidRPr="002A6FA0">
        <w:rPr>
          <w:rFonts w:ascii="Times New Roman" w:hAnsi="Times New Roman" w:cs="Times New Roman"/>
          <w:sz w:val="24"/>
          <w:szCs w:val="24"/>
        </w:rPr>
        <w:t>(</w:t>
      </w:r>
      <w:r w:rsidR="004C6754" w:rsidRPr="002A6FA0">
        <w:rPr>
          <w:rFonts w:ascii="Times New Roman" w:hAnsi="Times New Roman" w:cs="Times New Roman"/>
          <w:bCs/>
          <w:sz w:val="24"/>
          <w:szCs w:val="24"/>
          <w:shd w:val="clear" w:color="auto" w:fill="FFFFFF"/>
        </w:rPr>
        <w:t>Agricultural Economics Research Institute)</w:t>
      </w:r>
    </w:p>
    <w:p w:rsidR="003A1BD5" w:rsidRPr="002A6FA0" w:rsidRDefault="003A1BD5" w:rsidP="00E617DE">
      <w:pPr>
        <w:spacing w:line="360" w:lineRule="auto"/>
        <w:contextualSpacing/>
        <w:jc w:val="both"/>
        <w:rPr>
          <w:rFonts w:ascii="Times New Roman" w:hAnsi="Times New Roman" w:cs="Times New Roman"/>
          <w:sz w:val="24"/>
          <w:szCs w:val="24"/>
        </w:rPr>
      </w:pPr>
      <w:r w:rsidRPr="002A6FA0">
        <w:rPr>
          <w:rFonts w:ascii="Times New Roman" w:hAnsi="Times New Roman" w:cs="Times New Roman"/>
          <w:bCs/>
          <w:sz w:val="24"/>
          <w:szCs w:val="24"/>
          <w:shd w:val="clear" w:color="auto" w:fill="FFFFFF"/>
        </w:rPr>
        <w:t xml:space="preserve">LTO- </w:t>
      </w:r>
      <w:r w:rsidR="00807747" w:rsidRPr="002A6FA0">
        <w:rPr>
          <w:rFonts w:ascii="Times New Roman" w:hAnsi="Times New Roman" w:cs="Times New Roman"/>
          <w:sz w:val="24"/>
          <w:szCs w:val="24"/>
          <w:shd w:val="clear" w:color="auto" w:fill="FFFFFF"/>
        </w:rPr>
        <w:t>Land- en Tuinbouw Organisatie</w:t>
      </w:r>
    </w:p>
    <w:p w:rsidR="00000673" w:rsidRPr="002C5EB0" w:rsidRDefault="004C6754"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NA</w:t>
      </w:r>
      <w:r w:rsidR="00000673" w:rsidRPr="002C5EB0">
        <w:rPr>
          <w:rFonts w:ascii="Times New Roman" w:hAnsi="Times New Roman" w:cs="Times New Roman"/>
          <w:sz w:val="24"/>
          <w:szCs w:val="24"/>
          <w:lang w:val="en-GB"/>
        </w:rPr>
        <w:t>FIS</w:t>
      </w:r>
      <w:r w:rsidRPr="002C5EB0">
        <w:rPr>
          <w:rFonts w:ascii="Times New Roman" w:hAnsi="Times New Roman" w:cs="Times New Roman"/>
          <w:sz w:val="24"/>
          <w:szCs w:val="24"/>
          <w:lang w:val="en-GB"/>
        </w:rPr>
        <w:t xml:space="preserve">- National Farmers Information Service </w:t>
      </w:r>
    </w:p>
    <w:p w:rsidR="003A1BD5" w:rsidRPr="002C5EB0" w:rsidRDefault="003A1BD5"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OECD- Organisation for Economic Co-operation and Development</w:t>
      </w:r>
    </w:p>
    <w:p w:rsidR="00807747" w:rsidRPr="002C5EB0" w:rsidRDefault="00807747"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SDP- Smallholder Dairy Project</w:t>
      </w:r>
    </w:p>
    <w:p w:rsidR="00B85FAD" w:rsidRPr="002C5EB0" w:rsidRDefault="00B85FAD" w:rsidP="00E617DE">
      <w:pPr>
        <w:spacing w:line="360" w:lineRule="auto"/>
        <w:contextualSpacing/>
        <w:jc w:val="both"/>
        <w:rPr>
          <w:rFonts w:ascii="Times New Roman" w:hAnsi="Times New Roman" w:cs="Times New Roman"/>
          <w:sz w:val="28"/>
          <w:szCs w:val="28"/>
          <w:lang w:val="en-GB"/>
        </w:rPr>
      </w:pPr>
      <w:r w:rsidRPr="002C5EB0">
        <w:rPr>
          <w:rFonts w:ascii="Times New Roman" w:hAnsi="Times New Roman" w:cs="Times New Roman"/>
          <w:sz w:val="24"/>
          <w:szCs w:val="24"/>
          <w:lang w:val="en-GB"/>
        </w:rPr>
        <w:t xml:space="preserve">USDA </w:t>
      </w:r>
      <w:r w:rsidR="004C6754" w:rsidRPr="002C5EB0">
        <w:rPr>
          <w:rFonts w:ascii="Times New Roman" w:hAnsi="Times New Roman" w:cs="Times New Roman"/>
          <w:sz w:val="24"/>
          <w:szCs w:val="24"/>
          <w:lang w:val="en-GB"/>
        </w:rPr>
        <w:t>– United States Department of Agriculture</w:t>
      </w:r>
    </w:p>
    <w:p w:rsidR="008215BC" w:rsidRPr="002C5EB0" w:rsidRDefault="008215BC" w:rsidP="00E617DE">
      <w:pPr>
        <w:spacing w:line="360" w:lineRule="auto"/>
        <w:contextualSpacing/>
        <w:jc w:val="both"/>
        <w:rPr>
          <w:rFonts w:ascii="Times New Roman" w:hAnsi="Times New Roman" w:cs="Times New Roman"/>
          <w:b/>
          <w:sz w:val="28"/>
          <w:szCs w:val="28"/>
          <w:lang w:val="en-GB"/>
        </w:rPr>
      </w:pPr>
    </w:p>
    <w:p w:rsidR="00807747" w:rsidRPr="002C5EB0" w:rsidRDefault="00807747" w:rsidP="00E617DE">
      <w:pPr>
        <w:spacing w:line="360" w:lineRule="auto"/>
        <w:contextualSpacing/>
        <w:jc w:val="both"/>
        <w:rPr>
          <w:rFonts w:ascii="Times New Roman" w:hAnsi="Times New Roman" w:cs="Times New Roman"/>
          <w:b/>
          <w:sz w:val="24"/>
          <w:szCs w:val="24"/>
          <w:lang w:val="en-GB"/>
        </w:rPr>
      </w:pPr>
    </w:p>
    <w:p w:rsidR="00590BB7" w:rsidRPr="002C5EB0" w:rsidRDefault="00590BB7" w:rsidP="00E617DE">
      <w:pPr>
        <w:spacing w:line="360" w:lineRule="auto"/>
        <w:contextualSpacing/>
        <w:jc w:val="both"/>
        <w:rPr>
          <w:rFonts w:ascii="Times New Roman" w:hAnsi="Times New Roman" w:cs="Times New Roman"/>
          <w:b/>
          <w:sz w:val="24"/>
          <w:szCs w:val="24"/>
          <w:lang w:val="en-GB"/>
        </w:rPr>
      </w:pPr>
    </w:p>
    <w:p w:rsidR="00590BB7" w:rsidRPr="002C5EB0" w:rsidRDefault="00590BB7" w:rsidP="00E617DE">
      <w:pPr>
        <w:spacing w:line="360" w:lineRule="auto"/>
        <w:contextualSpacing/>
        <w:jc w:val="both"/>
        <w:rPr>
          <w:rFonts w:ascii="Times New Roman" w:hAnsi="Times New Roman" w:cs="Times New Roman"/>
          <w:b/>
          <w:sz w:val="24"/>
          <w:szCs w:val="24"/>
          <w:lang w:val="en-GB"/>
        </w:rPr>
      </w:pPr>
    </w:p>
    <w:p w:rsidR="00590BB7" w:rsidRPr="002C5EB0" w:rsidRDefault="00590BB7" w:rsidP="00E617DE">
      <w:pPr>
        <w:spacing w:line="360" w:lineRule="auto"/>
        <w:contextualSpacing/>
        <w:jc w:val="both"/>
        <w:rPr>
          <w:rFonts w:ascii="Times New Roman" w:hAnsi="Times New Roman" w:cs="Times New Roman"/>
          <w:b/>
          <w:sz w:val="24"/>
          <w:szCs w:val="24"/>
          <w:lang w:val="en-GB"/>
        </w:rPr>
      </w:pPr>
    </w:p>
    <w:p w:rsidR="00590BB7" w:rsidRPr="002C5EB0" w:rsidRDefault="00590BB7" w:rsidP="00E617DE">
      <w:pPr>
        <w:spacing w:line="360" w:lineRule="auto"/>
        <w:contextualSpacing/>
        <w:jc w:val="both"/>
        <w:rPr>
          <w:rFonts w:ascii="Times New Roman" w:hAnsi="Times New Roman" w:cs="Times New Roman"/>
          <w:b/>
          <w:sz w:val="24"/>
          <w:szCs w:val="24"/>
          <w:lang w:val="en-GB"/>
        </w:rPr>
      </w:pPr>
    </w:p>
    <w:p w:rsidR="00590BB7" w:rsidRPr="002C5EB0" w:rsidRDefault="00590BB7" w:rsidP="00E617DE">
      <w:pPr>
        <w:spacing w:line="360" w:lineRule="auto"/>
        <w:contextualSpacing/>
        <w:jc w:val="both"/>
        <w:rPr>
          <w:rFonts w:ascii="Times New Roman" w:hAnsi="Times New Roman" w:cs="Times New Roman"/>
          <w:b/>
          <w:sz w:val="24"/>
          <w:szCs w:val="24"/>
          <w:lang w:val="en-GB"/>
        </w:rPr>
      </w:pPr>
    </w:p>
    <w:p w:rsidR="00590BB7" w:rsidRPr="002C5EB0" w:rsidRDefault="00590BB7" w:rsidP="00E617DE">
      <w:pPr>
        <w:spacing w:line="360" w:lineRule="auto"/>
        <w:contextualSpacing/>
        <w:jc w:val="both"/>
        <w:rPr>
          <w:rFonts w:ascii="Times New Roman" w:hAnsi="Times New Roman" w:cs="Times New Roman"/>
          <w:b/>
          <w:sz w:val="24"/>
          <w:szCs w:val="24"/>
          <w:lang w:val="en-GB"/>
        </w:rPr>
      </w:pPr>
    </w:p>
    <w:p w:rsidR="00CA480E" w:rsidRPr="002C5EB0" w:rsidRDefault="00CA480E" w:rsidP="00420F39">
      <w:pPr>
        <w:pStyle w:val="Kop2"/>
        <w:spacing w:line="360" w:lineRule="auto"/>
        <w:jc w:val="both"/>
        <w:rPr>
          <w:rFonts w:ascii="Times New Roman" w:hAnsi="Times New Roman" w:cs="Times New Roman"/>
          <w:color w:val="auto"/>
          <w:sz w:val="24"/>
          <w:szCs w:val="24"/>
          <w:lang w:val="en-GB"/>
        </w:rPr>
      </w:pPr>
      <w:bookmarkStart w:id="4" w:name="_Toc394939173"/>
      <w:r w:rsidRPr="002C5EB0">
        <w:rPr>
          <w:rFonts w:ascii="Times New Roman" w:hAnsi="Times New Roman" w:cs="Times New Roman"/>
          <w:color w:val="auto"/>
          <w:sz w:val="24"/>
          <w:szCs w:val="24"/>
          <w:lang w:val="en-GB"/>
        </w:rPr>
        <w:lastRenderedPageBreak/>
        <w:t>GLOSSARY OF TERMS</w:t>
      </w:r>
      <w:bookmarkEnd w:id="4"/>
    </w:p>
    <w:p w:rsidR="00CA480E" w:rsidRPr="002C5EB0" w:rsidRDefault="00CA480E" w:rsidP="00420F39">
      <w:pPr>
        <w:spacing w:line="360" w:lineRule="auto"/>
        <w:jc w:val="both"/>
        <w:rPr>
          <w:lang w:val="en-GB"/>
        </w:rPr>
      </w:pPr>
    </w:p>
    <w:p w:rsidR="00B85FAD" w:rsidRPr="002C5EB0" w:rsidRDefault="00B85FAD" w:rsidP="00420F39">
      <w:pPr>
        <w:spacing w:line="360" w:lineRule="auto"/>
        <w:ind w:left="1416" w:hanging="1410"/>
        <w:contextualSpacing/>
        <w:jc w:val="both"/>
        <w:rPr>
          <w:rFonts w:ascii="Times New Roman" w:hAnsi="Times New Roman" w:cs="Times New Roman"/>
          <w:sz w:val="24"/>
          <w:szCs w:val="24"/>
          <w:lang w:val="en-GB"/>
        </w:rPr>
      </w:pPr>
      <w:r w:rsidRPr="002C5EB0">
        <w:rPr>
          <w:rFonts w:ascii="Times New Roman" w:hAnsi="Times New Roman" w:cs="Times New Roman"/>
          <w:b/>
          <w:sz w:val="24"/>
          <w:szCs w:val="24"/>
          <w:lang w:val="en-GB"/>
        </w:rPr>
        <w:t>Inputs</w:t>
      </w:r>
      <w:r w:rsidR="00CB0077" w:rsidRPr="002C5EB0">
        <w:rPr>
          <w:rFonts w:ascii="Times New Roman" w:hAnsi="Times New Roman" w:cs="Times New Roman"/>
          <w:b/>
          <w:sz w:val="24"/>
          <w:szCs w:val="24"/>
          <w:lang w:val="en-GB"/>
        </w:rPr>
        <w:t xml:space="preserve">  </w:t>
      </w:r>
      <w:r w:rsidR="009A022D" w:rsidRPr="002C5EB0">
        <w:rPr>
          <w:rFonts w:ascii="Times New Roman" w:hAnsi="Times New Roman" w:cs="Times New Roman"/>
          <w:b/>
          <w:sz w:val="24"/>
          <w:szCs w:val="24"/>
          <w:lang w:val="en-GB"/>
        </w:rPr>
        <w:tab/>
      </w:r>
      <w:r w:rsidR="00050E23" w:rsidRPr="002C5EB0">
        <w:rPr>
          <w:rFonts w:ascii="Times New Roman" w:hAnsi="Times New Roman" w:cs="Times New Roman"/>
          <w:sz w:val="24"/>
          <w:szCs w:val="24"/>
          <w:lang w:val="en-GB"/>
        </w:rPr>
        <w:t>These</w:t>
      </w:r>
      <w:r w:rsidR="009A022D" w:rsidRPr="002C5EB0">
        <w:rPr>
          <w:rFonts w:ascii="Times New Roman" w:hAnsi="Times New Roman" w:cs="Times New Roman"/>
          <w:sz w:val="24"/>
          <w:szCs w:val="24"/>
          <w:lang w:val="en-GB"/>
        </w:rPr>
        <w:t xml:space="preserve"> are resources that are used at the farm production such as feeds, equipment, energy </w:t>
      </w:r>
      <w:r w:rsidR="00050E23" w:rsidRPr="002C5EB0">
        <w:rPr>
          <w:rFonts w:ascii="Times New Roman" w:hAnsi="Times New Roman" w:cs="Times New Roman"/>
          <w:sz w:val="24"/>
          <w:szCs w:val="24"/>
          <w:lang w:val="en-GB"/>
        </w:rPr>
        <w:t>etc.</w:t>
      </w:r>
    </w:p>
    <w:p w:rsidR="00B85FAD" w:rsidRPr="002C5EB0" w:rsidRDefault="00B85FAD" w:rsidP="00420F39">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b/>
          <w:sz w:val="24"/>
          <w:szCs w:val="24"/>
          <w:lang w:val="en-GB"/>
        </w:rPr>
        <w:t>Outputs</w:t>
      </w:r>
      <w:r w:rsidR="00050E23" w:rsidRPr="002C5EB0">
        <w:rPr>
          <w:rFonts w:ascii="Times New Roman" w:hAnsi="Times New Roman" w:cs="Times New Roman"/>
          <w:b/>
          <w:sz w:val="24"/>
          <w:szCs w:val="24"/>
          <w:lang w:val="en-GB"/>
        </w:rPr>
        <w:t xml:space="preserve">        </w:t>
      </w:r>
      <w:r w:rsidR="005633C4" w:rsidRPr="002C5EB0">
        <w:rPr>
          <w:rFonts w:ascii="Times New Roman" w:hAnsi="Times New Roman" w:cs="Times New Roman"/>
          <w:sz w:val="24"/>
          <w:szCs w:val="24"/>
          <w:lang w:val="en-GB"/>
        </w:rPr>
        <w:t>These are the end result of production in a farm such as milk, manure etc.</w:t>
      </w:r>
    </w:p>
    <w:p w:rsidR="005633C4" w:rsidRPr="002C5EB0" w:rsidRDefault="005633C4" w:rsidP="00420F39">
      <w:pPr>
        <w:spacing w:line="360" w:lineRule="auto"/>
        <w:contextualSpacing/>
        <w:jc w:val="both"/>
        <w:rPr>
          <w:rFonts w:ascii="Times New Roman" w:hAnsi="Times New Roman" w:cs="Times New Roman"/>
          <w:b/>
          <w:sz w:val="24"/>
          <w:szCs w:val="24"/>
          <w:lang w:val="en-GB"/>
        </w:rPr>
      </w:pPr>
    </w:p>
    <w:p w:rsidR="00B85FAD" w:rsidRPr="002C5EB0" w:rsidRDefault="00B85FAD" w:rsidP="00420F39">
      <w:pPr>
        <w:spacing w:line="360" w:lineRule="auto"/>
        <w:contextualSpacing/>
        <w:jc w:val="both"/>
        <w:rPr>
          <w:rFonts w:ascii="Times New Roman" w:hAnsi="Times New Roman" w:cs="Times New Roman"/>
          <w:b/>
          <w:sz w:val="24"/>
          <w:szCs w:val="24"/>
          <w:lang w:val="en-GB"/>
        </w:rPr>
      </w:pPr>
      <w:r w:rsidRPr="002C5EB0">
        <w:rPr>
          <w:rFonts w:ascii="Times New Roman" w:hAnsi="Times New Roman" w:cs="Times New Roman"/>
          <w:b/>
          <w:sz w:val="24"/>
          <w:szCs w:val="24"/>
          <w:lang w:val="en-GB"/>
        </w:rPr>
        <w:t>Cost of Production</w:t>
      </w:r>
      <w:r w:rsidR="005633C4" w:rsidRPr="002C5EB0">
        <w:rPr>
          <w:rFonts w:ascii="Times New Roman" w:hAnsi="Times New Roman" w:cs="Times New Roman"/>
          <w:b/>
          <w:sz w:val="24"/>
          <w:szCs w:val="24"/>
          <w:lang w:val="en-GB"/>
        </w:rPr>
        <w:t xml:space="preserve"> </w:t>
      </w:r>
      <w:r w:rsidR="008215BC" w:rsidRPr="002C5EB0">
        <w:rPr>
          <w:rFonts w:ascii="Times New Roman" w:hAnsi="Times New Roman" w:cs="Times New Roman"/>
          <w:b/>
          <w:sz w:val="24"/>
          <w:szCs w:val="24"/>
          <w:lang w:val="en-GB"/>
        </w:rPr>
        <w:tab/>
      </w:r>
      <w:r w:rsidR="005633C4" w:rsidRPr="002C5EB0">
        <w:rPr>
          <w:rFonts w:ascii="Times New Roman" w:hAnsi="Times New Roman" w:cs="Times New Roman"/>
          <w:b/>
          <w:sz w:val="24"/>
          <w:szCs w:val="24"/>
          <w:lang w:val="en-GB"/>
        </w:rPr>
        <w:t xml:space="preserve"> </w:t>
      </w:r>
      <w:r w:rsidR="008215BC" w:rsidRPr="002C5EB0">
        <w:rPr>
          <w:rFonts w:ascii="Times New Roman" w:hAnsi="Times New Roman" w:cs="Times New Roman"/>
          <w:sz w:val="24"/>
          <w:szCs w:val="24"/>
          <w:lang w:val="en-GB"/>
        </w:rPr>
        <w:t>It’s the expenses incurred in the production of farm outputs</w:t>
      </w:r>
    </w:p>
    <w:p w:rsidR="005633C4" w:rsidRPr="002C5EB0" w:rsidRDefault="005633C4" w:rsidP="00420F39">
      <w:pPr>
        <w:spacing w:line="360" w:lineRule="auto"/>
        <w:ind w:left="1416" w:hanging="1416"/>
        <w:contextualSpacing/>
        <w:jc w:val="both"/>
        <w:rPr>
          <w:rFonts w:ascii="Times New Roman" w:hAnsi="Times New Roman" w:cs="Times New Roman"/>
          <w:b/>
          <w:sz w:val="24"/>
          <w:szCs w:val="24"/>
          <w:lang w:val="en-GB"/>
        </w:rPr>
      </w:pPr>
    </w:p>
    <w:p w:rsidR="005633C4" w:rsidRPr="002C5EB0" w:rsidRDefault="00C538AE" w:rsidP="00420F39">
      <w:pPr>
        <w:spacing w:line="360" w:lineRule="auto"/>
        <w:ind w:left="1416" w:hanging="1416"/>
        <w:contextualSpacing/>
        <w:jc w:val="both"/>
        <w:rPr>
          <w:rFonts w:ascii="Times New Roman" w:hAnsi="Times New Roman" w:cs="Times New Roman"/>
          <w:sz w:val="24"/>
          <w:szCs w:val="24"/>
          <w:lang w:val="en-GB"/>
        </w:rPr>
      </w:pPr>
      <w:r w:rsidRPr="002C5EB0">
        <w:rPr>
          <w:rFonts w:ascii="Times New Roman" w:hAnsi="Times New Roman" w:cs="Times New Roman"/>
          <w:b/>
          <w:sz w:val="24"/>
          <w:szCs w:val="24"/>
          <w:lang w:val="en-GB"/>
        </w:rPr>
        <w:t xml:space="preserve">Gross </w:t>
      </w:r>
      <w:r w:rsidR="00296C51" w:rsidRPr="002C5EB0">
        <w:rPr>
          <w:rFonts w:ascii="Times New Roman" w:hAnsi="Times New Roman" w:cs="Times New Roman"/>
          <w:b/>
          <w:sz w:val="24"/>
          <w:szCs w:val="24"/>
          <w:lang w:val="en-GB"/>
        </w:rPr>
        <w:t>margin</w:t>
      </w:r>
      <w:r w:rsidR="00050E23" w:rsidRPr="002C5EB0">
        <w:rPr>
          <w:rFonts w:ascii="Times New Roman" w:hAnsi="Times New Roman" w:cs="Times New Roman"/>
          <w:b/>
          <w:sz w:val="24"/>
          <w:szCs w:val="24"/>
          <w:lang w:val="en-GB"/>
        </w:rPr>
        <w:tab/>
      </w:r>
      <w:r w:rsidR="00050E23" w:rsidRPr="002C5EB0">
        <w:rPr>
          <w:rFonts w:ascii="Times New Roman" w:hAnsi="Times New Roman" w:cs="Times New Roman"/>
          <w:b/>
          <w:sz w:val="24"/>
          <w:szCs w:val="24"/>
          <w:lang w:val="en-GB"/>
        </w:rPr>
        <w:tab/>
      </w:r>
      <w:r w:rsidR="00296C51" w:rsidRPr="002C5EB0">
        <w:rPr>
          <w:rFonts w:ascii="Times New Roman" w:hAnsi="Times New Roman" w:cs="Times New Roman"/>
          <w:b/>
          <w:sz w:val="24"/>
          <w:szCs w:val="24"/>
          <w:lang w:val="en-GB"/>
        </w:rPr>
        <w:t xml:space="preserve"> </w:t>
      </w:r>
      <w:r w:rsidR="00296C51" w:rsidRPr="002C5EB0">
        <w:rPr>
          <w:rFonts w:ascii="Times New Roman" w:hAnsi="Times New Roman" w:cs="Times New Roman"/>
          <w:sz w:val="24"/>
          <w:szCs w:val="24"/>
          <w:lang w:val="en-GB"/>
        </w:rPr>
        <w:t>is</w:t>
      </w:r>
      <w:r w:rsidRPr="002C5EB0">
        <w:rPr>
          <w:rFonts w:ascii="Times New Roman" w:hAnsi="Times New Roman" w:cs="Times New Roman"/>
          <w:sz w:val="24"/>
          <w:szCs w:val="24"/>
          <w:lang w:val="en-GB"/>
        </w:rPr>
        <w:t xml:space="preserve"> the gross income from output produced minus the cost of variable</w:t>
      </w:r>
      <w:r w:rsidR="00CB0077" w:rsidRPr="002C5EB0">
        <w:rPr>
          <w:rFonts w:ascii="Times New Roman" w:hAnsi="Times New Roman" w:cs="Times New Roman"/>
          <w:sz w:val="24"/>
          <w:szCs w:val="24"/>
          <w:lang w:val="en-GB"/>
        </w:rPr>
        <w:t>s</w:t>
      </w:r>
      <w:r w:rsidRPr="002C5EB0">
        <w:rPr>
          <w:rFonts w:ascii="Times New Roman" w:hAnsi="Times New Roman" w:cs="Times New Roman"/>
          <w:sz w:val="24"/>
          <w:szCs w:val="24"/>
          <w:lang w:val="en-GB"/>
        </w:rPr>
        <w:t xml:space="preserve">                                                 </w:t>
      </w:r>
      <w:r w:rsidR="00D757EA">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 xml:space="preserve">used to produce that output. </w:t>
      </w:r>
    </w:p>
    <w:p w:rsidR="00CA480E" w:rsidRPr="002C5EB0" w:rsidRDefault="00CA480E" w:rsidP="00E617DE">
      <w:pPr>
        <w:spacing w:line="360" w:lineRule="auto"/>
        <w:ind w:left="1416" w:hanging="1416"/>
        <w:contextualSpacing/>
        <w:jc w:val="both"/>
        <w:rPr>
          <w:rFonts w:ascii="Times New Roman" w:hAnsi="Times New Roman" w:cs="Times New Roman"/>
          <w:b/>
          <w:sz w:val="24"/>
          <w:szCs w:val="24"/>
          <w:lang w:val="en-GB"/>
        </w:rPr>
      </w:pPr>
    </w:p>
    <w:p w:rsidR="004C6754" w:rsidRPr="002C5EB0" w:rsidRDefault="00C538AE" w:rsidP="00E617DE">
      <w:pPr>
        <w:spacing w:line="360" w:lineRule="auto"/>
        <w:ind w:left="1416" w:hanging="1416"/>
        <w:contextualSpacing/>
        <w:jc w:val="both"/>
        <w:rPr>
          <w:rFonts w:ascii="Times New Roman" w:hAnsi="Times New Roman" w:cs="Times New Roman"/>
          <w:b/>
          <w:sz w:val="24"/>
          <w:szCs w:val="24"/>
          <w:lang w:val="en-GB"/>
        </w:rPr>
      </w:pPr>
      <w:r w:rsidRPr="002C5EB0">
        <w:rPr>
          <w:rFonts w:ascii="Times New Roman" w:hAnsi="Times New Roman" w:cs="Times New Roman"/>
          <w:sz w:val="24"/>
          <w:szCs w:val="24"/>
          <w:lang w:val="en-GB"/>
        </w:rPr>
        <w:cr/>
      </w:r>
    </w:p>
    <w:p w:rsidR="00B85FAD" w:rsidRPr="002C5EB0" w:rsidRDefault="00B85FAD" w:rsidP="00E617DE">
      <w:pPr>
        <w:spacing w:line="360" w:lineRule="auto"/>
        <w:contextualSpacing/>
        <w:jc w:val="both"/>
        <w:rPr>
          <w:rFonts w:ascii="Times New Roman" w:hAnsi="Times New Roman" w:cs="Times New Roman"/>
          <w:b/>
          <w:sz w:val="24"/>
          <w:szCs w:val="24"/>
          <w:lang w:val="en-GB"/>
        </w:rPr>
      </w:pPr>
    </w:p>
    <w:p w:rsidR="00B85FAD" w:rsidRPr="002C5EB0" w:rsidRDefault="00B85FAD" w:rsidP="00E617DE">
      <w:pPr>
        <w:spacing w:line="360" w:lineRule="auto"/>
        <w:contextualSpacing/>
        <w:jc w:val="both"/>
        <w:rPr>
          <w:rFonts w:ascii="Times New Roman" w:hAnsi="Times New Roman" w:cs="Times New Roman"/>
          <w:b/>
          <w:sz w:val="24"/>
          <w:szCs w:val="24"/>
          <w:lang w:val="en-GB"/>
        </w:rPr>
      </w:pPr>
    </w:p>
    <w:p w:rsidR="00B85FAD" w:rsidRPr="002C5EB0" w:rsidRDefault="00B85FAD" w:rsidP="00E617DE">
      <w:pPr>
        <w:spacing w:line="360" w:lineRule="auto"/>
        <w:contextualSpacing/>
        <w:jc w:val="both"/>
        <w:rPr>
          <w:rFonts w:ascii="Times New Roman" w:hAnsi="Times New Roman" w:cs="Times New Roman"/>
          <w:b/>
          <w:sz w:val="24"/>
          <w:szCs w:val="24"/>
          <w:lang w:val="en-GB"/>
        </w:rPr>
      </w:pPr>
    </w:p>
    <w:p w:rsidR="005A7028" w:rsidRPr="002C5EB0" w:rsidRDefault="005A7028" w:rsidP="00E617DE">
      <w:pPr>
        <w:spacing w:line="360" w:lineRule="auto"/>
        <w:contextualSpacing/>
        <w:jc w:val="both"/>
        <w:rPr>
          <w:rFonts w:ascii="Times New Roman" w:hAnsi="Times New Roman" w:cs="Times New Roman"/>
          <w:b/>
          <w:sz w:val="24"/>
          <w:szCs w:val="24"/>
          <w:lang w:val="en-GB"/>
        </w:rPr>
      </w:pPr>
    </w:p>
    <w:p w:rsidR="00D62C6D" w:rsidRPr="002C5EB0" w:rsidRDefault="00D62C6D" w:rsidP="00E617DE">
      <w:pPr>
        <w:spacing w:line="360" w:lineRule="auto"/>
        <w:contextualSpacing/>
        <w:jc w:val="both"/>
        <w:rPr>
          <w:rFonts w:ascii="Times New Roman" w:hAnsi="Times New Roman" w:cs="Times New Roman"/>
          <w:b/>
          <w:sz w:val="24"/>
          <w:szCs w:val="24"/>
          <w:lang w:val="en-GB"/>
        </w:rPr>
      </w:pPr>
    </w:p>
    <w:p w:rsidR="005A7028" w:rsidRPr="002C5EB0" w:rsidRDefault="005A7028" w:rsidP="00E617DE">
      <w:pPr>
        <w:spacing w:line="360" w:lineRule="auto"/>
        <w:contextualSpacing/>
        <w:jc w:val="both"/>
        <w:rPr>
          <w:rFonts w:ascii="Times New Roman" w:hAnsi="Times New Roman" w:cs="Times New Roman"/>
          <w:b/>
          <w:sz w:val="24"/>
          <w:szCs w:val="24"/>
          <w:lang w:val="en-GB"/>
        </w:rPr>
      </w:pPr>
    </w:p>
    <w:p w:rsidR="00004B10" w:rsidRPr="002C5EB0" w:rsidRDefault="00004B10" w:rsidP="00E617DE">
      <w:pPr>
        <w:spacing w:line="360" w:lineRule="auto"/>
        <w:contextualSpacing/>
        <w:jc w:val="both"/>
        <w:rPr>
          <w:rFonts w:ascii="Times New Roman" w:hAnsi="Times New Roman" w:cs="Times New Roman"/>
          <w:b/>
          <w:sz w:val="24"/>
          <w:szCs w:val="24"/>
          <w:lang w:val="en-GB"/>
        </w:rPr>
      </w:pPr>
    </w:p>
    <w:p w:rsidR="00004B10" w:rsidRPr="002C5EB0" w:rsidRDefault="00004B10" w:rsidP="00E617DE">
      <w:pPr>
        <w:spacing w:line="360" w:lineRule="auto"/>
        <w:contextualSpacing/>
        <w:jc w:val="both"/>
        <w:rPr>
          <w:rFonts w:ascii="Times New Roman" w:hAnsi="Times New Roman" w:cs="Times New Roman"/>
          <w:b/>
          <w:sz w:val="24"/>
          <w:szCs w:val="24"/>
          <w:lang w:val="en-GB"/>
        </w:rPr>
      </w:pPr>
    </w:p>
    <w:p w:rsidR="00004B10" w:rsidRPr="002C5EB0" w:rsidRDefault="00004B10" w:rsidP="00E617DE">
      <w:pPr>
        <w:spacing w:line="360" w:lineRule="auto"/>
        <w:contextualSpacing/>
        <w:jc w:val="both"/>
        <w:rPr>
          <w:rFonts w:ascii="Times New Roman" w:hAnsi="Times New Roman" w:cs="Times New Roman"/>
          <w:b/>
          <w:sz w:val="24"/>
          <w:szCs w:val="24"/>
          <w:lang w:val="en-GB"/>
        </w:rPr>
      </w:pPr>
    </w:p>
    <w:p w:rsidR="00004B10" w:rsidRPr="002C5EB0" w:rsidRDefault="00004B10" w:rsidP="00E617DE">
      <w:pPr>
        <w:spacing w:line="360" w:lineRule="auto"/>
        <w:contextualSpacing/>
        <w:jc w:val="both"/>
        <w:rPr>
          <w:rFonts w:ascii="Times New Roman" w:hAnsi="Times New Roman" w:cs="Times New Roman"/>
          <w:b/>
          <w:sz w:val="24"/>
          <w:szCs w:val="24"/>
          <w:lang w:val="en-GB"/>
        </w:rPr>
      </w:pPr>
    </w:p>
    <w:p w:rsidR="00004B10" w:rsidRPr="002C5EB0" w:rsidRDefault="00004B10" w:rsidP="00E617DE">
      <w:pPr>
        <w:spacing w:line="360" w:lineRule="auto"/>
        <w:contextualSpacing/>
        <w:jc w:val="both"/>
        <w:rPr>
          <w:rFonts w:ascii="Times New Roman" w:hAnsi="Times New Roman" w:cs="Times New Roman"/>
          <w:b/>
          <w:sz w:val="24"/>
          <w:szCs w:val="24"/>
          <w:lang w:val="en-GB"/>
        </w:rPr>
      </w:pPr>
    </w:p>
    <w:p w:rsidR="00004B10" w:rsidRPr="002C5EB0" w:rsidRDefault="00004B10" w:rsidP="00E617DE">
      <w:pPr>
        <w:spacing w:line="360" w:lineRule="auto"/>
        <w:contextualSpacing/>
        <w:jc w:val="both"/>
        <w:rPr>
          <w:rFonts w:ascii="Times New Roman" w:hAnsi="Times New Roman" w:cs="Times New Roman"/>
          <w:b/>
          <w:sz w:val="24"/>
          <w:szCs w:val="24"/>
          <w:lang w:val="en-GB"/>
        </w:rPr>
      </w:pPr>
    </w:p>
    <w:sdt>
      <w:sdtPr>
        <w:rPr>
          <w:rFonts w:ascii="Times New Roman" w:eastAsiaTheme="minorHAnsi" w:hAnsi="Times New Roman" w:cs="Times New Roman"/>
          <w:b w:val="0"/>
          <w:bCs w:val="0"/>
          <w:color w:val="auto"/>
          <w:sz w:val="22"/>
          <w:szCs w:val="22"/>
          <w:lang w:val="en-GB" w:eastAsia="en-US"/>
        </w:rPr>
        <w:id w:val="-1966334903"/>
        <w:docPartObj>
          <w:docPartGallery w:val="Table of Contents"/>
          <w:docPartUnique/>
        </w:docPartObj>
      </w:sdtPr>
      <w:sdtEndPr>
        <w:rPr>
          <w:noProof/>
          <w:sz w:val="24"/>
          <w:szCs w:val="24"/>
        </w:rPr>
      </w:sdtEndPr>
      <w:sdtContent>
        <w:p w:rsidR="00CD7BE3" w:rsidRPr="00206B11" w:rsidRDefault="00FB2B1D" w:rsidP="00420F39">
          <w:pPr>
            <w:pStyle w:val="Kopvaninhoudsopgave"/>
            <w:jc w:val="both"/>
            <w:rPr>
              <w:rFonts w:ascii="Times New Roman" w:hAnsi="Times New Roman" w:cs="Times New Roman"/>
              <w:color w:val="auto"/>
              <w:sz w:val="22"/>
              <w:szCs w:val="22"/>
              <w:lang w:val="en-GB"/>
            </w:rPr>
          </w:pPr>
          <w:r w:rsidRPr="00206B11">
            <w:rPr>
              <w:rFonts w:ascii="Times New Roman" w:hAnsi="Times New Roman" w:cs="Times New Roman"/>
              <w:color w:val="auto"/>
              <w:sz w:val="22"/>
              <w:szCs w:val="22"/>
              <w:lang w:val="en-GB"/>
            </w:rPr>
            <w:t>TABLE OF CONTENTS</w:t>
          </w:r>
        </w:p>
        <w:p w:rsidR="00206B11" w:rsidRPr="00206B11" w:rsidRDefault="00C9193F" w:rsidP="00636ADD">
          <w:pPr>
            <w:pStyle w:val="Inhopg2"/>
            <w:tabs>
              <w:tab w:val="right" w:leader="dot" w:pos="9063"/>
            </w:tabs>
            <w:ind w:left="0"/>
            <w:rPr>
              <w:rFonts w:ascii="Times New Roman" w:hAnsi="Times New Roman" w:cs="Times New Roman"/>
              <w:noProof/>
            </w:rPr>
          </w:pPr>
          <w:r w:rsidRPr="00206B11">
            <w:rPr>
              <w:rFonts w:ascii="Times New Roman" w:hAnsi="Times New Roman" w:cs="Times New Roman"/>
              <w:lang w:val="en-GB"/>
            </w:rPr>
            <w:fldChar w:fldCharType="begin"/>
          </w:r>
          <w:r w:rsidRPr="00206B11">
            <w:rPr>
              <w:rFonts w:ascii="Times New Roman" w:hAnsi="Times New Roman" w:cs="Times New Roman"/>
              <w:lang w:val="en-GB"/>
            </w:rPr>
            <w:instrText xml:space="preserve"> TOC \o "1-3" \h \z \u </w:instrText>
          </w:r>
          <w:r w:rsidRPr="00206B11">
            <w:rPr>
              <w:rFonts w:ascii="Times New Roman" w:hAnsi="Times New Roman" w:cs="Times New Roman"/>
              <w:lang w:val="en-GB"/>
            </w:rPr>
            <w:fldChar w:fldCharType="separate"/>
          </w:r>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170" w:history="1">
            <w:r w:rsidR="00206B11" w:rsidRPr="00206B11">
              <w:rPr>
                <w:rStyle w:val="Hyperlink"/>
                <w:rFonts w:ascii="Times New Roman" w:hAnsi="Times New Roman" w:cs="Times New Roman"/>
                <w:noProof/>
                <w:color w:val="auto"/>
                <w:lang w:val="en-GB"/>
              </w:rPr>
              <w:t>ACKNOWLEDGEMENT</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_Toc394939170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ii</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171" w:history="1">
            <w:r w:rsidR="00206B11" w:rsidRPr="00206B11">
              <w:rPr>
                <w:rStyle w:val="Hyperlink"/>
                <w:rFonts w:ascii="Times New Roman" w:hAnsi="Times New Roman" w:cs="Times New Roman"/>
                <w:noProof/>
                <w:color w:val="auto"/>
                <w:lang w:val="en-GB"/>
              </w:rPr>
              <w:t>ABSTRACT</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_Toc394939171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iii</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172" w:history="1">
            <w:r w:rsidR="00206B11" w:rsidRPr="00206B11">
              <w:rPr>
                <w:rStyle w:val="Hyperlink"/>
                <w:rFonts w:ascii="Times New Roman" w:hAnsi="Times New Roman" w:cs="Times New Roman"/>
                <w:noProof/>
                <w:color w:val="auto"/>
                <w:lang w:val="en-GB"/>
              </w:rPr>
              <w:t>CONVERSION TABLE AND ABBREVIATIONS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_Toc394939172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iv</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173" w:history="1">
            <w:r w:rsidR="00206B11" w:rsidRPr="00206B11">
              <w:rPr>
                <w:rStyle w:val="Hyperlink"/>
                <w:rFonts w:ascii="Times New Roman" w:hAnsi="Times New Roman" w:cs="Times New Roman"/>
                <w:noProof/>
                <w:color w:val="auto"/>
                <w:lang w:val="en-GB"/>
              </w:rPr>
              <w:t>GLOSSARY OF TERMS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_Toc394939173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v</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174" w:history="1">
            <w:r w:rsidR="00206B11" w:rsidRPr="00206B11">
              <w:rPr>
                <w:rStyle w:val="Hyperlink"/>
                <w:rFonts w:ascii="Times New Roman" w:hAnsi="Times New Roman" w:cs="Times New Roman"/>
                <w:noProof/>
                <w:color w:val="auto"/>
                <w:lang w:val="en-GB"/>
              </w:rPr>
              <w:t>CHAPTER ONE: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_Toc394939174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75" w:history="1">
            <w:r w:rsidR="00206B11" w:rsidRPr="00206B11">
              <w:rPr>
                <w:rStyle w:val="Hyperlink"/>
                <w:rFonts w:ascii="Times New Roman" w:hAnsi="Times New Roman" w:cs="Times New Roman"/>
                <w:noProof/>
                <w:color w:val="auto"/>
                <w:lang w:val="en-GB"/>
              </w:rPr>
              <w:t>1.0</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INTRODUCTION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_Toc394939175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76" w:history="1">
            <w:r w:rsidR="00206B11" w:rsidRPr="00206B11">
              <w:rPr>
                <w:rStyle w:val="Hyperlink"/>
                <w:rFonts w:ascii="Times New Roman" w:hAnsi="Times New Roman" w:cs="Times New Roman"/>
                <w:noProof/>
                <w:color w:val="auto"/>
                <w:lang w:val="en-GB"/>
              </w:rPr>
              <w:t>1.1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Background Information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_Toc394939176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77" w:history="1">
            <w:r w:rsidR="00206B11" w:rsidRPr="00206B11">
              <w:rPr>
                <w:rStyle w:val="Hyperlink"/>
                <w:rFonts w:ascii="Times New Roman" w:hAnsi="Times New Roman" w:cs="Times New Roman"/>
                <w:noProof/>
                <w:color w:val="auto"/>
                <w:lang w:val="en-GB"/>
              </w:rPr>
              <w:t>1.1.1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Agriterra</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_Toc394939177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78" w:history="1">
            <w:r w:rsidR="00206B11" w:rsidRPr="00206B11">
              <w:rPr>
                <w:rStyle w:val="Hyperlink"/>
                <w:rFonts w:ascii="Times New Roman" w:hAnsi="Times New Roman" w:cs="Times New Roman"/>
                <w:noProof/>
                <w:color w:val="auto"/>
                <w:lang w:val="en-GB"/>
              </w:rPr>
              <w:t>1.2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Statement of the problem</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_Toc394939178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79" w:history="1">
            <w:r w:rsidR="00206B11" w:rsidRPr="00206B11">
              <w:rPr>
                <w:rStyle w:val="Hyperlink"/>
                <w:rFonts w:ascii="Times New Roman" w:hAnsi="Times New Roman" w:cs="Times New Roman"/>
                <w:noProof/>
                <w:color w:val="auto"/>
                <w:lang w:val="en-GB"/>
              </w:rPr>
              <w:t>1.3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Target Audience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_Toc394939179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80" w:history="1">
            <w:r w:rsidR="00206B11" w:rsidRPr="00206B11">
              <w:rPr>
                <w:rStyle w:val="Hyperlink"/>
                <w:rFonts w:ascii="Times New Roman" w:hAnsi="Times New Roman" w:cs="Times New Roman"/>
                <w:noProof/>
                <w:color w:val="auto"/>
                <w:lang w:val="en-GB"/>
              </w:rPr>
              <w:t>1.4</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Objectives of the Study</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_Toc394939180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81" w:history="1">
            <w:r w:rsidR="00206B11" w:rsidRPr="00206B11">
              <w:rPr>
                <w:rStyle w:val="Hyperlink"/>
                <w:rFonts w:ascii="Times New Roman" w:hAnsi="Times New Roman" w:cs="Times New Roman"/>
                <w:noProof/>
                <w:color w:val="auto"/>
                <w:lang w:val="en-GB"/>
              </w:rPr>
              <w:t>1.4.1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General Objective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_Toc394939181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182" w:history="1">
            <w:r w:rsidR="00206B11" w:rsidRPr="00206B11">
              <w:rPr>
                <w:rStyle w:val="Hyperlink"/>
                <w:rFonts w:ascii="Times New Roman" w:hAnsi="Times New Roman" w:cs="Times New Roman"/>
                <w:noProof/>
                <w:color w:val="auto"/>
                <w:lang w:val="en-GB"/>
              </w:rPr>
              <w:t>1.4.2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Specific Objectives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_Toc394939182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83" w:history="1">
            <w:r w:rsidR="00206B11" w:rsidRPr="00206B11">
              <w:rPr>
                <w:rStyle w:val="Hyperlink"/>
                <w:rFonts w:ascii="Times New Roman" w:hAnsi="Times New Roman" w:cs="Times New Roman"/>
                <w:noProof/>
                <w:color w:val="auto"/>
                <w:lang w:val="en-GB"/>
              </w:rPr>
              <w:t>1.5</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Relevance of the study</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_Toc394939183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5</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84" w:history="1">
            <w:r w:rsidR="00206B11" w:rsidRPr="00206B11">
              <w:rPr>
                <w:rStyle w:val="Hyperlink"/>
                <w:rFonts w:ascii="Times New Roman" w:hAnsi="Times New Roman" w:cs="Times New Roman"/>
                <w:noProof/>
                <w:color w:val="auto"/>
                <w:lang w:val="en-GB"/>
              </w:rPr>
              <w:t>1.6</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Research Questions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_Toc394939184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5</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85" w:history="1">
            <w:r w:rsidR="00206B11" w:rsidRPr="00206B11">
              <w:rPr>
                <w:rStyle w:val="Hyperlink"/>
                <w:rFonts w:ascii="Times New Roman" w:hAnsi="Times New Roman" w:cs="Times New Roman"/>
                <w:noProof/>
                <w:color w:val="auto"/>
                <w:lang w:val="en-GB"/>
              </w:rPr>
              <w:t>1.7</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Structure of Report</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_Toc394939185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5</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186" w:history="1">
            <w:r w:rsidR="00206B11" w:rsidRPr="00206B11">
              <w:rPr>
                <w:rStyle w:val="Hyperlink"/>
                <w:rFonts w:ascii="Times New Roman" w:hAnsi="Times New Roman" w:cs="Times New Roman"/>
                <w:noProof/>
                <w:color w:val="auto"/>
                <w:lang w:val="en-GB"/>
              </w:rPr>
              <w:t>CHAPTER TWO:</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_Toc394939186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87" w:history="1">
            <w:r w:rsidR="00206B11" w:rsidRPr="00206B11">
              <w:rPr>
                <w:rStyle w:val="Hyperlink"/>
                <w:rFonts w:ascii="Times New Roman" w:hAnsi="Times New Roman" w:cs="Times New Roman"/>
                <w:noProof/>
                <w:color w:val="auto"/>
                <w:lang w:val="en-GB"/>
              </w:rPr>
              <w:t>2.0</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LITERATURE REVIEW</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_Toc394939187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88" w:history="1">
            <w:r w:rsidR="00206B11" w:rsidRPr="00206B11">
              <w:rPr>
                <w:rStyle w:val="Hyperlink"/>
                <w:rFonts w:ascii="Times New Roman" w:hAnsi="Times New Roman" w:cs="Times New Roman"/>
                <w:noProof/>
                <w:color w:val="auto"/>
                <w:lang w:val="en-GB"/>
              </w:rPr>
              <w:t>2.1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Introduction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_Toc394939188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89" w:history="1">
            <w:r w:rsidR="00206B11" w:rsidRPr="00206B11">
              <w:rPr>
                <w:rStyle w:val="Hyperlink"/>
                <w:rFonts w:ascii="Times New Roman" w:hAnsi="Times New Roman" w:cs="Times New Roman"/>
                <w:noProof/>
                <w:color w:val="auto"/>
                <w:lang w:val="en-GB"/>
              </w:rPr>
              <w:t>2.2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OVERVIEW OF BOTH COUNTRIES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_Toc394939189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190" w:history="1">
            <w:r w:rsidR="00206B11" w:rsidRPr="00206B11">
              <w:rPr>
                <w:rStyle w:val="Hyperlink"/>
                <w:rFonts w:ascii="Times New Roman" w:hAnsi="Times New Roman" w:cs="Times New Roman"/>
                <w:noProof/>
                <w:color w:val="auto"/>
                <w:lang w:val="en-GB"/>
              </w:rPr>
              <w:t>2.3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FARM ACCOUNTANCY DATA NETWORK (FADN</w:t>
            </w:r>
            <w:r w:rsidR="00206B11" w:rsidRPr="00206B11">
              <w:rPr>
                <w:rStyle w:val="Hyperlink"/>
                <w:rFonts w:ascii="Times New Roman" w:hAnsi="Times New Roman" w:cs="Times New Roman"/>
                <w:noProof/>
                <w:color w:val="auto"/>
                <w:shd w:val="clear" w:color="auto" w:fill="FFFFFF"/>
                <w:lang w:val="en-GB"/>
              </w:rPr>
              <w:t>)</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_Toc394939190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191" w:history="1">
            <w:r w:rsidR="00206B11" w:rsidRPr="00206B11">
              <w:rPr>
                <w:rStyle w:val="Hyperlink"/>
                <w:rFonts w:ascii="Times New Roman" w:hAnsi="Times New Roman" w:cs="Times New Roman"/>
                <w:noProof/>
                <w:color w:val="auto"/>
                <w:lang w:val="en-GB"/>
              </w:rPr>
              <w:t>2.3.1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CHARACTERIZATION OF FARM STRUCTURE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_Toc394939191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8</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192" w:history="1">
            <w:r w:rsidR="00206B11" w:rsidRPr="00206B11">
              <w:rPr>
                <w:rStyle w:val="Hyperlink"/>
                <w:rFonts w:ascii="Times New Roman" w:hAnsi="Times New Roman" w:cs="Times New Roman"/>
                <w:noProof/>
                <w:color w:val="auto"/>
                <w:lang w:val="en-GB"/>
              </w:rPr>
              <w:t>2.3.1.1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Farm size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_Toc394939192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8</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193" w:history="1">
            <w:r w:rsidR="00206B11" w:rsidRPr="00206B11">
              <w:rPr>
                <w:rStyle w:val="Hyperlink"/>
                <w:rFonts w:ascii="Times New Roman" w:hAnsi="Times New Roman" w:cs="Times New Roman"/>
                <w:noProof/>
                <w:color w:val="auto"/>
                <w:lang w:val="en-GB"/>
              </w:rPr>
              <w:t>2.3.1.2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Farm Intensity</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_Toc394939193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9</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194" w:history="1">
            <w:r w:rsidR="00206B11" w:rsidRPr="00206B11">
              <w:rPr>
                <w:rStyle w:val="Hyperlink"/>
                <w:rFonts w:ascii="Times New Roman" w:hAnsi="Times New Roman" w:cs="Times New Roman"/>
                <w:noProof/>
                <w:color w:val="auto"/>
                <w:lang w:val="en-GB"/>
              </w:rPr>
              <w:t>2.3.1.3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Milk Production per cow</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_Toc394939194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10</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195" w:history="1">
            <w:r w:rsidR="00206B11" w:rsidRPr="00206B11">
              <w:rPr>
                <w:rStyle w:val="Hyperlink"/>
                <w:rFonts w:ascii="Times New Roman" w:hAnsi="Times New Roman" w:cs="Times New Roman"/>
                <w:noProof/>
                <w:color w:val="auto"/>
                <w:lang w:val="en-GB"/>
              </w:rPr>
              <w:t>2.3.2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CHARACTERIZATION OF ECONOMIC PERFORMANCE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_Toc394939195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10</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196" w:history="1">
            <w:r w:rsidR="00206B11" w:rsidRPr="00206B11">
              <w:rPr>
                <w:rStyle w:val="Hyperlink"/>
                <w:rFonts w:ascii="Times New Roman" w:hAnsi="Times New Roman" w:cs="Times New Roman"/>
                <w:noProof/>
                <w:color w:val="auto"/>
                <w:lang w:val="en-GB"/>
              </w:rPr>
              <w:t>2.3.2.1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Farm Income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_Toc394939196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11</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320"/>
              <w:tab w:val="right" w:leader="dot" w:pos="9063"/>
            </w:tabs>
            <w:rPr>
              <w:rFonts w:ascii="Times New Roman" w:hAnsi="Times New Roman" w:cs="Times New Roman"/>
              <w:noProof/>
              <w:lang w:val="nl-NL" w:eastAsia="nl-NL"/>
            </w:rPr>
          </w:pPr>
          <w:hyperlink w:anchor="_Toc394939197" w:history="1">
            <w:r w:rsidR="00206B11" w:rsidRPr="00206B11">
              <w:rPr>
                <w:rStyle w:val="Hyperlink"/>
                <w:rFonts w:ascii="Times New Roman" w:hAnsi="Times New Roman" w:cs="Times New Roman"/>
                <w:noProof/>
                <w:color w:val="auto"/>
                <w:lang w:val="en-GB"/>
              </w:rPr>
              <w:t>2.3.2.2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Milk Price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_Toc394939197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11</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320"/>
              <w:tab w:val="right" w:leader="dot" w:pos="9063"/>
            </w:tabs>
            <w:rPr>
              <w:rFonts w:ascii="Times New Roman" w:hAnsi="Times New Roman" w:cs="Times New Roman"/>
              <w:noProof/>
              <w:lang w:val="nl-NL" w:eastAsia="nl-NL"/>
            </w:rPr>
          </w:pPr>
          <w:hyperlink w:anchor="_Toc394939198" w:history="1">
            <w:r w:rsidR="00206B11" w:rsidRPr="00206B11">
              <w:rPr>
                <w:rStyle w:val="Hyperlink"/>
                <w:rFonts w:ascii="Times New Roman" w:hAnsi="Times New Roman" w:cs="Times New Roman"/>
                <w:noProof/>
                <w:color w:val="auto"/>
                <w:lang w:val="en-GB"/>
              </w:rPr>
              <w:t>2.3.2.3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Cost Structure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_Toc394939198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12</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199" w:history="1">
            <w:r w:rsidR="00206B11" w:rsidRPr="00206B11">
              <w:rPr>
                <w:rStyle w:val="Hyperlink"/>
                <w:rFonts w:ascii="Times New Roman" w:hAnsi="Times New Roman" w:cs="Times New Roman"/>
                <w:noProof/>
                <w:color w:val="auto"/>
                <w:lang w:val="en-GB"/>
              </w:rPr>
              <w:t>2.3.3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Measures of Profitability</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_Toc394939199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13</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00" w:history="1">
            <w:r w:rsidR="00206B11" w:rsidRPr="00206B11">
              <w:rPr>
                <w:rStyle w:val="Hyperlink"/>
                <w:rFonts w:ascii="Times New Roman" w:hAnsi="Times New Roman" w:cs="Times New Roman"/>
                <w:noProof/>
                <w:color w:val="auto"/>
                <w:lang w:val="en-GB"/>
              </w:rPr>
              <w:t>2.3.3.1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Limitations of Gross Margin Analysis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_Toc394939200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13</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01" w:history="1">
            <w:r w:rsidR="00206B11" w:rsidRPr="00206B11">
              <w:rPr>
                <w:rStyle w:val="Hyperlink"/>
                <w:rFonts w:ascii="Times New Roman" w:hAnsi="Times New Roman" w:cs="Times New Roman"/>
                <w:noProof/>
                <w:color w:val="auto"/>
                <w:lang w:val="en-GB"/>
              </w:rPr>
              <w:t>3.0</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RESEARCH METHODOLOGY</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_Toc394939201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02" w:history="1">
            <w:r w:rsidR="00206B11" w:rsidRPr="00206B11">
              <w:rPr>
                <w:rStyle w:val="Hyperlink"/>
                <w:rFonts w:ascii="Times New Roman" w:hAnsi="Times New Roman" w:cs="Times New Roman"/>
                <w:noProof/>
                <w:color w:val="auto"/>
                <w:lang w:val="en-GB"/>
              </w:rPr>
              <w:t>3.1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Introduction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_Toc394939202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03" w:history="1">
            <w:r w:rsidR="00206B11" w:rsidRPr="00206B11">
              <w:rPr>
                <w:rStyle w:val="Hyperlink"/>
                <w:rFonts w:ascii="Times New Roman" w:hAnsi="Times New Roman" w:cs="Times New Roman"/>
                <w:noProof/>
                <w:color w:val="auto"/>
                <w:lang w:val="en-GB"/>
              </w:rPr>
              <w:t>3.2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Research Design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_Toc394939203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04" w:history="1">
            <w:r w:rsidR="00206B11" w:rsidRPr="00206B11">
              <w:rPr>
                <w:rStyle w:val="Hyperlink"/>
                <w:rFonts w:ascii="Times New Roman" w:hAnsi="Times New Roman" w:cs="Times New Roman"/>
                <w:noProof/>
                <w:color w:val="auto"/>
                <w:lang w:val="en-GB"/>
              </w:rPr>
              <w:t>3.3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Study Locale and cooperatives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_Toc394939204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15</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05" w:history="1">
            <w:r w:rsidR="00206B11" w:rsidRPr="00206B11">
              <w:rPr>
                <w:rStyle w:val="Hyperlink"/>
                <w:rFonts w:ascii="Times New Roman" w:hAnsi="Times New Roman" w:cs="Times New Roman"/>
                <w:noProof/>
                <w:color w:val="auto"/>
                <w:lang w:val="en-GB"/>
              </w:rPr>
              <w:t>3.4</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Target Population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_Toc394939205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18</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06" w:history="1">
            <w:r w:rsidR="00206B11" w:rsidRPr="00206B11">
              <w:rPr>
                <w:rStyle w:val="Hyperlink"/>
                <w:rFonts w:ascii="Times New Roman" w:hAnsi="Times New Roman" w:cs="Times New Roman"/>
                <w:noProof/>
                <w:color w:val="auto"/>
                <w:lang w:val="en-GB"/>
              </w:rPr>
              <w:t>3.5</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Sample Selection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_Toc394939206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18</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07" w:history="1">
            <w:r w:rsidR="00206B11" w:rsidRPr="00206B11">
              <w:rPr>
                <w:rStyle w:val="Hyperlink"/>
                <w:rFonts w:ascii="Times New Roman" w:hAnsi="Times New Roman" w:cs="Times New Roman"/>
                <w:noProof/>
                <w:color w:val="auto"/>
                <w:lang w:val="en-GB"/>
              </w:rPr>
              <w:t>3.5.1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shd w:val="clear" w:color="auto" w:fill="FFFFFF"/>
                <w:lang w:val="en-GB"/>
              </w:rPr>
              <w:t>Sample Size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_Toc394939207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18</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08" w:history="1">
            <w:r w:rsidR="00206B11" w:rsidRPr="00206B11">
              <w:rPr>
                <w:rStyle w:val="Hyperlink"/>
                <w:rFonts w:ascii="Times New Roman" w:hAnsi="Times New Roman" w:cs="Times New Roman"/>
                <w:noProof/>
                <w:color w:val="auto"/>
                <w:lang w:val="en-GB"/>
              </w:rPr>
              <w:t>3.6</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Data Collection Techniques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_Toc394939208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19</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09" w:history="1">
            <w:r w:rsidR="00206B11" w:rsidRPr="00206B11">
              <w:rPr>
                <w:rStyle w:val="Hyperlink"/>
                <w:rFonts w:ascii="Times New Roman" w:hAnsi="Times New Roman" w:cs="Times New Roman"/>
                <w:noProof/>
                <w:color w:val="auto"/>
                <w:lang w:val="en-GB"/>
              </w:rPr>
              <w:t>3.6.1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Document Reviews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_Toc394939209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19</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10" w:history="1">
            <w:r w:rsidR="00206B11" w:rsidRPr="00206B11">
              <w:rPr>
                <w:rStyle w:val="Hyperlink"/>
                <w:rFonts w:ascii="Times New Roman" w:hAnsi="Times New Roman" w:cs="Times New Roman"/>
                <w:noProof/>
                <w:color w:val="auto"/>
                <w:lang w:val="en-GB"/>
              </w:rPr>
              <w:t>3.6.2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Structured questionnaire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_Toc394939210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19</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11" w:history="1">
            <w:r w:rsidR="00206B11" w:rsidRPr="00206B11">
              <w:rPr>
                <w:rStyle w:val="Hyperlink"/>
                <w:rFonts w:ascii="Times New Roman" w:hAnsi="Times New Roman" w:cs="Times New Roman"/>
                <w:noProof/>
                <w:color w:val="auto"/>
                <w:lang w:val="en-GB"/>
              </w:rPr>
              <w:t>3.7</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Pretesting of Questionnaire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_Toc394939211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19</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12" w:history="1">
            <w:r w:rsidR="00206B11" w:rsidRPr="00206B11">
              <w:rPr>
                <w:rStyle w:val="Hyperlink"/>
                <w:rFonts w:ascii="Times New Roman" w:hAnsi="Times New Roman" w:cs="Times New Roman"/>
                <w:noProof/>
                <w:color w:val="auto"/>
                <w:lang w:val="en-GB"/>
              </w:rPr>
              <w:t>3.8</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Data Analysis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_Toc394939212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19</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13" w:history="1">
            <w:r w:rsidR="00206B11" w:rsidRPr="00206B11">
              <w:rPr>
                <w:rStyle w:val="Hyperlink"/>
                <w:rFonts w:ascii="Times New Roman" w:hAnsi="Times New Roman" w:cs="Times New Roman"/>
                <w:noProof/>
                <w:color w:val="auto"/>
                <w:lang w:val="en-GB"/>
              </w:rPr>
              <w:t>3.9</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Calculation of Gross Margins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_Toc394939213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20</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14" w:history="1">
            <w:r w:rsidR="00206B11" w:rsidRPr="00206B11">
              <w:rPr>
                <w:rStyle w:val="Hyperlink"/>
                <w:rFonts w:ascii="Times New Roman" w:hAnsi="Times New Roman" w:cs="Times New Roman"/>
                <w:noProof/>
                <w:color w:val="auto"/>
                <w:lang w:val="en-GB"/>
              </w:rPr>
              <w:t>3.10</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Limitations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_Toc394939214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21</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15" w:history="1">
            <w:r w:rsidR="00206B11" w:rsidRPr="00206B11">
              <w:rPr>
                <w:rStyle w:val="Hyperlink"/>
                <w:rFonts w:ascii="Times New Roman" w:hAnsi="Times New Roman" w:cs="Times New Roman"/>
                <w:noProof/>
                <w:color w:val="auto"/>
                <w:lang w:val="en-GB"/>
              </w:rPr>
              <w:t>3.11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Delimitations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_Toc394939215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21</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16" w:history="1">
            <w:r w:rsidR="00206B11" w:rsidRPr="00206B11">
              <w:rPr>
                <w:rStyle w:val="Hyperlink"/>
                <w:rFonts w:ascii="Times New Roman" w:hAnsi="Times New Roman" w:cs="Times New Roman"/>
                <w:noProof/>
                <w:color w:val="auto"/>
                <w:lang w:val="en-GB"/>
              </w:rPr>
              <w:t>3.12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Conclusion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_Toc394939216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21</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17" w:history="1">
            <w:r w:rsidR="00206B11" w:rsidRPr="00206B11">
              <w:rPr>
                <w:rStyle w:val="Hyperlink"/>
                <w:rFonts w:ascii="Times New Roman" w:hAnsi="Times New Roman" w:cs="Times New Roman"/>
                <w:noProof/>
                <w:color w:val="auto"/>
                <w:lang w:val="en-GB"/>
              </w:rPr>
              <w:t>4.2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Cost of 1 Kg of milk</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_Toc394939217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22</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18" w:history="1">
            <w:r w:rsidR="00206B11" w:rsidRPr="00206B11">
              <w:rPr>
                <w:rStyle w:val="Hyperlink"/>
                <w:rFonts w:ascii="Times New Roman" w:hAnsi="Times New Roman" w:cs="Times New Roman"/>
                <w:noProof/>
                <w:color w:val="auto"/>
                <w:lang w:val="en-GB"/>
              </w:rPr>
              <w:t>4.3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Characteristics and differences between farms in the Netherlands and Kenya</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_Toc394939218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19" w:history="1">
            <w:r w:rsidR="00206B11" w:rsidRPr="00206B11">
              <w:rPr>
                <w:rStyle w:val="Hyperlink"/>
                <w:rFonts w:ascii="Times New Roman" w:hAnsi="Times New Roman" w:cs="Times New Roman"/>
                <w:noProof/>
                <w:color w:val="auto"/>
                <w:lang w:val="en-GB"/>
              </w:rPr>
              <w:t>4.3.1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Farm size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_Toc394939219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20" w:history="1">
            <w:r w:rsidR="00206B11" w:rsidRPr="00206B11">
              <w:rPr>
                <w:rStyle w:val="Hyperlink"/>
                <w:rFonts w:ascii="Times New Roman" w:hAnsi="Times New Roman" w:cs="Times New Roman"/>
                <w:noProof/>
                <w:color w:val="auto"/>
                <w:lang w:val="en-GB"/>
              </w:rPr>
              <w:t>4.3.2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Farm Intensity</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_Toc394939220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25</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21" w:history="1">
            <w:r w:rsidR="00206B11" w:rsidRPr="00206B11">
              <w:rPr>
                <w:rStyle w:val="Hyperlink"/>
                <w:rFonts w:ascii="Times New Roman" w:hAnsi="Times New Roman" w:cs="Times New Roman"/>
                <w:noProof/>
                <w:color w:val="auto"/>
                <w:lang w:val="en-GB"/>
              </w:rPr>
              <w:t>4.3.3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Labour</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_Toc394939221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25</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22" w:history="1">
            <w:r w:rsidR="00206B11" w:rsidRPr="00206B11">
              <w:rPr>
                <w:rStyle w:val="Hyperlink"/>
                <w:rFonts w:ascii="Times New Roman" w:hAnsi="Times New Roman" w:cs="Times New Roman"/>
                <w:noProof/>
                <w:color w:val="auto"/>
                <w:lang w:val="en-GB"/>
              </w:rPr>
              <w:t>4.4</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Kenyan dairy farmers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_Toc394939222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26</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23" w:history="1">
            <w:r w:rsidR="00206B11" w:rsidRPr="00206B11">
              <w:rPr>
                <w:rStyle w:val="Hyperlink"/>
                <w:rFonts w:ascii="Times New Roman" w:hAnsi="Times New Roman" w:cs="Times New Roman"/>
                <w:noProof/>
                <w:color w:val="auto"/>
                <w:lang w:val="en-GB"/>
              </w:rPr>
              <w:t>4.4.1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Characteristics of respondents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_Toc394939223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26</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24" w:history="1">
            <w:r w:rsidR="00206B11" w:rsidRPr="00206B11">
              <w:rPr>
                <w:rStyle w:val="Hyperlink"/>
                <w:rFonts w:ascii="Times New Roman" w:hAnsi="Times New Roman" w:cs="Times New Roman"/>
                <w:noProof/>
                <w:color w:val="auto"/>
                <w:lang w:val="en-GB"/>
              </w:rPr>
              <w:t>4.4.2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Cooperatives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_Toc394939224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25" w:history="1">
            <w:r w:rsidR="00206B11" w:rsidRPr="00206B11">
              <w:rPr>
                <w:rStyle w:val="Hyperlink"/>
                <w:rFonts w:ascii="Times New Roman" w:hAnsi="Times New Roman" w:cs="Times New Roman"/>
                <w:noProof/>
                <w:color w:val="auto"/>
                <w:lang w:val="en-GB"/>
              </w:rPr>
              <w:t>4.5</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Economic performance of farms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_Toc394939225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26" w:history="1">
            <w:r w:rsidR="00206B11" w:rsidRPr="00206B11">
              <w:rPr>
                <w:rStyle w:val="Hyperlink"/>
                <w:rFonts w:ascii="Times New Roman" w:hAnsi="Times New Roman" w:cs="Times New Roman"/>
                <w:noProof/>
                <w:color w:val="auto"/>
                <w:lang w:val="en-GB"/>
              </w:rPr>
              <w:t>4.5.1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Gross margin/kg</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_Toc394939226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27" w:history="1">
            <w:r w:rsidR="00206B11" w:rsidRPr="00206B11">
              <w:rPr>
                <w:rStyle w:val="Hyperlink"/>
                <w:rFonts w:ascii="Times New Roman" w:hAnsi="Times New Roman" w:cs="Times New Roman"/>
                <w:noProof/>
                <w:color w:val="auto"/>
                <w:lang w:val="en-GB"/>
              </w:rPr>
              <w:t>4.5.1.1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Gross Margins and COP from each Cooperative Expressed as a Percentage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_Toc394939227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29</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1100"/>
              <w:tab w:val="right" w:leader="dot" w:pos="9063"/>
            </w:tabs>
            <w:rPr>
              <w:rFonts w:ascii="Times New Roman" w:hAnsi="Times New Roman" w:cs="Times New Roman"/>
              <w:noProof/>
              <w:lang w:val="nl-NL" w:eastAsia="nl-NL"/>
            </w:rPr>
          </w:pPr>
          <w:hyperlink w:anchor="_Toc394939228" w:history="1">
            <w:r w:rsidR="00206B11" w:rsidRPr="00206B11">
              <w:rPr>
                <w:rStyle w:val="Hyperlink"/>
                <w:rFonts w:ascii="Times New Roman" w:hAnsi="Times New Roman" w:cs="Times New Roman"/>
                <w:noProof/>
                <w:color w:val="auto"/>
                <w:lang w:val="en-GB"/>
              </w:rPr>
              <w:t>4.5.1.2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Comparison of Gross margin/kg in the Netherlands and Kenya</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_Toc394939228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30</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29" w:history="1">
            <w:r w:rsidR="00206B11" w:rsidRPr="00206B11">
              <w:rPr>
                <w:rStyle w:val="Hyperlink"/>
                <w:rFonts w:ascii="Times New Roman" w:hAnsi="Times New Roman" w:cs="Times New Roman"/>
                <w:noProof/>
                <w:color w:val="auto"/>
                <w:lang w:val="en-GB"/>
              </w:rPr>
              <w:t>4.6</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Conclusion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_Toc394939229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31</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230" w:history="1">
            <w:r w:rsidR="00206B11" w:rsidRPr="00206B11">
              <w:rPr>
                <w:rStyle w:val="Hyperlink"/>
                <w:rFonts w:ascii="Times New Roman" w:hAnsi="Times New Roman" w:cs="Times New Roman"/>
                <w:noProof/>
                <w:color w:val="auto"/>
                <w:lang w:val="en-GB"/>
              </w:rPr>
              <w:t>CHAPTER FIVE:</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_Toc394939230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32</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31" w:history="1">
            <w:r w:rsidR="00206B11" w:rsidRPr="00206B11">
              <w:rPr>
                <w:rStyle w:val="Hyperlink"/>
                <w:rFonts w:ascii="Times New Roman" w:hAnsi="Times New Roman" w:cs="Times New Roman"/>
                <w:noProof/>
                <w:color w:val="auto"/>
                <w:lang w:val="en-GB"/>
              </w:rPr>
              <w:t>5.0</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DISCUSSIONS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_Toc394939231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32</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32" w:history="1">
            <w:r w:rsidR="00206B11" w:rsidRPr="00206B11">
              <w:rPr>
                <w:rStyle w:val="Hyperlink"/>
                <w:rFonts w:ascii="Times New Roman" w:hAnsi="Times New Roman" w:cs="Times New Roman"/>
                <w:noProof/>
                <w:color w:val="auto"/>
                <w:lang w:val="en-GB"/>
              </w:rPr>
              <w:t>5.1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The cost price between the Netherlands and Kenya</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_Toc394939232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32</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33" w:history="1">
            <w:r w:rsidR="00206B11" w:rsidRPr="00206B11">
              <w:rPr>
                <w:rStyle w:val="Hyperlink"/>
                <w:rFonts w:ascii="Times New Roman" w:hAnsi="Times New Roman" w:cs="Times New Roman"/>
                <w:noProof/>
                <w:color w:val="auto"/>
                <w:lang w:val="en-GB"/>
              </w:rPr>
              <w:t>5.2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The economic performance and profitability of farms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_Toc394939233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34</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34" w:history="1">
            <w:r w:rsidR="00206B11" w:rsidRPr="00206B11">
              <w:rPr>
                <w:rStyle w:val="Hyperlink"/>
                <w:rFonts w:ascii="Times New Roman" w:hAnsi="Times New Roman" w:cs="Times New Roman"/>
                <w:noProof/>
                <w:color w:val="auto"/>
                <w:lang w:val="en-GB"/>
              </w:rPr>
              <w:t>5.3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Lessons to Kenyan farmers from Dutch farms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_Toc394939234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35</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35" w:history="1">
            <w:r w:rsidR="00206B11" w:rsidRPr="00206B11">
              <w:rPr>
                <w:rStyle w:val="Hyperlink"/>
                <w:rFonts w:ascii="Times New Roman" w:hAnsi="Times New Roman" w:cs="Times New Roman"/>
                <w:noProof/>
                <w:color w:val="auto"/>
                <w:lang w:val="en-GB"/>
              </w:rPr>
              <w:t>5.4</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Looking to the Future: Expected Changes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_Toc394939235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36</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236" w:history="1">
            <w:r w:rsidR="00206B11" w:rsidRPr="00206B11">
              <w:rPr>
                <w:rStyle w:val="Hyperlink"/>
                <w:rFonts w:ascii="Times New Roman" w:hAnsi="Times New Roman" w:cs="Times New Roman"/>
                <w:noProof/>
                <w:color w:val="auto"/>
                <w:lang w:val="en-GB"/>
              </w:rPr>
              <w:t>CHAPTER SIX:</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_Toc394939236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37" w:history="1">
            <w:r w:rsidR="00206B11" w:rsidRPr="00206B11">
              <w:rPr>
                <w:rStyle w:val="Hyperlink"/>
                <w:rFonts w:ascii="Times New Roman" w:hAnsi="Times New Roman" w:cs="Times New Roman"/>
                <w:noProof/>
                <w:color w:val="auto"/>
                <w:lang w:val="en-GB"/>
              </w:rPr>
              <w:t>6.0</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SUMMARY, CONCLUSIONS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_Toc394939237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38" w:history="1">
            <w:r w:rsidR="00206B11" w:rsidRPr="00206B11">
              <w:rPr>
                <w:rStyle w:val="Hyperlink"/>
                <w:rFonts w:ascii="Times New Roman" w:hAnsi="Times New Roman" w:cs="Times New Roman"/>
                <w:noProof/>
                <w:color w:val="auto"/>
                <w:lang w:val="en-GB"/>
              </w:rPr>
              <w:t>6.1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INTRODUCTION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_Toc394939238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39" w:history="1">
            <w:r w:rsidR="00206B11" w:rsidRPr="00206B11">
              <w:rPr>
                <w:rStyle w:val="Hyperlink"/>
                <w:rFonts w:ascii="Times New Roman" w:hAnsi="Times New Roman" w:cs="Times New Roman"/>
                <w:noProof/>
                <w:color w:val="auto"/>
                <w:lang w:val="en-GB"/>
              </w:rPr>
              <w:t>6.2</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SUMMARY OF THE FINDINGS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_Toc394939239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37</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40" w:history="1">
            <w:r w:rsidR="00206B11" w:rsidRPr="00206B11">
              <w:rPr>
                <w:rStyle w:val="Hyperlink"/>
                <w:rFonts w:ascii="Times New Roman" w:hAnsi="Times New Roman" w:cs="Times New Roman"/>
                <w:noProof/>
                <w:color w:val="auto"/>
                <w:lang w:val="en-GB"/>
              </w:rPr>
              <w:t>6.3</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CONCLUSIONS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_Toc394939240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39</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241" w:history="1">
            <w:r w:rsidR="00206B11" w:rsidRPr="00206B11">
              <w:rPr>
                <w:rStyle w:val="Hyperlink"/>
                <w:rFonts w:ascii="Times New Roman" w:hAnsi="Times New Roman" w:cs="Times New Roman"/>
                <w:noProof/>
                <w:color w:val="auto"/>
                <w:lang w:val="en-GB"/>
              </w:rPr>
              <w:t>CHAPTER SEVEN:</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_Toc394939241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40</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42" w:history="1">
            <w:r w:rsidR="00206B11" w:rsidRPr="00206B11">
              <w:rPr>
                <w:rStyle w:val="Hyperlink"/>
                <w:rFonts w:ascii="Times New Roman" w:hAnsi="Times New Roman" w:cs="Times New Roman"/>
                <w:noProof/>
                <w:color w:val="auto"/>
                <w:lang w:val="en-GB"/>
              </w:rPr>
              <w:t>7.0</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RECCOMENDATIONS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_Toc394939242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40</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left" w:pos="880"/>
              <w:tab w:val="right" w:leader="dot" w:pos="9063"/>
            </w:tabs>
            <w:rPr>
              <w:rFonts w:ascii="Times New Roman" w:hAnsi="Times New Roman" w:cs="Times New Roman"/>
              <w:noProof/>
              <w:lang w:val="nl-NL" w:eastAsia="nl-NL"/>
            </w:rPr>
          </w:pPr>
          <w:hyperlink w:anchor="_Toc394939243" w:history="1">
            <w:r w:rsidR="00206B11" w:rsidRPr="00206B11">
              <w:rPr>
                <w:rStyle w:val="Hyperlink"/>
                <w:rFonts w:ascii="Times New Roman" w:hAnsi="Times New Roman" w:cs="Times New Roman"/>
                <w:noProof/>
                <w:color w:val="auto"/>
                <w:lang w:val="en-GB"/>
              </w:rPr>
              <w:t>7.1</w:t>
            </w:r>
            <w:r w:rsidR="00206B11" w:rsidRPr="00206B11">
              <w:rPr>
                <w:rFonts w:ascii="Times New Roman" w:hAnsi="Times New Roman" w:cs="Times New Roman"/>
                <w:noProof/>
                <w:lang w:val="nl-NL" w:eastAsia="nl-NL"/>
              </w:rPr>
              <w:tab/>
            </w:r>
            <w:r w:rsidR="00206B11" w:rsidRPr="00206B11">
              <w:rPr>
                <w:rStyle w:val="Hyperlink"/>
                <w:rFonts w:ascii="Times New Roman" w:hAnsi="Times New Roman" w:cs="Times New Roman"/>
                <w:noProof/>
                <w:color w:val="auto"/>
                <w:lang w:val="en-GB"/>
              </w:rPr>
              <w:t>Suggestions for further Research</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_Toc394939243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41</w:t>
            </w:r>
            <w:r w:rsidR="00206B11" w:rsidRPr="00206B11">
              <w:rPr>
                <w:rFonts w:ascii="Times New Roman" w:hAnsi="Times New Roman" w:cs="Times New Roman"/>
                <w:noProof/>
                <w:webHidden/>
              </w:rPr>
              <w:fldChar w:fldCharType="end"/>
            </w:r>
          </w:hyperlink>
        </w:p>
        <w:p w:rsidR="00206B11" w:rsidRPr="00206B11" w:rsidRDefault="007F7836">
          <w:pPr>
            <w:pStyle w:val="Inhopg1"/>
            <w:tabs>
              <w:tab w:val="right" w:leader="dot" w:pos="9063"/>
            </w:tabs>
            <w:rPr>
              <w:rFonts w:ascii="Times New Roman" w:hAnsi="Times New Roman" w:cs="Times New Roman"/>
              <w:noProof/>
              <w:lang w:val="nl-NL" w:eastAsia="nl-NL"/>
            </w:rPr>
          </w:pPr>
          <w:hyperlink w:anchor="_Toc394939244" w:history="1">
            <w:r w:rsidR="00206B11" w:rsidRPr="00206B11">
              <w:rPr>
                <w:rStyle w:val="Hyperlink"/>
                <w:rFonts w:ascii="Times New Roman" w:hAnsi="Times New Roman" w:cs="Times New Roman"/>
                <w:noProof/>
                <w:color w:val="auto"/>
                <w:lang w:val="en-GB"/>
              </w:rPr>
              <w:t>BIBLIOGRAPHY</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_Toc394939244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42</w:t>
            </w:r>
            <w:r w:rsidR="00206B11" w:rsidRPr="00206B11">
              <w:rPr>
                <w:rFonts w:ascii="Times New Roman" w:hAnsi="Times New Roman" w:cs="Times New Roman"/>
                <w:noProof/>
                <w:webHidden/>
              </w:rPr>
              <w:fldChar w:fldCharType="end"/>
            </w:r>
          </w:hyperlink>
        </w:p>
        <w:p w:rsidR="00206B11" w:rsidRPr="00206B11" w:rsidRDefault="007F7836">
          <w:pPr>
            <w:pStyle w:val="Inhopg2"/>
            <w:tabs>
              <w:tab w:val="right" w:leader="dot" w:pos="9063"/>
            </w:tabs>
            <w:rPr>
              <w:rFonts w:ascii="Times New Roman" w:hAnsi="Times New Roman" w:cs="Times New Roman"/>
              <w:noProof/>
              <w:lang w:val="nl-NL" w:eastAsia="nl-NL"/>
            </w:rPr>
          </w:pPr>
          <w:hyperlink w:anchor="_Toc394939245" w:history="1">
            <w:r w:rsidR="00206B11" w:rsidRPr="00206B11">
              <w:rPr>
                <w:rStyle w:val="Hyperlink"/>
                <w:rFonts w:ascii="Times New Roman" w:hAnsi="Times New Roman" w:cs="Times New Roman"/>
                <w:noProof/>
                <w:color w:val="auto"/>
                <w:lang w:val="en-GB"/>
              </w:rPr>
              <w:t>APPENDICES</w:t>
            </w:r>
            <w:r w:rsidR="00206B11" w:rsidRPr="00206B11">
              <w:rPr>
                <w:rFonts w:ascii="Times New Roman" w:hAnsi="Times New Roman" w:cs="Times New Roman"/>
                <w:noProof/>
                <w:webHidden/>
              </w:rPr>
              <w:tab/>
            </w:r>
            <w:r w:rsidR="00206B11" w:rsidRPr="00206B11">
              <w:rPr>
                <w:rFonts w:ascii="Times New Roman" w:hAnsi="Times New Roman" w:cs="Times New Roman"/>
                <w:noProof/>
                <w:webHidden/>
              </w:rPr>
              <w:fldChar w:fldCharType="begin"/>
            </w:r>
            <w:r w:rsidR="00206B11" w:rsidRPr="00206B11">
              <w:rPr>
                <w:rFonts w:ascii="Times New Roman" w:hAnsi="Times New Roman" w:cs="Times New Roman"/>
                <w:noProof/>
                <w:webHidden/>
              </w:rPr>
              <w:instrText xml:space="preserve"> PAGEREF _Toc394939245 \h </w:instrText>
            </w:r>
            <w:r w:rsidR="00206B11" w:rsidRPr="00206B11">
              <w:rPr>
                <w:rFonts w:ascii="Times New Roman" w:hAnsi="Times New Roman" w:cs="Times New Roman"/>
                <w:noProof/>
                <w:webHidden/>
              </w:rPr>
            </w:r>
            <w:r w:rsidR="00206B11" w:rsidRPr="00206B11">
              <w:rPr>
                <w:rFonts w:ascii="Times New Roman" w:hAnsi="Times New Roman" w:cs="Times New Roman"/>
                <w:noProof/>
                <w:webHidden/>
              </w:rPr>
              <w:fldChar w:fldCharType="separate"/>
            </w:r>
            <w:r w:rsidR="00206B11" w:rsidRPr="00206B11">
              <w:rPr>
                <w:rFonts w:ascii="Times New Roman" w:hAnsi="Times New Roman" w:cs="Times New Roman"/>
                <w:noProof/>
                <w:webHidden/>
              </w:rPr>
              <w:t>45</w:t>
            </w:r>
            <w:r w:rsidR="00206B11" w:rsidRPr="00206B11">
              <w:rPr>
                <w:rFonts w:ascii="Times New Roman" w:hAnsi="Times New Roman" w:cs="Times New Roman"/>
                <w:noProof/>
                <w:webHidden/>
              </w:rPr>
              <w:fldChar w:fldCharType="end"/>
            </w:r>
          </w:hyperlink>
        </w:p>
        <w:p w:rsidR="004D44FC" w:rsidRPr="002C5EB0" w:rsidRDefault="00C9193F" w:rsidP="00A224AB">
          <w:pPr>
            <w:jc w:val="both"/>
            <w:rPr>
              <w:rFonts w:ascii="Times New Roman" w:hAnsi="Times New Roman" w:cs="Times New Roman"/>
              <w:sz w:val="24"/>
              <w:szCs w:val="24"/>
              <w:lang w:val="en-GB"/>
            </w:rPr>
          </w:pPr>
          <w:r w:rsidRPr="00206B11">
            <w:rPr>
              <w:rFonts w:ascii="Times New Roman" w:hAnsi="Times New Roman" w:cs="Times New Roman"/>
              <w:b/>
              <w:bCs/>
              <w:noProof/>
              <w:lang w:val="en-GB"/>
            </w:rPr>
            <w:fldChar w:fldCharType="end"/>
          </w:r>
        </w:p>
      </w:sdtContent>
    </w:sdt>
    <w:p w:rsidR="006D377E" w:rsidRDefault="006D377E" w:rsidP="00022F19">
      <w:pPr>
        <w:spacing w:line="360" w:lineRule="auto"/>
        <w:jc w:val="both"/>
        <w:rPr>
          <w:rFonts w:ascii="Times New Roman" w:hAnsi="Times New Roman" w:cs="Times New Roman"/>
          <w:b/>
          <w:sz w:val="24"/>
          <w:szCs w:val="24"/>
          <w:lang w:val="en-GB"/>
        </w:rPr>
      </w:pPr>
    </w:p>
    <w:p w:rsidR="006D377E" w:rsidRDefault="006D377E" w:rsidP="00022F19">
      <w:pPr>
        <w:spacing w:line="360" w:lineRule="auto"/>
        <w:jc w:val="both"/>
        <w:rPr>
          <w:rFonts w:ascii="Times New Roman" w:hAnsi="Times New Roman" w:cs="Times New Roman"/>
          <w:b/>
          <w:sz w:val="24"/>
          <w:szCs w:val="24"/>
          <w:lang w:val="en-GB"/>
        </w:rPr>
      </w:pPr>
    </w:p>
    <w:p w:rsidR="006D377E" w:rsidRDefault="006D377E" w:rsidP="00022F19">
      <w:pPr>
        <w:spacing w:line="360" w:lineRule="auto"/>
        <w:jc w:val="both"/>
        <w:rPr>
          <w:rFonts w:ascii="Times New Roman" w:hAnsi="Times New Roman" w:cs="Times New Roman"/>
          <w:b/>
          <w:sz w:val="24"/>
          <w:szCs w:val="24"/>
          <w:lang w:val="en-GB"/>
        </w:rPr>
      </w:pPr>
    </w:p>
    <w:p w:rsidR="00206B11" w:rsidRDefault="00206B11" w:rsidP="00022F19">
      <w:pPr>
        <w:spacing w:line="360" w:lineRule="auto"/>
        <w:jc w:val="both"/>
        <w:rPr>
          <w:rFonts w:ascii="Times New Roman" w:hAnsi="Times New Roman" w:cs="Times New Roman"/>
          <w:b/>
          <w:sz w:val="24"/>
          <w:szCs w:val="24"/>
          <w:lang w:val="en-GB"/>
        </w:rPr>
      </w:pPr>
    </w:p>
    <w:p w:rsidR="00022F19" w:rsidRPr="002C5EB0" w:rsidRDefault="00000673" w:rsidP="00022F19">
      <w:pPr>
        <w:spacing w:line="360" w:lineRule="auto"/>
        <w:jc w:val="both"/>
        <w:rPr>
          <w:rFonts w:ascii="Times New Roman" w:hAnsi="Times New Roman" w:cs="Times New Roman"/>
          <w:b/>
          <w:sz w:val="24"/>
          <w:szCs w:val="24"/>
          <w:shd w:val="clear" w:color="auto" w:fill="FFFFFF"/>
          <w:lang w:val="en-GB"/>
        </w:rPr>
      </w:pPr>
      <w:r w:rsidRPr="002C5EB0">
        <w:rPr>
          <w:rFonts w:ascii="Times New Roman" w:hAnsi="Times New Roman" w:cs="Times New Roman"/>
          <w:b/>
          <w:sz w:val="24"/>
          <w:szCs w:val="24"/>
          <w:lang w:val="en-GB"/>
        </w:rPr>
        <w:lastRenderedPageBreak/>
        <w:t>LIST OF TABLES</w:t>
      </w:r>
      <w:r w:rsidR="00022F19" w:rsidRPr="002C5EB0">
        <w:rPr>
          <w:rFonts w:ascii="Times New Roman" w:hAnsi="Times New Roman" w:cs="Times New Roman"/>
          <w:b/>
          <w:sz w:val="24"/>
          <w:szCs w:val="24"/>
          <w:shd w:val="clear" w:color="auto" w:fill="FFFFFF"/>
          <w:lang w:val="en-GB"/>
        </w:rPr>
        <w:t xml:space="preserve"> </w:t>
      </w:r>
      <w:r w:rsidR="00022F19" w:rsidRPr="002C5EB0">
        <w:rPr>
          <w:rFonts w:ascii="Times New Roman" w:hAnsi="Times New Roman" w:cs="Times New Roman"/>
          <w:b/>
          <w:sz w:val="24"/>
          <w:szCs w:val="24"/>
          <w:shd w:val="clear" w:color="auto" w:fill="FFFFFF"/>
          <w:lang w:val="en-GB"/>
        </w:rPr>
        <w:tab/>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1: Agricultural overviews of Netherlands and Kenya</w:t>
      </w:r>
      <w:r>
        <w:rPr>
          <w:rFonts w:ascii="Times New Roman" w:hAnsi="Times New Roman" w:cs="Times New Roman"/>
          <w:sz w:val="24"/>
          <w:szCs w:val="24"/>
          <w:lang w:val="en-GB"/>
        </w:rPr>
        <w:t>……..…………………………….7</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2: Farm structure of typical Dutch dairy farm systems</w:t>
      </w:r>
      <w:r>
        <w:rPr>
          <w:rFonts w:ascii="Times New Roman" w:hAnsi="Times New Roman" w:cs="Times New Roman"/>
          <w:sz w:val="24"/>
          <w:szCs w:val="24"/>
          <w:lang w:val="en-GB"/>
        </w:rPr>
        <w:t>……………………………...….9</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3: Cooperatives</w:t>
      </w:r>
      <w:r>
        <w:rPr>
          <w:rFonts w:ascii="Times New Roman" w:hAnsi="Times New Roman" w:cs="Times New Roman"/>
          <w:sz w:val="24"/>
          <w:szCs w:val="24"/>
          <w:lang w:val="en-GB"/>
        </w:rPr>
        <w:t>…………………………………………………………………...……15</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4: Comparison of cost of production in both Netherlands and Kenya</w:t>
      </w:r>
      <w:r>
        <w:rPr>
          <w:rFonts w:ascii="Times New Roman" w:hAnsi="Times New Roman" w:cs="Times New Roman"/>
          <w:sz w:val="24"/>
          <w:szCs w:val="24"/>
          <w:lang w:val="en-GB"/>
        </w:rPr>
        <w:t>…………………23</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5: The average farm size and milk productions</w:t>
      </w:r>
      <w:r>
        <w:rPr>
          <w:rFonts w:ascii="Times New Roman" w:hAnsi="Times New Roman" w:cs="Times New Roman"/>
          <w:sz w:val="24"/>
          <w:szCs w:val="24"/>
          <w:lang w:val="en-GB"/>
        </w:rPr>
        <w:t>………………………………………..24</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6: Comparative farm intensities</w:t>
      </w:r>
      <w:r>
        <w:rPr>
          <w:rFonts w:ascii="Times New Roman" w:hAnsi="Times New Roman" w:cs="Times New Roman"/>
          <w:sz w:val="24"/>
          <w:szCs w:val="24"/>
          <w:lang w:val="en-GB"/>
        </w:rPr>
        <w:t>………………………………………………………..25</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7: Labour input and cost</w:t>
      </w:r>
      <w:r>
        <w:rPr>
          <w:rFonts w:ascii="Times New Roman" w:hAnsi="Times New Roman" w:cs="Times New Roman"/>
          <w:sz w:val="24"/>
          <w:szCs w:val="24"/>
          <w:lang w:val="en-GB"/>
        </w:rPr>
        <w:t>…………………………………………………………….....25</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8</w:t>
      </w:r>
      <w:r>
        <w:rPr>
          <w:rFonts w:ascii="Times New Roman" w:hAnsi="Times New Roman" w:cs="Times New Roman"/>
          <w:sz w:val="24"/>
          <w:szCs w:val="24"/>
          <w:lang w:val="en-GB"/>
        </w:rPr>
        <w:t>: Respo</w:t>
      </w:r>
      <w:r w:rsidRPr="00B82639">
        <w:rPr>
          <w:rFonts w:ascii="Times New Roman" w:hAnsi="Times New Roman" w:cs="Times New Roman"/>
          <w:sz w:val="24"/>
          <w:szCs w:val="24"/>
          <w:lang w:val="en-GB"/>
        </w:rPr>
        <w:t>ndent’s demographic information</w:t>
      </w:r>
      <w:r>
        <w:rPr>
          <w:rFonts w:ascii="Times New Roman" w:hAnsi="Times New Roman" w:cs="Times New Roman"/>
          <w:sz w:val="24"/>
          <w:szCs w:val="24"/>
          <w:lang w:val="en-GB"/>
        </w:rPr>
        <w:t>..............................................................…...26</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9: Gross margins of various regions of the cooperatives</w:t>
      </w:r>
      <w:r>
        <w:rPr>
          <w:rFonts w:ascii="Times New Roman" w:hAnsi="Times New Roman" w:cs="Times New Roman"/>
          <w:sz w:val="24"/>
          <w:szCs w:val="24"/>
          <w:lang w:val="en-GB"/>
        </w:rPr>
        <w:t>………………………………28</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10: Gross margins and COP Expressed as a Percentage</w:t>
      </w:r>
      <w:r>
        <w:rPr>
          <w:rFonts w:ascii="Times New Roman" w:hAnsi="Times New Roman" w:cs="Times New Roman"/>
          <w:sz w:val="24"/>
          <w:szCs w:val="24"/>
          <w:lang w:val="en-GB"/>
        </w:rPr>
        <w:t>……………………………….29</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Table 11:  Gross margin per kg in the Netherlands and Kenya</w:t>
      </w:r>
      <w:r>
        <w:rPr>
          <w:rFonts w:ascii="Times New Roman" w:hAnsi="Times New Roman" w:cs="Times New Roman"/>
          <w:sz w:val="24"/>
          <w:szCs w:val="24"/>
          <w:lang w:val="en-GB"/>
        </w:rPr>
        <w:t>………………………………30</w:t>
      </w:r>
    </w:p>
    <w:p w:rsidR="00A32D8F" w:rsidRDefault="00A32D8F" w:rsidP="00022F19">
      <w:pPr>
        <w:spacing w:line="360" w:lineRule="auto"/>
        <w:contextualSpacing/>
        <w:jc w:val="both"/>
        <w:rPr>
          <w:rFonts w:ascii="Times New Roman" w:hAnsi="Times New Roman" w:cs="Times New Roman"/>
          <w:b/>
          <w:sz w:val="24"/>
          <w:szCs w:val="24"/>
          <w:lang w:val="en-GB"/>
        </w:rPr>
      </w:pPr>
    </w:p>
    <w:p w:rsidR="00022F19" w:rsidRPr="002C5EB0" w:rsidRDefault="00E617DE" w:rsidP="00022F19">
      <w:pPr>
        <w:spacing w:line="360" w:lineRule="auto"/>
        <w:contextualSpacing/>
        <w:jc w:val="both"/>
        <w:rPr>
          <w:rFonts w:ascii="Times New Roman" w:hAnsi="Times New Roman" w:cs="Times New Roman"/>
          <w:b/>
          <w:sz w:val="24"/>
          <w:szCs w:val="24"/>
          <w:lang w:val="en-GB"/>
        </w:rPr>
      </w:pPr>
      <w:r w:rsidRPr="002C5EB0">
        <w:rPr>
          <w:rFonts w:ascii="Times New Roman" w:hAnsi="Times New Roman" w:cs="Times New Roman"/>
          <w:b/>
          <w:sz w:val="24"/>
          <w:szCs w:val="24"/>
          <w:lang w:val="en-GB"/>
        </w:rPr>
        <w:fldChar w:fldCharType="begin"/>
      </w:r>
      <w:r w:rsidRPr="002C5EB0">
        <w:rPr>
          <w:rFonts w:ascii="Times New Roman" w:hAnsi="Times New Roman" w:cs="Times New Roman"/>
          <w:b/>
          <w:sz w:val="24"/>
          <w:szCs w:val="24"/>
          <w:lang w:val="en-GB"/>
        </w:rPr>
        <w:instrText xml:space="preserve"> TOC \h \z \c "Figure" </w:instrText>
      </w:r>
      <w:r w:rsidRPr="002C5EB0">
        <w:rPr>
          <w:rFonts w:ascii="Times New Roman" w:hAnsi="Times New Roman" w:cs="Times New Roman"/>
          <w:b/>
          <w:sz w:val="24"/>
          <w:szCs w:val="24"/>
          <w:lang w:val="en-GB"/>
        </w:rPr>
        <w:fldChar w:fldCharType="end"/>
      </w:r>
      <w:r w:rsidR="00000673" w:rsidRPr="002C5EB0">
        <w:rPr>
          <w:rFonts w:ascii="Times New Roman" w:hAnsi="Times New Roman" w:cs="Times New Roman"/>
          <w:b/>
          <w:sz w:val="24"/>
          <w:szCs w:val="24"/>
          <w:lang w:val="en-GB"/>
        </w:rPr>
        <w:t>LIST OF FIGURES</w:t>
      </w:r>
    </w:p>
    <w:p w:rsidR="00A32D8F" w:rsidRPr="00B82639" w:rsidRDefault="00A32D8F" w:rsidP="00A32D8F">
      <w:pPr>
        <w:spacing w:line="360" w:lineRule="auto"/>
        <w:jc w:val="both"/>
        <w:rPr>
          <w:rFonts w:ascii="Times New Roman" w:hAnsi="Times New Roman" w:cs="Times New Roman"/>
          <w:sz w:val="24"/>
          <w:szCs w:val="24"/>
          <w:shd w:val="clear" w:color="auto" w:fill="FFFFFF"/>
          <w:lang w:val="en-GB"/>
        </w:rPr>
      </w:pPr>
      <w:r w:rsidRPr="00B82639">
        <w:rPr>
          <w:rFonts w:ascii="Times New Roman" w:hAnsi="Times New Roman" w:cs="Times New Roman"/>
          <w:sz w:val="24"/>
          <w:szCs w:val="24"/>
          <w:shd w:val="clear" w:color="auto" w:fill="FFFFFF"/>
          <w:lang w:val="en-GB"/>
        </w:rPr>
        <w:t>Figure 1: Map of surveyed areas</w:t>
      </w:r>
      <w:r>
        <w:rPr>
          <w:rFonts w:ascii="Times New Roman" w:hAnsi="Times New Roman" w:cs="Times New Roman"/>
          <w:sz w:val="24"/>
          <w:szCs w:val="24"/>
          <w:shd w:val="clear" w:color="auto" w:fill="FFFFFF"/>
          <w:lang w:val="en-GB"/>
        </w:rPr>
        <w:t>………………………….…………………………………..17</w:t>
      </w:r>
    </w:p>
    <w:p w:rsidR="00A32D8F" w:rsidRPr="00B82639" w:rsidRDefault="00A32D8F" w:rsidP="00A32D8F">
      <w:pPr>
        <w:spacing w:line="360" w:lineRule="auto"/>
        <w:contextualSpacing/>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Figure 2: Cost structure of the variable costs per 1 kg of milk</w:t>
      </w:r>
      <w:r>
        <w:rPr>
          <w:rFonts w:ascii="Times New Roman" w:hAnsi="Times New Roman" w:cs="Times New Roman"/>
          <w:sz w:val="24"/>
          <w:szCs w:val="24"/>
          <w:lang w:val="en-GB"/>
        </w:rPr>
        <w:t xml:space="preserve"> …............................................24</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Figure 3: Graph of profit versus cost of production expressed as a percentage</w:t>
      </w:r>
      <w:r>
        <w:rPr>
          <w:rFonts w:ascii="Times New Roman" w:hAnsi="Times New Roman" w:cs="Times New Roman"/>
          <w:sz w:val="24"/>
          <w:szCs w:val="24"/>
          <w:lang w:val="en-GB"/>
        </w:rPr>
        <w:t>………..…….29</w:t>
      </w:r>
    </w:p>
    <w:p w:rsidR="00A32D8F" w:rsidRDefault="00A32D8F" w:rsidP="00A32D8F">
      <w:pPr>
        <w:spacing w:line="360" w:lineRule="auto"/>
        <w:contextualSpacing/>
        <w:jc w:val="both"/>
        <w:rPr>
          <w:rFonts w:ascii="Times New Roman" w:hAnsi="Times New Roman" w:cs="Times New Roman"/>
          <w:sz w:val="24"/>
          <w:szCs w:val="24"/>
          <w:lang w:val="en-GB"/>
        </w:rPr>
      </w:pPr>
      <w:r w:rsidRPr="00B82639">
        <w:rPr>
          <w:rFonts w:ascii="Times New Roman" w:hAnsi="Times New Roman" w:cs="Times New Roman"/>
          <w:bCs/>
          <w:sz w:val="24"/>
          <w:szCs w:val="24"/>
          <w:lang w:val="en-GB"/>
        </w:rPr>
        <w:t xml:space="preserve">Figure 4: </w:t>
      </w:r>
      <w:r w:rsidRPr="00B82639">
        <w:rPr>
          <w:rFonts w:ascii="Times New Roman" w:hAnsi="Times New Roman" w:cs="Times New Roman"/>
          <w:sz w:val="24"/>
          <w:szCs w:val="24"/>
          <w:lang w:val="en-GB"/>
        </w:rPr>
        <w:t xml:space="preserve">Profit versus cost of production expressed as a percentage between </w:t>
      </w:r>
    </w:p>
    <w:p w:rsidR="00A32D8F" w:rsidRPr="00B82639" w:rsidRDefault="00A32D8F" w:rsidP="00A32D8F">
      <w:pPr>
        <w:spacing w:line="360" w:lineRule="auto"/>
        <w:contextualSpacing/>
        <w:jc w:val="both"/>
        <w:rPr>
          <w:rFonts w:ascii="Times New Roman" w:hAnsi="Times New Roman" w:cs="Times New Roman"/>
          <w:bCs/>
          <w:sz w:val="24"/>
          <w:szCs w:val="24"/>
          <w:lang w:val="en-GB"/>
        </w:rPr>
      </w:pPr>
      <w:r w:rsidRPr="00B82639">
        <w:rPr>
          <w:rFonts w:ascii="Times New Roman" w:hAnsi="Times New Roman" w:cs="Times New Roman"/>
          <w:sz w:val="24"/>
          <w:szCs w:val="24"/>
          <w:lang w:val="en-GB"/>
        </w:rPr>
        <w:t>NL &amp; KE</w:t>
      </w:r>
      <w:r>
        <w:rPr>
          <w:rFonts w:ascii="Times New Roman" w:hAnsi="Times New Roman" w:cs="Times New Roman"/>
          <w:sz w:val="24"/>
          <w:szCs w:val="24"/>
          <w:lang w:val="en-GB"/>
        </w:rPr>
        <w:t>…………………………………..………………………………………………….31</w:t>
      </w:r>
    </w:p>
    <w:p w:rsidR="00A32D8F" w:rsidRPr="00B82639" w:rsidRDefault="00A32D8F" w:rsidP="00A32D8F">
      <w:pPr>
        <w:spacing w:line="360" w:lineRule="auto"/>
        <w:jc w:val="both"/>
        <w:rPr>
          <w:rFonts w:ascii="Times New Roman" w:hAnsi="Times New Roman" w:cs="Times New Roman"/>
          <w:sz w:val="24"/>
          <w:szCs w:val="24"/>
          <w:lang w:val="en-GB"/>
        </w:rPr>
      </w:pPr>
      <w:r w:rsidRPr="00B82639">
        <w:rPr>
          <w:rFonts w:ascii="Times New Roman" w:hAnsi="Times New Roman" w:cs="Times New Roman"/>
          <w:sz w:val="24"/>
          <w:szCs w:val="24"/>
          <w:lang w:val="en-GB"/>
        </w:rPr>
        <w:t>Figure 5: Percentage distribution of costs</w:t>
      </w:r>
      <w:r>
        <w:rPr>
          <w:rFonts w:ascii="Times New Roman" w:hAnsi="Times New Roman" w:cs="Times New Roman"/>
          <w:sz w:val="24"/>
          <w:szCs w:val="24"/>
          <w:lang w:val="en-GB"/>
        </w:rPr>
        <w:t>…………………………………………………….34</w:t>
      </w:r>
    </w:p>
    <w:p w:rsidR="00A32D8F" w:rsidRPr="002C5EB0" w:rsidRDefault="00A32D8F" w:rsidP="00E617DE">
      <w:pPr>
        <w:spacing w:line="360" w:lineRule="auto"/>
        <w:contextualSpacing/>
        <w:jc w:val="both"/>
        <w:rPr>
          <w:rFonts w:ascii="Times New Roman" w:hAnsi="Times New Roman" w:cs="Times New Roman"/>
          <w:b/>
          <w:sz w:val="24"/>
          <w:szCs w:val="24"/>
          <w:lang w:val="en-GB"/>
        </w:rPr>
        <w:sectPr w:rsidR="00A32D8F" w:rsidRPr="002C5EB0" w:rsidSect="00D344F3">
          <w:type w:val="continuous"/>
          <w:pgSz w:w="11907" w:h="16839" w:code="9"/>
          <w:pgMar w:top="1417" w:right="1417" w:bottom="1417" w:left="1417" w:header="708" w:footer="708" w:gutter="0"/>
          <w:pgNumType w:fmt="lowerRoman"/>
          <w:cols w:space="708"/>
          <w:noEndnote/>
          <w:titlePg/>
          <w:docGrid w:linePitch="299"/>
        </w:sectPr>
      </w:pPr>
    </w:p>
    <w:p w:rsidR="00D344F3" w:rsidRPr="002C5EB0" w:rsidRDefault="00D344F3" w:rsidP="00E617DE">
      <w:pPr>
        <w:spacing w:line="360" w:lineRule="auto"/>
        <w:contextualSpacing/>
        <w:jc w:val="both"/>
        <w:rPr>
          <w:rFonts w:ascii="Times New Roman" w:hAnsi="Times New Roman" w:cs="Times New Roman"/>
          <w:b/>
          <w:sz w:val="24"/>
          <w:szCs w:val="24"/>
          <w:lang w:val="en-GB"/>
        </w:rPr>
        <w:sectPr w:rsidR="00D344F3" w:rsidRPr="002C5EB0" w:rsidSect="00C964AE">
          <w:type w:val="continuous"/>
          <w:pgSz w:w="11907" w:h="16839" w:code="9"/>
          <w:pgMar w:top="1417" w:right="1417" w:bottom="1417" w:left="1417" w:header="708" w:footer="708" w:gutter="0"/>
          <w:pgNumType w:fmt="lowerRoman" w:start="1" w:chapStyle="1"/>
          <w:cols w:num="2" w:space="708"/>
          <w:noEndnote/>
          <w:docGrid w:linePitch="299"/>
        </w:sectPr>
      </w:pPr>
    </w:p>
    <w:p w:rsidR="00000673" w:rsidRPr="002C5EB0" w:rsidRDefault="00000673" w:rsidP="00973DEC">
      <w:pPr>
        <w:pStyle w:val="Kop2"/>
        <w:spacing w:line="360" w:lineRule="auto"/>
        <w:jc w:val="both"/>
        <w:rPr>
          <w:rFonts w:ascii="Georgia" w:hAnsi="Georgia" w:cs="Times New Roman"/>
          <w:color w:val="C00000"/>
          <w:sz w:val="24"/>
          <w:szCs w:val="24"/>
          <w:lang w:val="en-GB"/>
        </w:rPr>
      </w:pPr>
      <w:bookmarkStart w:id="5" w:name="_Toc394939174"/>
      <w:r w:rsidRPr="002C5EB0">
        <w:rPr>
          <w:rFonts w:ascii="Georgia" w:hAnsi="Georgia" w:cs="Times New Roman"/>
          <w:color w:val="C00000"/>
          <w:sz w:val="24"/>
          <w:szCs w:val="24"/>
          <w:lang w:val="en-GB"/>
        </w:rPr>
        <w:lastRenderedPageBreak/>
        <w:t>CHAPTER ONE:</w:t>
      </w:r>
      <w:bookmarkEnd w:id="5"/>
      <w:r w:rsidRPr="002C5EB0">
        <w:rPr>
          <w:rFonts w:ascii="Georgia" w:hAnsi="Georgia" w:cs="Times New Roman"/>
          <w:color w:val="C00000"/>
          <w:sz w:val="24"/>
          <w:szCs w:val="24"/>
          <w:lang w:val="en-GB"/>
        </w:rPr>
        <w:t xml:space="preserve"> </w:t>
      </w:r>
    </w:p>
    <w:p w:rsidR="00000673" w:rsidRPr="002C5EB0" w:rsidRDefault="00000673" w:rsidP="006F6A9A">
      <w:pPr>
        <w:pStyle w:val="Kop2"/>
        <w:numPr>
          <w:ilvl w:val="0"/>
          <w:numId w:val="15"/>
        </w:numPr>
        <w:spacing w:line="360" w:lineRule="auto"/>
        <w:jc w:val="both"/>
        <w:rPr>
          <w:rFonts w:ascii="Georgia" w:hAnsi="Georgia" w:cs="Times New Roman"/>
          <w:color w:val="C00000"/>
          <w:sz w:val="24"/>
          <w:szCs w:val="24"/>
          <w:lang w:val="en-GB"/>
        </w:rPr>
      </w:pPr>
      <w:bookmarkStart w:id="6" w:name="_Toc394939175"/>
      <w:r w:rsidRPr="002C5EB0">
        <w:rPr>
          <w:rFonts w:ascii="Georgia" w:hAnsi="Georgia" w:cs="Times New Roman"/>
          <w:color w:val="C00000"/>
          <w:sz w:val="24"/>
          <w:szCs w:val="24"/>
          <w:lang w:val="en-GB"/>
        </w:rPr>
        <w:t>INTRODUCTION</w:t>
      </w:r>
      <w:bookmarkEnd w:id="6"/>
      <w:r w:rsidRPr="002C5EB0">
        <w:rPr>
          <w:rFonts w:ascii="Georgia" w:hAnsi="Georgia" w:cs="Times New Roman"/>
          <w:color w:val="C00000"/>
          <w:sz w:val="24"/>
          <w:szCs w:val="24"/>
          <w:lang w:val="en-GB"/>
        </w:rPr>
        <w:t xml:space="preserve"> </w:t>
      </w:r>
    </w:p>
    <w:p w:rsidR="002C5EB0" w:rsidRPr="002C5EB0" w:rsidRDefault="002C5EB0" w:rsidP="00973DEC">
      <w:pPr>
        <w:spacing w:line="360" w:lineRule="auto"/>
        <w:contextualSpacing/>
        <w:jc w:val="both"/>
        <w:rPr>
          <w:rFonts w:ascii="Times New Roman" w:hAnsi="Times New Roman" w:cs="Times New Roman"/>
          <w:sz w:val="24"/>
          <w:szCs w:val="24"/>
          <w:lang w:val="en-GB"/>
        </w:rPr>
        <w:sectPr w:rsidR="002C5EB0" w:rsidRPr="002C5EB0" w:rsidSect="00AA012A">
          <w:pgSz w:w="11907" w:h="16839" w:code="9"/>
          <w:pgMar w:top="1417" w:right="1417" w:bottom="1417" w:left="1417" w:header="708" w:footer="708" w:gutter="0"/>
          <w:pgNumType w:start="1"/>
          <w:cols w:space="708"/>
          <w:noEndnote/>
          <w:docGrid w:linePitch="299"/>
        </w:sectPr>
      </w:pPr>
    </w:p>
    <w:p w:rsidR="002C5EB0" w:rsidRDefault="002C5EB0" w:rsidP="00973DEC">
      <w:pPr>
        <w:spacing w:line="360" w:lineRule="auto"/>
        <w:contextualSpacing/>
        <w:jc w:val="both"/>
        <w:rPr>
          <w:rFonts w:ascii="Times New Roman" w:hAnsi="Times New Roman" w:cs="Times New Roman"/>
          <w:sz w:val="24"/>
          <w:szCs w:val="24"/>
          <w:lang w:val="en-GB"/>
        </w:rPr>
      </w:pPr>
    </w:p>
    <w:p w:rsidR="002C5EB0" w:rsidRDefault="00751C40" w:rsidP="00973DEC">
      <w:pPr>
        <w:spacing w:line="360" w:lineRule="auto"/>
        <w:contextualSpacing/>
        <w:jc w:val="both"/>
        <w:rPr>
          <w:rFonts w:ascii="Times New Roman" w:hAnsi="Times New Roman" w:cs="Times New Roman"/>
          <w:sz w:val="24"/>
          <w:szCs w:val="24"/>
          <w:lang w:val="en-GB"/>
        </w:rPr>
      </w:pPr>
      <w:r>
        <w:rPr>
          <w:rFonts w:ascii="Times New Roman" w:hAnsi="Times New Roman" w:cs="Times New Roman"/>
          <w:noProof/>
          <w:sz w:val="24"/>
          <w:szCs w:val="24"/>
          <w:lang w:eastAsia="nl-NL"/>
        </w:rPr>
        <w:drawing>
          <wp:inline distT="0" distB="0" distL="0" distR="0">
            <wp:extent cx="2656703" cy="3676650"/>
            <wp:effectExtent l="0" t="0" r="0" b="0"/>
            <wp:docPr id="10" name="Picture 10" descr="C:\Users\gebruiker\Desktop\64138f52d2b34a21977de7262a08d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esktop\64138f52d2b34a21977de7262a08d72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3675082"/>
                    </a:xfrm>
                    <a:prstGeom prst="rect">
                      <a:avLst/>
                    </a:prstGeom>
                    <a:noFill/>
                    <a:ln>
                      <a:noFill/>
                    </a:ln>
                  </pic:spPr>
                </pic:pic>
              </a:graphicData>
            </a:graphic>
          </wp:inline>
        </w:drawing>
      </w:r>
    </w:p>
    <w:p w:rsidR="002C5EB0" w:rsidRDefault="002C5EB0" w:rsidP="00973DEC">
      <w:pPr>
        <w:spacing w:line="360" w:lineRule="auto"/>
        <w:contextualSpacing/>
        <w:jc w:val="both"/>
        <w:rPr>
          <w:rFonts w:ascii="Times New Roman" w:hAnsi="Times New Roman" w:cs="Times New Roman"/>
          <w:sz w:val="24"/>
          <w:szCs w:val="24"/>
          <w:lang w:val="en-GB"/>
        </w:rPr>
      </w:pPr>
    </w:p>
    <w:p w:rsidR="00AA012A" w:rsidRPr="002C5EB0" w:rsidRDefault="00000673"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Dairy farming has </w:t>
      </w:r>
      <w:r w:rsidR="004D44FC" w:rsidRPr="002C5EB0">
        <w:rPr>
          <w:rFonts w:ascii="Times New Roman" w:hAnsi="Times New Roman" w:cs="Times New Roman"/>
          <w:sz w:val="24"/>
          <w:szCs w:val="24"/>
          <w:lang w:val="en-GB"/>
        </w:rPr>
        <w:t>been seen</w:t>
      </w:r>
      <w:r w:rsidRPr="002C5EB0">
        <w:rPr>
          <w:rFonts w:ascii="Times New Roman" w:hAnsi="Times New Roman" w:cs="Times New Roman"/>
          <w:sz w:val="24"/>
          <w:szCs w:val="24"/>
          <w:lang w:val="en-GB"/>
        </w:rPr>
        <w:t xml:space="preserve"> as a success in contributing to </w:t>
      </w:r>
      <w:r w:rsidR="00350A1E" w:rsidRPr="002C5EB0">
        <w:rPr>
          <w:rFonts w:ascii="Times New Roman" w:hAnsi="Times New Roman" w:cs="Times New Roman"/>
          <w:sz w:val="24"/>
          <w:szCs w:val="24"/>
          <w:lang w:val="en-GB"/>
        </w:rPr>
        <w:t xml:space="preserve">the </w:t>
      </w:r>
      <w:r w:rsidRPr="002C5EB0">
        <w:rPr>
          <w:rFonts w:ascii="Times New Roman" w:hAnsi="Times New Roman" w:cs="Times New Roman"/>
          <w:sz w:val="24"/>
          <w:szCs w:val="24"/>
          <w:lang w:val="en-GB"/>
        </w:rPr>
        <w:t>development of many countries and the rural areas with the Netherlands and Kenya being prime examples. In Kenya</w:t>
      </w:r>
      <w:r w:rsidR="00350A1E"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its small holder based, integrated and profitable system has been viewed as a classic agricultural case (</w:t>
      </w:r>
      <w:proofErr w:type="spellStart"/>
      <w:r w:rsidRPr="002C5EB0">
        <w:rPr>
          <w:rFonts w:ascii="Times New Roman" w:hAnsi="Times New Roman" w:cs="Times New Roman"/>
          <w:sz w:val="24"/>
          <w:szCs w:val="24"/>
          <w:lang w:val="en-GB"/>
        </w:rPr>
        <w:t>Leksmono</w:t>
      </w:r>
      <w:proofErr w:type="spellEnd"/>
      <w:r w:rsidRPr="002C5EB0">
        <w:rPr>
          <w:rFonts w:ascii="Times New Roman" w:hAnsi="Times New Roman" w:cs="Times New Roman"/>
          <w:sz w:val="24"/>
          <w:szCs w:val="24"/>
          <w:lang w:val="en-GB"/>
        </w:rPr>
        <w:t xml:space="preserve">, </w:t>
      </w:r>
      <w:r w:rsidRPr="002C5EB0">
        <w:rPr>
          <w:rFonts w:ascii="Times New Roman" w:hAnsi="Times New Roman" w:cs="Times New Roman"/>
          <w:i/>
          <w:sz w:val="24"/>
          <w:szCs w:val="24"/>
          <w:lang w:val="en-GB"/>
        </w:rPr>
        <w:t>et al.</w:t>
      </w:r>
      <w:r w:rsidRPr="002C5EB0">
        <w:rPr>
          <w:rFonts w:ascii="Times New Roman" w:hAnsi="Times New Roman" w:cs="Times New Roman"/>
          <w:sz w:val="24"/>
          <w:szCs w:val="24"/>
          <w:lang w:val="en-GB"/>
        </w:rPr>
        <w:t xml:space="preserve"> 2006). </w:t>
      </w:r>
    </w:p>
    <w:p w:rsidR="008552A5" w:rsidRPr="002C5EB0" w:rsidRDefault="00FF03E9"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lastRenderedPageBreak/>
        <w:t>C</w:t>
      </w:r>
      <w:r w:rsidR="008552A5" w:rsidRPr="002C5EB0">
        <w:rPr>
          <w:rFonts w:ascii="Times New Roman" w:hAnsi="Times New Roman" w:cs="Times New Roman"/>
          <w:sz w:val="24"/>
          <w:szCs w:val="24"/>
          <w:lang w:val="en-GB"/>
        </w:rPr>
        <w:t>hange is rapidly occurring in the dairy industry due to a cost price grip which is as a result of the increasi</w:t>
      </w:r>
      <w:r w:rsidR="00A471C3" w:rsidRPr="002C5EB0">
        <w:rPr>
          <w:rFonts w:ascii="Times New Roman" w:hAnsi="Times New Roman" w:cs="Times New Roman"/>
          <w:sz w:val="24"/>
          <w:szCs w:val="24"/>
          <w:lang w:val="en-GB"/>
        </w:rPr>
        <w:t xml:space="preserve">ng input costs and </w:t>
      </w:r>
      <w:r w:rsidR="00FB719F" w:rsidRPr="002C5EB0">
        <w:rPr>
          <w:rFonts w:ascii="Times New Roman" w:hAnsi="Times New Roman" w:cs="Times New Roman"/>
          <w:sz w:val="24"/>
          <w:szCs w:val="24"/>
          <w:lang w:val="en-GB"/>
        </w:rPr>
        <w:t xml:space="preserve">fluctuating </w:t>
      </w:r>
      <w:r w:rsidR="00A471C3" w:rsidRPr="002C5EB0">
        <w:rPr>
          <w:rFonts w:ascii="Times New Roman" w:hAnsi="Times New Roman" w:cs="Times New Roman"/>
          <w:sz w:val="24"/>
          <w:szCs w:val="24"/>
          <w:lang w:val="en-GB"/>
        </w:rPr>
        <w:t xml:space="preserve">milk prices. </w:t>
      </w:r>
      <w:r w:rsidR="008552A5" w:rsidRPr="002C5EB0">
        <w:rPr>
          <w:rFonts w:ascii="Times New Roman" w:hAnsi="Times New Roman" w:cs="Times New Roman"/>
          <w:sz w:val="24"/>
          <w:szCs w:val="24"/>
          <w:lang w:val="en-GB"/>
        </w:rPr>
        <w:t xml:space="preserve">Many </w:t>
      </w:r>
      <w:r w:rsidR="00552029" w:rsidRPr="002C5EB0">
        <w:rPr>
          <w:rFonts w:ascii="Times New Roman" w:hAnsi="Times New Roman" w:cs="Times New Roman"/>
          <w:sz w:val="24"/>
          <w:szCs w:val="24"/>
          <w:lang w:val="en-GB"/>
        </w:rPr>
        <w:t>farmers</w:t>
      </w:r>
      <w:r w:rsidR="008552A5" w:rsidRPr="002C5EB0">
        <w:rPr>
          <w:rFonts w:ascii="Times New Roman" w:hAnsi="Times New Roman" w:cs="Times New Roman"/>
          <w:sz w:val="24"/>
          <w:szCs w:val="24"/>
          <w:lang w:val="en-GB"/>
        </w:rPr>
        <w:t xml:space="preserve"> are torn between increasing profits and ensuring a sustainable lower cost </w:t>
      </w:r>
      <w:r w:rsidR="00C112E3" w:rsidRPr="002C5EB0">
        <w:rPr>
          <w:rFonts w:ascii="Times New Roman" w:hAnsi="Times New Roman" w:cs="Times New Roman"/>
          <w:sz w:val="24"/>
          <w:szCs w:val="24"/>
          <w:lang w:val="en-GB"/>
        </w:rPr>
        <w:t xml:space="preserve">of </w:t>
      </w:r>
      <w:r w:rsidR="008552A5" w:rsidRPr="002C5EB0">
        <w:rPr>
          <w:rFonts w:ascii="Times New Roman" w:hAnsi="Times New Roman" w:cs="Times New Roman"/>
          <w:sz w:val="24"/>
          <w:szCs w:val="24"/>
          <w:lang w:val="en-GB"/>
        </w:rPr>
        <w:t xml:space="preserve">production system. </w:t>
      </w:r>
    </w:p>
    <w:p w:rsidR="00C112E3" w:rsidRPr="002C5EB0" w:rsidRDefault="00C112E3" w:rsidP="00973DEC">
      <w:pPr>
        <w:spacing w:line="360" w:lineRule="auto"/>
        <w:contextualSpacing/>
        <w:jc w:val="both"/>
        <w:rPr>
          <w:rFonts w:ascii="Times New Roman" w:hAnsi="Times New Roman" w:cs="Times New Roman"/>
          <w:sz w:val="24"/>
          <w:szCs w:val="24"/>
          <w:lang w:val="en-GB"/>
        </w:rPr>
      </w:pPr>
    </w:p>
    <w:p w:rsidR="008552A5" w:rsidRPr="002C5EB0" w:rsidRDefault="00FB719F" w:rsidP="00973DEC">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The</w:t>
      </w:r>
      <w:r w:rsidR="00C112E3" w:rsidRPr="002C5EB0">
        <w:rPr>
          <w:rFonts w:ascii="Times New Roman" w:hAnsi="Times New Roman" w:cs="Times New Roman"/>
          <w:sz w:val="24"/>
          <w:szCs w:val="24"/>
          <w:shd w:val="clear" w:color="auto" w:fill="FFFFFF"/>
          <w:lang w:val="en-GB"/>
        </w:rPr>
        <w:t xml:space="preserve"> current cost of production and expenses hints that farmers need to recurrently think about their herd sizes and the current levels of production. </w:t>
      </w:r>
    </w:p>
    <w:p w:rsidR="00C112E3" w:rsidRPr="002C5EB0" w:rsidRDefault="00C112E3" w:rsidP="00973DEC">
      <w:pPr>
        <w:spacing w:line="360" w:lineRule="auto"/>
        <w:contextualSpacing/>
        <w:jc w:val="both"/>
        <w:rPr>
          <w:rFonts w:ascii="Times New Roman" w:hAnsi="Times New Roman" w:cs="Times New Roman"/>
          <w:sz w:val="24"/>
          <w:szCs w:val="24"/>
          <w:shd w:val="clear" w:color="auto" w:fill="FFFFFF"/>
          <w:lang w:val="en-GB"/>
        </w:rPr>
      </w:pPr>
    </w:p>
    <w:p w:rsidR="008552A5" w:rsidRPr="002C5EB0" w:rsidRDefault="00000673"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With an estimated </w:t>
      </w:r>
      <w:r w:rsidR="00350A1E" w:rsidRPr="002C5EB0">
        <w:rPr>
          <w:rFonts w:ascii="Times New Roman" w:hAnsi="Times New Roman" w:cs="Times New Roman"/>
          <w:sz w:val="24"/>
          <w:szCs w:val="24"/>
          <w:lang w:val="en-GB"/>
        </w:rPr>
        <w:t>650</w:t>
      </w:r>
      <w:r w:rsidRPr="002C5EB0">
        <w:rPr>
          <w:rFonts w:ascii="Times New Roman" w:hAnsi="Times New Roman" w:cs="Times New Roman"/>
          <w:sz w:val="24"/>
          <w:szCs w:val="24"/>
          <w:lang w:val="en-GB"/>
        </w:rPr>
        <w:t xml:space="preserve">,000 </w:t>
      </w:r>
      <w:r w:rsidR="00AA012A" w:rsidRPr="002C5EB0">
        <w:rPr>
          <w:rFonts w:ascii="Times New Roman" w:hAnsi="Times New Roman" w:cs="Times New Roman"/>
          <w:sz w:val="24"/>
          <w:szCs w:val="24"/>
          <w:lang w:val="en-GB"/>
        </w:rPr>
        <w:t xml:space="preserve">small holder </w:t>
      </w:r>
      <w:r w:rsidRPr="002C5EB0">
        <w:rPr>
          <w:rFonts w:ascii="Times New Roman" w:hAnsi="Times New Roman" w:cs="Times New Roman"/>
          <w:sz w:val="24"/>
          <w:szCs w:val="24"/>
          <w:lang w:val="en-GB"/>
        </w:rPr>
        <w:t>dairy farmers</w:t>
      </w:r>
      <w:r w:rsidR="008552A5" w:rsidRPr="002C5EB0">
        <w:rPr>
          <w:rFonts w:ascii="Times New Roman" w:hAnsi="Times New Roman" w:cs="Times New Roman"/>
          <w:sz w:val="24"/>
          <w:szCs w:val="24"/>
          <w:lang w:val="en-GB"/>
        </w:rPr>
        <w:t xml:space="preserve"> and an average of 4 cows</w:t>
      </w:r>
      <w:r w:rsidR="00AA012A" w:rsidRPr="002C5EB0">
        <w:rPr>
          <w:rFonts w:ascii="Times New Roman" w:hAnsi="Times New Roman" w:cs="Times New Roman"/>
          <w:sz w:val="24"/>
          <w:szCs w:val="24"/>
          <w:lang w:val="en-GB"/>
        </w:rPr>
        <w:t xml:space="preserve"> per farm</w:t>
      </w:r>
      <w:r w:rsidR="00350A1E" w:rsidRPr="002C5EB0">
        <w:rPr>
          <w:rFonts w:ascii="Times New Roman" w:hAnsi="Times New Roman" w:cs="Times New Roman"/>
          <w:sz w:val="24"/>
          <w:szCs w:val="24"/>
          <w:lang w:val="en-GB"/>
        </w:rPr>
        <w:t>,</w:t>
      </w:r>
      <w:r w:rsidR="00AA012A"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 xml:space="preserve">which account </w:t>
      </w:r>
      <w:r w:rsidR="00350A1E" w:rsidRPr="002C5EB0">
        <w:rPr>
          <w:rFonts w:ascii="Times New Roman" w:hAnsi="Times New Roman" w:cs="Times New Roman"/>
          <w:sz w:val="24"/>
          <w:szCs w:val="24"/>
          <w:lang w:val="en-GB"/>
        </w:rPr>
        <w:t>for</w:t>
      </w:r>
      <w:r w:rsidR="00AA012A" w:rsidRPr="002C5EB0">
        <w:rPr>
          <w:rFonts w:ascii="Times New Roman" w:hAnsi="Times New Roman" w:cs="Times New Roman"/>
          <w:sz w:val="24"/>
          <w:szCs w:val="24"/>
          <w:lang w:val="en-GB"/>
        </w:rPr>
        <w:t xml:space="preserve"> 80% in Kenya </w:t>
      </w:r>
      <w:r w:rsidRPr="002C5EB0">
        <w:rPr>
          <w:rFonts w:ascii="Times New Roman" w:hAnsi="Times New Roman" w:cs="Times New Roman"/>
          <w:sz w:val="24"/>
          <w:szCs w:val="24"/>
          <w:lang w:val="en-GB"/>
        </w:rPr>
        <w:t>(SDP 2006), choosing mechanism</w:t>
      </w:r>
      <w:r w:rsidR="00AA012A" w:rsidRPr="002C5EB0">
        <w:rPr>
          <w:rFonts w:ascii="Times New Roman" w:hAnsi="Times New Roman" w:cs="Times New Roman"/>
          <w:sz w:val="24"/>
          <w:szCs w:val="24"/>
          <w:lang w:val="en-GB"/>
        </w:rPr>
        <w:t>s that utilize</w:t>
      </w:r>
      <w:r w:rsidRPr="002C5EB0">
        <w:rPr>
          <w:rFonts w:ascii="Times New Roman" w:hAnsi="Times New Roman" w:cs="Times New Roman"/>
          <w:sz w:val="24"/>
          <w:szCs w:val="24"/>
          <w:lang w:val="en-GB"/>
        </w:rPr>
        <w:t xml:space="preserve"> their scarce land and labour is </w:t>
      </w:r>
      <w:r w:rsidR="00C112E3" w:rsidRPr="002C5EB0">
        <w:rPr>
          <w:rFonts w:ascii="Times New Roman" w:hAnsi="Times New Roman" w:cs="Times New Roman"/>
          <w:sz w:val="24"/>
          <w:szCs w:val="24"/>
          <w:lang w:val="en-GB"/>
        </w:rPr>
        <w:t xml:space="preserve">handy </w:t>
      </w:r>
      <w:r w:rsidRPr="002C5EB0">
        <w:rPr>
          <w:rFonts w:ascii="Times New Roman" w:hAnsi="Times New Roman" w:cs="Times New Roman"/>
          <w:sz w:val="24"/>
          <w:szCs w:val="24"/>
          <w:lang w:val="en-GB"/>
        </w:rPr>
        <w:t xml:space="preserve">in milk production. </w:t>
      </w:r>
    </w:p>
    <w:p w:rsidR="0026462A" w:rsidRDefault="0026462A" w:rsidP="00973DEC">
      <w:pPr>
        <w:spacing w:line="360" w:lineRule="auto"/>
        <w:contextualSpacing/>
        <w:jc w:val="both"/>
        <w:rPr>
          <w:rFonts w:ascii="Times New Roman" w:hAnsi="Times New Roman" w:cs="Times New Roman"/>
          <w:sz w:val="24"/>
          <w:szCs w:val="24"/>
          <w:lang w:val="en-GB"/>
        </w:rPr>
      </w:pPr>
    </w:p>
    <w:p w:rsidR="00AA012A" w:rsidRPr="002C5EB0" w:rsidRDefault="00000673" w:rsidP="00973DEC">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lang w:val="en-GB"/>
        </w:rPr>
        <w:t>Currently the total milk production in Kenya amounts 5</w:t>
      </w:r>
      <w:r w:rsidR="000967EC"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 xml:space="preserve">billion kg and the </w:t>
      </w:r>
      <w:r w:rsidRPr="002C5EB0">
        <w:rPr>
          <w:rFonts w:ascii="Times New Roman" w:hAnsi="Times New Roman" w:cs="Times New Roman"/>
          <w:sz w:val="24"/>
          <w:szCs w:val="24"/>
          <w:shd w:val="clear" w:color="auto" w:fill="FFFFFF"/>
          <w:lang w:val="en-GB"/>
        </w:rPr>
        <w:t>cost of feed</w:t>
      </w:r>
      <w:r w:rsidR="00546F82" w:rsidRPr="002C5EB0">
        <w:rPr>
          <w:rFonts w:ascii="Times New Roman" w:hAnsi="Times New Roman" w:cs="Times New Roman"/>
          <w:sz w:val="24"/>
          <w:szCs w:val="24"/>
          <w:shd w:val="clear" w:color="auto" w:fill="FFFFFF"/>
          <w:lang w:val="en-GB"/>
        </w:rPr>
        <w:t xml:space="preserve"> estimates</w:t>
      </w:r>
      <w:r w:rsidRPr="002C5EB0">
        <w:rPr>
          <w:rFonts w:ascii="Times New Roman" w:hAnsi="Times New Roman" w:cs="Times New Roman"/>
          <w:sz w:val="24"/>
          <w:szCs w:val="24"/>
          <w:shd w:val="clear" w:color="auto" w:fill="FFFFFF"/>
          <w:lang w:val="en-GB"/>
        </w:rPr>
        <w:t xml:space="preserve"> </w:t>
      </w:r>
      <w:r w:rsidR="00546F82" w:rsidRPr="002C5EB0">
        <w:rPr>
          <w:rFonts w:ascii="Times New Roman" w:hAnsi="Times New Roman" w:cs="Times New Roman"/>
          <w:sz w:val="24"/>
          <w:szCs w:val="24"/>
          <w:shd w:val="clear" w:color="auto" w:fill="FFFFFF"/>
          <w:lang w:val="en-GB"/>
        </w:rPr>
        <w:t>are</w:t>
      </w:r>
      <w:r w:rsidRPr="002C5EB0">
        <w:rPr>
          <w:rFonts w:ascii="Times New Roman" w:hAnsi="Times New Roman" w:cs="Times New Roman"/>
          <w:sz w:val="24"/>
          <w:szCs w:val="24"/>
          <w:shd w:val="clear" w:color="auto" w:fill="FFFFFF"/>
          <w:lang w:val="en-GB"/>
        </w:rPr>
        <w:t xml:space="preserve"> typically </w:t>
      </w:r>
      <w:r w:rsidR="00546F82" w:rsidRPr="002C5EB0">
        <w:rPr>
          <w:rFonts w:ascii="Times New Roman" w:hAnsi="Times New Roman" w:cs="Times New Roman"/>
          <w:sz w:val="24"/>
          <w:szCs w:val="24"/>
          <w:shd w:val="clear" w:color="auto" w:fill="FFFFFF"/>
          <w:lang w:val="en-GB"/>
        </w:rPr>
        <w:t xml:space="preserve">at </w:t>
      </w:r>
      <w:r w:rsidRPr="002C5EB0">
        <w:rPr>
          <w:rFonts w:ascii="Times New Roman" w:hAnsi="Times New Roman" w:cs="Times New Roman"/>
          <w:sz w:val="24"/>
          <w:szCs w:val="24"/>
          <w:shd w:val="clear" w:color="auto" w:fill="FFFFFF"/>
          <w:lang w:val="en-GB"/>
        </w:rPr>
        <w:t xml:space="preserve">50 to 70% </w:t>
      </w:r>
      <w:r w:rsidRPr="002C5EB0">
        <w:rPr>
          <w:rFonts w:ascii="Times New Roman" w:hAnsi="Times New Roman" w:cs="Times New Roman"/>
          <w:sz w:val="24"/>
          <w:szCs w:val="24"/>
          <w:shd w:val="clear" w:color="auto" w:fill="FFFFFF"/>
          <w:lang w:val="en-GB"/>
        </w:rPr>
        <w:lastRenderedPageBreak/>
        <w:t xml:space="preserve">(NAFIS) </w:t>
      </w:r>
      <w:r w:rsidR="00546F82" w:rsidRPr="002C5EB0">
        <w:rPr>
          <w:rFonts w:ascii="Times New Roman" w:hAnsi="Times New Roman" w:cs="Times New Roman"/>
          <w:sz w:val="24"/>
          <w:szCs w:val="24"/>
          <w:shd w:val="clear" w:color="auto" w:fill="FFFFFF"/>
          <w:lang w:val="en-GB"/>
        </w:rPr>
        <w:t xml:space="preserve">and 40 </w:t>
      </w:r>
      <w:r w:rsidR="00FB719F" w:rsidRPr="002C5EB0">
        <w:rPr>
          <w:rFonts w:ascii="Times New Roman" w:hAnsi="Times New Roman" w:cs="Times New Roman"/>
          <w:sz w:val="24"/>
          <w:szCs w:val="24"/>
          <w:shd w:val="clear" w:color="auto" w:fill="FFFFFF"/>
          <w:lang w:val="en-GB"/>
        </w:rPr>
        <w:t>% (</w:t>
      </w:r>
      <w:proofErr w:type="spellStart"/>
      <w:r w:rsidRPr="002C5EB0">
        <w:rPr>
          <w:rFonts w:ascii="Times New Roman" w:hAnsi="Times New Roman" w:cs="Times New Roman"/>
          <w:sz w:val="24"/>
          <w:szCs w:val="24"/>
          <w:shd w:val="clear" w:color="auto" w:fill="FFFFFF"/>
          <w:lang w:val="en-GB"/>
        </w:rPr>
        <w:t>Staal</w:t>
      </w:r>
      <w:proofErr w:type="spellEnd"/>
      <w:r w:rsidRPr="002C5EB0">
        <w:rPr>
          <w:rFonts w:ascii="Times New Roman" w:hAnsi="Times New Roman" w:cs="Times New Roman"/>
          <w:sz w:val="24"/>
          <w:szCs w:val="24"/>
          <w:shd w:val="clear" w:color="auto" w:fill="FFFFFF"/>
          <w:lang w:val="en-GB"/>
        </w:rPr>
        <w:t xml:space="preserve"> </w:t>
      </w:r>
      <w:r w:rsidRPr="002C5EB0">
        <w:rPr>
          <w:rFonts w:ascii="Times New Roman" w:hAnsi="Times New Roman" w:cs="Times New Roman"/>
          <w:i/>
          <w:sz w:val="24"/>
          <w:szCs w:val="24"/>
          <w:shd w:val="clear" w:color="auto" w:fill="FFFFFF"/>
          <w:lang w:val="en-GB"/>
        </w:rPr>
        <w:t>et al</w:t>
      </w:r>
      <w:r w:rsidR="00FB719F" w:rsidRPr="002C5EB0">
        <w:rPr>
          <w:rFonts w:ascii="Times New Roman" w:hAnsi="Times New Roman" w:cs="Times New Roman"/>
          <w:sz w:val="24"/>
          <w:szCs w:val="24"/>
          <w:shd w:val="clear" w:color="auto" w:fill="FFFFFF"/>
          <w:lang w:val="en-GB"/>
        </w:rPr>
        <w:t xml:space="preserve"> 2003) of the total cost of milk production.</w:t>
      </w:r>
    </w:p>
    <w:p w:rsidR="00AA012A" w:rsidRPr="002C5EB0" w:rsidRDefault="00AA012A" w:rsidP="00973DEC">
      <w:pPr>
        <w:spacing w:line="360" w:lineRule="auto"/>
        <w:contextualSpacing/>
        <w:jc w:val="both"/>
        <w:rPr>
          <w:rFonts w:ascii="Times New Roman" w:hAnsi="Times New Roman" w:cs="Times New Roman"/>
          <w:sz w:val="24"/>
          <w:szCs w:val="24"/>
          <w:shd w:val="clear" w:color="auto" w:fill="FFFFFF"/>
          <w:lang w:val="en-GB"/>
        </w:rPr>
      </w:pPr>
    </w:p>
    <w:p w:rsidR="00000673" w:rsidRPr="002C5EB0" w:rsidRDefault="00000673" w:rsidP="00973DEC">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 xml:space="preserve">Comparatively, in the Netherlands there </w:t>
      </w:r>
      <w:r w:rsidR="00956220" w:rsidRPr="002C5EB0">
        <w:rPr>
          <w:rFonts w:ascii="Times New Roman" w:hAnsi="Times New Roman" w:cs="Times New Roman"/>
          <w:sz w:val="24"/>
          <w:szCs w:val="24"/>
          <w:shd w:val="clear" w:color="auto" w:fill="FFFFFF"/>
          <w:lang w:val="en-GB"/>
        </w:rPr>
        <w:t>are</w:t>
      </w:r>
      <w:r w:rsidRPr="002C5EB0">
        <w:rPr>
          <w:rFonts w:ascii="Times New Roman" w:hAnsi="Times New Roman" w:cs="Times New Roman"/>
          <w:sz w:val="24"/>
          <w:szCs w:val="24"/>
          <w:shd w:val="clear" w:color="auto" w:fill="FFFFFF"/>
          <w:lang w:val="en-GB"/>
        </w:rPr>
        <w:t xml:space="preserve"> a recorded total of 18</w:t>
      </w:r>
      <w:r w:rsidR="00AA012A" w:rsidRPr="002C5EB0">
        <w:rPr>
          <w:rFonts w:ascii="Times New Roman" w:hAnsi="Times New Roman" w:cs="Times New Roman"/>
          <w:sz w:val="24"/>
          <w:szCs w:val="24"/>
          <w:shd w:val="clear" w:color="auto" w:fill="FFFFFF"/>
          <w:lang w:val="en-GB"/>
        </w:rPr>
        <w:t>,</w:t>
      </w:r>
      <w:r w:rsidRPr="002C5EB0">
        <w:rPr>
          <w:rFonts w:ascii="Times New Roman" w:hAnsi="Times New Roman" w:cs="Times New Roman"/>
          <w:sz w:val="24"/>
          <w:szCs w:val="24"/>
          <w:shd w:val="clear" w:color="auto" w:fill="FFFFFF"/>
          <w:lang w:val="en-GB"/>
        </w:rPr>
        <w:t>500 farms, 11.9 billion kg milk production (Dutch Dairy</w:t>
      </w:r>
      <w:r w:rsidR="00AA012A" w:rsidRPr="002C5EB0">
        <w:rPr>
          <w:rFonts w:ascii="Times New Roman" w:hAnsi="Times New Roman" w:cs="Times New Roman"/>
          <w:sz w:val="24"/>
          <w:szCs w:val="24"/>
          <w:shd w:val="clear" w:color="auto" w:fill="FFFFFF"/>
          <w:lang w:val="en-GB"/>
        </w:rPr>
        <w:t xml:space="preserve"> </w:t>
      </w:r>
      <w:r w:rsidR="00956220" w:rsidRPr="002C5EB0">
        <w:rPr>
          <w:rFonts w:ascii="Times New Roman" w:hAnsi="Times New Roman" w:cs="Times New Roman"/>
          <w:sz w:val="24"/>
          <w:szCs w:val="24"/>
          <w:shd w:val="clear" w:color="auto" w:fill="FFFFFF"/>
          <w:lang w:val="en-GB"/>
        </w:rPr>
        <w:t>Board 2011</w:t>
      </w:r>
      <w:r w:rsidRPr="002C5EB0">
        <w:rPr>
          <w:rFonts w:ascii="Times New Roman" w:hAnsi="Times New Roman" w:cs="Times New Roman"/>
          <w:sz w:val="24"/>
          <w:szCs w:val="24"/>
          <w:shd w:val="clear" w:color="auto" w:fill="FFFFFF"/>
          <w:lang w:val="en-GB"/>
        </w:rPr>
        <w:t>), with an average of 80 cows per farm. This shows the large holder type of farming.</w:t>
      </w:r>
    </w:p>
    <w:p w:rsidR="00AA012A" w:rsidRPr="002C5EB0" w:rsidRDefault="00AA012A" w:rsidP="00973DEC">
      <w:pPr>
        <w:spacing w:line="360" w:lineRule="auto"/>
        <w:contextualSpacing/>
        <w:jc w:val="both"/>
        <w:rPr>
          <w:rFonts w:ascii="Times New Roman" w:hAnsi="Times New Roman" w:cs="Times New Roman"/>
          <w:b/>
          <w:sz w:val="24"/>
          <w:szCs w:val="24"/>
          <w:lang w:val="en-GB"/>
        </w:rPr>
      </w:pPr>
    </w:p>
    <w:p w:rsidR="00546F82" w:rsidRPr="002C5EB0" w:rsidRDefault="00C112E3" w:rsidP="00973DEC">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In dairy farming, s</w:t>
      </w:r>
      <w:r w:rsidR="00546F82" w:rsidRPr="002C5EB0">
        <w:rPr>
          <w:rFonts w:ascii="Times New Roman" w:hAnsi="Times New Roman" w:cs="Times New Roman"/>
          <w:sz w:val="24"/>
          <w:szCs w:val="24"/>
          <w:shd w:val="clear" w:color="auto" w:fill="FFFFFF"/>
          <w:lang w:val="en-GB"/>
        </w:rPr>
        <w:t xml:space="preserve">ufficient quantity and quality of dairy </w:t>
      </w:r>
      <w:r w:rsidR="00956220" w:rsidRPr="002C5EB0">
        <w:rPr>
          <w:rFonts w:ascii="Times New Roman" w:hAnsi="Times New Roman" w:cs="Times New Roman"/>
          <w:sz w:val="24"/>
          <w:szCs w:val="24"/>
          <w:shd w:val="clear" w:color="auto" w:fill="FFFFFF"/>
          <w:lang w:val="en-GB"/>
        </w:rPr>
        <w:t>feeds determines</w:t>
      </w:r>
      <w:r w:rsidR="00000673" w:rsidRPr="002C5EB0">
        <w:rPr>
          <w:rFonts w:ascii="Times New Roman" w:hAnsi="Times New Roman" w:cs="Times New Roman"/>
          <w:sz w:val="24"/>
          <w:szCs w:val="24"/>
          <w:shd w:val="clear" w:color="auto" w:fill="FFFFFF"/>
          <w:lang w:val="en-GB"/>
        </w:rPr>
        <w:t xml:space="preserve"> the enterprise profitability, </w:t>
      </w:r>
      <w:r w:rsidR="00546F82" w:rsidRPr="002C5EB0">
        <w:rPr>
          <w:rFonts w:ascii="Times New Roman" w:hAnsi="Times New Roman" w:cs="Times New Roman"/>
          <w:sz w:val="24"/>
          <w:szCs w:val="24"/>
          <w:shd w:val="clear" w:color="auto" w:fill="FFFFFF"/>
          <w:lang w:val="en-GB"/>
        </w:rPr>
        <w:t>as it has</w:t>
      </w:r>
      <w:r w:rsidR="00000673" w:rsidRPr="002C5EB0">
        <w:rPr>
          <w:rFonts w:ascii="Times New Roman" w:hAnsi="Times New Roman" w:cs="Times New Roman"/>
          <w:sz w:val="24"/>
          <w:szCs w:val="24"/>
          <w:shd w:val="clear" w:color="auto" w:fill="FFFFFF"/>
          <w:lang w:val="en-GB"/>
        </w:rPr>
        <w:t xml:space="preserve"> an important impact on </w:t>
      </w:r>
      <w:r w:rsidR="00546F82" w:rsidRPr="002C5EB0">
        <w:rPr>
          <w:rFonts w:ascii="Times New Roman" w:hAnsi="Times New Roman" w:cs="Times New Roman"/>
          <w:sz w:val="24"/>
          <w:szCs w:val="24"/>
          <w:shd w:val="clear" w:color="auto" w:fill="FFFFFF"/>
          <w:lang w:val="en-GB"/>
        </w:rPr>
        <w:t>the milk output</w:t>
      </w:r>
      <w:r w:rsidR="00000673" w:rsidRPr="002C5EB0">
        <w:rPr>
          <w:rFonts w:ascii="Times New Roman" w:hAnsi="Times New Roman" w:cs="Times New Roman"/>
          <w:sz w:val="24"/>
          <w:szCs w:val="24"/>
          <w:shd w:val="clear" w:color="auto" w:fill="FFFFFF"/>
          <w:lang w:val="en-GB"/>
        </w:rPr>
        <w:t xml:space="preserve">, production and </w:t>
      </w:r>
      <w:r w:rsidR="00546F82" w:rsidRPr="002C5EB0">
        <w:rPr>
          <w:rFonts w:ascii="Times New Roman" w:hAnsi="Times New Roman" w:cs="Times New Roman"/>
          <w:sz w:val="24"/>
          <w:szCs w:val="24"/>
          <w:shd w:val="clear" w:color="auto" w:fill="FFFFFF"/>
          <w:lang w:val="en-GB"/>
        </w:rPr>
        <w:t>animal health. F</w:t>
      </w:r>
      <w:r w:rsidR="00000673" w:rsidRPr="002C5EB0">
        <w:rPr>
          <w:rFonts w:ascii="Times New Roman" w:hAnsi="Times New Roman" w:cs="Times New Roman"/>
          <w:sz w:val="24"/>
          <w:szCs w:val="24"/>
          <w:shd w:val="clear" w:color="auto" w:fill="FFFFFF"/>
          <w:lang w:val="en-GB"/>
        </w:rPr>
        <w:t xml:space="preserve">eeds are therefore important when the right balances of roughages and compounds are struck. </w:t>
      </w:r>
    </w:p>
    <w:p w:rsidR="00546F82" w:rsidRPr="002C5EB0" w:rsidRDefault="00546F82" w:rsidP="00973DEC">
      <w:pPr>
        <w:spacing w:line="360" w:lineRule="auto"/>
        <w:contextualSpacing/>
        <w:jc w:val="both"/>
        <w:rPr>
          <w:rFonts w:ascii="Times New Roman" w:hAnsi="Times New Roman" w:cs="Times New Roman"/>
          <w:sz w:val="24"/>
          <w:szCs w:val="24"/>
          <w:shd w:val="clear" w:color="auto" w:fill="FFFFFF"/>
          <w:lang w:val="en-GB"/>
        </w:rPr>
      </w:pPr>
    </w:p>
    <w:p w:rsidR="00000673" w:rsidRPr="002C5EB0" w:rsidRDefault="00000673" w:rsidP="00973DEC">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lastRenderedPageBreak/>
        <w:t>For the purposes of this stu</w:t>
      </w:r>
      <w:r w:rsidR="00B85FAD" w:rsidRPr="002C5EB0">
        <w:rPr>
          <w:rFonts w:ascii="Times New Roman" w:hAnsi="Times New Roman" w:cs="Times New Roman"/>
          <w:sz w:val="24"/>
          <w:szCs w:val="24"/>
          <w:shd w:val="clear" w:color="auto" w:fill="FFFFFF"/>
          <w:lang w:val="en-GB"/>
        </w:rPr>
        <w:t xml:space="preserve">dy, feeds as inputs, </w:t>
      </w:r>
      <w:r w:rsidRPr="002C5EB0">
        <w:rPr>
          <w:rFonts w:ascii="Times New Roman" w:hAnsi="Times New Roman" w:cs="Times New Roman"/>
          <w:sz w:val="24"/>
          <w:szCs w:val="24"/>
          <w:shd w:val="clear" w:color="auto" w:fill="FFFFFF"/>
          <w:lang w:val="en-GB"/>
        </w:rPr>
        <w:t>explain</w:t>
      </w:r>
      <w:r w:rsidR="00B85FAD" w:rsidRPr="002C5EB0">
        <w:rPr>
          <w:rFonts w:ascii="Times New Roman" w:hAnsi="Times New Roman" w:cs="Times New Roman"/>
          <w:sz w:val="24"/>
          <w:szCs w:val="24"/>
          <w:shd w:val="clear" w:color="auto" w:fill="FFFFFF"/>
          <w:lang w:val="en-GB"/>
        </w:rPr>
        <w:t>s</w:t>
      </w:r>
      <w:r w:rsidRPr="002C5EB0">
        <w:rPr>
          <w:rFonts w:ascii="Times New Roman" w:hAnsi="Times New Roman" w:cs="Times New Roman"/>
          <w:sz w:val="24"/>
          <w:szCs w:val="24"/>
          <w:shd w:val="clear" w:color="auto" w:fill="FFFFFF"/>
          <w:lang w:val="en-GB"/>
        </w:rPr>
        <w:t xml:space="preserve"> the reason</w:t>
      </w:r>
      <w:r w:rsidR="00B85FAD" w:rsidRPr="002C5EB0">
        <w:rPr>
          <w:rFonts w:ascii="Times New Roman" w:hAnsi="Times New Roman" w:cs="Times New Roman"/>
          <w:sz w:val="24"/>
          <w:szCs w:val="24"/>
          <w:shd w:val="clear" w:color="auto" w:fill="FFFFFF"/>
          <w:lang w:val="en-GB"/>
        </w:rPr>
        <w:t xml:space="preserve"> behind the grazing system used and as the</w:t>
      </w:r>
      <w:r w:rsidRPr="002C5EB0">
        <w:rPr>
          <w:rFonts w:ascii="Times New Roman" w:hAnsi="Times New Roman" w:cs="Times New Roman"/>
          <w:sz w:val="24"/>
          <w:szCs w:val="24"/>
          <w:shd w:val="clear" w:color="auto" w:fill="FFFFFF"/>
          <w:lang w:val="en-GB"/>
        </w:rPr>
        <w:t xml:space="preserve"> most important factor</w:t>
      </w:r>
      <w:r w:rsidR="00C112E3" w:rsidRPr="002C5EB0">
        <w:rPr>
          <w:rFonts w:ascii="Times New Roman" w:hAnsi="Times New Roman" w:cs="Times New Roman"/>
          <w:sz w:val="24"/>
          <w:szCs w:val="24"/>
          <w:shd w:val="clear" w:color="auto" w:fill="FFFFFF"/>
          <w:lang w:val="en-GB"/>
        </w:rPr>
        <w:t>. T</w:t>
      </w:r>
      <w:r w:rsidR="00B85FAD" w:rsidRPr="002C5EB0">
        <w:rPr>
          <w:rFonts w:ascii="Times New Roman" w:hAnsi="Times New Roman" w:cs="Times New Roman"/>
          <w:sz w:val="24"/>
          <w:szCs w:val="24"/>
          <w:shd w:val="clear" w:color="auto" w:fill="FFFFFF"/>
          <w:lang w:val="en-GB"/>
        </w:rPr>
        <w:t>hey were</w:t>
      </w:r>
      <w:r w:rsidRPr="002C5EB0">
        <w:rPr>
          <w:rFonts w:ascii="Times New Roman" w:hAnsi="Times New Roman" w:cs="Times New Roman"/>
          <w:sz w:val="24"/>
          <w:szCs w:val="24"/>
          <w:shd w:val="clear" w:color="auto" w:fill="FFFFFF"/>
          <w:lang w:val="en-GB"/>
        </w:rPr>
        <w:t xml:space="preserve"> analysed i</w:t>
      </w:r>
      <w:r w:rsidR="00C112E3" w:rsidRPr="002C5EB0">
        <w:rPr>
          <w:rFonts w:ascii="Times New Roman" w:hAnsi="Times New Roman" w:cs="Times New Roman"/>
          <w:sz w:val="24"/>
          <w:szCs w:val="24"/>
          <w:shd w:val="clear" w:color="auto" w:fill="FFFFFF"/>
          <w:lang w:val="en-GB"/>
        </w:rPr>
        <w:t>ndividually</w:t>
      </w:r>
      <w:r w:rsidR="00B85FAD" w:rsidRPr="002C5EB0">
        <w:rPr>
          <w:rFonts w:ascii="Times New Roman" w:hAnsi="Times New Roman" w:cs="Times New Roman"/>
          <w:sz w:val="24"/>
          <w:szCs w:val="24"/>
          <w:shd w:val="clear" w:color="auto" w:fill="FFFFFF"/>
          <w:lang w:val="en-GB"/>
        </w:rPr>
        <w:t>. Dairy farms were</w:t>
      </w:r>
      <w:r w:rsidRPr="002C5EB0">
        <w:rPr>
          <w:rFonts w:ascii="Times New Roman" w:hAnsi="Times New Roman" w:cs="Times New Roman"/>
          <w:sz w:val="24"/>
          <w:szCs w:val="24"/>
          <w:shd w:val="clear" w:color="auto" w:fill="FFFFFF"/>
          <w:lang w:val="en-GB"/>
        </w:rPr>
        <w:t xml:space="preserve"> described a</w:t>
      </w:r>
      <w:r w:rsidR="00B85FAD" w:rsidRPr="002C5EB0">
        <w:rPr>
          <w:rFonts w:ascii="Times New Roman" w:hAnsi="Times New Roman" w:cs="Times New Roman"/>
          <w:sz w:val="24"/>
          <w:szCs w:val="24"/>
          <w:shd w:val="clear" w:color="auto" w:fill="FFFFFF"/>
          <w:lang w:val="en-GB"/>
        </w:rPr>
        <w:t xml:space="preserve">s those farms whose income </w:t>
      </w:r>
      <w:r w:rsidR="00FB719F" w:rsidRPr="002C5EB0">
        <w:rPr>
          <w:rFonts w:ascii="Times New Roman" w:hAnsi="Times New Roman" w:cs="Times New Roman"/>
          <w:sz w:val="24"/>
          <w:szCs w:val="24"/>
          <w:shd w:val="clear" w:color="auto" w:fill="FFFFFF"/>
          <w:lang w:val="en-GB"/>
        </w:rPr>
        <w:t xml:space="preserve">exceeding 50% of the total income </w:t>
      </w:r>
      <w:r w:rsidR="00B85FAD" w:rsidRPr="002C5EB0">
        <w:rPr>
          <w:rFonts w:ascii="Times New Roman" w:hAnsi="Times New Roman" w:cs="Times New Roman"/>
          <w:sz w:val="24"/>
          <w:szCs w:val="24"/>
          <w:shd w:val="clear" w:color="auto" w:fill="FFFFFF"/>
          <w:lang w:val="en-GB"/>
        </w:rPr>
        <w:t>is derived</w:t>
      </w:r>
      <w:r w:rsidR="00FB719F" w:rsidRPr="002C5EB0">
        <w:rPr>
          <w:rFonts w:ascii="Times New Roman" w:hAnsi="Times New Roman" w:cs="Times New Roman"/>
          <w:sz w:val="24"/>
          <w:szCs w:val="24"/>
          <w:shd w:val="clear" w:color="auto" w:fill="FFFFFF"/>
          <w:lang w:val="en-GB"/>
        </w:rPr>
        <w:t xml:space="preserve"> from milk production.</w:t>
      </w:r>
    </w:p>
    <w:p w:rsidR="002C5EB0" w:rsidRDefault="002C5EB0" w:rsidP="00E617DE">
      <w:pPr>
        <w:spacing w:line="360" w:lineRule="auto"/>
        <w:contextualSpacing/>
        <w:jc w:val="both"/>
        <w:rPr>
          <w:rFonts w:ascii="Times New Roman" w:hAnsi="Times New Roman" w:cs="Times New Roman"/>
          <w:sz w:val="24"/>
          <w:szCs w:val="24"/>
          <w:shd w:val="clear" w:color="auto" w:fill="FFFFFF"/>
          <w:lang w:val="en-GB"/>
        </w:rPr>
      </w:pPr>
    </w:p>
    <w:p w:rsidR="00C964AE" w:rsidRPr="002C5EB0" w:rsidRDefault="00B85FAD" w:rsidP="00E617DE">
      <w:pPr>
        <w:spacing w:line="360" w:lineRule="auto"/>
        <w:contextualSpacing/>
        <w:jc w:val="both"/>
        <w:rPr>
          <w:rFonts w:ascii="Times New Roman" w:hAnsi="Times New Roman" w:cs="Times New Roman"/>
          <w:sz w:val="24"/>
          <w:szCs w:val="24"/>
          <w:lang w:val="en-GB"/>
        </w:rPr>
        <w:sectPr w:rsidR="00C964AE" w:rsidRPr="002C5EB0" w:rsidSect="002C5EB0">
          <w:type w:val="continuous"/>
          <w:pgSz w:w="11907" w:h="16839" w:code="9"/>
          <w:pgMar w:top="1417" w:right="1417" w:bottom="1417" w:left="1417" w:header="708" w:footer="708" w:gutter="0"/>
          <w:pgNumType w:start="1"/>
          <w:cols w:num="2" w:space="708"/>
          <w:noEndnote/>
          <w:docGrid w:linePitch="299"/>
        </w:sectPr>
      </w:pPr>
      <w:r w:rsidRPr="002C5EB0">
        <w:rPr>
          <w:rFonts w:ascii="Times New Roman" w:hAnsi="Times New Roman" w:cs="Times New Roman"/>
          <w:sz w:val="24"/>
          <w:szCs w:val="24"/>
          <w:lang w:val="en-GB"/>
        </w:rPr>
        <w:t>This study</w:t>
      </w:r>
      <w:r w:rsidR="00AF26CA"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therefore sought</w:t>
      </w:r>
      <w:r w:rsidR="00000673" w:rsidRPr="002C5EB0">
        <w:rPr>
          <w:rFonts w:ascii="Times New Roman" w:hAnsi="Times New Roman" w:cs="Times New Roman"/>
          <w:sz w:val="24"/>
          <w:szCs w:val="24"/>
          <w:lang w:val="en-GB"/>
        </w:rPr>
        <w:t xml:space="preserve"> to examine </w:t>
      </w:r>
      <w:r w:rsidR="00AF26CA" w:rsidRPr="002C5EB0">
        <w:rPr>
          <w:rFonts w:ascii="Times New Roman" w:hAnsi="Times New Roman" w:cs="Times New Roman"/>
          <w:sz w:val="24"/>
          <w:szCs w:val="24"/>
          <w:lang w:val="en-GB"/>
        </w:rPr>
        <w:t xml:space="preserve">the </w:t>
      </w:r>
      <w:r w:rsidR="00000673" w:rsidRPr="002C5EB0">
        <w:rPr>
          <w:rFonts w:ascii="Times New Roman" w:hAnsi="Times New Roman" w:cs="Times New Roman"/>
          <w:sz w:val="24"/>
          <w:szCs w:val="24"/>
          <w:lang w:val="en-GB"/>
        </w:rPr>
        <w:t xml:space="preserve">cost price of milk production in both the Netherlands and Kenyan farms, with the help of </w:t>
      </w:r>
      <w:proofErr w:type="spellStart"/>
      <w:r w:rsidR="00000673" w:rsidRPr="002C5EB0">
        <w:rPr>
          <w:rFonts w:ascii="Times New Roman" w:hAnsi="Times New Roman" w:cs="Times New Roman"/>
          <w:sz w:val="24"/>
          <w:szCs w:val="24"/>
          <w:lang w:val="en-GB"/>
        </w:rPr>
        <w:t>Agriterra</w:t>
      </w:r>
      <w:proofErr w:type="spellEnd"/>
      <w:r w:rsidR="00000673" w:rsidRPr="002C5EB0">
        <w:rPr>
          <w:rFonts w:ascii="Times New Roman" w:hAnsi="Times New Roman" w:cs="Times New Roman"/>
          <w:sz w:val="24"/>
          <w:szCs w:val="24"/>
          <w:lang w:val="en-GB"/>
        </w:rPr>
        <w:t xml:space="preserve">. </w:t>
      </w:r>
      <w:r w:rsidR="000967EC" w:rsidRPr="002C5EB0">
        <w:rPr>
          <w:rFonts w:ascii="Times New Roman" w:hAnsi="Times New Roman" w:cs="Times New Roman"/>
          <w:sz w:val="24"/>
          <w:szCs w:val="24"/>
          <w:lang w:val="en-GB"/>
        </w:rPr>
        <w:t>With</w:t>
      </w:r>
      <w:r w:rsidR="00000673" w:rsidRPr="002C5EB0">
        <w:rPr>
          <w:rFonts w:ascii="Times New Roman" w:hAnsi="Times New Roman" w:cs="Times New Roman"/>
          <w:sz w:val="24"/>
          <w:szCs w:val="24"/>
          <w:lang w:val="en-GB"/>
        </w:rPr>
        <w:t xml:space="preserve"> mor</w:t>
      </w:r>
      <w:r w:rsidRPr="002C5EB0">
        <w:rPr>
          <w:rFonts w:ascii="Times New Roman" w:hAnsi="Times New Roman" w:cs="Times New Roman"/>
          <w:sz w:val="24"/>
          <w:szCs w:val="24"/>
          <w:lang w:val="en-GB"/>
        </w:rPr>
        <w:t xml:space="preserve">e data and information about </w:t>
      </w:r>
      <w:r w:rsidR="00C53161" w:rsidRPr="002C5EB0">
        <w:rPr>
          <w:rFonts w:ascii="Times New Roman" w:hAnsi="Times New Roman" w:cs="Times New Roman"/>
          <w:sz w:val="24"/>
          <w:szCs w:val="24"/>
          <w:lang w:val="en-GB"/>
        </w:rPr>
        <w:t>the cost of production (</w:t>
      </w:r>
      <w:r w:rsidRPr="002C5EB0">
        <w:rPr>
          <w:rFonts w:ascii="Times New Roman" w:hAnsi="Times New Roman" w:cs="Times New Roman"/>
          <w:sz w:val="24"/>
          <w:szCs w:val="24"/>
          <w:lang w:val="en-GB"/>
        </w:rPr>
        <w:t>COP</w:t>
      </w:r>
      <w:r w:rsidR="00C53161"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in the</w:t>
      </w:r>
      <w:r w:rsidR="00000673" w:rsidRPr="002C5EB0">
        <w:rPr>
          <w:rFonts w:ascii="Times New Roman" w:hAnsi="Times New Roman" w:cs="Times New Roman"/>
          <w:sz w:val="24"/>
          <w:szCs w:val="24"/>
          <w:lang w:val="en-GB"/>
        </w:rPr>
        <w:t xml:space="preserve"> Netherlands being ava</w:t>
      </w:r>
      <w:r w:rsidRPr="002C5EB0">
        <w:rPr>
          <w:rFonts w:ascii="Times New Roman" w:hAnsi="Times New Roman" w:cs="Times New Roman"/>
          <w:sz w:val="24"/>
          <w:szCs w:val="24"/>
          <w:lang w:val="en-GB"/>
        </w:rPr>
        <w:t xml:space="preserve">ilable, similar information was </w:t>
      </w:r>
      <w:r w:rsidR="00000673" w:rsidRPr="002C5EB0">
        <w:rPr>
          <w:rFonts w:ascii="Times New Roman" w:hAnsi="Times New Roman" w:cs="Times New Roman"/>
          <w:sz w:val="24"/>
          <w:szCs w:val="24"/>
          <w:lang w:val="en-GB"/>
        </w:rPr>
        <w:t>gathered in Kenya and com</w:t>
      </w:r>
      <w:r w:rsidRPr="002C5EB0">
        <w:rPr>
          <w:rFonts w:ascii="Times New Roman" w:hAnsi="Times New Roman" w:cs="Times New Roman"/>
          <w:sz w:val="24"/>
          <w:szCs w:val="24"/>
          <w:lang w:val="en-GB"/>
        </w:rPr>
        <w:t xml:space="preserve">pared. Descriptive analysis was </w:t>
      </w:r>
      <w:r w:rsidR="00000673" w:rsidRPr="002C5EB0">
        <w:rPr>
          <w:rFonts w:ascii="Times New Roman" w:hAnsi="Times New Roman" w:cs="Times New Roman"/>
          <w:sz w:val="24"/>
          <w:szCs w:val="24"/>
          <w:lang w:val="en-GB"/>
        </w:rPr>
        <w:t>laid on deci</w:t>
      </w:r>
      <w:r w:rsidRPr="002C5EB0">
        <w:rPr>
          <w:rFonts w:ascii="Times New Roman" w:hAnsi="Times New Roman" w:cs="Times New Roman"/>
          <w:sz w:val="24"/>
          <w:szCs w:val="24"/>
          <w:lang w:val="en-GB"/>
        </w:rPr>
        <w:t>sions made by the farmer if it wa</w:t>
      </w:r>
      <w:r w:rsidR="00000673" w:rsidRPr="002C5EB0">
        <w:rPr>
          <w:rFonts w:ascii="Times New Roman" w:hAnsi="Times New Roman" w:cs="Times New Roman"/>
          <w:sz w:val="24"/>
          <w:szCs w:val="24"/>
          <w:lang w:val="en-GB"/>
        </w:rPr>
        <w:t>s economically worthwhile to use more inputs</w:t>
      </w:r>
      <w:r w:rsidR="00C112E3" w:rsidRPr="002C5EB0">
        <w:rPr>
          <w:rFonts w:ascii="Times New Roman" w:hAnsi="Times New Roman" w:cs="Times New Roman"/>
          <w:sz w:val="24"/>
          <w:szCs w:val="24"/>
          <w:lang w:val="en-GB"/>
        </w:rPr>
        <w:t xml:space="preserve"> </w:t>
      </w:r>
      <w:r w:rsidR="0026462A">
        <w:rPr>
          <w:rFonts w:ascii="Times New Roman" w:hAnsi="Times New Roman" w:cs="Times New Roman"/>
          <w:sz w:val="24"/>
          <w:szCs w:val="24"/>
          <w:lang w:val="en-GB"/>
        </w:rPr>
        <w:t>and measure against the output.</w:t>
      </w:r>
    </w:p>
    <w:p w:rsidR="00000673" w:rsidRDefault="00000673" w:rsidP="0026462A">
      <w:pPr>
        <w:spacing w:line="360" w:lineRule="auto"/>
        <w:contextualSpacing/>
        <w:jc w:val="both"/>
        <w:rPr>
          <w:rFonts w:ascii="Georgia" w:hAnsi="Georgia" w:cs="Times New Roman"/>
          <w:b/>
          <w:color w:val="C00000"/>
          <w:sz w:val="24"/>
          <w:szCs w:val="24"/>
          <w:lang w:val="en-GB"/>
        </w:rPr>
      </w:pPr>
    </w:p>
    <w:p w:rsidR="0026462A" w:rsidRPr="002C5EB0" w:rsidRDefault="0026462A" w:rsidP="0026462A">
      <w:pPr>
        <w:spacing w:line="360" w:lineRule="auto"/>
        <w:contextualSpacing/>
        <w:jc w:val="both"/>
        <w:rPr>
          <w:rFonts w:ascii="Georgia" w:hAnsi="Georgia" w:cs="Times New Roman"/>
          <w:b/>
          <w:color w:val="C00000"/>
          <w:sz w:val="24"/>
          <w:szCs w:val="24"/>
          <w:lang w:val="en-GB"/>
        </w:rPr>
      </w:pPr>
    </w:p>
    <w:p w:rsidR="00B85FAD" w:rsidRPr="002C5EB0" w:rsidRDefault="00000673" w:rsidP="006F6A9A">
      <w:pPr>
        <w:pStyle w:val="Kop2"/>
        <w:numPr>
          <w:ilvl w:val="1"/>
          <w:numId w:val="15"/>
        </w:numPr>
        <w:spacing w:line="360" w:lineRule="auto"/>
        <w:jc w:val="both"/>
        <w:rPr>
          <w:rFonts w:ascii="Georgia" w:hAnsi="Georgia" w:cs="Times New Roman"/>
          <w:color w:val="C00000"/>
          <w:sz w:val="24"/>
          <w:szCs w:val="24"/>
          <w:lang w:val="en-GB"/>
        </w:rPr>
      </w:pPr>
      <w:bookmarkStart w:id="7" w:name="_Toc394939176"/>
      <w:r w:rsidRPr="002C5EB0">
        <w:rPr>
          <w:rFonts w:ascii="Georgia" w:hAnsi="Georgia" w:cs="Times New Roman"/>
          <w:color w:val="C00000"/>
          <w:sz w:val="24"/>
          <w:szCs w:val="24"/>
          <w:lang w:val="en-GB"/>
        </w:rPr>
        <w:lastRenderedPageBreak/>
        <w:t xml:space="preserve">Background </w:t>
      </w:r>
      <w:r w:rsidR="00B85FAD" w:rsidRPr="002C5EB0">
        <w:rPr>
          <w:rFonts w:ascii="Georgia" w:hAnsi="Georgia" w:cs="Times New Roman"/>
          <w:color w:val="C00000"/>
          <w:sz w:val="24"/>
          <w:szCs w:val="24"/>
          <w:lang w:val="en-GB"/>
        </w:rPr>
        <w:t>Information</w:t>
      </w:r>
      <w:bookmarkEnd w:id="7"/>
      <w:r w:rsidR="00B85FAD" w:rsidRPr="002C5EB0">
        <w:rPr>
          <w:rFonts w:ascii="Georgia" w:hAnsi="Georgia" w:cs="Times New Roman"/>
          <w:color w:val="C00000"/>
          <w:sz w:val="24"/>
          <w:szCs w:val="24"/>
          <w:lang w:val="en-GB"/>
        </w:rPr>
        <w:t xml:space="preserve"> </w:t>
      </w:r>
    </w:p>
    <w:p w:rsidR="00B85FAD" w:rsidRPr="002C5EB0" w:rsidRDefault="00CD7BE3" w:rsidP="006F6A9A">
      <w:pPr>
        <w:pStyle w:val="Kop2"/>
        <w:numPr>
          <w:ilvl w:val="2"/>
          <w:numId w:val="15"/>
        </w:numPr>
        <w:spacing w:line="360" w:lineRule="auto"/>
        <w:jc w:val="both"/>
        <w:rPr>
          <w:rFonts w:ascii="Georgia" w:hAnsi="Georgia" w:cs="Times New Roman"/>
          <w:color w:val="C00000"/>
          <w:sz w:val="24"/>
          <w:szCs w:val="24"/>
          <w:lang w:val="en-GB"/>
        </w:rPr>
      </w:pPr>
      <w:r w:rsidRPr="002C5EB0">
        <w:rPr>
          <w:rFonts w:ascii="Georgia" w:hAnsi="Georgia" w:cs="Times New Roman"/>
          <w:color w:val="C00000"/>
          <w:sz w:val="24"/>
          <w:szCs w:val="24"/>
          <w:lang w:val="en-GB"/>
        </w:rPr>
        <w:t xml:space="preserve"> </w:t>
      </w:r>
      <w:bookmarkStart w:id="8" w:name="_Toc394939177"/>
      <w:proofErr w:type="spellStart"/>
      <w:r w:rsidR="00B85FAD" w:rsidRPr="002C5EB0">
        <w:rPr>
          <w:rFonts w:ascii="Georgia" w:hAnsi="Georgia" w:cs="Times New Roman"/>
          <w:color w:val="C00000"/>
          <w:sz w:val="24"/>
          <w:szCs w:val="24"/>
          <w:lang w:val="en-GB"/>
        </w:rPr>
        <w:t>Agriterra</w:t>
      </w:r>
      <w:bookmarkEnd w:id="8"/>
      <w:proofErr w:type="spellEnd"/>
    </w:p>
    <w:p w:rsidR="00A471C3" w:rsidRPr="002C5EB0" w:rsidRDefault="00027081" w:rsidP="00973DEC">
      <w:pPr>
        <w:spacing w:line="360" w:lineRule="auto"/>
        <w:contextualSpacing/>
        <w:jc w:val="both"/>
        <w:rPr>
          <w:rFonts w:ascii="Times New Roman" w:hAnsi="Times New Roman" w:cs="Times New Roman"/>
          <w:sz w:val="24"/>
          <w:szCs w:val="24"/>
          <w:lang w:val="en-GB"/>
        </w:rPr>
      </w:pPr>
      <w:proofErr w:type="spellStart"/>
      <w:r w:rsidRPr="002C5EB0">
        <w:rPr>
          <w:rFonts w:ascii="Times New Roman" w:hAnsi="Times New Roman" w:cs="Times New Roman"/>
          <w:sz w:val="24"/>
          <w:szCs w:val="24"/>
          <w:lang w:val="en-GB"/>
        </w:rPr>
        <w:t>Agriterra</w:t>
      </w:r>
      <w:proofErr w:type="spellEnd"/>
      <w:r w:rsidRPr="002C5EB0">
        <w:rPr>
          <w:rFonts w:ascii="Times New Roman" w:hAnsi="Times New Roman" w:cs="Times New Roman"/>
          <w:sz w:val="24"/>
          <w:szCs w:val="24"/>
          <w:lang w:val="en-GB"/>
        </w:rPr>
        <w:t xml:space="preserve"> was founded in 1997 by the </w:t>
      </w:r>
      <w:r w:rsidRPr="002C5EB0">
        <w:rPr>
          <w:rFonts w:ascii="Times New Roman" w:hAnsi="Times New Roman" w:cs="Times New Roman"/>
          <w:sz w:val="24"/>
          <w:szCs w:val="24"/>
          <w:shd w:val="clear" w:color="auto" w:fill="FFFFFF"/>
          <w:lang w:val="en-GB"/>
        </w:rPr>
        <w:t>Dutch rural people’s organisations</w:t>
      </w:r>
      <w:r w:rsidRPr="002C5EB0">
        <w:rPr>
          <w:rFonts w:ascii="Times New Roman" w:hAnsi="Times New Roman" w:cs="Times New Roman"/>
          <w:sz w:val="24"/>
          <w:szCs w:val="24"/>
          <w:lang w:val="en-GB"/>
        </w:rPr>
        <w:t xml:space="preserve">. It works in the conviction that if people in the rural areas in developing countries don’t organise themselves, they won’t </w:t>
      </w:r>
      <w:r w:rsidRPr="002C5EB0">
        <w:rPr>
          <w:rFonts w:ascii="Times New Roman" w:hAnsi="Times New Roman" w:cs="Times New Roman"/>
          <w:bCs/>
          <w:sz w:val="24"/>
          <w:szCs w:val="24"/>
          <w:shd w:val="clear" w:color="auto" w:fill="FFFFFF"/>
          <w:lang w:val="en-GB"/>
        </w:rPr>
        <w:t>solve the problems of hunger and poverty.</w:t>
      </w:r>
      <w:r w:rsidRPr="002C5EB0">
        <w:rPr>
          <w:rFonts w:ascii="Times New Roman" w:hAnsi="Times New Roman" w:cs="Times New Roman"/>
          <w:sz w:val="24"/>
          <w:szCs w:val="24"/>
          <w:lang w:val="en-GB"/>
        </w:rPr>
        <w:t xml:space="preserve"> </w:t>
      </w:r>
    </w:p>
    <w:p w:rsidR="00CD3F7E" w:rsidRPr="002C5EB0" w:rsidRDefault="00027081"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shd w:val="clear" w:color="auto" w:fill="FFFFFF"/>
          <w:lang w:val="en-GB"/>
        </w:rPr>
        <w:t xml:space="preserve">It therefore works together with approximately 80 rural people’s organisations in Latin America, Africa, Asia and Central and Eastern Europe, as well as with approximately 30 organisations in the Netherlands. </w:t>
      </w:r>
    </w:p>
    <w:p w:rsidR="00027081" w:rsidRPr="002C5EB0" w:rsidRDefault="00027081" w:rsidP="00973DEC">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 xml:space="preserve">With several teams, its projects span from the improvement of </w:t>
      </w:r>
      <w:r w:rsidR="005A5D45" w:rsidRPr="002C5EB0">
        <w:rPr>
          <w:rFonts w:ascii="Times New Roman" w:hAnsi="Times New Roman" w:cs="Times New Roman"/>
          <w:sz w:val="24"/>
          <w:szCs w:val="24"/>
          <w:shd w:val="clear" w:color="auto" w:fill="FFFFFF"/>
          <w:lang w:val="en-GB"/>
        </w:rPr>
        <w:t xml:space="preserve">dairy and </w:t>
      </w:r>
      <w:r w:rsidRPr="002C5EB0">
        <w:rPr>
          <w:rFonts w:ascii="Times New Roman" w:hAnsi="Times New Roman" w:cs="Times New Roman"/>
          <w:sz w:val="24"/>
          <w:szCs w:val="24"/>
          <w:shd w:val="clear" w:color="auto" w:fill="FFFFFF"/>
          <w:lang w:val="en-GB"/>
        </w:rPr>
        <w:t>potato production, and the establishment of farmers credit banks to the penetration of new products in the market or of existing products in new markets.</w:t>
      </w:r>
    </w:p>
    <w:p w:rsidR="00CD3F7E" w:rsidRPr="002C5EB0" w:rsidRDefault="007007AA" w:rsidP="00973DEC">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 xml:space="preserve">The </w:t>
      </w:r>
      <w:r w:rsidR="00027081" w:rsidRPr="002C5EB0">
        <w:rPr>
          <w:rFonts w:ascii="Times New Roman" w:hAnsi="Times New Roman" w:cs="Times New Roman"/>
          <w:sz w:val="24"/>
          <w:szCs w:val="24"/>
          <w:shd w:val="clear" w:color="auto" w:fill="FFFFFF"/>
          <w:lang w:val="en-GB"/>
        </w:rPr>
        <w:t xml:space="preserve">Agribusiness </w:t>
      </w:r>
      <w:r w:rsidRPr="002C5EB0">
        <w:rPr>
          <w:rFonts w:ascii="Times New Roman" w:hAnsi="Times New Roman" w:cs="Times New Roman"/>
          <w:sz w:val="24"/>
          <w:szCs w:val="24"/>
          <w:shd w:val="clear" w:color="auto" w:fill="FFFFFF"/>
          <w:lang w:val="en-GB"/>
        </w:rPr>
        <w:t>team</w:t>
      </w:r>
      <w:r w:rsidR="000967EC" w:rsidRPr="002C5EB0">
        <w:rPr>
          <w:rFonts w:ascii="Times New Roman" w:hAnsi="Times New Roman" w:cs="Times New Roman"/>
          <w:sz w:val="24"/>
          <w:szCs w:val="24"/>
          <w:shd w:val="clear" w:color="auto" w:fill="FFFFFF"/>
          <w:lang w:val="en-GB"/>
        </w:rPr>
        <w:t>’s</w:t>
      </w:r>
      <w:r w:rsidR="00296C51" w:rsidRPr="002C5EB0">
        <w:rPr>
          <w:rFonts w:ascii="Times New Roman" w:hAnsi="Times New Roman" w:cs="Times New Roman"/>
          <w:sz w:val="24"/>
          <w:szCs w:val="24"/>
          <w:shd w:val="clear" w:color="auto" w:fill="FFFFFF"/>
          <w:lang w:val="en-GB"/>
        </w:rPr>
        <w:t xml:space="preserve"> objective </w:t>
      </w:r>
      <w:r w:rsidR="005A5D45" w:rsidRPr="002C5EB0">
        <w:rPr>
          <w:rFonts w:ascii="Times New Roman" w:hAnsi="Times New Roman" w:cs="Times New Roman"/>
          <w:sz w:val="24"/>
          <w:szCs w:val="24"/>
          <w:shd w:val="clear" w:color="auto" w:fill="FFFFFF"/>
          <w:lang w:val="en-GB"/>
        </w:rPr>
        <w:t xml:space="preserve">is </w:t>
      </w:r>
      <w:r w:rsidR="00027081" w:rsidRPr="002C5EB0">
        <w:rPr>
          <w:rFonts w:ascii="Times New Roman" w:hAnsi="Times New Roman" w:cs="Times New Roman"/>
          <w:sz w:val="24"/>
          <w:szCs w:val="24"/>
          <w:shd w:val="clear" w:color="auto" w:fill="FFFFFF"/>
          <w:lang w:val="en-GB"/>
        </w:rPr>
        <w:t>to support farmer-led enterprises to grow. In most cases it concerns cooperatives</w:t>
      </w:r>
      <w:r w:rsidR="005A5D45" w:rsidRPr="002C5EB0">
        <w:rPr>
          <w:rFonts w:ascii="Times New Roman" w:hAnsi="Times New Roman" w:cs="Times New Roman"/>
          <w:sz w:val="24"/>
          <w:szCs w:val="24"/>
          <w:shd w:val="clear" w:color="auto" w:fill="FFFFFF"/>
          <w:lang w:val="en-GB"/>
        </w:rPr>
        <w:t xml:space="preserve"> making investments</w:t>
      </w:r>
      <w:r w:rsidR="00027081" w:rsidRPr="002C5EB0">
        <w:rPr>
          <w:rFonts w:ascii="Times New Roman" w:hAnsi="Times New Roman" w:cs="Times New Roman"/>
          <w:sz w:val="24"/>
          <w:szCs w:val="24"/>
          <w:shd w:val="clear" w:color="auto" w:fill="FFFFFF"/>
          <w:lang w:val="en-GB"/>
        </w:rPr>
        <w:t xml:space="preserve">. The slogan of the team is therefore: making cooperatives bankable. </w:t>
      </w:r>
    </w:p>
    <w:p w:rsidR="00431BBB" w:rsidRPr="002C5EB0" w:rsidRDefault="00CD3F7E" w:rsidP="00973DEC">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 xml:space="preserve">Its </w:t>
      </w:r>
      <w:r w:rsidR="00BB2CA3" w:rsidRPr="002C5EB0">
        <w:rPr>
          <w:rFonts w:ascii="Times New Roman" w:hAnsi="Times New Roman" w:cs="Times New Roman"/>
          <w:sz w:val="24"/>
          <w:szCs w:val="24"/>
          <w:shd w:val="clear" w:color="auto" w:fill="FFFFFF"/>
          <w:lang w:val="en-GB"/>
        </w:rPr>
        <w:t>aim is</w:t>
      </w:r>
      <w:r w:rsidR="00027081" w:rsidRPr="002C5EB0">
        <w:rPr>
          <w:rFonts w:ascii="Times New Roman" w:hAnsi="Times New Roman" w:cs="Times New Roman"/>
          <w:sz w:val="24"/>
          <w:szCs w:val="24"/>
          <w:shd w:val="clear" w:color="auto" w:fill="FFFFFF"/>
          <w:lang w:val="en-GB"/>
        </w:rPr>
        <w:t xml:space="preserve"> to support cooperatives in making good business plans to be financed by banks. In Kenya, Team Agribusiness is working with </w:t>
      </w:r>
      <w:r w:rsidR="005A5D45" w:rsidRPr="002C5EB0">
        <w:rPr>
          <w:rFonts w:ascii="Times New Roman" w:hAnsi="Times New Roman" w:cs="Times New Roman"/>
          <w:sz w:val="24"/>
          <w:szCs w:val="24"/>
          <w:shd w:val="clear" w:color="auto" w:fill="FFFFFF"/>
          <w:lang w:val="en-GB"/>
        </w:rPr>
        <w:t>mainly</w:t>
      </w:r>
      <w:r w:rsidR="00DC0434" w:rsidRPr="002C5EB0">
        <w:rPr>
          <w:rFonts w:ascii="Times New Roman" w:hAnsi="Times New Roman" w:cs="Times New Roman"/>
          <w:sz w:val="24"/>
          <w:szCs w:val="24"/>
          <w:shd w:val="clear" w:color="auto" w:fill="FFFFFF"/>
          <w:lang w:val="en-GB"/>
        </w:rPr>
        <w:t xml:space="preserve"> </w:t>
      </w:r>
      <w:r w:rsidR="005A5D45" w:rsidRPr="002C5EB0">
        <w:rPr>
          <w:rFonts w:ascii="Times New Roman" w:hAnsi="Times New Roman" w:cs="Times New Roman"/>
          <w:sz w:val="24"/>
          <w:szCs w:val="24"/>
          <w:shd w:val="clear" w:color="auto" w:fill="FFFFFF"/>
          <w:lang w:val="en-GB"/>
        </w:rPr>
        <w:t xml:space="preserve">dairy cooperatives, </w:t>
      </w:r>
      <w:r w:rsidR="00027081" w:rsidRPr="002C5EB0">
        <w:rPr>
          <w:rFonts w:ascii="Times New Roman" w:hAnsi="Times New Roman" w:cs="Times New Roman"/>
          <w:sz w:val="24"/>
          <w:szCs w:val="24"/>
          <w:shd w:val="clear" w:color="auto" w:fill="FFFFFF"/>
          <w:lang w:val="en-GB"/>
        </w:rPr>
        <w:t>a rice cooperative</w:t>
      </w:r>
      <w:r w:rsidR="004E33CF" w:rsidRPr="002C5EB0">
        <w:rPr>
          <w:rFonts w:ascii="Times New Roman" w:hAnsi="Times New Roman" w:cs="Times New Roman"/>
          <w:sz w:val="24"/>
          <w:szCs w:val="24"/>
          <w:shd w:val="clear" w:color="auto" w:fill="FFFFFF"/>
          <w:lang w:val="en-GB"/>
        </w:rPr>
        <w:t xml:space="preserve">, coffee union and </w:t>
      </w:r>
      <w:r w:rsidR="005A5D45" w:rsidRPr="002C5EB0">
        <w:rPr>
          <w:rFonts w:ascii="Times New Roman" w:hAnsi="Times New Roman" w:cs="Times New Roman"/>
          <w:sz w:val="24"/>
          <w:szCs w:val="24"/>
          <w:shd w:val="clear" w:color="auto" w:fill="FFFFFF"/>
          <w:lang w:val="en-GB"/>
        </w:rPr>
        <w:t>several SACCO’S</w:t>
      </w:r>
      <w:r w:rsidR="00027081" w:rsidRPr="002C5EB0">
        <w:rPr>
          <w:rFonts w:ascii="Times New Roman" w:hAnsi="Times New Roman" w:cs="Times New Roman"/>
          <w:sz w:val="24"/>
          <w:szCs w:val="24"/>
          <w:shd w:val="clear" w:color="auto" w:fill="FFFFFF"/>
          <w:lang w:val="en-GB"/>
        </w:rPr>
        <w:t>.</w:t>
      </w:r>
      <w:r w:rsidR="004E33CF" w:rsidRPr="002C5EB0">
        <w:rPr>
          <w:rFonts w:ascii="Times New Roman" w:hAnsi="Times New Roman" w:cs="Times New Roman"/>
          <w:sz w:val="24"/>
          <w:szCs w:val="24"/>
          <w:shd w:val="clear" w:color="auto" w:fill="FFFFFF"/>
          <w:lang w:val="en-GB"/>
        </w:rPr>
        <w:t xml:space="preserve"> </w:t>
      </w:r>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lang w:val="en-GB"/>
        </w:rPr>
      </w:pPr>
      <w:bookmarkStart w:id="9" w:name="_Toc394939178"/>
      <w:r w:rsidRPr="002C5EB0">
        <w:rPr>
          <w:rFonts w:ascii="Georgia" w:hAnsi="Georgia" w:cs="Times New Roman"/>
          <w:color w:val="C00000"/>
          <w:sz w:val="24"/>
          <w:szCs w:val="24"/>
          <w:lang w:val="en-GB"/>
        </w:rPr>
        <w:t>Statement of the problem</w:t>
      </w:r>
      <w:bookmarkEnd w:id="9"/>
      <w:r w:rsidRPr="002C5EB0">
        <w:rPr>
          <w:rFonts w:ascii="Georgia" w:hAnsi="Georgia" w:cs="Times New Roman"/>
          <w:color w:val="C00000"/>
          <w:sz w:val="24"/>
          <w:szCs w:val="24"/>
          <w:lang w:val="en-GB"/>
        </w:rPr>
        <w:t xml:space="preserve"> </w:t>
      </w:r>
    </w:p>
    <w:p w:rsidR="00C76BA3" w:rsidRPr="002C5EB0" w:rsidRDefault="000045C7"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Dairy farmers like any other entrepreneurs look up to </w:t>
      </w:r>
      <w:r w:rsidR="00C76BA3" w:rsidRPr="002C5EB0">
        <w:rPr>
          <w:rFonts w:ascii="Times New Roman" w:hAnsi="Times New Roman" w:cs="Times New Roman"/>
          <w:sz w:val="24"/>
          <w:szCs w:val="24"/>
          <w:lang w:val="en-GB"/>
        </w:rPr>
        <w:t xml:space="preserve">make profits with good products and </w:t>
      </w:r>
      <w:r w:rsidRPr="002C5EB0">
        <w:rPr>
          <w:rFonts w:ascii="Times New Roman" w:hAnsi="Times New Roman" w:cs="Times New Roman"/>
          <w:sz w:val="24"/>
          <w:szCs w:val="24"/>
          <w:lang w:val="en-GB"/>
        </w:rPr>
        <w:t>desire to sell their dairy products at a reasonable p</w:t>
      </w:r>
      <w:r w:rsidR="00C76BA3" w:rsidRPr="002C5EB0">
        <w:rPr>
          <w:rFonts w:ascii="Times New Roman" w:hAnsi="Times New Roman" w:cs="Times New Roman"/>
          <w:sz w:val="24"/>
          <w:szCs w:val="24"/>
          <w:lang w:val="en-GB"/>
        </w:rPr>
        <w:t xml:space="preserve">rofit which </w:t>
      </w:r>
      <w:r w:rsidRPr="002C5EB0">
        <w:rPr>
          <w:rFonts w:ascii="Times New Roman" w:hAnsi="Times New Roman" w:cs="Times New Roman"/>
          <w:sz w:val="24"/>
          <w:szCs w:val="24"/>
          <w:lang w:val="en-GB"/>
        </w:rPr>
        <w:t xml:space="preserve">can only be achieved if the cost of production is known. </w:t>
      </w:r>
    </w:p>
    <w:p w:rsidR="00D11A73" w:rsidRPr="002C5EB0" w:rsidRDefault="00206714"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Research shows that with the current global mixed trends in dairy development of the high demand of inputs, the </w:t>
      </w:r>
      <w:r w:rsidR="00956220" w:rsidRPr="002C5EB0">
        <w:rPr>
          <w:rFonts w:ascii="Times New Roman" w:hAnsi="Times New Roman" w:cs="Times New Roman"/>
          <w:sz w:val="24"/>
          <w:szCs w:val="24"/>
          <w:lang w:val="en-GB"/>
        </w:rPr>
        <w:t>numbers of farms are</w:t>
      </w:r>
      <w:r w:rsidRPr="002C5EB0">
        <w:rPr>
          <w:rFonts w:ascii="Times New Roman" w:hAnsi="Times New Roman" w:cs="Times New Roman"/>
          <w:sz w:val="24"/>
          <w:szCs w:val="24"/>
          <w:lang w:val="en-GB"/>
        </w:rPr>
        <w:t xml:space="preserve"> dwindling but there is </w:t>
      </w:r>
      <w:r w:rsidR="00956220" w:rsidRPr="002C5EB0">
        <w:rPr>
          <w:rFonts w:ascii="Times New Roman" w:hAnsi="Times New Roman" w:cs="Times New Roman"/>
          <w:sz w:val="24"/>
          <w:szCs w:val="24"/>
          <w:lang w:val="en-GB"/>
        </w:rPr>
        <w:t>an increase</w:t>
      </w:r>
      <w:r w:rsidRPr="002C5EB0">
        <w:rPr>
          <w:rFonts w:ascii="Times New Roman" w:hAnsi="Times New Roman" w:cs="Times New Roman"/>
          <w:sz w:val="24"/>
          <w:szCs w:val="24"/>
          <w:lang w:val="en-GB"/>
        </w:rPr>
        <w:t xml:space="preserve"> in terms of scale of production (de </w:t>
      </w:r>
      <w:proofErr w:type="spellStart"/>
      <w:r w:rsidRPr="002C5EB0">
        <w:rPr>
          <w:rFonts w:ascii="Times New Roman" w:hAnsi="Times New Roman" w:cs="Times New Roman"/>
          <w:sz w:val="24"/>
          <w:szCs w:val="24"/>
          <w:lang w:val="en-GB"/>
        </w:rPr>
        <w:t>Vries</w:t>
      </w:r>
      <w:proofErr w:type="spellEnd"/>
      <w:r w:rsidRPr="002C5EB0">
        <w:rPr>
          <w:rFonts w:ascii="Times New Roman" w:hAnsi="Times New Roman" w:cs="Times New Roman"/>
          <w:sz w:val="24"/>
          <w:szCs w:val="24"/>
          <w:lang w:val="en-GB"/>
        </w:rPr>
        <w:t xml:space="preserve"> 2012).</w:t>
      </w:r>
    </w:p>
    <w:p w:rsidR="00DB2344" w:rsidRPr="002C5EB0" w:rsidRDefault="00C847E7"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However the cost price</w:t>
      </w:r>
      <w:r w:rsidR="00206714" w:rsidRPr="002C5EB0">
        <w:rPr>
          <w:rFonts w:ascii="Times New Roman" w:hAnsi="Times New Roman" w:cs="Times New Roman"/>
          <w:sz w:val="24"/>
          <w:szCs w:val="24"/>
          <w:lang w:val="en-GB"/>
        </w:rPr>
        <w:t xml:space="preserve"> which is important in milk production</w:t>
      </w:r>
      <w:r w:rsidRPr="002C5EB0">
        <w:rPr>
          <w:rFonts w:ascii="Times New Roman" w:hAnsi="Times New Roman" w:cs="Times New Roman"/>
          <w:sz w:val="24"/>
          <w:szCs w:val="24"/>
          <w:lang w:val="en-GB"/>
        </w:rPr>
        <w:t xml:space="preserve"> is not well </w:t>
      </w:r>
      <w:r w:rsidR="006D1665" w:rsidRPr="002C5EB0">
        <w:rPr>
          <w:rFonts w:ascii="Times New Roman" w:hAnsi="Times New Roman" w:cs="Times New Roman"/>
          <w:sz w:val="24"/>
          <w:szCs w:val="24"/>
          <w:lang w:val="en-GB"/>
        </w:rPr>
        <w:t>calculated in</w:t>
      </w:r>
      <w:r w:rsidRPr="002C5EB0">
        <w:rPr>
          <w:rFonts w:ascii="Times New Roman" w:hAnsi="Times New Roman" w:cs="Times New Roman"/>
          <w:sz w:val="24"/>
          <w:szCs w:val="24"/>
          <w:lang w:val="en-GB"/>
        </w:rPr>
        <w:t xml:space="preserve"> an orderly manner and typically lacking in some cases</w:t>
      </w:r>
      <w:r w:rsidR="000045C7"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Several researches have been done in </w:t>
      </w:r>
      <w:r w:rsidRPr="002C5EB0">
        <w:rPr>
          <w:rFonts w:ascii="Times New Roman" w:hAnsi="Times New Roman" w:cs="Times New Roman"/>
          <w:sz w:val="24"/>
          <w:szCs w:val="24"/>
          <w:lang w:val="en-GB"/>
        </w:rPr>
        <w:lastRenderedPageBreak/>
        <w:t>Africa and other continents (</w:t>
      </w:r>
      <w:proofErr w:type="spellStart"/>
      <w:r w:rsidRPr="002C5EB0">
        <w:rPr>
          <w:rFonts w:ascii="Times New Roman" w:hAnsi="Times New Roman" w:cs="Times New Roman"/>
          <w:sz w:val="24"/>
          <w:szCs w:val="24"/>
          <w:lang w:val="en-GB"/>
        </w:rPr>
        <w:t>Mburu</w:t>
      </w:r>
      <w:proofErr w:type="spellEnd"/>
      <w:r w:rsidRPr="002C5EB0">
        <w:rPr>
          <w:rFonts w:ascii="Times New Roman" w:hAnsi="Times New Roman" w:cs="Times New Roman"/>
          <w:sz w:val="24"/>
          <w:szCs w:val="24"/>
          <w:lang w:val="en-GB"/>
        </w:rPr>
        <w:t xml:space="preserve"> </w:t>
      </w:r>
      <w:r w:rsidRPr="002C5EB0">
        <w:rPr>
          <w:rFonts w:ascii="Times New Roman" w:hAnsi="Times New Roman" w:cs="Times New Roman"/>
          <w:i/>
          <w:iCs/>
          <w:sz w:val="24"/>
          <w:szCs w:val="24"/>
          <w:lang w:val="en-GB"/>
        </w:rPr>
        <w:t>et al</w:t>
      </w:r>
      <w:r w:rsidRPr="002C5EB0">
        <w:rPr>
          <w:rFonts w:ascii="Times New Roman" w:hAnsi="Times New Roman" w:cs="Times New Roman"/>
          <w:sz w:val="24"/>
          <w:szCs w:val="24"/>
          <w:lang w:val="en-GB"/>
        </w:rPr>
        <w:t>., 2007</w:t>
      </w:r>
      <w:r w:rsidR="00DB2344" w:rsidRPr="002C5EB0">
        <w:rPr>
          <w:rFonts w:ascii="Times New Roman" w:hAnsi="Times New Roman" w:cs="Times New Roman"/>
          <w:sz w:val="24"/>
          <w:szCs w:val="24"/>
          <w:lang w:val="en-GB"/>
        </w:rPr>
        <w:t xml:space="preserve">, </w:t>
      </w:r>
      <w:proofErr w:type="spellStart"/>
      <w:r w:rsidR="00DB2344" w:rsidRPr="002C5EB0">
        <w:rPr>
          <w:rFonts w:ascii="Times New Roman" w:hAnsi="Times New Roman" w:cs="Times New Roman"/>
          <w:sz w:val="24"/>
          <w:szCs w:val="24"/>
          <w:lang w:val="en-GB"/>
        </w:rPr>
        <w:t>Staal</w:t>
      </w:r>
      <w:proofErr w:type="spellEnd"/>
      <w:r w:rsidR="00DB2344" w:rsidRPr="002C5EB0">
        <w:rPr>
          <w:rFonts w:ascii="Times New Roman" w:hAnsi="Times New Roman" w:cs="Times New Roman"/>
          <w:sz w:val="24"/>
          <w:szCs w:val="24"/>
          <w:lang w:val="en-GB"/>
        </w:rPr>
        <w:t xml:space="preserve"> </w:t>
      </w:r>
      <w:r w:rsidR="00DB2344" w:rsidRPr="002C5EB0">
        <w:rPr>
          <w:rFonts w:ascii="Times New Roman" w:hAnsi="Times New Roman" w:cs="Times New Roman"/>
          <w:i/>
          <w:sz w:val="24"/>
          <w:szCs w:val="24"/>
          <w:lang w:val="en-GB"/>
        </w:rPr>
        <w:t xml:space="preserve">et al </w:t>
      </w:r>
      <w:r w:rsidR="00DB2344" w:rsidRPr="002C5EB0">
        <w:rPr>
          <w:rFonts w:ascii="Times New Roman" w:hAnsi="Times New Roman" w:cs="Times New Roman"/>
          <w:sz w:val="24"/>
          <w:szCs w:val="24"/>
          <w:lang w:val="en-GB"/>
        </w:rPr>
        <w:t xml:space="preserve">2003, </w:t>
      </w:r>
      <w:proofErr w:type="spellStart"/>
      <w:r w:rsidR="00DB2344" w:rsidRPr="002C5EB0">
        <w:rPr>
          <w:rFonts w:ascii="Times New Roman" w:hAnsi="Times New Roman" w:cs="Times New Roman"/>
          <w:sz w:val="24"/>
          <w:szCs w:val="24"/>
          <w:lang w:val="en-GB"/>
        </w:rPr>
        <w:t>Waithaka</w:t>
      </w:r>
      <w:proofErr w:type="spellEnd"/>
      <w:r w:rsidR="00DB2344" w:rsidRPr="002C5EB0">
        <w:rPr>
          <w:rFonts w:ascii="Times New Roman" w:hAnsi="Times New Roman" w:cs="Times New Roman"/>
          <w:sz w:val="24"/>
          <w:szCs w:val="24"/>
          <w:lang w:val="en-GB"/>
        </w:rPr>
        <w:t xml:space="preserve"> </w:t>
      </w:r>
      <w:r w:rsidR="00DB2344" w:rsidRPr="002C5EB0">
        <w:rPr>
          <w:rFonts w:ascii="Times New Roman" w:hAnsi="Times New Roman" w:cs="Times New Roman"/>
          <w:i/>
          <w:sz w:val="24"/>
          <w:szCs w:val="24"/>
          <w:lang w:val="en-GB"/>
        </w:rPr>
        <w:t>et al</w:t>
      </w:r>
      <w:r w:rsidR="00DB2344" w:rsidRPr="002C5EB0">
        <w:rPr>
          <w:rFonts w:ascii="Times New Roman" w:hAnsi="Times New Roman" w:cs="Times New Roman"/>
          <w:sz w:val="24"/>
          <w:szCs w:val="24"/>
          <w:lang w:val="en-GB"/>
        </w:rPr>
        <w:t xml:space="preserve"> 1992). Similar studies are carried out annually in the EU (FADN 2009). However, </w:t>
      </w:r>
      <w:r w:rsidR="001A22C7" w:rsidRPr="002C5EB0">
        <w:rPr>
          <w:rFonts w:ascii="Times New Roman" w:hAnsi="Times New Roman" w:cs="Times New Roman"/>
          <w:sz w:val="24"/>
          <w:szCs w:val="24"/>
          <w:lang w:val="en-GB"/>
        </w:rPr>
        <w:t xml:space="preserve">the </w:t>
      </w:r>
      <w:r w:rsidR="00206714" w:rsidRPr="002C5EB0">
        <w:rPr>
          <w:rFonts w:ascii="Times New Roman" w:hAnsi="Times New Roman" w:cs="Times New Roman"/>
          <w:sz w:val="24"/>
          <w:szCs w:val="24"/>
          <w:lang w:val="en-GB"/>
        </w:rPr>
        <w:t xml:space="preserve">study sought the </w:t>
      </w:r>
      <w:r w:rsidR="00DB2344" w:rsidRPr="002C5EB0">
        <w:rPr>
          <w:rFonts w:ascii="Times New Roman" w:hAnsi="Times New Roman" w:cs="Times New Roman"/>
          <w:sz w:val="24"/>
          <w:szCs w:val="24"/>
          <w:lang w:val="en-GB"/>
        </w:rPr>
        <w:t>latest</w:t>
      </w:r>
      <w:r w:rsidR="00AF26CA" w:rsidRPr="002C5EB0">
        <w:rPr>
          <w:rFonts w:ascii="Times New Roman" w:hAnsi="Times New Roman" w:cs="Times New Roman"/>
          <w:sz w:val="24"/>
          <w:szCs w:val="24"/>
          <w:lang w:val="en-GB"/>
        </w:rPr>
        <w:t>,</w:t>
      </w:r>
      <w:r w:rsidR="00DB2344" w:rsidRPr="002C5EB0">
        <w:rPr>
          <w:rFonts w:ascii="Times New Roman" w:hAnsi="Times New Roman" w:cs="Times New Roman"/>
          <w:sz w:val="24"/>
          <w:szCs w:val="24"/>
          <w:lang w:val="en-GB"/>
        </w:rPr>
        <w:t xml:space="preserve"> most reliable information which </w:t>
      </w:r>
      <w:r w:rsidR="001A22C7" w:rsidRPr="002C5EB0">
        <w:rPr>
          <w:rFonts w:ascii="Times New Roman" w:hAnsi="Times New Roman" w:cs="Times New Roman"/>
          <w:sz w:val="24"/>
          <w:szCs w:val="24"/>
          <w:lang w:val="en-GB"/>
        </w:rPr>
        <w:t>is of high importance</w:t>
      </w:r>
      <w:r w:rsidR="00DB2344" w:rsidRPr="002C5EB0">
        <w:rPr>
          <w:rFonts w:ascii="Times New Roman" w:hAnsi="Times New Roman" w:cs="Times New Roman"/>
          <w:sz w:val="24"/>
          <w:szCs w:val="24"/>
          <w:lang w:val="en-GB"/>
        </w:rPr>
        <w:t xml:space="preserve"> in this study.</w:t>
      </w:r>
    </w:p>
    <w:p w:rsidR="00B95ED6" w:rsidRPr="002C5EB0" w:rsidRDefault="00DB2344" w:rsidP="00B95ED6">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This study</w:t>
      </w:r>
      <w:r w:rsidR="00AF26CA"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therefore seeks to bridge the existing knowledge gap in Kenya </w:t>
      </w:r>
      <w:r w:rsidR="001A22C7" w:rsidRPr="002C5EB0">
        <w:rPr>
          <w:rFonts w:ascii="Times New Roman" w:hAnsi="Times New Roman" w:cs="Times New Roman"/>
          <w:sz w:val="24"/>
          <w:szCs w:val="24"/>
          <w:lang w:val="en-GB"/>
        </w:rPr>
        <w:t xml:space="preserve">as far as cost of milk production is concerned </w:t>
      </w:r>
      <w:r w:rsidRPr="002C5EB0">
        <w:rPr>
          <w:rFonts w:ascii="Times New Roman" w:hAnsi="Times New Roman" w:cs="Times New Roman"/>
          <w:sz w:val="24"/>
          <w:szCs w:val="24"/>
          <w:lang w:val="en-GB"/>
        </w:rPr>
        <w:t>and to contribute to the general body of knowledge in terms of methodological design, its approach and analysis of results.</w:t>
      </w:r>
    </w:p>
    <w:p w:rsidR="004E33CF" w:rsidRPr="002C5EB0" w:rsidRDefault="00982170" w:rsidP="006F6A9A">
      <w:pPr>
        <w:pStyle w:val="Kop2"/>
        <w:numPr>
          <w:ilvl w:val="1"/>
          <w:numId w:val="15"/>
        </w:numPr>
        <w:spacing w:line="360" w:lineRule="auto"/>
        <w:jc w:val="both"/>
        <w:rPr>
          <w:rFonts w:ascii="Georgia" w:hAnsi="Georgia" w:cs="Times New Roman"/>
          <w:color w:val="C00000"/>
          <w:sz w:val="24"/>
          <w:szCs w:val="24"/>
          <w:lang w:val="en-GB"/>
        </w:rPr>
      </w:pPr>
      <w:bookmarkStart w:id="10" w:name="_Toc394939179"/>
      <w:r w:rsidRPr="002C5EB0">
        <w:rPr>
          <w:rFonts w:ascii="Georgia" w:hAnsi="Georgia" w:cs="Times New Roman"/>
          <w:color w:val="C00000"/>
          <w:sz w:val="24"/>
          <w:szCs w:val="24"/>
          <w:lang w:val="en-GB"/>
        </w:rPr>
        <w:t>Target Audience</w:t>
      </w:r>
      <w:bookmarkEnd w:id="10"/>
    </w:p>
    <w:p w:rsidR="00982170" w:rsidRPr="002C5EB0" w:rsidRDefault="00657FB3" w:rsidP="00B95ED6">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research was</w:t>
      </w:r>
      <w:r w:rsidR="00984903" w:rsidRPr="002C5EB0">
        <w:rPr>
          <w:rFonts w:ascii="Times New Roman" w:hAnsi="Times New Roman" w:cs="Times New Roman"/>
          <w:sz w:val="24"/>
          <w:szCs w:val="24"/>
          <w:lang w:val="en-GB"/>
        </w:rPr>
        <w:t xml:space="preserve"> done on behalf of </w:t>
      </w:r>
      <w:proofErr w:type="spellStart"/>
      <w:r w:rsidR="00984903" w:rsidRPr="002C5EB0">
        <w:rPr>
          <w:rFonts w:ascii="Times New Roman" w:hAnsi="Times New Roman" w:cs="Times New Roman"/>
          <w:sz w:val="24"/>
          <w:szCs w:val="24"/>
          <w:lang w:val="en-GB"/>
        </w:rPr>
        <w:t>Agriterra</w:t>
      </w:r>
      <w:proofErr w:type="spellEnd"/>
      <w:r w:rsidR="00984903" w:rsidRPr="002C5EB0">
        <w:rPr>
          <w:rFonts w:ascii="Times New Roman" w:hAnsi="Times New Roman" w:cs="Times New Roman"/>
          <w:sz w:val="24"/>
          <w:szCs w:val="24"/>
          <w:lang w:val="en-GB"/>
        </w:rPr>
        <w:t xml:space="preserve"> in order to support farmers to make dairy farming profitable. </w:t>
      </w:r>
      <w:r w:rsidR="00982170" w:rsidRPr="002C5EB0">
        <w:rPr>
          <w:rFonts w:ascii="Times New Roman" w:hAnsi="Times New Roman" w:cs="Times New Roman"/>
          <w:sz w:val="24"/>
          <w:szCs w:val="24"/>
          <w:lang w:val="en-GB"/>
        </w:rPr>
        <w:t xml:space="preserve"> </w:t>
      </w:r>
    </w:p>
    <w:p w:rsidR="00B95ED6" w:rsidRPr="002C5EB0" w:rsidRDefault="00B95ED6" w:rsidP="00B95ED6">
      <w:pPr>
        <w:spacing w:line="360" w:lineRule="auto"/>
        <w:contextualSpacing/>
        <w:jc w:val="both"/>
        <w:rPr>
          <w:rFonts w:ascii="Georgia" w:hAnsi="Georgia" w:cs="Times New Roman"/>
          <w:color w:val="C00000"/>
          <w:sz w:val="24"/>
          <w:szCs w:val="24"/>
          <w:lang w:val="en-GB"/>
        </w:rPr>
      </w:pPr>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lang w:val="en-GB"/>
        </w:rPr>
      </w:pPr>
      <w:bookmarkStart w:id="11" w:name="_Toc394939180"/>
      <w:r w:rsidRPr="002C5EB0">
        <w:rPr>
          <w:rFonts w:ascii="Georgia" w:hAnsi="Georgia" w:cs="Times New Roman"/>
          <w:color w:val="C00000"/>
          <w:sz w:val="24"/>
          <w:szCs w:val="24"/>
          <w:lang w:val="en-GB"/>
        </w:rPr>
        <w:t>Objectives of the Study</w:t>
      </w:r>
      <w:bookmarkEnd w:id="11"/>
    </w:p>
    <w:p w:rsidR="00984903" w:rsidRPr="002C5EB0" w:rsidRDefault="00984903" w:rsidP="006F6A9A">
      <w:pPr>
        <w:pStyle w:val="Kop2"/>
        <w:numPr>
          <w:ilvl w:val="2"/>
          <w:numId w:val="15"/>
        </w:numPr>
        <w:spacing w:line="360" w:lineRule="auto"/>
        <w:jc w:val="both"/>
        <w:rPr>
          <w:rFonts w:ascii="Georgia" w:hAnsi="Georgia" w:cs="Times New Roman"/>
          <w:color w:val="C00000"/>
          <w:sz w:val="24"/>
          <w:szCs w:val="24"/>
          <w:lang w:val="en-GB"/>
        </w:rPr>
      </w:pPr>
      <w:bookmarkStart w:id="12" w:name="_Toc394939181"/>
      <w:r w:rsidRPr="002C5EB0">
        <w:rPr>
          <w:rFonts w:ascii="Georgia" w:hAnsi="Georgia" w:cs="Times New Roman"/>
          <w:color w:val="C00000"/>
          <w:sz w:val="24"/>
          <w:szCs w:val="24"/>
          <w:lang w:val="en-GB"/>
        </w:rPr>
        <w:t>General Objective</w:t>
      </w:r>
      <w:bookmarkEnd w:id="12"/>
      <w:r w:rsidRPr="002C5EB0">
        <w:rPr>
          <w:rFonts w:ascii="Georgia" w:hAnsi="Georgia" w:cs="Times New Roman"/>
          <w:color w:val="C00000"/>
          <w:sz w:val="24"/>
          <w:szCs w:val="24"/>
          <w:lang w:val="en-GB"/>
        </w:rPr>
        <w:t xml:space="preserve"> </w:t>
      </w:r>
    </w:p>
    <w:p w:rsidR="00B95ED6" w:rsidRPr="002C5EB0" w:rsidRDefault="001A22C7" w:rsidP="00B95ED6">
      <w:p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w:t>
      </w:r>
      <w:r w:rsidR="00DF31AA" w:rsidRPr="002C5EB0">
        <w:rPr>
          <w:rFonts w:ascii="Times New Roman" w:hAnsi="Times New Roman" w:cs="Times New Roman"/>
          <w:bCs/>
          <w:sz w:val="24"/>
          <w:szCs w:val="24"/>
          <w:lang w:val="en-GB"/>
        </w:rPr>
        <w:t>g</w:t>
      </w:r>
      <w:r w:rsidR="00984903" w:rsidRPr="002C5EB0">
        <w:rPr>
          <w:rFonts w:ascii="Times New Roman" w:hAnsi="Times New Roman" w:cs="Times New Roman"/>
          <w:bCs/>
          <w:sz w:val="24"/>
          <w:szCs w:val="24"/>
          <w:lang w:val="en-GB"/>
        </w:rPr>
        <w:t>eneral</w:t>
      </w:r>
      <w:r w:rsidR="00984903" w:rsidRPr="002C5EB0">
        <w:rPr>
          <w:rFonts w:ascii="Times New Roman" w:hAnsi="Times New Roman" w:cs="Times New Roman"/>
          <w:sz w:val="24"/>
          <w:szCs w:val="24"/>
          <w:lang w:val="en-GB"/>
        </w:rPr>
        <w:t xml:space="preserve"> objective</w:t>
      </w:r>
      <w:r w:rsidRPr="002C5EB0">
        <w:rPr>
          <w:rFonts w:ascii="Times New Roman" w:hAnsi="Times New Roman" w:cs="Times New Roman"/>
          <w:sz w:val="24"/>
          <w:szCs w:val="24"/>
          <w:lang w:val="en-GB"/>
        </w:rPr>
        <w:t xml:space="preserve"> of this study </w:t>
      </w:r>
      <w:r w:rsidR="00984903" w:rsidRPr="002C5EB0">
        <w:rPr>
          <w:rFonts w:ascii="Times New Roman" w:hAnsi="Times New Roman" w:cs="Times New Roman"/>
          <w:sz w:val="24"/>
          <w:szCs w:val="24"/>
          <w:lang w:val="en-GB"/>
        </w:rPr>
        <w:t xml:space="preserve">was to examine </w:t>
      </w:r>
      <w:r w:rsidR="00DF31AA" w:rsidRPr="002C5EB0">
        <w:rPr>
          <w:rFonts w:ascii="Times New Roman" w:hAnsi="Times New Roman" w:cs="Times New Roman"/>
          <w:sz w:val="24"/>
          <w:szCs w:val="24"/>
          <w:lang w:val="en-GB"/>
        </w:rPr>
        <w:t xml:space="preserve">and </w:t>
      </w:r>
      <w:r w:rsidR="00984903" w:rsidRPr="002C5EB0">
        <w:rPr>
          <w:rFonts w:ascii="Times New Roman" w:hAnsi="Times New Roman" w:cs="Times New Roman"/>
          <w:sz w:val="24"/>
          <w:szCs w:val="24"/>
          <w:lang w:val="en-GB"/>
        </w:rPr>
        <w:t xml:space="preserve">analyse the cost of producing 1 kg of milk </w:t>
      </w:r>
      <w:r w:rsidR="006B284F" w:rsidRPr="002C5EB0">
        <w:rPr>
          <w:rFonts w:ascii="Times New Roman" w:hAnsi="Times New Roman" w:cs="Times New Roman"/>
          <w:sz w:val="24"/>
          <w:szCs w:val="24"/>
          <w:lang w:val="en-GB"/>
        </w:rPr>
        <w:t xml:space="preserve">between the Netherlands and </w:t>
      </w:r>
      <w:r w:rsidR="00984903" w:rsidRPr="002C5EB0">
        <w:rPr>
          <w:rFonts w:ascii="Times New Roman" w:hAnsi="Times New Roman" w:cs="Times New Roman"/>
          <w:sz w:val="24"/>
          <w:szCs w:val="24"/>
          <w:lang w:val="en-GB"/>
        </w:rPr>
        <w:t>Kenya.</w:t>
      </w:r>
    </w:p>
    <w:p w:rsidR="00DF31AA" w:rsidRPr="002C5EB0" w:rsidRDefault="00DF31AA" w:rsidP="006F6A9A">
      <w:pPr>
        <w:pStyle w:val="Kop2"/>
        <w:numPr>
          <w:ilvl w:val="2"/>
          <w:numId w:val="15"/>
        </w:numPr>
        <w:spacing w:line="360" w:lineRule="auto"/>
        <w:jc w:val="both"/>
        <w:rPr>
          <w:rFonts w:ascii="Georgia" w:hAnsi="Georgia" w:cs="Times New Roman"/>
          <w:color w:val="C00000"/>
          <w:sz w:val="24"/>
          <w:szCs w:val="24"/>
          <w:lang w:val="en-GB"/>
        </w:rPr>
      </w:pPr>
      <w:bookmarkStart w:id="13" w:name="_Toc394939182"/>
      <w:r w:rsidRPr="002C5EB0">
        <w:rPr>
          <w:rFonts w:ascii="Georgia" w:hAnsi="Georgia" w:cs="Times New Roman"/>
          <w:color w:val="C00000"/>
          <w:sz w:val="24"/>
          <w:szCs w:val="24"/>
          <w:lang w:val="en-GB"/>
        </w:rPr>
        <w:t>Specific Objectives</w:t>
      </w:r>
      <w:bookmarkEnd w:id="13"/>
    </w:p>
    <w:p w:rsidR="00DF31AA" w:rsidRPr="002C5EB0" w:rsidRDefault="00DF31AA" w:rsidP="00B95ED6">
      <w:pPr>
        <w:spacing w:line="360" w:lineRule="auto"/>
        <w:jc w:val="both"/>
        <w:rPr>
          <w:rFonts w:ascii="Times New Roman" w:hAnsi="Times New Roman" w:cs="Times New Roman"/>
          <w:b/>
          <w:sz w:val="24"/>
          <w:szCs w:val="24"/>
          <w:lang w:val="en-GB"/>
        </w:rPr>
      </w:pPr>
      <w:r w:rsidRPr="002C5EB0">
        <w:rPr>
          <w:rFonts w:ascii="Times New Roman" w:hAnsi="Times New Roman" w:cs="Times New Roman"/>
          <w:sz w:val="24"/>
          <w:szCs w:val="24"/>
          <w:lang w:val="en-GB"/>
        </w:rPr>
        <w:t>The specific objectives of the study were as follows;</w:t>
      </w:r>
    </w:p>
    <w:p w:rsidR="00000673" w:rsidRPr="002C5EB0" w:rsidRDefault="00000673" w:rsidP="006F6A9A">
      <w:pPr>
        <w:pStyle w:val="Lijstalinea"/>
        <w:numPr>
          <w:ilvl w:val="0"/>
          <w:numId w:val="2"/>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Analysis of the differences and characteristics between the far</w:t>
      </w:r>
      <w:r w:rsidR="009B737E" w:rsidRPr="002C5EB0">
        <w:rPr>
          <w:rFonts w:ascii="Times New Roman" w:hAnsi="Times New Roman" w:cs="Times New Roman"/>
          <w:sz w:val="24"/>
          <w:szCs w:val="24"/>
          <w:lang w:val="en-GB"/>
        </w:rPr>
        <w:t>ms in the Netherlands and Kenya.</w:t>
      </w:r>
    </w:p>
    <w:p w:rsidR="00000673" w:rsidRPr="002C5EB0" w:rsidRDefault="00000673" w:rsidP="006F6A9A">
      <w:pPr>
        <w:pStyle w:val="Lijstalinea"/>
        <w:numPr>
          <w:ilvl w:val="0"/>
          <w:numId w:val="2"/>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To analyse the differences </w:t>
      </w:r>
      <w:r w:rsidR="00DF31AA" w:rsidRPr="002C5EB0">
        <w:rPr>
          <w:rFonts w:ascii="Times New Roman" w:hAnsi="Times New Roman" w:cs="Times New Roman"/>
          <w:sz w:val="24"/>
          <w:szCs w:val="24"/>
          <w:lang w:val="en-GB"/>
        </w:rPr>
        <w:t>amongst</w:t>
      </w:r>
      <w:r w:rsidRPr="002C5EB0">
        <w:rPr>
          <w:rFonts w:ascii="Times New Roman" w:hAnsi="Times New Roman" w:cs="Times New Roman"/>
          <w:sz w:val="24"/>
          <w:szCs w:val="24"/>
          <w:lang w:val="en-GB"/>
        </w:rPr>
        <w:t xml:space="preserve"> Kenyan dairy farmers themselves in relation to their cost structure  </w:t>
      </w:r>
    </w:p>
    <w:p w:rsidR="00A471C3" w:rsidRPr="00CE579B" w:rsidRDefault="00000673" w:rsidP="00A471C3">
      <w:pPr>
        <w:pStyle w:val="Lijstalinea"/>
        <w:numPr>
          <w:ilvl w:val="0"/>
          <w:numId w:val="2"/>
        </w:numPr>
        <w:spacing w:line="360" w:lineRule="auto"/>
        <w:jc w:val="both"/>
        <w:rPr>
          <w:rFonts w:ascii="Times New Roman" w:hAnsi="Times New Roman" w:cs="Times New Roman"/>
          <w:sz w:val="24"/>
          <w:szCs w:val="24"/>
          <w:lang w:val="en-GB"/>
        </w:rPr>
      </w:pPr>
      <w:r w:rsidRPr="00CE579B">
        <w:rPr>
          <w:rFonts w:ascii="Times New Roman" w:hAnsi="Times New Roman" w:cs="Times New Roman"/>
          <w:sz w:val="24"/>
          <w:szCs w:val="24"/>
          <w:lang w:val="en-GB"/>
        </w:rPr>
        <w:t xml:space="preserve">To analyse the economic performance </w:t>
      </w:r>
      <w:r w:rsidR="003A4F43" w:rsidRPr="00CE579B">
        <w:rPr>
          <w:rFonts w:ascii="Times New Roman" w:hAnsi="Times New Roman" w:cs="Times New Roman"/>
          <w:sz w:val="24"/>
          <w:szCs w:val="24"/>
          <w:lang w:val="en-GB"/>
        </w:rPr>
        <w:t xml:space="preserve">and profitability </w:t>
      </w:r>
      <w:r w:rsidRPr="00CE579B">
        <w:rPr>
          <w:rFonts w:ascii="Times New Roman" w:hAnsi="Times New Roman" w:cs="Times New Roman"/>
          <w:sz w:val="24"/>
          <w:szCs w:val="24"/>
          <w:lang w:val="en-GB"/>
        </w:rPr>
        <w:t xml:space="preserve">of farms </w:t>
      </w:r>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lang w:val="en-GB"/>
        </w:rPr>
      </w:pPr>
      <w:bookmarkStart w:id="14" w:name="_Toc394939183"/>
      <w:r w:rsidRPr="002C5EB0">
        <w:rPr>
          <w:rFonts w:ascii="Georgia" w:hAnsi="Georgia" w:cs="Times New Roman"/>
          <w:color w:val="C00000"/>
          <w:sz w:val="24"/>
          <w:szCs w:val="24"/>
          <w:lang w:val="en-GB"/>
        </w:rPr>
        <w:lastRenderedPageBreak/>
        <w:t>Relevance of the study</w:t>
      </w:r>
      <w:bookmarkEnd w:id="14"/>
      <w:r w:rsidRPr="002C5EB0">
        <w:rPr>
          <w:rFonts w:ascii="Georgia" w:hAnsi="Georgia" w:cs="Times New Roman"/>
          <w:color w:val="C00000"/>
          <w:sz w:val="24"/>
          <w:szCs w:val="24"/>
          <w:lang w:val="en-GB"/>
        </w:rPr>
        <w:t xml:space="preserve"> </w:t>
      </w:r>
    </w:p>
    <w:p w:rsidR="00B95ED6" w:rsidRPr="002C5EB0" w:rsidRDefault="00B85FAD"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This study is </w:t>
      </w:r>
      <w:r w:rsidR="00000673" w:rsidRPr="002C5EB0">
        <w:rPr>
          <w:rFonts w:ascii="Times New Roman" w:hAnsi="Times New Roman" w:cs="Times New Roman"/>
          <w:sz w:val="24"/>
          <w:szCs w:val="24"/>
          <w:lang w:val="en-GB"/>
        </w:rPr>
        <w:t>relevant in the provision of extension services, in farm-economics, price forecasting and planni</w:t>
      </w:r>
      <w:r w:rsidRPr="002C5EB0">
        <w:rPr>
          <w:rFonts w:ascii="Times New Roman" w:hAnsi="Times New Roman" w:cs="Times New Roman"/>
          <w:sz w:val="24"/>
          <w:szCs w:val="24"/>
          <w:lang w:val="en-GB"/>
        </w:rPr>
        <w:t>ng for farmers. This study</w:t>
      </w:r>
      <w:r w:rsidR="00AF26CA"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w:t>
      </w:r>
      <w:r w:rsidR="00000673" w:rsidRPr="002C5EB0">
        <w:rPr>
          <w:rFonts w:ascii="Times New Roman" w:hAnsi="Times New Roman" w:cs="Times New Roman"/>
          <w:sz w:val="24"/>
          <w:szCs w:val="24"/>
          <w:lang w:val="en-GB"/>
        </w:rPr>
        <w:t>therefore basically create</w:t>
      </w:r>
      <w:r w:rsidRPr="002C5EB0">
        <w:rPr>
          <w:rFonts w:ascii="Times New Roman" w:hAnsi="Times New Roman" w:cs="Times New Roman"/>
          <w:sz w:val="24"/>
          <w:szCs w:val="24"/>
          <w:lang w:val="en-GB"/>
        </w:rPr>
        <w:t>s</w:t>
      </w:r>
      <w:r w:rsidR="00000673" w:rsidRPr="002C5EB0">
        <w:rPr>
          <w:rFonts w:ascii="Times New Roman" w:hAnsi="Times New Roman" w:cs="Times New Roman"/>
          <w:sz w:val="24"/>
          <w:szCs w:val="24"/>
          <w:lang w:val="en-GB"/>
        </w:rPr>
        <w:t xml:space="preserve"> a link between the research and </w:t>
      </w:r>
      <w:r w:rsidR="00DF31AA" w:rsidRPr="002C5EB0">
        <w:rPr>
          <w:rFonts w:ascii="Times New Roman" w:hAnsi="Times New Roman" w:cs="Times New Roman"/>
          <w:sz w:val="24"/>
          <w:szCs w:val="24"/>
          <w:lang w:val="en-GB"/>
        </w:rPr>
        <w:t>in</w:t>
      </w:r>
      <w:r w:rsidR="00000673"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 xml:space="preserve">Agricultural </w:t>
      </w:r>
      <w:r w:rsidR="00000673" w:rsidRPr="002C5EB0">
        <w:rPr>
          <w:rFonts w:ascii="Times New Roman" w:hAnsi="Times New Roman" w:cs="Times New Roman"/>
          <w:sz w:val="24"/>
          <w:szCs w:val="24"/>
          <w:lang w:val="en-GB"/>
        </w:rPr>
        <w:t xml:space="preserve">economics </w:t>
      </w:r>
      <w:r w:rsidRPr="002C5EB0">
        <w:rPr>
          <w:rFonts w:ascii="Times New Roman" w:hAnsi="Times New Roman" w:cs="Times New Roman"/>
          <w:sz w:val="24"/>
          <w:szCs w:val="24"/>
          <w:lang w:val="en-GB"/>
        </w:rPr>
        <w:t xml:space="preserve">and </w:t>
      </w:r>
      <w:r w:rsidR="00DF31AA" w:rsidRPr="002C5EB0">
        <w:rPr>
          <w:rFonts w:ascii="Times New Roman" w:hAnsi="Times New Roman" w:cs="Times New Roman"/>
          <w:sz w:val="24"/>
          <w:szCs w:val="24"/>
          <w:lang w:val="en-GB"/>
        </w:rPr>
        <w:t>extension</w:t>
      </w:r>
      <w:r w:rsidRPr="002C5EB0">
        <w:rPr>
          <w:rFonts w:ascii="Times New Roman" w:hAnsi="Times New Roman" w:cs="Times New Roman"/>
          <w:sz w:val="24"/>
          <w:szCs w:val="24"/>
          <w:lang w:val="en-GB"/>
        </w:rPr>
        <w:t xml:space="preserve">. </w:t>
      </w:r>
    </w:p>
    <w:p w:rsidR="00B95ED6" w:rsidRPr="002C5EB0" w:rsidRDefault="00B85FAD"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It </w:t>
      </w:r>
      <w:r w:rsidR="00000673" w:rsidRPr="002C5EB0">
        <w:rPr>
          <w:rFonts w:ascii="Times New Roman" w:hAnsi="Times New Roman" w:cs="Times New Roman"/>
          <w:sz w:val="24"/>
          <w:szCs w:val="24"/>
          <w:lang w:val="en-GB"/>
        </w:rPr>
        <w:t>serve</w:t>
      </w:r>
      <w:r w:rsidRPr="002C5EB0">
        <w:rPr>
          <w:rFonts w:ascii="Times New Roman" w:hAnsi="Times New Roman" w:cs="Times New Roman"/>
          <w:sz w:val="24"/>
          <w:szCs w:val="24"/>
          <w:lang w:val="en-GB"/>
        </w:rPr>
        <w:t>s</w:t>
      </w:r>
      <w:r w:rsidR="00000673" w:rsidRPr="002C5EB0">
        <w:rPr>
          <w:rFonts w:ascii="Times New Roman" w:hAnsi="Times New Roman" w:cs="Times New Roman"/>
          <w:sz w:val="24"/>
          <w:szCs w:val="24"/>
          <w:lang w:val="en-GB"/>
        </w:rPr>
        <w:t xml:space="preserve"> to educate and advise </w:t>
      </w:r>
      <w:r w:rsidR="00DF31AA" w:rsidRPr="002C5EB0">
        <w:rPr>
          <w:rFonts w:ascii="Times New Roman" w:hAnsi="Times New Roman" w:cs="Times New Roman"/>
          <w:sz w:val="24"/>
          <w:szCs w:val="24"/>
          <w:lang w:val="en-GB"/>
        </w:rPr>
        <w:t xml:space="preserve">Kenya’s dairy cooperatives (clients of </w:t>
      </w:r>
      <w:proofErr w:type="spellStart"/>
      <w:r w:rsidR="00000673" w:rsidRPr="002C5EB0">
        <w:rPr>
          <w:rFonts w:ascii="Times New Roman" w:hAnsi="Times New Roman" w:cs="Times New Roman"/>
          <w:sz w:val="24"/>
          <w:szCs w:val="24"/>
          <w:lang w:val="en-GB"/>
        </w:rPr>
        <w:t>Agriterra</w:t>
      </w:r>
      <w:proofErr w:type="spellEnd"/>
      <w:r w:rsidR="00DF31AA" w:rsidRPr="002C5EB0">
        <w:rPr>
          <w:rFonts w:ascii="Times New Roman" w:hAnsi="Times New Roman" w:cs="Times New Roman"/>
          <w:sz w:val="24"/>
          <w:szCs w:val="24"/>
          <w:lang w:val="en-GB"/>
        </w:rPr>
        <w:t>)</w:t>
      </w:r>
      <w:r w:rsidR="00000673" w:rsidRPr="002C5EB0">
        <w:rPr>
          <w:rFonts w:ascii="Times New Roman" w:hAnsi="Times New Roman" w:cs="Times New Roman"/>
          <w:sz w:val="24"/>
          <w:szCs w:val="24"/>
          <w:lang w:val="en-GB"/>
        </w:rPr>
        <w:t xml:space="preserve"> on how farmers can </w:t>
      </w:r>
      <w:r w:rsidR="00DF31AA" w:rsidRPr="002C5EB0">
        <w:rPr>
          <w:rFonts w:ascii="Times New Roman" w:hAnsi="Times New Roman" w:cs="Times New Roman"/>
          <w:sz w:val="24"/>
          <w:szCs w:val="24"/>
          <w:lang w:val="en-GB"/>
        </w:rPr>
        <w:t>optimize</w:t>
      </w:r>
      <w:r w:rsidR="00000673" w:rsidRPr="002C5EB0">
        <w:rPr>
          <w:rFonts w:ascii="Times New Roman" w:hAnsi="Times New Roman" w:cs="Times New Roman"/>
          <w:sz w:val="24"/>
          <w:szCs w:val="24"/>
          <w:lang w:val="en-GB"/>
        </w:rPr>
        <w:t xml:space="preserve"> their outpu</w:t>
      </w:r>
      <w:r w:rsidRPr="002C5EB0">
        <w:rPr>
          <w:rFonts w:ascii="Times New Roman" w:hAnsi="Times New Roman" w:cs="Times New Roman"/>
          <w:sz w:val="24"/>
          <w:szCs w:val="24"/>
          <w:lang w:val="en-GB"/>
        </w:rPr>
        <w:t xml:space="preserve">ts. It </w:t>
      </w:r>
      <w:r w:rsidR="00000673" w:rsidRPr="002C5EB0">
        <w:rPr>
          <w:rFonts w:ascii="Times New Roman" w:hAnsi="Times New Roman" w:cs="Times New Roman"/>
          <w:sz w:val="24"/>
          <w:szCs w:val="24"/>
          <w:lang w:val="en-GB"/>
        </w:rPr>
        <w:t>also put</w:t>
      </w:r>
      <w:r w:rsidR="001A22C7" w:rsidRPr="002C5EB0">
        <w:rPr>
          <w:rFonts w:ascii="Times New Roman" w:hAnsi="Times New Roman" w:cs="Times New Roman"/>
          <w:sz w:val="24"/>
          <w:szCs w:val="24"/>
          <w:lang w:val="en-GB"/>
        </w:rPr>
        <w:t>s</w:t>
      </w:r>
      <w:r w:rsidR="00000673" w:rsidRPr="002C5EB0">
        <w:rPr>
          <w:rFonts w:ascii="Times New Roman" w:hAnsi="Times New Roman" w:cs="Times New Roman"/>
          <w:sz w:val="24"/>
          <w:szCs w:val="24"/>
          <w:lang w:val="en-GB"/>
        </w:rPr>
        <w:t xml:space="preserve"> forth conclusions and recommendations on the factors influencing input and output allocation at the farm level and on ways to </w:t>
      </w:r>
      <w:r w:rsidR="00DF31AA" w:rsidRPr="002C5EB0">
        <w:rPr>
          <w:rFonts w:ascii="Times New Roman" w:hAnsi="Times New Roman" w:cs="Times New Roman"/>
          <w:sz w:val="24"/>
          <w:szCs w:val="24"/>
          <w:lang w:val="en-GB"/>
        </w:rPr>
        <w:t>optimize</w:t>
      </w:r>
      <w:r w:rsidR="00000673" w:rsidRPr="002C5EB0">
        <w:rPr>
          <w:rFonts w:ascii="Times New Roman" w:hAnsi="Times New Roman" w:cs="Times New Roman"/>
          <w:sz w:val="24"/>
          <w:szCs w:val="24"/>
          <w:lang w:val="en-GB"/>
        </w:rPr>
        <w:t xml:space="preserve"> outputs</w:t>
      </w:r>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lang w:val="en-GB"/>
        </w:rPr>
      </w:pPr>
      <w:bookmarkStart w:id="15" w:name="_Toc394939184"/>
      <w:r w:rsidRPr="002C5EB0">
        <w:rPr>
          <w:rFonts w:ascii="Georgia" w:hAnsi="Georgia" w:cs="Times New Roman"/>
          <w:color w:val="C00000"/>
          <w:sz w:val="24"/>
          <w:szCs w:val="24"/>
          <w:lang w:val="en-GB"/>
        </w:rPr>
        <w:t>Research Questions</w:t>
      </w:r>
      <w:bookmarkEnd w:id="15"/>
      <w:r w:rsidRPr="002C5EB0">
        <w:rPr>
          <w:rFonts w:ascii="Georgia" w:hAnsi="Georgia" w:cs="Times New Roman"/>
          <w:color w:val="C00000"/>
          <w:sz w:val="24"/>
          <w:szCs w:val="24"/>
          <w:lang w:val="en-GB"/>
        </w:rPr>
        <w:t xml:space="preserve"> </w:t>
      </w:r>
    </w:p>
    <w:p w:rsidR="00000673" w:rsidRPr="002C5EB0" w:rsidRDefault="00B85FAD" w:rsidP="00973DE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research set</w:t>
      </w:r>
      <w:r w:rsidR="00000673" w:rsidRPr="002C5EB0">
        <w:rPr>
          <w:rFonts w:ascii="Times New Roman" w:hAnsi="Times New Roman" w:cs="Times New Roman"/>
          <w:sz w:val="24"/>
          <w:szCs w:val="24"/>
          <w:lang w:val="en-GB"/>
        </w:rPr>
        <w:t xml:space="preserve"> out to explore the following questions;</w:t>
      </w:r>
    </w:p>
    <w:p w:rsidR="00000673" w:rsidRPr="002C5EB0" w:rsidRDefault="00000673" w:rsidP="006F6A9A">
      <w:pPr>
        <w:pStyle w:val="Lijstalinea"/>
        <w:numPr>
          <w:ilvl w:val="0"/>
          <w:numId w:val="1"/>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What is th</w:t>
      </w:r>
      <w:r w:rsidR="00B85FAD" w:rsidRPr="002C5EB0">
        <w:rPr>
          <w:rFonts w:ascii="Times New Roman" w:hAnsi="Times New Roman" w:cs="Times New Roman"/>
          <w:sz w:val="24"/>
          <w:szCs w:val="24"/>
          <w:lang w:val="en-GB"/>
        </w:rPr>
        <w:t xml:space="preserve">e average cost price of 1 kg </w:t>
      </w:r>
      <w:r w:rsidRPr="002C5EB0">
        <w:rPr>
          <w:rFonts w:ascii="Times New Roman" w:hAnsi="Times New Roman" w:cs="Times New Roman"/>
          <w:sz w:val="24"/>
          <w:szCs w:val="24"/>
          <w:lang w:val="en-GB"/>
        </w:rPr>
        <w:t>milk on farm level, in The Netherlands in comparison with Kenya?</w:t>
      </w:r>
    </w:p>
    <w:p w:rsidR="00000673" w:rsidRPr="002C5EB0" w:rsidRDefault="00000673" w:rsidP="006F6A9A">
      <w:pPr>
        <w:pStyle w:val="Lijstalinea"/>
        <w:numPr>
          <w:ilvl w:val="0"/>
          <w:numId w:val="1"/>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What factors are leading to a different cost structure, between The Netherlands and Kenya, but also between individual farmers in Kenya?</w:t>
      </w:r>
    </w:p>
    <w:p w:rsidR="00000673" w:rsidRPr="002C5EB0" w:rsidRDefault="00000673" w:rsidP="006F6A9A">
      <w:pPr>
        <w:pStyle w:val="Lijstalinea"/>
        <w:numPr>
          <w:ilvl w:val="0"/>
          <w:numId w:val="1"/>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What </w:t>
      </w:r>
      <w:r w:rsidR="00B95ED6" w:rsidRPr="002C5EB0">
        <w:rPr>
          <w:rFonts w:ascii="Times New Roman" w:hAnsi="Times New Roman" w:cs="Times New Roman"/>
          <w:sz w:val="24"/>
          <w:szCs w:val="24"/>
          <w:lang w:val="en-GB"/>
        </w:rPr>
        <w:t xml:space="preserve">are the effects of the </w:t>
      </w:r>
      <w:r w:rsidRPr="002C5EB0">
        <w:rPr>
          <w:rFonts w:ascii="Times New Roman" w:hAnsi="Times New Roman" w:cs="Times New Roman"/>
          <w:sz w:val="24"/>
          <w:szCs w:val="24"/>
          <w:lang w:val="en-GB"/>
        </w:rPr>
        <w:t>differe</w:t>
      </w:r>
      <w:r w:rsidR="00B95ED6" w:rsidRPr="002C5EB0">
        <w:rPr>
          <w:rFonts w:ascii="Times New Roman" w:hAnsi="Times New Roman" w:cs="Times New Roman"/>
          <w:sz w:val="24"/>
          <w:szCs w:val="24"/>
          <w:lang w:val="en-GB"/>
        </w:rPr>
        <w:t xml:space="preserve">nces in farm structure </w:t>
      </w:r>
      <w:r w:rsidRPr="002C5EB0">
        <w:rPr>
          <w:rFonts w:ascii="Times New Roman" w:hAnsi="Times New Roman" w:cs="Times New Roman"/>
          <w:sz w:val="24"/>
          <w:szCs w:val="24"/>
          <w:lang w:val="en-GB"/>
        </w:rPr>
        <w:t>in the Netherlands compared Kenya?</w:t>
      </w:r>
    </w:p>
    <w:p w:rsidR="001A22C7" w:rsidRDefault="00000673" w:rsidP="006B13CD">
      <w:pPr>
        <w:pStyle w:val="Lijstalinea"/>
        <w:numPr>
          <w:ilvl w:val="0"/>
          <w:numId w:val="1"/>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Based on the outcome of the first two questions, will this research address the differences between Kenyan farmers? </w:t>
      </w:r>
    </w:p>
    <w:p w:rsidR="006D377E" w:rsidRPr="002C5EB0" w:rsidRDefault="006D377E" w:rsidP="006D377E">
      <w:pPr>
        <w:pStyle w:val="Lijstalinea"/>
        <w:spacing w:line="360" w:lineRule="auto"/>
        <w:jc w:val="both"/>
        <w:rPr>
          <w:rFonts w:ascii="Times New Roman" w:hAnsi="Times New Roman" w:cs="Times New Roman"/>
          <w:sz w:val="24"/>
          <w:szCs w:val="24"/>
          <w:lang w:val="en-GB"/>
        </w:rPr>
      </w:pPr>
    </w:p>
    <w:p w:rsidR="0082061B" w:rsidRPr="002C5EB0" w:rsidRDefault="00D74B64" w:rsidP="006F6A9A">
      <w:pPr>
        <w:pStyle w:val="Kop2"/>
        <w:numPr>
          <w:ilvl w:val="1"/>
          <w:numId w:val="15"/>
        </w:numPr>
        <w:spacing w:line="360" w:lineRule="auto"/>
        <w:jc w:val="both"/>
        <w:rPr>
          <w:rFonts w:ascii="Georgia" w:hAnsi="Georgia" w:cs="Times New Roman"/>
          <w:color w:val="C00000"/>
          <w:sz w:val="24"/>
          <w:szCs w:val="24"/>
          <w:lang w:val="en-GB"/>
        </w:rPr>
      </w:pPr>
      <w:bookmarkStart w:id="16" w:name="_Toc394939185"/>
      <w:r w:rsidRPr="002C5EB0">
        <w:rPr>
          <w:rFonts w:ascii="Georgia" w:hAnsi="Georgia" w:cs="Times New Roman"/>
          <w:color w:val="C00000"/>
          <w:sz w:val="24"/>
          <w:szCs w:val="24"/>
          <w:lang w:val="en-GB"/>
        </w:rPr>
        <w:t xml:space="preserve">Structure </w:t>
      </w:r>
      <w:r w:rsidR="00BB1AB1" w:rsidRPr="002C5EB0">
        <w:rPr>
          <w:rFonts w:ascii="Georgia" w:hAnsi="Georgia" w:cs="Times New Roman"/>
          <w:color w:val="C00000"/>
          <w:sz w:val="24"/>
          <w:szCs w:val="24"/>
          <w:lang w:val="en-GB"/>
        </w:rPr>
        <w:t>of Report</w:t>
      </w:r>
      <w:bookmarkEnd w:id="16"/>
      <w:r w:rsidR="00BB1AB1" w:rsidRPr="002C5EB0">
        <w:rPr>
          <w:rFonts w:ascii="Georgia" w:hAnsi="Georgia" w:cs="Times New Roman"/>
          <w:color w:val="C00000"/>
          <w:sz w:val="24"/>
          <w:szCs w:val="24"/>
          <w:lang w:val="en-GB"/>
        </w:rPr>
        <w:t xml:space="preserve"> </w:t>
      </w:r>
    </w:p>
    <w:p w:rsidR="00A471C3" w:rsidRPr="006D377E" w:rsidRDefault="001B71B5" w:rsidP="006D377E">
      <w:pPr>
        <w:spacing w:line="360" w:lineRule="auto"/>
        <w:jc w:val="both"/>
        <w:rPr>
          <w:rFonts w:ascii="Times New Roman" w:hAnsi="Times New Roman" w:cs="Times New Roman"/>
          <w:sz w:val="24"/>
          <w:szCs w:val="24"/>
          <w:lang w:val="en-GB"/>
        </w:rPr>
      </w:pPr>
      <w:r w:rsidRPr="006D377E">
        <w:rPr>
          <w:rFonts w:ascii="Times New Roman" w:hAnsi="Times New Roman" w:cs="Times New Roman"/>
          <w:sz w:val="24"/>
          <w:szCs w:val="24"/>
          <w:lang w:val="en-GB"/>
        </w:rPr>
        <w:t xml:space="preserve">This </w:t>
      </w:r>
      <w:r w:rsidR="00452709" w:rsidRPr="006D377E">
        <w:rPr>
          <w:rFonts w:ascii="Times New Roman" w:hAnsi="Times New Roman" w:cs="Times New Roman"/>
          <w:sz w:val="24"/>
          <w:szCs w:val="24"/>
          <w:lang w:val="en-GB"/>
        </w:rPr>
        <w:t xml:space="preserve">thesis </w:t>
      </w:r>
      <w:r w:rsidRPr="006D377E">
        <w:rPr>
          <w:rFonts w:ascii="Times New Roman" w:hAnsi="Times New Roman" w:cs="Times New Roman"/>
          <w:sz w:val="24"/>
          <w:szCs w:val="24"/>
          <w:lang w:val="en-GB"/>
        </w:rPr>
        <w:t xml:space="preserve">report comprises </w:t>
      </w:r>
      <w:r w:rsidR="0094554D" w:rsidRPr="006D377E">
        <w:rPr>
          <w:rFonts w:ascii="Times New Roman" w:hAnsi="Times New Roman" w:cs="Times New Roman"/>
          <w:sz w:val="24"/>
          <w:szCs w:val="24"/>
          <w:lang w:val="en-GB"/>
        </w:rPr>
        <w:t>seven</w:t>
      </w:r>
      <w:r w:rsidRPr="006D377E">
        <w:rPr>
          <w:rFonts w:ascii="Times New Roman" w:hAnsi="Times New Roman" w:cs="Times New Roman"/>
          <w:sz w:val="24"/>
          <w:szCs w:val="24"/>
          <w:lang w:val="en-GB"/>
        </w:rPr>
        <w:t xml:space="preserve"> main chapters. Chapter one presents the </w:t>
      </w:r>
      <w:r w:rsidR="00452709" w:rsidRPr="006D377E">
        <w:rPr>
          <w:rFonts w:ascii="Times New Roman" w:hAnsi="Times New Roman" w:cs="Times New Roman"/>
          <w:sz w:val="24"/>
          <w:szCs w:val="24"/>
          <w:lang w:val="en-GB"/>
        </w:rPr>
        <w:t xml:space="preserve">introduction to the research. </w:t>
      </w:r>
      <w:r w:rsidR="00094FEF" w:rsidRPr="006D377E">
        <w:rPr>
          <w:rFonts w:ascii="Times New Roman" w:hAnsi="Times New Roman" w:cs="Times New Roman"/>
          <w:sz w:val="24"/>
          <w:szCs w:val="24"/>
          <w:lang w:val="en-GB"/>
        </w:rPr>
        <w:t>This introducti</w:t>
      </w:r>
      <w:r w:rsidR="0061138F" w:rsidRPr="006D377E">
        <w:rPr>
          <w:rFonts w:ascii="Times New Roman" w:hAnsi="Times New Roman" w:cs="Times New Roman"/>
          <w:sz w:val="24"/>
          <w:szCs w:val="24"/>
          <w:lang w:val="en-GB"/>
        </w:rPr>
        <w:t xml:space="preserve">on is followed by Chapter 2, a </w:t>
      </w:r>
      <w:r w:rsidR="00094FEF" w:rsidRPr="006D377E">
        <w:rPr>
          <w:rFonts w:ascii="Times New Roman" w:hAnsi="Times New Roman" w:cs="Times New Roman"/>
          <w:sz w:val="24"/>
          <w:szCs w:val="24"/>
          <w:lang w:val="en-GB"/>
        </w:rPr>
        <w:t xml:space="preserve">literature review of </w:t>
      </w:r>
      <w:r w:rsidR="00452709" w:rsidRPr="006D377E">
        <w:rPr>
          <w:rFonts w:ascii="Times New Roman" w:hAnsi="Times New Roman" w:cs="Times New Roman"/>
          <w:sz w:val="24"/>
          <w:szCs w:val="24"/>
          <w:lang w:val="en-GB"/>
        </w:rPr>
        <w:t xml:space="preserve">conceptual and empirical issues </w:t>
      </w:r>
      <w:r w:rsidR="00AF26CA" w:rsidRPr="006D377E">
        <w:rPr>
          <w:rFonts w:ascii="Times New Roman" w:hAnsi="Times New Roman" w:cs="Times New Roman"/>
          <w:sz w:val="24"/>
          <w:szCs w:val="24"/>
          <w:lang w:val="en-GB"/>
        </w:rPr>
        <w:t>of</w:t>
      </w:r>
      <w:r w:rsidR="00452709" w:rsidRPr="006D377E">
        <w:rPr>
          <w:rFonts w:ascii="Times New Roman" w:hAnsi="Times New Roman" w:cs="Times New Roman"/>
          <w:sz w:val="24"/>
          <w:szCs w:val="24"/>
          <w:lang w:val="en-GB"/>
        </w:rPr>
        <w:t xml:space="preserve"> the cost prices of producing milk, the characteristics of the farm structures and their economic performance. </w:t>
      </w:r>
      <w:r w:rsidR="0061138F" w:rsidRPr="006D377E">
        <w:rPr>
          <w:rFonts w:ascii="Times New Roman" w:hAnsi="Times New Roman" w:cs="Times New Roman"/>
          <w:sz w:val="24"/>
          <w:szCs w:val="24"/>
          <w:lang w:val="en-GB"/>
        </w:rPr>
        <w:t xml:space="preserve"> </w:t>
      </w:r>
      <w:r w:rsidR="00452709" w:rsidRPr="006D377E">
        <w:rPr>
          <w:rFonts w:ascii="Times New Roman" w:hAnsi="Times New Roman" w:cs="Times New Roman"/>
          <w:sz w:val="24"/>
          <w:szCs w:val="24"/>
          <w:lang w:val="en-GB"/>
        </w:rPr>
        <w:t xml:space="preserve">Chapter 3 outlines the research design used, its target population and sample selection, research instruments and methods of data collection and </w:t>
      </w:r>
      <w:r w:rsidR="00452709" w:rsidRPr="006D377E">
        <w:rPr>
          <w:rFonts w:ascii="Times New Roman" w:hAnsi="Times New Roman" w:cs="Times New Roman"/>
          <w:sz w:val="24"/>
          <w:szCs w:val="24"/>
          <w:lang w:val="en-GB"/>
        </w:rPr>
        <w:lastRenderedPageBreak/>
        <w:t>analysis</w:t>
      </w:r>
      <w:r w:rsidR="0061138F" w:rsidRPr="006D377E">
        <w:rPr>
          <w:rFonts w:ascii="Times New Roman" w:hAnsi="Times New Roman" w:cs="Times New Roman"/>
          <w:sz w:val="24"/>
          <w:szCs w:val="24"/>
          <w:lang w:val="en-GB"/>
        </w:rPr>
        <w:t xml:space="preserve">. Chapter 4 </w:t>
      </w:r>
      <w:r w:rsidR="0094554D" w:rsidRPr="006D377E">
        <w:rPr>
          <w:rFonts w:ascii="Times New Roman" w:hAnsi="Times New Roman" w:cs="Times New Roman"/>
          <w:sz w:val="24"/>
          <w:szCs w:val="24"/>
          <w:lang w:val="en-GB"/>
        </w:rPr>
        <w:t>presents the</w:t>
      </w:r>
      <w:r w:rsidR="00452709" w:rsidRPr="006D377E">
        <w:rPr>
          <w:rFonts w:ascii="Times New Roman" w:hAnsi="Times New Roman" w:cs="Times New Roman"/>
          <w:sz w:val="24"/>
          <w:szCs w:val="24"/>
          <w:lang w:val="en-GB"/>
        </w:rPr>
        <w:t xml:space="preserve"> results and the analysis in figures and tabular form</w:t>
      </w:r>
      <w:r w:rsidR="0094554D" w:rsidRPr="006D377E">
        <w:rPr>
          <w:rFonts w:ascii="Times New Roman" w:hAnsi="Times New Roman" w:cs="Times New Roman"/>
          <w:sz w:val="24"/>
          <w:szCs w:val="24"/>
          <w:lang w:val="en-GB"/>
        </w:rPr>
        <w:t xml:space="preserve"> the characteristics and differences between farms in the Netherlands and Kenyan Cooperative farmers and finally the economic performance of these farms. Chapter 5 describes the </w:t>
      </w:r>
      <w:r w:rsidR="00452709" w:rsidRPr="006D377E">
        <w:rPr>
          <w:rFonts w:ascii="Times New Roman" w:hAnsi="Times New Roman" w:cs="Times New Roman"/>
          <w:sz w:val="24"/>
          <w:szCs w:val="24"/>
          <w:lang w:val="en-GB"/>
        </w:rPr>
        <w:t>discussion on the cost of producing 1 kg of milk,</w:t>
      </w:r>
      <w:r w:rsidR="006D377E" w:rsidRPr="006D377E">
        <w:rPr>
          <w:rFonts w:ascii="Times New Roman" w:hAnsi="Times New Roman" w:cs="Times New Roman"/>
          <w:sz w:val="24"/>
          <w:szCs w:val="24"/>
          <w:lang w:val="en-GB"/>
        </w:rPr>
        <w:t xml:space="preserve"> the</w:t>
      </w:r>
      <w:r w:rsidR="006D377E" w:rsidRPr="006D377E">
        <w:rPr>
          <w:rFonts w:ascii="Times New Roman" w:hAnsi="Times New Roman" w:cs="Times New Roman"/>
          <w:b/>
          <w:sz w:val="24"/>
          <w:szCs w:val="24"/>
          <w:lang w:val="en-GB"/>
        </w:rPr>
        <w:t xml:space="preserve"> </w:t>
      </w:r>
      <w:r w:rsidR="006D377E" w:rsidRPr="006D377E">
        <w:rPr>
          <w:rFonts w:ascii="Times New Roman" w:hAnsi="Times New Roman" w:cs="Times New Roman"/>
          <w:sz w:val="24"/>
          <w:szCs w:val="24"/>
          <w:lang w:val="en-GB"/>
        </w:rPr>
        <w:t xml:space="preserve">economic performance of farms between the Netherlands and Kenya, lessons to Kenyan farmers from Dutch farms and the expected changes in the future. </w:t>
      </w:r>
      <w:r w:rsidR="0061138F" w:rsidRPr="006D377E">
        <w:rPr>
          <w:rFonts w:ascii="Times New Roman" w:hAnsi="Times New Roman" w:cs="Times New Roman"/>
          <w:sz w:val="24"/>
          <w:szCs w:val="24"/>
          <w:lang w:val="en-GB"/>
        </w:rPr>
        <w:t xml:space="preserve">Chapter </w:t>
      </w:r>
      <w:r w:rsidR="0094554D" w:rsidRPr="006D377E">
        <w:rPr>
          <w:rFonts w:ascii="Times New Roman" w:hAnsi="Times New Roman" w:cs="Times New Roman"/>
          <w:sz w:val="24"/>
          <w:szCs w:val="24"/>
          <w:lang w:val="en-GB"/>
        </w:rPr>
        <w:t>6</w:t>
      </w:r>
      <w:r w:rsidR="00094FEF" w:rsidRPr="006D377E">
        <w:rPr>
          <w:rFonts w:ascii="Times New Roman" w:hAnsi="Times New Roman" w:cs="Times New Roman"/>
          <w:sz w:val="24"/>
          <w:szCs w:val="24"/>
          <w:lang w:val="en-GB"/>
        </w:rPr>
        <w:t xml:space="preserve"> </w:t>
      </w:r>
      <w:r w:rsidR="005811E8" w:rsidRPr="006D377E">
        <w:rPr>
          <w:rFonts w:ascii="Times New Roman" w:hAnsi="Times New Roman" w:cs="Times New Roman"/>
          <w:bCs/>
          <w:sz w:val="24"/>
          <w:szCs w:val="24"/>
          <w:lang w:val="en-GB"/>
        </w:rPr>
        <w:t>presents the su</w:t>
      </w:r>
      <w:r w:rsidR="006D1665" w:rsidRPr="006D377E">
        <w:rPr>
          <w:rFonts w:ascii="Times New Roman" w:hAnsi="Times New Roman" w:cs="Times New Roman"/>
          <w:bCs/>
          <w:sz w:val="24"/>
          <w:szCs w:val="24"/>
          <w:lang w:val="en-GB"/>
        </w:rPr>
        <w:t xml:space="preserve">mmary of the findings based on </w:t>
      </w:r>
      <w:r w:rsidR="005811E8" w:rsidRPr="006D377E">
        <w:rPr>
          <w:rFonts w:ascii="Times New Roman" w:hAnsi="Times New Roman" w:cs="Times New Roman"/>
          <w:bCs/>
          <w:sz w:val="24"/>
          <w:szCs w:val="24"/>
          <w:lang w:val="en-GB"/>
        </w:rPr>
        <w:t xml:space="preserve">Chapter 4. </w:t>
      </w:r>
      <w:r w:rsidR="0094554D" w:rsidRPr="006D377E">
        <w:rPr>
          <w:rFonts w:ascii="Times New Roman" w:hAnsi="Times New Roman" w:cs="Times New Roman"/>
          <w:sz w:val="24"/>
          <w:szCs w:val="24"/>
          <w:lang w:val="en-GB"/>
        </w:rPr>
        <w:t>Chapter 7</w:t>
      </w:r>
      <w:r w:rsidR="005811E8" w:rsidRPr="006D377E">
        <w:rPr>
          <w:rFonts w:ascii="Times New Roman" w:hAnsi="Times New Roman" w:cs="Times New Roman"/>
          <w:sz w:val="24"/>
          <w:szCs w:val="24"/>
          <w:lang w:val="en-GB"/>
        </w:rPr>
        <w:t xml:space="preserve"> outlines the recommendations basing on the findings of the study and suggestions for further research.</w:t>
      </w:r>
      <w:r w:rsidR="006B13CD" w:rsidRPr="006D377E">
        <w:rPr>
          <w:rFonts w:ascii="Times New Roman" w:hAnsi="Times New Roman" w:cs="Times New Roman"/>
          <w:sz w:val="24"/>
          <w:szCs w:val="24"/>
          <w:lang w:val="en-GB"/>
        </w:rPr>
        <w:t xml:space="preserve"> </w:t>
      </w:r>
      <w:r w:rsidR="0094554D" w:rsidRPr="006D377E">
        <w:rPr>
          <w:rFonts w:ascii="Times New Roman" w:hAnsi="Times New Roman" w:cs="Times New Roman"/>
          <w:sz w:val="24"/>
          <w:szCs w:val="24"/>
          <w:lang w:val="en-GB"/>
        </w:rPr>
        <w:t xml:space="preserve"> </w:t>
      </w:r>
    </w:p>
    <w:p w:rsidR="002C5EB0" w:rsidRPr="002C5EB0" w:rsidRDefault="002C5EB0" w:rsidP="00557178">
      <w:pPr>
        <w:pStyle w:val="Kop2"/>
        <w:spacing w:line="360" w:lineRule="auto"/>
        <w:ind w:left="720"/>
        <w:jc w:val="both"/>
        <w:rPr>
          <w:rFonts w:ascii="Georgia" w:hAnsi="Georgia" w:cs="Times New Roman"/>
          <w:color w:val="C00000"/>
          <w:sz w:val="24"/>
          <w:szCs w:val="24"/>
          <w:lang w:val="en-GB"/>
        </w:rPr>
      </w:pPr>
    </w:p>
    <w:p w:rsidR="002C5EB0" w:rsidRPr="002C5EB0" w:rsidRDefault="002C5EB0" w:rsidP="00557178">
      <w:pPr>
        <w:pStyle w:val="Kop2"/>
        <w:spacing w:line="360" w:lineRule="auto"/>
        <w:ind w:left="720"/>
        <w:jc w:val="both"/>
        <w:rPr>
          <w:rFonts w:ascii="Georgia" w:hAnsi="Georgia" w:cs="Times New Roman"/>
          <w:color w:val="C00000"/>
          <w:sz w:val="24"/>
          <w:szCs w:val="24"/>
          <w:lang w:val="en-GB"/>
        </w:rPr>
      </w:pPr>
    </w:p>
    <w:p w:rsidR="002C5EB0" w:rsidRPr="002C5EB0" w:rsidRDefault="002C5EB0" w:rsidP="00557178">
      <w:pPr>
        <w:pStyle w:val="Kop2"/>
        <w:spacing w:line="360" w:lineRule="auto"/>
        <w:ind w:left="720"/>
        <w:jc w:val="both"/>
        <w:rPr>
          <w:rFonts w:ascii="Georgia" w:hAnsi="Georgia" w:cs="Times New Roman"/>
          <w:color w:val="C00000"/>
          <w:sz w:val="24"/>
          <w:szCs w:val="24"/>
          <w:lang w:val="en-GB"/>
        </w:rPr>
      </w:pPr>
    </w:p>
    <w:p w:rsidR="002C5EB0" w:rsidRPr="002C5EB0" w:rsidRDefault="002C5EB0" w:rsidP="00557178">
      <w:pPr>
        <w:pStyle w:val="Kop2"/>
        <w:spacing w:line="360" w:lineRule="auto"/>
        <w:ind w:left="720"/>
        <w:jc w:val="both"/>
        <w:rPr>
          <w:rFonts w:ascii="Georgia" w:hAnsi="Georgia" w:cs="Times New Roman"/>
          <w:color w:val="C00000"/>
          <w:sz w:val="24"/>
          <w:szCs w:val="24"/>
          <w:lang w:val="en-GB"/>
        </w:rPr>
      </w:pPr>
    </w:p>
    <w:p w:rsidR="002C5EB0" w:rsidRPr="002C5EB0" w:rsidRDefault="002C5EB0" w:rsidP="00557178">
      <w:pPr>
        <w:pStyle w:val="Kop2"/>
        <w:spacing w:line="360" w:lineRule="auto"/>
        <w:ind w:left="720"/>
        <w:jc w:val="both"/>
        <w:rPr>
          <w:rFonts w:ascii="Georgia" w:hAnsi="Georgia" w:cs="Times New Roman"/>
          <w:color w:val="C00000"/>
          <w:sz w:val="24"/>
          <w:szCs w:val="24"/>
          <w:lang w:val="en-GB"/>
        </w:rPr>
      </w:pPr>
    </w:p>
    <w:p w:rsidR="002C5EB0" w:rsidRPr="002C5EB0" w:rsidRDefault="002C5EB0" w:rsidP="00557178">
      <w:pPr>
        <w:pStyle w:val="Kop2"/>
        <w:spacing w:line="360" w:lineRule="auto"/>
        <w:ind w:left="720"/>
        <w:jc w:val="both"/>
        <w:rPr>
          <w:rFonts w:ascii="Georgia" w:hAnsi="Georgia" w:cs="Times New Roman"/>
          <w:color w:val="C00000"/>
          <w:sz w:val="24"/>
          <w:szCs w:val="24"/>
          <w:lang w:val="en-GB"/>
        </w:rPr>
      </w:pPr>
    </w:p>
    <w:p w:rsidR="002C5EB0" w:rsidRDefault="002C5EB0" w:rsidP="00557178">
      <w:pPr>
        <w:pStyle w:val="Kop2"/>
        <w:spacing w:line="360" w:lineRule="auto"/>
        <w:ind w:left="720"/>
        <w:jc w:val="both"/>
        <w:rPr>
          <w:rFonts w:ascii="Georgia" w:hAnsi="Georgia" w:cs="Times New Roman"/>
          <w:color w:val="C00000"/>
          <w:sz w:val="24"/>
          <w:szCs w:val="24"/>
          <w:lang w:val="en-GB"/>
        </w:rPr>
      </w:pPr>
    </w:p>
    <w:p w:rsidR="0026462A" w:rsidRDefault="0026462A" w:rsidP="0026462A">
      <w:pPr>
        <w:rPr>
          <w:lang w:val="en-GB"/>
        </w:rPr>
      </w:pPr>
    </w:p>
    <w:p w:rsidR="0026462A" w:rsidRDefault="0026462A" w:rsidP="0026462A">
      <w:pPr>
        <w:rPr>
          <w:lang w:val="en-GB"/>
        </w:rPr>
      </w:pPr>
    </w:p>
    <w:p w:rsidR="0026462A" w:rsidRDefault="0026462A" w:rsidP="0026462A">
      <w:pPr>
        <w:rPr>
          <w:lang w:val="en-GB"/>
        </w:rPr>
      </w:pPr>
    </w:p>
    <w:p w:rsidR="0026462A" w:rsidRDefault="0026462A" w:rsidP="0026462A">
      <w:pPr>
        <w:rPr>
          <w:lang w:val="en-GB"/>
        </w:rPr>
      </w:pPr>
    </w:p>
    <w:p w:rsidR="0026462A" w:rsidRPr="0026462A" w:rsidRDefault="0026462A" w:rsidP="0026462A">
      <w:pPr>
        <w:rPr>
          <w:lang w:val="en-GB"/>
        </w:rPr>
      </w:pPr>
    </w:p>
    <w:p w:rsidR="00000673" w:rsidRPr="002C5EB0" w:rsidRDefault="00000673" w:rsidP="00557178">
      <w:pPr>
        <w:pStyle w:val="Kop2"/>
        <w:spacing w:line="360" w:lineRule="auto"/>
        <w:ind w:left="720"/>
        <w:jc w:val="both"/>
        <w:rPr>
          <w:rFonts w:ascii="Georgia" w:hAnsi="Georgia" w:cs="Times New Roman"/>
          <w:color w:val="C00000"/>
          <w:sz w:val="24"/>
          <w:szCs w:val="24"/>
          <w:lang w:val="en-GB"/>
        </w:rPr>
      </w:pPr>
      <w:bookmarkStart w:id="17" w:name="_Toc394939186"/>
      <w:r w:rsidRPr="002C5EB0">
        <w:rPr>
          <w:rFonts w:ascii="Georgia" w:hAnsi="Georgia" w:cs="Times New Roman"/>
          <w:color w:val="C00000"/>
          <w:sz w:val="24"/>
          <w:szCs w:val="24"/>
          <w:lang w:val="en-GB"/>
        </w:rPr>
        <w:lastRenderedPageBreak/>
        <w:t>CHAPTER TWO:</w:t>
      </w:r>
      <w:bookmarkEnd w:id="17"/>
    </w:p>
    <w:p w:rsidR="00000673" w:rsidRPr="002C5EB0" w:rsidRDefault="00000673" w:rsidP="006F6A9A">
      <w:pPr>
        <w:pStyle w:val="Kop2"/>
        <w:numPr>
          <w:ilvl w:val="0"/>
          <w:numId w:val="15"/>
        </w:numPr>
        <w:spacing w:line="360" w:lineRule="auto"/>
        <w:jc w:val="both"/>
        <w:rPr>
          <w:rFonts w:ascii="Georgia" w:hAnsi="Georgia" w:cs="Times New Roman"/>
          <w:color w:val="C00000"/>
          <w:sz w:val="24"/>
          <w:szCs w:val="24"/>
          <w:lang w:val="en-GB"/>
        </w:rPr>
      </w:pPr>
      <w:bookmarkStart w:id="18" w:name="_Toc394939187"/>
      <w:r w:rsidRPr="002C5EB0">
        <w:rPr>
          <w:rFonts w:ascii="Georgia" w:hAnsi="Georgia" w:cs="Times New Roman"/>
          <w:color w:val="C00000"/>
          <w:sz w:val="24"/>
          <w:szCs w:val="24"/>
          <w:lang w:val="en-GB"/>
        </w:rPr>
        <w:t>LITERATURE REVIEW</w:t>
      </w:r>
      <w:bookmarkEnd w:id="18"/>
      <w:r w:rsidRPr="002C5EB0">
        <w:rPr>
          <w:rFonts w:ascii="Georgia" w:hAnsi="Georgia" w:cs="Times New Roman"/>
          <w:color w:val="C00000"/>
          <w:sz w:val="24"/>
          <w:szCs w:val="24"/>
          <w:lang w:val="en-GB"/>
        </w:rPr>
        <w:t xml:space="preserve"> </w:t>
      </w:r>
    </w:p>
    <w:p w:rsidR="00000673" w:rsidRPr="002C5EB0" w:rsidRDefault="003E5B1F" w:rsidP="006F6A9A">
      <w:pPr>
        <w:pStyle w:val="Kop2"/>
        <w:numPr>
          <w:ilvl w:val="1"/>
          <w:numId w:val="15"/>
        </w:numPr>
        <w:spacing w:line="360" w:lineRule="auto"/>
        <w:jc w:val="both"/>
        <w:rPr>
          <w:rFonts w:ascii="Georgia" w:hAnsi="Georgia" w:cs="Times New Roman"/>
          <w:color w:val="C00000"/>
          <w:sz w:val="24"/>
          <w:szCs w:val="24"/>
          <w:lang w:val="en-GB"/>
        </w:rPr>
      </w:pPr>
      <w:bookmarkStart w:id="19" w:name="_Toc394939188"/>
      <w:r w:rsidRPr="002C5EB0">
        <w:rPr>
          <w:rFonts w:ascii="Georgia" w:hAnsi="Georgia" w:cs="Times New Roman"/>
          <w:color w:val="C00000"/>
          <w:sz w:val="24"/>
          <w:szCs w:val="24"/>
          <w:lang w:val="en-GB"/>
        </w:rPr>
        <w:t>Introduction</w:t>
      </w:r>
      <w:bookmarkEnd w:id="19"/>
      <w:r w:rsidRPr="002C5EB0">
        <w:rPr>
          <w:rFonts w:ascii="Georgia" w:hAnsi="Georgia" w:cs="Times New Roman"/>
          <w:color w:val="C00000"/>
          <w:sz w:val="24"/>
          <w:szCs w:val="24"/>
          <w:lang w:val="en-GB"/>
        </w:rPr>
        <w:t xml:space="preserve"> </w:t>
      </w:r>
    </w:p>
    <w:p w:rsidR="006A46B2" w:rsidRPr="002C5EB0" w:rsidRDefault="00A471C3" w:rsidP="00557178">
      <w:pPr>
        <w:spacing w:line="360" w:lineRule="auto"/>
        <w:contextualSpacing/>
        <w:jc w:val="both"/>
        <w:rPr>
          <w:rFonts w:ascii="Times New Roman" w:hAnsi="Times New Roman" w:cs="Times New Roman"/>
          <w:color w:val="C00000"/>
          <w:sz w:val="24"/>
          <w:szCs w:val="24"/>
          <w:lang w:val="en-GB"/>
        </w:rPr>
      </w:pPr>
      <w:r w:rsidRPr="002C5EB0">
        <w:rPr>
          <w:rFonts w:ascii="Times New Roman" w:hAnsi="Times New Roman" w:cs="Times New Roman"/>
          <w:sz w:val="24"/>
          <w:szCs w:val="24"/>
          <w:lang w:val="en-GB"/>
        </w:rPr>
        <w:t>This</w:t>
      </w:r>
      <w:r w:rsidR="00000673" w:rsidRPr="002C5EB0">
        <w:rPr>
          <w:rFonts w:ascii="Times New Roman" w:hAnsi="Times New Roman" w:cs="Times New Roman"/>
          <w:sz w:val="24"/>
          <w:szCs w:val="24"/>
          <w:lang w:val="en-GB"/>
        </w:rPr>
        <w:t xml:space="preserve"> chapter gives a review of the literature of related empirical and conceptual facts.  It deals with conceptual and empirical issues on the cost prices of producing milk, the characteristics of the farm structures and their economic performance and also technical indicators of profitability. </w:t>
      </w:r>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lang w:val="en-GB"/>
        </w:rPr>
      </w:pPr>
      <w:bookmarkStart w:id="20" w:name="_Toc394939189"/>
      <w:r w:rsidRPr="002C5EB0">
        <w:rPr>
          <w:rFonts w:ascii="Georgia" w:hAnsi="Georgia" w:cs="Times New Roman"/>
          <w:color w:val="C00000"/>
          <w:sz w:val="24"/>
          <w:szCs w:val="24"/>
          <w:lang w:val="en-GB"/>
        </w:rPr>
        <w:t>OVERVIEW OF BOTH COUNTRIES</w:t>
      </w:r>
      <w:bookmarkEnd w:id="20"/>
    </w:p>
    <w:p w:rsidR="00506F02" w:rsidRPr="002C5EB0" w:rsidRDefault="002F06DD"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Just as agriculture contributes largely to the Netherlands and Kenya’s net output, so is d</w:t>
      </w:r>
      <w:r w:rsidR="00A471C3" w:rsidRPr="002C5EB0">
        <w:rPr>
          <w:rFonts w:ascii="Times New Roman" w:hAnsi="Times New Roman" w:cs="Times New Roman"/>
          <w:sz w:val="24"/>
          <w:szCs w:val="24"/>
          <w:lang w:val="en-GB"/>
        </w:rPr>
        <w:t>airy farming</w:t>
      </w:r>
      <w:r w:rsidR="00000673" w:rsidRPr="002C5EB0">
        <w:rPr>
          <w:rFonts w:ascii="Times New Roman" w:hAnsi="Times New Roman" w:cs="Times New Roman"/>
          <w:sz w:val="24"/>
          <w:szCs w:val="24"/>
          <w:lang w:val="en-GB"/>
        </w:rPr>
        <w:t xml:space="preserve">. </w:t>
      </w:r>
      <w:r w:rsidR="00A471C3" w:rsidRPr="002C5EB0">
        <w:rPr>
          <w:rFonts w:ascii="Times New Roman" w:hAnsi="Times New Roman" w:cs="Times New Roman"/>
          <w:sz w:val="24"/>
          <w:szCs w:val="24"/>
          <w:lang w:val="en-GB"/>
        </w:rPr>
        <w:t xml:space="preserve">Table 1 presents an overview: </w:t>
      </w:r>
    </w:p>
    <w:p w:rsidR="00F72916" w:rsidRPr="002C5EB0" w:rsidRDefault="00506F02" w:rsidP="00557178">
      <w:pPr>
        <w:spacing w:line="360" w:lineRule="auto"/>
        <w:jc w:val="both"/>
        <w:rPr>
          <w:rFonts w:ascii="Georgia" w:hAnsi="Georgia" w:cs="Times New Roman"/>
          <w:b/>
          <w:color w:val="C00000"/>
          <w:sz w:val="24"/>
          <w:szCs w:val="24"/>
          <w:lang w:val="en-GB"/>
        </w:rPr>
      </w:pPr>
      <w:r w:rsidRPr="002C5EB0">
        <w:rPr>
          <w:rFonts w:ascii="Georgia" w:hAnsi="Georgia" w:cs="Times New Roman"/>
          <w:b/>
          <w:color w:val="C00000"/>
          <w:sz w:val="24"/>
          <w:szCs w:val="24"/>
          <w:lang w:val="en-GB"/>
        </w:rPr>
        <w:t>Table 1: Agricultural overviews of Netherlands and Kenya</w:t>
      </w:r>
      <w:r w:rsidR="00F72916" w:rsidRPr="002C5EB0">
        <w:rPr>
          <w:rFonts w:ascii="Georgia" w:hAnsi="Georgia" w:cs="Times New Roman"/>
          <w:b/>
          <w:color w:val="C00000"/>
          <w:sz w:val="24"/>
          <w:szCs w:val="24"/>
          <w:lang w:val="en-GB"/>
        </w:rPr>
        <w:t xml:space="preserve"> </w:t>
      </w:r>
      <w:r w:rsidRPr="002C5EB0">
        <w:rPr>
          <w:rFonts w:ascii="Georgia" w:hAnsi="Georgia" w:cs="Times New Roman"/>
          <w:b/>
          <w:color w:val="C00000"/>
          <w:sz w:val="24"/>
          <w:szCs w:val="24"/>
          <w:lang w:val="en-GB"/>
        </w:rPr>
        <w:t xml:space="preserve"> </w:t>
      </w:r>
    </w:p>
    <w:tbl>
      <w:tblPr>
        <w:tblStyle w:val="Gemiddeldearcering1-accent2"/>
        <w:tblW w:w="0" w:type="auto"/>
        <w:tblInd w:w="1085" w:type="dxa"/>
        <w:tblLook w:val="04A0" w:firstRow="1" w:lastRow="0" w:firstColumn="1" w:lastColumn="0" w:noHBand="0" w:noVBand="1"/>
      </w:tblPr>
      <w:tblGrid>
        <w:gridCol w:w="3227"/>
        <w:gridCol w:w="2126"/>
        <w:gridCol w:w="1559"/>
      </w:tblGrid>
      <w:tr w:rsidR="003A7D7C" w:rsidRPr="002C5EB0" w:rsidTr="00F72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rPr>
                <w:rFonts w:cs="Times New Roman"/>
                <w:szCs w:val="24"/>
                <w:lang w:val="en-GB"/>
              </w:rPr>
            </w:pPr>
          </w:p>
        </w:tc>
        <w:tc>
          <w:tcPr>
            <w:tcW w:w="2126" w:type="dxa"/>
            <w:tcBorders>
              <w:top w:val="single" w:sz="4" w:space="0" w:color="C00000"/>
              <w:left w:val="single" w:sz="4" w:space="0" w:color="C00000"/>
              <w:bottom w:val="single" w:sz="4" w:space="0" w:color="C00000"/>
              <w:right w:val="single" w:sz="4" w:space="0" w:color="C00000"/>
            </w:tcBorders>
          </w:tcPr>
          <w:p w:rsidR="00F72916" w:rsidRPr="006D377E" w:rsidRDefault="00F72916"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6D377E">
              <w:rPr>
                <w:rFonts w:cs="Times New Roman"/>
                <w:color w:val="auto"/>
                <w:szCs w:val="24"/>
                <w:lang w:val="en-GB"/>
              </w:rPr>
              <w:t>NL</w:t>
            </w:r>
          </w:p>
        </w:tc>
        <w:tc>
          <w:tcPr>
            <w:tcW w:w="1559" w:type="dxa"/>
            <w:tcBorders>
              <w:top w:val="single" w:sz="4" w:space="0" w:color="C00000"/>
              <w:left w:val="single" w:sz="4" w:space="0" w:color="C00000"/>
              <w:bottom w:val="single" w:sz="4" w:space="0" w:color="C00000"/>
              <w:right w:val="single" w:sz="4" w:space="0" w:color="C00000"/>
            </w:tcBorders>
          </w:tcPr>
          <w:p w:rsidR="00F72916" w:rsidRPr="006D377E" w:rsidRDefault="00F72916"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6D377E">
              <w:rPr>
                <w:rFonts w:cs="Times New Roman"/>
                <w:color w:val="auto"/>
                <w:szCs w:val="24"/>
                <w:lang w:val="en-GB"/>
              </w:rPr>
              <w:t>KE</w:t>
            </w:r>
          </w:p>
        </w:tc>
      </w:tr>
      <w:tr w:rsidR="003A7D7C" w:rsidRPr="002C5EB0" w:rsidTr="00F7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rPr>
                <w:rFonts w:cs="Times New Roman"/>
                <w:szCs w:val="24"/>
                <w:lang w:val="en-GB"/>
              </w:rPr>
            </w:pPr>
            <w:r w:rsidRPr="002C5EB0">
              <w:rPr>
                <w:rFonts w:cs="Times New Roman"/>
                <w:szCs w:val="24"/>
                <w:lang w:val="en-GB"/>
              </w:rPr>
              <w:t>Total GDP (€)</w:t>
            </w:r>
          </w:p>
        </w:tc>
        <w:tc>
          <w:tcPr>
            <w:tcW w:w="2126" w:type="dxa"/>
            <w:tcBorders>
              <w:top w:val="single" w:sz="4" w:space="0" w:color="C00000"/>
              <w:left w:val="single" w:sz="4" w:space="0" w:color="C00000"/>
              <w:bottom w:val="single" w:sz="4" w:space="0" w:color="C00000"/>
              <w:right w:val="single" w:sz="4" w:space="0" w:color="C00000"/>
            </w:tcBorders>
          </w:tcPr>
          <w:p w:rsidR="00F72916" w:rsidRPr="002C5EB0" w:rsidRDefault="00F72916" w:rsidP="00AD365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5</w:t>
            </w:r>
            <w:r w:rsidR="00AD3652" w:rsidRPr="002C5EB0">
              <w:rPr>
                <w:rFonts w:cs="Times New Roman"/>
                <w:szCs w:val="24"/>
                <w:lang w:val="en-GB"/>
              </w:rPr>
              <w:t>90</w:t>
            </w:r>
            <w:r w:rsidRPr="002C5EB0">
              <w:rPr>
                <w:rFonts w:cs="Times New Roman"/>
                <w:szCs w:val="24"/>
                <w:lang w:val="en-GB"/>
              </w:rPr>
              <w:t xml:space="preserve">  billion </w:t>
            </w:r>
          </w:p>
        </w:tc>
        <w:tc>
          <w:tcPr>
            <w:tcW w:w="1559" w:type="dxa"/>
            <w:tcBorders>
              <w:top w:val="single" w:sz="4" w:space="0" w:color="C00000"/>
              <w:left w:val="single" w:sz="4" w:space="0" w:color="C00000"/>
              <w:bottom w:val="single" w:sz="4" w:space="0" w:color="C00000"/>
              <w:right w:val="single" w:sz="4" w:space="0" w:color="C00000"/>
            </w:tcBorders>
          </w:tcPr>
          <w:p w:rsidR="00F72916" w:rsidRPr="002C5EB0" w:rsidRDefault="00B9522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31.23</w:t>
            </w:r>
            <w:r w:rsidR="00F72916" w:rsidRPr="002C5EB0">
              <w:rPr>
                <w:rFonts w:cs="Times New Roman"/>
                <w:szCs w:val="24"/>
                <w:lang w:val="en-GB"/>
              </w:rPr>
              <w:t xml:space="preserve"> billion</w:t>
            </w:r>
          </w:p>
        </w:tc>
      </w:tr>
      <w:tr w:rsidR="003A7D7C" w:rsidRPr="002C5EB0" w:rsidTr="00F729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rPr>
                <w:rFonts w:cs="Times New Roman"/>
                <w:szCs w:val="24"/>
                <w:lang w:val="en-GB"/>
              </w:rPr>
            </w:pPr>
            <w:r w:rsidRPr="002C5EB0">
              <w:rPr>
                <w:rFonts w:cs="Times New Roman"/>
                <w:szCs w:val="24"/>
                <w:lang w:val="en-GB"/>
              </w:rPr>
              <w:t>Agricultural GDP (€)</w:t>
            </w:r>
          </w:p>
        </w:tc>
        <w:tc>
          <w:tcPr>
            <w:tcW w:w="2126" w:type="dxa"/>
            <w:tcBorders>
              <w:top w:val="single" w:sz="4" w:space="0" w:color="C00000"/>
              <w:left w:val="single" w:sz="4" w:space="0" w:color="C00000"/>
              <w:bottom w:val="single" w:sz="4" w:space="0" w:color="C00000"/>
              <w:right w:val="single" w:sz="4" w:space="0" w:color="C00000"/>
            </w:tcBorders>
          </w:tcPr>
          <w:p w:rsidR="00F72916" w:rsidRPr="002C5EB0" w:rsidRDefault="000927A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1</w:t>
            </w:r>
            <w:r w:rsidR="00AD3652" w:rsidRPr="002C5EB0">
              <w:rPr>
                <w:rFonts w:cs="Times New Roman"/>
                <w:szCs w:val="24"/>
                <w:lang w:val="en-GB"/>
              </w:rPr>
              <w:t>6</w:t>
            </w:r>
            <w:r w:rsidR="00F72916" w:rsidRPr="002C5EB0">
              <w:rPr>
                <w:rFonts w:cs="Times New Roman"/>
                <w:szCs w:val="24"/>
                <w:lang w:val="en-GB"/>
              </w:rPr>
              <w:t xml:space="preserve"> billion</w:t>
            </w:r>
          </w:p>
        </w:tc>
        <w:tc>
          <w:tcPr>
            <w:tcW w:w="1559" w:type="dxa"/>
            <w:tcBorders>
              <w:top w:val="single" w:sz="4" w:space="0" w:color="C00000"/>
              <w:left w:val="single" w:sz="4" w:space="0" w:color="C00000"/>
              <w:bottom w:val="single" w:sz="4" w:space="0" w:color="C00000"/>
              <w:right w:val="single" w:sz="4" w:space="0" w:color="C00000"/>
            </w:tcBorders>
          </w:tcPr>
          <w:p w:rsidR="00F72916" w:rsidRPr="002C5EB0" w:rsidRDefault="00B9522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7</w:t>
            </w:r>
            <w:r w:rsidR="00F72916" w:rsidRPr="002C5EB0">
              <w:rPr>
                <w:rFonts w:cs="Times New Roman"/>
                <w:szCs w:val="24"/>
                <w:lang w:val="en-GB"/>
              </w:rPr>
              <w:t xml:space="preserve"> billion</w:t>
            </w:r>
          </w:p>
        </w:tc>
      </w:tr>
      <w:tr w:rsidR="003A7D7C" w:rsidRPr="002C5EB0" w:rsidTr="00F7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rPr>
                <w:rFonts w:cs="Times New Roman"/>
                <w:szCs w:val="24"/>
                <w:lang w:val="en-GB"/>
              </w:rPr>
            </w:pPr>
            <w:r w:rsidRPr="002C5EB0">
              <w:rPr>
                <w:rFonts w:cs="Times New Roman"/>
                <w:szCs w:val="24"/>
                <w:lang w:val="en-GB"/>
              </w:rPr>
              <w:t>Dairy GDP contribution (€)</w:t>
            </w:r>
          </w:p>
        </w:tc>
        <w:tc>
          <w:tcPr>
            <w:tcW w:w="2126" w:type="dxa"/>
            <w:tcBorders>
              <w:top w:val="single" w:sz="4" w:space="0" w:color="C00000"/>
              <w:left w:val="single" w:sz="4" w:space="0" w:color="C00000"/>
              <w:bottom w:val="single" w:sz="4" w:space="0" w:color="C00000"/>
              <w:right w:val="single" w:sz="4" w:space="0" w:color="C00000"/>
            </w:tcBorders>
          </w:tcPr>
          <w:p w:rsidR="00F72916" w:rsidRPr="002C5EB0" w:rsidRDefault="00866FCA" w:rsidP="00866FC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11</w:t>
            </w:r>
            <w:r w:rsidR="00F72916" w:rsidRPr="002C5EB0">
              <w:rPr>
                <w:rFonts w:cs="Times New Roman"/>
                <w:szCs w:val="24"/>
                <w:lang w:val="en-GB"/>
              </w:rPr>
              <w:t xml:space="preserve"> </w:t>
            </w:r>
            <w:r w:rsidRPr="002C5EB0">
              <w:rPr>
                <w:rFonts w:cs="Times New Roman"/>
                <w:szCs w:val="24"/>
                <w:lang w:val="en-GB"/>
              </w:rPr>
              <w:t>billion</w:t>
            </w:r>
          </w:p>
        </w:tc>
        <w:tc>
          <w:tcPr>
            <w:tcW w:w="1559" w:type="dxa"/>
            <w:tcBorders>
              <w:top w:val="single" w:sz="4" w:space="0" w:color="C00000"/>
              <w:left w:val="single" w:sz="4" w:space="0" w:color="C00000"/>
              <w:bottom w:val="single" w:sz="4" w:space="0" w:color="C00000"/>
              <w:right w:val="single" w:sz="4" w:space="0" w:color="C00000"/>
            </w:tcBorders>
          </w:tcPr>
          <w:p w:rsidR="00F72916" w:rsidRPr="002C5EB0" w:rsidRDefault="00E80125"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980</w:t>
            </w:r>
            <w:r w:rsidR="00F72916" w:rsidRPr="002C5EB0">
              <w:rPr>
                <w:rFonts w:cs="Times New Roman"/>
                <w:szCs w:val="24"/>
                <w:lang w:val="en-GB"/>
              </w:rPr>
              <w:t xml:space="preserve"> million</w:t>
            </w:r>
          </w:p>
        </w:tc>
      </w:tr>
      <w:tr w:rsidR="003A7D7C" w:rsidRPr="002C5EB0" w:rsidTr="00F729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rPr>
                <w:rFonts w:cs="Times New Roman"/>
                <w:szCs w:val="24"/>
                <w:lang w:val="en-GB"/>
              </w:rPr>
            </w:pPr>
            <w:r w:rsidRPr="002C5EB0">
              <w:rPr>
                <w:rFonts w:cs="Times New Roman"/>
                <w:szCs w:val="24"/>
                <w:lang w:val="en-GB"/>
              </w:rPr>
              <w:t>Total dairy farms</w:t>
            </w:r>
          </w:p>
        </w:tc>
        <w:tc>
          <w:tcPr>
            <w:tcW w:w="2126"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18</w:t>
            </w:r>
            <w:r w:rsidR="004F7F57" w:rsidRPr="002C5EB0">
              <w:rPr>
                <w:rFonts w:cs="Times New Roman"/>
                <w:szCs w:val="24"/>
                <w:lang w:val="en-GB"/>
              </w:rPr>
              <w:t>,</w:t>
            </w:r>
            <w:r w:rsidRPr="002C5EB0">
              <w:rPr>
                <w:rFonts w:cs="Times New Roman"/>
                <w:szCs w:val="24"/>
                <w:lang w:val="en-GB"/>
              </w:rPr>
              <w:t>500</w:t>
            </w:r>
          </w:p>
        </w:tc>
        <w:tc>
          <w:tcPr>
            <w:tcW w:w="1559"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650</w:t>
            </w:r>
            <w:r w:rsidR="004F7F57" w:rsidRPr="002C5EB0">
              <w:rPr>
                <w:rFonts w:cs="Times New Roman"/>
                <w:szCs w:val="24"/>
                <w:lang w:val="en-GB"/>
              </w:rPr>
              <w:t>,</w:t>
            </w:r>
            <w:r w:rsidRPr="002C5EB0">
              <w:rPr>
                <w:rFonts w:cs="Times New Roman"/>
                <w:szCs w:val="24"/>
                <w:lang w:val="en-GB"/>
              </w:rPr>
              <w:t>000</w:t>
            </w:r>
          </w:p>
        </w:tc>
      </w:tr>
      <w:tr w:rsidR="003A7D7C" w:rsidRPr="002C5EB0" w:rsidTr="00F7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rPr>
                <w:rFonts w:cs="Times New Roman"/>
                <w:szCs w:val="24"/>
                <w:lang w:val="en-GB"/>
              </w:rPr>
            </w:pPr>
            <w:r w:rsidRPr="002C5EB0">
              <w:rPr>
                <w:rFonts w:cs="Times New Roman"/>
                <w:szCs w:val="24"/>
                <w:lang w:val="en-GB"/>
              </w:rPr>
              <w:t>Average cows per farm</w:t>
            </w:r>
          </w:p>
        </w:tc>
        <w:tc>
          <w:tcPr>
            <w:tcW w:w="2126"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80</w:t>
            </w:r>
          </w:p>
        </w:tc>
        <w:tc>
          <w:tcPr>
            <w:tcW w:w="1559"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4</w:t>
            </w:r>
          </w:p>
        </w:tc>
      </w:tr>
      <w:tr w:rsidR="003A7D7C" w:rsidRPr="002C5EB0" w:rsidTr="00F729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rPr>
                <w:rFonts w:cs="Times New Roman"/>
                <w:szCs w:val="24"/>
                <w:lang w:val="en-GB"/>
              </w:rPr>
            </w:pPr>
            <w:r w:rsidRPr="002C5EB0">
              <w:rPr>
                <w:rFonts w:cs="Times New Roman"/>
                <w:szCs w:val="24"/>
                <w:lang w:val="en-GB"/>
              </w:rPr>
              <w:t>Annual milk production (kg)</w:t>
            </w:r>
          </w:p>
        </w:tc>
        <w:tc>
          <w:tcPr>
            <w:tcW w:w="2126"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 xml:space="preserve">11.9 billion  </w:t>
            </w:r>
          </w:p>
        </w:tc>
        <w:tc>
          <w:tcPr>
            <w:tcW w:w="1559" w:type="dxa"/>
            <w:tcBorders>
              <w:top w:val="single" w:sz="4" w:space="0" w:color="C00000"/>
              <w:left w:val="single" w:sz="4" w:space="0" w:color="C00000"/>
              <w:bottom w:val="single" w:sz="4" w:space="0" w:color="C00000"/>
              <w:right w:val="single" w:sz="4" w:space="0" w:color="C00000"/>
            </w:tcBorders>
          </w:tcPr>
          <w:p w:rsidR="00F72916" w:rsidRPr="002C5EB0" w:rsidRDefault="00F7291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5 billion</w:t>
            </w:r>
          </w:p>
        </w:tc>
      </w:tr>
    </w:tbl>
    <w:p w:rsidR="00F72916" w:rsidRPr="002C5EB0" w:rsidRDefault="00F72916" w:rsidP="00E617DE">
      <w:pPr>
        <w:spacing w:line="360" w:lineRule="auto"/>
        <w:contextualSpacing/>
        <w:jc w:val="both"/>
        <w:rPr>
          <w:rFonts w:ascii="Times New Roman" w:hAnsi="Times New Roman" w:cs="Times New Roman"/>
          <w:sz w:val="24"/>
          <w:szCs w:val="24"/>
          <w:lang w:val="en-GB"/>
        </w:rPr>
      </w:pPr>
    </w:p>
    <w:p w:rsidR="00000673" w:rsidRPr="002C5EB0" w:rsidRDefault="00F72916"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Source: Dutch Dairy 2</w:t>
      </w:r>
      <w:r w:rsidR="00506F02" w:rsidRPr="002C5EB0">
        <w:rPr>
          <w:rFonts w:ascii="Times New Roman" w:hAnsi="Times New Roman" w:cs="Times New Roman"/>
          <w:sz w:val="24"/>
          <w:szCs w:val="24"/>
          <w:lang w:val="en-GB"/>
        </w:rPr>
        <w:t xml:space="preserve">011, </w:t>
      </w:r>
      <w:r w:rsidR="00876866" w:rsidRPr="002C5EB0">
        <w:rPr>
          <w:rFonts w:ascii="Times New Roman" w:hAnsi="Times New Roman" w:cs="Times New Roman"/>
          <w:sz w:val="24"/>
          <w:szCs w:val="24"/>
          <w:lang w:val="en-GB"/>
        </w:rPr>
        <w:t xml:space="preserve">IMF 2012, </w:t>
      </w:r>
      <w:proofErr w:type="spellStart"/>
      <w:r w:rsidR="00506F02" w:rsidRPr="002C5EB0">
        <w:rPr>
          <w:rFonts w:ascii="Times New Roman" w:hAnsi="Times New Roman" w:cs="Times New Roman"/>
          <w:sz w:val="24"/>
          <w:szCs w:val="24"/>
          <w:lang w:val="en-GB"/>
        </w:rPr>
        <w:t>TechnoServe</w:t>
      </w:r>
      <w:proofErr w:type="spellEnd"/>
      <w:r w:rsidR="00506F02" w:rsidRPr="002C5EB0">
        <w:rPr>
          <w:rFonts w:ascii="Times New Roman" w:hAnsi="Times New Roman" w:cs="Times New Roman"/>
          <w:sz w:val="24"/>
          <w:szCs w:val="24"/>
          <w:lang w:val="en-GB"/>
        </w:rPr>
        <w:t xml:space="preserve"> 2008, SDP 2006</w:t>
      </w:r>
      <w:r w:rsidR="00E5096C" w:rsidRPr="002C5EB0">
        <w:rPr>
          <w:rFonts w:ascii="Times New Roman" w:hAnsi="Times New Roman" w:cs="Times New Roman"/>
          <w:sz w:val="24"/>
          <w:szCs w:val="24"/>
          <w:lang w:val="en-GB"/>
        </w:rPr>
        <w:t xml:space="preserve"> </w:t>
      </w:r>
    </w:p>
    <w:p w:rsidR="00000673" w:rsidRPr="002C5EB0" w:rsidRDefault="00000673" w:rsidP="006F6A9A">
      <w:pPr>
        <w:pStyle w:val="Kop2"/>
        <w:numPr>
          <w:ilvl w:val="1"/>
          <w:numId w:val="15"/>
        </w:numPr>
        <w:spacing w:line="360" w:lineRule="auto"/>
        <w:jc w:val="both"/>
        <w:rPr>
          <w:rFonts w:ascii="Georgia" w:hAnsi="Georgia" w:cs="Times New Roman"/>
          <w:b w:val="0"/>
          <w:color w:val="C00000"/>
          <w:sz w:val="24"/>
          <w:szCs w:val="24"/>
          <w:lang w:val="en-GB"/>
        </w:rPr>
      </w:pPr>
      <w:bookmarkStart w:id="21" w:name="_Toc394939190"/>
      <w:r w:rsidRPr="002C5EB0">
        <w:rPr>
          <w:rStyle w:val="Kop2Char"/>
          <w:rFonts w:ascii="Georgia" w:hAnsi="Georgia" w:cs="Times New Roman"/>
          <w:b/>
          <w:color w:val="C00000"/>
          <w:sz w:val="24"/>
          <w:szCs w:val="24"/>
          <w:lang w:val="en-GB"/>
        </w:rPr>
        <w:t>FARM ACCOUNTANCY DATA NETWORK (FADN</w:t>
      </w:r>
      <w:r w:rsidRPr="002C5EB0">
        <w:rPr>
          <w:rFonts w:ascii="Georgia" w:hAnsi="Georgia" w:cs="Times New Roman"/>
          <w:b w:val="0"/>
          <w:color w:val="C00000"/>
          <w:sz w:val="24"/>
          <w:szCs w:val="24"/>
          <w:shd w:val="clear" w:color="auto" w:fill="FFFFFF"/>
          <w:lang w:val="en-GB"/>
        </w:rPr>
        <w:t>)</w:t>
      </w:r>
      <w:bookmarkEnd w:id="21"/>
      <w:r w:rsidRPr="002C5EB0">
        <w:rPr>
          <w:rFonts w:ascii="Georgia" w:hAnsi="Georgia" w:cs="Times New Roman"/>
          <w:b w:val="0"/>
          <w:color w:val="C00000"/>
          <w:sz w:val="24"/>
          <w:szCs w:val="24"/>
          <w:shd w:val="clear" w:color="auto" w:fill="FFFFFF"/>
          <w:lang w:val="en-GB"/>
        </w:rPr>
        <w:t xml:space="preserve"> </w:t>
      </w:r>
      <w:r w:rsidRPr="002C5EB0">
        <w:rPr>
          <w:rFonts w:ascii="Georgia" w:hAnsi="Georgia" w:cs="Times New Roman"/>
          <w:b w:val="0"/>
          <w:color w:val="C00000"/>
          <w:sz w:val="24"/>
          <w:szCs w:val="24"/>
          <w:shd w:val="clear" w:color="auto" w:fill="FFFFFF"/>
          <w:lang w:val="en-GB"/>
        </w:rPr>
        <w:tab/>
      </w:r>
    </w:p>
    <w:p w:rsidR="0000067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 xml:space="preserve">FADN is an instrument used to evaluate the income of agricultural holdings and the impacts of the Common Agricultural Policy in the European Union (EU). It consists of a survey carried out yearly by </w:t>
      </w:r>
      <w:r w:rsidR="00B924F4" w:rsidRPr="002C5EB0">
        <w:rPr>
          <w:rFonts w:ascii="Times New Roman" w:hAnsi="Times New Roman" w:cs="Times New Roman"/>
          <w:sz w:val="24"/>
          <w:szCs w:val="24"/>
          <w:shd w:val="clear" w:color="auto" w:fill="FFFFFF"/>
          <w:lang w:val="en-GB"/>
        </w:rPr>
        <w:t xml:space="preserve">the </w:t>
      </w:r>
      <w:r w:rsidRPr="002C5EB0">
        <w:rPr>
          <w:rFonts w:ascii="Times New Roman" w:hAnsi="Times New Roman" w:cs="Times New Roman"/>
          <w:sz w:val="24"/>
          <w:szCs w:val="24"/>
          <w:shd w:val="clear" w:color="auto" w:fill="FFFFFF"/>
          <w:lang w:val="en-GB"/>
        </w:rPr>
        <w:t xml:space="preserve">EU on micro economic data </w:t>
      </w:r>
      <w:r w:rsidR="00BA3984" w:rsidRPr="002C5EB0">
        <w:rPr>
          <w:rFonts w:ascii="Times New Roman" w:hAnsi="Times New Roman" w:cs="Times New Roman"/>
          <w:sz w:val="24"/>
          <w:szCs w:val="24"/>
          <w:shd w:val="clear" w:color="auto" w:fill="FFFFFF"/>
          <w:lang w:val="en-GB"/>
        </w:rPr>
        <w:t>from</w:t>
      </w:r>
      <w:r w:rsidRPr="002C5EB0">
        <w:rPr>
          <w:rFonts w:ascii="Times New Roman" w:hAnsi="Times New Roman" w:cs="Times New Roman"/>
          <w:sz w:val="24"/>
          <w:szCs w:val="24"/>
          <w:shd w:val="clear" w:color="auto" w:fill="FFFFFF"/>
          <w:lang w:val="en-GB"/>
        </w:rPr>
        <w:t xml:space="preserve"> each country. Sampling plans are </w:t>
      </w:r>
      <w:r w:rsidRPr="002C5EB0">
        <w:rPr>
          <w:rFonts w:ascii="Times New Roman" w:hAnsi="Times New Roman" w:cs="Times New Roman"/>
          <w:sz w:val="24"/>
          <w:szCs w:val="24"/>
          <w:shd w:val="clear" w:color="auto" w:fill="FFFFFF"/>
          <w:lang w:val="en-GB"/>
        </w:rPr>
        <w:lastRenderedPageBreak/>
        <w:t>established for various farm holdings at the level of each region in the union and the Netherlands is one of its prime sampled regions. It aims to gather accountancy data from farms for the determination of incomes and business analysis of agricultural holdings (FADN website). The data from FADN has been used as the source and basis of this research.</w:t>
      </w:r>
    </w:p>
    <w:p w:rsidR="00000673" w:rsidRPr="002C5EB0" w:rsidRDefault="00000673" w:rsidP="006F6A9A">
      <w:pPr>
        <w:pStyle w:val="Kop2"/>
        <w:numPr>
          <w:ilvl w:val="2"/>
          <w:numId w:val="15"/>
        </w:numPr>
        <w:spacing w:line="360" w:lineRule="auto"/>
        <w:jc w:val="both"/>
        <w:rPr>
          <w:rFonts w:ascii="Georgia" w:hAnsi="Georgia" w:cs="Times New Roman"/>
          <w:color w:val="C00000"/>
          <w:sz w:val="24"/>
          <w:szCs w:val="24"/>
          <w:shd w:val="clear" w:color="auto" w:fill="FFFFFF"/>
          <w:lang w:val="en-GB"/>
        </w:rPr>
      </w:pPr>
      <w:bookmarkStart w:id="22" w:name="_Toc394939191"/>
      <w:r w:rsidRPr="002C5EB0">
        <w:rPr>
          <w:rFonts w:ascii="Georgia" w:hAnsi="Georgia" w:cs="Times New Roman"/>
          <w:color w:val="C00000"/>
          <w:sz w:val="24"/>
          <w:szCs w:val="24"/>
          <w:shd w:val="clear" w:color="auto" w:fill="FFFFFF"/>
          <w:lang w:val="en-GB"/>
        </w:rPr>
        <w:t>CHARACTERIZATION OF FARM STRUCTURE</w:t>
      </w:r>
      <w:bookmarkEnd w:id="22"/>
      <w:r w:rsidRPr="002C5EB0">
        <w:rPr>
          <w:rFonts w:ascii="Georgia" w:hAnsi="Georgia" w:cs="Times New Roman"/>
          <w:color w:val="C00000"/>
          <w:sz w:val="24"/>
          <w:szCs w:val="24"/>
          <w:shd w:val="clear" w:color="auto" w:fill="FFFFFF"/>
          <w:lang w:val="en-GB"/>
        </w:rPr>
        <w:t xml:space="preserve"> </w:t>
      </w:r>
    </w:p>
    <w:p w:rsidR="008C06CB"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This entails farm characteristics on its size, intensity and milk production per cow.</w:t>
      </w:r>
    </w:p>
    <w:p w:rsidR="00000673" w:rsidRPr="002C5EB0" w:rsidRDefault="00000673" w:rsidP="006F6A9A">
      <w:pPr>
        <w:pStyle w:val="Kop2"/>
        <w:numPr>
          <w:ilvl w:val="3"/>
          <w:numId w:val="15"/>
        </w:numPr>
        <w:spacing w:line="360" w:lineRule="auto"/>
        <w:jc w:val="both"/>
        <w:rPr>
          <w:rFonts w:ascii="Georgia" w:hAnsi="Georgia" w:cs="Times New Roman"/>
          <w:color w:val="C00000"/>
          <w:sz w:val="24"/>
          <w:szCs w:val="24"/>
          <w:shd w:val="clear" w:color="auto" w:fill="FFFFFF"/>
          <w:lang w:val="en-GB"/>
        </w:rPr>
      </w:pPr>
      <w:bookmarkStart w:id="23" w:name="_Toc394939192"/>
      <w:r w:rsidRPr="002C5EB0">
        <w:rPr>
          <w:rFonts w:ascii="Georgia" w:hAnsi="Georgia" w:cs="Times New Roman"/>
          <w:color w:val="C00000"/>
          <w:sz w:val="24"/>
          <w:szCs w:val="24"/>
          <w:shd w:val="clear" w:color="auto" w:fill="FFFFFF"/>
          <w:lang w:val="en-GB"/>
        </w:rPr>
        <w:t>Farm size</w:t>
      </w:r>
      <w:bookmarkEnd w:id="23"/>
    </w:p>
    <w:p w:rsidR="0000067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There is no generally accepted measure of farm size in economics (Lund 1983). According to USDA farms are grouped into small sizes and large according to the level of income. Although some define it according to land surface coverage, this could be a poor measure since land varies in its agricultural attributes. Nevertheless, a combination of all these variables is discussed about, in this study.</w:t>
      </w:r>
    </w:p>
    <w:p w:rsidR="00841918" w:rsidRPr="002C5EB0" w:rsidRDefault="00000673" w:rsidP="00557178">
      <w:pPr>
        <w:spacing w:line="360" w:lineRule="auto"/>
        <w:contextualSpacing/>
        <w:jc w:val="both"/>
        <w:rPr>
          <w:rFonts w:ascii="Times New Roman" w:hAnsi="Times New Roman" w:cs="Times New Roman"/>
          <w:bCs/>
          <w:sz w:val="24"/>
          <w:szCs w:val="24"/>
          <w:shd w:val="clear" w:color="auto" w:fill="FFFFFF"/>
          <w:lang w:val="en-GB"/>
        </w:rPr>
      </w:pPr>
      <w:r w:rsidRPr="002C5EB0">
        <w:rPr>
          <w:rFonts w:ascii="Times New Roman" w:hAnsi="Times New Roman" w:cs="Times New Roman"/>
          <w:sz w:val="24"/>
          <w:szCs w:val="24"/>
          <w:shd w:val="clear" w:color="auto" w:fill="FFFFFF"/>
          <w:lang w:val="en-GB"/>
        </w:rPr>
        <w:t>In a study comparing Hungarian, German and the Netherlands farms, with a baseline of 100</w:t>
      </w:r>
      <w:r w:rsidR="00BA3984" w:rsidRPr="002C5EB0">
        <w:rPr>
          <w:rFonts w:ascii="Times New Roman" w:hAnsi="Times New Roman" w:cs="Times New Roman"/>
          <w:sz w:val="24"/>
          <w:szCs w:val="24"/>
          <w:shd w:val="clear" w:color="auto" w:fill="FFFFFF"/>
          <w:lang w:val="en-GB"/>
        </w:rPr>
        <w:t xml:space="preserve"> ha</w:t>
      </w:r>
      <w:r w:rsidRPr="002C5EB0">
        <w:rPr>
          <w:rFonts w:ascii="Times New Roman" w:hAnsi="Times New Roman" w:cs="Times New Roman"/>
          <w:sz w:val="24"/>
          <w:szCs w:val="24"/>
          <w:shd w:val="clear" w:color="auto" w:fill="FFFFFF"/>
          <w:lang w:val="en-GB"/>
        </w:rPr>
        <w:t xml:space="preserve">, the Netherlands farms consist of many small and midsized farms </w:t>
      </w:r>
      <w:r w:rsidR="00A37C21" w:rsidRPr="002C5EB0">
        <w:rPr>
          <w:rFonts w:ascii="Times New Roman" w:hAnsi="Times New Roman" w:cs="Times New Roman"/>
          <w:sz w:val="24"/>
          <w:szCs w:val="24"/>
          <w:shd w:val="clear" w:color="auto" w:fill="FFFFFF"/>
          <w:lang w:val="en-GB"/>
        </w:rPr>
        <w:t xml:space="preserve">with 8% of the total consisting </w:t>
      </w:r>
      <w:r w:rsidR="00663C17" w:rsidRPr="002C5EB0">
        <w:rPr>
          <w:rFonts w:ascii="Times New Roman" w:hAnsi="Times New Roman" w:cs="Times New Roman"/>
          <w:sz w:val="24"/>
          <w:szCs w:val="24"/>
          <w:shd w:val="clear" w:color="auto" w:fill="FFFFFF"/>
          <w:lang w:val="en-GB"/>
        </w:rPr>
        <w:t xml:space="preserve">of </w:t>
      </w:r>
      <w:r w:rsidR="00A37C21" w:rsidRPr="002C5EB0">
        <w:rPr>
          <w:rFonts w:ascii="Times New Roman" w:hAnsi="Times New Roman" w:cs="Times New Roman"/>
          <w:sz w:val="24"/>
          <w:szCs w:val="24"/>
          <w:shd w:val="clear" w:color="auto" w:fill="FFFFFF"/>
          <w:lang w:val="en-GB"/>
        </w:rPr>
        <w:t>large farms (</w:t>
      </w:r>
      <w:proofErr w:type="spellStart"/>
      <w:r w:rsidR="00A37C21" w:rsidRPr="002C5EB0">
        <w:rPr>
          <w:rFonts w:ascii="Times New Roman" w:hAnsi="Times New Roman" w:cs="Times New Roman"/>
          <w:sz w:val="24"/>
          <w:szCs w:val="24"/>
          <w:shd w:val="clear" w:color="auto" w:fill="FFFFFF"/>
          <w:lang w:val="en-GB"/>
        </w:rPr>
        <w:t>Kovács</w:t>
      </w:r>
      <w:proofErr w:type="spellEnd"/>
      <w:r w:rsidR="00A37C21" w:rsidRPr="002C5EB0">
        <w:rPr>
          <w:rFonts w:ascii="Times New Roman" w:hAnsi="Times New Roman" w:cs="Times New Roman"/>
          <w:sz w:val="24"/>
          <w:szCs w:val="24"/>
          <w:shd w:val="clear" w:color="auto" w:fill="FFFFFF"/>
          <w:lang w:val="en-GB"/>
        </w:rPr>
        <w:t xml:space="preserve"> and </w:t>
      </w:r>
      <w:proofErr w:type="spellStart"/>
      <w:r w:rsidRPr="002C5EB0">
        <w:rPr>
          <w:rFonts w:ascii="Times New Roman" w:hAnsi="Times New Roman" w:cs="Times New Roman"/>
          <w:sz w:val="24"/>
          <w:szCs w:val="24"/>
          <w:shd w:val="clear" w:color="auto" w:fill="FFFFFF"/>
          <w:lang w:val="en-GB"/>
        </w:rPr>
        <w:t>E</w:t>
      </w:r>
      <w:r w:rsidR="00B5174B" w:rsidRPr="002C5EB0">
        <w:rPr>
          <w:rFonts w:ascii="Times New Roman" w:hAnsi="Times New Roman" w:cs="Times New Roman"/>
          <w:sz w:val="24"/>
          <w:szCs w:val="24"/>
          <w:shd w:val="clear" w:color="auto" w:fill="FFFFFF"/>
          <w:lang w:val="en-GB"/>
        </w:rPr>
        <w:t>mvalomatis</w:t>
      </w:r>
      <w:proofErr w:type="spellEnd"/>
      <w:r w:rsidR="00B5174B" w:rsidRPr="002C5EB0">
        <w:rPr>
          <w:rFonts w:ascii="Times New Roman" w:hAnsi="Times New Roman" w:cs="Times New Roman"/>
          <w:sz w:val="24"/>
          <w:szCs w:val="24"/>
          <w:shd w:val="clear" w:color="auto" w:fill="FFFFFF"/>
          <w:lang w:val="en-GB"/>
        </w:rPr>
        <w:t xml:space="preserve"> 2010). According to </w:t>
      </w:r>
      <w:r w:rsidRPr="002C5EB0">
        <w:rPr>
          <w:rFonts w:ascii="Times New Roman" w:hAnsi="Times New Roman" w:cs="Times New Roman"/>
          <w:sz w:val="24"/>
          <w:szCs w:val="24"/>
          <w:shd w:val="clear" w:color="auto" w:fill="FFFFFF"/>
          <w:lang w:val="en-GB"/>
        </w:rPr>
        <w:t xml:space="preserve">Eurostat </w:t>
      </w:r>
      <w:r w:rsidR="00B5174B" w:rsidRPr="002C5EB0">
        <w:rPr>
          <w:rFonts w:ascii="Times New Roman" w:hAnsi="Times New Roman" w:cs="Times New Roman"/>
          <w:sz w:val="24"/>
          <w:szCs w:val="24"/>
          <w:shd w:val="clear" w:color="auto" w:fill="FFFFFF"/>
          <w:lang w:val="en-GB"/>
        </w:rPr>
        <w:t>(</w:t>
      </w:r>
      <w:r w:rsidRPr="002C5EB0">
        <w:rPr>
          <w:rFonts w:ascii="Times New Roman" w:hAnsi="Times New Roman" w:cs="Times New Roman"/>
          <w:sz w:val="24"/>
          <w:szCs w:val="24"/>
          <w:shd w:val="clear" w:color="auto" w:fill="FFFFFF"/>
          <w:lang w:val="en-GB"/>
        </w:rPr>
        <w:t xml:space="preserve">2007) </w:t>
      </w:r>
      <w:r w:rsidRPr="002C5EB0">
        <w:rPr>
          <w:rFonts w:ascii="Times New Roman" w:hAnsi="Times New Roman" w:cs="Times New Roman"/>
          <w:bCs/>
          <w:sz w:val="24"/>
          <w:szCs w:val="24"/>
          <w:shd w:val="clear" w:color="auto" w:fill="FFFFFF"/>
          <w:lang w:val="en-GB"/>
        </w:rPr>
        <w:t>58% of farms in the Netherlands were under 20</w:t>
      </w:r>
      <w:r w:rsidR="00BA3984" w:rsidRPr="002C5EB0">
        <w:rPr>
          <w:rFonts w:ascii="Times New Roman" w:hAnsi="Times New Roman" w:cs="Times New Roman"/>
          <w:bCs/>
          <w:sz w:val="24"/>
          <w:szCs w:val="24"/>
          <w:shd w:val="clear" w:color="auto" w:fill="FFFFFF"/>
          <w:lang w:val="en-GB"/>
        </w:rPr>
        <w:t xml:space="preserve"> </w:t>
      </w:r>
      <w:r w:rsidRPr="002C5EB0">
        <w:rPr>
          <w:rFonts w:ascii="Times New Roman" w:hAnsi="Times New Roman" w:cs="Times New Roman"/>
          <w:bCs/>
          <w:sz w:val="24"/>
          <w:szCs w:val="24"/>
          <w:shd w:val="clear" w:color="auto" w:fill="FFFFFF"/>
          <w:lang w:val="en-GB"/>
        </w:rPr>
        <w:t>ha with 25% specialising in Dair</w:t>
      </w:r>
      <w:r w:rsidR="00BA3984" w:rsidRPr="002C5EB0">
        <w:rPr>
          <w:rFonts w:ascii="Times New Roman" w:hAnsi="Times New Roman" w:cs="Times New Roman"/>
          <w:bCs/>
          <w:sz w:val="24"/>
          <w:szCs w:val="24"/>
          <w:shd w:val="clear" w:color="auto" w:fill="FFFFFF"/>
          <w:lang w:val="en-GB"/>
        </w:rPr>
        <w:t xml:space="preserve">y farming and an average of 500,000 kg </w:t>
      </w:r>
      <w:r w:rsidRPr="002C5EB0">
        <w:rPr>
          <w:rFonts w:ascii="Times New Roman" w:hAnsi="Times New Roman" w:cs="Times New Roman"/>
          <w:bCs/>
          <w:sz w:val="24"/>
          <w:szCs w:val="24"/>
          <w:shd w:val="clear" w:color="auto" w:fill="FFFFFF"/>
          <w:lang w:val="en-GB"/>
        </w:rPr>
        <w:t>o</w:t>
      </w:r>
      <w:r w:rsidR="005C3DBC" w:rsidRPr="002C5EB0">
        <w:rPr>
          <w:rFonts w:ascii="Times New Roman" w:hAnsi="Times New Roman" w:cs="Times New Roman"/>
          <w:bCs/>
          <w:sz w:val="24"/>
          <w:szCs w:val="24"/>
          <w:shd w:val="clear" w:color="auto" w:fill="FFFFFF"/>
          <w:lang w:val="en-GB"/>
        </w:rPr>
        <w:t>f milk per farm. According to FADN (2010)</w:t>
      </w:r>
      <w:r w:rsidRPr="002C5EB0">
        <w:rPr>
          <w:rFonts w:ascii="Times New Roman" w:hAnsi="Times New Roman" w:cs="Times New Roman"/>
          <w:bCs/>
          <w:sz w:val="24"/>
          <w:szCs w:val="24"/>
          <w:shd w:val="clear" w:color="auto" w:fill="FFFFFF"/>
          <w:lang w:val="en-GB"/>
        </w:rPr>
        <w:t>, the average dairy farm consisted of 48 ha with data showing an increment in</w:t>
      </w:r>
      <w:r w:rsidR="00FA4CE0" w:rsidRPr="002C5EB0">
        <w:rPr>
          <w:rFonts w:ascii="Times New Roman" w:hAnsi="Times New Roman" w:cs="Times New Roman"/>
          <w:bCs/>
          <w:sz w:val="24"/>
          <w:szCs w:val="24"/>
          <w:shd w:val="clear" w:color="auto" w:fill="FFFFFF"/>
          <w:lang w:val="en-GB"/>
        </w:rPr>
        <w:t xml:space="preserve"> land surface area used year-in-</w:t>
      </w:r>
      <w:r w:rsidRPr="002C5EB0">
        <w:rPr>
          <w:rFonts w:ascii="Times New Roman" w:hAnsi="Times New Roman" w:cs="Times New Roman"/>
          <w:bCs/>
          <w:sz w:val="24"/>
          <w:szCs w:val="24"/>
          <w:shd w:val="clear" w:color="auto" w:fill="FFFFFF"/>
          <w:lang w:val="en-GB"/>
        </w:rPr>
        <w:t>year out.</w:t>
      </w:r>
      <w:r w:rsidR="00FA4CE0" w:rsidRPr="002C5EB0">
        <w:rPr>
          <w:rFonts w:ascii="Times New Roman" w:hAnsi="Times New Roman" w:cs="Times New Roman"/>
          <w:bCs/>
          <w:sz w:val="24"/>
          <w:szCs w:val="24"/>
          <w:shd w:val="clear" w:color="auto" w:fill="FFFFFF"/>
          <w:lang w:val="en-GB"/>
        </w:rPr>
        <w:t xml:space="preserve"> This is a bit higher than </w:t>
      </w:r>
      <w:r w:rsidR="00FA4CE0" w:rsidRPr="002C5EB0">
        <w:rPr>
          <w:rFonts w:ascii="Times New Roman" w:hAnsi="Times New Roman" w:cs="Times New Roman"/>
          <w:bCs/>
          <w:sz w:val="24"/>
          <w:szCs w:val="24"/>
          <w:lang w:val="en-GB"/>
        </w:rPr>
        <w:t xml:space="preserve">Van den </w:t>
      </w:r>
      <w:proofErr w:type="spellStart"/>
      <w:r w:rsidR="00FA4CE0" w:rsidRPr="002C5EB0">
        <w:rPr>
          <w:rFonts w:ascii="Times New Roman" w:hAnsi="Times New Roman" w:cs="Times New Roman"/>
          <w:bCs/>
          <w:sz w:val="24"/>
          <w:szCs w:val="24"/>
          <w:lang w:val="en-GB"/>
        </w:rPr>
        <w:t>Hengel</w:t>
      </w:r>
      <w:proofErr w:type="spellEnd"/>
      <w:r w:rsidR="00FA4CE0" w:rsidRPr="002C5EB0">
        <w:rPr>
          <w:rFonts w:ascii="Times New Roman" w:hAnsi="Times New Roman" w:cs="Times New Roman"/>
          <w:bCs/>
          <w:sz w:val="24"/>
          <w:szCs w:val="24"/>
          <w:lang w:val="en-GB"/>
        </w:rPr>
        <w:t xml:space="preserve"> </w:t>
      </w:r>
      <w:r w:rsidR="00FA4CE0" w:rsidRPr="002C5EB0">
        <w:rPr>
          <w:rFonts w:ascii="Times New Roman" w:hAnsi="Times New Roman" w:cs="Times New Roman"/>
          <w:bCs/>
          <w:i/>
          <w:sz w:val="24"/>
          <w:szCs w:val="24"/>
          <w:lang w:val="en-GB"/>
        </w:rPr>
        <w:t>et al</w:t>
      </w:r>
      <w:r w:rsidR="00FA4CE0" w:rsidRPr="002C5EB0">
        <w:rPr>
          <w:rFonts w:ascii="Times New Roman" w:hAnsi="Times New Roman" w:cs="Times New Roman"/>
          <w:bCs/>
          <w:sz w:val="24"/>
          <w:szCs w:val="24"/>
          <w:lang w:val="en-GB"/>
        </w:rPr>
        <w:t xml:space="preserve"> (2009) 35.8 ha (Table 1).</w:t>
      </w:r>
      <w:r w:rsidRPr="002C5EB0">
        <w:rPr>
          <w:rFonts w:ascii="Times New Roman" w:hAnsi="Times New Roman" w:cs="Times New Roman"/>
          <w:bCs/>
          <w:sz w:val="24"/>
          <w:szCs w:val="24"/>
          <w:shd w:val="clear" w:color="auto" w:fill="FFFFFF"/>
          <w:lang w:val="en-GB"/>
        </w:rPr>
        <w:t xml:space="preserve"> </w:t>
      </w:r>
      <w:r w:rsidR="00FA4CE0" w:rsidRPr="002C5EB0">
        <w:rPr>
          <w:rFonts w:ascii="Times New Roman" w:hAnsi="Times New Roman" w:cs="Times New Roman"/>
          <w:bCs/>
          <w:sz w:val="24"/>
          <w:szCs w:val="24"/>
          <w:shd w:val="clear" w:color="auto" w:fill="FFFFFF"/>
          <w:lang w:val="en-GB"/>
        </w:rPr>
        <w:t xml:space="preserve"> </w:t>
      </w:r>
    </w:p>
    <w:p w:rsidR="00000673" w:rsidRPr="002C5EB0" w:rsidRDefault="00000673" w:rsidP="00557178">
      <w:pPr>
        <w:spacing w:line="360" w:lineRule="auto"/>
        <w:contextualSpacing/>
        <w:jc w:val="both"/>
        <w:rPr>
          <w:rFonts w:ascii="Times New Roman" w:hAnsi="Times New Roman" w:cs="Times New Roman"/>
          <w:bCs/>
          <w:sz w:val="24"/>
          <w:szCs w:val="24"/>
          <w:shd w:val="clear" w:color="auto" w:fill="FFFFFF"/>
          <w:lang w:val="en-GB"/>
        </w:rPr>
      </w:pPr>
      <w:r w:rsidRPr="002C5EB0">
        <w:rPr>
          <w:rFonts w:ascii="Times New Roman" w:hAnsi="Times New Roman" w:cs="Times New Roman"/>
          <w:bCs/>
          <w:sz w:val="24"/>
          <w:szCs w:val="24"/>
          <w:shd w:val="clear" w:color="auto" w:fill="FFFFFF"/>
          <w:lang w:val="en-GB"/>
        </w:rPr>
        <w:t xml:space="preserve">Comparatively, in Kenya </w:t>
      </w:r>
      <w:r w:rsidR="005C3DBC" w:rsidRPr="002C5EB0">
        <w:rPr>
          <w:rFonts w:ascii="Times New Roman" w:hAnsi="Times New Roman" w:cs="Times New Roman"/>
          <w:bCs/>
          <w:sz w:val="24"/>
          <w:szCs w:val="24"/>
          <w:shd w:val="clear" w:color="auto" w:fill="FFFFFF"/>
          <w:lang w:val="en-GB"/>
        </w:rPr>
        <w:t xml:space="preserve">dairy </w:t>
      </w:r>
      <w:r w:rsidRPr="002C5EB0">
        <w:rPr>
          <w:rFonts w:ascii="Times New Roman" w:hAnsi="Times New Roman" w:cs="Times New Roman"/>
          <w:bCs/>
          <w:sz w:val="24"/>
          <w:szCs w:val="24"/>
          <w:shd w:val="clear" w:color="auto" w:fill="FFFFFF"/>
          <w:lang w:val="en-GB"/>
        </w:rPr>
        <w:t>farms tend to be smaller</w:t>
      </w:r>
      <w:r w:rsidR="00B924F4" w:rsidRPr="002C5EB0">
        <w:rPr>
          <w:rFonts w:ascii="Times New Roman" w:hAnsi="Times New Roman" w:cs="Times New Roman"/>
          <w:bCs/>
          <w:sz w:val="24"/>
          <w:szCs w:val="24"/>
          <w:shd w:val="clear" w:color="auto" w:fill="FFFFFF"/>
          <w:lang w:val="en-GB"/>
        </w:rPr>
        <w:t>,</w:t>
      </w:r>
      <w:r w:rsidRPr="002C5EB0">
        <w:rPr>
          <w:rFonts w:ascii="Times New Roman" w:hAnsi="Times New Roman" w:cs="Times New Roman"/>
          <w:bCs/>
          <w:sz w:val="24"/>
          <w:szCs w:val="24"/>
          <w:shd w:val="clear" w:color="auto" w:fill="FFFFFF"/>
          <w:lang w:val="en-GB"/>
        </w:rPr>
        <w:t xml:space="preserve"> which describes the nature of small scale farmers. Down the years there has been reduction in surface area used </w:t>
      </w:r>
      <w:r w:rsidR="005C3DBC" w:rsidRPr="002C5EB0">
        <w:rPr>
          <w:rFonts w:ascii="Times New Roman" w:hAnsi="Times New Roman" w:cs="Times New Roman"/>
          <w:bCs/>
          <w:sz w:val="24"/>
          <w:szCs w:val="24"/>
          <w:shd w:val="clear" w:color="auto" w:fill="FFFFFF"/>
          <w:lang w:val="en-GB"/>
        </w:rPr>
        <w:t xml:space="preserve">by dairy farmers </w:t>
      </w:r>
      <w:r w:rsidRPr="002C5EB0">
        <w:rPr>
          <w:rFonts w:ascii="Times New Roman" w:hAnsi="Times New Roman" w:cs="Times New Roman"/>
          <w:bCs/>
          <w:sz w:val="24"/>
          <w:szCs w:val="24"/>
          <w:shd w:val="clear" w:color="auto" w:fill="FFFFFF"/>
          <w:lang w:val="en-GB"/>
        </w:rPr>
        <w:t>with estimates of 1988/1989 showing an average holding of 10 ha (</w:t>
      </w:r>
      <w:proofErr w:type="spellStart"/>
      <w:r w:rsidRPr="002C5EB0">
        <w:rPr>
          <w:rFonts w:ascii="Times New Roman" w:hAnsi="Times New Roman" w:cs="Times New Roman"/>
          <w:sz w:val="24"/>
          <w:szCs w:val="24"/>
          <w:lang w:val="en-GB"/>
        </w:rPr>
        <w:t>Leegwater</w:t>
      </w:r>
      <w:proofErr w:type="spellEnd"/>
      <w:r w:rsidRPr="002C5EB0">
        <w:rPr>
          <w:rFonts w:ascii="Times New Roman" w:hAnsi="Times New Roman" w:cs="Times New Roman"/>
          <w:sz w:val="24"/>
          <w:szCs w:val="24"/>
          <w:lang w:val="en-GB"/>
        </w:rPr>
        <w:t xml:space="preserve"> </w:t>
      </w:r>
      <w:r w:rsidR="00B85FAD" w:rsidRPr="002C5EB0">
        <w:rPr>
          <w:rFonts w:ascii="Times New Roman" w:hAnsi="Times New Roman" w:cs="Times New Roman"/>
          <w:i/>
          <w:iCs/>
          <w:sz w:val="24"/>
          <w:szCs w:val="24"/>
          <w:lang w:val="en-GB"/>
        </w:rPr>
        <w:t>e</w:t>
      </w:r>
      <w:r w:rsidRPr="002C5EB0">
        <w:rPr>
          <w:rFonts w:ascii="Times New Roman" w:hAnsi="Times New Roman" w:cs="Times New Roman"/>
          <w:i/>
          <w:iCs/>
          <w:sz w:val="24"/>
          <w:szCs w:val="24"/>
          <w:lang w:val="en-GB"/>
        </w:rPr>
        <w:t>t al</w:t>
      </w:r>
      <w:r w:rsidRPr="002C5EB0">
        <w:rPr>
          <w:rFonts w:ascii="Times New Roman" w:hAnsi="Times New Roman" w:cs="Times New Roman"/>
          <w:iCs/>
          <w:sz w:val="24"/>
          <w:szCs w:val="24"/>
          <w:lang w:val="en-GB"/>
        </w:rPr>
        <w:t xml:space="preserve"> </w:t>
      </w:r>
      <w:r w:rsidRPr="002C5EB0">
        <w:rPr>
          <w:rFonts w:ascii="Times New Roman" w:hAnsi="Times New Roman" w:cs="Times New Roman"/>
          <w:sz w:val="24"/>
          <w:szCs w:val="24"/>
          <w:lang w:val="en-GB"/>
        </w:rPr>
        <w:t xml:space="preserve">1991), </w:t>
      </w:r>
      <w:r w:rsidRPr="002C5EB0">
        <w:rPr>
          <w:rFonts w:ascii="Times New Roman" w:hAnsi="Times New Roman" w:cs="Times New Roman"/>
          <w:bCs/>
          <w:sz w:val="24"/>
          <w:szCs w:val="24"/>
          <w:shd w:val="clear" w:color="auto" w:fill="FFFFFF"/>
          <w:lang w:val="en-GB"/>
        </w:rPr>
        <w:t>whereas The Ministry of Agriculture in 1994 estimated it at an average of 2.5 ha and in a cross-sectional survey done by (</w:t>
      </w:r>
      <w:proofErr w:type="spellStart"/>
      <w:r w:rsidRPr="002C5EB0">
        <w:rPr>
          <w:rFonts w:ascii="Times New Roman" w:hAnsi="Times New Roman" w:cs="Times New Roman"/>
          <w:bCs/>
          <w:sz w:val="24"/>
          <w:szCs w:val="24"/>
          <w:shd w:val="clear" w:color="auto" w:fill="FFFFFF"/>
          <w:lang w:val="en-GB"/>
        </w:rPr>
        <w:t>Tegemeo</w:t>
      </w:r>
      <w:proofErr w:type="spellEnd"/>
      <w:r w:rsidRPr="002C5EB0">
        <w:rPr>
          <w:rFonts w:ascii="Times New Roman" w:hAnsi="Times New Roman" w:cs="Times New Roman"/>
          <w:bCs/>
          <w:sz w:val="24"/>
          <w:szCs w:val="24"/>
          <w:shd w:val="clear" w:color="auto" w:fill="FFFFFF"/>
          <w:lang w:val="en-GB"/>
        </w:rPr>
        <w:t xml:space="preserve"> Institute 2010) the average land holding was estimated at </w:t>
      </w:r>
      <w:r w:rsidR="00BA3984" w:rsidRPr="002C5EB0">
        <w:rPr>
          <w:rFonts w:ascii="Times New Roman" w:hAnsi="Times New Roman" w:cs="Times New Roman"/>
          <w:bCs/>
          <w:sz w:val="24"/>
          <w:szCs w:val="24"/>
          <w:shd w:val="clear" w:color="auto" w:fill="FFFFFF"/>
          <w:lang w:val="en-GB"/>
        </w:rPr>
        <w:t>1.8 ha (4.4 acres</w:t>
      </w:r>
      <w:r w:rsidRPr="002C5EB0">
        <w:rPr>
          <w:rFonts w:ascii="Times New Roman" w:hAnsi="Times New Roman" w:cs="Times New Roman"/>
          <w:bCs/>
          <w:sz w:val="24"/>
          <w:szCs w:val="24"/>
          <w:shd w:val="clear" w:color="auto" w:fill="FFFFFF"/>
          <w:lang w:val="en-GB"/>
        </w:rPr>
        <w:t xml:space="preserve">) translating to only 4% of the average dairy farms in the </w:t>
      </w:r>
      <w:r w:rsidRPr="002C5EB0">
        <w:rPr>
          <w:rFonts w:ascii="Times New Roman" w:hAnsi="Times New Roman" w:cs="Times New Roman"/>
          <w:bCs/>
          <w:sz w:val="24"/>
          <w:szCs w:val="24"/>
          <w:shd w:val="clear" w:color="auto" w:fill="FFFFFF"/>
          <w:lang w:val="en-GB"/>
        </w:rPr>
        <w:lastRenderedPageBreak/>
        <w:t xml:space="preserve">Netherlands. </w:t>
      </w:r>
      <w:r w:rsidRPr="002C5EB0">
        <w:rPr>
          <w:rFonts w:ascii="Times New Roman" w:hAnsi="Times New Roman" w:cs="Times New Roman"/>
          <w:sz w:val="24"/>
          <w:szCs w:val="24"/>
          <w:lang w:val="en-GB"/>
        </w:rPr>
        <w:t>This may be attributed to growing populations</w:t>
      </w:r>
      <w:r w:rsidR="005C3DBC" w:rsidRPr="002C5EB0">
        <w:rPr>
          <w:rFonts w:ascii="Times New Roman" w:hAnsi="Times New Roman" w:cs="Times New Roman"/>
          <w:sz w:val="24"/>
          <w:szCs w:val="24"/>
          <w:lang w:val="en-GB"/>
        </w:rPr>
        <w:t xml:space="preserve"> </w:t>
      </w:r>
      <w:r w:rsidR="00BA3984" w:rsidRPr="002C5EB0">
        <w:rPr>
          <w:rFonts w:ascii="Times New Roman" w:hAnsi="Times New Roman" w:cs="Times New Roman"/>
          <w:sz w:val="24"/>
          <w:szCs w:val="24"/>
          <w:lang w:val="en-GB"/>
        </w:rPr>
        <w:t>in Kenya and sub division of land to children due to poverty and little prospects for off-farm jobs.</w:t>
      </w:r>
    </w:p>
    <w:p w:rsidR="008B15BA" w:rsidRPr="002C5EB0" w:rsidRDefault="008B15BA" w:rsidP="00E617DE">
      <w:pPr>
        <w:spacing w:line="360" w:lineRule="auto"/>
        <w:contextualSpacing/>
        <w:jc w:val="both"/>
        <w:rPr>
          <w:rFonts w:ascii="Georgia" w:hAnsi="Georgia" w:cs="Times New Roman"/>
          <w:color w:val="C00000"/>
          <w:sz w:val="24"/>
          <w:szCs w:val="24"/>
          <w:lang w:val="en-GB"/>
        </w:rPr>
      </w:pPr>
    </w:p>
    <w:p w:rsidR="00FA4CE0" w:rsidRPr="002C5EB0" w:rsidRDefault="00506F02" w:rsidP="008B15BA">
      <w:pPr>
        <w:jc w:val="both"/>
        <w:rPr>
          <w:rFonts w:ascii="Georgia" w:hAnsi="Georgia" w:cs="Times New Roman"/>
          <w:b/>
          <w:color w:val="C00000"/>
          <w:sz w:val="24"/>
          <w:szCs w:val="24"/>
          <w:lang w:val="en-GB"/>
        </w:rPr>
      </w:pPr>
      <w:r w:rsidRPr="002C5EB0">
        <w:rPr>
          <w:rFonts w:ascii="Georgia" w:hAnsi="Georgia" w:cs="Times New Roman"/>
          <w:b/>
          <w:color w:val="C00000"/>
          <w:sz w:val="24"/>
          <w:szCs w:val="24"/>
          <w:lang w:val="en-GB"/>
        </w:rPr>
        <w:t>Table 2</w:t>
      </w:r>
      <w:r w:rsidR="00FA4CE0" w:rsidRPr="002C5EB0">
        <w:rPr>
          <w:rFonts w:ascii="Georgia" w:hAnsi="Georgia" w:cs="Times New Roman"/>
          <w:b/>
          <w:color w:val="C00000"/>
          <w:sz w:val="24"/>
          <w:szCs w:val="24"/>
          <w:lang w:val="en-GB"/>
        </w:rPr>
        <w:t>: Farm structure of t</w:t>
      </w:r>
      <w:r w:rsidRPr="002C5EB0">
        <w:rPr>
          <w:rFonts w:ascii="Georgia" w:hAnsi="Georgia" w:cs="Times New Roman"/>
          <w:b/>
          <w:color w:val="C00000"/>
          <w:sz w:val="24"/>
          <w:szCs w:val="24"/>
          <w:lang w:val="en-GB"/>
        </w:rPr>
        <w:t>ypical Dutch dairy farm systems</w:t>
      </w:r>
    </w:p>
    <w:tbl>
      <w:tblPr>
        <w:tblStyle w:val="Gemiddeldearcering1-accent2"/>
        <w:tblW w:w="0" w:type="auto"/>
        <w:tblLook w:val="04A0" w:firstRow="1" w:lastRow="0" w:firstColumn="1" w:lastColumn="0" w:noHBand="0" w:noVBand="1"/>
      </w:tblPr>
      <w:tblGrid>
        <w:gridCol w:w="2802"/>
        <w:gridCol w:w="2126"/>
        <w:gridCol w:w="2268"/>
        <w:gridCol w:w="2016"/>
      </w:tblGrid>
      <w:tr w:rsidR="003A7D7C" w:rsidRPr="002C5EB0" w:rsidTr="004F7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single" w:sz="4" w:space="0" w:color="C00000"/>
              <w:right w:val="single" w:sz="4" w:space="0" w:color="C00000"/>
            </w:tcBorders>
          </w:tcPr>
          <w:p w:rsidR="00FA4CE0" w:rsidRPr="002C5EB0" w:rsidRDefault="00FA4CE0" w:rsidP="00E617DE">
            <w:pPr>
              <w:spacing w:line="360" w:lineRule="auto"/>
              <w:contextualSpacing/>
              <w:jc w:val="both"/>
              <w:rPr>
                <w:rFonts w:cs="Times New Roman"/>
                <w:szCs w:val="24"/>
                <w:lang w:val="en-GB"/>
              </w:rPr>
            </w:pPr>
          </w:p>
        </w:tc>
        <w:tc>
          <w:tcPr>
            <w:tcW w:w="2126" w:type="dxa"/>
            <w:tcBorders>
              <w:top w:val="single" w:sz="4" w:space="0" w:color="C00000"/>
              <w:left w:val="single" w:sz="4" w:space="0" w:color="C00000"/>
              <w:bottom w:val="nil"/>
              <w:right w:val="single" w:sz="4" w:space="0" w:color="C00000"/>
            </w:tcBorders>
          </w:tcPr>
          <w:p w:rsidR="00FA4CE0" w:rsidRPr="00165F28" w:rsidRDefault="00FA4CE0"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165F28">
              <w:rPr>
                <w:rFonts w:cs="Times New Roman"/>
                <w:szCs w:val="24"/>
                <w:lang w:val="en-GB"/>
              </w:rPr>
              <w:t>Average farm</w:t>
            </w:r>
          </w:p>
        </w:tc>
        <w:tc>
          <w:tcPr>
            <w:tcW w:w="2268" w:type="dxa"/>
            <w:tcBorders>
              <w:top w:val="single" w:sz="4" w:space="0" w:color="C00000"/>
              <w:left w:val="single" w:sz="4" w:space="0" w:color="C00000"/>
              <w:bottom w:val="nil"/>
              <w:right w:val="single" w:sz="4" w:space="0" w:color="C00000"/>
            </w:tcBorders>
          </w:tcPr>
          <w:p w:rsidR="00FA4CE0" w:rsidRPr="00165F28" w:rsidRDefault="00FA4CE0"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165F28">
              <w:rPr>
                <w:rFonts w:cs="Times New Roman"/>
                <w:szCs w:val="24"/>
                <w:lang w:val="en-GB"/>
              </w:rPr>
              <w:t>Large scale</w:t>
            </w:r>
          </w:p>
        </w:tc>
        <w:tc>
          <w:tcPr>
            <w:tcW w:w="2016" w:type="dxa"/>
            <w:tcBorders>
              <w:top w:val="single" w:sz="4" w:space="0" w:color="C00000"/>
              <w:left w:val="single" w:sz="4" w:space="0" w:color="C00000"/>
              <w:bottom w:val="nil"/>
              <w:right w:val="single" w:sz="4" w:space="0" w:color="C00000"/>
            </w:tcBorders>
          </w:tcPr>
          <w:p w:rsidR="00FA4CE0" w:rsidRPr="00165F28" w:rsidRDefault="00FA4CE0" w:rsidP="00E617DE">
            <w:pPr>
              <w:autoSpaceDE w:val="0"/>
              <w:autoSpaceDN w:val="0"/>
              <w:adjustRightInd w:val="0"/>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165F28">
              <w:rPr>
                <w:rFonts w:cs="Times New Roman"/>
                <w:szCs w:val="24"/>
                <w:lang w:val="en-GB"/>
              </w:rPr>
              <w:t>Intensive</w:t>
            </w:r>
          </w:p>
          <w:p w:rsidR="00FA4CE0" w:rsidRPr="00165F28" w:rsidRDefault="00FA4CE0"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szCs w:val="24"/>
                <w:lang w:val="en-GB"/>
              </w:rPr>
            </w:pPr>
          </w:p>
        </w:tc>
      </w:tr>
      <w:tr w:rsidR="003A7D7C" w:rsidRPr="002C5EB0" w:rsidTr="004F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C00000"/>
              <w:left w:val="nil"/>
              <w:bottom w:val="nil"/>
              <w:right w:val="single" w:sz="4" w:space="0" w:color="C00000"/>
            </w:tcBorders>
          </w:tcPr>
          <w:p w:rsidR="00FA4CE0" w:rsidRPr="002C5EB0" w:rsidRDefault="00FA4CE0" w:rsidP="00E617DE">
            <w:pPr>
              <w:spacing w:line="360" w:lineRule="auto"/>
              <w:contextualSpacing/>
              <w:jc w:val="both"/>
              <w:rPr>
                <w:rFonts w:cs="Times New Roman"/>
                <w:szCs w:val="24"/>
                <w:lang w:val="en-GB"/>
              </w:rPr>
            </w:pPr>
            <w:r w:rsidRPr="002C5EB0">
              <w:rPr>
                <w:rFonts w:cs="Times New Roman"/>
                <w:szCs w:val="24"/>
                <w:lang w:val="en-GB"/>
              </w:rPr>
              <w:t>Acreage grassland (ha)</w:t>
            </w:r>
          </w:p>
        </w:tc>
        <w:tc>
          <w:tcPr>
            <w:tcW w:w="2126" w:type="dxa"/>
            <w:tcBorders>
              <w:top w:val="nil"/>
              <w:left w:val="single" w:sz="4" w:space="0" w:color="C00000"/>
              <w:bottom w:val="nil"/>
            </w:tcBorders>
          </w:tcPr>
          <w:p w:rsidR="00FA4CE0" w:rsidRPr="002C5EB0" w:rsidRDefault="00FA4CE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35.8</w:t>
            </w:r>
          </w:p>
        </w:tc>
        <w:tc>
          <w:tcPr>
            <w:tcW w:w="2268" w:type="dxa"/>
            <w:tcBorders>
              <w:top w:val="nil"/>
              <w:bottom w:val="nil"/>
            </w:tcBorders>
          </w:tcPr>
          <w:p w:rsidR="00FA4CE0" w:rsidRPr="002C5EB0" w:rsidRDefault="00FA4CE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53.5</w:t>
            </w:r>
          </w:p>
        </w:tc>
        <w:tc>
          <w:tcPr>
            <w:tcW w:w="2016" w:type="dxa"/>
            <w:tcBorders>
              <w:top w:val="nil"/>
              <w:bottom w:val="nil"/>
              <w:right w:val="single" w:sz="4" w:space="0" w:color="C00000"/>
            </w:tcBorders>
          </w:tcPr>
          <w:p w:rsidR="00FA4CE0" w:rsidRPr="002C5EB0" w:rsidRDefault="00FA4CE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30.8</w:t>
            </w:r>
          </w:p>
        </w:tc>
      </w:tr>
      <w:tr w:rsidR="003A7D7C" w:rsidRPr="002C5EB0" w:rsidTr="004F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single" w:sz="4" w:space="0" w:color="C00000"/>
            </w:tcBorders>
          </w:tcPr>
          <w:p w:rsidR="00FA4CE0" w:rsidRPr="002C5EB0" w:rsidRDefault="00FA4CE0" w:rsidP="00E617DE">
            <w:pPr>
              <w:spacing w:line="360" w:lineRule="auto"/>
              <w:contextualSpacing/>
              <w:jc w:val="both"/>
              <w:rPr>
                <w:rFonts w:cs="Times New Roman"/>
                <w:szCs w:val="24"/>
                <w:lang w:val="en-GB"/>
              </w:rPr>
            </w:pPr>
            <w:r w:rsidRPr="002C5EB0">
              <w:rPr>
                <w:rFonts w:cs="Times New Roman"/>
                <w:szCs w:val="24"/>
                <w:lang w:val="en-GB"/>
              </w:rPr>
              <w:t>Acreage maize (ha)</w:t>
            </w:r>
          </w:p>
        </w:tc>
        <w:tc>
          <w:tcPr>
            <w:tcW w:w="2126" w:type="dxa"/>
            <w:tcBorders>
              <w:top w:val="nil"/>
              <w:left w:val="single" w:sz="4" w:space="0" w:color="C00000"/>
              <w:bottom w:val="nil"/>
            </w:tcBorders>
          </w:tcPr>
          <w:p w:rsidR="00FA4CE0" w:rsidRPr="002C5EB0" w:rsidRDefault="00FA4CE0"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6.9</w:t>
            </w:r>
          </w:p>
        </w:tc>
        <w:tc>
          <w:tcPr>
            <w:tcW w:w="2268" w:type="dxa"/>
            <w:tcBorders>
              <w:top w:val="nil"/>
              <w:bottom w:val="nil"/>
            </w:tcBorders>
          </w:tcPr>
          <w:p w:rsidR="00FA4CE0" w:rsidRPr="002C5EB0" w:rsidRDefault="00FA4CE0"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11.3</w:t>
            </w:r>
          </w:p>
        </w:tc>
        <w:tc>
          <w:tcPr>
            <w:tcW w:w="2016" w:type="dxa"/>
            <w:tcBorders>
              <w:top w:val="nil"/>
              <w:bottom w:val="nil"/>
              <w:right w:val="single" w:sz="4" w:space="0" w:color="C00000"/>
            </w:tcBorders>
          </w:tcPr>
          <w:p w:rsidR="00FA4CE0" w:rsidRPr="002C5EB0" w:rsidRDefault="00FA4CE0"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6.1</w:t>
            </w:r>
          </w:p>
        </w:tc>
      </w:tr>
      <w:tr w:rsidR="003A7D7C" w:rsidRPr="002C5EB0" w:rsidTr="004F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single" w:sz="4" w:space="0" w:color="C00000"/>
            </w:tcBorders>
          </w:tcPr>
          <w:p w:rsidR="00FA4CE0" w:rsidRPr="002C5EB0" w:rsidRDefault="00FA4CE0" w:rsidP="00E617DE">
            <w:pPr>
              <w:spacing w:line="360" w:lineRule="auto"/>
              <w:contextualSpacing/>
              <w:jc w:val="both"/>
              <w:rPr>
                <w:rFonts w:cs="Times New Roman"/>
                <w:szCs w:val="24"/>
                <w:lang w:val="en-GB"/>
              </w:rPr>
            </w:pPr>
            <w:r w:rsidRPr="002C5EB0">
              <w:rPr>
                <w:rFonts w:cs="Times New Roman"/>
                <w:szCs w:val="24"/>
                <w:lang w:val="en-GB"/>
              </w:rPr>
              <w:t>Milk production (kg)</w:t>
            </w:r>
          </w:p>
        </w:tc>
        <w:tc>
          <w:tcPr>
            <w:tcW w:w="2126" w:type="dxa"/>
            <w:tcBorders>
              <w:top w:val="nil"/>
              <w:left w:val="single" w:sz="4" w:space="0" w:color="C00000"/>
              <w:bottom w:val="nil"/>
            </w:tcBorders>
          </w:tcPr>
          <w:p w:rsidR="00FA4CE0" w:rsidRPr="002C5EB0" w:rsidRDefault="00FA4CE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610,000</w:t>
            </w:r>
          </w:p>
        </w:tc>
        <w:tc>
          <w:tcPr>
            <w:tcW w:w="2268" w:type="dxa"/>
            <w:tcBorders>
              <w:top w:val="nil"/>
              <w:bottom w:val="nil"/>
            </w:tcBorders>
          </w:tcPr>
          <w:p w:rsidR="00FA4CE0" w:rsidRPr="002C5EB0" w:rsidRDefault="00FA4CE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970,000</w:t>
            </w:r>
          </w:p>
        </w:tc>
        <w:tc>
          <w:tcPr>
            <w:tcW w:w="2016" w:type="dxa"/>
            <w:tcBorders>
              <w:top w:val="nil"/>
              <w:bottom w:val="nil"/>
              <w:right w:val="single" w:sz="4" w:space="0" w:color="C00000"/>
            </w:tcBorders>
          </w:tcPr>
          <w:p w:rsidR="00FA4CE0" w:rsidRPr="002C5EB0" w:rsidRDefault="00FA4CE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690,000</w:t>
            </w:r>
          </w:p>
        </w:tc>
      </w:tr>
      <w:tr w:rsidR="003A7D7C" w:rsidRPr="002C5EB0" w:rsidTr="004F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single" w:sz="4" w:space="0" w:color="C00000"/>
            </w:tcBorders>
          </w:tcPr>
          <w:p w:rsidR="00FA4CE0" w:rsidRPr="002C5EB0" w:rsidRDefault="00FA4CE0" w:rsidP="00E617DE">
            <w:pPr>
              <w:spacing w:line="360" w:lineRule="auto"/>
              <w:contextualSpacing/>
              <w:jc w:val="both"/>
              <w:rPr>
                <w:rFonts w:cs="Times New Roman"/>
                <w:szCs w:val="24"/>
                <w:lang w:val="en-GB"/>
              </w:rPr>
            </w:pPr>
            <w:r w:rsidRPr="002C5EB0">
              <w:rPr>
                <w:rFonts w:cs="Times New Roman"/>
                <w:szCs w:val="24"/>
                <w:lang w:val="en-GB"/>
              </w:rPr>
              <w:t>Milk production per cow</w:t>
            </w:r>
          </w:p>
        </w:tc>
        <w:tc>
          <w:tcPr>
            <w:tcW w:w="2126" w:type="dxa"/>
            <w:tcBorders>
              <w:top w:val="nil"/>
              <w:left w:val="single" w:sz="4" w:space="0" w:color="C00000"/>
              <w:bottom w:val="nil"/>
            </w:tcBorders>
          </w:tcPr>
          <w:p w:rsidR="00FA4CE0" w:rsidRPr="002C5EB0" w:rsidRDefault="00FA4CE0"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8,400</w:t>
            </w:r>
          </w:p>
        </w:tc>
        <w:tc>
          <w:tcPr>
            <w:tcW w:w="2268" w:type="dxa"/>
            <w:tcBorders>
              <w:top w:val="nil"/>
              <w:bottom w:val="nil"/>
            </w:tcBorders>
          </w:tcPr>
          <w:p w:rsidR="00FA4CE0" w:rsidRPr="002C5EB0" w:rsidRDefault="00FA4CE0"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8,700</w:t>
            </w:r>
          </w:p>
        </w:tc>
        <w:tc>
          <w:tcPr>
            <w:tcW w:w="2016" w:type="dxa"/>
            <w:tcBorders>
              <w:top w:val="nil"/>
              <w:bottom w:val="nil"/>
              <w:right w:val="single" w:sz="4" w:space="0" w:color="C00000"/>
            </w:tcBorders>
          </w:tcPr>
          <w:p w:rsidR="00FA4CE0" w:rsidRPr="002C5EB0" w:rsidRDefault="00FA4CE0"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2C5EB0">
              <w:rPr>
                <w:rFonts w:cs="Times New Roman"/>
                <w:szCs w:val="24"/>
                <w:lang w:val="en-GB"/>
              </w:rPr>
              <w:t>9,000</w:t>
            </w:r>
          </w:p>
        </w:tc>
      </w:tr>
      <w:tr w:rsidR="003A7D7C" w:rsidRPr="002C5EB0" w:rsidTr="004F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single" w:sz="4" w:space="0" w:color="C00000"/>
            </w:tcBorders>
          </w:tcPr>
          <w:p w:rsidR="00FA4CE0" w:rsidRPr="002C5EB0" w:rsidRDefault="00FA4CE0" w:rsidP="00E617DE">
            <w:pPr>
              <w:spacing w:line="360" w:lineRule="auto"/>
              <w:contextualSpacing/>
              <w:jc w:val="both"/>
              <w:rPr>
                <w:rFonts w:cs="Times New Roman"/>
                <w:szCs w:val="24"/>
                <w:lang w:val="en-GB"/>
              </w:rPr>
            </w:pPr>
            <w:r w:rsidRPr="002C5EB0">
              <w:rPr>
                <w:rFonts w:cs="Times New Roman"/>
                <w:szCs w:val="24"/>
                <w:lang w:val="en-GB"/>
              </w:rPr>
              <w:t>Milk production per ha</w:t>
            </w:r>
          </w:p>
        </w:tc>
        <w:tc>
          <w:tcPr>
            <w:tcW w:w="2126" w:type="dxa"/>
            <w:tcBorders>
              <w:top w:val="nil"/>
              <w:left w:val="single" w:sz="4" w:space="0" w:color="C00000"/>
              <w:bottom w:val="nil"/>
            </w:tcBorders>
          </w:tcPr>
          <w:p w:rsidR="00FA4CE0" w:rsidRPr="002C5EB0" w:rsidRDefault="00FA4CE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14,300</w:t>
            </w:r>
          </w:p>
        </w:tc>
        <w:tc>
          <w:tcPr>
            <w:tcW w:w="2268" w:type="dxa"/>
            <w:tcBorders>
              <w:top w:val="nil"/>
              <w:bottom w:val="nil"/>
            </w:tcBorders>
          </w:tcPr>
          <w:p w:rsidR="00FA4CE0" w:rsidRPr="002C5EB0" w:rsidRDefault="00FA4CE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15,000</w:t>
            </w:r>
          </w:p>
        </w:tc>
        <w:tc>
          <w:tcPr>
            <w:tcW w:w="2016" w:type="dxa"/>
            <w:tcBorders>
              <w:top w:val="nil"/>
              <w:bottom w:val="nil"/>
              <w:right w:val="single" w:sz="4" w:space="0" w:color="C00000"/>
            </w:tcBorders>
          </w:tcPr>
          <w:p w:rsidR="00FA4CE0" w:rsidRPr="002C5EB0" w:rsidRDefault="00FA4CE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2C5EB0">
              <w:rPr>
                <w:rFonts w:cs="Times New Roman"/>
                <w:szCs w:val="24"/>
                <w:lang w:val="en-GB"/>
              </w:rPr>
              <w:t>18,700</w:t>
            </w:r>
          </w:p>
        </w:tc>
      </w:tr>
    </w:tbl>
    <w:p w:rsidR="00FA4CE0" w:rsidRPr="002A6FA0" w:rsidRDefault="00FA4CE0" w:rsidP="00506F02">
      <w:pPr>
        <w:spacing w:line="360" w:lineRule="auto"/>
        <w:contextualSpacing/>
        <w:jc w:val="both"/>
        <w:rPr>
          <w:rFonts w:ascii="Times New Roman" w:hAnsi="Times New Roman" w:cs="Times New Roman"/>
          <w:bCs/>
          <w:sz w:val="24"/>
          <w:szCs w:val="24"/>
        </w:rPr>
      </w:pPr>
      <w:r w:rsidRPr="002A6FA0">
        <w:rPr>
          <w:rFonts w:ascii="Times New Roman" w:hAnsi="Times New Roman" w:cs="Times New Roman"/>
          <w:sz w:val="24"/>
          <w:szCs w:val="24"/>
        </w:rPr>
        <w:t xml:space="preserve">Source: </w:t>
      </w:r>
      <w:r w:rsidRPr="002A6FA0">
        <w:rPr>
          <w:rFonts w:ascii="Times New Roman" w:hAnsi="Times New Roman" w:cs="Times New Roman"/>
          <w:bCs/>
          <w:sz w:val="24"/>
          <w:szCs w:val="24"/>
        </w:rPr>
        <w:t xml:space="preserve">van den Hengel </w:t>
      </w:r>
      <w:r w:rsidRPr="002A6FA0">
        <w:rPr>
          <w:rFonts w:ascii="Times New Roman" w:hAnsi="Times New Roman" w:cs="Times New Roman"/>
          <w:bCs/>
          <w:i/>
          <w:sz w:val="24"/>
          <w:szCs w:val="24"/>
        </w:rPr>
        <w:t>et  al</w:t>
      </w:r>
      <w:r w:rsidRPr="002A6FA0">
        <w:rPr>
          <w:rFonts w:ascii="Times New Roman" w:hAnsi="Times New Roman" w:cs="Times New Roman"/>
          <w:bCs/>
          <w:sz w:val="24"/>
          <w:szCs w:val="24"/>
        </w:rPr>
        <w:t xml:space="preserve"> (2009)</w:t>
      </w:r>
    </w:p>
    <w:p w:rsidR="00506F02" w:rsidRPr="002A6FA0" w:rsidRDefault="00506F02" w:rsidP="00557178">
      <w:pPr>
        <w:spacing w:line="360" w:lineRule="auto"/>
        <w:contextualSpacing/>
        <w:jc w:val="both"/>
        <w:rPr>
          <w:rFonts w:ascii="Times New Roman" w:hAnsi="Times New Roman" w:cs="Times New Roman"/>
          <w:bCs/>
          <w:sz w:val="24"/>
          <w:szCs w:val="24"/>
        </w:rPr>
      </w:pPr>
    </w:p>
    <w:p w:rsidR="00000673" w:rsidRPr="002C5EB0" w:rsidRDefault="00000673" w:rsidP="006F6A9A">
      <w:pPr>
        <w:pStyle w:val="Kop2"/>
        <w:numPr>
          <w:ilvl w:val="3"/>
          <w:numId w:val="15"/>
        </w:numPr>
        <w:spacing w:line="360" w:lineRule="auto"/>
        <w:jc w:val="both"/>
        <w:rPr>
          <w:rFonts w:ascii="Georgia" w:hAnsi="Georgia" w:cs="Times New Roman"/>
          <w:color w:val="C00000"/>
          <w:sz w:val="24"/>
          <w:szCs w:val="24"/>
          <w:shd w:val="clear" w:color="auto" w:fill="FFFFFF"/>
          <w:lang w:val="en-GB"/>
        </w:rPr>
      </w:pPr>
      <w:bookmarkStart w:id="24" w:name="_Toc394939193"/>
      <w:r w:rsidRPr="002C5EB0">
        <w:rPr>
          <w:rFonts w:ascii="Georgia" w:hAnsi="Georgia" w:cs="Times New Roman"/>
          <w:color w:val="C00000"/>
          <w:sz w:val="24"/>
          <w:szCs w:val="24"/>
          <w:shd w:val="clear" w:color="auto" w:fill="FFFFFF"/>
          <w:lang w:val="en-GB"/>
        </w:rPr>
        <w:t>Farm Intensity</w:t>
      </w:r>
      <w:bookmarkEnd w:id="24"/>
    </w:p>
    <w:p w:rsidR="00000673" w:rsidRPr="002C5EB0" w:rsidRDefault="00A37C21"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shd w:val="clear" w:color="auto" w:fill="FFFFFF"/>
          <w:lang w:val="en-GB"/>
        </w:rPr>
        <w:t xml:space="preserve">This is </w:t>
      </w:r>
      <w:r w:rsidR="00BA3984" w:rsidRPr="002C5EB0">
        <w:rPr>
          <w:rFonts w:ascii="Times New Roman" w:hAnsi="Times New Roman" w:cs="Times New Roman"/>
          <w:sz w:val="24"/>
          <w:szCs w:val="24"/>
          <w:shd w:val="clear" w:color="auto" w:fill="FFFFFF"/>
          <w:lang w:val="en-GB"/>
        </w:rPr>
        <w:t xml:space="preserve">normally </w:t>
      </w:r>
      <w:r w:rsidR="00000673" w:rsidRPr="002C5EB0">
        <w:rPr>
          <w:rFonts w:ascii="Times New Roman" w:hAnsi="Times New Roman" w:cs="Times New Roman"/>
          <w:sz w:val="24"/>
          <w:szCs w:val="24"/>
          <w:shd w:val="clear" w:color="auto" w:fill="FFFFFF"/>
          <w:lang w:val="en-GB"/>
        </w:rPr>
        <w:t>expressed as milk production per ha</w:t>
      </w:r>
      <w:r w:rsidR="00212720" w:rsidRPr="002C5EB0">
        <w:rPr>
          <w:rFonts w:ascii="Times New Roman" w:hAnsi="Times New Roman" w:cs="Times New Roman"/>
          <w:sz w:val="24"/>
          <w:szCs w:val="24"/>
          <w:shd w:val="clear" w:color="auto" w:fill="FFFFFF"/>
          <w:lang w:val="en-GB"/>
        </w:rPr>
        <w:t>/acre</w:t>
      </w:r>
      <w:r w:rsidR="00000673" w:rsidRPr="002C5EB0">
        <w:rPr>
          <w:rFonts w:ascii="Times New Roman" w:hAnsi="Times New Roman" w:cs="Times New Roman"/>
          <w:sz w:val="24"/>
          <w:szCs w:val="24"/>
          <w:shd w:val="clear" w:color="auto" w:fill="FFFFFF"/>
          <w:lang w:val="en-GB"/>
        </w:rPr>
        <w:t xml:space="preserve"> of forage crops on the own farm (</w:t>
      </w:r>
      <w:proofErr w:type="spellStart"/>
      <w:r w:rsidR="00B85FAD" w:rsidRPr="002C5EB0">
        <w:rPr>
          <w:rFonts w:ascii="Times New Roman" w:hAnsi="Times New Roman" w:cs="Times New Roman"/>
          <w:sz w:val="24"/>
          <w:szCs w:val="24"/>
          <w:lang w:val="en-GB"/>
        </w:rPr>
        <w:t>Reijs</w:t>
      </w:r>
      <w:proofErr w:type="spellEnd"/>
      <w:r w:rsidR="00B85FAD" w:rsidRPr="002C5EB0">
        <w:rPr>
          <w:rFonts w:ascii="Times New Roman" w:hAnsi="Times New Roman" w:cs="Times New Roman"/>
          <w:sz w:val="24"/>
          <w:szCs w:val="24"/>
          <w:lang w:val="en-GB"/>
        </w:rPr>
        <w:t xml:space="preserve"> </w:t>
      </w:r>
      <w:r w:rsidR="00000673" w:rsidRPr="002C5EB0">
        <w:rPr>
          <w:rFonts w:ascii="Times New Roman" w:hAnsi="Times New Roman" w:cs="Times New Roman"/>
          <w:i/>
          <w:sz w:val="24"/>
          <w:szCs w:val="24"/>
          <w:lang w:val="en-GB"/>
        </w:rPr>
        <w:t>et al</w:t>
      </w:r>
      <w:r w:rsidRPr="002C5EB0">
        <w:rPr>
          <w:rFonts w:ascii="Times New Roman" w:hAnsi="Times New Roman" w:cs="Times New Roman"/>
          <w:sz w:val="24"/>
          <w:szCs w:val="24"/>
          <w:lang w:val="en-GB"/>
        </w:rPr>
        <w:t xml:space="preserve"> 2013</w:t>
      </w:r>
      <w:r w:rsidR="00DC2030" w:rsidRPr="002C5EB0">
        <w:rPr>
          <w:rFonts w:ascii="Times New Roman" w:hAnsi="Times New Roman" w:cs="Times New Roman"/>
          <w:sz w:val="24"/>
          <w:szCs w:val="24"/>
          <w:lang w:val="en-GB"/>
        </w:rPr>
        <w:t>).</w:t>
      </w:r>
    </w:p>
    <w:p w:rsidR="00000673" w:rsidRPr="002C5EB0" w:rsidRDefault="00BA3984"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I</w:t>
      </w:r>
      <w:r w:rsidR="00000673" w:rsidRPr="002C5EB0">
        <w:rPr>
          <w:rFonts w:ascii="Times New Roman" w:hAnsi="Times New Roman" w:cs="Times New Roman"/>
          <w:sz w:val="24"/>
          <w:szCs w:val="24"/>
          <w:lang w:val="en-GB"/>
        </w:rPr>
        <w:t xml:space="preserve">n the EU, the Netherlands </w:t>
      </w:r>
      <w:r w:rsidRPr="002C5EB0">
        <w:rPr>
          <w:rFonts w:ascii="Times New Roman" w:hAnsi="Times New Roman" w:cs="Times New Roman"/>
          <w:sz w:val="24"/>
          <w:szCs w:val="24"/>
          <w:lang w:val="en-GB"/>
        </w:rPr>
        <w:t>has</w:t>
      </w:r>
      <w:r w:rsidR="00000673" w:rsidRPr="002C5EB0">
        <w:rPr>
          <w:rFonts w:ascii="Times New Roman" w:hAnsi="Times New Roman" w:cs="Times New Roman"/>
          <w:sz w:val="24"/>
          <w:szCs w:val="24"/>
          <w:lang w:val="en-GB"/>
        </w:rPr>
        <w:t xml:space="preserve"> the highest milk production per ha of forage crops (13</w:t>
      </w:r>
      <w:r w:rsidRPr="002C5EB0">
        <w:rPr>
          <w:rFonts w:ascii="Times New Roman" w:hAnsi="Times New Roman" w:cs="Times New Roman"/>
          <w:sz w:val="24"/>
          <w:szCs w:val="24"/>
          <w:lang w:val="en-GB"/>
        </w:rPr>
        <w:t>,000 kg</w:t>
      </w:r>
      <w:r w:rsidR="00000673" w:rsidRPr="002C5EB0">
        <w:rPr>
          <w:rFonts w:ascii="Times New Roman" w:hAnsi="Times New Roman" w:cs="Times New Roman"/>
          <w:sz w:val="24"/>
          <w:szCs w:val="24"/>
          <w:lang w:val="en-GB"/>
        </w:rPr>
        <w:t xml:space="preserve"> of milk per ha</w:t>
      </w:r>
      <w:r w:rsidRPr="002C5EB0">
        <w:rPr>
          <w:rFonts w:ascii="Times New Roman" w:hAnsi="Times New Roman" w:cs="Times New Roman"/>
          <w:sz w:val="24"/>
          <w:szCs w:val="24"/>
          <w:lang w:val="en-GB"/>
        </w:rPr>
        <w:t xml:space="preserve"> </w:t>
      </w:r>
      <w:r w:rsidR="00000673" w:rsidRPr="002C5EB0">
        <w:rPr>
          <w:rFonts w:ascii="Times New Roman" w:hAnsi="Times New Roman" w:cs="Times New Roman"/>
          <w:sz w:val="24"/>
          <w:szCs w:val="24"/>
          <w:lang w:val="en-GB"/>
        </w:rPr>
        <w:t xml:space="preserve">in 2009) </w:t>
      </w:r>
      <w:r w:rsidR="00B85FAD" w:rsidRPr="002C5EB0">
        <w:rPr>
          <w:rFonts w:ascii="Times New Roman" w:hAnsi="Times New Roman" w:cs="Times New Roman"/>
          <w:sz w:val="24"/>
          <w:szCs w:val="24"/>
          <w:lang w:val="en-GB"/>
        </w:rPr>
        <w:t>(</w:t>
      </w:r>
      <w:proofErr w:type="spellStart"/>
      <w:r w:rsidR="00000673" w:rsidRPr="002C5EB0">
        <w:rPr>
          <w:rFonts w:ascii="Times New Roman" w:hAnsi="Times New Roman" w:cs="Times New Roman"/>
          <w:sz w:val="24"/>
          <w:szCs w:val="24"/>
          <w:lang w:val="en-GB"/>
        </w:rPr>
        <w:t>Reijs</w:t>
      </w:r>
      <w:proofErr w:type="spellEnd"/>
      <w:r w:rsidR="00000673" w:rsidRPr="002C5EB0">
        <w:rPr>
          <w:rFonts w:ascii="Times New Roman" w:hAnsi="Times New Roman" w:cs="Times New Roman"/>
          <w:sz w:val="24"/>
          <w:szCs w:val="24"/>
          <w:lang w:val="en-GB"/>
        </w:rPr>
        <w:t xml:space="preserve"> </w:t>
      </w:r>
      <w:r w:rsidR="00000673" w:rsidRPr="002C5EB0">
        <w:rPr>
          <w:rFonts w:ascii="Times New Roman" w:hAnsi="Times New Roman" w:cs="Times New Roman"/>
          <w:i/>
          <w:sz w:val="24"/>
          <w:szCs w:val="24"/>
          <w:lang w:val="en-GB"/>
        </w:rPr>
        <w:t>et al</w:t>
      </w:r>
      <w:r w:rsidR="00000673" w:rsidRPr="002C5EB0">
        <w:rPr>
          <w:rFonts w:ascii="Times New Roman" w:hAnsi="Times New Roman" w:cs="Times New Roman"/>
          <w:sz w:val="24"/>
          <w:szCs w:val="24"/>
          <w:lang w:val="en-GB"/>
        </w:rPr>
        <w:t xml:space="preserve"> 2013</w:t>
      </w:r>
      <w:r w:rsidR="00B85FAD"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w:t>
      </w:r>
      <w:r w:rsidR="00000673" w:rsidRPr="002C5EB0">
        <w:rPr>
          <w:rFonts w:ascii="Times New Roman" w:hAnsi="Times New Roman" w:cs="Times New Roman"/>
          <w:sz w:val="24"/>
          <w:szCs w:val="24"/>
          <w:lang w:val="en-GB"/>
        </w:rPr>
        <w:t>which is supported from the good natural climatic conditio</w:t>
      </w:r>
      <w:r w:rsidR="00B85FAD" w:rsidRPr="002C5EB0">
        <w:rPr>
          <w:rFonts w:ascii="Times New Roman" w:hAnsi="Times New Roman" w:cs="Times New Roman"/>
          <w:sz w:val="24"/>
          <w:szCs w:val="24"/>
          <w:lang w:val="en-GB"/>
        </w:rPr>
        <w:t>ns for forage production (</w:t>
      </w:r>
      <w:proofErr w:type="spellStart"/>
      <w:r w:rsidR="00B85FAD" w:rsidRPr="002C5EB0">
        <w:rPr>
          <w:rFonts w:ascii="Times New Roman" w:hAnsi="Times New Roman" w:cs="Times New Roman"/>
          <w:sz w:val="24"/>
          <w:szCs w:val="24"/>
          <w:lang w:val="en-GB"/>
        </w:rPr>
        <w:t>Reijs</w:t>
      </w:r>
      <w:proofErr w:type="spellEnd"/>
      <w:r w:rsidR="00B85FAD" w:rsidRPr="002C5EB0">
        <w:rPr>
          <w:rFonts w:ascii="Times New Roman" w:hAnsi="Times New Roman" w:cs="Times New Roman"/>
          <w:sz w:val="24"/>
          <w:szCs w:val="24"/>
          <w:lang w:val="en-GB"/>
        </w:rPr>
        <w:t xml:space="preserve"> </w:t>
      </w:r>
      <w:r w:rsidR="00000673" w:rsidRPr="002C5EB0">
        <w:rPr>
          <w:rFonts w:ascii="Times New Roman" w:hAnsi="Times New Roman" w:cs="Times New Roman"/>
          <w:i/>
          <w:sz w:val="24"/>
          <w:szCs w:val="24"/>
          <w:lang w:val="en-GB"/>
        </w:rPr>
        <w:t xml:space="preserve">et al </w:t>
      </w:r>
      <w:r w:rsidR="00000673" w:rsidRPr="002C5EB0">
        <w:rPr>
          <w:rFonts w:ascii="Times New Roman" w:hAnsi="Times New Roman" w:cs="Times New Roman"/>
          <w:sz w:val="24"/>
          <w:szCs w:val="24"/>
          <w:lang w:val="en-GB"/>
        </w:rPr>
        <w:t>2013)</w:t>
      </w:r>
    </w:p>
    <w:p w:rsidR="00000673" w:rsidRPr="002C5EB0" w:rsidRDefault="00000673"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shd w:val="clear" w:color="auto" w:fill="FFFFFF"/>
          <w:lang w:val="en-GB"/>
        </w:rPr>
        <w:t>Additionally,</w:t>
      </w:r>
      <w:r w:rsidRPr="002C5EB0">
        <w:rPr>
          <w:rFonts w:ascii="Times New Roman" w:hAnsi="Times New Roman" w:cs="Times New Roman"/>
          <w:sz w:val="24"/>
          <w:szCs w:val="24"/>
          <w:lang w:val="en-GB"/>
        </w:rPr>
        <w:t xml:space="preserve"> there are various feeding and grazing mechanisms, </w:t>
      </w:r>
      <w:proofErr w:type="spellStart"/>
      <w:r w:rsidR="00B85FAD" w:rsidRPr="002C5EB0">
        <w:rPr>
          <w:rFonts w:ascii="Times New Roman" w:hAnsi="Times New Roman" w:cs="Times New Roman"/>
          <w:sz w:val="24"/>
          <w:szCs w:val="24"/>
          <w:lang w:val="en-GB"/>
        </w:rPr>
        <w:t>Reijs</w:t>
      </w:r>
      <w:proofErr w:type="spellEnd"/>
      <w:r w:rsidR="00B85FAD" w:rsidRPr="002C5EB0">
        <w:rPr>
          <w:rFonts w:ascii="Times New Roman" w:hAnsi="Times New Roman" w:cs="Times New Roman"/>
          <w:sz w:val="24"/>
          <w:szCs w:val="24"/>
          <w:lang w:val="en-GB"/>
        </w:rPr>
        <w:t xml:space="preserve"> </w:t>
      </w:r>
      <w:r w:rsidRPr="002C5EB0">
        <w:rPr>
          <w:rFonts w:ascii="Times New Roman" w:hAnsi="Times New Roman" w:cs="Times New Roman"/>
          <w:i/>
          <w:sz w:val="24"/>
          <w:szCs w:val="24"/>
          <w:lang w:val="en-GB"/>
        </w:rPr>
        <w:t>et al</w:t>
      </w:r>
      <w:r w:rsidRPr="002C5EB0">
        <w:rPr>
          <w:rFonts w:ascii="Times New Roman" w:hAnsi="Times New Roman" w:cs="Times New Roman"/>
          <w:sz w:val="24"/>
          <w:szCs w:val="24"/>
          <w:lang w:val="en-GB"/>
        </w:rPr>
        <w:t xml:space="preserve"> </w:t>
      </w:r>
      <w:r w:rsidR="00B85FAD" w:rsidRPr="002C5EB0">
        <w:rPr>
          <w:rFonts w:ascii="Times New Roman" w:hAnsi="Times New Roman" w:cs="Times New Roman"/>
          <w:sz w:val="24"/>
          <w:szCs w:val="24"/>
          <w:lang w:val="en-GB"/>
        </w:rPr>
        <w:t>(2013), analyse</w:t>
      </w:r>
      <w:r w:rsidRPr="002C5EB0">
        <w:rPr>
          <w:rFonts w:ascii="Times New Roman" w:hAnsi="Times New Roman" w:cs="Times New Roman"/>
          <w:sz w:val="24"/>
          <w:szCs w:val="24"/>
          <w:lang w:val="en-GB"/>
        </w:rPr>
        <w:t xml:space="preserve"> grazing systems into full grazing, res</w:t>
      </w:r>
      <w:r w:rsidR="00B85FAD" w:rsidRPr="002C5EB0">
        <w:rPr>
          <w:rFonts w:ascii="Times New Roman" w:hAnsi="Times New Roman" w:cs="Times New Roman"/>
          <w:sz w:val="24"/>
          <w:szCs w:val="24"/>
          <w:lang w:val="en-GB"/>
        </w:rPr>
        <w:t xml:space="preserve">tricted grazing and no grazing, </w:t>
      </w:r>
      <w:proofErr w:type="spellStart"/>
      <w:r w:rsidR="00B85FAD" w:rsidRPr="002C5EB0">
        <w:rPr>
          <w:rFonts w:ascii="Times New Roman" w:hAnsi="Times New Roman" w:cs="Times New Roman"/>
          <w:iCs/>
          <w:sz w:val="24"/>
          <w:szCs w:val="24"/>
          <w:lang w:val="en-GB"/>
        </w:rPr>
        <w:t>Staal</w:t>
      </w:r>
      <w:proofErr w:type="spellEnd"/>
      <w:r w:rsidR="00B85FAD" w:rsidRPr="002C5EB0">
        <w:rPr>
          <w:rFonts w:ascii="Times New Roman" w:hAnsi="Times New Roman" w:cs="Times New Roman"/>
          <w:iCs/>
          <w:sz w:val="24"/>
          <w:szCs w:val="24"/>
          <w:lang w:val="en-GB"/>
        </w:rPr>
        <w:t xml:space="preserve"> </w:t>
      </w:r>
      <w:r w:rsidRPr="002C5EB0">
        <w:rPr>
          <w:rFonts w:ascii="Times New Roman" w:hAnsi="Times New Roman" w:cs="Times New Roman"/>
          <w:i/>
          <w:iCs/>
          <w:sz w:val="24"/>
          <w:szCs w:val="24"/>
          <w:lang w:val="en-GB"/>
        </w:rPr>
        <w:t>et al</w:t>
      </w:r>
      <w:r w:rsidRPr="002C5EB0">
        <w:rPr>
          <w:rFonts w:ascii="Times New Roman" w:hAnsi="Times New Roman" w:cs="Times New Roman"/>
          <w:iCs/>
          <w:sz w:val="24"/>
          <w:szCs w:val="24"/>
          <w:lang w:val="en-GB"/>
        </w:rPr>
        <w:t>.</w:t>
      </w:r>
      <w:r w:rsidR="00BB1AB1" w:rsidRPr="002C5EB0">
        <w:rPr>
          <w:rFonts w:ascii="Times New Roman" w:hAnsi="Times New Roman" w:cs="Times New Roman"/>
          <w:iCs/>
          <w:sz w:val="24"/>
          <w:szCs w:val="24"/>
          <w:lang w:val="en-GB"/>
        </w:rPr>
        <w:t xml:space="preserve"> (2003)</w:t>
      </w:r>
      <w:r w:rsidRPr="002C5EB0">
        <w:rPr>
          <w:rFonts w:ascii="Times New Roman" w:hAnsi="Times New Roman" w:cs="Times New Roman"/>
          <w:iCs/>
          <w:sz w:val="24"/>
          <w:szCs w:val="24"/>
          <w:lang w:val="en-GB"/>
        </w:rPr>
        <w:t xml:space="preserve"> conclude that farmers in Kenya may employ</w:t>
      </w:r>
      <w:r w:rsidRPr="002C5EB0">
        <w:rPr>
          <w:rFonts w:ascii="Times New Roman" w:hAnsi="Times New Roman" w:cs="Times New Roman"/>
          <w:sz w:val="24"/>
          <w:szCs w:val="24"/>
          <w:lang w:val="en-GB"/>
        </w:rPr>
        <w:t xml:space="preserve"> combined grazing and stall-feeding, or only paddock grazing or zero grazing. All these grazing systems are dependent on the farmer’s </w:t>
      </w:r>
      <w:r w:rsidR="00BA3984" w:rsidRPr="002C5EB0">
        <w:rPr>
          <w:rFonts w:ascii="Times New Roman" w:hAnsi="Times New Roman" w:cs="Times New Roman"/>
          <w:sz w:val="24"/>
          <w:szCs w:val="24"/>
          <w:lang w:val="en-GB"/>
        </w:rPr>
        <w:t xml:space="preserve">availability and utilisation </w:t>
      </w:r>
      <w:r w:rsidRPr="002C5EB0">
        <w:rPr>
          <w:rFonts w:ascii="Times New Roman" w:hAnsi="Times New Roman" w:cs="Times New Roman"/>
          <w:sz w:val="24"/>
          <w:szCs w:val="24"/>
          <w:lang w:val="en-GB"/>
        </w:rPr>
        <w:t xml:space="preserve">of resources. </w:t>
      </w:r>
    </w:p>
    <w:p w:rsidR="00B9620A" w:rsidRPr="002C5EB0" w:rsidRDefault="00B85FAD"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lang w:val="en-GB"/>
        </w:rPr>
        <w:t xml:space="preserve">According to </w:t>
      </w:r>
      <w:r w:rsidR="00000673" w:rsidRPr="002C5EB0">
        <w:rPr>
          <w:rFonts w:ascii="Times New Roman" w:hAnsi="Times New Roman" w:cs="Times New Roman"/>
          <w:sz w:val="24"/>
          <w:szCs w:val="24"/>
          <w:lang w:val="en-GB"/>
        </w:rPr>
        <w:t xml:space="preserve">Van </w:t>
      </w:r>
      <w:proofErr w:type="spellStart"/>
      <w:r w:rsidR="00000673" w:rsidRPr="002C5EB0">
        <w:rPr>
          <w:rFonts w:ascii="Times New Roman" w:hAnsi="Times New Roman" w:cs="Times New Roman"/>
          <w:sz w:val="24"/>
          <w:szCs w:val="24"/>
          <w:lang w:val="en-GB"/>
        </w:rPr>
        <w:t>Vuuren</w:t>
      </w:r>
      <w:proofErr w:type="spellEnd"/>
      <w:r w:rsidR="00000673" w:rsidRPr="002C5EB0">
        <w:rPr>
          <w:rFonts w:ascii="Times New Roman" w:hAnsi="Times New Roman" w:cs="Times New Roman"/>
          <w:sz w:val="24"/>
          <w:szCs w:val="24"/>
          <w:lang w:val="en-GB"/>
        </w:rPr>
        <w:t xml:space="preserve"> </w:t>
      </w:r>
      <w:r w:rsidR="00000673" w:rsidRPr="002C5EB0">
        <w:rPr>
          <w:rFonts w:ascii="Times New Roman" w:hAnsi="Times New Roman" w:cs="Times New Roman"/>
          <w:i/>
          <w:sz w:val="24"/>
          <w:szCs w:val="24"/>
          <w:lang w:val="en-GB"/>
        </w:rPr>
        <w:t>et al</w:t>
      </w:r>
      <w:r w:rsidR="00000673" w:rsidRPr="002C5EB0">
        <w:rPr>
          <w:rFonts w:ascii="Times New Roman" w:hAnsi="Times New Roman" w:cs="Times New Roman"/>
          <w:sz w:val="24"/>
          <w:szCs w:val="24"/>
          <w:lang w:val="en-GB"/>
        </w:rPr>
        <w:t xml:space="preserve"> (2006), in The Netherlands, zero-grazing increased from 6% in 1992 t</w:t>
      </w:r>
      <w:r w:rsidR="00B9620A" w:rsidRPr="002C5EB0">
        <w:rPr>
          <w:rFonts w:ascii="Times New Roman" w:hAnsi="Times New Roman" w:cs="Times New Roman"/>
          <w:sz w:val="24"/>
          <w:szCs w:val="24"/>
          <w:lang w:val="en-GB"/>
        </w:rPr>
        <w:t>o 15% of all dairy cows in 2004. H</w:t>
      </w:r>
      <w:r w:rsidR="00000673" w:rsidRPr="002C5EB0">
        <w:rPr>
          <w:rFonts w:ascii="Times New Roman" w:hAnsi="Times New Roman" w:cs="Times New Roman"/>
          <w:sz w:val="24"/>
          <w:szCs w:val="24"/>
          <w:lang w:val="en-GB"/>
        </w:rPr>
        <w:t xml:space="preserve">owever according to </w:t>
      </w:r>
      <w:proofErr w:type="spellStart"/>
      <w:r w:rsidRPr="002C5EB0">
        <w:rPr>
          <w:rFonts w:ascii="Times New Roman" w:hAnsi="Times New Roman" w:cs="Times New Roman"/>
          <w:sz w:val="24"/>
          <w:szCs w:val="24"/>
          <w:lang w:val="en-GB"/>
        </w:rPr>
        <w:t>Reijs</w:t>
      </w:r>
      <w:proofErr w:type="spellEnd"/>
      <w:r w:rsidRPr="002C5EB0">
        <w:rPr>
          <w:rFonts w:ascii="Times New Roman" w:hAnsi="Times New Roman" w:cs="Times New Roman"/>
          <w:sz w:val="24"/>
          <w:szCs w:val="24"/>
          <w:lang w:val="en-GB"/>
        </w:rPr>
        <w:t xml:space="preserve"> </w:t>
      </w:r>
      <w:r w:rsidR="00000673" w:rsidRPr="002C5EB0">
        <w:rPr>
          <w:rFonts w:ascii="Times New Roman" w:hAnsi="Times New Roman" w:cs="Times New Roman"/>
          <w:i/>
          <w:sz w:val="24"/>
          <w:szCs w:val="24"/>
          <w:lang w:val="en-GB"/>
        </w:rPr>
        <w:t>et al</w:t>
      </w:r>
      <w:r w:rsidR="00000673" w:rsidRPr="002C5EB0">
        <w:rPr>
          <w:rFonts w:ascii="Times New Roman" w:hAnsi="Times New Roman" w:cs="Times New Roman"/>
          <w:sz w:val="24"/>
          <w:szCs w:val="24"/>
          <w:lang w:val="en-GB"/>
        </w:rPr>
        <w:t xml:space="preserve"> (201</w:t>
      </w:r>
      <w:r w:rsidR="00B9620A" w:rsidRPr="002C5EB0">
        <w:rPr>
          <w:rFonts w:ascii="Times New Roman" w:hAnsi="Times New Roman" w:cs="Times New Roman"/>
          <w:sz w:val="24"/>
          <w:szCs w:val="24"/>
          <w:lang w:val="en-GB"/>
        </w:rPr>
        <w:t xml:space="preserve">3), restricted </w:t>
      </w:r>
      <w:r w:rsidR="00B9620A" w:rsidRPr="002C5EB0">
        <w:rPr>
          <w:rFonts w:ascii="Times New Roman" w:hAnsi="Times New Roman" w:cs="Times New Roman"/>
          <w:sz w:val="24"/>
          <w:szCs w:val="24"/>
          <w:lang w:val="en-GB"/>
        </w:rPr>
        <w:lastRenderedPageBreak/>
        <w:t xml:space="preserve">grazing whereby </w:t>
      </w:r>
      <w:r w:rsidR="00000673" w:rsidRPr="002C5EB0">
        <w:rPr>
          <w:rFonts w:ascii="Times New Roman" w:hAnsi="Times New Roman" w:cs="Times New Roman"/>
          <w:sz w:val="24"/>
          <w:szCs w:val="24"/>
          <w:lang w:val="en-GB"/>
        </w:rPr>
        <w:t xml:space="preserve">there is </w:t>
      </w:r>
      <w:r w:rsidR="001F0B0F" w:rsidRPr="002C5EB0">
        <w:rPr>
          <w:rFonts w:ascii="Times New Roman" w:hAnsi="Times New Roman" w:cs="Times New Roman"/>
          <w:sz w:val="24"/>
          <w:szCs w:val="24"/>
          <w:lang w:val="en-GB"/>
        </w:rPr>
        <w:t xml:space="preserve">a </w:t>
      </w:r>
      <w:r w:rsidR="00000673" w:rsidRPr="002C5EB0">
        <w:rPr>
          <w:rFonts w:ascii="Times New Roman" w:hAnsi="Times New Roman" w:cs="Times New Roman"/>
          <w:sz w:val="24"/>
          <w:szCs w:val="24"/>
          <w:lang w:val="en-GB"/>
        </w:rPr>
        <w:t>substantial grass inta</w:t>
      </w:r>
      <w:r w:rsidR="00853339" w:rsidRPr="002C5EB0">
        <w:rPr>
          <w:rFonts w:ascii="Times New Roman" w:hAnsi="Times New Roman" w:cs="Times New Roman"/>
          <w:sz w:val="24"/>
          <w:szCs w:val="24"/>
          <w:lang w:val="en-GB"/>
        </w:rPr>
        <w:t>ke with a less than twelve hours</w:t>
      </w:r>
      <w:r w:rsidR="00000673" w:rsidRPr="002C5EB0">
        <w:rPr>
          <w:rFonts w:ascii="Times New Roman" w:hAnsi="Times New Roman" w:cs="Times New Roman"/>
          <w:sz w:val="24"/>
          <w:szCs w:val="24"/>
          <w:lang w:val="en-GB"/>
        </w:rPr>
        <w:t xml:space="preserve"> per day of grazing </w:t>
      </w:r>
      <w:r w:rsidR="00557178" w:rsidRPr="002C5EB0">
        <w:rPr>
          <w:rFonts w:ascii="Times New Roman" w:hAnsi="Times New Roman" w:cs="Times New Roman"/>
          <w:sz w:val="24"/>
          <w:szCs w:val="24"/>
          <w:lang w:val="en-GB"/>
        </w:rPr>
        <w:t>is</w:t>
      </w:r>
      <w:r w:rsidR="00000673" w:rsidRPr="002C5EB0">
        <w:rPr>
          <w:rFonts w:ascii="Times New Roman" w:hAnsi="Times New Roman" w:cs="Times New Roman"/>
          <w:sz w:val="24"/>
          <w:szCs w:val="24"/>
          <w:lang w:val="en-GB"/>
        </w:rPr>
        <w:t xml:space="preserve"> the most common mechanism. This is however dependent on the frequent change in seasons unlike in Kenya where seasons are not erratic</w:t>
      </w:r>
      <w:r w:rsidR="00DC2030" w:rsidRPr="002C5EB0">
        <w:rPr>
          <w:rFonts w:ascii="Times New Roman" w:hAnsi="Times New Roman" w:cs="Times New Roman"/>
          <w:sz w:val="24"/>
          <w:szCs w:val="24"/>
          <w:lang w:val="en-GB"/>
        </w:rPr>
        <w:t xml:space="preserve"> as such</w:t>
      </w:r>
      <w:r w:rsidR="00000673" w:rsidRPr="002C5EB0">
        <w:rPr>
          <w:rFonts w:ascii="Times New Roman" w:hAnsi="Times New Roman" w:cs="Times New Roman"/>
          <w:sz w:val="24"/>
          <w:szCs w:val="24"/>
          <w:lang w:val="en-GB"/>
        </w:rPr>
        <w:t>. In research done in the North-rift and Central Kenya, the most co</w:t>
      </w:r>
      <w:r w:rsidR="00DC2030" w:rsidRPr="002C5EB0">
        <w:rPr>
          <w:rFonts w:ascii="Times New Roman" w:hAnsi="Times New Roman" w:cs="Times New Roman"/>
          <w:sz w:val="24"/>
          <w:szCs w:val="24"/>
          <w:lang w:val="en-GB"/>
        </w:rPr>
        <w:t>mmon mechanism was pure grazing</w:t>
      </w:r>
      <w:r w:rsidR="00000673" w:rsidRPr="002C5EB0">
        <w:rPr>
          <w:rFonts w:ascii="Times New Roman" w:hAnsi="Times New Roman" w:cs="Times New Roman"/>
          <w:sz w:val="24"/>
          <w:szCs w:val="24"/>
          <w:lang w:val="en-GB"/>
        </w:rPr>
        <w:t xml:space="preserve"> </w:t>
      </w:r>
      <w:r w:rsidR="00B9620A" w:rsidRPr="002C5EB0">
        <w:rPr>
          <w:rFonts w:ascii="Times New Roman" w:hAnsi="Times New Roman" w:cs="Times New Roman"/>
          <w:sz w:val="24"/>
          <w:szCs w:val="24"/>
          <w:lang w:val="en-GB"/>
        </w:rPr>
        <w:t>as the land sizes</w:t>
      </w:r>
      <w:r w:rsidR="00B9620A" w:rsidRPr="002C5EB0">
        <w:rPr>
          <w:rFonts w:ascii="Times New Roman" w:hAnsi="Times New Roman" w:cs="Times New Roman"/>
          <w:sz w:val="24"/>
          <w:szCs w:val="24"/>
          <w:shd w:val="clear" w:color="auto" w:fill="FFFFFF"/>
          <w:lang w:val="en-GB"/>
        </w:rPr>
        <w:t xml:space="preserve"> are quite often several acres. Z</w:t>
      </w:r>
      <w:r w:rsidR="00000673" w:rsidRPr="002C5EB0">
        <w:rPr>
          <w:rFonts w:ascii="Times New Roman" w:hAnsi="Times New Roman" w:cs="Times New Roman"/>
          <w:sz w:val="24"/>
          <w:szCs w:val="24"/>
          <w:shd w:val="clear" w:color="auto" w:fill="FFFFFF"/>
          <w:lang w:val="en-GB"/>
        </w:rPr>
        <w:t xml:space="preserve">ero grazing </w:t>
      </w:r>
      <w:r w:rsidR="00383682" w:rsidRPr="002C5EB0">
        <w:rPr>
          <w:rFonts w:ascii="Times New Roman" w:hAnsi="Times New Roman" w:cs="Times New Roman"/>
          <w:sz w:val="24"/>
          <w:szCs w:val="24"/>
          <w:shd w:val="clear" w:color="auto" w:fill="FFFFFF"/>
          <w:lang w:val="en-GB"/>
        </w:rPr>
        <w:t xml:space="preserve">is </w:t>
      </w:r>
      <w:r w:rsidR="00000673" w:rsidRPr="002C5EB0">
        <w:rPr>
          <w:rFonts w:ascii="Times New Roman" w:hAnsi="Times New Roman" w:cs="Times New Roman"/>
          <w:sz w:val="24"/>
          <w:szCs w:val="24"/>
          <w:shd w:val="clear" w:color="auto" w:fill="FFFFFF"/>
          <w:lang w:val="en-GB"/>
        </w:rPr>
        <w:t>majorly done in the Central Kenya (</w:t>
      </w:r>
      <w:proofErr w:type="spellStart"/>
      <w:r w:rsidR="00000673" w:rsidRPr="002C5EB0">
        <w:rPr>
          <w:rFonts w:ascii="Times New Roman" w:hAnsi="Times New Roman" w:cs="Times New Roman"/>
          <w:sz w:val="24"/>
          <w:szCs w:val="24"/>
          <w:shd w:val="clear" w:color="auto" w:fill="FFFFFF"/>
          <w:lang w:val="en-GB"/>
        </w:rPr>
        <w:t>Lukuyu</w:t>
      </w:r>
      <w:proofErr w:type="spellEnd"/>
      <w:r w:rsidR="00000673" w:rsidRPr="002C5EB0">
        <w:rPr>
          <w:rFonts w:ascii="Times New Roman" w:hAnsi="Times New Roman" w:cs="Times New Roman"/>
          <w:sz w:val="24"/>
          <w:szCs w:val="24"/>
          <w:shd w:val="clear" w:color="auto" w:fill="FFFFFF"/>
          <w:lang w:val="en-GB"/>
        </w:rPr>
        <w:t xml:space="preserve"> </w:t>
      </w:r>
      <w:r w:rsidR="00000673" w:rsidRPr="002C5EB0">
        <w:rPr>
          <w:rFonts w:ascii="Times New Roman" w:hAnsi="Times New Roman" w:cs="Times New Roman"/>
          <w:i/>
          <w:sz w:val="24"/>
          <w:szCs w:val="24"/>
          <w:shd w:val="clear" w:color="auto" w:fill="FFFFFF"/>
          <w:lang w:val="en-GB"/>
        </w:rPr>
        <w:t>et al</w:t>
      </w:r>
      <w:r w:rsidR="00000673" w:rsidRPr="002C5EB0">
        <w:rPr>
          <w:rFonts w:ascii="Times New Roman" w:hAnsi="Times New Roman" w:cs="Times New Roman"/>
          <w:sz w:val="24"/>
          <w:szCs w:val="24"/>
          <w:shd w:val="clear" w:color="auto" w:fill="FFFFFF"/>
          <w:lang w:val="en-GB"/>
        </w:rPr>
        <w:t xml:space="preserve"> 2011). </w:t>
      </w:r>
      <w:r w:rsidR="00DC2030" w:rsidRPr="002C5EB0">
        <w:rPr>
          <w:rFonts w:ascii="Times New Roman" w:hAnsi="Times New Roman" w:cs="Times New Roman"/>
          <w:sz w:val="24"/>
          <w:szCs w:val="24"/>
          <w:shd w:val="clear" w:color="auto" w:fill="FFFFFF"/>
          <w:lang w:val="en-GB"/>
        </w:rPr>
        <w:t xml:space="preserve"> </w:t>
      </w:r>
      <w:r w:rsidR="002A6FA0">
        <w:rPr>
          <w:rFonts w:ascii="Times New Roman" w:hAnsi="Times New Roman" w:cs="Times New Roman"/>
          <w:sz w:val="24"/>
          <w:szCs w:val="24"/>
          <w:shd w:val="clear" w:color="auto" w:fill="FFFFFF"/>
          <w:lang w:val="en-GB"/>
        </w:rPr>
        <w:t xml:space="preserve">     </w:t>
      </w:r>
    </w:p>
    <w:p w:rsidR="00000673" w:rsidRPr="002C5EB0" w:rsidRDefault="00000673" w:rsidP="006F6A9A">
      <w:pPr>
        <w:pStyle w:val="Kop2"/>
        <w:numPr>
          <w:ilvl w:val="3"/>
          <w:numId w:val="15"/>
        </w:numPr>
        <w:spacing w:line="360" w:lineRule="auto"/>
        <w:jc w:val="both"/>
        <w:rPr>
          <w:rFonts w:ascii="Georgia" w:hAnsi="Georgia" w:cs="Times New Roman"/>
          <w:color w:val="C00000"/>
          <w:sz w:val="24"/>
          <w:szCs w:val="24"/>
          <w:shd w:val="clear" w:color="auto" w:fill="FFFFFF"/>
          <w:lang w:val="en-GB"/>
        </w:rPr>
      </w:pPr>
      <w:bookmarkStart w:id="25" w:name="_Toc394939194"/>
      <w:r w:rsidRPr="002C5EB0">
        <w:rPr>
          <w:rFonts w:ascii="Georgia" w:hAnsi="Georgia" w:cs="Times New Roman"/>
          <w:color w:val="C00000"/>
          <w:sz w:val="24"/>
          <w:szCs w:val="24"/>
          <w:shd w:val="clear" w:color="auto" w:fill="FFFFFF"/>
          <w:lang w:val="en-GB"/>
        </w:rPr>
        <w:t>Milk Production per cow</w:t>
      </w:r>
      <w:bookmarkEnd w:id="25"/>
    </w:p>
    <w:p w:rsidR="003F499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The production quantity of a cow is determined by the breed type, the diet of the cow and farm management activities such as quality of the stables</w:t>
      </w:r>
      <w:r w:rsidR="00B9620A" w:rsidRPr="002C5EB0">
        <w:rPr>
          <w:rFonts w:ascii="Times New Roman" w:hAnsi="Times New Roman" w:cs="Times New Roman"/>
          <w:sz w:val="24"/>
          <w:szCs w:val="24"/>
          <w:shd w:val="clear" w:color="auto" w:fill="FFFFFF"/>
          <w:lang w:val="en-GB"/>
        </w:rPr>
        <w:t xml:space="preserve"> and care</w:t>
      </w:r>
      <w:r w:rsidRPr="002C5EB0">
        <w:rPr>
          <w:rFonts w:ascii="Times New Roman" w:hAnsi="Times New Roman" w:cs="Times New Roman"/>
          <w:sz w:val="24"/>
          <w:szCs w:val="24"/>
          <w:shd w:val="clear" w:color="auto" w:fill="FFFFFF"/>
          <w:lang w:val="en-GB"/>
        </w:rPr>
        <w:t>. In fact</w:t>
      </w:r>
      <w:r w:rsidR="001F0B0F" w:rsidRPr="002C5EB0">
        <w:rPr>
          <w:rFonts w:ascii="Times New Roman" w:hAnsi="Times New Roman" w:cs="Times New Roman"/>
          <w:sz w:val="24"/>
          <w:szCs w:val="24"/>
          <w:shd w:val="clear" w:color="auto" w:fill="FFFFFF"/>
          <w:lang w:val="en-GB"/>
        </w:rPr>
        <w:t>,</w:t>
      </w:r>
      <w:r w:rsidRPr="002C5EB0">
        <w:rPr>
          <w:rFonts w:ascii="Times New Roman" w:hAnsi="Times New Roman" w:cs="Times New Roman"/>
          <w:sz w:val="24"/>
          <w:szCs w:val="24"/>
          <w:shd w:val="clear" w:color="auto" w:fill="FFFFFF"/>
          <w:lang w:val="en-GB"/>
        </w:rPr>
        <w:t xml:space="preserve"> there is a triangular relationship between a cow, housing and nutrition (</w:t>
      </w:r>
      <w:proofErr w:type="spellStart"/>
      <w:r w:rsidR="007B279E" w:rsidRPr="002C5EB0">
        <w:rPr>
          <w:rFonts w:ascii="Times New Roman" w:hAnsi="Times New Roman" w:cs="Times New Roman"/>
          <w:sz w:val="24"/>
          <w:szCs w:val="24"/>
          <w:shd w:val="clear" w:color="auto" w:fill="FFFFFF"/>
          <w:lang w:val="en-GB"/>
        </w:rPr>
        <w:t>Talsma</w:t>
      </w:r>
      <w:proofErr w:type="spellEnd"/>
      <w:r w:rsidRPr="002C5EB0">
        <w:rPr>
          <w:rFonts w:ascii="Times New Roman" w:hAnsi="Times New Roman" w:cs="Times New Roman"/>
          <w:sz w:val="24"/>
          <w:szCs w:val="24"/>
          <w:shd w:val="clear" w:color="auto" w:fill="FFFFFF"/>
          <w:lang w:val="en-GB"/>
        </w:rPr>
        <w:t xml:space="preserve"> </w:t>
      </w:r>
      <w:r w:rsidRPr="002C5EB0">
        <w:rPr>
          <w:rFonts w:ascii="Times New Roman" w:hAnsi="Times New Roman" w:cs="Times New Roman"/>
          <w:i/>
          <w:sz w:val="24"/>
          <w:szCs w:val="24"/>
          <w:shd w:val="clear" w:color="auto" w:fill="FFFFFF"/>
          <w:lang w:val="en-GB"/>
        </w:rPr>
        <w:t>et al</w:t>
      </w:r>
      <w:r w:rsidR="00B85FAD" w:rsidRPr="002C5EB0">
        <w:rPr>
          <w:rFonts w:ascii="Times New Roman" w:hAnsi="Times New Roman" w:cs="Times New Roman"/>
          <w:sz w:val="24"/>
          <w:szCs w:val="24"/>
          <w:shd w:val="clear" w:color="auto" w:fill="FFFFFF"/>
          <w:lang w:val="en-GB"/>
        </w:rPr>
        <w:t xml:space="preserve"> 2013</w:t>
      </w:r>
      <w:r w:rsidRPr="002C5EB0">
        <w:rPr>
          <w:rFonts w:ascii="Times New Roman" w:hAnsi="Times New Roman" w:cs="Times New Roman"/>
          <w:sz w:val="24"/>
          <w:szCs w:val="24"/>
          <w:shd w:val="clear" w:color="auto" w:fill="FFFFFF"/>
          <w:lang w:val="en-GB"/>
        </w:rPr>
        <w:t xml:space="preserve">). </w:t>
      </w:r>
    </w:p>
    <w:p w:rsidR="0000067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A high milk production per cow usually requires a higher share of concentrates</w:t>
      </w:r>
      <w:r w:rsidR="00B85FAD" w:rsidRPr="002C5EB0">
        <w:rPr>
          <w:rFonts w:ascii="Times New Roman" w:hAnsi="Times New Roman" w:cs="Times New Roman"/>
          <w:sz w:val="24"/>
          <w:szCs w:val="24"/>
          <w:shd w:val="clear" w:color="auto" w:fill="FFFFFF"/>
          <w:lang w:val="en-GB"/>
        </w:rPr>
        <w:t xml:space="preserve"> </w:t>
      </w:r>
      <w:r w:rsidRPr="002C5EB0">
        <w:rPr>
          <w:rFonts w:ascii="Times New Roman" w:hAnsi="Times New Roman" w:cs="Times New Roman"/>
          <w:sz w:val="24"/>
          <w:szCs w:val="24"/>
          <w:shd w:val="clear" w:color="auto" w:fill="FFFFFF"/>
          <w:lang w:val="en-GB"/>
        </w:rPr>
        <w:t>in the diet</w:t>
      </w:r>
      <w:r w:rsidR="00B9620A" w:rsidRPr="002C5EB0">
        <w:rPr>
          <w:rFonts w:ascii="Times New Roman" w:hAnsi="Times New Roman" w:cs="Times New Roman"/>
          <w:sz w:val="24"/>
          <w:szCs w:val="24"/>
          <w:shd w:val="clear" w:color="auto" w:fill="FFFFFF"/>
          <w:lang w:val="en-GB"/>
        </w:rPr>
        <w:t xml:space="preserve"> on top of </w:t>
      </w:r>
      <w:r w:rsidR="001F0B0F" w:rsidRPr="002C5EB0">
        <w:rPr>
          <w:rFonts w:ascii="Times New Roman" w:hAnsi="Times New Roman" w:cs="Times New Roman"/>
          <w:sz w:val="24"/>
          <w:szCs w:val="24"/>
          <w:shd w:val="clear" w:color="auto" w:fill="FFFFFF"/>
          <w:lang w:val="en-GB"/>
        </w:rPr>
        <w:t xml:space="preserve">the </w:t>
      </w:r>
      <w:r w:rsidR="00B9620A" w:rsidRPr="002C5EB0">
        <w:rPr>
          <w:rFonts w:ascii="Times New Roman" w:hAnsi="Times New Roman" w:cs="Times New Roman"/>
          <w:sz w:val="24"/>
          <w:szCs w:val="24"/>
          <w:shd w:val="clear" w:color="auto" w:fill="FFFFFF"/>
          <w:lang w:val="en-GB"/>
        </w:rPr>
        <w:t>maximum roughage intake</w:t>
      </w:r>
      <w:r w:rsidRPr="002C5EB0">
        <w:rPr>
          <w:rFonts w:ascii="Times New Roman" w:hAnsi="Times New Roman" w:cs="Times New Roman"/>
          <w:sz w:val="24"/>
          <w:szCs w:val="24"/>
          <w:shd w:val="clear" w:color="auto" w:fill="FFFFFF"/>
          <w:lang w:val="en-GB"/>
        </w:rPr>
        <w:t xml:space="preserve"> and an increased attention </w:t>
      </w:r>
      <w:r w:rsidR="001F0B0F" w:rsidRPr="002C5EB0">
        <w:rPr>
          <w:rFonts w:ascii="Times New Roman" w:hAnsi="Times New Roman" w:cs="Times New Roman"/>
          <w:sz w:val="24"/>
          <w:szCs w:val="24"/>
          <w:shd w:val="clear" w:color="auto" w:fill="FFFFFF"/>
          <w:lang w:val="en-GB"/>
        </w:rPr>
        <w:t>to</w:t>
      </w:r>
      <w:r w:rsidRPr="002C5EB0">
        <w:rPr>
          <w:rFonts w:ascii="Times New Roman" w:hAnsi="Times New Roman" w:cs="Times New Roman"/>
          <w:sz w:val="24"/>
          <w:szCs w:val="24"/>
          <w:shd w:val="clear" w:color="auto" w:fill="FFFFFF"/>
          <w:lang w:val="en-GB"/>
        </w:rPr>
        <w:t xml:space="preserve"> cow management. In th</w:t>
      </w:r>
      <w:r w:rsidR="00682680" w:rsidRPr="002C5EB0">
        <w:rPr>
          <w:rFonts w:ascii="Times New Roman" w:hAnsi="Times New Roman" w:cs="Times New Roman"/>
          <w:sz w:val="24"/>
          <w:szCs w:val="24"/>
          <w:shd w:val="clear" w:color="auto" w:fill="FFFFFF"/>
          <w:lang w:val="en-GB"/>
        </w:rPr>
        <w:t>e Netherlands, there has been 0.4</w:t>
      </w:r>
      <w:r w:rsidR="006D1665" w:rsidRPr="002C5EB0">
        <w:rPr>
          <w:rFonts w:ascii="Times New Roman" w:hAnsi="Times New Roman" w:cs="Times New Roman"/>
          <w:sz w:val="24"/>
          <w:szCs w:val="24"/>
          <w:shd w:val="clear" w:color="auto" w:fill="FFFFFF"/>
          <w:lang w:val="en-GB"/>
        </w:rPr>
        <w:t>% growth</w:t>
      </w:r>
      <w:r w:rsidR="00682680" w:rsidRPr="002C5EB0">
        <w:rPr>
          <w:rFonts w:ascii="Times New Roman" w:hAnsi="Times New Roman" w:cs="Times New Roman"/>
          <w:sz w:val="24"/>
          <w:szCs w:val="24"/>
          <w:shd w:val="clear" w:color="auto" w:fill="FFFFFF"/>
          <w:lang w:val="en-GB"/>
        </w:rPr>
        <w:t xml:space="preserve"> in milk production </w:t>
      </w:r>
      <w:r w:rsidRPr="002C5EB0">
        <w:rPr>
          <w:rFonts w:ascii="Times New Roman" w:hAnsi="Times New Roman" w:cs="Times New Roman"/>
          <w:sz w:val="24"/>
          <w:szCs w:val="24"/>
          <w:shd w:val="clear" w:color="auto" w:fill="FFFFFF"/>
          <w:lang w:val="en-GB"/>
        </w:rPr>
        <w:t>and the average cow producing 8006</w:t>
      </w:r>
      <w:r w:rsidR="00B85FAD" w:rsidRPr="002C5EB0">
        <w:rPr>
          <w:rFonts w:ascii="Times New Roman" w:hAnsi="Times New Roman" w:cs="Times New Roman"/>
          <w:sz w:val="24"/>
          <w:szCs w:val="24"/>
          <w:shd w:val="clear" w:color="auto" w:fill="FFFFFF"/>
          <w:lang w:val="en-GB"/>
        </w:rPr>
        <w:t xml:space="preserve"> </w:t>
      </w:r>
      <w:r w:rsidRPr="002C5EB0">
        <w:rPr>
          <w:rFonts w:ascii="Times New Roman" w:hAnsi="Times New Roman" w:cs="Times New Roman"/>
          <w:sz w:val="24"/>
          <w:szCs w:val="24"/>
          <w:shd w:val="clear" w:color="auto" w:fill="FFFFFF"/>
          <w:lang w:val="en-GB"/>
        </w:rPr>
        <w:t xml:space="preserve">kg with total annual milk amounting to 11.9 tonnes (Dutch Dairy Board 2012). Traditionally the common breeds </w:t>
      </w:r>
      <w:r w:rsidR="00682680" w:rsidRPr="002C5EB0">
        <w:rPr>
          <w:rFonts w:ascii="Times New Roman" w:hAnsi="Times New Roman" w:cs="Times New Roman"/>
          <w:sz w:val="24"/>
          <w:szCs w:val="24"/>
          <w:shd w:val="clear" w:color="auto" w:fill="FFFFFF"/>
          <w:lang w:val="en-GB"/>
        </w:rPr>
        <w:t>are</w:t>
      </w:r>
      <w:r w:rsidRPr="002C5EB0">
        <w:rPr>
          <w:rFonts w:ascii="Times New Roman" w:hAnsi="Times New Roman" w:cs="Times New Roman"/>
          <w:sz w:val="24"/>
          <w:szCs w:val="24"/>
          <w:shd w:val="clear" w:color="auto" w:fill="FFFFFF"/>
          <w:lang w:val="en-GB"/>
        </w:rPr>
        <w:t xml:space="preserve"> Friesian </w:t>
      </w:r>
      <w:r w:rsidR="00663C17" w:rsidRPr="002C5EB0">
        <w:rPr>
          <w:rFonts w:ascii="Times New Roman" w:hAnsi="Times New Roman" w:cs="Times New Roman"/>
          <w:sz w:val="24"/>
          <w:szCs w:val="24"/>
          <w:shd w:val="clear" w:color="auto" w:fill="FFFFFF"/>
          <w:lang w:val="en-GB"/>
        </w:rPr>
        <w:t>Holland’s</w:t>
      </w:r>
      <w:r w:rsidRPr="002C5EB0">
        <w:rPr>
          <w:rFonts w:ascii="Times New Roman" w:hAnsi="Times New Roman" w:cs="Times New Roman"/>
          <w:sz w:val="24"/>
          <w:szCs w:val="24"/>
          <w:shd w:val="clear" w:color="auto" w:fill="FFFFFF"/>
          <w:lang w:val="en-GB"/>
        </w:rPr>
        <w:t xml:space="preserve">, </w:t>
      </w:r>
      <w:r w:rsidR="00682680" w:rsidRPr="002C5EB0">
        <w:rPr>
          <w:rFonts w:ascii="Times New Roman" w:hAnsi="Times New Roman" w:cs="Times New Roman"/>
          <w:sz w:val="24"/>
          <w:szCs w:val="24"/>
          <w:shd w:val="clear" w:color="auto" w:fill="FFFFFF"/>
          <w:lang w:val="en-GB"/>
        </w:rPr>
        <w:t>and some</w:t>
      </w:r>
      <w:r w:rsidRPr="002C5EB0">
        <w:rPr>
          <w:rFonts w:ascii="Times New Roman" w:hAnsi="Times New Roman" w:cs="Times New Roman"/>
          <w:sz w:val="24"/>
          <w:szCs w:val="24"/>
          <w:shd w:val="clear" w:color="auto" w:fill="FFFFFF"/>
          <w:lang w:val="en-GB"/>
        </w:rPr>
        <w:t xml:space="preserve"> Mass, Rijn and </w:t>
      </w:r>
      <w:proofErr w:type="spellStart"/>
      <w:r w:rsidRPr="002C5EB0">
        <w:rPr>
          <w:rFonts w:ascii="Times New Roman" w:hAnsi="Times New Roman" w:cs="Times New Roman"/>
          <w:sz w:val="24"/>
          <w:szCs w:val="24"/>
          <w:shd w:val="clear" w:color="auto" w:fill="FFFFFF"/>
          <w:lang w:val="en-GB"/>
        </w:rPr>
        <w:t>Ijjsel</w:t>
      </w:r>
      <w:proofErr w:type="spellEnd"/>
      <w:r w:rsidRPr="002C5EB0">
        <w:rPr>
          <w:rFonts w:ascii="Times New Roman" w:hAnsi="Times New Roman" w:cs="Times New Roman"/>
          <w:sz w:val="24"/>
          <w:szCs w:val="24"/>
          <w:shd w:val="clear" w:color="auto" w:fill="FFFFFF"/>
          <w:lang w:val="en-GB"/>
        </w:rPr>
        <w:t xml:space="preserve"> (MRI). However, most have since disappeared</w:t>
      </w:r>
      <w:r w:rsidR="00682680" w:rsidRPr="002C5EB0">
        <w:rPr>
          <w:rFonts w:ascii="Times New Roman" w:hAnsi="Times New Roman" w:cs="Times New Roman"/>
          <w:sz w:val="24"/>
          <w:szCs w:val="24"/>
          <w:shd w:val="clear" w:color="auto" w:fill="FFFFFF"/>
          <w:lang w:val="en-GB"/>
        </w:rPr>
        <w:t>, currently the Holstein Friesian i</w:t>
      </w:r>
      <w:r w:rsidRPr="002C5EB0">
        <w:rPr>
          <w:rFonts w:ascii="Times New Roman" w:hAnsi="Times New Roman" w:cs="Times New Roman"/>
          <w:sz w:val="24"/>
          <w:szCs w:val="24"/>
          <w:shd w:val="clear" w:color="auto" w:fill="FFFFFF"/>
          <w:lang w:val="en-GB"/>
        </w:rPr>
        <w:t xml:space="preserve">s the dominant breed </w:t>
      </w:r>
      <w:r w:rsidR="00682680" w:rsidRPr="002C5EB0">
        <w:rPr>
          <w:rFonts w:ascii="Times New Roman" w:hAnsi="Times New Roman" w:cs="Times New Roman"/>
          <w:sz w:val="24"/>
          <w:szCs w:val="24"/>
          <w:shd w:val="clear" w:color="auto" w:fill="FFFFFF"/>
          <w:lang w:val="en-GB"/>
        </w:rPr>
        <w:t xml:space="preserve">and </w:t>
      </w:r>
      <w:r w:rsidRPr="002C5EB0">
        <w:rPr>
          <w:rFonts w:ascii="Times New Roman" w:hAnsi="Times New Roman" w:cs="Times New Roman"/>
          <w:sz w:val="24"/>
          <w:szCs w:val="24"/>
          <w:shd w:val="clear" w:color="auto" w:fill="FFFFFF"/>
          <w:lang w:val="en-GB"/>
        </w:rPr>
        <w:t xml:space="preserve">accounts for </w:t>
      </w:r>
      <w:r w:rsidR="00682680" w:rsidRPr="002C5EB0">
        <w:rPr>
          <w:rFonts w:ascii="Times New Roman" w:hAnsi="Times New Roman" w:cs="Times New Roman"/>
          <w:sz w:val="24"/>
          <w:szCs w:val="24"/>
          <w:shd w:val="clear" w:color="auto" w:fill="FFFFFF"/>
          <w:lang w:val="en-GB"/>
        </w:rPr>
        <w:t xml:space="preserve">averagely </w:t>
      </w:r>
      <w:r w:rsidRPr="002C5EB0">
        <w:rPr>
          <w:rFonts w:ascii="Times New Roman" w:hAnsi="Times New Roman" w:cs="Times New Roman"/>
          <w:sz w:val="24"/>
          <w:szCs w:val="24"/>
          <w:shd w:val="clear" w:color="auto" w:fill="FFFFFF"/>
          <w:lang w:val="en-GB"/>
        </w:rPr>
        <w:t>90% of the total cattle</w:t>
      </w:r>
      <w:r w:rsidR="00BD5D5B" w:rsidRPr="002C5EB0">
        <w:rPr>
          <w:rStyle w:val="Voetnootmarkering"/>
          <w:rFonts w:ascii="Times New Roman" w:hAnsi="Times New Roman" w:cs="Times New Roman"/>
          <w:sz w:val="24"/>
          <w:szCs w:val="24"/>
          <w:shd w:val="clear" w:color="auto" w:fill="FFFFFF"/>
          <w:lang w:val="en-GB"/>
        </w:rPr>
        <w:footnoteReference w:id="1"/>
      </w:r>
      <w:r w:rsidRPr="002C5EB0">
        <w:rPr>
          <w:rFonts w:ascii="Times New Roman" w:hAnsi="Times New Roman" w:cs="Times New Roman"/>
          <w:sz w:val="24"/>
          <w:szCs w:val="24"/>
          <w:shd w:val="clear" w:color="auto" w:fill="FFFFFF"/>
          <w:lang w:val="en-GB"/>
        </w:rPr>
        <w:t xml:space="preserve"> </w:t>
      </w:r>
    </w:p>
    <w:p w:rsidR="0000067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 xml:space="preserve">Comparatively, in Kenya over the last decade, milk productivity growth has been positive as well with an average of </w:t>
      </w:r>
      <w:r w:rsidR="00682680" w:rsidRPr="002C5EB0">
        <w:rPr>
          <w:rFonts w:ascii="Times New Roman" w:hAnsi="Times New Roman" w:cs="Times New Roman"/>
          <w:sz w:val="24"/>
          <w:szCs w:val="24"/>
          <w:shd w:val="clear" w:color="auto" w:fill="FFFFFF"/>
          <w:lang w:val="en-GB"/>
        </w:rPr>
        <w:t>1.5</w:t>
      </w:r>
      <w:r w:rsidRPr="002C5EB0">
        <w:rPr>
          <w:rFonts w:ascii="Times New Roman" w:hAnsi="Times New Roman" w:cs="Times New Roman"/>
          <w:sz w:val="24"/>
          <w:szCs w:val="24"/>
          <w:shd w:val="clear" w:color="auto" w:fill="FFFFFF"/>
          <w:lang w:val="en-GB"/>
        </w:rPr>
        <w:t>% annual growth</w:t>
      </w:r>
      <w:r w:rsidR="00BD5D5B" w:rsidRPr="002C5EB0">
        <w:rPr>
          <w:rStyle w:val="Voetnootmarkering"/>
          <w:rFonts w:ascii="Times New Roman" w:hAnsi="Times New Roman" w:cs="Times New Roman"/>
          <w:sz w:val="24"/>
          <w:szCs w:val="24"/>
          <w:shd w:val="clear" w:color="auto" w:fill="FFFFFF"/>
          <w:lang w:val="en-GB"/>
        </w:rPr>
        <w:footnoteReference w:id="2"/>
      </w:r>
      <w:r w:rsidR="00BD5D5B" w:rsidRPr="002C5EB0">
        <w:rPr>
          <w:rFonts w:ascii="Times New Roman" w:hAnsi="Times New Roman" w:cs="Times New Roman"/>
          <w:b/>
          <w:sz w:val="24"/>
          <w:szCs w:val="24"/>
          <w:shd w:val="clear" w:color="auto" w:fill="FFFFFF"/>
          <w:lang w:val="en-GB"/>
        </w:rPr>
        <w:t>.</w:t>
      </w:r>
      <w:r w:rsidRPr="002C5EB0">
        <w:rPr>
          <w:rFonts w:ascii="Times New Roman" w:hAnsi="Times New Roman" w:cs="Times New Roman"/>
          <w:sz w:val="24"/>
          <w:szCs w:val="24"/>
          <w:shd w:val="clear" w:color="auto" w:fill="FFFFFF"/>
          <w:lang w:val="en-GB"/>
        </w:rPr>
        <w:t xml:space="preserve"> The average </w:t>
      </w:r>
      <w:r w:rsidR="007B279E" w:rsidRPr="002C5EB0">
        <w:rPr>
          <w:rFonts w:ascii="Times New Roman" w:hAnsi="Times New Roman" w:cs="Times New Roman"/>
          <w:sz w:val="24"/>
          <w:szCs w:val="24"/>
          <w:shd w:val="clear" w:color="auto" w:fill="FFFFFF"/>
          <w:lang w:val="en-GB"/>
        </w:rPr>
        <w:t>production</w:t>
      </w:r>
      <w:r w:rsidRPr="002C5EB0">
        <w:rPr>
          <w:rFonts w:ascii="Times New Roman" w:hAnsi="Times New Roman" w:cs="Times New Roman"/>
          <w:sz w:val="24"/>
          <w:szCs w:val="24"/>
          <w:shd w:val="clear" w:color="auto" w:fill="FFFFFF"/>
          <w:lang w:val="en-GB"/>
        </w:rPr>
        <w:t xml:space="preserve"> per cow annu</w:t>
      </w:r>
      <w:r w:rsidR="001361A0" w:rsidRPr="002C5EB0">
        <w:rPr>
          <w:rFonts w:ascii="Times New Roman" w:hAnsi="Times New Roman" w:cs="Times New Roman"/>
          <w:sz w:val="24"/>
          <w:szCs w:val="24"/>
          <w:shd w:val="clear" w:color="auto" w:fill="FFFFFF"/>
          <w:lang w:val="en-GB"/>
        </w:rPr>
        <w:t>ally was reported as</w:t>
      </w:r>
      <w:r w:rsidR="00B85FAD" w:rsidRPr="002C5EB0">
        <w:rPr>
          <w:rFonts w:ascii="Times New Roman" w:hAnsi="Times New Roman" w:cs="Times New Roman"/>
          <w:sz w:val="24"/>
          <w:szCs w:val="24"/>
          <w:shd w:val="clear" w:color="auto" w:fill="FFFFFF"/>
          <w:lang w:val="en-GB"/>
        </w:rPr>
        <w:t xml:space="preserve"> 1344 kg</w:t>
      </w:r>
      <w:r w:rsidRPr="002C5EB0">
        <w:rPr>
          <w:rFonts w:ascii="Times New Roman" w:hAnsi="Times New Roman" w:cs="Times New Roman"/>
          <w:sz w:val="24"/>
          <w:szCs w:val="24"/>
          <w:shd w:val="clear" w:color="auto" w:fill="FFFFFF"/>
          <w:lang w:val="en-GB"/>
        </w:rPr>
        <w:t xml:space="preserve">. And again, the average production of a cow depends on the </w:t>
      </w:r>
      <w:r w:rsidR="003F4993" w:rsidRPr="002C5EB0">
        <w:rPr>
          <w:rFonts w:ascii="Times New Roman" w:hAnsi="Times New Roman" w:cs="Times New Roman"/>
          <w:sz w:val="24"/>
          <w:szCs w:val="24"/>
          <w:shd w:val="clear" w:color="auto" w:fill="FFFFFF"/>
          <w:lang w:val="en-GB"/>
        </w:rPr>
        <w:t>system (</w:t>
      </w:r>
      <w:r w:rsidRPr="002C5EB0">
        <w:rPr>
          <w:rFonts w:ascii="Times New Roman" w:hAnsi="Times New Roman" w:cs="Times New Roman"/>
          <w:sz w:val="24"/>
          <w:szCs w:val="24"/>
          <w:shd w:val="clear" w:color="auto" w:fill="FFFFFF"/>
          <w:lang w:val="en-GB"/>
        </w:rPr>
        <w:t>intensity</w:t>
      </w:r>
      <w:r w:rsidR="003F4993" w:rsidRPr="002C5EB0">
        <w:rPr>
          <w:rFonts w:ascii="Times New Roman" w:hAnsi="Times New Roman" w:cs="Times New Roman"/>
          <w:sz w:val="24"/>
          <w:szCs w:val="24"/>
          <w:shd w:val="clear" w:color="auto" w:fill="FFFFFF"/>
          <w:lang w:val="en-GB"/>
        </w:rPr>
        <w:t>)</w:t>
      </w:r>
      <w:r w:rsidRPr="002C5EB0">
        <w:rPr>
          <w:rFonts w:ascii="Times New Roman" w:hAnsi="Times New Roman" w:cs="Times New Roman"/>
          <w:sz w:val="24"/>
          <w:szCs w:val="24"/>
          <w:shd w:val="clear" w:color="auto" w:fill="FFFFFF"/>
          <w:lang w:val="en-GB"/>
        </w:rPr>
        <w:t xml:space="preserve"> of farming.</w:t>
      </w:r>
    </w:p>
    <w:p w:rsidR="00000673" w:rsidRPr="002C5EB0" w:rsidRDefault="00000673" w:rsidP="006F6A9A">
      <w:pPr>
        <w:pStyle w:val="Kop2"/>
        <w:numPr>
          <w:ilvl w:val="2"/>
          <w:numId w:val="15"/>
        </w:numPr>
        <w:spacing w:line="360" w:lineRule="auto"/>
        <w:jc w:val="both"/>
        <w:rPr>
          <w:rFonts w:ascii="Georgia" w:hAnsi="Georgia" w:cs="Times New Roman"/>
          <w:color w:val="C00000"/>
          <w:sz w:val="24"/>
          <w:szCs w:val="24"/>
          <w:lang w:val="en-GB"/>
        </w:rPr>
      </w:pPr>
      <w:bookmarkStart w:id="26" w:name="_Toc394939195"/>
      <w:r w:rsidRPr="002C5EB0">
        <w:rPr>
          <w:rFonts w:ascii="Georgia" w:hAnsi="Georgia" w:cs="Times New Roman"/>
          <w:color w:val="C00000"/>
          <w:sz w:val="24"/>
          <w:szCs w:val="24"/>
          <w:lang w:val="en-GB"/>
        </w:rPr>
        <w:t>CHARACTERIZATION OF ECONOMIC PERFORMANCE</w:t>
      </w:r>
      <w:bookmarkEnd w:id="26"/>
    </w:p>
    <w:p w:rsidR="0000067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This involves farm income, the milk prices paid to farmers and the cost structure of farmers.</w:t>
      </w:r>
    </w:p>
    <w:p w:rsidR="00000673" w:rsidRPr="002C5EB0" w:rsidRDefault="00000673" w:rsidP="006F6A9A">
      <w:pPr>
        <w:pStyle w:val="Kop2"/>
        <w:numPr>
          <w:ilvl w:val="3"/>
          <w:numId w:val="15"/>
        </w:numPr>
        <w:spacing w:line="360" w:lineRule="auto"/>
        <w:jc w:val="both"/>
        <w:rPr>
          <w:rFonts w:ascii="Georgia" w:hAnsi="Georgia" w:cs="Times New Roman"/>
          <w:color w:val="C00000"/>
          <w:sz w:val="24"/>
          <w:szCs w:val="24"/>
          <w:shd w:val="clear" w:color="auto" w:fill="FFFFFF"/>
          <w:lang w:val="en-GB"/>
        </w:rPr>
      </w:pPr>
      <w:bookmarkStart w:id="27" w:name="_Toc394939196"/>
      <w:r w:rsidRPr="002C5EB0">
        <w:rPr>
          <w:rFonts w:ascii="Georgia" w:hAnsi="Georgia" w:cs="Times New Roman"/>
          <w:color w:val="C00000"/>
          <w:sz w:val="24"/>
          <w:szCs w:val="24"/>
          <w:shd w:val="clear" w:color="auto" w:fill="FFFFFF"/>
          <w:lang w:val="en-GB"/>
        </w:rPr>
        <w:lastRenderedPageBreak/>
        <w:t>Farm Income</w:t>
      </w:r>
      <w:bookmarkEnd w:id="27"/>
    </w:p>
    <w:p w:rsidR="0000067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 xml:space="preserve">This is calculated as all revenues minus all paid costs and depreciation. Notably despite incomes from culled animals and other outputs, income from milk is the major source of farm income on the dairy farms. These additional </w:t>
      </w:r>
      <w:r w:rsidR="00296C51" w:rsidRPr="002C5EB0">
        <w:rPr>
          <w:rFonts w:ascii="Times New Roman" w:hAnsi="Times New Roman" w:cs="Times New Roman"/>
          <w:sz w:val="24"/>
          <w:szCs w:val="24"/>
          <w:shd w:val="clear" w:color="auto" w:fill="FFFFFF"/>
          <w:lang w:val="en-GB"/>
        </w:rPr>
        <w:t>farm outputs we</w:t>
      </w:r>
      <w:r w:rsidRPr="002C5EB0">
        <w:rPr>
          <w:rFonts w:ascii="Times New Roman" w:hAnsi="Times New Roman" w:cs="Times New Roman"/>
          <w:sz w:val="24"/>
          <w:szCs w:val="24"/>
          <w:shd w:val="clear" w:color="auto" w:fill="FFFFFF"/>
          <w:lang w:val="en-GB"/>
        </w:rPr>
        <w:t xml:space="preserve">re </w:t>
      </w:r>
      <w:r w:rsidR="00296C51" w:rsidRPr="002C5EB0">
        <w:rPr>
          <w:rFonts w:ascii="Times New Roman" w:hAnsi="Times New Roman" w:cs="Times New Roman"/>
          <w:sz w:val="24"/>
          <w:szCs w:val="24"/>
          <w:shd w:val="clear" w:color="auto" w:fill="FFFFFF"/>
          <w:lang w:val="en-GB"/>
        </w:rPr>
        <w:t xml:space="preserve">not included in the study as they do not directly contribute to </w:t>
      </w:r>
      <w:r w:rsidR="001361A0" w:rsidRPr="002C5EB0">
        <w:rPr>
          <w:rFonts w:ascii="Times New Roman" w:hAnsi="Times New Roman" w:cs="Times New Roman"/>
          <w:sz w:val="24"/>
          <w:szCs w:val="24"/>
          <w:shd w:val="clear" w:color="auto" w:fill="FFFFFF"/>
          <w:lang w:val="en-GB"/>
        </w:rPr>
        <w:t xml:space="preserve">the </w:t>
      </w:r>
      <w:r w:rsidR="00682680" w:rsidRPr="002C5EB0">
        <w:rPr>
          <w:rFonts w:ascii="Times New Roman" w:hAnsi="Times New Roman" w:cs="Times New Roman"/>
          <w:sz w:val="24"/>
          <w:szCs w:val="24"/>
          <w:shd w:val="clear" w:color="auto" w:fill="FFFFFF"/>
          <w:lang w:val="en-GB"/>
        </w:rPr>
        <w:t>cost of production (</w:t>
      </w:r>
      <w:r w:rsidR="00296C51" w:rsidRPr="002C5EB0">
        <w:rPr>
          <w:rFonts w:ascii="Times New Roman" w:hAnsi="Times New Roman" w:cs="Times New Roman"/>
          <w:sz w:val="24"/>
          <w:szCs w:val="24"/>
          <w:shd w:val="clear" w:color="auto" w:fill="FFFFFF"/>
          <w:lang w:val="en-GB"/>
        </w:rPr>
        <w:t>COP</w:t>
      </w:r>
      <w:r w:rsidR="00682680" w:rsidRPr="002C5EB0">
        <w:rPr>
          <w:rFonts w:ascii="Times New Roman" w:hAnsi="Times New Roman" w:cs="Times New Roman"/>
          <w:sz w:val="24"/>
          <w:szCs w:val="24"/>
          <w:shd w:val="clear" w:color="auto" w:fill="FFFFFF"/>
          <w:lang w:val="en-GB"/>
        </w:rPr>
        <w:t>)</w:t>
      </w:r>
      <w:r w:rsidR="00296C51" w:rsidRPr="002C5EB0">
        <w:rPr>
          <w:rFonts w:ascii="Times New Roman" w:hAnsi="Times New Roman" w:cs="Times New Roman"/>
          <w:sz w:val="24"/>
          <w:szCs w:val="24"/>
          <w:shd w:val="clear" w:color="auto" w:fill="FFFFFF"/>
          <w:lang w:val="en-GB"/>
        </w:rPr>
        <w:t>.</w:t>
      </w:r>
      <w:r w:rsidRPr="002C5EB0">
        <w:rPr>
          <w:rFonts w:ascii="Times New Roman" w:hAnsi="Times New Roman" w:cs="Times New Roman"/>
          <w:sz w:val="24"/>
          <w:szCs w:val="24"/>
          <w:shd w:val="clear" w:color="auto" w:fill="FFFFFF"/>
          <w:lang w:val="en-GB"/>
        </w:rPr>
        <w:t xml:space="preserve"> </w:t>
      </w:r>
    </w:p>
    <w:p w:rsidR="0000067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 xml:space="preserve">Despite feed costs and related components escalating, there is an expected increase in farm income in the future. In Kenya, it’s estimated that about 40% of the </w:t>
      </w:r>
      <w:r w:rsidR="00682680" w:rsidRPr="002C5EB0">
        <w:rPr>
          <w:rFonts w:ascii="Times New Roman" w:hAnsi="Times New Roman" w:cs="Times New Roman"/>
          <w:sz w:val="24"/>
          <w:szCs w:val="24"/>
          <w:shd w:val="clear" w:color="auto" w:fill="FFFFFF"/>
          <w:lang w:val="en-GB"/>
        </w:rPr>
        <w:t xml:space="preserve">dairy </w:t>
      </w:r>
      <w:r w:rsidRPr="002C5EB0">
        <w:rPr>
          <w:rFonts w:ascii="Times New Roman" w:hAnsi="Times New Roman" w:cs="Times New Roman"/>
          <w:sz w:val="24"/>
          <w:szCs w:val="24"/>
          <w:shd w:val="clear" w:color="auto" w:fill="FFFFFF"/>
          <w:lang w:val="en-GB"/>
        </w:rPr>
        <w:t>farmers’ income comes from dairy</w:t>
      </w:r>
      <w:r w:rsidR="001361A0" w:rsidRPr="002C5EB0">
        <w:rPr>
          <w:rFonts w:ascii="Times New Roman" w:hAnsi="Times New Roman" w:cs="Times New Roman"/>
          <w:sz w:val="24"/>
          <w:szCs w:val="24"/>
          <w:shd w:val="clear" w:color="auto" w:fill="FFFFFF"/>
          <w:lang w:val="en-GB"/>
        </w:rPr>
        <w:t>,</w:t>
      </w:r>
      <w:r w:rsidR="003A1BD5" w:rsidRPr="002C5EB0">
        <w:rPr>
          <w:rStyle w:val="Voetnootmarkering"/>
          <w:rFonts w:ascii="Times New Roman" w:hAnsi="Times New Roman" w:cs="Times New Roman"/>
          <w:sz w:val="24"/>
          <w:szCs w:val="24"/>
          <w:shd w:val="clear" w:color="auto" w:fill="FFFFFF"/>
          <w:lang w:val="en-GB"/>
        </w:rPr>
        <w:footnoteReference w:id="3"/>
      </w:r>
      <w:r w:rsidRPr="002C5EB0">
        <w:rPr>
          <w:rFonts w:ascii="Times New Roman" w:hAnsi="Times New Roman" w:cs="Times New Roman"/>
          <w:sz w:val="24"/>
          <w:szCs w:val="24"/>
          <w:shd w:val="clear" w:color="auto" w:fill="FFFFFF"/>
          <w:lang w:val="en-GB"/>
        </w:rPr>
        <w:t xml:space="preserve"> whereas in the Netherlands </w:t>
      </w:r>
      <w:r w:rsidR="00682680" w:rsidRPr="002C5EB0">
        <w:rPr>
          <w:rFonts w:ascii="Times New Roman" w:hAnsi="Times New Roman" w:cs="Times New Roman"/>
          <w:sz w:val="24"/>
          <w:szCs w:val="24"/>
          <w:shd w:val="clear" w:color="auto" w:fill="FFFFFF"/>
          <w:lang w:val="en-GB"/>
        </w:rPr>
        <w:t>100</w:t>
      </w:r>
      <w:r w:rsidRPr="002C5EB0">
        <w:rPr>
          <w:rFonts w:ascii="Times New Roman" w:hAnsi="Times New Roman" w:cs="Times New Roman"/>
          <w:sz w:val="24"/>
          <w:szCs w:val="24"/>
          <w:shd w:val="clear" w:color="auto" w:fill="FFFFFF"/>
          <w:lang w:val="en-GB"/>
        </w:rPr>
        <w:t>% comes from dairy</w:t>
      </w:r>
      <w:r w:rsidR="003A1BD5" w:rsidRPr="002C5EB0">
        <w:rPr>
          <w:rStyle w:val="Voetnootmarkering"/>
          <w:rFonts w:ascii="Times New Roman" w:hAnsi="Times New Roman" w:cs="Times New Roman"/>
          <w:sz w:val="24"/>
          <w:szCs w:val="24"/>
          <w:shd w:val="clear" w:color="auto" w:fill="FFFFFF"/>
          <w:lang w:val="en-GB"/>
        </w:rPr>
        <w:footnoteReference w:id="4"/>
      </w:r>
      <w:r w:rsidR="00682680" w:rsidRPr="002C5EB0">
        <w:rPr>
          <w:rFonts w:ascii="Times New Roman" w:hAnsi="Times New Roman" w:cs="Times New Roman"/>
          <w:sz w:val="24"/>
          <w:szCs w:val="24"/>
          <w:shd w:val="clear" w:color="auto" w:fill="FFFFFF"/>
          <w:lang w:val="en-GB"/>
        </w:rPr>
        <w:t xml:space="preserve">since most </w:t>
      </w:r>
      <w:r w:rsidR="00430994" w:rsidRPr="002C5EB0">
        <w:rPr>
          <w:rFonts w:ascii="Times New Roman" w:hAnsi="Times New Roman" w:cs="Times New Roman"/>
          <w:sz w:val="24"/>
          <w:szCs w:val="24"/>
          <w:shd w:val="clear" w:color="auto" w:fill="FFFFFF"/>
          <w:lang w:val="en-GB"/>
        </w:rPr>
        <w:t>Dutch</w:t>
      </w:r>
      <w:r w:rsidR="00682680" w:rsidRPr="002C5EB0">
        <w:rPr>
          <w:rFonts w:ascii="Times New Roman" w:hAnsi="Times New Roman" w:cs="Times New Roman"/>
          <w:sz w:val="24"/>
          <w:szCs w:val="24"/>
          <w:shd w:val="clear" w:color="auto" w:fill="FFFFFF"/>
          <w:lang w:val="en-GB"/>
        </w:rPr>
        <w:t xml:space="preserve"> dairy farms are full time dairy</w:t>
      </w:r>
    </w:p>
    <w:p w:rsidR="00000673" w:rsidRPr="002C5EB0" w:rsidRDefault="00000673" w:rsidP="006F6A9A">
      <w:pPr>
        <w:pStyle w:val="Kop2"/>
        <w:numPr>
          <w:ilvl w:val="3"/>
          <w:numId w:val="15"/>
        </w:numPr>
        <w:spacing w:line="360" w:lineRule="auto"/>
        <w:jc w:val="both"/>
        <w:rPr>
          <w:rFonts w:ascii="Georgia" w:hAnsi="Georgia" w:cs="Times New Roman"/>
          <w:color w:val="C00000"/>
          <w:sz w:val="24"/>
          <w:szCs w:val="24"/>
          <w:shd w:val="clear" w:color="auto" w:fill="FFFFFF"/>
          <w:lang w:val="en-GB"/>
        </w:rPr>
      </w:pPr>
      <w:bookmarkStart w:id="28" w:name="_Toc394939197"/>
      <w:r w:rsidRPr="002C5EB0">
        <w:rPr>
          <w:rFonts w:ascii="Georgia" w:hAnsi="Georgia" w:cs="Times New Roman"/>
          <w:color w:val="C00000"/>
          <w:sz w:val="24"/>
          <w:szCs w:val="24"/>
          <w:shd w:val="clear" w:color="auto" w:fill="FFFFFF"/>
          <w:lang w:val="en-GB"/>
        </w:rPr>
        <w:t>Milk Price</w:t>
      </w:r>
      <w:bookmarkEnd w:id="28"/>
    </w:p>
    <w:p w:rsidR="00463392" w:rsidRPr="002C5EB0" w:rsidRDefault="00000673" w:rsidP="00557178">
      <w:pPr>
        <w:spacing w:after="16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In order to define a “milk price”, the context of the milk supply chain to be noted is important. According to (Fonterra-New Zealand),</w:t>
      </w:r>
      <w:r w:rsidR="00463392" w:rsidRPr="002C5EB0">
        <w:rPr>
          <w:rFonts w:ascii="Times New Roman" w:hAnsi="Times New Roman" w:cs="Times New Roman"/>
          <w:b/>
          <w:sz w:val="24"/>
          <w:szCs w:val="24"/>
          <w:lang w:val="en-GB"/>
        </w:rPr>
        <w:t xml:space="preserve"> Farm gate milk price</w:t>
      </w:r>
      <w:r w:rsidR="00463392" w:rsidRPr="002C5EB0">
        <w:rPr>
          <w:rFonts w:ascii="Times New Roman" w:hAnsi="Times New Roman" w:cs="Times New Roman"/>
          <w:sz w:val="24"/>
          <w:szCs w:val="24"/>
          <w:lang w:val="en-GB"/>
        </w:rPr>
        <w:t xml:space="preserve"> is the price paid for raw milk by dairy processors (e.g. Friesland) to dairy farmers </w:t>
      </w:r>
    </w:p>
    <w:p w:rsidR="00000673" w:rsidRPr="002C5EB0" w:rsidRDefault="00463392" w:rsidP="00557178">
      <w:pPr>
        <w:autoSpaceDE w:val="0"/>
        <w:autoSpaceDN w:val="0"/>
        <w:adjustRightInd w:val="0"/>
        <w:spacing w:after="0"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Farm income largely depends on milk prices and </w:t>
      </w:r>
      <w:r w:rsidR="001361A0" w:rsidRPr="002C5EB0">
        <w:rPr>
          <w:rFonts w:ascii="Times New Roman" w:hAnsi="Times New Roman" w:cs="Times New Roman"/>
          <w:sz w:val="24"/>
          <w:szCs w:val="24"/>
          <w:lang w:val="en-GB"/>
        </w:rPr>
        <w:t xml:space="preserve">the </w:t>
      </w:r>
      <w:r w:rsidRPr="002C5EB0">
        <w:rPr>
          <w:rFonts w:ascii="Times New Roman" w:hAnsi="Times New Roman" w:cs="Times New Roman"/>
          <w:sz w:val="24"/>
          <w:szCs w:val="24"/>
          <w:lang w:val="en-GB"/>
        </w:rPr>
        <w:t>cost price of milk production.</w:t>
      </w:r>
      <w:r w:rsidR="00000673" w:rsidRPr="002C5EB0">
        <w:rPr>
          <w:rFonts w:ascii="Times New Roman" w:hAnsi="Times New Roman" w:cs="Times New Roman"/>
          <w:sz w:val="24"/>
          <w:szCs w:val="24"/>
          <w:lang w:val="en-GB"/>
        </w:rPr>
        <w:t xml:space="preserve"> A better or increased milk</w:t>
      </w:r>
      <w:r w:rsidRPr="002C5EB0">
        <w:rPr>
          <w:rFonts w:ascii="Times New Roman" w:hAnsi="Times New Roman" w:cs="Times New Roman"/>
          <w:sz w:val="24"/>
          <w:szCs w:val="24"/>
          <w:lang w:val="en-GB"/>
        </w:rPr>
        <w:t xml:space="preserve"> price</w:t>
      </w:r>
      <w:r w:rsidR="00000673" w:rsidRPr="002C5EB0">
        <w:rPr>
          <w:rFonts w:ascii="Times New Roman" w:hAnsi="Times New Roman" w:cs="Times New Roman"/>
          <w:sz w:val="24"/>
          <w:szCs w:val="24"/>
          <w:lang w:val="en-GB"/>
        </w:rPr>
        <w:t xml:space="preserve"> received by a farmer</w:t>
      </w:r>
      <w:r w:rsidRPr="002C5EB0">
        <w:rPr>
          <w:rFonts w:ascii="Times New Roman" w:hAnsi="Times New Roman" w:cs="Times New Roman"/>
          <w:sz w:val="24"/>
          <w:szCs w:val="24"/>
          <w:lang w:val="en-GB"/>
        </w:rPr>
        <w:t xml:space="preserve"> will directly have a positive income effect.</w:t>
      </w:r>
      <w:r w:rsidR="00000673" w:rsidRPr="002C5EB0">
        <w:rPr>
          <w:rFonts w:ascii="Times New Roman" w:hAnsi="Times New Roman" w:cs="Times New Roman"/>
          <w:sz w:val="24"/>
          <w:szCs w:val="24"/>
          <w:lang w:val="en-GB"/>
        </w:rPr>
        <w:t xml:space="preserve"> For the purposes of this study and the importance drawn from studying farmers cost of produ</w:t>
      </w:r>
      <w:r w:rsidR="00B85FAD" w:rsidRPr="002C5EB0">
        <w:rPr>
          <w:rFonts w:ascii="Times New Roman" w:hAnsi="Times New Roman" w:cs="Times New Roman"/>
          <w:sz w:val="24"/>
          <w:szCs w:val="24"/>
          <w:lang w:val="en-GB"/>
        </w:rPr>
        <w:t xml:space="preserve">ction, farm gate milk price was therefore </w:t>
      </w:r>
      <w:r w:rsidR="00000673" w:rsidRPr="002C5EB0">
        <w:rPr>
          <w:rFonts w:ascii="Times New Roman" w:hAnsi="Times New Roman" w:cs="Times New Roman"/>
          <w:sz w:val="24"/>
          <w:szCs w:val="24"/>
          <w:lang w:val="en-GB"/>
        </w:rPr>
        <w:t xml:space="preserve">the focus. According to </w:t>
      </w:r>
      <w:r w:rsidR="00000673" w:rsidRPr="002C5EB0">
        <w:rPr>
          <w:rFonts w:ascii="Times New Roman" w:hAnsi="Times New Roman" w:cs="Times New Roman"/>
          <w:bCs/>
          <w:sz w:val="24"/>
          <w:szCs w:val="24"/>
          <w:lang w:val="en-GB"/>
        </w:rPr>
        <w:t xml:space="preserve">Van den </w:t>
      </w:r>
      <w:proofErr w:type="spellStart"/>
      <w:r w:rsidR="00000673" w:rsidRPr="002C5EB0">
        <w:rPr>
          <w:rFonts w:ascii="Times New Roman" w:hAnsi="Times New Roman" w:cs="Times New Roman"/>
          <w:bCs/>
          <w:sz w:val="24"/>
          <w:szCs w:val="24"/>
          <w:lang w:val="en-GB"/>
        </w:rPr>
        <w:t>Hengel</w:t>
      </w:r>
      <w:proofErr w:type="spellEnd"/>
      <w:r w:rsidR="00000673" w:rsidRPr="002C5EB0">
        <w:rPr>
          <w:rFonts w:ascii="Times New Roman" w:hAnsi="Times New Roman" w:cs="Times New Roman"/>
          <w:bCs/>
          <w:sz w:val="24"/>
          <w:szCs w:val="24"/>
          <w:lang w:val="en-GB"/>
        </w:rPr>
        <w:t xml:space="preserve"> </w:t>
      </w:r>
      <w:r w:rsidR="00000673" w:rsidRPr="002C5EB0">
        <w:rPr>
          <w:rFonts w:ascii="Times New Roman" w:hAnsi="Times New Roman" w:cs="Times New Roman"/>
          <w:bCs/>
          <w:i/>
          <w:sz w:val="24"/>
          <w:szCs w:val="24"/>
          <w:lang w:val="en-GB"/>
        </w:rPr>
        <w:t>et al</w:t>
      </w:r>
      <w:r w:rsidR="00000673" w:rsidRPr="002C5EB0">
        <w:rPr>
          <w:rFonts w:ascii="Times New Roman" w:hAnsi="Times New Roman" w:cs="Times New Roman"/>
          <w:bCs/>
          <w:sz w:val="24"/>
          <w:szCs w:val="24"/>
          <w:lang w:val="en-GB"/>
        </w:rPr>
        <w:t xml:space="preserve"> (2009), f</w:t>
      </w:r>
      <w:r w:rsidR="00000673" w:rsidRPr="002C5EB0">
        <w:rPr>
          <w:rFonts w:ascii="Times New Roman" w:hAnsi="Times New Roman" w:cs="Times New Roman"/>
          <w:sz w:val="24"/>
          <w:szCs w:val="24"/>
          <w:lang w:val="en-GB"/>
        </w:rPr>
        <w:t xml:space="preserve">luctuations in milk price determine for 90 percent whether a dairy farmer will earn or lose money. </w:t>
      </w:r>
      <w:r w:rsidRPr="002C5EB0">
        <w:rPr>
          <w:rFonts w:ascii="Times New Roman" w:hAnsi="Times New Roman" w:cs="Times New Roman"/>
          <w:sz w:val="24"/>
          <w:szCs w:val="24"/>
          <w:lang w:val="en-GB"/>
        </w:rPr>
        <w:t xml:space="preserve"> </w:t>
      </w:r>
    </w:p>
    <w:p w:rsidR="0082187C" w:rsidRPr="002C5EB0" w:rsidRDefault="00000673" w:rsidP="00557178">
      <w:pPr>
        <w:autoSpaceDE w:val="0"/>
        <w:autoSpaceDN w:val="0"/>
        <w:adjustRightInd w:val="0"/>
        <w:spacing w:after="0"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milk price is determined by a number of factors</w:t>
      </w:r>
      <w:r w:rsidR="00E43E81"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including season and the area of production, the quality</w:t>
      </w:r>
      <w:r w:rsidR="00463392" w:rsidRPr="002C5EB0">
        <w:rPr>
          <w:rFonts w:ascii="Times New Roman" w:hAnsi="Times New Roman" w:cs="Times New Roman"/>
          <w:sz w:val="24"/>
          <w:szCs w:val="24"/>
          <w:lang w:val="en-GB"/>
        </w:rPr>
        <w:t xml:space="preserve"> of milk and the channel of sale</w:t>
      </w:r>
      <w:r w:rsidRPr="002C5EB0">
        <w:rPr>
          <w:rFonts w:ascii="Times New Roman" w:hAnsi="Times New Roman" w:cs="Times New Roman"/>
          <w:sz w:val="24"/>
          <w:szCs w:val="24"/>
          <w:lang w:val="en-GB"/>
        </w:rPr>
        <w:t xml:space="preserve">. Also, the </w:t>
      </w:r>
      <w:r w:rsidR="00463392" w:rsidRPr="002C5EB0">
        <w:rPr>
          <w:rFonts w:ascii="Times New Roman" w:hAnsi="Times New Roman" w:cs="Times New Roman"/>
          <w:sz w:val="24"/>
          <w:szCs w:val="24"/>
          <w:lang w:val="en-GB"/>
        </w:rPr>
        <w:t>total</w:t>
      </w:r>
      <w:r w:rsidRPr="002C5EB0">
        <w:rPr>
          <w:rFonts w:ascii="Times New Roman" w:hAnsi="Times New Roman" w:cs="Times New Roman"/>
          <w:sz w:val="24"/>
          <w:szCs w:val="24"/>
          <w:lang w:val="en-GB"/>
        </w:rPr>
        <w:t xml:space="preserve"> quantity and quality </w:t>
      </w:r>
      <w:r w:rsidR="00463392" w:rsidRPr="002C5EB0">
        <w:rPr>
          <w:rFonts w:ascii="Times New Roman" w:hAnsi="Times New Roman" w:cs="Times New Roman"/>
          <w:sz w:val="24"/>
          <w:szCs w:val="24"/>
          <w:lang w:val="en-GB"/>
        </w:rPr>
        <w:t xml:space="preserve">delivered during collection </w:t>
      </w:r>
      <w:r w:rsidRPr="002C5EB0">
        <w:rPr>
          <w:rFonts w:ascii="Times New Roman" w:hAnsi="Times New Roman" w:cs="Times New Roman"/>
          <w:sz w:val="24"/>
          <w:szCs w:val="24"/>
          <w:lang w:val="en-GB"/>
        </w:rPr>
        <w:t xml:space="preserve">and the actual composition of milk from </w:t>
      </w:r>
      <w:r w:rsidR="00C21A14" w:rsidRPr="002C5EB0">
        <w:rPr>
          <w:rFonts w:ascii="Times New Roman" w:hAnsi="Times New Roman" w:cs="Times New Roman"/>
          <w:sz w:val="24"/>
          <w:szCs w:val="24"/>
          <w:lang w:val="en-GB"/>
        </w:rPr>
        <w:t>farmers’</w:t>
      </w:r>
      <w:r w:rsidRPr="002C5EB0">
        <w:rPr>
          <w:rFonts w:ascii="Times New Roman" w:hAnsi="Times New Roman" w:cs="Times New Roman"/>
          <w:sz w:val="24"/>
          <w:szCs w:val="24"/>
          <w:lang w:val="en-GB"/>
        </w:rPr>
        <w:t xml:space="preserve"> </w:t>
      </w:r>
      <w:r w:rsidR="00463392" w:rsidRPr="002C5EB0">
        <w:rPr>
          <w:rFonts w:ascii="Times New Roman" w:hAnsi="Times New Roman" w:cs="Times New Roman"/>
          <w:sz w:val="24"/>
          <w:szCs w:val="24"/>
          <w:lang w:val="en-GB"/>
        </w:rPr>
        <w:t xml:space="preserve">influences </w:t>
      </w:r>
      <w:r w:rsidR="000F336F" w:rsidRPr="002C5EB0">
        <w:rPr>
          <w:rFonts w:ascii="Times New Roman" w:hAnsi="Times New Roman" w:cs="Times New Roman"/>
          <w:sz w:val="24"/>
          <w:szCs w:val="24"/>
          <w:lang w:val="en-GB"/>
        </w:rPr>
        <w:t>pricing</w:t>
      </w:r>
      <w:r w:rsidRPr="002C5EB0">
        <w:rPr>
          <w:rFonts w:ascii="Times New Roman" w:hAnsi="Times New Roman" w:cs="Times New Roman"/>
          <w:sz w:val="24"/>
          <w:szCs w:val="24"/>
          <w:lang w:val="en-GB"/>
        </w:rPr>
        <w:t xml:space="preserve"> by processing companies</w:t>
      </w:r>
      <w:r w:rsidR="003A1BD5" w:rsidRPr="002C5EB0">
        <w:rPr>
          <w:rStyle w:val="Voetnootmarkering"/>
          <w:rFonts w:ascii="Times New Roman" w:hAnsi="Times New Roman" w:cs="Times New Roman"/>
          <w:sz w:val="24"/>
          <w:szCs w:val="24"/>
          <w:lang w:val="en-GB"/>
        </w:rPr>
        <w:footnoteReference w:id="5"/>
      </w:r>
      <w:r w:rsidRPr="002C5EB0">
        <w:rPr>
          <w:rFonts w:ascii="Times New Roman" w:hAnsi="Times New Roman" w:cs="Times New Roman"/>
          <w:sz w:val="24"/>
          <w:szCs w:val="24"/>
          <w:lang w:val="en-GB"/>
        </w:rPr>
        <w:t xml:space="preserve">. In a research done in </w:t>
      </w:r>
      <w:proofErr w:type="spellStart"/>
      <w:r w:rsidRPr="002C5EB0">
        <w:rPr>
          <w:rFonts w:ascii="Times New Roman" w:hAnsi="Times New Roman" w:cs="Times New Roman"/>
          <w:sz w:val="24"/>
          <w:szCs w:val="24"/>
          <w:lang w:val="en-GB"/>
        </w:rPr>
        <w:t>Githunguri</w:t>
      </w:r>
      <w:proofErr w:type="spellEnd"/>
      <w:r w:rsidRPr="002C5EB0">
        <w:rPr>
          <w:rFonts w:ascii="Times New Roman" w:hAnsi="Times New Roman" w:cs="Times New Roman"/>
          <w:sz w:val="24"/>
          <w:szCs w:val="24"/>
          <w:lang w:val="en-GB"/>
        </w:rPr>
        <w:t xml:space="preserve">, </w:t>
      </w:r>
      <w:proofErr w:type="spellStart"/>
      <w:r w:rsidRPr="002C5EB0">
        <w:rPr>
          <w:rFonts w:ascii="Times New Roman" w:hAnsi="Times New Roman" w:cs="Times New Roman"/>
          <w:sz w:val="24"/>
          <w:szCs w:val="24"/>
          <w:lang w:val="en-GB"/>
        </w:rPr>
        <w:t>Kinangop</w:t>
      </w:r>
      <w:proofErr w:type="spellEnd"/>
      <w:r w:rsidRPr="002C5EB0">
        <w:rPr>
          <w:rFonts w:ascii="Times New Roman" w:hAnsi="Times New Roman" w:cs="Times New Roman"/>
          <w:sz w:val="24"/>
          <w:szCs w:val="24"/>
          <w:lang w:val="en-GB"/>
        </w:rPr>
        <w:t xml:space="preserve">, Trans </w:t>
      </w:r>
      <w:proofErr w:type="spellStart"/>
      <w:r w:rsidRPr="002C5EB0">
        <w:rPr>
          <w:rFonts w:ascii="Times New Roman" w:hAnsi="Times New Roman" w:cs="Times New Roman"/>
          <w:sz w:val="24"/>
          <w:szCs w:val="24"/>
          <w:lang w:val="en-GB"/>
        </w:rPr>
        <w:t>Zoia</w:t>
      </w:r>
      <w:proofErr w:type="spellEnd"/>
      <w:r w:rsidRPr="002C5EB0">
        <w:rPr>
          <w:rFonts w:ascii="Times New Roman" w:hAnsi="Times New Roman" w:cs="Times New Roman"/>
          <w:sz w:val="24"/>
          <w:szCs w:val="24"/>
          <w:lang w:val="en-GB"/>
        </w:rPr>
        <w:t xml:space="preserve">, </w:t>
      </w:r>
      <w:proofErr w:type="spellStart"/>
      <w:r w:rsidRPr="002C5EB0">
        <w:rPr>
          <w:rFonts w:ascii="Times New Roman" w:hAnsi="Times New Roman" w:cs="Times New Roman"/>
          <w:sz w:val="24"/>
          <w:szCs w:val="24"/>
          <w:lang w:val="en-GB"/>
        </w:rPr>
        <w:t>Nyeri</w:t>
      </w:r>
      <w:proofErr w:type="spellEnd"/>
      <w:r w:rsidRPr="002C5EB0">
        <w:rPr>
          <w:rFonts w:ascii="Times New Roman" w:hAnsi="Times New Roman" w:cs="Times New Roman"/>
          <w:sz w:val="24"/>
          <w:szCs w:val="24"/>
          <w:lang w:val="en-GB"/>
        </w:rPr>
        <w:t xml:space="preserve"> and </w:t>
      </w:r>
      <w:proofErr w:type="spellStart"/>
      <w:r w:rsidRPr="002C5EB0">
        <w:rPr>
          <w:rFonts w:ascii="Times New Roman" w:hAnsi="Times New Roman" w:cs="Times New Roman"/>
          <w:sz w:val="24"/>
          <w:szCs w:val="24"/>
          <w:lang w:val="en-GB"/>
        </w:rPr>
        <w:t>Kericho</w:t>
      </w:r>
      <w:proofErr w:type="spellEnd"/>
      <w:r w:rsidRPr="002C5EB0">
        <w:rPr>
          <w:rFonts w:ascii="Times New Roman" w:hAnsi="Times New Roman" w:cs="Times New Roman"/>
          <w:sz w:val="24"/>
          <w:szCs w:val="24"/>
          <w:lang w:val="en-GB"/>
        </w:rPr>
        <w:t xml:space="preserve"> </w:t>
      </w:r>
      <w:r w:rsidR="000F336F" w:rsidRPr="002C5EB0">
        <w:rPr>
          <w:rFonts w:ascii="Times New Roman" w:hAnsi="Times New Roman" w:cs="Times New Roman"/>
          <w:sz w:val="24"/>
          <w:szCs w:val="24"/>
          <w:lang w:val="en-GB"/>
        </w:rPr>
        <w:t>(</w:t>
      </w:r>
      <w:proofErr w:type="spellStart"/>
      <w:r w:rsidR="000F336F" w:rsidRPr="002C5EB0">
        <w:rPr>
          <w:rFonts w:ascii="Times New Roman" w:hAnsi="Times New Roman" w:cs="Times New Roman"/>
          <w:sz w:val="24"/>
          <w:szCs w:val="24"/>
          <w:lang w:val="en-GB"/>
        </w:rPr>
        <w:t>Tegemeo</w:t>
      </w:r>
      <w:proofErr w:type="spellEnd"/>
      <w:r w:rsidR="000F336F" w:rsidRPr="002C5EB0">
        <w:rPr>
          <w:rFonts w:ascii="Times New Roman" w:hAnsi="Times New Roman" w:cs="Times New Roman"/>
          <w:sz w:val="24"/>
          <w:szCs w:val="24"/>
          <w:lang w:val="en-GB"/>
        </w:rPr>
        <w:t xml:space="preserve"> Institute </w:t>
      </w:r>
      <w:r w:rsidR="000F61AF" w:rsidRPr="002C5EB0">
        <w:rPr>
          <w:rFonts w:ascii="Times New Roman" w:hAnsi="Times New Roman" w:cs="Times New Roman"/>
          <w:sz w:val="24"/>
          <w:szCs w:val="24"/>
          <w:lang w:val="en-GB"/>
        </w:rPr>
        <w:t>2010)</w:t>
      </w:r>
      <w:r w:rsidRPr="002C5EB0">
        <w:rPr>
          <w:rFonts w:ascii="Times New Roman" w:hAnsi="Times New Roman" w:cs="Times New Roman"/>
          <w:sz w:val="24"/>
          <w:szCs w:val="24"/>
          <w:lang w:val="en-GB"/>
        </w:rPr>
        <w:t>, prices</w:t>
      </w:r>
      <w:r w:rsidR="000F336F" w:rsidRPr="002C5EB0">
        <w:rPr>
          <w:rFonts w:ascii="Times New Roman" w:hAnsi="Times New Roman" w:cs="Times New Roman"/>
          <w:sz w:val="24"/>
          <w:szCs w:val="24"/>
          <w:lang w:val="en-GB"/>
        </w:rPr>
        <w:t xml:space="preserve"> over the same period</w:t>
      </w:r>
      <w:r w:rsidRPr="002C5EB0">
        <w:rPr>
          <w:rFonts w:ascii="Times New Roman" w:hAnsi="Times New Roman" w:cs="Times New Roman"/>
          <w:sz w:val="24"/>
          <w:szCs w:val="24"/>
          <w:lang w:val="en-GB"/>
        </w:rPr>
        <w:t xml:space="preserve"> were reported KES</w:t>
      </w:r>
      <w:r w:rsidR="00B85FAD" w:rsidRPr="002C5EB0">
        <w:rPr>
          <w:rFonts w:ascii="Times New Roman" w:hAnsi="Times New Roman" w:cs="Times New Roman"/>
          <w:sz w:val="24"/>
          <w:szCs w:val="24"/>
          <w:lang w:val="en-GB"/>
        </w:rPr>
        <w:t xml:space="preserve"> </w:t>
      </w:r>
      <w:r w:rsidR="000F61AF" w:rsidRPr="002C5EB0">
        <w:rPr>
          <w:rFonts w:ascii="Times New Roman" w:hAnsi="Times New Roman" w:cs="Times New Roman"/>
          <w:sz w:val="24"/>
          <w:szCs w:val="24"/>
          <w:lang w:val="en-GB"/>
        </w:rPr>
        <w:lastRenderedPageBreak/>
        <w:t>26(€ 0.22)</w:t>
      </w:r>
      <w:r w:rsidRPr="002C5EB0">
        <w:rPr>
          <w:rFonts w:ascii="Times New Roman" w:hAnsi="Times New Roman" w:cs="Times New Roman"/>
          <w:sz w:val="24"/>
          <w:szCs w:val="24"/>
          <w:lang w:val="en-GB"/>
        </w:rPr>
        <w:t>, KES</w:t>
      </w:r>
      <w:r w:rsidR="00B85FAD" w:rsidRPr="002C5EB0">
        <w:rPr>
          <w:rFonts w:ascii="Times New Roman" w:hAnsi="Times New Roman" w:cs="Times New Roman"/>
          <w:sz w:val="24"/>
          <w:szCs w:val="24"/>
          <w:lang w:val="en-GB"/>
        </w:rPr>
        <w:t xml:space="preserve"> </w:t>
      </w:r>
      <w:r w:rsidR="000F61AF" w:rsidRPr="002C5EB0">
        <w:rPr>
          <w:rFonts w:ascii="Times New Roman" w:hAnsi="Times New Roman" w:cs="Times New Roman"/>
          <w:sz w:val="24"/>
          <w:szCs w:val="24"/>
          <w:lang w:val="en-GB"/>
        </w:rPr>
        <w:t>19(€ 0.16)</w:t>
      </w:r>
      <w:r w:rsidR="000F336F" w:rsidRPr="002C5EB0">
        <w:rPr>
          <w:rFonts w:ascii="Times New Roman" w:hAnsi="Times New Roman" w:cs="Times New Roman"/>
          <w:sz w:val="24"/>
          <w:szCs w:val="24"/>
          <w:lang w:val="en-GB"/>
        </w:rPr>
        <w:t>, K</w:t>
      </w:r>
      <w:r w:rsidRPr="002C5EB0">
        <w:rPr>
          <w:rFonts w:ascii="Times New Roman" w:hAnsi="Times New Roman" w:cs="Times New Roman"/>
          <w:sz w:val="24"/>
          <w:szCs w:val="24"/>
          <w:lang w:val="en-GB"/>
        </w:rPr>
        <w:t>S</w:t>
      </w:r>
      <w:r w:rsidR="000F336F" w:rsidRPr="002C5EB0">
        <w:rPr>
          <w:rFonts w:ascii="Times New Roman" w:hAnsi="Times New Roman" w:cs="Times New Roman"/>
          <w:sz w:val="24"/>
          <w:szCs w:val="24"/>
          <w:lang w:val="en-GB"/>
        </w:rPr>
        <w:t>H</w:t>
      </w:r>
      <w:r w:rsidR="00B85FAD"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22.4</w:t>
      </w:r>
      <w:r w:rsidR="000F61AF" w:rsidRPr="002C5EB0">
        <w:rPr>
          <w:rFonts w:ascii="Times New Roman" w:hAnsi="Times New Roman" w:cs="Times New Roman"/>
          <w:sz w:val="24"/>
          <w:szCs w:val="24"/>
          <w:lang w:val="en-GB"/>
        </w:rPr>
        <w:t>(€ 0.19)</w:t>
      </w:r>
      <w:r w:rsidR="000F336F" w:rsidRPr="002C5EB0">
        <w:rPr>
          <w:rFonts w:ascii="Times New Roman" w:hAnsi="Times New Roman" w:cs="Times New Roman"/>
          <w:sz w:val="24"/>
          <w:szCs w:val="24"/>
          <w:lang w:val="en-GB"/>
        </w:rPr>
        <w:t>, K</w:t>
      </w:r>
      <w:r w:rsidRPr="002C5EB0">
        <w:rPr>
          <w:rFonts w:ascii="Times New Roman" w:hAnsi="Times New Roman" w:cs="Times New Roman"/>
          <w:sz w:val="24"/>
          <w:szCs w:val="24"/>
          <w:lang w:val="en-GB"/>
        </w:rPr>
        <w:t>S</w:t>
      </w:r>
      <w:r w:rsidR="000F336F" w:rsidRPr="002C5EB0">
        <w:rPr>
          <w:rFonts w:ascii="Times New Roman" w:hAnsi="Times New Roman" w:cs="Times New Roman"/>
          <w:sz w:val="24"/>
          <w:szCs w:val="24"/>
          <w:lang w:val="en-GB"/>
        </w:rPr>
        <w:t>H</w:t>
      </w:r>
      <w:r w:rsidR="00B85FAD" w:rsidRPr="002C5EB0">
        <w:rPr>
          <w:rFonts w:ascii="Times New Roman" w:hAnsi="Times New Roman" w:cs="Times New Roman"/>
          <w:sz w:val="24"/>
          <w:szCs w:val="24"/>
          <w:lang w:val="en-GB"/>
        </w:rPr>
        <w:t xml:space="preserve"> </w:t>
      </w:r>
      <w:r w:rsidR="000F61AF" w:rsidRPr="002C5EB0">
        <w:rPr>
          <w:rFonts w:ascii="Times New Roman" w:hAnsi="Times New Roman" w:cs="Times New Roman"/>
          <w:sz w:val="24"/>
          <w:szCs w:val="24"/>
          <w:lang w:val="en-GB"/>
        </w:rPr>
        <w:t>19 (€ 0.16)</w:t>
      </w:r>
      <w:r w:rsidR="000F336F" w:rsidRPr="002C5EB0">
        <w:rPr>
          <w:rFonts w:ascii="Times New Roman" w:hAnsi="Times New Roman" w:cs="Times New Roman"/>
          <w:sz w:val="24"/>
          <w:szCs w:val="24"/>
          <w:lang w:val="en-GB"/>
        </w:rPr>
        <w:t>, and K</w:t>
      </w:r>
      <w:r w:rsidRPr="002C5EB0">
        <w:rPr>
          <w:rFonts w:ascii="Times New Roman" w:hAnsi="Times New Roman" w:cs="Times New Roman"/>
          <w:sz w:val="24"/>
          <w:szCs w:val="24"/>
          <w:lang w:val="en-GB"/>
        </w:rPr>
        <w:t>S</w:t>
      </w:r>
      <w:r w:rsidR="000F336F" w:rsidRPr="002C5EB0">
        <w:rPr>
          <w:rFonts w:ascii="Times New Roman" w:hAnsi="Times New Roman" w:cs="Times New Roman"/>
          <w:sz w:val="24"/>
          <w:szCs w:val="24"/>
          <w:lang w:val="en-GB"/>
        </w:rPr>
        <w:t>H</w:t>
      </w:r>
      <w:r w:rsidR="00B85FAD"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21.7</w:t>
      </w:r>
      <w:r w:rsidR="000F61AF" w:rsidRPr="002C5EB0">
        <w:rPr>
          <w:rFonts w:ascii="Times New Roman" w:hAnsi="Times New Roman" w:cs="Times New Roman"/>
          <w:sz w:val="24"/>
          <w:szCs w:val="24"/>
          <w:lang w:val="en-GB"/>
        </w:rPr>
        <w:t xml:space="preserve"> (€0.18)</w:t>
      </w:r>
      <w:r w:rsidRPr="002C5EB0">
        <w:rPr>
          <w:rFonts w:ascii="Times New Roman" w:hAnsi="Times New Roman" w:cs="Times New Roman"/>
          <w:sz w:val="24"/>
          <w:szCs w:val="24"/>
          <w:lang w:val="en-GB"/>
        </w:rPr>
        <w:t xml:space="preserve"> per </w:t>
      </w:r>
      <w:r w:rsidR="007A4C1E" w:rsidRPr="002C5EB0">
        <w:rPr>
          <w:rFonts w:ascii="Times New Roman" w:hAnsi="Times New Roman" w:cs="Times New Roman"/>
          <w:sz w:val="24"/>
          <w:szCs w:val="24"/>
          <w:lang w:val="en-GB"/>
        </w:rPr>
        <w:t>kg</w:t>
      </w:r>
      <w:r w:rsidRPr="002C5EB0">
        <w:rPr>
          <w:rFonts w:ascii="Times New Roman" w:hAnsi="Times New Roman" w:cs="Times New Roman"/>
          <w:sz w:val="24"/>
          <w:szCs w:val="24"/>
          <w:lang w:val="en-GB"/>
        </w:rPr>
        <w:t xml:space="preserve"> of milk respectively. </w:t>
      </w:r>
      <w:proofErr w:type="spellStart"/>
      <w:r w:rsidRPr="002C5EB0">
        <w:rPr>
          <w:rFonts w:ascii="Times New Roman" w:hAnsi="Times New Roman" w:cs="Times New Roman"/>
          <w:sz w:val="24"/>
          <w:szCs w:val="24"/>
          <w:lang w:val="en-GB"/>
        </w:rPr>
        <w:t>Githunguri</w:t>
      </w:r>
      <w:proofErr w:type="spellEnd"/>
      <w:r w:rsidRPr="002C5EB0">
        <w:rPr>
          <w:rFonts w:ascii="Times New Roman" w:hAnsi="Times New Roman" w:cs="Times New Roman"/>
          <w:sz w:val="24"/>
          <w:szCs w:val="24"/>
          <w:lang w:val="en-GB"/>
        </w:rPr>
        <w:t xml:space="preserve"> was reported to have had the highest price due to its proximity to Nairobi and supported with a number of processors in the region. However, amongst the milk buyers cooperativ</w:t>
      </w:r>
      <w:r w:rsidR="007A4C1E" w:rsidRPr="002C5EB0">
        <w:rPr>
          <w:rFonts w:ascii="Times New Roman" w:hAnsi="Times New Roman" w:cs="Times New Roman"/>
          <w:sz w:val="24"/>
          <w:szCs w:val="24"/>
          <w:lang w:val="en-GB"/>
        </w:rPr>
        <w:t>es paid farmers KES 19 (€ 0.16) per kg</w:t>
      </w:r>
      <w:r w:rsidRPr="002C5EB0">
        <w:rPr>
          <w:rFonts w:ascii="Times New Roman" w:hAnsi="Times New Roman" w:cs="Times New Roman"/>
          <w:sz w:val="24"/>
          <w:szCs w:val="24"/>
          <w:lang w:val="en-GB"/>
        </w:rPr>
        <w:t xml:space="preserve"> compared to the Institutions (Hotels, schools, hospitals) which paid the highest prices of KES 26.7</w:t>
      </w:r>
      <w:r w:rsidR="007A4C1E" w:rsidRPr="002C5EB0">
        <w:rPr>
          <w:rFonts w:ascii="Times New Roman" w:hAnsi="Times New Roman" w:cs="Times New Roman"/>
          <w:sz w:val="24"/>
          <w:szCs w:val="24"/>
          <w:lang w:val="en-GB"/>
        </w:rPr>
        <w:t xml:space="preserve"> (€ 0.23)</w:t>
      </w:r>
      <w:r w:rsidR="0082187C" w:rsidRPr="002C5EB0">
        <w:rPr>
          <w:rFonts w:ascii="Times New Roman" w:hAnsi="Times New Roman" w:cs="Times New Roman"/>
          <w:sz w:val="24"/>
          <w:szCs w:val="24"/>
          <w:lang w:val="en-GB"/>
        </w:rPr>
        <w:t>.</w:t>
      </w:r>
    </w:p>
    <w:p w:rsidR="004C65FD" w:rsidRPr="002C5EB0" w:rsidRDefault="00000673" w:rsidP="00557178">
      <w:pPr>
        <w:autoSpaceDE w:val="0"/>
        <w:autoSpaceDN w:val="0"/>
        <w:adjustRightInd w:val="0"/>
        <w:spacing w:after="0"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Despite the low prices from cooperatives, research shows they have had a large contribution to rural development in Kenya (</w:t>
      </w:r>
      <w:proofErr w:type="spellStart"/>
      <w:r w:rsidRPr="002C5EB0">
        <w:rPr>
          <w:rFonts w:ascii="Times New Roman" w:hAnsi="Times New Roman" w:cs="Times New Roman"/>
          <w:sz w:val="24"/>
          <w:szCs w:val="24"/>
          <w:lang w:val="en-GB"/>
        </w:rPr>
        <w:t>Tegemeo</w:t>
      </w:r>
      <w:proofErr w:type="spellEnd"/>
      <w:r w:rsidRPr="002C5EB0">
        <w:rPr>
          <w:rFonts w:ascii="Times New Roman" w:hAnsi="Times New Roman" w:cs="Times New Roman"/>
          <w:sz w:val="24"/>
          <w:szCs w:val="24"/>
          <w:lang w:val="en-GB"/>
        </w:rPr>
        <w:t xml:space="preserve"> Institute 2010). </w:t>
      </w:r>
    </w:p>
    <w:p w:rsidR="00251DE2" w:rsidRPr="002C5EB0" w:rsidRDefault="00000673" w:rsidP="00557178">
      <w:pPr>
        <w:autoSpaceDE w:val="0"/>
        <w:autoSpaceDN w:val="0"/>
        <w:adjustRightInd w:val="0"/>
        <w:spacing w:after="0"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In a research carried in </w:t>
      </w:r>
      <w:proofErr w:type="spellStart"/>
      <w:r w:rsidRPr="002C5EB0">
        <w:rPr>
          <w:rFonts w:ascii="Times New Roman" w:hAnsi="Times New Roman" w:cs="Times New Roman"/>
          <w:sz w:val="24"/>
          <w:szCs w:val="24"/>
          <w:lang w:val="en-GB"/>
        </w:rPr>
        <w:t>Kiambu</w:t>
      </w:r>
      <w:proofErr w:type="spellEnd"/>
      <w:r w:rsidRPr="002C5EB0">
        <w:rPr>
          <w:rFonts w:ascii="Times New Roman" w:hAnsi="Times New Roman" w:cs="Times New Roman"/>
          <w:sz w:val="24"/>
          <w:szCs w:val="24"/>
          <w:lang w:val="en-GB"/>
        </w:rPr>
        <w:t xml:space="preserve">, </w:t>
      </w:r>
      <w:proofErr w:type="spellStart"/>
      <w:r w:rsidRPr="002C5EB0">
        <w:rPr>
          <w:rFonts w:ascii="Times New Roman" w:hAnsi="Times New Roman" w:cs="Times New Roman"/>
          <w:sz w:val="24"/>
          <w:szCs w:val="24"/>
          <w:lang w:val="en-GB"/>
        </w:rPr>
        <w:t>Nakuru</w:t>
      </w:r>
      <w:proofErr w:type="spellEnd"/>
      <w:r w:rsidRPr="002C5EB0">
        <w:rPr>
          <w:rFonts w:ascii="Times New Roman" w:hAnsi="Times New Roman" w:cs="Times New Roman"/>
          <w:sz w:val="24"/>
          <w:szCs w:val="24"/>
          <w:lang w:val="en-GB"/>
        </w:rPr>
        <w:t xml:space="preserve"> and </w:t>
      </w:r>
      <w:proofErr w:type="spellStart"/>
      <w:r w:rsidRPr="002C5EB0">
        <w:rPr>
          <w:rFonts w:ascii="Times New Roman" w:hAnsi="Times New Roman" w:cs="Times New Roman"/>
          <w:sz w:val="24"/>
          <w:szCs w:val="24"/>
          <w:lang w:val="en-GB"/>
        </w:rPr>
        <w:t>Nyandarua</w:t>
      </w:r>
      <w:proofErr w:type="spellEnd"/>
      <w:r w:rsidRPr="002C5EB0">
        <w:rPr>
          <w:rFonts w:ascii="Times New Roman" w:hAnsi="Times New Roman" w:cs="Times New Roman"/>
          <w:sz w:val="24"/>
          <w:szCs w:val="24"/>
          <w:lang w:val="en-GB"/>
        </w:rPr>
        <w:t xml:space="preserve"> the pattern of milk prices was closely matched with its costs, with high prices encountered in </w:t>
      </w:r>
      <w:proofErr w:type="spellStart"/>
      <w:r w:rsidRPr="002C5EB0">
        <w:rPr>
          <w:rFonts w:ascii="Times New Roman" w:hAnsi="Times New Roman" w:cs="Times New Roman"/>
          <w:sz w:val="24"/>
          <w:szCs w:val="24"/>
          <w:lang w:val="en-GB"/>
        </w:rPr>
        <w:t>Kiambu</w:t>
      </w:r>
      <w:proofErr w:type="spellEnd"/>
      <w:r w:rsidRPr="002C5EB0">
        <w:rPr>
          <w:rFonts w:ascii="Times New Roman" w:hAnsi="Times New Roman" w:cs="Times New Roman"/>
          <w:sz w:val="24"/>
          <w:szCs w:val="24"/>
          <w:lang w:val="en-GB"/>
        </w:rPr>
        <w:t xml:space="preserve"> due to the close proximity </w:t>
      </w:r>
      <w:r w:rsidR="003658E3" w:rsidRPr="002C5EB0">
        <w:rPr>
          <w:rFonts w:ascii="Times New Roman" w:hAnsi="Times New Roman" w:cs="Times New Roman"/>
          <w:sz w:val="24"/>
          <w:szCs w:val="24"/>
          <w:lang w:val="en-GB"/>
        </w:rPr>
        <w:t>to</w:t>
      </w:r>
      <w:r w:rsidRPr="002C5EB0">
        <w:rPr>
          <w:rFonts w:ascii="Times New Roman" w:hAnsi="Times New Roman" w:cs="Times New Roman"/>
          <w:sz w:val="24"/>
          <w:szCs w:val="24"/>
          <w:lang w:val="en-GB"/>
        </w:rPr>
        <w:t xml:space="preserve"> Nairobi, and lowest in rural </w:t>
      </w:r>
      <w:proofErr w:type="spellStart"/>
      <w:r w:rsidRPr="002C5EB0">
        <w:rPr>
          <w:rFonts w:ascii="Times New Roman" w:hAnsi="Times New Roman" w:cs="Times New Roman"/>
          <w:sz w:val="24"/>
          <w:szCs w:val="24"/>
          <w:lang w:val="en-GB"/>
        </w:rPr>
        <w:t>Nyandarua</w:t>
      </w:r>
      <w:proofErr w:type="spellEnd"/>
      <w:r w:rsidRPr="002C5EB0">
        <w:rPr>
          <w:rFonts w:ascii="Times New Roman" w:hAnsi="Times New Roman" w:cs="Times New Roman"/>
          <w:sz w:val="24"/>
          <w:szCs w:val="24"/>
          <w:lang w:val="en-GB"/>
        </w:rPr>
        <w:t xml:space="preserve"> where collection costs are relatively high </w:t>
      </w:r>
      <w:r w:rsidR="000F336F" w:rsidRPr="002C5EB0">
        <w:rPr>
          <w:rFonts w:ascii="Times New Roman" w:hAnsi="Times New Roman" w:cs="Times New Roman"/>
          <w:sz w:val="24"/>
          <w:szCs w:val="24"/>
          <w:lang w:val="en-GB"/>
        </w:rPr>
        <w:t>and they also have</w:t>
      </w:r>
      <w:r w:rsidRPr="002C5EB0">
        <w:rPr>
          <w:rFonts w:ascii="Times New Roman" w:hAnsi="Times New Roman" w:cs="Times New Roman"/>
          <w:sz w:val="24"/>
          <w:szCs w:val="24"/>
          <w:lang w:val="en-GB"/>
        </w:rPr>
        <w:t xml:space="preserve"> greater milk surpluses (</w:t>
      </w:r>
      <w:proofErr w:type="spellStart"/>
      <w:r w:rsidRPr="002C5EB0">
        <w:rPr>
          <w:rFonts w:ascii="Times New Roman" w:hAnsi="Times New Roman" w:cs="Times New Roman"/>
          <w:sz w:val="24"/>
          <w:szCs w:val="24"/>
          <w:lang w:val="en-GB"/>
        </w:rPr>
        <w:t>Staal</w:t>
      </w:r>
      <w:proofErr w:type="spellEnd"/>
      <w:r w:rsidRPr="002C5EB0">
        <w:rPr>
          <w:rFonts w:ascii="Times New Roman" w:hAnsi="Times New Roman" w:cs="Times New Roman"/>
          <w:sz w:val="24"/>
          <w:szCs w:val="24"/>
          <w:lang w:val="en-GB"/>
        </w:rPr>
        <w:t xml:space="preserve"> </w:t>
      </w:r>
      <w:r w:rsidRPr="002C5EB0">
        <w:rPr>
          <w:rFonts w:ascii="Times New Roman" w:hAnsi="Times New Roman" w:cs="Times New Roman"/>
          <w:i/>
          <w:sz w:val="24"/>
          <w:szCs w:val="24"/>
          <w:lang w:val="en-GB"/>
        </w:rPr>
        <w:t>et al</w:t>
      </w:r>
      <w:r w:rsidR="006A40AF" w:rsidRPr="002C5EB0">
        <w:rPr>
          <w:rFonts w:ascii="Times New Roman" w:hAnsi="Times New Roman" w:cs="Times New Roman"/>
          <w:sz w:val="24"/>
          <w:szCs w:val="24"/>
          <w:lang w:val="en-GB"/>
        </w:rPr>
        <w:t xml:space="preserve"> 2003)</w:t>
      </w:r>
    </w:p>
    <w:p w:rsidR="00000673" w:rsidRPr="002C5EB0" w:rsidRDefault="00000673" w:rsidP="006F6A9A">
      <w:pPr>
        <w:pStyle w:val="Kop2"/>
        <w:numPr>
          <w:ilvl w:val="3"/>
          <w:numId w:val="15"/>
        </w:numPr>
        <w:spacing w:line="360" w:lineRule="auto"/>
        <w:jc w:val="both"/>
        <w:rPr>
          <w:rFonts w:ascii="Georgia" w:hAnsi="Georgia" w:cs="Times New Roman"/>
          <w:color w:val="C00000"/>
          <w:sz w:val="24"/>
          <w:szCs w:val="24"/>
          <w:shd w:val="clear" w:color="auto" w:fill="FFFFFF"/>
          <w:lang w:val="en-GB"/>
        </w:rPr>
      </w:pPr>
      <w:bookmarkStart w:id="29" w:name="_Toc394939198"/>
      <w:r w:rsidRPr="002C5EB0">
        <w:rPr>
          <w:rFonts w:ascii="Georgia" w:hAnsi="Georgia" w:cs="Times New Roman"/>
          <w:color w:val="C00000"/>
          <w:sz w:val="24"/>
          <w:szCs w:val="24"/>
          <w:shd w:val="clear" w:color="auto" w:fill="FFFFFF"/>
          <w:lang w:val="en-GB"/>
        </w:rPr>
        <w:t>Cost Structure</w:t>
      </w:r>
      <w:bookmarkEnd w:id="29"/>
    </w:p>
    <w:p w:rsidR="00000673" w:rsidRPr="002C5EB0" w:rsidRDefault="007A4C1E" w:rsidP="00557178">
      <w:pPr>
        <w:autoSpaceDE w:val="0"/>
        <w:autoSpaceDN w:val="0"/>
        <w:adjustRightInd w:val="0"/>
        <w:spacing w:after="0"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It comprises </w:t>
      </w:r>
      <w:r w:rsidR="00000673" w:rsidRPr="002C5EB0">
        <w:rPr>
          <w:rFonts w:ascii="Times New Roman" w:hAnsi="Times New Roman" w:cs="Times New Roman"/>
          <w:sz w:val="24"/>
          <w:szCs w:val="24"/>
          <w:lang w:val="en-GB"/>
        </w:rPr>
        <w:t xml:space="preserve">all </w:t>
      </w:r>
      <w:r w:rsidRPr="002C5EB0">
        <w:rPr>
          <w:rFonts w:ascii="Times New Roman" w:hAnsi="Times New Roman" w:cs="Times New Roman"/>
          <w:sz w:val="24"/>
          <w:szCs w:val="24"/>
          <w:lang w:val="en-GB"/>
        </w:rPr>
        <w:t xml:space="preserve">the </w:t>
      </w:r>
      <w:r w:rsidR="00000673" w:rsidRPr="002C5EB0">
        <w:rPr>
          <w:rFonts w:ascii="Times New Roman" w:hAnsi="Times New Roman" w:cs="Times New Roman"/>
          <w:sz w:val="24"/>
          <w:szCs w:val="24"/>
          <w:lang w:val="en-GB"/>
        </w:rPr>
        <w:t>total direct and indirect costs incurred in the milk production. Different farmers employ different strategies of m</w:t>
      </w:r>
      <w:r w:rsidR="000F336F" w:rsidRPr="002C5EB0">
        <w:rPr>
          <w:rFonts w:ascii="Times New Roman" w:hAnsi="Times New Roman" w:cs="Times New Roman"/>
          <w:sz w:val="24"/>
          <w:szCs w:val="24"/>
          <w:lang w:val="en-GB"/>
        </w:rPr>
        <w:t>anaging</w:t>
      </w:r>
      <w:r w:rsidR="00000673" w:rsidRPr="002C5EB0">
        <w:rPr>
          <w:rFonts w:ascii="Times New Roman" w:hAnsi="Times New Roman" w:cs="Times New Roman"/>
          <w:sz w:val="24"/>
          <w:szCs w:val="24"/>
          <w:lang w:val="en-GB"/>
        </w:rPr>
        <w:t xml:space="preserve"> their cost structure</w:t>
      </w:r>
      <w:r w:rsidR="000F336F" w:rsidRPr="002C5EB0">
        <w:rPr>
          <w:rFonts w:ascii="Times New Roman" w:hAnsi="Times New Roman" w:cs="Times New Roman"/>
          <w:sz w:val="24"/>
          <w:szCs w:val="24"/>
          <w:lang w:val="en-GB"/>
        </w:rPr>
        <w:t xml:space="preserve"> to</w:t>
      </w:r>
      <w:r w:rsidR="00000673" w:rsidRPr="002C5EB0">
        <w:rPr>
          <w:rFonts w:ascii="Times New Roman" w:hAnsi="Times New Roman" w:cs="Times New Roman"/>
          <w:sz w:val="24"/>
          <w:szCs w:val="24"/>
          <w:lang w:val="en-GB"/>
        </w:rPr>
        <w:t xml:space="preserve"> increas</w:t>
      </w:r>
      <w:r w:rsidR="000F336F" w:rsidRPr="002C5EB0">
        <w:rPr>
          <w:rFonts w:ascii="Times New Roman" w:hAnsi="Times New Roman" w:cs="Times New Roman"/>
          <w:sz w:val="24"/>
          <w:szCs w:val="24"/>
          <w:lang w:val="en-GB"/>
        </w:rPr>
        <w:t>e</w:t>
      </w:r>
      <w:r w:rsidR="00000673" w:rsidRPr="002C5EB0">
        <w:rPr>
          <w:rFonts w:ascii="Times New Roman" w:hAnsi="Times New Roman" w:cs="Times New Roman"/>
          <w:sz w:val="24"/>
          <w:szCs w:val="24"/>
          <w:lang w:val="en-GB"/>
        </w:rPr>
        <w:t xml:space="preserve"> income. Examples are maintaining high intensive input-output system in order to increase the volume of milk</w:t>
      </w:r>
      <w:r w:rsidR="000F336F" w:rsidRPr="002C5EB0">
        <w:rPr>
          <w:rFonts w:ascii="Times New Roman" w:hAnsi="Times New Roman" w:cs="Times New Roman"/>
          <w:sz w:val="24"/>
          <w:szCs w:val="24"/>
          <w:lang w:val="en-GB"/>
        </w:rPr>
        <w:t xml:space="preserve"> produced and cost minimisation</w:t>
      </w:r>
      <w:r w:rsidR="00000673" w:rsidRPr="002C5EB0">
        <w:rPr>
          <w:rFonts w:ascii="Times New Roman" w:hAnsi="Times New Roman" w:cs="Times New Roman"/>
          <w:sz w:val="24"/>
          <w:szCs w:val="24"/>
          <w:lang w:val="en-GB"/>
        </w:rPr>
        <w:t xml:space="preserve">. Research shows production costs are strongly related to profits. Estimates have been made on </w:t>
      </w:r>
      <w:r w:rsidR="003658E3" w:rsidRPr="002C5EB0">
        <w:rPr>
          <w:rFonts w:ascii="Times New Roman" w:hAnsi="Times New Roman" w:cs="Times New Roman"/>
          <w:sz w:val="24"/>
          <w:szCs w:val="24"/>
          <w:lang w:val="en-GB"/>
        </w:rPr>
        <w:t xml:space="preserve">the </w:t>
      </w:r>
      <w:r w:rsidR="00000673" w:rsidRPr="002C5EB0">
        <w:rPr>
          <w:rFonts w:ascii="Times New Roman" w:hAnsi="Times New Roman" w:cs="Times New Roman"/>
          <w:sz w:val="24"/>
          <w:szCs w:val="24"/>
          <w:lang w:val="en-GB"/>
        </w:rPr>
        <w:t xml:space="preserve">cost of producing milk in Kenya. An example of estimates from seven districts </w:t>
      </w:r>
      <w:r w:rsidRPr="002C5EB0">
        <w:rPr>
          <w:rFonts w:ascii="Times New Roman" w:hAnsi="Times New Roman" w:cs="Times New Roman"/>
          <w:sz w:val="24"/>
          <w:szCs w:val="24"/>
          <w:lang w:val="en-GB"/>
        </w:rPr>
        <w:t xml:space="preserve">in Kenya </w:t>
      </w:r>
      <w:r w:rsidR="00000673" w:rsidRPr="002C5EB0">
        <w:rPr>
          <w:rFonts w:ascii="Times New Roman" w:hAnsi="Times New Roman" w:cs="Times New Roman"/>
          <w:sz w:val="24"/>
          <w:szCs w:val="24"/>
          <w:lang w:val="en-GB"/>
        </w:rPr>
        <w:t>in 2002 revealed production costs in zero grazing, large scale open grazing and medium scale open grazing systems to be KES</w:t>
      </w:r>
      <w:r w:rsidR="00B85FAD" w:rsidRPr="002C5EB0">
        <w:rPr>
          <w:rFonts w:ascii="Times New Roman" w:hAnsi="Times New Roman" w:cs="Times New Roman"/>
          <w:sz w:val="24"/>
          <w:szCs w:val="24"/>
          <w:lang w:val="en-GB"/>
        </w:rPr>
        <w:t xml:space="preserve"> </w:t>
      </w:r>
      <w:r w:rsidR="00000673" w:rsidRPr="002C5EB0">
        <w:rPr>
          <w:rFonts w:ascii="Times New Roman" w:hAnsi="Times New Roman" w:cs="Times New Roman"/>
          <w:sz w:val="24"/>
          <w:szCs w:val="24"/>
          <w:lang w:val="en-GB"/>
        </w:rPr>
        <w:t>15.20</w:t>
      </w:r>
      <w:r w:rsidRPr="002C5EB0">
        <w:rPr>
          <w:rFonts w:ascii="Times New Roman" w:hAnsi="Times New Roman" w:cs="Times New Roman"/>
          <w:sz w:val="24"/>
          <w:szCs w:val="24"/>
          <w:lang w:val="en-GB"/>
        </w:rPr>
        <w:t xml:space="preserve"> (€ 0.13)</w:t>
      </w:r>
      <w:r w:rsidR="00000673" w:rsidRPr="002C5EB0">
        <w:rPr>
          <w:rFonts w:ascii="Times New Roman" w:hAnsi="Times New Roman" w:cs="Times New Roman"/>
          <w:sz w:val="24"/>
          <w:szCs w:val="24"/>
          <w:lang w:val="en-GB"/>
        </w:rPr>
        <w:t>, KES</w:t>
      </w:r>
      <w:r w:rsidR="00B85FAD" w:rsidRPr="002C5EB0">
        <w:rPr>
          <w:rFonts w:ascii="Times New Roman" w:hAnsi="Times New Roman" w:cs="Times New Roman"/>
          <w:sz w:val="24"/>
          <w:szCs w:val="24"/>
          <w:lang w:val="en-GB"/>
        </w:rPr>
        <w:t xml:space="preserve"> </w:t>
      </w:r>
      <w:r w:rsidR="00000673" w:rsidRPr="002C5EB0">
        <w:rPr>
          <w:rFonts w:ascii="Times New Roman" w:hAnsi="Times New Roman" w:cs="Times New Roman"/>
          <w:sz w:val="24"/>
          <w:szCs w:val="24"/>
          <w:lang w:val="en-GB"/>
        </w:rPr>
        <w:t>12.50</w:t>
      </w:r>
      <w:r w:rsidRPr="002C5EB0">
        <w:rPr>
          <w:rFonts w:ascii="Times New Roman" w:hAnsi="Times New Roman" w:cs="Times New Roman"/>
          <w:sz w:val="24"/>
          <w:szCs w:val="24"/>
          <w:lang w:val="en-GB"/>
        </w:rPr>
        <w:t xml:space="preserve"> (€ 0.11)</w:t>
      </w:r>
      <w:r w:rsidR="00000673" w:rsidRPr="002C5EB0">
        <w:rPr>
          <w:rFonts w:ascii="Times New Roman" w:hAnsi="Times New Roman" w:cs="Times New Roman"/>
          <w:sz w:val="24"/>
          <w:szCs w:val="24"/>
          <w:lang w:val="en-GB"/>
        </w:rPr>
        <w:t xml:space="preserve"> and KES</w:t>
      </w:r>
      <w:r w:rsidR="00B85FAD" w:rsidRPr="002C5EB0">
        <w:rPr>
          <w:rFonts w:ascii="Times New Roman" w:hAnsi="Times New Roman" w:cs="Times New Roman"/>
          <w:sz w:val="24"/>
          <w:szCs w:val="24"/>
          <w:lang w:val="en-GB"/>
        </w:rPr>
        <w:t xml:space="preserve"> </w:t>
      </w:r>
      <w:r w:rsidR="00000673" w:rsidRPr="002C5EB0">
        <w:rPr>
          <w:rFonts w:ascii="Times New Roman" w:hAnsi="Times New Roman" w:cs="Times New Roman"/>
          <w:sz w:val="24"/>
          <w:szCs w:val="24"/>
          <w:lang w:val="en-GB"/>
        </w:rPr>
        <w:t>10.50</w:t>
      </w:r>
      <w:r w:rsidRPr="002C5EB0">
        <w:rPr>
          <w:rFonts w:ascii="Times New Roman" w:hAnsi="Times New Roman" w:cs="Times New Roman"/>
          <w:sz w:val="24"/>
          <w:szCs w:val="24"/>
          <w:lang w:val="en-GB"/>
        </w:rPr>
        <w:t xml:space="preserve"> (€ 0.09)</w:t>
      </w:r>
      <w:r w:rsidR="00000673" w:rsidRPr="002C5EB0">
        <w:rPr>
          <w:rFonts w:ascii="Times New Roman" w:hAnsi="Times New Roman" w:cs="Times New Roman"/>
          <w:sz w:val="24"/>
          <w:szCs w:val="24"/>
          <w:lang w:val="en-GB"/>
        </w:rPr>
        <w:t xml:space="preserve"> respectively (</w:t>
      </w:r>
      <w:proofErr w:type="spellStart"/>
      <w:r w:rsidR="00000673" w:rsidRPr="002C5EB0">
        <w:rPr>
          <w:rFonts w:ascii="Times New Roman" w:hAnsi="Times New Roman" w:cs="Times New Roman"/>
          <w:sz w:val="24"/>
          <w:szCs w:val="24"/>
          <w:lang w:val="en-GB"/>
        </w:rPr>
        <w:t>Karanja</w:t>
      </w:r>
      <w:proofErr w:type="spellEnd"/>
      <w:r w:rsidR="00000673" w:rsidRPr="002C5EB0">
        <w:rPr>
          <w:rFonts w:ascii="Times New Roman" w:hAnsi="Times New Roman" w:cs="Times New Roman"/>
          <w:sz w:val="24"/>
          <w:szCs w:val="24"/>
          <w:lang w:val="en-GB"/>
        </w:rPr>
        <w:t xml:space="preserve"> 2003). In a research done in </w:t>
      </w:r>
      <w:proofErr w:type="spellStart"/>
      <w:r w:rsidR="00000673" w:rsidRPr="002C5EB0">
        <w:rPr>
          <w:rFonts w:ascii="Times New Roman" w:hAnsi="Times New Roman" w:cs="Times New Roman"/>
          <w:sz w:val="24"/>
          <w:szCs w:val="24"/>
          <w:lang w:val="en-GB"/>
        </w:rPr>
        <w:t>Kiambu</w:t>
      </w:r>
      <w:proofErr w:type="spellEnd"/>
      <w:r w:rsidR="00000673" w:rsidRPr="002C5EB0">
        <w:rPr>
          <w:rFonts w:ascii="Times New Roman" w:hAnsi="Times New Roman" w:cs="Times New Roman"/>
          <w:sz w:val="24"/>
          <w:szCs w:val="24"/>
          <w:lang w:val="en-GB"/>
        </w:rPr>
        <w:t xml:space="preserve">, </w:t>
      </w:r>
      <w:proofErr w:type="spellStart"/>
      <w:r w:rsidR="00000673" w:rsidRPr="002C5EB0">
        <w:rPr>
          <w:rFonts w:ascii="Times New Roman" w:hAnsi="Times New Roman" w:cs="Times New Roman"/>
          <w:sz w:val="24"/>
          <w:szCs w:val="24"/>
          <w:lang w:val="en-GB"/>
        </w:rPr>
        <w:t>Nakuru</w:t>
      </w:r>
      <w:proofErr w:type="spellEnd"/>
      <w:r w:rsidR="00000673" w:rsidRPr="002C5EB0">
        <w:rPr>
          <w:rFonts w:ascii="Times New Roman" w:hAnsi="Times New Roman" w:cs="Times New Roman"/>
          <w:sz w:val="24"/>
          <w:szCs w:val="24"/>
          <w:lang w:val="en-GB"/>
        </w:rPr>
        <w:t xml:space="preserve"> and </w:t>
      </w:r>
      <w:proofErr w:type="spellStart"/>
      <w:r w:rsidR="00000673" w:rsidRPr="002C5EB0">
        <w:rPr>
          <w:rFonts w:ascii="Times New Roman" w:hAnsi="Times New Roman" w:cs="Times New Roman"/>
          <w:sz w:val="24"/>
          <w:szCs w:val="24"/>
          <w:lang w:val="en-GB"/>
        </w:rPr>
        <w:t>Nyandarua</w:t>
      </w:r>
      <w:proofErr w:type="spellEnd"/>
      <w:r w:rsidR="00000673" w:rsidRPr="002C5EB0">
        <w:rPr>
          <w:rFonts w:ascii="Times New Roman" w:hAnsi="Times New Roman" w:cs="Times New Roman"/>
          <w:sz w:val="24"/>
          <w:szCs w:val="24"/>
          <w:lang w:val="en-GB"/>
        </w:rPr>
        <w:t xml:space="preserve">, the cost of producing one litre of milk </w:t>
      </w:r>
      <w:r w:rsidR="00263193" w:rsidRPr="002C5EB0">
        <w:rPr>
          <w:rFonts w:ascii="Times New Roman" w:hAnsi="Times New Roman" w:cs="Times New Roman"/>
          <w:sz w:val="24"/>
          <w:szCs w:val="24"/>
          <w:lang w:val="en-GB"/>
        </w:rPr>
        <w:t>was</w:t>
      </w:r>
      <w:r w:rsidR="00000673" w:rsidRPr="002C5EB0">
        <w:rPr>
          <w:rFonts w:ascii="Times New Roman" w:hAnsi="Times New Roman" w:cs="Times New Roman"/>
          <w:sz w:val="24"/>
          <w:szCs w:val="24"/>
          <w:lang w:val="en-GB"/>
        </w:rPr>
        <w:t xml:space="preserve"> KSH 17.20</w:t>
      </w:r>
      <w:r w:rsidRPr="002C5EB0">
        <w:rPr>
          <w:rFonts w:ascii="Times New Roman" w:hAnsi="Times New Roman" w:cs="Times New Roman"/>
          <w:sz w:val="24"/>
          <w:szCs w:val="24"/>
          <w:lang w:val="en-GB"/>
        </w:rPr>
        <w:t xml:space="preserve"> (€ 0.15)</w:t>
      </w:r>
      <w:r w:rsidR="00000673" w:rsidRPr="002C5EB0">
        <w:rPr>
          <w:rFonts w:ascii="Times New Roman" w:hAnsi="Times New Roman" w:cs="Times New Roman"/>
          <w:sz w:val="24"/>
          <w:szCs w:val="24"/>
          <w:lang w:val="en-GB"/>
        </w:rPr>
        <w:t>, KSH 13.30</w:t>
      </w:r>
      <w:r w:rsidRPr="002C5EB0">
        <w:rPr>
          <w:rFonts w:ascii="Times New Roman" w:hAnsi="Times New Roman" w:cs="Times New Roman"/>
          <w:sz w:val="24"/>
          <w:szCs w:val="24"/>
          <w:lang w:val="en-GB"/>
        </w:rPr>
        <w:t>(€ 0.11)</w:t>
      </w:r>
      <w:r w:rsidR="00000673" w:rsidRPr="002C5EB0">
        <w:rPr>
          <w:rFonts w:ascii="Times New Roman" w:hAnsi="Times New Roman" w:cs="Times New Roman"/>
          <w:sz w:val="24"/>
          <w:szCs w:val="24"/>
          <w:lang w:val="en-GB"/>
        </w:rPr>
        <w:t xml:space="preserve"> and KSH 11.90</w:t>
      </w:r>
      <w:r w:rsidRPr="002C5EB0">
        <w:rPr>
          <w:rFonts w:ascii="Times New Roman" w:hAnsi="Times New Roman" w:cs="Times New Roman"/>
          <w:sz w:val="24"/>
          <w:szCs w:val="24"/>
          <w:lang w:val="en-GB"/>
        </w:rPr>
        <w:t xml:space="preserve"> (€ 0.10)</w:t>
      </w:r>
      <w:r w:rsidR="00000673" w:rsidRPr="002C5EB0">
        <w:rPr>
          <w:rFonts w:ascii="Times New Roman" w:hAnsi="Times New Roman" w:cs="Times New Roman"/>
          <w:sz w:val="24"/>
          <w:szCs w:val="24"/>
          <w:lang w:val="en-GB"/>
        </w:rPr>
        <w:t xml:space="preserve"> respectively which contributed to 80%, 78% and 71% respectively of the total profits. This reflected the high intensification in </w:t>
      </w:r>
      <w:proofErr w:type="spellStart"/>
      <w:r w:rsidR="00000673" w:rsidRPr="002C5EB0">
        <w:rPr>
          <w:rFonts w:ascii="Times New Roman" w:hAnsi="Times New Roman" w:cs="Times New Roman"/>
          <w:sz w:val="24"/>
          <w:szCs w:val="24"/>
          <w:lang w:val="en-GB"/>
        </w:rPr>
        <w:t>Kiambu</w:t>
      </w:r>
      <w:proofErr w:type="spellEnd"/>
      <w:r w:rsidR="00000673" w:rsidRPr="002C5EB0">
        <w:rPr>
          <w:rFonts w:ascii="Times New Roman" w:hAnsi="Times New Roman" w:cs="Times New Roman"/>
          <w:sz w:val="24"/>
          <w:szCs w:val="24"/>
          <w:lang w:val="en-GB"/>
        </w:rPr>
        <w:t xml:space="preserve"> and these surveyed areas, with 44% of costs being higher in </w:t>
      </w:r>
      <w:proofErr w:type="spellStart"/>
      <w:r w:rsidR="00000673" w:rsidRPr="002C5EB0">
        <w:rPr>
          <w:rFonts w:ascii="Times New Roman" w:hAnsi="Times New Roman" w:cs="Times New Roman"/>
          <w:sz w:val="24"/>
          <w:szCs w:val="24"/>
          <w:lang w:val="en-GB"/>
        </w:rPr>
        <w:t>Kiambu</w:t>
      </w:r>
      <w:proofErr w:type="spellEnd"/>
      <w:r w:rsidR="00000673" w:rsidRPr="002C5EB0">
        <w:rPr>
          <w:rFonts w:ascii="Times New Roman" w:hAnsi="Times New Roman" w:cs="Times New Roman"/>
          <w:sz w:val="24"/>
          <w:szCs w:val="24"/>
          <w:lang w:val="en-GB"/>
        </w:rPr>
        <w:t xml:space="preserve"> than </w:t>
      </w:r>
      <w:proofErr w:type="spellStart"/>
      <w:r w:rsidR="00000673" w:rsidRPr="002C5EB0">
        <w:rPr>
          <w:rFonts w:ascii="Times New Roman" w:hAnsi="Times New Roman" w:cs="Times New Roman"/>
          <w:sz w:val="24"/>
          <w:szCs w:val="24"/>
          <w:lang w:val="en-GB"/>
        </w:rPr>
        <w:t>Nyandarua</w:t>
      </w:r>
      <w:proofErr w:type="spellEnd"/>
      <w:r w:rsidR="00000673" w:rsidRPr="002C5EB0">
        <w:rPr>
          <w:rFonts w:ascii="Times New Roman" w:hAnsi="Times New Roman" w:cs="Times New Roman"/>
          <w:sz w:val="24"/>
          <w:szCs w:val="24"/>
          <w:lang w:val="en-GB"/>
        </w:rPr>
        <w:t xml:space="preserve"> due to the high zero grazing system employed and the greater quantities of concentrate feed used (</w:t>
      </w:r>
      <w:proofErr w:type="spellStart"/>
      <w:r w:rsidR="00000673" w:rsidRPr="002C5EB0">
        <w:rPr>
          <w:rFonts w:ascii="Times New Roman" w:hAnsi="Times New Roman" w:cs="Times New Roman"/>
          <w:sz w:val="24"/>
          <w:szCs w:val="24"/>
          <w:lang w:val="en-GB"/>
        </w:rPr>
        <w:t>Staal</w:t>
      </w:r>
      <w:proofErr w:type="spellEnd"/>
      <w:r w:rsidR="00000673" w:rsidRPr="002C5EB0">
        <w:rPr>
          <w:rFonts w:ascii="Times New Roman" w:hAnsi="Times New Roman" w:cs="Times New Roman"/>
          <w:sz w:val="24"/>
          <w:szCs w:val="24"/>
          <w:lang w:val="en-GB"/>
        </w:rPr>
        <w:t xml:space="preserve"> </w:t>
      </w:r>
      <w:r w:rsidR="00000673" w:rsidRPr="002C5EB0">
        <w:rPr>
          <w:rFonts w:ascii="Times New Roman" w:hAnsi="Times New Roman" w:cs="Times New Roman"/>
          <w:i/>
          <w:sz w:val="24"/>
          <w:szCs w:val="24"/>
          <w:lang w:val="en-GB"/>
        </w:rPr>
        <w:t>et al</w:t>
      </w:r>
      <w:r w:rsidR="00000673" w:rsidRPr="002C5EB0">
        <w:rPr>
          <w:rFonts w:ascii="Times New Roman" w:hAnsi="Times New Roman" w:cs="Times New Roman"/>
          <w:sz w:val="24"/>
          <w:szCs w:val="24"/>
          <w:lang w:val="en-GB"/>
        </w:rPr>
        <w:t xml:space="preserve"> 2003)</w:t>
      </w:r>
    </w:p>
    <w:p w:rsidR="00DE50B1" w:rsidRPr="002C5EB0" w:rsidRDefault="00000673" w:rsidP="00557178">
      <w:pPr>
        <w:autoSpaceDE w:val="0"/>
        <w:autoSpaceDN w:val="0"/>
        <w:adjustRightInd w:val="0"/>
        <w:spacing w:after="0"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lastRenderedPageBreak/>
        <w:t xml:space="preserve">With the specific farm differences, costs always vary with the various components such as </w:t>
      </w:r>
      <w:r w:rsidR="00BF1F5E" w:rsidRPr="002C5EB0">
        <w:rPr>
          <w:rFonts w:ascii="Times New Roman" w:hAnsi="Times New Roman" w:cs="Times New Roman"/>
          <w:sz w:val="24"/>
          <w:szCs w:val="24"/>
          <w:lang w:val="en-GB"/>
        </w:rPr>
        <w:t>feeds</w:t>
      </w:r>
      <w:r w:rsidRPr="002C5EB0">
        <w:rPr>
          <w:rFonts w:ascii="Times New Roman" w:hAnsi="Times New Roman" w:cs="Times New Roman"/>
          <w:sz w:val="24"/>
          <w:szCs w:val="24"/>
          <w:lang w:val="en-GB"/>
        </w:rPr>
        <w:t>, water and electricity, maintenance and repairs, consumables (fuel and milking jelly), hired labour, veterinary and insemination and milk transportation</w:t>
      </w:r>
      <w:r w:rsidR="005C274E" w:rsidRPr="002C5EB0">
        <w:rPr>
          <w:rFonts w:ascii="Times New Roman" w:hAnsi="Times New Roman" w:cs="Times New Roman"/>
          <w:sz w:val="24"/>
          <w:szCs w:val="24"/>
          <w:lang w:val="en-GB"/>
        </w:rPr>
        <w:t xml:space="preserve"> (</w:t>
      </w:r>
      <w:proofErr w:type="spellStart"/>
      <w:r w:rsidR="005C274E" w:rsidRPr="002C5EB0">
        <w:rPr>
          <w:rFonts w:ascii="Times New Roman" w:hAnsi="Times New Roman" w:cs="Times New Roman"/>
          <w:sz w:val="24"/>
          <w:szCs w:val="24"/>
          <w:lang w:val="en-GB"/>
        </w:rPr>
        <w:t>Mburu</w:t>
      </w:r>
      <w:proofErr w:type="spellEnd"/>
      <w:r w:rsidR="005C274E" w:rsidRPr="002C5EB0">
        <w:rPr>
          <w:rFonts w:ascii="Times New Roman" w:hAnsi="Times New Roman" w:cs="Times New Roman"/>
          <w:sz w:val="24"/>
          <w:szCs w:val="24"/>
          <w:lang w:val="en-GB"/>
        </w:rPr>
        <w:t xml:space="preserve"> </w:t>
      </w:r>
      <w:r w:rsidR="005C274E" w:rsidRPr="002C5EB0">
        <w:rPr>
          <w:rFonts w:ascii="Times New Roman" w:hAnsi="Times New Roman" w:cs="Times New Roman"/>
          <w:i/>
          <w:sz w:val="24"/>
          <w:szCs w:val="24"/>
          <w:lang w:val="en-GB"/>
        </w:rPr>
        <w:t>et al</w:t>
      </w:r>
      <w:r w:rsidR="005C274E" w:rsidRPr="002C5EB0">
        <w:rPr>
          <w:rFonts w:ascii="Times New Roman" w:hAnsi="Times New Roman" w:cs="Times New Roman"/>
          <w:sz w:val="24"/>
          <w:szCs w:val="24"/>
          <w:lang w:val="en-GB"/>
        </w:rPr>
        <w:t xml:space="preserve"> 2007)</w:t>
      </w:r>
      <w:r w:rsidRPr="002C5EB0">
        <w:rPr>
          <w:rFonts w:ascii="Times New Roman" w:hAnsi="Times New Roman" w:cs="Times New Roman"/>
          <w:sz w:val="24"/>
          <w:szCs w:val="24"/>
          <w:lang w:val="en-GB"/>
        </w:rPr>
        <w:t>. These components are best calcul</w:t>
      </w:r>
      <w:r w:rsidR="00506F02" w:rsidRPr="002C5EB0">
        <w:rPr>
          <w:rFonts w:ascii="Times New Roman" w:hAnsi="Times New Roman" w:cs="Times New Roman"/>
          <w:sz w:val="24"/>
          <w:szCs w:val="24"/>
          <w:lang w:val="en-GB"/>
        </w:rPr>
        <w:t>ated according to market prices</w:t>
      </w:r>
    </w:p>
    <w:p w:rsidR="00000673" w:rsidRPr="002C5EB0" w:rsidRDefault="00BF1F5E" w:rsidP="006F6A9A">
      <w:pPr>
        <w:pStyle w:val="Kop2"/>
        <w:numPr>
          <w:ilvl w:val="2"/>
          <w:numId w:val="15"/>
        </w:numPr>
        <w:spacing w:line="360" w:lineRule="auto"/>
        <w:jc w:val="both"/>
        <w:rPr>
          <w:rFonts w:ascii="Georgia" w:hAnsi="Georgia" w:cs="Times New Roman"/>
          <w:color w:val="C00000"/>
          <w:sz w:val="24"/>
          <w:szCs w:val="24"/>
          <w:shd w:val="clear" w:color="auto" w:fill="FFFFFF"/>
          <w:lang w:val="en-GB"/>
        </w:rPr>
      </w:pPr>
      <w:bookmarkStart w:id="30" w:name="_Toc394939199"/>
      <w:r w:rsidRPr="002C5EB0">
        <w:rPr>
          <w:rFonts w:ascii="Georgia" w:hAnsi="Georgia" w:cs="Times New Roman"/>
          <w:color w:val="C00000"/>
          <w:sz w:val="24"/>
          <w:szCs w:val="24"/>
          <w:shd w:val="clear" w:color="auto" w:fill="FFFFFF"/>
          <w:lang w:val="en-GB"/>
        </w:rPr>
        <w:t>Measures of Profitability</w:t>
      </w:r>
      <w:bookmarkEnd w:id="30"/>
    </w:p>
    <w:p w:rsidR="00251DE2" w:rsidRPr="002C5EB0" w:rsidRDefault="00DA26CE" w:rsidP="00557178">
      <w:pPr>
        <w:spacing w:line="360" w:lineRule="auto"/>
        <w:contextualSpacing/>
        <w:jc w:val="both"/>
        <w:rPr>
          <w:rFonts w:ascii="Times New Roman" w:hAnsi="Times New Roman" w:cs="Times New Roman"/>
          <w:bCs/>
          <w:sz w:val="24"/>
          <w:szCs w:val="24"/>
          <w:lang w:val="en-GB"/>
        </w:rPr>
      </w:pPr>
      <w:r w:rsidRPr="002C5EB0">
        <w:rPr>
          <w:rFonts w:ascii="Times New Roman" w:hAnsi="Times New Roman" w:cs="Times New Roman"/>
          <w:sz w:val="24"/>
          <w:szCs w:val="24"/>
          <w:shd w:val="clear" w:color="auto" w:fill="FFFFFF"/>
          <w:lang w:val="en-GB"/>
        </w:rPr>
        <w:t>The process of measuring a firm business is divided into two methods, namely</w:t>
      </w:r>
      <w:r w:rsidR="009B41F8" w:rsidRPr="002C5EB0">
        <w:rPr>
          <w:rFonts w:ascii="Times New Roman" w:hAnsi="Times New Roman" w:cs="Times New Roman"/>
          <w:sz w:val="24"/>
          <w:szCs w:val="24"/>
          <w:shd w:val="clear" w:color="auto" w:fill="FFFFFF"/>
          <w:lang w:val="en-GB"/>
        </w:rPr>
        <w:t xml:space="preserve"> Gross Margin analysis</w:t>
      </w:r>
      <w:r w:rsidR="00C538AE" w:rsidRPr="002C5EB0">
        <w:rPr>
          <w:rFonts w:ascii="Times New Roman" w:hAnsi="Times New Roman" w:cs="Times New Roman"/>
          <w:sz w:val="24"/>
          <w:szCs w:val="24"/>
          <w:shd w:val="clear" w:color="auto" w:fill="FFFFFF"/>
          <w:lang w:val="en-GB"/>
        </w:rPr>
        <w:t xml:space="preserve"> (GMA)</w:t>
      </w:r>
      <w:r w:rsidR="009B41F8" w:rsidRPr="002C5EB0">
        <w:rPr>
          <w:rFonts w:ascii="Times New Roman" w:hAnsi="Times New Roman" w:cs="Times New Roman"/>
          <w:sz w:val="24"/>
          <w:szCs w:val="24"/>
          <w:shd w:val="clear" w:color="auto" w:fill="FFFFFF"/>
          <w:lang w:val="en-GB"/>
        </w:rPr>
        <w:t xml:space="preserve"> and financial accounts which comprise </w:t>
      </w:r>
      <w:r w:rsidR="00A24E1F" w:rsidRPr="002C5EB0">
        <w:rPr>
          <w:rFonts w:ascii="Times New Roman" w:hAnsi="Times New Roman" w:cs="Times New Roman"/>
          <w:sz w:val="24"/>
          <w:szCs w:val="24"/>
          <w:shd w:val="clear" w:color="auto" w:fill="FFFFFF"/>
          <w:lang w:val="en-GB"/>
        </w:rPr>
        <w:t xml:space="preserve">returns </w:t>
      </w:r>
      <w:r w:rsidR="009B41F8" w:rsidRPr="002C5EB0">
        <w:rPr>
          <w:rFonts w:ascii="Times New Roman" w:hAnsi="Times New Roman" w:cs="Times New Roman"/>
          <w:sz w:val="24"/>
          <w:szCs w:val="24"/>
          <w:shd w:val="clear" w:color="auto" w:fill="FFFFFF"/>
          <w:lang w:val="en-GB"/>
        </w:rPr>
        <w:t>o</w:t>
      </w:r>
      <w:r w:rsidR="00A24E1F" w:rsidRPr="002C5EB0">
        <w:rPr>
          <w:rFonts w:ascii="Times New Roman" w:hAnsi="Times New Roman" w:cs="Times New Roman"/>
          <w:sz w:val="24"/>
          <w:szCs w:val="24"/>
          <w:shd w:val="clear" w:color="auto" w:fill="FFFFFF"/>
          <w:lang w:val="en-GB"/>
        </w:rPr>
        <w:t>n</w:t>
      </w:r>
      <w:r w:rsidR="009B41F8" w:rsidRPr="002C5EB0">
        <w:rPr>
          <w:rFonts w:ascii="Times New Roman" w:hAnsi="Times New Roman" w:cs="Times New Roman"/>
          <w:sz w:val="24"/>
          <w:szCs w:val="24"/>
          <w:shd w:val="clear" w:color="auto" w:fill="FFFFFF"/>
          <w:lang w:val="en-GB"/>
        </w:rPr>
        <w:t xml:space="preserve"> investment</w:t>
      </w:r>
      <w:r w:rsidR="00A24E1F" w:rsidRPr="002C5EB0">
        <w:rPr>
          <w:rFonts w:ascii="Times New Roman" w:hAnsi="Times New Roman" w:cs="Times New Roman"/>
          <w:sz w:val="24"/>
          <w:szCs w:val="24"/>
          <w:shd w:val="clear" w:color="auto" w:fill="FFFFFF"/>
          <w:lang w:val="en-GB"/>
        </w:rPr>
        <w:t xml:space="preserve"> (ROI), </w:t>
      </w:r>
      <w:r w:rsidR="009B41F8" w:rsidRPr="002C5EB0">
        <w:rPr>
          <w:rFonts w:ascii="Times New Roman" w:hAnsi="Times New Roman" w:cs="Times New Roman"/>
          <w:sz w:val="24"/>
          <w:szCs w:val="24"/>
          <w:shd w:val="clear" w:color="auto" w:fill="FFFFFF"/>
          <w:lang w:val="en-GB"/>
        </w:rPr>
        <w:t>production-function analysis</w:t>
      </w:r>
      <w:r w:rsidR="00A24E1F" w:rsidRPr="002C5EB0">
        <w:rPr>
          <w:rFonts w:ascii="Times New Roman" w:hAnsi="Times New Roman" w:cs="Times New Roman"/>
          <w:sz w:val="24"/>
          <w:szCs w:val="24"/>
          <w:shd w:val="clear" w:color="auto" w:fill="FFFFFF"/>
          <w:lang w:val="en-GB"/>
        </w:rPr>
        <w:t xml:space="preserve"> and partial budgeting analysis (PBA)</w:t>
      </w:r>
      <w:r w:rsidR="009B41F8" w:rsidRPr="002C5EB0">
        <w:rPr>
          <w:rFonts w:ascii="Times New Roman" w:hAnsi="Times New Roman" w:cs="Times New Roman"/>
          <w:sz w:val="24"/>
          <w:szCs w:val="24"/>
          <w:shd w:val="clear" w:color="auto" w:fill="FFFFFF"/>
          <w:lang w:val="en-GB"/>
        </w:rPr>
        <w:t xml:space="preserve"> (</w:t>
      </w:r>
      <w:proofErr w:type="spellStart"/>
      <w:r w:rsidR="009B41F8" w:rsidRPr="002C5EB0">
        <w:rPr>
          <w:rFonts w:ascii="Times New Roman" w:hAnsi="Times New Roman" w:cs="Times New Roman"/>
          <w:bCs/>
          <w:sz w:val="24"/>
          <w:szCs w:val="24"/>
          <w:lang w:val="en-GB"/>
        </w:rPr>
        <w:t>Mlay</w:t>
      </w:r>
      <w:proofErr w:type="spellEnd"/>
      <w:r w:rsidR="00C538AE" w:rsidRPr="002C5EB0">
        <w:rPr>
          <w:rFonts w:ascii="Times New Roman" w:hAnsi="Times New Roman" w:cs="Times New Roman"/>
          <w:bCs/>
          <w:sz w:val="24"/>
          <w:szCs w:val="24"/>
          <w:lang w:val="en-GB"/>
        </w:rPr>
        <w:t xml:space="preserve"> </w:t>
      </w:r>
      <w:r w:rsidR="009B41F8" w:rsidRPr="002C5EB0">
        <w:rPr>
          <w:rFonts w:ascii="Times New Roman" w:hAnsi="Times New Roman" w:cs="Times New Roman"/>
          <w:bCs/>
          <w:sz w:val="24"/>
          <w:szCs w:val="24"/>
          <w:lang w:val="en-GB"/>
        </w:rPr>
        <w:t xml:space="preserve">I G 1984). </w:t>
      </w:r>
      <w:r w:rsidR="00217B43" w:rsidRPr="002C5EB0">
        <w:rPr>
          <w:rFonts w:ascii="Times New Roman" w:hAnsi="Times New Roman" w:cs="Times New Roman"/>
          <w:bCs/>
          <w:sz w:val="24"/>
          <w:szCs w:val="24"/>
          <w:lang w:val="en-GB"/>
        </w:rPr>
        <w:t xml:space="preserve">The current study used Gross margin Analysis in determining the profitability of individual farmers since it’s the most widely used method in farm </w:t>
      </w:r>
      <w:r w:rsidR="00C538AE" w:rsidRPr="002C5EB0">
        <w:rPr>
          <w:rFonts w:ascii="Times New Roman" w:hAnsi="Times New Roman" w:cs="Times New Roman"/>
          <w:bCs/>
          <w:sz w:val="24"/>
          <w:szCs w:val="24"/>
          <w:lang w:val="en-GB"/>
        </w:rPr>
        <w:t>management economics</w:t>
      </w:r>
      <w:r w:rsidR="00217B43" w:rsidRPr="002C5EB0">
        <w:rPr>
          <w:rFonts w:ascii="Times New Roman" w:hAnsi="Times New Roman" w:cs="Times New Roman"/>
          <w:bCs/>
          <w:sz w:val="24"/>
          <w:szCs w:val="24"/>
          <w:lang w:val="en-GB"/>
        </w:rPr>
        <w:t xml:space="preserve"> and  it’s the most easiest</w:t>
      </w:r>
      <w:r w:rsidR="00686F0C" w:rsidRPr="002C5EB0">
        <w:rPr>
          <w:rFonts w:ascii="Times New Roman" w:hAnsi="Times New Roman" w:cs="Times New Roman"/>
          <w:bCs/>
          <w:sz w:val="24"/>
          <w:szCs w:val="24"/>
          <w:lang w:val="en-GB"/>
        </w:rPr>
        <w:t xml:space="preserve"> to use (</w:t>
      </w:r>
      <w:proofErr w:type="spellStart"/>
      <w:r w:rsidR="00686F0C" w:rsidRPr="002C5EB0">
        <w:rPr>
          <w:rFonts w:ascii="Times New Roman" w:hAnsi="Times New Roman" w:cs="Times New Roman"/>
          <w:bCs/>
          <w:sz w:val="24"/>
          <w:szCs w:val="24"/>
          <w:lang w:val="en-GB"/>
        </w:rPr>
        <w:t>Sturrock</w:t>
      </w:r>
      <w:proofErr w:type="spellEnd"/>
      <w:r w:rsidR="00686F0C" w:rsidRPr="002C5EB0">
        <w:rPr>
          <w:rFonts w:ascii="Times New Roman" w:hAnsi="Times New Roman" w:cs="Times New Roman"/>
          <w:bCs/>
          <w:sz w:val="24"/>
          <w:szCs w:val="24"/>
          <w:lang w:val="en-GB"/>
        </w:rPr>
        <w:t xml:space="preserve"> 1971). </w:t>
      </w:r>
      <w:r w:rsidR="00C538AE" w:rsidRPr="002C5EB0">
        <w:rPr>
          <w:rFonts w:ascii="Times New Roman" w:hAnsi="Times New Roman" w:cs="Times New Roman"/>
          <w:bCs/>
          <w:sz w:val="24"/>
          <w:szCs w:val="24"/>
          <w:lang w:val="en-GB"/>
        </w:rPr>
        <w:t xml:space="preserve">GMA therefore </w:t>
      </w:r>
      <w:r w:rsidR="00C538AE" w:rsidRPr="002C5EB0">
        <w:rPr>
          <w:rFonts w:ascii="Times New Roman" w:hAnsi="Times New Roman" w:cs="Times New Roman"/>
          <w:sz w:val="24"/>
          <w:szCs w:val="24"/>
          <w:shd w:val="clear" w:color="auto" w:fill="FFFFFF"/>
          <w:lang w:val="en-GB"/>
        </w:rPr>
        <w:t>involves determining all variable costs and revenue without including fixed costs associated with an enterprise</w:t>
      </w:r>
      <w:r w:rsidR="004C65FD" w:rsidRPr="002C5EB0">
        <w:rPr>
          <w:rFonts w:ascii="Times New Roman" w:hAnsi="Times New Roman" w:cs="Times New Roman"/>
          <w:sz w:val="24"/>
          <w:szCs w:val="24"/>
          <w:shd w:val="clear" w:color="auto" w:fill="FFFFFF"/>
          <w:lang w:val="en-GB"/>
        </w:rPr>
        <w:t>,</w:t>
      </w:r>
      <w:r w:rsidR="00C538AE" w:rsidRPr="002C5EB0">
        <w:rPr>
          <w:rFonts w:ascii="Times New Roman" w:hAnsi="Times New Roman" w:cs="Times New Roman"/>
          <w:sz w:val="24"/>
          <w:szCs w:val="24"/>
          <w:shd w:val="clear" w:color="auto" w:fill="FFFFFF"/>
          <w:lang w:val="en-GB"/>
        </w:rPr>
        <w:t xml:space="preserve"> whereas PBA and other financial accounts m</w:t>
      </w:r>
      <w:r w:rsidR="008B160A" w:rsidRPr="002C5EB0">
        <w:rPr>
          <w:rFonts w:ascii="Times New Roman" w:hAnsi="Times New Roman" w:cs="Times New Roman"/>
          <w:sz w:val="24"/>
          <w:szCs w:val="24"/>
          <w:shd w:val="clear" w:color="auto" w:fill="FFFFFF"/>
          <w:lang w:val="en-GB"/>
        </w:rPr>
        <w:t>ethods allocates fixed costs</w:t>
      </w:r>
      <w:r w:rsidR="005C274E" w:rsidRPr="002C5EB0">
        <w:rPr>
          <w:rFonts w:ascii="Times New Roman" w:hAnsi="Times New Roman" w:cs="Times New Roman"/>
          <w:sz w:val="24"/>
          <w:szCs w:val="24"/>
          <w:shd w:val="clear" w:color="auto" w:fill="FFFFFF"/>
          <w:lang w:val="en-GB"/>
        </w:rPr>
        <w:t xml:space="preserve"> to the total cost price</w:t>
      </w:r>
      <w:r w:rsidR="008B160A" w:rsidRPr="002C5EB0">
        <w:rPr>
          <w:rFonts w:ascii="Times New Roman" w:hAnsi="Times New Roman" w:cs="Times New Roman"/>
          <w:sz w:val="24"/>
          <w:szCs w:val="24"/>
          <w:shd w:val="clear" w:color="auto" w:fill="FFFFFF"/>
          <w:lang w:val="en-GB"/>
        </w:rPr>
        <w:t xml:space="preserve"> </w:t>
      </w:r>
      <w:r w:rsidR="00C538AE" w:rsidRPr="002C5EB0">
        <w:rPr>
          <w:rFonts w:ascii="Times New Roman" w:hAnsi="Times New Roman" w:cs="Times New Roman"/>
          <w:sz w:val="24"/>
          <w:szCs w:val="24"/>
          <w:shd w:val="clear" w:color="auto" w:fill="FFFFFF"/>
          <w:lang w:val="en-GB"/>
        </w:rPr>
        <w:t>(</w:t>
      </w:r>
      <w:proofErr w:type="spellStart"/>
      <w:r w:rsidR="00C538AE" w:rsidRPr="002C5EB0">
        <w:rPr>
          <w:rFonts w:ascii="Times New Roman" w:hAnsi="Times New Roman" w:cs="Times New Roman"/>
          <w:bCs/>
          <w:sz w:val="24"/>
          <w:szCs w:val="24"/>
          <w:lang w:val="en-GB"/>
        </w:rPr>
        <w:t>Mlay</w:t>
      </w:r>
      <w:proofErr w:type="spellEnd"/>
      <w:r w:rsidR="00C538AE" w:rsidRPr="002C5EB0">
        <w:rPr>
          <w:rFonts w:ascii="Times New Roman" w:hAnsi="Times New Roman" w:cs="Times New Roman"/>
          <w:bCs/>
          <w:sz w:val="24"/>
          <w:szCs w:val="24"/>
          <w:lang w:val="en-GB"/>
        </w:rPr>
        <w:t xml:space="preserve"> I G 1984). </w:t>
      </w:r>
    </w:p>
    <w:p w:rsidR="00000673" w:rsidRPr="002C5EB0" w:rsidRDefault="00506CF5" w:rsidP="006F6A9A">
      <w:pPr>
        <w:pStyle w:val="Kop2"/>
        <w:numPr>
          <w:ilvl w:val="3"/>
          <w:numId w:val="15"/>
        </w:numPr>
        <w:spacing w:line="360" w:lineRule="auto"/>
        <w:jc w:val="both"/>
        <w:rPr>
          <w:rFonts w:ascii="Georgia" w:hAnsi="Georgia" w:cs="Times New Roman"/>
          <w:color w:val="C00000"/>
          <w:sz w:val="24"/>
          <w:szCs w:val="24"/>
          <w:shd w:val="clear" w:color="auto" w:fill="FFFFFF"/>
          <w:lang w:val="en-GB"/>
        </w:rPr>
      </w:pPr>
      <w:bookmarkStart w:id="31" w:name="_Toc394939200"/>
      <w:r w:rsidRPr="002C5EB0">
        <w:rPr>
          <w:rFonts w:ascii="Georgia" w:hAnsi="Georgia" w:cs="Times New Roman"/>
          <w:color w:val="C00000"/>
          <w:sz w:val="24"/>
          <w:szCs w:val="24"/>
          <w:shd w:val="clear" w:color="auto" w:fill="FFFFFF"/>
          <w:lang w:val="en-GB"/>
        </w:rPr>
        <w:t xml:space="preserve">Limitations </w:t>
      </w:r>
      <w:r w:rsidR="005F63DF" w:rsidRPr="002C5EB0">
        <w:rPr>
          <w:rFonts w:ascii="Georgia" w:hAnsi="Georgia" w:cs="Times New Roman"/>
          <w:color w:val="C00000"/>
          <w:sz w:val="24"/>
          <w:szCs w:val="24"/>
          <w:shd w:val="clear" w:color="auto" w:fill="FFFFFF"/>
          <w:lang w:val="en-GB"/>
        </w:rPr>
        <w:t xml:space="preserve">of </w:t>
      </w:r>
      <w:r w:rsidR="00BF1F5E" w:rsidRPr="002C5EB0">
        <w:rPr>
          <w:rFonts w:ascii="Georgia" w:hAnsi="Georgia" w:cs="Times New Roman"/>
          <w:color w:val="C00000"/>
          <w:sz w:val="24"/>
          <w:szCs w:val="24"/>
          <w:shd w:val="clear" w:color="auto" w:fill="FFFFFF"/>
          <w:lang w:val="en-GB"/>
        </w:rPr>
        <w:t>Gross Margin Analysis</w:t>
      </w:r>
      <w:bookmarkEnd w:id="31"/>
    </w:p>
    <w:p w:rsidR="00DE50B1" w:rsidRPr="002C5EB0" w:rsidRDefault="005C274E" w:rsidP="00557178">
      <w:pPr>
        <w:spacing w:line="360" w:lineRule="auto"/>
        <w:contextualSpacing/>
        <w:jc w:val="both"/>
        <w:rPr>
          <w:rFonts w:ascii="Times New Roman" w:hAnsi="Times New Roman" w:cs="Times New Roman"/>
          <w:bCs/>
          <w:sz w:val="24"/>
          <w:szCs w:val="24"/>
          <w:lang w:val="en-GB"/>
        </w:rPr>
      </w:pPr>
      <w:r w:rsidRPr="002C5EB0">
        <w:rPr>
          <w:rFonts w:ascii="Times New Roman" w:hAnsi="Times New Roman" w:cs="Times New Roman"/>
          <w:bCs/>
          <w:sz w:val="24"/>
          <w:szCs w:val="24"/>
          <w:lang w:val="en-GB"/>
        </w:rPr>
        <w:t>Despite GMA’s apparent simplicity, it’s only limited to farm enterprises bearing similar production systems and characteristics i.e. comparison of dairy farms alone (Firth 2002). The gross margin per hectare or per head of livestock and crops can be compared with results and standards obtained from other farms of the same characteristics.</w:t>
      </w:r>
    </w:p>
    <w:p w:rsidR="003A7D7C" w:rsidRDefault="003A7D7C" w:rsidP="00557178">
      <w:pPr>
        <w:spacing w:line="360" w:lineRule="auto"/>
        <w:contextualSpacing/>
        <w:jc w:val="both"/>
        <w:rPr>
          <w:rFonts w:ascii="Times New Roman" w:hAnsi="Times New Roman" w:cs="Times New Roman"/>
          <w:b/>
          <w:sz w:val="24"/>
          <w:szCs w:val="24"/>
          <w:lang w:val="en-GB"/>
        </w:rPr>
      </w:pPr>
    </w:p>
    <w:p w:rsidR="009E039D" w:rsidRDefault="009E039D" w:rsidP="00557178">
      <w:pPr>
        <w:spacing w:line="360" w:lineRule="auto"/>
        <w:contextualSpacing/>
        <w:jc w:val="both"/>
        <w:rPr>
          <w:rFonts w:ascii="Times New Roman" w:hAnsi="Times New Roman" w:cs="Times New Roman"/>
          <w:b/>
          <w:sz w:val="24"/>
          <w:szCs w:val="24"/>
          <w:lang w:val="en-GB"/>
        </w:rPr>
      </w:pPr>
    </w:p>
    <w:p w:rsidR="009E039D" w:rsidRDefault="009E039D" w:rsidP="00557178">
      <w:pPr>
        <w:spacing w:line="360" w:lineRule="auto"/>
        <w:contextualSpacing/>
        <w:jc w:val="both"/>
        <w:rPr>
          <w:rFonts w:ascii="Times New Roman" w:hAnsi="Times New Roman" w:cs="Times New Roman"/>
          <w:b/>
          <w:sz w:val="24"/>
          <w:szCs w:val="24"/>
          <w:lang w:val="en-GB"/>
        </w:rPr>
      </w:pPr>
    </w:p>
    <w:p w:rsidR="009E039D" w:rsidRDefault="009E039D" w:rsidP="00557178">
      <w:pPr>
        <w:spacing w:line="360" w:lineRule="auto"/>
        <w:contextualSpacing/>
        <w:jc w:val="both"/>
        <w:rPr>
          <w:rFonts w:ascii="Times New Roman" w:hAnsi="Times New Roman" w:cs="Times New Roman"/>
          <w:b/>
          <w:sz w:val="24"/>
          <w:szCs w:val="24"/>
          <w:lang w:val="en-GB"/>
        </w:rPr>
      </w:pPr>
    </w:p>
    <w:p w:rsidR="009E039D" w:rsidRDefault="009E039D" w:rsidP="00557178">
      <w:pPr>
        <w:spacing w:line="360" w:lineRule="auto"/>
        <w:contextualSpacing/>
        <w:jc w:val="both"/>
        <w:rPr>
          <w:rFonts w:ascii="Times New Roman" w:hAnsi="Times New Roman" w:cs="Times New Roman"/>
          <w:b/>
          <w:sz w:val="24"/>
          <w:szCs w:val="24"/>
          <w:lang w:val="en-GB"/>
        </w:rPr>
      </w:pPr>
    </w:p>
    <w:p w:rsidR="009E039D" w:rsidRDefault="009E039D" w:rsidP="00557178">
      <w:pPr>
        <w:spacing w:line="360" w:lineRule="auto"/>
        <w:contextualSpacing/>
        <w:jc w:val="both"/>
        <w:rPr>
          <w:rFonts w:ascii="Times New Roman" w:hAnsi="Times New Roman" w:cs="Times New Roman"/>
          <w:b/>
          <w:sz w:val="24"/>
          <w:szCs w:val="24"/>
          <w:lang w:val="en-GB"/>
        </w:rPr>
      </w:pPr>
    </w:p>
    <w:p w:rsidR="009E039D" w:rsidRPr="002C5EB0" w:rsidRDefault="009E039D" w:rsidP="00557178">
      <w:pPr>
        <w:spacing w:line="360" w:lineRule="auto"/>
        <w:contextualSpacing/>
        <w:jc w:val="both"/>
        <w:rPr>
          <w:rFonts w:ascii="Times New Roman" w:hAnsi="Times New Roman" w:cs="Times New Roman"/>
          <w:b/>
          <w:sz w:val="24"/>
          <w:szCs w:val="24"/>
          <w:lang w:val="en-GB"/>
        </w:rPr>
      </w:pPr>
    </w:p>
    <w:p w:rsidR="00927DC2" w:rsidRPr="002C5EB0" w:rsidRDefault="00927DC2" w:rsidP="00557178">
      <w:pPr>
        <w:spacing w:line="360" w:lineRule="auto"/>
        <w:contextualSpacing/>
        <w:jc w:val="both"/>
        <w:rPr>
          <w:rFonts w:ascii="Times New Roman" w:hAnsi="Times New Roman" w:cs="Times New Roman"/>
          <w:b/>
          <w:sz w:val="24"/>
          <w:szCs w:val="24"/>
          <w:lang w:val="en-GB"/>
        </w:rPr>
      </w:pPr>
    </w:p>
    <w:p w:rsidR="00DE50B1" w:rsidRPr="002C5EB0" w:rsidRDefault="005A7028" w:rsidP="00557178">
      <w:pPr>
        <w:spacing w:line="360" w:lineRule="auto"/>
        <w:contextualSpacing/>
        <w:jc w:val="both"/>
        <w:rPr>
          <w:rFonts w:ascii="Georgia" w:hAnsi="Georgia" w:cs="Times New Roman"/>
          <w:color w:val="C00000"/>
          <w:sz w:val="24"/>
          <w:szCs w:val="24"/>
          <w:lang w:val="en-GB"/>
        </w:rPr>
      </w:pPr>
      <w:r w:rsidRPr="002C5EB0">
        <w:rPr>
          <w:rFonts w:ascii="Georgia" w:hAnsi="Georgia" w:cs="Times New Roman"/>
          <w:b/>
          <w:color w:val="C00000"/>
          <w:sz w:val="24"/>
          <w:szCs w:val="24"/>
          <w:lang w:val="en-GB"/>
        </w:rPr>
        <w:lastRenderedPageBreak/>
        <w:t>CHAPTER THREE:</w:t>
      </w:r>
    </w:p>
    <w:p w:rsidR="003A7D7C" w:rsidRPr="002C5EB0" w:rsidRDefault="00000673" w:rsidP="006F6A9A">
      <w:pPr>
        <w:pStyle w:val="Kop2"/>
        <w:numPr>
          <w:ilvl w:val="0"/>
          <w:numId w:val="15"/>
        </w:numPr>
        <w:spacing w:line="360" w:lineRule="auto"/>
        <w:jc w:val="both"/>
        <w:rPr>
          <w:rFonts w:ascii="Georgia" w:hAnsi="Georgia" w:cs="Times New Roman"/>
          <w:color w:val="C00000"/>
          <w:sz w:val="24"/>
          <w:szCs w:val="24"/>
          <w:lang w:val="en-GB"/>
        </w:rPr>
      </w:pPr>
      <w:bookmarkStart w:id="32" w:name="_Toc394939201"/>
      <w:r w:rsidRPr="002C5EB0">
        <w:rPr>
          <w:rFonts w:ascii="Georgia" w:hAnsi="Georgia" w:cs="Times New Roman"/>
          <w:color w:val="C00000"/>
          <w:sz w:val="24"/>
          <w:szCs w:val="24"/>
          <w:lang w:val="en-GB"/>
        </w:rPr>
        <w:t>RESEARCH METHODOLOGY</w:t>
      </w:r>
      <w:bookmarkEnd w:id="32"/>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lang w:val="en-GB"/>
        </w:rPr>
      </w:pPr>
      <w:bookmarkStart w:id="33" w:name="_Toc394939202"/>
      <w:r w:rsidRPr="002C5EB0">
        <w:rPr>
          <w:rFonts w:ascii="Georgia" w:hAnsi="Georgia" w:cs="Times New Roman"/>
          <w:color w:val="C00000"/>
          <w:sz w:val="24"/>
          <w:szCs w:val="24"/>
          <w:lang w:val="en-GB"/>
        </w:rPr>
        <w:t>Introduction</w:t>
      </w:r>
      <w:bookmarkEnd w:id="33"/>
    </w:p>
    <w:p w:rsidR="00000673" w:rsidRPr="002C5EB0" w:rsidRDefault="00000673" w:rsidP="00557178">
      <w:pPr>
        <w:spacing w:line="360" w:lineRule="auto"/>
        <w:contextualSpacing/>
        <w:jc w:val="both"/>
        <w:rPr>
          <w:rFonts w:ascii="Times New Roman" w:hAnsi="Times New Roman" w:cs="Times New Roman"/>
          <w:b/>
          <w:sz w:val="24"/>
          <w:szCs w:val="24"/>
          <w:lang w:val="en-GB"/>
        </w:rPr>
      </w:pPr>
      <w:r w:rsidRPr="002C5EB0">
        <w:rPr>
          <w:rFonts w:ascii="Times New Roman" w:hAnsi="Times New Roman" w:cs="Times New Roman"/>
          <w:sz w:val="24"/>
          <w:szCs w:val="24"/>
          <w:lang w:val="en-GB"/>
        </w:rPr>
        <w:t>This chapter describes the research design used, its target population and sample selection, research instruments and methods of data collection and analysis.</w:t>
      </w:r>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lang w:val="en-GB"/>
        </w:rPr>
      </w:pPr>
      <w:bookmarkStart w:id="34" w:name="_Toc394939203"/>
      <w:r w:rsidRPr="002C5EB0">
        <w:rPr>
          <w:rFonts w:ascii="Georgia" w:hAnsi="Georgia" w:cs="Times New Roman"/>
          <w:color w:val="C00000"/>
          <w:sz w:val="24"/>
          <w:szCs w:val="24"/>
          <w:lang w:val="en-GB"/>
        </w:rPr>
        <w:t>Research Design</w:t>
      </w:r>
      <w:bookmarkEnd w:id="34"/>
      <w:r w:rsidRPr="002C5EB0">
        <w:rPr>
          <w:rFonts w:ascii="Georgia" w:hAnsi="Georgia" w:cs="Times New Roman"/>
          <w:color w:val="C00000"/>
          <w:sz w:val="24"/>
          <w:szCs w:val="24"/>
          <w:lang w:val="en-GB"/>
        </w:rPr>
        <w:t xml:space="preserve"> </w:t>
      </w:r>
    </w:p>
    <w:p w:rsidR="0000067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lang w:val="en-GB"/>
        </w:rPr>
        <w:t>The design</w:t>
      </w:r>
      <w:r w:rsidR="00F330DE" w:rsidRPr="002C5EB0">
        <w:rPr>
          <w:rFonts w:ascii="Times New Roman" w:hAnsi="Times New Roman" w:cs="Times New Roman"/>
          <w:sz w:val="24"/>
          <w:szCs w:val="24"/>
          <w:lang w:val="en-GB"/>
        </w:rPr>
        <w:t xml:space="preserve"> was</w:t>
      </w:r>
      <w:r w:rsidRPr="002C5EB0">
        <w:rPr>
          <w:rFonts w:ascii="Times New Roman" w:hAnsi="Times New Roman" w:cs="Times New Roman"/>
          <w:sz w:val="24"/>
          <w:szCs w:val="24"/>
          <w:lang w:val="en-GB"/>
        </w:rPr>
        <w:t xml:space="preserve"> a survey of farmers in both </w:t>
      </w:r>
      <w:r w:rsidR="00F330DE" w:rsidRPr="002C5EB0">
        <w:rPr>
          <w:rFonts w:ascii="Times New Roman" w:hAnsi="Times New Roman" w:cs="Times New Roman"/>
          <w:sz w:val="24"/>
          <w:szCs w:val="24"/>
          <w:lang w:val="en-GB"/>
        </w:rPr>
        <w:t xml:space="preserve">Kenya and </w:t>
      </w:r>
      <w:r w:rsidRPr="002C5EB0">
        <w:rPr>
          <w:rFonts w:ascii="Times New Roman" w:hAnsi="Times New Roman" w:cs="Times New Roman"/>
          <w:sz w:val="24"/>
          <w:szCs w:val="24"/>
          <w:lang w:val="en-GB"/>
        </w:rPr>
        <w:t xml:space="preserve">the Netherlands using descriptive survey design. Descriptive Research Design is a scientific method that entails the observation and description of a subject without any direct influence to it (Martyn, 2008). It’s therefore </w:t>
      </w:r>
      <w:r w:rsidRPr="002C5EB0">
        <w:rPr>
          <w:rFonts w:ascii="Times New Roman" w:hAnsi="Times New Roman" w:cs="Times New Roman"/>
          <w:sz w:val="24"/>
          <w:szCs w:val="24"/>
          <w:shd w:val="clear" w:color="auto" w:fill="FFFFFF"/>
          <w:lang w:val="en-GB"/>
        </w:rPr>
        <w:t>used in obtaining information on the current status of phenomena and to describe "what exists" in a situation, with respect to variables or conditions (</w:t>
      </w:r>
      <w:proofErr w:type="spellStart"/>
      <w:r w:rsidRPr="002C5EB0">
        <w:rPr>
          <w:rFonts w:ascii="Times New Roman" w:hAnsi="Times New Roman" w:cs="Times New Roman"/>
          <w:sz w:val="24"/>
          <w:szCs w:val="24"/>
          <w:shd w:val="clear" w:color="auto" w:fill="FFFFFF"/>
          <w:lang w:val="en-GB"/>
        </w:rPr>
        <w:t>Anastas</w:t>
      </w:r>
      <w:proofErr w:type="spellEnd"/>
      <w:r w:rsidRPr="002C5EB0">
        <w:rPr>
          <w:rFonts w:ascii="Times New Roman" w:hAnsi="Times New Roman" w:cs="Times New Roman"/>
          <w:sz w:val="24"/>
          <w:szCs w:val="24"/>
          <w:shd w:val="clear" w:color="auto" w:fill="FFFFFF"/>
          <w:lang w:val="en-GB"/>
        </w:rPr>
        <w:t>, J.W 19</w:t>
      </w:r>
      <w:r w:rsidR="00F330DE" w:rsidRPr="002C5EB0">
        <w:rPr>
          <w:rFonts w:ascii="Times New Roman" w:hAnsi="Times New Roman" w:cs="Times New Roman"/>
          <w:sz w:val="24"/>
          <w:szCs w:val="24"/>
          <w:shd w:val="clear" w:color="auto" w:fill="FFFFFF"/>
          <w:lang w:val="en-GB"/>
        </w:rPr>
        <w:t>9</w:t>
      </w:r>
      <w:r w:rsidRPr="002C5EB0">
        <w:rPr>
          <w:rFonts w:ascii="Times New Roman" w:hAnsi="Times New Roman" w:cs="Times New Roman"/>
          <w:sz w:val="24"/>
          <w:szCs w:val="24"/>
          <w:shd w:val="clear" w:color="auto" w:fill="FFFFFF"/>
          <w:lang w:val="en-GB"/>
        </w:rPr>
        <w:t>9)</w:t>
      </w:r>
      <w:r w:rsidR="00FE055C" w:rsidRPr="002C5EB0">
        <w:rPr>
          <w:rFonts w:ascii="Times New Roman" w:hAnsi="Times New Roman" w:cs="Times New Roman"/>
          <w:sz w:val="24"/>
          <w:szCs w:val="24"/>
          <w:shd w:val="clear" w:color="auto" w:fill="FFFFFF"/>
          <w:lang w:val="en-GB"/>
        </w:rPr>
        <w:t xml:space="preserve">. The study adopted descriptive research design in order to describe the milk production costs for 1 kg </w:t>
      </w:r>
      <w:r w:rsidR="0030168D" w:rsidRPr="002C5EB0">
        <w:rPr>
          <w:rFonts w:ascii="Times New Roman" w:hAnsi="Times New Roman" w:cs="Times New Roman"/>
          <w:sz w:val="24"/>
          <w:szCs w:val="24"/>
          <w:shd w:val="clear" w:color="auto" w:fill="FFFFFF"/>
          <w:lang w:val="en-GB"/>
        </w:rPr>
        <w:t xml:space="preserve">of milk </w:t>
      </w:r>
      <w:r w:rsidR="00FE055C" w:rsidRPr="002C5EB0">
        <w:rPr>
          <w:rFonts w:ascii="Times New Roman" w:hAnsi="Times New Roman" w:cs="Times New Roman"/>
          <w:sz w:val="24"/>
          <w:szCs w:val="24"/>
          <w:shd w:val="clear" w:color="auto" w:fill="FFFFFF"/>
          <w:lang w:val="en-GB"/>
        </w:rPr>
        <w:t>incurred by farmers.</w:t>
      </w:r>
    </w:p>
    <w:p w:rsidR="00506F02"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 xml:space="preserve">The study </w:t>
      </w:r>
      <w:r w:rsidR="00F330DE" w:rsidRPr="002C5EB0">
        <w:rPr>
          <w:rFonts w:ascii="Times New Roman" w:hAnsi="Times New Roman" w:cs="Times New Roman"/>
          <w:sz w:val="24"/>
          <w:szCs w:val="24"/>
          <w:shd w:val="clear" w:color="auto" w:fill="FFFFFF"/>
          <w:lang w:val="en-GB"/>
        </w:rPr>
        <w:t>was</w:t>
      </w:r>
      <w:r w:rsidR="00FE055C" w:rsidRPr="002C5EB0">
        <w:rPr>
          <w:rFonts w:ascii="Times New Roman" w:hAnsi="Times New Roman" w:cs="Times New Roman"/>
          <w:sz w:val="24"/>
          <w:szCs w:val="24"/>
          <w:shd w:val="clear" w:color="auto" w:fill="FFFFFF"/>
          <w:lang w:val="en-GB"/>
        </w:rPr>
        <w:t xml:space="preserve"> also</w:t>
      </w:r>
      <w:r w:rsidR="00F330DE" w:rsidRPr="002C5EB0">
        <w:rPr>
          <w:rFonts w:ascii="Times New Roman" w:hAnsi="Times New Roman" w:cs="Times New Roman"/>
          <w:sz w:val="24"/>
          <w:szCs w:val="24"/>
          <w:shd w:val="clear" w:color="auto" w:fill="FFFFFF"/>
          <w:lang w:val="en-GB"/>
        </w:rPr>
        <w:t xml:space="preserve"> </w:t>
      </w:r>
      <w:r w:rsidRPr="002C5EB0">
        <w:rPr>
          <w:rFonts w:ascii="Times New Roman" w:hAnsi="Times New Roman" w:cs="Times New Roman"/>
          <w:sz w:val="24"/>
          <w:szCs w:val="24"/>
          <w:shd w:val="clear" w:color="auto" w:fill="FFFFFF"/>
          <w:lang w:val="en-GB"/>
        </w:rPr>
        <w:t xml:space="preserve">corroborated </w:t>
      </w:r>
      <w:r w:rsidR="003C071A" w:rsidRPr="002C5EB0">
        <w:rPr>
          <w:rFonts w:ascii="Times New Roman" w:hAnsi="Times New Roman" w:cs="Times New Roman"/>
          <w:sz w:val="24"/>
          <w:szCs w:val="24"/>
          <w:shd w:val="clear" w:color="auto" w:fill="FFFFFF"/>
          <w:lang w:val="en-GB"/>
        </w:rPr>
        <w:t>by</w:t>
      </w:r>
      <w:r w:rsidRPr="002C5EB0">
        <w:rPr>
          <w:rFonts w:ascii="Times New Roman" w:hAnsi="Times New Roman" w:cs="Times New Roman"/>
          <w:sz w:val="24"/>
          <w:szCs w:val="24"/>
          <w:shd w:val="clear" w:color="auto" w:fill="FFFFFF"/>
          <w:lang w:val="en-GB"/>
        </w:rPr>
        <w:t xml:space="preserve"> Cross Sectional data from LEI FADN which is carried out in the Netherlands on</w:t>
      </w:r>
      <w:r w:rsidR="0030168D" w:rsidRPr="002C5EB0">
        <w:rPr>
          <w:rFonts w:ascii="Times New Roman" w:hAnsi="Times New Roman" w:cs="Times New Roman"/>
          <w:sz w:val="24"/>
          <w:szCs w:val="24"/>
          <w:shd w:val="clear" w:color="auto" w:fill="FFFFFF"/>
          <w:lang w:val="en-GB"/>
        </w:rPr>
        <w:t xml:space="preserve"> commercial farms annually and</w:t>
      </w:r>
      <w:r w:rsidRPr="002C5EB0">
        <w:rPr>
          <w:rFonts w:ascii="Times New Roman" w:hAnsi="Times New Roman" w:cs="Times New Roman"/>
          <w:sz w:val="24"/>
          <w:szCs w:val="24"/>
          <w:shd w:val="clear" w:color="auto" w:fill="FFFFFF"/>
          <w:lang w:val="en-GB"/>
        </w:rPr>
        <w:t xml:space="preserve"> data from </w:t>
      </w:r>
      <w:proofErr w:type="spellStart"/>
      <w:r w:rsidRPr="002C5EB0">
        <w:rPr>
          <w:rFonts w:ascii="Times New Roman" w:hAnsi="Times New Roman" w:cs="Times New Roman"/>
          <w:sz w:val="24"/>
          <w:szCs w:val="24"/>
          <w:shd w:val="clear" w:color="auto" w:fill="FFFFFF"/>
          <w:lang w:val="en-GB"/>
        </w:rPr>
        <w:t>Tegemeo</w:t>
      </w:r>
      <w:proofErr w:type="spellEnd"/>
      <w:r w:rsidRPr="002C5EB0">
        <w:rPr>
          <w:rFonts w:ascii="Times New Roman" w:hAnsi="Times New Roman" w:cs="Times New Roman"/>
          <w:sz w:val="24"/>
          <w:szCs w:val="24"/>
          <w:shd w:val="clear" w:color="auto" w:fill="FFFFFF"/>
          <w:lang w:val="en-GB"/>
        </w:rPr>
        <w:t xml:space="preserve"> Institute of Agricultural Policy and Development in K</w:t>
      </w:r>
      <w:r w:rsidR="00F330DE" w:rsidRPr="002C5EB0">
        <w:rPr>
          <w:rFonts w:ascii="Times New Roman" w:hAnsi="Times New Roman" w:cs="Times New Roman"/>
          <w:sz w:val="24"/>
          <w:szCs w:val="24"/>
          <w:shd w:val="clear" w:color="auto" w:fill="FFFFFF"/>
          <w:lang w:val="en-GB"/>
        </w:rPr>
        <w:t>enya. Cross Sectional data is</w:t>
      </w:r>
      <w:r w:rsidRPr="002C5EB0">
        <w:rPr>
          <w:rFonts w:ascii="Times New Roman" w:hAnsi="Times New Roman" w:cs="Times New Roman"/>
          <w:sz w:val="24"/>
          <w:szCs w:val="24"/>
          <w:shd w:val="clear" w:color="auto" w:fill="FFFFFF"/>
          <w:lang w:val="en-GB"/>
        </w:rPr>
        <w:t xml:space="preserve"> determined by no time dimension, a reliance on existing differences rather than change following intervention; with groups </w:t>
      </w:r>
      <w:r w:rsidR="00FE055C" w:rsidRPr="002C5EB0">
        <w:rPr>
          <w:rFonts w:ascii="Times New Roman" w:hAnsi="Times New Roman" w:cs="Times New Roman"/>
          <w:sz w:val="24"/>
          <w:szCs w:val="24"/>
          <w:shd w:val="clear" w:color="auto" w:fill="FFFFFF"/>
          <w:lang w:val="en-GB"/>
        </w:rPr>
        <w:t>being selected</w:t>
      </w:r>
      <w:r w:rsidRPr="002C5EB0">
        <w:rPr>
          <w:rFonts w:ascii="Times New Roman" w:hAnsi="Times New Roman" w:cs="Times New Roman"/>
          <w:sz w:val="24"/>
          <w:szCs w:val="24"/>
          <w:shd w:val="clear" w:color="auto" w:fill="FFFFFF"/>
          <w:lang w:val="en-GB"/>
        </w:rPr>
        <w:t xml:space="preserve"> based on existing differences rather than random allocation (</w:t>
      </w:r>
      <w:proofErr w:type="spellStart"/>
      <w:r w:rsidRPr="002C5EB0">
        <w:rPr>
          <w:rFonts w:ascii="Times New Roman" w:hAnsi="Times New Roman" w:cs="Times New Roman"/>
          <w:sz w:val="24"/>
          <w:szCs w:val="24"/>
          <w:shd w:val="clear" w:color="auto" w:fill="FFFFFF"/>
          <w:lang w:val="en-GB"/>
        </w:rPr>
        <w:t>Lavrakas</w:t>
      </w:r>
      <w:proofErr w:type="spellEnd"/>
      <w:r w:rsidRPr="002C5EB0">
        <w:rPr>
          <w:rFonts w:ascii="Times New Roman" w:hAnsi="Times New Roman" w:cs="Times New Roman"/>
          <w:sz w:val="24"/>
          <w:szCs w:val="24"/>
          <w:shd w:val="clear" w:color="auto" w:fill="FFFFFF"/>
          <w:lang w:val="en-GB"/>
        </w:rPr>
        <w:t xml:space="preserve">, P.J 2008). It therefore only measures differences between or among subjects, or phenomena rather than change (Barratt H, </w:t>
      </w:r>
      <w:proofErr w:type="spellStart"/>
      <w:r w:rsidRPr="002C5EB0">
        <w:rPr>
          <w:rFonts w:ascii="Times New Roman" w:hAnsi="Times New Roman" w:cs="Times New Roman"/>
          <w:sz w:val="24"/>
          <w:szCs w:val="24"/>
          <w:shd w:val="clear" w:color="auto" w:fill="FFFFFF"/>
          <w:lang w:val="en-GB"/>
        </w:rPr>
        <w:t>Kirwan</w:t>
      </w:r>
      <w:proofErr w:type="spellEnd"/>
      <w:r w:rsidRPr="002C5EB0">
        <w:rPr>
          <w:rFonts w:ascii="Times New Roman" w:hAnsi="Times New Roman" w:cs="Times New Roman"/>
          <w:sz w:val="24"/>
          <w:szCs w:val="24"/>
          <w:shd w:val="clear" w:color="auto" w:fill="FFFFFF"/>
          <w:lang w:val="en-GB"/>
        </w:rPr>
        <w:t xml:space="preserve"> M 2009)</w:t>
      </w:r>
    </w:p>
    <w:p w:rsidR="00927DC2" w:rsidRPr="002C5EB0" w:rsidRDefault="00927DC2" w:rsidP="00557178">
      <w:pPr>
        <w:spacing w:line="360" w:lineRule="auto"/>
        <w:contextualSpacing/>
        <w:jc w:val="both"/>
        <w:rPr>
          <w:rFonts w:ascii="Times New Roman" w:hAnsi="Times New Roman" w:cs="Times New Roman"/>
          <w:sz w:val="24"/>
          <w:szCs w:val="24"/>
          <w:shd w:val="clear" w:color="auto" w:fill="FFFFFF"/>
          <w:lang w:val="en-GB"/>
        </w:rPr>
      </w:pPr>
    </w:p>
    <w:p w:rsidR="00927DC2" w:rsidRPr="002C5EB0" w:rsidRDefault="00927DC2" w:rsidP="00557178">
      <w:pPr>
        <w:spacing w:line="360" w:lineRule="auto"/>
        <w:contextualSpacing/>
        <w:jc w:val="both"/>
        <w:rPr>
          <w:rFonts w:ascii="Times New Roman" w:hAnsi="Times New Roman" w:cs="Times New Roman"/>
          <w:sz w:val="24"/>
          <w:szCs w:val="24"/>
          <w:shd w:val="clear" w:color="auto" w:fill="FFFFFF"/>
          <w:lang w:val="en-GB"/>
        </w:rPr>
      </w:pPr>
    </w:p>
    <w:p w:rsidR="00927DC2" w:rsidRPr="002C5EB0" w:rsidRDefault="00927DC2" w:rsidP="00557178">
      <w:pPr>
        <w:spacing w:line="360" w:lineRule="auto"/>
        <w:contextualSpacing/>
        <w:jc w:val="both"/>
        <w:rPr>
          <w:rFonts w:ascii="Times New Roman" w:hAnsi="Times New Roman" w:cs="Times New Roman"/>
          <w:sz w:val="24"/>
          <w:szCs w:val="24"/>
          <w:shd w:val="clear" w:color="auto" w:fill="FFFFFF"/>
          <w:lang w:val="en-GB"/>
        </w:rPr>
      </w:pPr>
    </w:p>
    <w:p w:rsidR="00927DC2" w:rsidRPr="002C5EB0" w:rsidRDefault="00927DC2" w:rsidP="00557178">
      <w:pPr>
        <w:spacing w:line="360" w:lineRule="auto"/>
        <w:contextualSpacing/>
        <w:jc w:val="both"/>
        <w:rPr>
          <w:rFonts w:ascii="Times New Roman" w:hAnsi="Times New Roman" w:cs="Times New Roman"/>
          <w:sz w:val="24"/>
          <w:szCs w:val="24"/>
          <w:shd w:val="clear" w:color="auto" w:fill="FFFFFF"/>
          <w:lang w:val="en-GB"/>
        </w:rPr>
      </w:pPr>
    </w:p>
    <w:p w:rsidR="00703779" w:rsidRDefault="00703779" w:rsidP="006F6A9A">
      <w:pPr>
        <w:pStyle w:val="Kop2"/>
        <w:numPr>
          <w:ilvl w:val="1"/>
          <w:numId w:val="15"/>
        </w:numPr>
        <w:spacing w:line="360" w:lineRule="auto"/>
        <w:jc w:val="both"/>
        <w:rPr>
          <w:rFonts w:ascii="Georgia" w:hAnsi="Georgia" w:cs="Times New Roman"/>
          <w:color w:val="C00000"/>
          <w:sz w:val="24"/>
          <w:szCs w:val="24"/>
          <w:shd w:val="clear" w:color="auto" w:fill="FFFFFF"/>
          <w:lang w:val="en-GB"/>
        </w:rPr>
        <w:sectPr w:rsidR="00703779" w:rsidSect="002C5EB0">
          <w:type w:val="continuous"/>
          <w:pgSz w:w="11907" w:h="16839" w:code="9"/>
          <w:pgMar w:top="1418" w:right="1418" w:bottom="1418" w:left="1418" w:header="709" w:footer="709" w:gutter="0"/>
          <w:cols w:space="708"/>
          <w:noEndnote/>
          <w:docGrid w:linePitch="299"/>
        </w:sectPr>
      </w:pPr>
    </w:p>
    <w:p w:rsidR="00CE579B" w:rsidRDefault="00000673" w:rsidP="00703779">
      <w:pPr>
        <w:pStyle w:val="Kop2"/>
        <w:numPr>
          <w:ilvl w:val="1"/>
          <w:numId w:val="15"/>
        </w:numPr>
        <w:spacing w:line="360" w:lineRule="auto"/>
        <w:jc w:val="both"/>
        <w:rPr>
          <w:rFonts w:ascii="Georgia" w:hAnsi="Georgia" w:cs="Times New Roman"/>
          <w:color w:val="C00000"/>
          <w:sz w:val="24"/>
          <w:szCs w:val="24"/>
          <w:shd w:val="clear" w:color="auto" w:fill="FFFFFF"/>
          <w:lang w:val="en-GB"/>
        </w:rPr>
      </w:pPr>
      <w:bookmarkStart w:id="35" w:name="_Toc394939204"/>
      <w:r w:rsidRPr="002C5EB0">
        <w:rPr>
          <w:rFonts w:ascii="Georgia" w:hAnsi="Georgia" w:cs="Times New Roman"/>
          <w:color w:val="C00000"/>
          <w:sz w:val="24"/>
          <w:szCs w:val="24"/>
          <w:shd w:val="clear" w:color="auto" w:fill="FFFFFF"/>
          <w:lang w:val="en-GB"/>
        </w:rPr>
        <w:lastRenderedPageBreak/>
        <w:t>Study Locale</w:t>
      </w:r>
      <w:r w:rsidR="00324965" w:rsidRPr="002C5EB0">
        <w:rPr>
          <w:rFonts w:ascii="Georgia" w:hAnsi="Georgia" w:cs="Times New Roman"/>
          <w:color w:val="C00000"/>
          <w:sz w:val="24"/>
          <w:szCs w:val="24"/>
          <w:shd w:val="clear" w:color="auto" w:fill="FFFFFF"/>
          <w:lang w:val="en-GB"/>
        </w:rPr>
        <w:t xml:space="preserve"> and cooperatives</w:t>
      </w:r>
      <w:bookmarkEnd w:id="35"/>
    </w:p>
    <w:p w:rsidR="00CE579B" w:rsidRDefault="00CE579B" w:rsidP="00CE579B">
      <w:pPr>
        <w:rPr>
          <w:lang w:val="en-GB"/>
        </w:rPr>
      </w:pPr>
    </w:p>
    <w:p w:rsidR="00CE579B" w:rsidRPr="00CE579B" w:rsidRDefault="00CE579B" w:rsidP="00CE579B">
      <w:pPr>
        <w:rPr>
          <w:rFonts w:ascii="Georgia" w:hAnsi="Georgia" w:cs="Times New Roman"/>
          <w:b/>
          <w:color w:val="C00000"/>
          <w:sz w:val="24"/>
          <w:szCs w:val="24"/>
          <w:lang w:val="en-GB"/>
        </w:rPr>
      </w:pPr>
      <w:r w:rsidRPr="00CE579B">
        <w:rPr>
          <w:rFonts w:ascii="Georgia" w:hAnsi="Georgia" w:cs="Times New Roman"/>
          <w:b/>
          <w:color w:val="C00000"/>
          <w:sz w:val="24"/>
          <w:szCs w:val="24"/>
          <w:lang w:val="en-GB"/>
        </w:rPr>
        <w:t>Table 3: Cooperatives</w:t>
      </w:r>
    </w:p>
    <w:tbl>
      <w:tblPr>
        <w:tblStyle w:val="Gemiddeldearcering1-accent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951"/>
        <w:gridCol w:w="2126"/>
        <w:gridCol w:w="1560"/>
        <w:gridCol w:w="1842"/>
        <w:gridCol w:w="1954"/>
        <w:gridCol w:w="4776"/>
      </w:tblGrid>
      <w:tr w:rsidR="00703779" w:rsidRPr="000B2D2D" w:rsidTr="00CA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tcPr>
          <w:p w:rsidR="00703779" w:rsidRPr="000B2D2D" w:rsidRDefault="00703779" w:rsidP="006D377E">
            <w:pPr>
              <w:rPr>
                <w:rFonts w:cs="Times New Roman"/>
                <w:color w:val="auto"/>
                <w:szCs w:val="24"/>
                <w:lang w:val="en-GB"/>
              </w:rPr>
            </w:pPr>
            <w:r w:rsidRPr="000B2D2D">
              <w:rPr>
                <w:rFonts w:cs="Times New Roman"/>
                <w:color w:val="auto"/>
                <w:szCs w:val="24"/>
                <w:lang w:val="en-GB"/>
              </w:rPr>
              <w:t>Cooperative</w:t>
            </w:r>
          </w:p>
        </w:tc>
        <w:tc>
          <w:tcPr>
            <w:tcW w:w="2126" w:type="dxa"/>
            <w:tcBorders>
              <w:top w:val="none" w:sz="0" w:space="0" w:color="auto"/>
              <w:left w:val="none" w:sz="0" w:space="0" w:color="auto"/>
              <w:bottom w:val="none" w:sz="0" w:space="0" w:color="auto"/>
              <w:right w:val="none" w:sz="0" w:space="0" w:color="auto"/>
            </w:tcBorders>
          </w:tcPr>
          <w:p w:rsidR="00703779" w:rsidRPr="000B2D2D" w:rsidRDefault="00703779" w:rsidP="006D377E">
            <w:pPr>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0B2D2D">
              <w:rPr>
                <w:rFonts w:cs="Times New Roman"/>
                <w:color w:val="auto"/>
                <w:szCs w:val="24"/>
                <w:lang w:val="en-GB"/>
              </w:rPr>
              <w:t>Location</w:t>
            </w:r>
          </w:p>
        </w:tc>
        <w:tc>
          <w:tcPr>
            <w:tcW w:w="1560" w:type="dxa"/>
            <w:tcBorders>
              <w:top w:val="none" w:sz="0" w:space="0" w:color="auto"/>
              <w:left w:val="none" w:sz="0" w:space="0" w:color="auto"/>
              <w:bottom w:val="none" w:sz="0" w:space="0" w:color="auto"/>
              <w:right w:val="none" w:sz="0" w:space="0" w:color="auto"/>
            </w:tcBorders>
          </w:tcPr>
          <w:p w:rsidR="00703779" w:rsidRPr="000B2D2D" w:rsidRDefault="00703779" w:rsidP="006D377E">
            <w:pPr>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0B2D2D">
              <w:rPr>
                <w:rFonts w:cs="Times New Roman"/>
                <w:color w:val="auto"/>
                <w:szCs w:val="24"/>
                <w:lang w:val="en-GB"/>
              </w:rPr>
              <w:t>Year Incepted</w:t>
            </w:r>
          </w:p>
        </w:tc>
        <w:tc>
          <w:tcPr>
            <w:tcW w:w="1842" w:type="dxa"/>
            <w:tcBorders>
              <w:top w:val="none" w:sz="0" w:space="0" w:color="auto"/>
              <w:left w:val="none" w:sz="0" w:space="0" w:color="auto"/>
              <w:bottom w:val="none" w:sz="0" w:space="0" w:color="auto"/>
              <w:right w:val="none" w:sz="0" w:space="0" w:color="auto"/>
            </w:tcBorders>
          </w:tcPr>
          <w:p w:rsidR="00703779" w:rsidRPr="000B2D2D" w:rsidRDefault="00703779" w:rsidP="006D377E">
            <w:pPr>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0B2D2D">
              <w:rPr>
                <w:rFonts w:cs="Times New Roman"/>
                <w:color w:val="auto"/>
                <w:szCs w:val="24"/>
                <w:lang w:val="en-GB"/>
              </w:rPr>
              <w:t>Membership</w:t>
            </w:r>
          </w:p>
        </w:tc>
        <w:tc>
          <w:tcPr>
            <w:tcW w:w="1954" w:type="dxa"/>
            <w:tcBorders>
              <w:top w:val="none" w:sz="0" w:space="0" w:color="auto"/>
              <w:left w:val="none" w:sz="0" w:space="0" w:color="auto"/>
              <w:bottom w:val="none" w:sz="0" w:space="0" w:color="auto"/>
              <w:right w:val="none" w:sz="0" w:space="0" w:color="auto"/>
            </w:tcBorders>
          </w:tcPr>
          <w:p w:rsidR="00703779" w:rsidRPr="000B2D2D" w:rsidRDefault="00703779" w:rsidP="006D377E">
            <w:pPr>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0B2D2D">
              <w:rPr>
                <w:rFonts w:cs="Times New Roman"/>
                <w:color w:val="auto"/>
                <w:szCs w:val="24"/>
                <w:lang w:val="en-GB"/>
              </w:rPr>
              <w:t>Current production</w:t>
            </w:r>
          </w:p>
        </w:tc>
        <w:tc>
          <w:tcPr>
            <w:tcW w:w="4776" w:type="dxa"/>
            <w:tcBorders>
              <w:top w:val="none" w:sz="0" w:space="0" w:color="auto"/>
              <w:left w:val="none" w:sz="0" w:space="0" w:color="auto"/>
              <w:bottom w:val="none" w:sz="0" w:space="0" w:color="auto"/>
              <w:right w:val="none" w:sz="0" w:space="0" w:color="auto"/>
            </w:tcBorders>
          </w:tcPr>
          <w:p w:rsidR="00703779" w:rsidRPr="000B2D2D" w:rsidRDefault="00703779" w:rsidP="006D377E">
            <w:pPr>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0B2D2D">
              <w:rPr>
                <w:rFonts w:cs="Times New Roman"/>
                <w:color w:val="auto"/>
                <w:szCs w:val="24"/>
                <w:lang w:val="en-GB"/>
              </w:rPr>
              <w:t>Main Business</w:t>
            </w:r>
          </w:p>
        </w:tc>
      </w:tr>
      <w:tr w:rsidR="00703779" w:rsidRPr="000B2D2D" w:rsidTr="00CA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rsidR="00703779" w:rsidRPr="000B2D2D" w:rsidRDefault="00703779" w:rsidP="006D377E">
            <w:pPr>
              <w:rPr>
                <w:rFonts w:cs="Times New Roman"/>
                <w:b w:val="0"/>
                <w:szCs w:val="24"/>
                <w:lang w:val="en-GB"/>
              </w:rPr>
            </w:pPr>
            <w:proofErr w:type="spellStart"/>
            <w:r w:rsidRPr="000B2D2D">
              <w:rPr>
                <w:rFonts w:cs="Times New Roman"/>
                <w:b w:val="0"/>
                <w:szCs w:val="24"/>
                <w:lang w:val="en-GB"/>
              </w:rPr>
              <w:t>Mukurwe-ini</w:t>
            </w:r>
            <w:proofErr w:type="spellEnd"/>
            <w:r w:rsidRPr="000B2D2D">
              <w:rPr>
                <w:rFonts w:cs="Times New Roman"/>
                <w:b w:val="0"/>
                <w:szCs w:val="24"/>
                <w:lang w:val="en-GB"/>
              </w:rPr>
              <w:t xml:space="preserve">  Dairy Ltd</w:t>
            </w:r>
          </w:p>
          <w:p w:rsidR="00703779" w:rsidRPr="000B2D2D" w:rsidRDefault="00703779" w:rsidP="006D377E">
            <w:pPr>
              <w:rPr>
                <w:rFonts w:cs="Times New Roman"/>
                <w:b w:val="0"/>
                <w:szCs w:val="24"/>
                <w:lang w:val="en-GB"/>
              </w:rPr>
            </w:pPr>
          </w:p>
        </w:tc>
        <w:tc>
          <w:tcPr>
            <w:tcW w:w="2126"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proofErr w:type="spellStart"/>
            <w:r w:rsidRPr="000B2D2D">
              <w:rPr>
                <w:rFonts w:cs="Times New Roman"/>
                <w:szCs w:val="24"/>
                <w:lang w:val="en-GB"/>
              </w:rPr>
              <w:t>Nyeri</w:t>
            </w:r>
            <w:proofErr w:type="spellEnd"/>
            <w:r w:rsidRPr="000B2D2D">
              <w:rPr>
                <w:rFonts w:cs="Times New Roman"/>
                <w:szCs w:val="24"/>
                <w:lang w:val="en-GB"/>
              </w:rPr>
              <w:t xml:space="preserve"> county,      Central Province.</w:t>
            </w:r>
          </w:p>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p>
        </w:tc>
        <w:tc>
          <w:tcPr>
            <w:tcW w:w="1560"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1990</w:t>
            </w:r>
          </w:p>
        </w:tc>
        <w:tc>
          <w:tcPr>
            <w:tcW w:w="1842" w:type="dxa"/>
            <w:tcBorders>
              <w:left w:val="none" w:sz="0" w:space="0" w:color="auto"/>
              <w:right w:val="none" w:sz="0" w:space="0" w:color="auto"/>
            </w:tcBorders>
          </w:tcPr>
          <w:p w:rsidR="00CA2A8F" w:rsidRDefault="00CA2A8F"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Pr>
                <w:rFonts w:cs="Times New Roman"/>
                <w:szCs w:val="24"/>
                <w:lang w:val="en-GB"/>
              </w:rPr>
              <w:t xml:space="preserve">17000 </w:t>
            </w:r>
            <w:r w:rsidRPr="000B2D2D">
              <w:rPr>
                <w:rFonts w:cs="Times New Roman"/>
                <w:szCs w:val="24"/>
                <w:lang w:val="en-GB"/>
              </w:rPr>
              <w:t>members</w:t>
            </w:r>
          </w:p>
          <w:p w:rsidR="00703779" w:rsidRPr="000B2D2D" w:rsidRDefault="00703779" w:rsidP="00CA2A8F">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 xml:space="preserve">(6000 active) </w:t>
            </w:r>
          </w:p>
        </w:tc>
        <w:tc>
          <w:tcPr>
            <w:tcW w:w="1954"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24,000 kg per day</w:t>
            </w:r>
          </w:p>
        </w:tc>
        <w:tc>
          <w:tcPr>
            <w:tcW w:w="4776" w:type="dxa"/>
            <w:tcBorders>
              <w:left w:val="none" w:sz="0" w:space="0" w:color="auto"/>
            </w:tcBorders>
          </w:tcPr>
          <w:p w:rsidR="00703779" w:rsidRPr="000B2D2D" w:rsidRDefault="00703779" w:rsidP="00703779">
            <w:pPr>
              <w:pStyle w:val="Lijstalinea"/>
              <w:numPr>
                <w:ilvl w:val="0"/>
                <w:numId w:val="32"/>
              </w:num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Collects and processes milk. Provides A.I, extension and loan services. They also own stores for sales of animal feeds.</w:t>
            </w:r>
          </w:p>
        </w:tc>
      </w:tr>
      <w:tr w:rsidR="00703779" w:rsidRPr="00CE579B" w:rsidTr="00CA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rsidR="00CA2A8F" w:rsidRPr="000B2D2D" w:rsidRDefault="00703779" w:rsidP="006D377E">
            <w:pPr>
              <w:rPr>
                <w:rFonts w:cs="Times New Roman"/>
                <w:b w:val="0"/>
                <w:szCs w:val="24"/>
                <w:lang w:val="en-GB"/>
              </w:rPr>
            </w:pPr>
            <w:proofErr w:type="spellStart"/>
            <w:r w:rsidRPr="000B2D2D">
              <w:rPr>
                <w:rFonts w:cs="Times New Roman"/>
                <w:b w:val="0"/>
                <w:szCs w:val="24"/>
                <w:lang w:val="en-GB"/>
              </w:rPr>
              <w:t>Kieni</w:t>
            </w:r>
            <w:proofErr w:type="spellEnd"/>
            <w:r w:rsidRPr="000B2D2D">
              <w:rPr>
                <w:rFonts w:cs="Times New Roman"/>
                <w:b w:val="0"/>
                <w:szCs w:val="24"/>
                <w:lang w:val="en-GB"/>
              </w:rPr>
              <w:t xml:space="preserve"> Dairy</w:t>
            </w:r>
            <w:r w:rsidR="00CA2A8F">
              <w:rPr>
                <w:rFonts w:cs="Times New Roman"/>
                <w:b w:val="0"/>
                <w:szCs w:val="24"/>
                <w:lang w:val="en-GB"/>
              </w:rPr>
              <w:t xml:space="preserve"> Products Limited (KDPL)</w:t>
            </w:r>
          </w:p>
          <w:p w:rsidR="00703779" w:rsidRPr="000B2D2D" w:rsidRDefault="00703779" w:rsidP="006D377E">
            <w:pPr>
              <w:rPr>
                <w:rFonts w:cs="Times New Roman"/>
                <w:b w:val="0"/>
                <w:szCs w:val="24"/>
                <w:lang w:val="en-GB"/>
              </w:rPr>
            </w:pPr>
          </w:p>
        </w:tc>
        <w:tc>
          <w:tcPr>
            <w:tcW w:w="2126"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proofErr w:type="spellStart"/>
            <w:r w:rsidRPr="000B2D2D">
              <w:rPr>
                <w:rFonts w:cs="Times New Roman"/>
                <w:szCs w:val="24"/>
                <w:lang w:val="en-GB"/>
              </w:rPr>
              <w:t>Nyeri</w:t>
            </w:r>
            <w:proofErr w:type="spellEnd"/>
            <w:r w:rsidRPr="000B2D2D">
              <w:rPr>
                <w:rFonts w:cs="Times New Roman"/>
                <w:szCs w:val="24"/>
                <w:lang w:val="en-GB"/>
              </w:rPr>
              <w:t xml:space="preserve"> county,      Central Province.</w:t>
            </w:r>
          </w:p>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p>
        </w:tc>
        <w:tc>
          <w:tcPr>
            <w:tcW w:w="1560"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w:t>
            </w:r>
          </w:p>
        </w:tc>
        <w:tc>
          <w:tcPr>
            <w:tcW w:w="1842"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5600 members</w:t>
            </w:r>
          </w:p>
        </w:tc>
        <w:tc>
          <w:tcPr>
            <w:tcW w:w="1954"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25,000 kg per day</w:t>
            </w:r>
          </w:p>
        </w:tc>
        <w:tc>
          <w:tcPr>
            <w:tcW w:w="4776" w:type="dxa"/>
            <w:tcBorders>
              <w:left w:val="none" w:sz="0" w:space="0" w:color="auto"/>
            </w:tcBorders>
          </w:tcPr>
          <w:p w:rsidR="00703779" w:rsidRPr="000B2D2D" w:rsidRDefault="00703779" w:rsidP="00703779">
            <w:pPr>
              <w:pStyle w:val="Lijstalinea"/>
              <w:numPr>
                <w:ilvl w:val="0"/>
                <w:numId w:val="32"/>
              </w:numPr>
              <w:spacing w:after="160" w:line="259" w:lineRule="auto"/>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eastAsia="Times New Roman" w:cs="Times New Roman"/>
                <w:szCs w:val="24"/>
                <w:lang w:val="en-GB"/>
              </w:rPr>
              <w:t>Bulks, sells and transports milk of 7 primary Co-operatives to processors. Provides training, A.I and extension services and access of inputs through its primary Co-operatives</w:t>
            </w:r>
          </w:p>
        </w:tc>
      </w:tr>
      <w:tr w:rsidR="00703779" w:rsidRPr="00CE579B" w:rsidTr="00CA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rsidR="00703779" w:rsidRPr="000B2D2D" w:rsidRDefault="00703779" w:rsidP="006D377E">
            <w:pPr>
              <w:rPr>
                <w:rFonts w:cs="Times New Roman"/>
                <w:b w:val="0"/>
                <w:szCs w:val="24"/>
                <w:lang w:val="en-GB"/>
              </w:rPr>
            </w:pPr>
            <w:proofErr w:type="spellStart"/>
            <w:r w:rsidRPr="000B2D2D">
              <w:rPr>
                <w:rFonts w:cs="Times New Roman"/>
                <w:b w:val="0"/>
                <w:szCs w:val="24"/>
                <w:lang w:val="en-GB"/>
              </w:rPr>
              <w:t>Kiambaa</w:t>
            </w:r>
            <w:proofErr w:type="spellEnd"/>
            <w:r w:rsidRPr="000B2D2D">
              <w:rPr>
                <w:rFonts w:cs="Times New Roman"/>
                <w:b w:val="0"/>
                <w:szCs w:val="24"/>
                <w:lang w:val="en-GB"/>
              </w:rPr>
              <w:t xml:space="preserve"> </w:t>
            </w:r>
            <w:r w:rsidR="00CA2A8F">
              <w:rPr>
                <w:rFonts w:cs="Times New Roman"/>
                <w:b w:val="0"/>
                <w:szCs w:val="24"/>
                <w:lang w:val="en-GB"/>
              </w:rPr>
              <w:t xml:space="preserve">Farmers’ Cooperative </w:t>
            </w:r>
            <w:r w:rsidR="00CA2A8F">
              <w:rPr>
                <w:rFonts w:cs="Times New Roman"/>
                <w:b w:val="0"/>
                <w:szCs w:val="24"/>
                <w:lang w:val="en-GB"/>
              </w:rPr>
              <w:lastRenderedPageBreak/>
              <w:t>Society (KFCS)</w:t>
            </w:r>
          </w:p>
          <w:p w:rsidR="00703779" w:rsidRPr="000B2D2D" w:rsidRDefault="00703779" w:rsidP="006D377E">
            <w:pPr>
              <w:rPr>
                <w:rFonts w:cs="Times New Roman"/>
                <w:b w:val="0"/>
                <w:szCs w:val="24"/>
                <w:lang w:val="en-GB"/>
              </w:rPr>
            </w:pPr>
          </w:p>
        </w:tc>
        <w:tc>
          <w:tcPr>
            <w:tcW w:w="2126"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lastRenderedPageBreak/>
              <w:t>Nairobi County, Nairobi Province.</w:t>
            </w:r>
          </w:p>
        </w:tc>
        <w:tc>
          <w:tcPr>
            <w:tcW w:w="1560"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1963</w:t>
            </w:r>
          </w:p>
        </w:tc>
        <w:tc>
          <w:tcPr>
            <w:tcW w:w="1842"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4,500 members (about 1,600 active members</w:t>
            </w:r>
          </w:p>
        </w:tc>
        <w:tc>
          <w:tcPr>
            <w:tcW w:w="1954"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16,000 kg per day</w:t>
            </w:r>
          </w:p>
        </w:tc>
        <w:tc>
          <w:tcPr>
            <w:tcW w:w="4776" w:type="dxa"/>
            <w:tcBorders>
              <w:left w:val="none" w:sz="0" w:space="0" w:color="auto"/>
            </w:tcBorders>
          </w:tcPr>
          <w:p w:rsidR="00703779" w:rsidRPr="000B2D2D" w:rsidRDefault="00A32D8F" w:rsidP="00703779">
            <w:pPr>
              <w:pStyle w:val="Lijstalinea"/>
              <w:numPr>
                <w:ilvl w:val="0"/>
                <w:numId w:val="32"/>
              </w:num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Collects</w:t>
            </w:r>
            <w:r w:rsidR="00703779" w:rsidRPr="000B2D2D">
              <w:rPr>
                <w:rFonts w:cs="Times New Roman"/>
                <w:szCs w:val="24"/>
                <w:lang w:val="en-GB"/>
              </w:rPr>
              <w:t xml:space="preserve"> cools and trades milk. Provides supply of farm inputs, </w:t>
            </w:r>
            <w:r w:rsidR="00703779" w:rsidRPr="000B2D2D">
              <w:rPr>
                <w:rFonts w:cs="Times New Roman"/>
                <w:szCs w:val="24"/>
                <w:lang w:val="en-GB"/>
              </w:rPr>
              <w:lastRenderedPageBreak/>
              <w:t>extension and AI services</w:t>
            </w:r>
          </w:p>
        </w:tc>
      </w:tr>
      <w:tr w:rsidR="00703779" w:rsidRPr="000B2D2D" w:rsidTr="00CA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rsidR="00703779" w:rsidRPr="000B2D2D" w:rsidRDefault="00703779" w:rsidP="006D377E">
            <w:pPr>
              <w:rPr>
                <w:rFonts w:cs="Times New Roman"/>
                <w:b w:val="0"/>
                <w:szCs w:val="24"/>
                <w:lang w:val="en-GB"/>
              </w:rPr>
            </w:pPr>
            <w:proofErr w:type="spellStart"/>
            <w:r w:rsidRPr="000B2D2D">
              <w:rPr>
                <w:rFonts w:cs="Times New Roman"/>
                <w:b w:val="0"/>
                <w:szCs w:val="24"/>
                <w:lang w:val="en-GB"/>
              </w:rPr>
              <w:lastRenderedPageBreak/>
              <w:t>Ndumberi</w:t>
            </w:r>
            <w:proofErr w:type="spellEnd"/>
            <w:r w:rsidRPr="000B2D2D">
              <w:rPr>
                <w:rFonts w:cs="Times New Roman"/>
                <w:b w:val="0"/>
                <w:szCs w:val="24"/>
                <w:lang w:val="en-GB"/>
              </w:rPr>
              <w:t xml:space="preserve"> </w:t>
            </w:r>
            <w:r>
              <w:rPr>
                <w:rFonts w:cs="Times New Roman"/>
                <w:b w:val="0"/>
                <w:szCs w:val="24"/>
                <w:lang w:val="en-GB"/>
              </w:rPr>
              <w:t>Farmers’ Cooperative Society (NFCS)</w:t>
            </w:r>
          </w:p>
        </w:tc>
        <w:tc>
          <w:tcPr>
            <w:tcW w:w="2126"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Nairobi County, Nairobi Province.</w:t>
            </w:r>
          </w:p>
        </w:tc>
        <w:tc>
          <w:tcPr>
            <w:tcW w:w="1560"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1963</w:t>
            </w:r>
          </w:p>
        </w:tc>
        <w:tc>
          <w:tcPr>
            <w:tcW w:w="1842"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1900 active members</w:t>
            </w:r>
          </w:p>
        </w:tc>
        <w:tc>
          <w:tcPr>
            <w:tcW w:w="1954"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20,000 kg per day</w:t>
            </w:r>
          </w:p>
        </w:tc>
        <w:tc>
          <w:tcPr>
            <w:tcW w:w="4776" w:type="dxa"/>
            <w:tcBorders>
              <w:left w:val="none" w:sz="0" w:space="0" w:color="auto"/>
            </w:tcBorders>
          </w:tcPr>
          <w:p w:rsidR="00703779" w:rsidRPr="000B2D2D" w:rsidRDefault="00703779" w:rsidP="00703779">
            <w:pPr>
              <w:pStyle w:val="yiv5980658645msonormal"/>
              <w:numPr>
                <w:ilvl w:val="0"/>
                <w:numId w:val="32"/>
              </w:numPr>
              <w:spacing w:before="0" w:beforeAutospacing="0" w:after="0" w:afterAutospacing="0"/>
              <w:cnfStyle w:val="000000010000" w:firstRow="0" w:lastRow="0" w:firstColumn="0" w:lastColumn="0" w:oddVBand="0" w:evenVBand="0" w:oddHBand="0" w:evenHBand="1" w:firstRowFirstColumn="0" w:firstRowLastColumn="0" w:lastRowFirstColumn="0" w:lastRowLastColumn="0"/>
              <w:rPr>
                <w:lang w:val="en-GB"/>
              </w:rPr>
            </w:pPr>
            <w:r w:rsidRPr="000B2D2D">
              <w:rPr>
                <w:lang w:val="en-GB"/>
              </w:rPr>
              <w:t xml:space="preserve">Collects and trades milk. </w:t>
            </w:r>
            <w:r w:rsidRPr="000B2D2D">
              <w:rPr>
                <w:rFonts w:eastAsiaTheme="minorHAnsi"/>
                <w:lang w:val="en-GB"/>
              </w:rPr>
              <w:t xml:space="preserve">Provides farm input supply, AI and extension services. Produces its yoghurt brand “Winners” </w:t>
            </w:r>
          </w:p>
        </w:tc>
      </w:tr>
      <w:tr w:rsidR="00703779" w:rsidRPr="000B2D2D" w:rsidTr="00CA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rsidR="00703779" w:rsidRPr="000B2D2D" w:rsidRDefault="00703779" w:rsidP="006D377E">
            <w:pPr>
              <w:rPr>
                <w:rFonts w:cs="Times New Roman"/>
                <w:b w:val="0"/>
                <w:szCs w:val="24"/>
                <w:lang w:val="en-GB"/>
              </w:rPr>
            </w:pPr>
            <w:proofErr w:type="spellStart"/>
            <w:r w:rsidRPr="000B2D2D">
              <w:rPr>
                <w:rFonts w:cs="Times New Roman"/>
                <w:b w:val="0"/>
                <w:szCs w:val="24"/>
                <w:lang w:val="en-GB"/>
              </w:rPr>
              <w:t>Meru</w:t>
            </w:r>
            <w:proofErr w:type="spellEnd"/>
            <w:r w:rsidRPr="000B2D2D">
              <w:rPr>
                <w:rFonts w:cs="Times New Roman"/>
                <w:b w:val="0"/>
                <w:szCs w:val="24"/>
                <w:lang w:val="en-GB"/>
              </w:rPr>
              <w:t xml:space="preserve"> Central Dairy</w:t>
            </w:r>
            <w:r>
              <w:rPr>
                <w:rFonts w:cs="Times New Roman"/>
                <w:b w:val="0"/>
                <w:szCs w:val="24"/>
                <w:lang w:val="en-GB"/>
              </w:rPr>
              <w:t xml:space="preserve"> Cooperative Union (MCDCU)</w:t>
            </w:r>
          </w:p>
          <w:p w:rsidR="00703779" w:rsidRPr="000B2D2D" w:rsidRDefault="00703779" w:rsidP="006D377E">
            <w:pPr>
              <w:rPr>
                <w:rFonts w:cs="Times New Roman"/>
                <w:b w:val="0"/>
                <w:szCs w:val="24"/>
                <w:lang w:val="en-GB"/>
              </w:rPr>
            </w:pPr>
          </w:p>
        </w:tc>
        <w:tc>
          <w:tcPr>
            <w:tcW w:w="2126"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proofErr w:type="spellStart"/>
            <w:r w:rsidRPr="000B2D2D">
              <w:rPr>
                <w:rFonts w:cs="Times New Roman"/>
                <w:szCs w:val="24"/>
                <w:lang w:val="en-GB"/>
              </w:rPr>
              <w:t>Meru</w:t>
            </w:r>
            <w:proofErr w:type="spellEnd"/>
            <w:r w:rsidRPr="000B2D2D">
              <w:rPr>
                <w:rFonts w:cs="Times New Roman"/>
                <w:szCs w:val="24"/>
                <w:lang w:val="en-GB"/>
              </w:rPr>
              <w:t xml:space="preserve"> County,      Eastern Province</w:t>
            </w:r>
          </w:p>
        </w:tc>
        <w:tc>
          <w:tcPr>
            <w:tcW w:w="1560" w:type="dxa"/>
            <w:tcBorders>
              <w:left w:val="none" w:sz="0" w:space="0" w:color="auto"/>
              <w:right w:val="none" w:sz="0" w:space="0" w:color="auto"/>
            </w:tcBorders>
          </w:tcPr>
          <w:p w:rsidR="00703779" w:rsidRPr="000B2D2D" w:rsidRDefault="00CA2A8F"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Pr>
                <w:rFonts w:cs="Times New Roman"/>
                <w:szCs w:val="24"/>
                <w:lang w:val="en-GB"/>
              </w:rPr>
              <w:t>-</w:t>
            </w:r>
          </w:p>
        </w:tc>
        <w:tc>
          <w:tcPr>
            <w:tcW w:w="1842"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Approximately 10,000 active members</w:t>
            </w:r>
          </w:p>
        </w:tc>
        <w:tc>
          <w:tcPr>
            <w:tcW w:w="1954"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31,693 kg in 2013. From January to April 2014, average daily milk intake grew drastically to 54,910 kg (+ 73%).</w:t>
            </w:r>
          </w:p>
        </w:tc>
        <w:tc>
          <w:tcPr>
            <w:tcW w:w="4776" w:type="dxa"/>
            <w:tcBorders>
              <w:left w:val="none" w:sz="0" w:space="0" w:color="auto"/>
            </w:tcBorders>
          </w:tcPr>
          <w:p w:rsidR="00703779" w:rsidRPr="000B2D2D" w:rsidRDefault="00703779" w:rsidP="00703779">
            <w:pPr>
              <w:pStyle w:val="Lijstalinea"/>
              <w:numPr>
                <w:ilvl w:val="0"/>
                <w:numId w:val="32"/>
              </w:num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 xml:space="preserve">It was formed by 19 affiliated societies. It collects milk from the societies, processes and markets by itself. Provides its </w:t>
            </w:r>
            <w:r w:rsidRPr="000B2D2D">
              <w:rPr>
                <w:rFonts w:eastAsia="Times New Roman" w:cs="Times New Roman"/>
                <w:szCs w:val="24"/>
                <w:lang w:val="en-GB"/>
              </w:rPr>
              <w:t xml:space="preserve">own artificial insemination services. </w:t>
            </w:r>
          </w:p>
        </w:tc>
      </w:tr>
      <w:tr w:rsidR="00703779" w:rsidRPr="00CE579B" w:rsidTr="00CA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rsidR="00703779" w:rsidRPr="000B2D2D" w:rsidRDefault="00703779" w:rsidP="006D377E">
            <w:pPr>
              <w:rPr>
                <w:rFonts w:cs="Times New Roman"/>
                <w:b w:val="0"/>
                <w:szCs w:val="24"/>
                <w:lang w:val="en-GB"/>
              </w:rPr>
            </w:pPr>
            <w:proofErr w:type="spellStart"/>
            <w:r w:rsidRPr="000B2D2D">
              <w:rPr>
                <w:rFonts w:eastAsia="Times New Roman" w:cs="Times New Roman"/>
                <w:b w:val="0"/>
                <w:szCs w:val="24"/>
                <w:lang w:val="en-GB"/>
              </w:rPr>
              <w:t>Mumberes</w:t>
            </w:r>
            <w:proofErr w:type="spellEnd"/>
            <w:r w:rsidRPr="000B2D2D">
              <w:rPr>
                <w:rFonts w:eastAsia="Times New Roman" w:cs="Times New Roman"/>
                <w:b w:val="0"/>
                <w:szCs w:val="24"/>
                <w:lang w:val="en-GB"/>
              </w:rPr>
              <w:t xml:space="preserve"> Dairy</w:t>
            </w:r>
          </w:p>
          <w:p w:rsidR="00703779" w:rsidRPr="000B2D2D" w:rsidRDefault="00703779" w:rsidP="006D377E">
            <w:pPr>
              <w:rPr>
                <w:rFonts w:cs="Times New Roman"/>
                <w:b w:val="0"/>
                <w:szCs w:val="24"/>
                <w:lang w:val="en-GB"/>
              </w:rPr>
            </w:pPr>
            <w:r>
              <w:rPr>
                <w:rFonts w:cs="Times New Roman"/>
                <w:b w:val="0"/>
                <w:szCs w:val="24"/>
                <w:lang w:val="en-GB"/>
              </w:rPr>
              <w:t>(MFCS)</w:t>
            </w:r>
          </w:p>
        </w:tc>
        <w:tc>
          <w:tcPr>
            <w:tcW w:w="2126"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proofErr w:type="spellStart"/>
            <w:r w:rsidRPr="000B2D2D">
              <w:rPr>
                <w:rFonts w:cs="Times New Roman"/>
                <w:szCs w:val="24"/>
                <w:lang w:val="en-GB"/>
              </w:rPr>
              <w:t>Baringo</w:t>
            </w:r>
            <w:proofErr w:type="spellEnd"/>
            <w:r w:rsidRPr="000B2D2D">
              <w:rPr>
                <w:rFonts w:cs="Times New Roman"/>
                <w:szCs w:val="24"/>
                <w:lang w:val="en-GB"/>
              </w:rPr>
              <w:t xml:space="preserve"> County,      Rift Valley Province</w:t>
            </w:r>
          </w:p>
        </w:tc>
        <w:tc>
          <w:tcPr>
            <w:tcW w:w="1560"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1964</w:t>
            </w:r>
          </w:p>
        </w:tc>
        <w:tc>
          <w:tcPr>
            <w:tcW w:w="1842"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w:t>
            </w:r>
          </w:p>
        </w:tc>
        <w:tc>
          <w:tcPr>
            <w:tcW w:w="1954" w:type="dxa"/>
            <w:tcBorders>
              <w:left w:val="none" w:sz="0" w:space="0" w:color="auto"/>
              <w:right w:val="none" w:sz="0" w:space="0" w:color="auto"/>
            </w:tcBorders>
          </w:tcPr>
          <w:p w:rsidR="00703779" w:rsidRPr="000B2D2D" w:rsidRDefault="00703779" w:rsidP="006D377E">
            <w:p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w:t>
            </w:r>
          </w:p>
        </w:tc>
        <w:tc>
          <w:tcPr>
            <w:tcW w:w="4776" w:type="dxa"/>
            <w:tcBorders>
              <w:left w:val="none" w:sz="0" w:space="0" w:color="auto"/>
            </w:tcBorders>
          </w:tcPr>
          <w:p w:rsidR="00703779" w:rsidRPr="000B2D2D" w:rsidRDefault="00703779" w:rsidP="00703779">
            <w:pPr>
              <w:pStyle w:val="Geenafstand"/>
              <w:numPr>
                <w:ilvl w:val="0"/>
                <w:numId w:val="32"/>
              </w:numPr>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0B2D2D">
              <w:rPr>
                <w:rFonts w:cs="Times New Roman"/>
                <w:szCs w:val="24"/>
                <w:lang w:val="en-GB"/>
              </w:rPr>
              <w:t>Bulks and markets milk from the farmers to the processors, institutions and local consumers</w:t>
            </w:r>
          </w:p>
        </w:tc>
      </w:tr>
      <w:tr w:rsidR="00703779" w:rsidRPr="000B2D2D" w:rsidTr="00CA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rsidR="00703779" w:rsidRPr="000B2D2D" w:rsidRDefault="00703779" w:rsidP="006D377E">
            <w:pPr>
              <w:rPr>
                <w:rFonts w:eastAsia="Times New Roman" w:cs="Times New Roman"/>
                <w:b w:val="0"/>
                <w:szCs w:val="24"/>
                <w:lang w:val="en-GB"/>
              </w:rPr>
            </w:pPr>
            <w:proofErr w:type="spellStart"/>
            <w:r w:rsidRPr="000B2D2D">
              <w:rPr>
                <w:rFonts w:eastAsia="Times New Roman" w:cs="Times New Roman"/>
                <w:b w:val="0"/>
                <w:szCs w:val="24"/>
                <w:lang w:val="en-GB"/>
              </w:rPr>
              <w:t>E</w:t>
            </w:r>
            <w:r w:rsidR="00CA2A8F">
              <w:rPr>
                <w:rFonts w:eastAsia="Times New Roman" w:cs="Times New Roman"/>
                <w:b w:val="0"/>
                <w:szCs w:val="24"/>
                <w:lang w:val="en-GB"/>
              </w:rPr>
              <w:t>ldoret</w:t>
            </w:r>
            <w:proofErr w:type="spellEnd"/>
            <w:r w:rsidR="00CA2A8F">
              <w:rPr>
                <w:rFonts w:eastAsia="Times New Roman" w:cs="Times New Roman"/>
                <w:b w:val="0"/>
                <w:szCs w:val="24"/>
                <w:lang w:val="en-GB"/>
              </w:rPr>
              <w:t xml:space="preserve"> </w:t>
            </w:r>
            <w:r w:rsidRPr="000B2D2D">
              <w:rPr>
                <w:rFonts w:eastAsia="Times New Roman" w:cs="Times New Roman"/>
                <w:b w:val="0"/>
                <w:szCs w:val="24"/>
                <w:lang w:val="en-GB"/>
              </w:rPr>
              <w:t>D</w:t>
            </w:r>
            <w:r w:rsidR="00CA2A8F">
              <w:rPr>
                <w:rFonts w:eastAsia="Times New Roman" w:cs="Times New Roman"/>
                <w:b w:val="0"/>
                <w:szCs w:val="24"/>
                <w:lang w:val="en-GB"/>
              </w:rPr>
              <w:t xml:space="preserve">airy </w:t>
            </w:r>
            <w:r w:rsidRPr="000B2D2D">
              <w:rPr>
                <w:rFonts w:eastAsia="Times New Roman" w:cs="Times New Roman"/>
                <w:b w:val="0"/>
                <w:szCs w:val="24"/>
                <w:lang w:val="en-GB"/>
              </w:rPr>
              <w:t>F</w:t>
            </w:r>
            <w:r w:rsidR="00CA2A8F">
              <w:rPr>
                <w:rFonts w:eastAsia="Times New Roman" w:cs="Times New Roman"/>
                <w:b w:val="0"/>
                <w:szCs w:val="24"/>
                <w:lang w:val="en-GB"/>
              </w:rPr>
              <w:t xml:space="preserve">armers </w:t>
            </w:r>
            <w:proofErr w:type="spellStart"/>
            <w:r w:rsidRPr="000B2D2D">
              <w:rPr>
                <w:rFonts w:eastAsia="Times New Roman" w:cs="Times New Roman"/>
                <w:b w:val="0"/>
                <w:szCs w:val="24"/>
                <w:lang w:val="en-GB"/>
              </w:rPr>
              <w:t>A</w:t>
            </w:r>
            <w:r w:rsidR="00CA2A8F">
              <w:rPr>
                <w:rFonts w:eastAsia="Times New Roman" w:cs="Times New Roman"/>
                <w:b w:val="0"/>
                <w:szCs w:val="24"/>
                <w:lang w:val="en-GB"/>
              </w:rPr>
              <w:t>sscociation</w:t>
            </w:r>
            <w:proofErr w:type="spellEnd"/>
            <w:r w:rsidR="00CA2A8F">
              <w:rPr>
                <w:rFonts w:eastAsia="Times New Roman" w:cs="Times New Roman"/>
                <w:b w:val="0"/>
                <w:szCs w:val="24"/>
                <w:lang w:val="en-GB"/>
              </w:rPr>
              <w:t xml:space="preserve"> (EDFA)</w:t>
            </w:r>
          </w:p>
        </w:tc>
        <w:tc>
          <w:tcPr>
            <w:tcW w:w="2126"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proofErr w:type="spellStart"/>
            <w:r w:rsidRPr="000B2D2D">
              <w:rPr>
                <w:rFonts w:cs="Times New Roman"/>
                <w:szCs w:val="24"/>
                <w:lang w:val="en-GB"/>
              </w:rPr>
              <w:t>Uasin</w:t>
            </w:r>
            <w:proofErr w:type="spellEnd"/>
            <w:r w:rsidRPr="000B2D2D">
              <w:rPr>
                <w:rFonts w:cs="Times New Roman"/>
                <w:szCs w:val="24"/>
                <w:lang w:val="en-GB"/>
              </w:rPr>
              <w:t xml:space="preserve"> </w:t>
            </w:r>
            <w:proofErr w:type="spellStart"/>
            <w:r w:rsidRPr="000B2D2D">
              <w:rPr>
                <w:rFonts w:cs="Times New Roman"/>
                <w:szCs w:val="24"/>
                <w:lang w:val="en-GB"/>
              </w:rPr>
              <w:t>Gishu</w:t>
            </w:r>
            <w:proofErr w:type="spellEnd"/>
            <w:r w:rsidRPr="000B2D2D">
              <w:rPr>
                <w:rFonts w:cs="Times New Roman"/>
                <w:szCs w:val="24"/>
                <w:lang w:val="en-GB"/>
              </w:rPr>
              <w:t xml:space="preserve"> County, Rift Valley Province</w:t>
            </w:r>
          </w:p>
        </w:tc>
        <w:tc>
          <w:tcPr>
            <w:tcW w:w="1560"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rPr>
              <w:t>August 2012</w:t>
            </w:r>
          </w:p>
        </w:tc>
        <w:tc>
          <w:tcPr>
            <w:tcW w:w="1842"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40 members</w:t>
            </w:r>
          </w:p>
        </w:tc>
        <w:tc>
          <w:tcPr>
            <w:tcW w:w="1954" w:type="dxa"/>
            <w:tcBorders>
              <w:left w:val="none" w:sz="0" w:space="0" w:color="auto"/>
              <w:right w:val="none" w:sz="0" w:space="0" w:color="auto"/>
            </w:tcBorders>
          </w:tcPr>
          <w:p w:rsidR="00703779" w:rsidRPr="000B2D2D" w:rsidRDefault="00703779" w:rsidP="006D377E">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w:t>
            </w:r>
          </w:p>
        </w:tc>
        <w:tc>
          <w:tcPr>
            <w:tcW w:w="4776" w:type="dxa"/>
            <w:tcBorders>
              <w:left w:val="none" w:sz="0" w:space="0" w:color="auto"/>
            </w:tcBorders>
          </w:tcPr>
          <w:p w:rsidR="00703779" w:rsidRPr="000B2D2D" w:rsidRDefault="00703779" w:rsidP="00703779">
            <w:pPr>
              <w:pStyle w:val="Lijstalinea"/>
              <w:numPr>
                <w:ilvl w:val="0"/>
                <w:numId w:val="32"/>
              </w:num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0B2D2D">
              <w:rPr>
                <w:rFonts w:cs="Times New Roman"/>
                <w:szCs w:val="24"/>
                <w:lang w:val="en-GB"/>
              </w:rPr>
              <w:t>Improving feed management,</w:t>
            </w:r>
            <w:r w:rsidRPr="000B2D2D">
              <w:rPr>
                <w:rFonts w:cs="Times New Roman"/>
                <w:bCs/>
                <w:szCs w:val="24"/>
                <w:bdr w:val="none" w:sz="0" w:space="0" w:color="auto" w:frame="1"/>
                <w:lang w:val="en-GB"/>
              </w:rPr>
              <w:t xml:space="preserve"> Member-to-Member Training, and the </w:t>
            </w:r>
            <w:r w:rsidRPr="000B2D2D">
              <w:rPr>
                <w:rFonts w:cs="Times New Roman"/>
                <w:szCs w:val="24"/>
                <w:lang w:val="en-GB"/>
              </w:rPr>
              <w:t>dairy sector in large in the North Rift region. It targets large-scale dairy farmers</w:t>
            </w:r>
          </w:p>
        </w:tc>
      </w:tr>
    </w:tbl>
    <w:p w:rsidR="00703779" w:rsidRDefault="00703779" w:rsidP="00557178">
      <w:pPr>
        <w:spacing w:line="360" w:lineRule="auto"/>
        <w:jc w:val="both"/>
        <w:rPr>
          <w:rFonts w:ascii="Times New Roman" w:hAnsi="Times New Roman" w:cs="Times New Roman"/>
          <w:sz w:val="24"/>
          <w:szCs w:val="24"/>
          <w:shd w:val="clear" w:color="auto" w:fill="FFFFFF"/>
          <w:lang w:val="en-GB"/>
        </w:rPr>
        <w:sectPr w:rsidR="00703779" w:rsidSect="00703779">
          <w:type w:val="continuous"/>
          <w:pgSz w:w="16839" w:h="11907" w:orient="landscape" w:code="9"/>
          <w:pgMar w:top="1418" w:right="1418" w:bottom="1418" w:left="1418" w:header="709" w:footer="709" w:gutter="0"/>
          <w:cols w:space="708"/>
          <w:noEndnote/>
          <w:docGrid w:linePitch="299"/>
        </w:sectPr>
      </w:pPr>
    </w:p>
    <w:p w:rsidR="00CD2581" w:rsidRPr="002C5EB0" w:rsidRDefault="0017372A" w:rsidP="00557178">
      <w:pPr>
        <w:spacing w:line="360" w:lineRule="auto"/>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lastRenderedPageBreak/>
        <w:t xml:space="preserve">In addition to these cooperatives being clients of </w:t>
      </w:r>
      <w:proofErr w:type="spellStart"/>
      <w:r w:rsidRPr="002C5EB0">
        <w:rPr>
          <w:rFonts w:ascii="Times New Roman" w:hAnsi="Times New Roman" w:cs="Times New Roman"/>
          <w:sz w:val="24"/>
          <w:szCs w:val="24"/>
          <w:shd w:val="clear" w:color="auto" w:fill="FFFFFF"/>
          <w:lang w:val="en-GB"/>
        </w:rPr>
        <w:t>Agriterra</w:t>
      </w:r>
      <w:proofErr w:type="spellEnd"/>
      <w:r w:rsidRPr="002C5EB0">
        <w:rPr>
          <w:rFonts w:ascii="Times New Roman" w:hAnsi="Times New Roman" w:cs="Times New Roman"/>
          <w:sz w:val="24"/>
          <w:szCs w:val="24"/>
          <w:shd w:val="clear" w:color="auto" w:fill="FFFFFF"/>
          <w:lang w:val="en-GB"/>
        </w:rPr>
        <w:t xml:space="preserve">, they are also located in </w:t>
      </w:r>
      <w:r w:rsidR="00000673" w:rsidRPr="002C5EB0">
        <w:rPr>
          <w:rFonts w:ascii="Times New Roman" w:hAnsi="Times New Roman" w:cs="Times New Roman"/>
          <w:sz w:val="24"/>
          <w:szCs w:val="24"/>
          <w:shd w:val="clear" w:color="auto" w:fill="FFFFFF"/>
          <w:lang w:val="en-GB"/>
        </w:rPr>
        <w:t xml:space="preserve">areas </w:t>
      </w:r>
      <w:r w:rsidRPr="002C5EB0">
        <w:rPr>
          <w:rFonts w:ascii="Times New Roman" w:hAnsi="Times New Roman" w:cs="Times New Roman"/>
          <w:sz w:val="24"/>
          <w:szCs w:val="24"/>
          <w:shd w:val="clear" w:color="auto" w:fill="FFFFFF"/>
          <w:lang w:val="en-GB"/>
        </w:rPr>
        <w:t xml:space="preserve">with fairly </w:t>
      </w:r>
      <w:r w:rsidR="00000673" w:rsidRPr="002C5EB0">
        <w:rPr>
          <w:rFonts w:ascii="Times New Roman" w:hAnsi="Times New Roman" w:cs="Times New Roman"/>
          <w:sz w:val="24"/>
          <w:szCs w:val="24"/>
          <w:shd w:val="clear" w:color="auto" w:fill="FFFFFF"/>
          <w:lang w:val="en-GB"/>
        </w:rPr>
        <w:t>almost natural weather conditions</w:t>
      </w:r>
      <w:r w:rsidRPr="002C5EB0">
        <w:rPr>
          <w:rFonts w:ascii="Times New Roman" w:hAnsi="Times New Roman" w:cs="Times New Roman"/>
          <w:sz w:val="24"/>
          <w:szCs w:val="24"/>
          <w:shd w:val="clear" w:color="auto" w:fill="FFFFFF"/>
          <w:lang w:val="en-GB"/>
        </w:rPr>
        <w:t xml:space="preserve"> favourable for dairy farming. The study sites </w:t>
      </w:r>
      <w:r w:rsidR="00CD2581" w:rsidRPr="002C5EB0">
        <w:rPr>
          <w:rFonts w:ascii="Times New Roman" w:hAnsi="Times New Roman" w:cs="Times New Roman"/>
          <w:sz w:val="24"/>
          <w:szCs w:val="24"/>
          <w:shd w:val="clear" w:color="auto" w:fill="FFFFFF"/>
          <w:lang w:val="en-GB"/>
        </w:rPr>
        <w:t>are</w:t>
      </w:r>
      <w:r w:rsidR="00770CB5" w:rsidRPr="002C5EB0">
        <w:rPr>
          <w:rFonts w:ascii="Times New Roman" w:hAnsi="Times New Roman" w:cs="Times New Roman"/>
          <w:sz w:val="24"/>
          <w:szCs w:val="24"/>
          <w:shd w:val="clear" w:color="auto" w:fill="FFFFFF"/>
          <w:lang w:val="en-GB"/>
        </w:rPr>
        <w:t xml:space="preserve"> shown in the map below;</w:t>
      </w:r>
    </w:p>
    <w:p w:rsidR="00770CB5" w:rsidRPr="002C5EB0" w:rsidRDefault="003E3979" w:rsidP="00557178">
      <w:pPr>
        <w:spacing w:line="360" w:lineRule="auto"/>
        <w:jc w:val="both"/>
        <w:rPr>
          <w:rFonts w:ascii="Times New Roman" w:hAnsi="Times New Roman" w:cs="Times New Roman"/>
          <w:sz w:val="24"/>
          <w:szCs w:val="24"/>
          <w:shd w:val="clear" w:color="auto" w:fill="FFFFFF"/>
          <w:lang w:val="en-GB"/>
        </w:rPr>
      </w:pPr>
      <w:r w:rsidRPr="002C5EB0">
        <w:rPr>
          <w:b/>
          <w:noProof/>
          <w:highlight w:val="red"/>
          <w:lang w:eastAsia="nl-NL"/>
        </w:rPr>
        <w:drawing>
          <wp:inline distT="0" distB="0" distL="0" distR="0" wp14:anchorId="30C43089" wp14:editId="7186D055">
            <wp:extent cx="5762207" cy="5048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207" cy="5048250"/>
                    </a:xfrm>
                    <a:prstGeom prst="rect">
                      <a:avLst/>
                    </a:prstGeom>
                    <a:noFill/>
                    <a:ln>
                      <a:noFill/>
                    </a:ln>
                  </pic:spPr>
                </pic:pic>
              </a:graphicData>
            </a:graphic>
          </wp:inline>
        </w:drawing>
      </w:r>
    </w:p>
    <w:p w:rsidR="00856F29" w:rsidRPr="002C5EB0" w:rsidRDefault="00856F29" w:rsidP="00557178">
      <w:pPr>
        <w:spacing w:line="360" w:lineRule="auto"/>
        <w:rPr>
          <w:rFonts w:ascii="Georgia" w:hAnsi="Georgia" w:cs="Times New Roman"/>
          <w:b/>
          <w:color w:val="C00000"/>
          <w:sz w:val="24"/>
          <w:szCs w:val="24"/>
          <w:shd w:val="clear" w:color="auto" w:fill="FFFFFF"/>
          <w:lang w:val="en-GB"/>
        </w:rPr>
      </w:pPr>
      <w:r w:rsidRPr="002C5EB0">
        <w:rPr>
          <w:rFonts w:ascii="Georgia" w:hAnsi="Georgia" w:cs="Times New Roman"/>
          <w:b/>
          <w:color w:val="C00000"/>
          <w:sz w:val="24"/>
          <w:szCs w:val="24"/>
          <w:shd w:val="clear" w:color="auto" w:fill="FFFFFF"/>
          <w:lang w:val="en-GB"/>
        </w:rPr>
        <w:t xml:space="preserve">Figure 1: Map </w:t>
      </w:r>
      <w:r w:rsidR="007F6A7C" w:rsidRPr="002C5EB0">
        <w:rPr>
          <w:rFonts w:ascii="Georgia" w:hAnsi="Georgia" w:cs="Times New Roman"/>
          <w:b/>
          <w:color w:val="C00000"/>
          <w:sz w:val="24"/>
          <w:szCs w:val="24"/>
          <w:shd w:val="clear" w:color="auto" w:fill="FFFFFF"/>
          <w:lang w:val="en-GB"/>
        </w:rPr>
        <w:t>of surveyed areas</w:t>
      </w:r>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shd w:val="clear" w:color="auto" w:fill="FFFFFF"/>
          <w:lang w:val="en-GB"/>
        </w:rPr>
      </w:pPr>
      <w:bookmarkStart w:id="36" w:name="_Toc394939205"/>
      <w:r w:rsidRPr="002C5EB0">
        <w:rPr>
          <w:rFonts w:ascii="Georgia" w:hAnsi="Georgia" w:cs="Times New Roman"/>
          <w:color w:val="C00000"/>
          <w:sz w:val="24"/>
          <w:szCs w:val="24"/>
          <w:shd w:val="clear" w:color="auto" w:fill="FFFFFF"/>
          <w:lang w:val="en-GB"/>
        </w:rPr>
        <w:lastRenderedPageBreak/>
        <w:t>Target Population</w:t>
      </w:r>
      <w:bookmarkEnd w:id="36"/>
    </w:p>
    <w:p w:rsidR="00000673" w:rsidRPr="002C5EB0" w:rsidRDefault="005936BA"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The study targeted</w:t>
      </w:r>
      <w:r w:rsidR="00000673" w:rsidRPr="002C5EB0">
        <w:rPr>
          <w:rFonts w:ascii="Times New Roman" w:hAnsi="Times New Roman" w:cs="Times New Roman"/>
          <w:sz w:val="24"/>
          <w:szCs w:val="24"/>
          <w:shd w:val="clear" w:color="auto" w:fill="FFFFFF"/>
          <w:lang w:val="en-GB"/>
        </w:rPr>
        <w:t xml:space="preserve"> </w:t>
      </w:r>
      <w:r w:rsidR="00072623" w:rsidRPr="002C5EB0">
        <w:rPr>
          <w:rFonts w:ascii="Times New Roman" w:hAnsi="Times New Roman" w:cs="Times New Roman"/>
          <w:sz w:val="24"/>
          <w:szCs w:val="24"/>
          <w:shd w:val="clear" w:color="auto" w:fill="FFFFFF"/>
          <w:lang w:val="en-GB"/>
        </w:rPr>
        <w:t xml:space="preserve">34 </w:t>
      </w:r>
      <w:r w:rsidR="00251DE2" w:rsidRPr="002C5EB0">
        <w:rPr>
          <w:rFonts w:ascii="Times New Roman" w:hAnsi="Times New Roman" w:cs="Times New Roman"/>
          <w:sz w:val="24"/>
          <w:szCs w:val="24"/>
          <w:shd w:val="clear" w:color="auto" w:fill="FFFFFF"/>
          <w:lang w:val="en-GB"/>
        </w:rPr>
        <w:t xml:space="preserve">farmers who are members of dairy cooperatives since cooperatives help farmers to get better income through better farming. Therefore, they are interested in cost price information. </w:t>
      </w:r>
      <w:r w:rsidR="00000673" w:rsidRPr="002C5EB0">
        <w:rPr>
          <w:rFonts w:ascii="Times New Roman" w:hAnsi="Times New Roman" w:cs="Times New Roman"/>
          <w:sz w:val="24"/>
          <w:szCs w:val="24"/>
          <w:shd w:val="clear" w:color="auto" w:fill="FFFFFF"/>
          <w:lang w:val="en-GB"/>
        </w:rPr>
        <w:t xml:space="preserve"> In the Netherla</w:t>
      </w:r>
      <w:r w:rsidR="00251DE2" w:rsidRPr="002C5EB0">
        <w:rPr>
          <w:rFonts w:ascii="Times New Roman" w:hAnsi="Times New Roman" w:cs="Times New Roman"/>
          <w:sz w:val="24"/>
          <w:szCs w:val="24"/>
          <w:shd w:val="clear" w:color="auto" w:fill="FFFFFF"/>
          <w:lang w:val="en-GB"/>
        </w:rPr>
        <w:t xml:space="preserve">nds, farms are commercial based, </w:t>
      </w:r>
      <w:r w:rsidR="00000673" w:rsidRPr="002C5EB0">
        <w:rPr>
          <w:rFonts w:ascii="Times New Roman" w:hAnsi="Times New Roman" w:cs="Times New Roman"/>
          <w:sz w:val="24"/>
          <w:szCs w:val="24"/>
          <w:shd w:val="clear" w:color="auto" w:fill="FFFFFF"/>
          <w:lang w:val="en-GB"/>
        </w:rPr>
        <w:t xml:space="preserve">5 farms </w:t>
      </w:r>
      <w:r w:rsidR="00052D5D" w:rsidRPr="002C5EB0">
        <w:rPr>
          <w:rFonts w:ascii="Times New Roman" w:hAnsi="Times New Roman" w:cs="Times New Roman"/>
          <w:sz w:val="24"/>
          <w:szCs w:val="24"/>
          <w:shd w:val="clear" w:color="auto" w:fill="FFFFFF"/>
          <w:lang w:val="en-GB"/>
        </w:rPr>
        <w:t>were</w:t>
      </w:r>
      <w:r w:rsidR="00000673" w:rsidRPr="002C5EB0">
        <w:rPr>
          <w:rFonts w:ascii="Times New Roman" w:hAnsi="Times New Roman" w:cs="Times New Roman"/>
          <w:sz w:val="24"/>
          <w:szCs w:val="24"/>
          <w:shd w:val="clear" w:color="auto" w:fill="FFFFFF"/>
          <w:lang w:val="en-GB"/>
        </w:rPr>
        <w:t xml:space="preserve"> selected randomly as case example in comparison with Kenya’s farmers.</w:t>
      </w:r>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shd w:val="clear" w:color="auto" w:fill="FFFFFF"/>
          <w:lang w:val="en-GB"/>
        </w:rPr>
      </w:pPr>
      <w:bookmarkStart w:id="37" w:name="_Toc394939206"/>
      <w:r w:rsidRPr="002C5EB0">
        <w:rPr>
          <w:rFonts w:ascii="Georgia" w:hAnsi="Georgia" w:cs="Times New Roman"/>
          <w:color w:val="C00000"/>
          <w:sz w:val="24"/>
          <w:szCs w:val="24"/>
          <w:shd w:val="clear" w:color="auto" w:fill="FFFFFF"/>
          <w:lang w:val="en-GB"/>
        </w:rPr>
        <w:t>Sample Selection</w:t>
      </w:r>
      <w:bookmarkEnd w:id="37"/>
    </w:p>
    <w:p w:rsidR="00000673" w:rsidRPr="002C5EB0" w:rsidRDefault="00000673"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shd w:val="clear" w:color="auto" w:fill="FFFFFF"/>
          <w:lang w:val="en-GB"/>
        </w:rPr>
        <w:t>LEI FADN studies a ‘universe’ of farms; which is the statistical term used to define the set of units under observation. In order to effectively study these ‘universe’ of farms, FADN stratifies the field of observation before samples are selected.  Probability sampling w</w:t>
      </w:r>
      <w:r w:rsidR="0030168D" w:rsidRPr="002C5EB0">
        <w:rPr>
          <w:rFonts w:ascii="Times New Roman" w:hAnsi="Times New Roman" w:cs="Times New Roman"/>
          <w:sz w:val="24"/>
          <w:szCs w:val="24"/>
          <w:shd w:val="clear" w:color="auto" w:fill="FFFFFF"/>
          <w:lang w:val="en-GB"/>
        </w:rPr>
        <w:t xml:space="preserve">as </w:t>
      </w:r>
      <w:r w:rsidRPr="002C5EB0">
        <w:rPr>
          <w:rFonts w:ascii="Times New Roman" w:hAnsi="Times New Roman" w:cs="Times New Roman"/>
          <w:sz w:val="24"/>
          <w:szCs w:val="24"/>
          <w:shd w:val="clear" w:color="auto" w:fill="FFFFFF"/>
          <w:lang w:val="en-GB"/>
        </w:rPr>
        <w:t xml:space="preserve">employed in Kenya and using interval ratio sampling technique. </w:t>
      </w:r>
      <w:r w:rsidR="00AD45A7" w:rsidRPr="002C5EB0">
        <w:rPr>
          <w:rFonts w:ascii="Times New Roman" w:hAnsi="Times New Roman" w:cs="Times New Roman"/>
          <w:sz w:val="24"/>
          <w:szCs w:val="24"/>
          <w:lang w:val="en-GB"/>
        </w:rPr>
        <w:t>Stratified samples of 34</w:t>
      </w:r>
      <w:r w:rsidRPr="002C5EB0">
        <w:rPr>
          <w:rFonts w:ascii="Times New Roman" w:hAnsi="Times New Roman" w:cs="Times New Roman"/>
          <w:sz w:val="24"/>
          <w:szCs w:val="24"/>
          <w:lang w:val="en-GB"/>
        </w:rPr>
        <w:t xml:space="preserve"> farms w</w:t>
      </w:r>
      <w:r w:rsidR="00AD45A7" w:rsidRPr="002C5EB0">
        <w:rPr>
          <w:rFonts w:ascii="Times New Roman" w:hAnsi="Times New Roman" w:cs="Times New Roman"/>
          <w:sz w:val="24"/>
          <w:szCs w:val="24"/>
          <w:lang w:val="en-GB"/>
        </w:rPr>
        <w:t>ere</w:t>
      </w:r>
      <w:r w:rsidRPr="002C5EB0">
        <w:rPr>
          <w:rFonts w:ascii="Times New Roman" w:hAnsi="Times New Roman" w:cs="Times New Roman"/>
          <w:sz w:val="24"/>
          <w:szCs w:val="24"/>
          <w:lang w:val="en-GB"/>
        </w:rPr>
        <w:t xml:space="preserve"> carried. </w:t>
      </w:r>
      <w:r w:rsidRPr="002C5EB0">
        <w:rPr>
          <w:rFonts w:ascii="Times New Roman" w:hAnsi="Times New Roman" w:cs="Times New Roman"/>
          <w:sz w:val="24"/>
          <w:szCs w:val="24"/>
          <w:shd w:val="clear" w:color="auto" w:fill="FFFFFF"/>
          <w:lang w:val="en-GB"/>
        </w:rPr>
        <w:t xml:space="preserve"> Simple random</w:t>
      </w:r>
      <w:r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shd w:val="clear" w:color="auto" w:fill="FFFFFF"/>
          <w:lang w:val="en-GB"/>
        </w:rPr>
        <w:t xml:space="preserve">samples </w:t>
      </w:r>
      <w:r w:rsidR="00AD45A7" w:rsidRPr="002C5EB0">
        <w:rPr>
          <w:rFonts w:ascii="Times New Roman" w:hAnsi="Times New Roman" w:cs="Times New Roman"/>
          <w:sz w:val="24"/>
          <w:szCs w:val="24"/>
          <w:shd w:val="clear" w:color="auto" w:fill="FFFFFF"/>
          <w:lang w:val="en-GB"/>
        </w:rPr>
        <w:t xml:space="preserve">were </w:t>
      </w:r>
      <w:r w:rsidRPr="002C5EB0">
        <w:rPr>
          <w:rFonts w:ascii="Times New Roman" w:hAnsi="Times New Roman" w:cs="Times New Roman"/>
          <w:sz w:val="24"/>
          <w:szCs w:val="24"/>
          <w:shd w:val="clear" w:color="auto" w:fill="FFFFFF"/>
          <w:lang w:val="en-GB"/>
        </w:rPr>
        <w:t xml:space="preserve">then drawn from the list as the regular intervals. </w:t>
      </w:r>
      <w:r w:rsidRPr="002C5EB0">
        <w:rPr>
          <w:rFonts w:ascii="Times New Roman" w:hAnsi="Times New Roman" w:cs="Times New Roman"/>
          <w:sz w:val="24"/>
          <w:szCs w:val="24"/>
          <w:lang w:val="en-GB"/>
        </w:rPr>
        <w:t xml:space="preserve">It </w:t>
      </w:r>
      <w:r w:rsidR="00AD45A7" w:rsidRPr="002C5EB0">
        <w:rPr>
          <w:rFonts w:ascii="Times New Roman" w:hAnsi="Times New Roman" w:cs="Times New Roman"/>
          <w:sz w:val="24"/>
          <w:szCs w:val="24"/>
          <w:lang w:val="en-GB"/>
        </w:rPr>
        <w:t>was</w:t>
      </w:r>
      <w:r w:rsidRPr="002C5EB0">
        <w:rPr>
          <w:rFonts w:ascii="Times New Roman" w:hAnsi="Times New Roman" w:cs="Times New Roman"/>
          <w:sz w:val="24"/>
          <w:szCs w:val="24"/>
          <w:lang w:val="en-GB"/>
        </w:rPr>
        <w:t xml:space="preserve"> facilitated by observations, interviews and desk research </w:t>
      </w:r>
    </w:p>
    <w:p w:rsidR="00000673" w:rsidRPr="002C5EB0" w:rsidRDefault="00000673" w:rsidP="006F6A9A">
      <w:pPr>
        <w:pStyle w:val="Kop2"/>
        <w:numPr>
          <w:ilvl w:val="2"/>
          <w:numId w:val="15"/>
        </w:numPr>
        <w:spacing w:line="360" w:lineRule="auto"/>
        <w:jc w:val="both"/>
        <w:rPr>
          <w:rFonts w:ascii="Georgia" w:hAnsi="Georgia" w:cs="Times New Roman"/>
          <w:color w:val="C00000"/>
          <w:sz w:val="24"/>
          <w:szCs w:val="24"/>
          <w:shd w:val="clear" w:color="auto" w:fill="FFFFFF"/>
          <w:lang w:val="en-GB"/>
        </w:rPr>
      </w:pPr>
      <w:bookmarkStart w:id="38" w:name="_Toc394939207"/>
      <w:r w:rsidRPr="002C5EB0">
        <w:rPr>
          <w:rFonts w:ascii="Georgia" w:hAnsi="Georgia" w:cs="Times New Roman"/>
          <w:color w:val="C00000"/>
          <w:sz w:val="24"/>
          <w:szCs w:val="24"/>
          <w:shd w:val="clear" w:color="auto" w:fill="FFFFFF"/>
          <w:lang w:val="en-GB"/>
        </w:rPr>
        <w:t>Sample Size</w:t>
      </w:r>
      <w:bookmarkEnd w:id="38"/>
    </w:p>
    <w:p w:rsidR="00000673" w:rsidRPr="002C5EB0" w:rsidRDefault="00000673"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FADN samples farms that only qualify to be commercial. </w:t>
      </w:r>
      <w:r w:rsidRPr="002C5EB0">
        <w:rPr>
          <w:rStyle w:val="apple-converted-space"/>
          <w:rFonts w:ascii="Times New Roman" w:hAnsi="Times New Roman" w:cs="Times New Roman"/>
          <w:sz w:val="24"/>
          <w:szCs w:val="24"/>
          <w:shd w:val="clear" w:color="auto" w:fill="FFFFFF"/>
          <w:lang w:val="en-GB"/>
        </w:rPr>
        <w:t xml:space="preserve"> A </w:t>
      </w:r>
      <w:r w:rsidRPr="002C5EB0">
        <w:rPr>
          <w:rFonts w:ascii="Times New Roman" w:hAnsi="Times New Roman" w:cs="Times New Roman"/>
          <w:sz w:val="24"/>
          <w:szCs w:val="24"/>
          <w:shd w:val="clear" w:color="auto" w:fill="FFFFFF"/>
          <w:lang w:val="en-GB"/>
        </w:rPr>
        <w:t>commercial farm is defined as a farm which is large enough to provide a level of income sufficient to support his or her family and a main activity for the farmer. It therefore must exceed a minimum economic size. In the Netherlands it</w:t>
      </w:r>
      <w:r w:rsidR="00D52896" w:rsidRPr="002C5EB0">
        <w:rPr>
          <w:rFonts w:ascii="Times New Roman" w:hAnsi="Times New Roman" w:cs="Times New Roman"/>
          <w:sz w:val="24"/>
          <w:szCs w:val="24"/>
          <w:shd w:val="clear" w:color="auto" w:fill="FFFFFF"/>
          <w:lang w:val="en-GB"/>
        </w:rPr>
        <w:t xml:space="preserve"> should be two thirds and above (LEI FADN). </w:t>
      </w:r>
      <w:r w:rsidRPr="002C5EB0">
        <w:rPr>
          <w:rFonts w:ascii="Times New Roman" w:hAnsi="Times New Roman" w:cs="Times New Roman"/>
          <w:sz w:val="24"/>
          <w:szCs w:val="24"/>
          <w:shd w:val="clear" w:color="auto" w:fill="FFFFFF"/>
          <w:lang w:val="en-GB"/>
        </w:rPr>
        <w:t xml:space="preserve"> In Kenya, farms with 50% and above income being derived from dairy </w:t>
      </w:r>
      <w:r w:rsidR="004F0D16" w:rsidRPr="002C5EB0">
        <w:rPr>
          <w:rFonts w:ascii="Times New Roman" w:hAnsi="Times New Roman" w:cs="Times New Roman"/>
          <w:sz w:val="24"/>
          <w:szCs w:val="24"/>
          <w:shd w:val="clear" w:color="auto" w:fill="FFFFFF"/>
          <w:lang w:val="en-GB"/>
        </w:rPr>
        <w:t>farming</w:t>
      </w:r>
      <w:r w:rsidRPr="002C5EB0">
        <w:rPr>
          <w:rFonts w:ascii="Times New Roman" w:hAnsi="Times New Roman" w:cs="Times New Roman"/>
          <w:sz w:val="24"/>
          <w:szCs w:val="24"/>
          <w:shd w:val="clear" w:color="auto" w:fill="FFFFFF"/>
          <w:lang w:val="en-GB"/>
        </w:rPr>
        <w:t xml:space="preserve"> </w:t>
      </w:r>
      <w:r w:rsidR="00D52896" w:rsidRPr="002C5EB0">
        <w:rPr>
          <w:rFonts w:ascii="Times New Roman" w:hAnsi="Times New Roman" w:cs="Times New Roman"/>
          <w:sz w:val="24"/>
          <w:szCs w:val="24"/>
          <w:shd w:val="clear" w:color="auto" w:fill="FFFFFF"/>
          <w:lang w:val="en-GB"/>
        </w:rPr>
        <w:t>were</w:t>
      </w:r>
      <w:r w:rsidRPr="002C5EB0">
        <w:rPr>
          <w:rFonts w:ascii="Times New Roman" w:hAnsi="Times New Roman" w:cs="Times New Roman"/>
          <w:sz w:val="24"/>
          <w:szCs w:val="24"/>
          <w:shd w:val="clear" w:color="auto" w:fill="FFFFFF"/>
          <w:lang w:val="en-GB"/>
        </w:rPr>
        <w:t xml:space="preserve"> considered as commercial farms since a large percentage practise dairy farming and crop farming together.</w:t>
      </w:r>
      <w:r w:rsidRPr="002C5EB0">
        <w:rPr>
          <w:rFonts w:ascii="Times New Roman" w:hAnsi="Times New Roman" w:cs="Times New Roman"/>
          <w:sz w:val="24"/>
          <w:szCs w:val="24"/>
          <w:lang w:val="en-GB"/>
        </w:rPr>
        <w:t xml:space="preserve"> </w:t>
      </w:r>
    </w:p>
    <w:p w:rsidR="00CD2581" w:rsidRPr="002C5EB0" w:rsidRDefault="00000673"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yearly sample sizes attained by FADN are always different, because of the long accounting year period whereby some farmers give up farming while some farmers do not correctly complete the EU FADN Farm Return and henc</w:t>
      </w:r>
      <w:r w:rsidR="00177378" w:rsidRPr="002C5EB0">
        <w:rPr>
          <w:rFonts w:ascii="Times New Roman" w:hAnsi="Times New Roman" w:cs="Times New Roman"/>
          <w:sz w:val="24"/>
          <w:szCs w:val="24"/>
          <w:lang w:val="en-GB"/>
        </w:rPr>
        <w:t xml:space="preserve">e sample size being different. </w:t>
      </w:r>
    </w:p>
    <w:p w:rsidR="00000673" w:rsidRPr="002C5EB0" w:rsidRDefault="00000673" w:rsidP="006F6A9A">
      <w:pPr>
        <w:pStyle w:val="Kop2"/>
        <w:numPr>
          <w:ilvl w:val="1"/>
          <w:numId w:val="15"/>
        </w:numPr>
        <w:spacing w:line="360" w:lineRule="auto"/>
        <w:jc w:val="both"/>
        <w:rPr>
          <w:rFonts w:ascii="Georgia" w:hAnsi="Georgia" w:cs="Times New Roman"/>
          <w:color w:val="C00000"/>
          <w:sz w:val="24"/>
          <w:szCs w:val="24"/>
          <w:lang w:val="en-GB"/>
        </w:rPr>
      </w:pPr>
      <w:bookmarkStart w:id="39" w:name="_Toc394939208"/>
      <w:r w:rsidRPr="002C5EB0">
        <w:rPr>
          <w:rFonts w:ascii="Georgia" w:hAnsi="Georgia" w:cs="Times New Roman"/>
          <w:color w:val="C00000"/>
          <w:sz w:val="24"/>
          <w:szCs w:val="24"/>
          <w:lang w:val="en-GB"/>
        </w:rPr>
        <w:lastRenderedPageBreak/>
        <w:t>Data Collection Techniques</w:t>
      </w:r>
      <w:bookmarkEnd w:id="39"/>
    </w:p>
    <w:p w:rsidR="00711A2C" w:rsidRPr="002C5EB0" w:rsidRDefault="00D52896"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lang w:val="en-GB"/>
        </w:rPr>
        <w:t>The study used Triangulation, which involves</w:t>
      </w:r>
      <w:r w:rsidR="002D0AEF" w:rsidRPr="002C5EB0">
        <w:rPr>
          <w:rFonts w:ascii="Times New Roman" w:hAnsi="Times New Roman" w:cs="Times New Roman"/>
          <w:sz w:val="24"/>
          <w:szCs w:val="24"/>
          <w:lang w:val="en-GB"/>
        </w:rPr>
        <w:t xml:space="preserve"> the use of several approaches when </w:t>
      </w:r>
      <w:r w:rsidRPr="002C5EB0">
        <w:rPr>
          <w:rFonts w:ascii="Times New Roman" w:hAnsi="Times New Roman" w:cs="Times New Roman"/>
          <w:sz w:val="24"/>
          <w:szCs w:val="24"/>
          <w:lang w:val="en-GB"/>
        </w:rPr>
        <w:t>investigating a research question</w:t>
      </w:r>
      <w:r w:rsidR="002D0AEF" w:rsidRPr="002C5EB0">
        <w:rPr>
          <w:rFonts w:ascii="Times New Roman" w:hAnsi="Times New Roman" w:cs="Times New Roman"/>
          <w:sz w:val="24"/>
          <w:szCs w:val="24"/>
          <w:lang w:val="en-GB"/>
        </w:rPr>
        <w:t xml:space="preserve"> in order to</w:t>
      </w:r>
      <w:r w:rsidRPr="002C5EB0">
        <w:rPr>
          <w:rFonts w:ascii="Times New Roman" w:hAnsi="Times New Roman" w:cs="Times New Roman"/>
          <w:sz w:val="24"/>
          <w:szCs w:val="24"/>
          <w:lang w:val="en-GB"/>
        </w:rPr>
        <w:t xml:space="preserve"> enhance confidence in the ensuing findings </w:t>
      </w:r>
      <w:r w:rsidR="00682F7B" w:rsidRPr="002C5EB0">
        <w:rPr>
          <w:rFonts w:ascii="Times New Roman" w:hAnsi="Times New Roman" w:cs="Times New Roman"/>
          <w:sz w:val="24"/>
          <w:szCs w:val="24"/>
          <w:lang w:val="en-GB"/>
        </w:rPr>
        <w:t>(</w:t>
      </w:r>
      <w:proofErr w:type="spellStart"/>
      <w:r w:rsidR="00682F7B" w:rsidRPr="002C5EB0">
        <w:rPr>
          <w:rFonts w:ascii="Times New Roman" w:hAnsi="Times New Roman" w:cs="Times New Roman"/>
          <w:sz w:val="24"/>
          <w:szCs w:val="24"/>
          <w:shd w:val="clear" w:color="auto" w:fill="FFFFFF"/>
          <w:lang w:val="en-GB"/>
        </w:rPr>
        <w:t>Bryman</w:t>
      </w:r>
      <w:proofErr w:type="spellEnd"/>
      <w:r w:rsidR="00682F7B" w:rsidRPr="002C5EB0">
        <w:rPr>
          <w:rFonts w:ascii="Times New Roman" w:hAnsi="Times New Roman" w:cs="Times New Roman"/>
          <w:sz w:val="24"/>
          <w:szCs w:val="24"/>
          <w:shd w:val="clear" w:color="auto" w:fill="FFFFFF"/>
          <w:lang w:val="en-GB"/>
        </w:rPr>
        <w:t>, A 2006)</w:t>
      </w:r>
      <w:r w:rsidR="00177378" w:rsidRPr="002C5EB0">
        <w:rPr>
          <w:rFonts w:ascii="Times New Roman" w:hAnsi="Times New Roman" w:cs="Times New Roman"/>
          <w:sz w:val="24"/>
          <w:szCs w:val="24"/>
          <w:shd w:val="clear" w:color="auto" w:fill="FFFFFF"/>
          <w:lang w:val="en-GB"/>
        </w:rPr>
        <w:t xml:space="preserve">. The study therefore used </w:t>
      </w:r>
      <w:r w:rsidR="00177378" w:rsidRPr="002C5EB0">
        <w:rPr>
          <w:rFonts w:ascii="Times New Roman" w:hAnsi="Times New Roman" w:cs="Times New Roman"/>
          <w:b/>
          <w:sz w:val="24"/>
          <w:szCs w:val="24"/>
          <w:shd w:val="clear" w:color="auto" w:fill="FFFFFF"/>
          <w:lang w:val="en-GB"/>
        </w:rPr>
        <w:t>document reviews</w:t>
      </w:r>
      <w:r w:rsidR="00177378" w:rsidRPr="002C5EB0">
        <w:rPr>
          <w:rFonts w:ascii="Times New Roman" w:hAnsi="Times New Roman" w:cs="Times New Roman"/>
          <w:sz w:val="24"/>
          <w:szCs w:val="24"/>
          <w:shd w:val="clear" w:color="auto" w:fill="FFFFFF"/>
          <w:lang w:val="en-GB"/>
        </w:rPr>
        <w:t xml:space="preserve"> and </w:t>
      </w:r>
      <w:r w:rsidR="00177378" w:rsidRPr="002C5EB0">
        <w:rPr>
          <w:rFonts w:ascii="Times New Roman" w:hAnsi="Times New Roman" w:cs="Times New Roman"/>
          <w:b/>
          <w:sz w:val="24"/>
          <w:szCs w:val="24"/>
          <w:shd w:val="clear" w:color="auto" w:fill="FFFFFF"/>
          <w:lang w:val="en-GB"/>
        </w:rPr>
        <w:t>interviews.</w:t>
      </w:r>
      <w:r w:rsidR="00177378" w:rsidRPr="002C5EB0">
        <w:rPr>
          <w:rFonts w:ascii="Times New Roman" w:hAnsi="Times New Roman" w:cs="Times New Roman"/>
          <w:sz w:val="24"/>
          <w:szCs w:val="24"/>
          <w:shd w:val="clear" w:color="auto" w:fill="FFFFFF"/>
          <w:lang w:val="en-GB"/>
        </w:rPr>
        <w:t xml:space="preserve"> </w:t>
      </w:r>
    </w:p>
    <w:p w:rsidR="00A11873" w:rsidRPr="002C5EB0" w:rsidRDefault="00A11873" w:rsidP="006F6A9A">
      <w:pPr>
        <w:pStyle w:val="Kop2"/>
        <w:numPr>
          <w:ilvl w:val="2"/>
          <w:numId w:val="15"/>
        </w:numPr>
        <w:spacing w:line="360" w:lineRule="auto"/>
        <w:jc w:val="both"/>
        <w:rPr>
          <w:rFonts w:ascii="Georgia" w:hAnsi="Georgia" w:cs="Times New Roman"/>
          <w:color w:val="C00000"/>
          <w:sz w:val="24"/>
          <w:szCs w:val="24"/>
          <w:lang w:val="en-GB"/>
        </w:rPr>
      </w:pPr>
      <w:bookmarkStart w:id="40" w:name="_Toc394939209"/>
      <w:r w:rsidRPr="002C5EB0">
        <w:rPr>
          <w:rFonts w:ascii="Georgia" w:hAnsi="Georgia" w:cs="Times New Roman"/>
          <w:color w:val="C00000"/>
          <w:sz w:val="24"/>
          <w:szCs w:val="24"/>
          <w:lang w:val="en-GB"/>
        </w:rPr>
        <w:t>Document Reviews</w:t>
      </w:r>
      <w:bookmarkEnd w:id="40"/>
    </w:p>
    <w:p w:rsidR="00CF6179" w:rsidRPr="002C5EB0" w:rsidRDefault="00A11873"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Document reviews on the amount of milk produced and sold by farmers and the input costs incurred by the farmers were directly referred from </w:t>
      </w:r>
      <w:r w:rsidR="008B160A" w:rsidRPr="002C5EB0">
        <w:rPr>
          <w:rFonts w:ascii="Times New Roman" w:hAnsi="Times New Roman" w:cs="Times New Roman"/>
          <w:sz w:val="24"/>
          <w:szCs w:val="24"/>
          <w:lang w:val="en-GB"/>
        </w:rPr>
        <w:t xml:space="preserve">farmers’ </w:t>
      </w:r>
      <w:r w:rsidR="00CF6179" w:rsidRPr="002C5EB0">
        <w:rPr>
          <w:rFonts w:ascii="Times New Roman" w:hAnsi="Times New Roman" w:cs="Times New Roman"/>
          <w:sz w:val="24"/>
          <w:szCs w:val="24"/>
          <w:lang w:val="en-GB"/>
        </w:rPr>
        <w:t>personal records.</w:t>
      </w:r>
      <w:r w:rsidRPr="002C5EB0">
        <w:rPr>
          <w:rFonts w:ascii="Times New Roman" w:hAnsi="Times New Roman" w:cs="Times New Roman"/>
          <w:sz w:val="24"/>
          <w:szCs w:val="24"/>
          <w:lang w:val="en-GB"/>
        </w:rPr>
        <w:t xml:space="preserve"> </w:t>
      </w:r>
      <w:r w:rsidR="00696FBB" w:rsidRPr="002C5EB0">
        <w:rPr>
          <w:rFonts w:ascii="Times New Roman" w:hAnsi="Times New Roman" w:cs="Times New Roman"/>
          <w:sz w:val="24"/>
          <w:szCs w:val="24"/>
          <w:lang w:val="en-GB"/>
        </w:rPr>
        <w:t>The essence of this information and document reviews should not be underestimated as they</w:t>
      </w:r>
      <w:r w:rsidR="00410AC4" w:rsidRPr="002C5EB0">
        <w:rPr>
          <w:rFonts w:ascii="Times New Roman" w:hAnsi="Times New Roman" w:cs="Times New Roman"/>
          <w:sz w:val="24"/>
          <w:szCs w:val="24"/>
          <w:lang w:val="en-GB"/>
        </w:rPr>
        <w:t xml:space="preserve"> form an important part of any soc</w:t>
      </w:r>
      <w:r w:rsidR="00696FBB" w:rsidRPr="002C5EB0">
        <w:rPr>
          <w:rFonts w:ascii="Times New Roman" w:hAnsi="Times New Roman" w:cs="Times New Roman"/>
          <w:sz w:val="24"/>
          <w:szCs w:val="24"/>
          <w:lang w:val="en-GB"/>
        </w:rPr>
        <w:t xml:space="preserve">ial scientific research project as reiterated by Prior, L. (2003). </w:t>
      </w:r>
    </w:p>
    <w:p w:rsidR="00410AC4" w:rsidRPr="002C5EB0" w:rsidRDefault="00410AC4" w:rsidP="006F6A9A">
      <w:pPr>
        <w:pStyle w:val="Kop2"/>
        <w:numPr>
          <w:ilvl w:val="2"/>
          <w:numId w:val="15"/>
        </w:numPr>
        <w:spacing w:line="360" w:lineRule="auto"/>
        <w:jc w:val="both"/>
        <w:rPr>
          <w:rFonts w:ascii="Georgia" w:hAnsi="Georgia" w:cs="Times New Roman"/>
          <w:color w:val="C00000"/>
          <w:sz w:val="24"/>
          <w:szCs w:val="24"/>
          <w:lang w:val="en-GB"/>
        </w:rPr>
      </w:pPr>
      <w:bookmarkStart w:id="41" w:name="_Toc394939210"/>
      <w:r w:rsidRPr="002C5EB0">
        <w:rPr>
          <w:rFonts w:ascii="Georgia" w:hAnsi="Georgia" w:cs="Times New Roman"/>
          <w:color w:val="C00000"/>
          <w:sz w:val="24"/>
          <w:szCs w:val="24"/>
          <w:lang w:val="en-GB"/>
        </w:rPr>
        <w:t>Structured questionnaire</w:t>
      </w:r>
      <w:bookmarkEnd w:id="41"/>
    </w:p>
    <w:p w:rsidR="00410AC4" w:rsidRPr="002C5EB0" w:rsidRDefault="00410AC4"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questionnaire was a structured interview that was administered to 34 farmers. It entailed open ended and close ended questions which followed a procedure included and described by </w:t>
      </w:r>
      <w:proofErr w:type="spellStart"/>
      <w:r w:rsidRPr="002C5EB0">
        <w:rPr>
          <w:rFonts w:ascii="Times New Roman" w:hAnsi="Times New Roman" w:cs="Times New Roman"/>
          <w:sz w:val="24"/>
          <w:szCs w:val="24"/>
          <w:lang w:val="en-GB"/>
        </w:rPr>
        <w:t>Eiselen</w:t>
      </w:r>
      <w:proofErr w:type="spellEnd"/>
      <w:r w:rsidRPr="002C5EB0">
        <w:rPr>
          <w:rFonts w:ascii="Times New Roman" w:hAnsi="Times New Roman" w:cs="Times New Roman"/>
          <w:sz w:val="24"/>
          <w:szCs w:val="24"/>
          <w:lang w:val="en-GB"/>
        </w:rPr>
        <w:t xml:space="preserve">, R., </w:t>
      </w:r>
      <w:proofErr w:type="spellStart"/>
      <w:r w:rsidRPr="002C5EB0">
        <w:rPr>
          <w:rFonts w:ascii="Times New Roman" w:hAnsi="Times New Roman" w:cs="Times New Roman"/>
          <w:sz w:val="24"/>
          <w:szCs w:val="24"/>
          <w:lang w:val="en-GB"/>
        </w:rPr>
        <w:t>Uys</w:t>
      </w:r>
      <w:proofErr w:type="spellEnd"/>
      <w:r w:rsidRPr="002C5EB0">
        <w:rPr>
          <w:rFonts w:ascii="Times New Roman" w:hAnsi="Times New Roman" w:cs="Times New Roman"/>
          <w:sz w:val="24"/>
          <w:szCs w:val="24"/>
          <w:lang w:val="en-GB"/>
        </w:rPr>
        <w:t xml:space="preserve">, T., </w:t>
      </w:r>
      <w:proofErr w:type="spellStart"/>
      <w:r w:rsidRPr="002C5EB0">
        <w:rPr>
          <w:rFonts w:ascii="Times New Roman" w:hAnsi="Times New Roman" w:cs="Times New Roman"/>
          <w:sz w:val="24"/>
          <w:szCs w:val="24"/>
          <w:lang w:val="en-GB"/>
        </w:rPr>
        <w:t>Potgieter</w:t>
      </w:r>
      <w:proofErr w:type="spellEnd"/>
      <w:r w:rsidRPr="002C5EB0">
        <w:rPr>
          <w:rFonts w:ascii="Times New Roman" w:hAnsi="Times New Roman" w:cs="Times New Roman"/>
          <w:sz w:val="24"/>
          <w:szCs w:val="24"/>
          <w:lang w:val="en-GB"/>
        </w:rPr>
        <w:t>, N. (2005). The questionnaire was prepared in English and thereafter translated to local languages by the help of a</w:t>
      </w:r>
      <w:r w:rsidR="00CF6179" w:rsidRPr="002C5EB0">
        <w:rPr>
          <w:rFonts w:ascii="Times New Roman" w:hAnsi="Times New Roman" w:cs="Times New Roman"/>
          <w:sz w:val="24"/>
          <w:szCs w:val="24"/>
          <w:lang w:val="en-GB"/>
        </w:rPr>
        <w:t xml:space="preserve"> local</w:t>
      </w:r>
      <w:r w:rsidRPr="002C5EB0">
        <w:rPr>
          <w:rFonts w:ascii="Times New Roman" w:hAnsi="Times New Roman" w:cs="Times New Roman"/>
          <w:sz w:val="24"/>
          <w:szCs w:val="24"/>
          <w:lang w:val="en-GB"/>
        </w:rPr>
        <w:t xml:space="preserve"> extension officer</w:t>
      </w:r>
      <w:r w:rsidR="00AD45A7"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w:t>
      </w:r>
    </w:p>
    <w:p w:rsidR="00A11873" w:rsidRPr="002C5EB0" w:rsidRDefault="00A11873" w:rsidP="006F6A9A">
      <w:pPr>
        <w:pStyle w:val="Kop2"/>
        <w:numPr>
          <w:ilvl w:val="1"/>
          <w:numId w:val="15"/>
        </w:numPr>
        <w:spacing w:line="360" w:lineRule="auto"/>
        <w:jc w:val="both"/>
        <w:rPr>
          <w:rFonts w:ascii="Georgia" w:hAnsi="Georgia" w:cs="Times New Roman"/>
          <w:color w:val="C00000"/>
          <w:sz w:val="24"/>
          <w:szCs w:val="24"/>
          <w:lang w:val="en-GB"/>
        </w:rPr>
      </w:pPr>
      <w:bookmarkStart w:id="42" w:name="_Toc394939211"/>
      <w:r w:rsidRPr="002C5EB0">
        <w:rPr>
          <w:rFonts w:ascii="Georgia" w:hAnsi="Georgia" w:cs="Times New Roman"/>
          <w:color w:val="C00000"/>
          <w:sz w:val="24"/>
          <w:szCs w:val="24"/>
          <w:lang w:val="en-GB"/>
        </w:rPr>
        <w:t>Pretesting of Questionnaire</w:t>
      </w:r>
      <w:bookmarkEnd w:id="42"/>
    </w:p>
    <w:p w:rsidR="00081383" w:rsidRPr="002C5EB0" w:rsidRDefault="00324E07"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structured questionnaire was pretested in one day at </w:t>
      </w:r>
      <w:proofErr w:type="spellStart"/>
      <w:r w:rsidRPr="002C5EB0">
        <w:rPr>
          <w:rFonts w:ascii="Times New Roman" w:hAnsi="Times New Roman" w:cs="Times New Roman"/>
          <w:sz w:val="24"/>
          <w:szCs w:val="24"/>
          <w:lang w:val="en-GB"/>
        </w:rPr>
        <w:t>Mukurweini</w:t>
      </w:r>
      <w:proofErr w:type="spellEnd"/>
      <w:r w:rsidRPr="002C5EB0">
        <w:rPr>
          <w:rFonts w:ascii="Times New Roman" w:hAnsi="Times New Roman" w:cs="Times New Roman"/>
          <w:sz w:val="24"/>
          <w:szCs w:val="24"/>
          <w:lang w:val="en-GB"/>
        </w:rPr>
        <w:t xml:space="preserve"> </w:t>
      </w:r>
      <w:proofErr w:type="spellStart"/>
      <w:r w:rsidRPr="002C5EB0">
        <w:rPr>
          <w:rFonts w:ascii="Times New Roman" w:hAnsi="Times New Roman" w:cs="Times New Roman"/>
          <w:sz w:val="24"/>
          <w:szCs w:val="24"/>
          <w:lang w:val="en-GB"/>
        </w:rPr>
        <w:t>Wakulima</w:t>
      </w:r>
      <w:proofErr w:type="spellEnd"/>
      <w:r w:rsidRPr="002C5EB0">
        <w:rPr>
          <w:rFonts w:ascii="Times New Roman" w:hAnsi="Times New Roman" w:cs="Times New Roman"/>
          <w:sz w:val="24"/>
          <w:szCs w:val="24"/>
          <w:lang w:val="en-GB"/>
        </w:rPr>
        <w:t xml:space="preserve"> Farmers’ Cooperative Society (MWFCS). The Cooperative was chosen since it is known to be a little </w:t>
      </w:r>
      <w:r w:rsidR="00CF6179" w:rsidRPr="002C5EB0">
        <w:rPr>
          <w:rFonts w:ascii="Times New Roman" w:hAnsi="Times New Roman" w:cs="Times New Roman"/>
          <w:sz w:val="24"/>
          <w:szCs w:val="24"/>
          <w:lang w:val="en-GB"/>
        </w:rPr>
        <w:t>more</w:t>
      </w:r>
      <w:r w:rsidRPr="002C5EB0">
        <w:rPr>
          <w:rFonts w:ascii="Times New Roman" w:hAnsi="Times New Roman" w:cs="Times New Roman"/>
          <w:sz w:val="24"/>
          <w:szCs w:val="24"/>
          <w:lang w:val="en-GB"/>
        </w:rPr>
        <w:t xml:space="preserve"> organised and </w:t>
      </w:r>
      <w:r w:rsidR="00CF6179" w:rsidRPr="002C5EB0">
        <w:rPr>
          <w:rFonts w:ascii="Times New Roman" w:hAnsi="Times New Roman" w:cs="Times New Roman"/>
          <w:sz w:val="24"/>
          <w:szCs w:val="24"/>
          <w:lang w:val="en-GB"/>
        </w:rPr>
        <w:t>experienced</w:t>
      </w:r>
      <w:r w:rsidR="000967EC" w:rsidRPr="002C5EB0">
        <w:rPr>
          <w:rFonts w:ascii="Times New Roman" w:hAnsi="Times New Roman" w:cs="Times New Roman"/>
          <w:sz w:val="24"/>
          <w:szCs w:val="24"/>
          <w:lang w:val="en-GB"/>
        </w:rPr>
        <w:t xml:space="preserve"> with good investment in extension services</w:t>
      </w:r>
      <w:r w:rsidRPr="002C5EB0">
        <w:rPr>
          <w:rFonts w:ascii="Times New Roman" w:hAnsi="Times New Roman" w:cs="Times New Roman"/>
          <w:sz w:val="24"/>
          <w:szCs w:val="24"/>
          <w:lang w:val="en-GB"/>
        </w:rPr>
        <w:t xml:space="preserve">. This process was principally done in order </w:t>
      </w:r>
      <w:r w:rsidR="00400021" w:rsidRPr="002C5EB0">
        <w:rPr>
          <w:rFonts w:ascii="Times New Roman" w:hAnsi="Times New Roman" w:cs="Times New Roman"/>
          <w:sz w:val="24"/>
          <w:szCs w:val="24"/>
          <w:lang w:val="en-GB"/>
        </w:rPr>
        <w:t>test the clarity, validity and the timing to</w:t>
      </w:r>
      <w:r w:rsidR="00410AC4" w:rsidRPr="002C5EB0">
        <w:rPr>
          <w:rFonts w:ascii="Times New Roman" w:hAnsi="Times New Roman" w:cs="Times New Roman"/>
          <w:sz w:val="24"/>
          <w:szCs w:val="24"/>
          <w:lang w:val="en-GB"/>
        </w:rPr>
        <w:t xml:space="preserve"> be</w:t>
      </w:r>
      <w:r w:rsidR="00400021" w:rsidRPr="002C5EB0">
        <w:rPr>
          <w:rFonts w:ascii="Times New Roman" w:hAnsi="Times New Roman" w:cs="Times New Roman"/>
          <w:sz w:val="24"/>
          <w:szCs w:val="24"/>
          <w:lang w:val="en-GB"/>
        </w:rPr>
        <w:t xml:space="preserve"> taken while administering the questionnaire.</w:t>
      </w:r>
    </w:p>
    <w:p w:rsidR="00A0682E" w:rsidRPr="002C5EB0" w:rsidRDefault="00A0682E" w:rsidP="006F6A9A">
      <w:pPr>
        <w:pStyle w:val="Kop2"/>
        <w:numPr>
          <w:ilvl w:val="1"/>
          <w:numId w:val="15"/>
        </w:numPr>
        <w:spacing w:line="360" w:lineRule="auto"/>
        <w:jc w:val="both"/>
        <w:rPr>
          <w:rFonts w:ascii="Georgia" w:hAnsi="Georgia" w:cs="Times New Roman"/>
          <w:color w:val="C00000"/>
          <w:sz w:val="24"/>
          <w:szCs w:val="24"/>
          <w:lang w:val="en-GB"/>
        </w:rPr>
      </w:pPr>
      <w:bookmarkStart w:id="43" w:name="_Toc394939212"/>
      <w:r w:rsidRPr="002C5EB0">
        <w:rPr>
          <w:rFonts w:ascii="Georgia" w:hAnsi="Georgia" w:cs="Times New Roman"/>
          <w:color w:val="C00000"/>
          <w:sz w:val="24"/>
          <w:szCs w:val="24"/>
          <w:lang w:val="en-GB"/>
        </w:rPr>
        <w:t>Data Analysis</w:t>
      </w:r>
      <w:bookmarkEnd w:id="43"/>
    </w:p>
    <w:p w:rsidR="00A0682E" w:rsidRPr="002C5EB0" w:rsidRDefault="00A0682E"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data collected were identically allocated in respective cost elements and recorded in a Microsoft Excel sheet. They were then used in calculating the Gross margin using the gross margin analysis (GMA)</w:t>
      </w:r>
    </w:p>
    <w:p w:rsidR="00584CD7" w:rsidRPr="002C5EB0" w:rsidRDefault="00584CD7" w:rsidP="006F6A9A">
      <w:pPr>
        <w:pStyle w:val="Kop2"/>
        <w:numPr>
          <w:ilvl w:val="1"/>
          <w:numId w:val="15"/>
        </w:numPr>
        <w:spacing w:line="360" w:lineRule="auto"/>
        <w:jc w:val="both"/>
        <w:rPr>
          <w:rFonts w:ascii="Georgia" w:hAnsi="Georgia" w:cs="Times New Roman"/>
          <w:color w:val="C00000"/>
          <w:sz w:val="24"/>
          <w:szCs w:val="24"/>
          <w:lang w:val="en-GB"/>
        </w:rPr>
      </w:pPr>
      <w:bookmarkStart w:id="44" w:name="_Toc394939213"/>
      <w:r w:rsidRPr="002C5EB0">
        <w:rPr>
          <w:rFonts w:ascii="Georgia" w:hAnsi="Georgia" w:cs="Times New Roman"/>
          <w:color w:val="C00000"/>
          <w:sz w:val="24"/>
          <w:szCs w:val="24"/>
          <w:lang w:val="en-GB"/>
        </w:rPr>
        <w:lastRenderedPageBreak/>
        <w:t>Calculation of Gross Margins</w:t>
      </w:r>
      <w:bookmarkEnd w:id="44"/>
    </w:p>
    <w:p w:rsidR="00584CD7" w:rsidRPr="002C5EB0" w:rsidRDefault="00C61150"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Gross margins for each respondent were calculated using Microsoft Excel spreadsheets so as to find out the cost of 1kg of milk and the profitability of the dairy enterprises.  Gross margin analysis was used </w:t>
      </w:r>
      <w:r w:rsidR="008D27BA" w:rsidRPr="002C5EB0">
        <w:rPr>
          <w:rFonts w:ascii="Times New Roman" w:hAnsi="Times New Roman" w:cs="Times New Roman"/>
          <w:sz w:val="24"/>
          <w:szCs w:val="24"/>
          <w:lang w:val="en-GB"/>
        </w:rPr>
        <w:t xml:space="preserve">in calculating the gross margins by taking the average revenues minus the average variable costs which was aided by a formula described by </w:t>
      </w:r>
      <w:proofErr w:type="spellStart"/>
      <w:r w:rsidR="008D27BA" w:rsidRPr="002C5EB0">
        <w:rPr>
          <w:rFonts w:ascii="Times New Roman" w:hAnsi="Times New Roman" w:cs="Times New Roman"/>
          <w:sz w:val="24"/>
          <w:szCs w:val="24"/>
          <w:lang w:val="en-GB"/>
        </w:rPr>
        <w:t>Mburu</w:t>
      </w:r>
      <w:proofErr w:type="spellEnd"/>
      <w:r w:rsidR="008D27BA" w:rsidRPr="002C5EB0">
        <w:rPr>
          <w:rFonts w:ascii="Times New Roman" w:hAnsi="Times New Roman" w:cs="Times New Roman"/>
          <w:sz w:val="24"/>
          <w:szCs w:val="24"/>
          <w:lang w:val="en-GB"/>
        </w:rPr>
        <w:t xml:space="preserve"> </w:t>
      </w:r>
      <w:r w:rsidR="008D27BA" w:rsidRPr="002C5EB0">
        <w:rPr>
          <w:rFonts w:ascii="Times New Roman" w:hAnsi="Times New Roman" w:cs="Times New Roman"/>
          <w:i/>
          <w:sz w:val="24"/>
          <w:szCs w:val="24"/>
          <w:lang w:val="en-GB"/>
        </w:rPr>
        <w:t>et al</w:t>
      </w:r>
      <w:r w:rsidR="008D27BA" w:rsidRPr="002C5EB0">
        <w:rPr>
          <w:rFonts w:ascii="Times New Roman" w:hAnsi="Times New Roman" w:cs="Times New Roman"/>
          <w:sz w:val="24"/>
          <w:szCs w:val="24"/>
          <w:lang w:val="en-GB"/>
        </w:rPr>
        <w:t xml:space="preserve"> (2007) as follows;</w:t>
      </w:r>
    </w:p>
    <w:p w:rsidR="008D27BA" w:rsidRPr="002C5EB0" w:rsidRDefault="008D27BA" w:rsidP="00557178">
      <w:pPr>
        <w:spacing w:line="360" w:lineRule="auto"/>
        <w:contextualSpacing/>
        <w:jc w:val="both"/>
        <w:rPr>
          <w:rFonts w:ascii="Times New Roman" w:hAnsi="Times New Roman" w:cs="Times New Roman"/>
          <w:i/>
          <w:sz w:val="24"/>
          <w:szCs w:val="24"/>
          <w:lang w:val="en-GB"/>
        </w:rPr>
      </w:pPr>
      <w:r w:rsidRPr="002C5EB0">
        <w:rPr>
          <w:rFonts w:ascii="Times New Roman" w:hAnsi="Times New Roman" w:cs="Times New Roman"/>
          <w:i/>
          <w:sz w:val="24"/>
          <w:szCs w:val="24"/>
          <w:lang w:val="en-GB"/>
        </w:rPr>
        <w:t>Gross Margin = [Milk price (KES /kg) X Milk volume (kg)] - Variable costs</w:t>
      </w:r>
      <w:r w:rsidRPr="002C5EB0">
        <w:rPr>
          <w:rFonts w:ascii="Times New Roman" w:hAnsi="Times New Roman" w:cs="Times New Roman"/>
          <w:i/>
          <w:sz w:val="24"/>
          <w:szCs w:val="24"/>
          <w:lang w:val="en-GB"/>
        </w:rPr>
        <w:br/>
      </w:r>
    </w:p>
    <w:p w:rsidR="008D27BA" w:rsidRPr="002C5EB0" w:rsidRDefault="008D27BA"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variable costs included the feeding costs produced at the farm and off-farm. This included roughages</w:t>
      </w:r>
      <w:r w:rsidR="009F5439" w:rsidRPr="002C5EB0">
        <w:rPr>
          <w:rFonts w:ascii="Times New Roman" w:hAnsi="Times New Roman" w:cs="Times New Roman"/>
          <w:sz w:val="24"/>
          <w:szCs w:val="24"/>
          <w:lang w:val="en-GB"/>
        </w:rPr>
        <w:t xml:space="preserve"> (silage, Napier grass, hay etc.) and compound feeds (dairy meal, wheat bran, maize germ etc.). Monthly hired labour costs are not variable but they were recorded for comparisons with the Netherlands, however, casual wage or contractual work </w:t>
      </w:r>
      <w:r w:rsidR="00E6595A" w:rsidRPr="002C5EB0">
        <w:rPr>
          <w:rFonts w:ascii="Times New Roman" w:hAnsi="Times New Roman" w:cs="Times New Roman"/>
          <w:sz w:val="24"/>
          <w:szCs w:val="24"/>
          <w:lang w:val="en-GB"/>
        </w:rPr>
        <w:t>e.g.</w:t>
      </w:r>
      <w:r w:rsidR="009F5439" w:rsidRPr="002C5EB0">
        <w:rPr>
          <w:rFonts w:ascii="Times New Roman" w:hAnsi="Times New Roman" w:cs="Times New Roman"/>
          <w:sz w:val="24"/>
          <w:szCs w:val="24"/>
          <w:lang w:val="en-GB"/>
        </w:rPr>
        <w:t xml:space="preserve"> transportation of feeds and milking of cows was considered. The veterinary and insemination costs involved the number of inseminations of a cow including the total costs incurred in the process </w:t>
      </w:r>
      <w:r w:rsidR="002E3C14" w:rsidRPr="002C5EB0">
        <w:rPr>
          <w:rFonts w:ascii="Times New Roman" w:hAnsi="Times New Roman" w:cs="Times New Roman"/>
          <w:sz w:val="24"/>
          <w:szCs w:val="24"/>
          <w:lang w:val="en-GB"/>
        </w:rPr>
        <w:t xml:space="preserve">divided by a </w:t>
      </w:r>
      <w:r w:rsidR="00E6595A" w:rsidRPr="002C5EB0">
        <w:rPr>
          <w:rFonts w:ascii="Times New Roman" w:hAnsi="Times New Roman" w:cs="Times New Roman"/>
          <w:sz w:val="24"/>
          <w:szCs w:val="24"/>
          <w:lang w:val="en-GB"/>
        </w:rPr>
        <w:t>lactation year (305</w:t>
      </w:r>
      <w:r w:rsidR="00D63670" w:rsidRPr="002C5EB0">
        <w:rPr>
          <w:rFonts w:ascii="Times New Roman" w:hAnsi="Times New Roman" w:cs="Times New Roman"/>
          <w:sz w:val="24"/>
          <w:szCs w:val="24"/>
          <w:lang w:val="en-GB"/>
        </w:rPr>
        <w:t xml:space="preserve"> days</w:t>
      </w:r>
      <w:r w:rsidR="00E6595A" w:rsidRPr="002C5EB0">
        <w:rPr>
          <w:rFonts w:ascii="Times New Roman" w:hAnsi="Times New Roman" w:cs="Times New Roman"/>
          <w:sz w:val="24"/>
          <w:szCs w:val="24"/>
          <w:lang w:val="en-GB"/>
        </w:rPr>
        <w:t>) and</w:t>
      </w:r>
      <w:r w:rsidR="009F5439" w:rsidRPr="002C5EB0">
        <w:rPr>
          <w:rFonts w:ascii="Times New Roman" w:hAnsi="Times New Roman" w:cs="Times New Roman"/>
          <w:sz w:val="24"/>
          <w:szCs w:val="24"/>
          <w:lang w:val="en-GB"/>
        </w:rPr>
        <w:t xml:space="preserve"> also the amount paid to the veterinary doctor</w:t>
      </w:r>
      <w:r w:rsidR="002E3C14" w:rsidRPr="002C5EB0">
        <w:rPr>
          <w:rFonts w:ascii="Times New Roman" w:hAnsi="Times New Roman" w:cs="Times New Roman"/>
          <w:sz w:val="24"/>
          <w:szCs w:val="24"/>
          <w:lang w:val="en-GB"/>
        </w:rPr>
        <w:t xml:space="preserve"> for a day’s visit. The </w:t>
      </w:r>
      <w:r w:rsidR="00E6595A" w:rsidRPr="002C5EB0">
        <w:rPr>
          <w:rFonts w:ascii="Times New Roman" w:hAnsi="Times New Roman" w:cs="Times New Roman"/>
          <w:sz w:val="24"/>
          <w:szCs w:val="24"/>
          <w:lang w:val="en-GB"/>
        </w:rPr>
        <w:t xml:space="preserve">animal health costs comprised the average deworming costs taken for a day by dividing the total costs incurred after a certain period by the number of days to the next deworming, tick control costs and the average vaccination costs per animal of a year divided by the 365 days and milking salve and teat disinfectant costs. </w:t>
      </w:r>
      <w:r w:rsidR="008F2ABE" w:rsidRPr="002C5EB0">
        <w:rPr>
          <w:rFonts w:ascii="Times New Roman" w:hAnsi="Times New Roman" w:cs="Times New Roman"/>
          <w:sz w:val="24"/>
          <w:szCs w:val="24"/>
          <w:lang w:val="en-GB"/>
        </w:rPr>
        <w:t>Electricity, fuel</w:t>
      </w:r>
      <w:r w:rsidR="00E6595A" w:rsidRPr="002C5EB0">
        <w:rPr>
          <w:rFonts w:ascii="Times New Roman" w:hAnsi="Times New Roman" w:cs="Times New Roman"/>
          <w:sz w:val="24"/>
          <w:szCs w:val="24"/>
          <w:lang w:val="en-GB"/>
        </w:rPr>
        <w:t xml:space="preserve"> and water costs were also considered. </w:t>
      </w:r>
    </w:p>
    <w:p w:rsidR="008F2ABE" w:rsidRPr="002C5EB0" w:rsidRDefault="008F2ABE"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Costs of a fixed nature were not considered and these included, building costs, machineries and depreciations. These costs were impossible to be quantified in a day’s observation. Hence they were ignored. Land and permanent labour were not included in gross margin calculations but were recorded for comparisons with production in the Netherlands. </w:t>
      </w:r>
      <w:r w:rsidR="00050836" w:rsidRPr="002C5EB0">
        <w:rPr>
          <w:rFonts w:ascii="Times New Roman" w:hAnsi="Times New Roman" w:cs="Times New Roman"/>
          <w:sz w:val="24"/>
          <w:szCs w:val="24"/>
          <w:lang w:val="en-GB"/>
        </w:rPr>
        <w:t xml:space="preserve">The land monthly rental costs were considered whereas the total labour costs in a month were also considered. </w:t>
      </w:r>
    </w:p>
    <w:p w:rsidR="00050836" w:rsidRPr="002C5EB0" w:rsidRDefault="00050836" w:rsidP="00557178">
      <w:pPr>
        <w:spacing w:line="360" w:lineRule="auto"/>
        <w:contextualSpacing/>
        <w:jc w:val="both"/>
        <w:rPr>
          <w:rFonts w:ascii="Times New Roman" w:hAnsi="Times New Roman" w:cs="Times New Roman"/>
          <w:sz w:val="24"/>
          <w:szCs w:val="24"/>
          <w:lang w:val="en-GB"/>
        </w:rPr>
      </w:pPr>
    </w:p>
    <w:p w:rsidR="006A40AF" w:rsidRPr="002C5EB0" w:rsidRDefault="00050836" w:rsidP="00557178">
      <w:pPr>
        <w:spacing w:line="360" w:lineRule="auto"/>
        <w:contextualSpacing/>
        <w:jc w:val="both"/>
        <w:rPr>
          <w:rFonts w:ascii="Times New Roman" w:hAnsi="Times New Roman" w:cs="Times New Roman"/>
          <w:sz w:val="24"/>
          <w:szCs w:val="24"/>
          <w:shd w:val="clear" w:color="auto" w:fill="FFFFFF"/>
          <w:lang w:val="en-GB"/>
        </w:rPr>
      </w:pPr>
      <w:r w:rsidRPr="002C5EB0">
        <w:rPr>
          <w:rFonts w:ascii="Times New Roman" w:hAnsi="Times New Roman" w:cs="Times New Roman"/>
          <w:sz w:val="24"/>
          <w:szCs w:val="24"/>
          <w:lang w:val="en-GB"/>
        </w:rPr>
        <w:lastRenderedPageBreak/>
        <w:t xml:space="preserve">Revenues from the sale of milk were the primary produce. The study did not include revenue from sale of animals (which is </w:t>
      </w:r>
      <w:r w:rsidR="00BB1AB1" w:rsidRPr="002C5EB0">
        <w:rPr>
          <w:rFonts w:ascii="Times New Roman" w:hAnsi="Times New Roman" w:cs="Times New Roman"/>
          <w:sz w:val="24"/>
          <w:szCs w:val="24"/>
          <w:lang w:val="en-GB"/>
        </w:rPr>
        <w:t xml:space="preserve">an </w:t>
      </w:r>
      <w:r w:rsidRPr="002C5EB0">
        <w:rPr>
          <w:rFonts w:ascii="Times New Roman" w:hAnsi="Times New Roman" w:cs="Times New Roman"/>
          <w:sz w:val="24"/>
          <w:szCs w:val="24"/>
          <w:lang w:val="en-GB"/>
        </w:rPr>
        <w:t xml:space="preserve">important revenue as well), because it does not contribute to </w:t>
      </w:r>
      <w:r w:rsidR="00BB1AB1" w:rsidRPr="002C5EB0">
        <w:rPr>
          <w:rFonts w:ascii="Times New Roman" w:hAnsi="Times New Roman" w:cs="Times New Roman"/>
          <w:sz w:val="24"/>
          <w:szCs w:val="24"/>
          <w:lang w:val="en-GB"/>
        </w:rPr>
        <w:t xml:space="preserve">the costs of </w:t>
      </w:r>
      <w:r w:rsidRPr="002C5EB0">
        <w:rPr>
          <w:rFonts w:ascii="Times New Roman" w:hAnsi="Times New Roman" w:cs="Times New Roman"/>
          <w:sz w:val="24"/>
          <w:szCs w:val="24"/>
          <w:lang w:val="en-GB"/>
        </w:rPr>
        <w:t xml:space="preserve">milk production directly. Revenues from manure were also not considered since they are nearly impossible to compute, an argument that was supported by </w:t>
      </w:r>
      <w:proofErr w:type="spellStart"/>
      <w:r w:rsidRPr="002C5EB0">
        <w:rPr>
          <w:rFonts w:ascii="Times New Roman" w:hAnsi="Times New Roman" w:cs="Times New Roman"/>
          <w:sz w:val="24"/>
          <w:szCs w:val="24"/>
          <w:lang w:val="en-GB"/>
        </w:rPr>
        <w:t>Staal</w:t>
      </w:r>
      <w:proofErr w:type="spellEnd"/>
      <w:r w:rsidRPr="002C5EB0">
        <w:rPr>
          <w:rFonts w:ascii="Times New Roman" w:hAnsi="Times New Roman" w:cs="Times New Roman"/>
          <w:sz w:val="24"/>
          <w:szCs w:val="24"/>
          <w:lang w:val="en-GB"/>
        </w:rPr>
        <w:t xml:space="preserve"> </w:t>
      </w:r>
      <w:r w:rsidRPr="002C5EB0">
        <w:rPr>
          <w:rFonts w:ascii="Times New Roman" w:hAnsi="Times New Roman" w:cs="Times New Roman"/>
          <w:i/>
          <w:sz w:val="24"/>
          <w:szCs w:val="24"/>
          <w:lang w:val="en-GB"/>
        </w:rPr>
        <w:t>et al</w:t>
      </w:r>
      <w:r w:rsidRPr="002C5EB0">
        <w:rPr>
          <w:rFonts w:ascii="Times New Roman" w:hAnsi="Times New Roman" w:cs="Times New Roman"/>
          <w:sz w:val="24"/>
          <w:szCs w:val="24"/>
          <w:lang w:val="en-GB"/>
        </w:rPr>
        <w:t xml:space="preserve"> (2007). However</w:t>
      </w:r>
      <w:r w:rsidR="00BB1AB1" w:rsidRPr="002C5EB0">
        <w:rPr>
          <w:rFonts w:ascii="Times New Roman" w:hAnsi="Times New Roman" w:cs="Times New Roman"/>
          <w:sz w:val="24"/>
          <w:szCs w:val="24"/>
          <w:lang w:val="en-GB"/>
        </w:rPr>
        <w:t>, in studies done in the Kenyan highlands,</w:t>
      </w:r>
      <w:r w:rsidR="00BB1AB1" w:rsidRPr="002C5EB0">
        <w:rPr>
          <w:rFonts w:ascii="Times New Roman" w:hAnsi="Times New Roman" w:cs="Times New Roman"/>
          <w:sz w:val="24"/>
          <w:szCs w:val="24"/>
          <w:shd w:val="clear" w:color="auto" w:fill="FFFFFF"/>
          <w:lang w:val="en-GB"/>
        </w:rPr>
        <w:t xml:space="preserve"> </w:t>
      </w:r>
      <w:proofErr w:type="spellStart"/>
      <w:r w:rsidR="00BB1AB1" w:rsidRPr="002C5EB0">
        <w:rPr>
          <w:rFonts w:ascii="Times New Roman" w:hAnsi="Times New Roman" w:cs="Times New Roman"/>
          <w:sz w:val="24"/>
          <w:szCs w:val="24"/>
          <w:shd w:val="clear" w:color="auto" w:fill="FFFFFF"/>
          <w:lang w:val="en-GB"/>
        </w:rPr>
        <w:t>Lekasi</w:t>
      </w:r>
      <w:proofErr w:type="spellEnd"/>
      <w:r w:rsidR="00BB1AB1" w:rsidRPr="002C5EB0">
        <w:rPr>
          <w:rFonts w:ascii="Times New Roman" w:hAnsi="Times New Roman" w:cs="Times New Roman"/>
          <w:sz w:val="24"/>
          <w:szCs w:val="24"/>
          <w:shd w:val="clear" w:color="auto" w:fill="FFFFFF"/>
          <w:lang w:val="en-GB"/>
        </w:rPr>
        <w:t xml:space="preserve"> </w:t>
      </w:r>
      <w:r w:rsidR="00BB1AB1" w:rsidRPr="002C5EB0">
        <w:rPr>
          <w:rFonts w:ascii="Times New Roman" w:hAnsi="Times New Roman" w:cs="Times New Roman"/>
          <w:i/>
          <w:sz w:val="24"/>
          <w:szCs w:val="24"/>
          <w:shd w:val="clear" w:color="auto" w:fill="FFFFFF"/>
          <w:lang w:val="en-GB"/>
        </w:rPr>
        <w:t>et al</w:t>
      </w:r>
      <w:r w:rsidR="00BB1AB1" w:rsidRPr="002C5EB0">
        <w:rPr>
          <w:rFonts w:ascii="Times New Roman" w:hAnsi="Times New Roman" w:cs="Times New Roman"/>
          <w:sz w:val="24"/>
          <w:szCs w:val="24"/>
          <w:shd w:val="clear" w:color="auto" w:fill="FFFFFF"/>
          <w:lang w:val="en-GB"/>
        </w:rPr>
        <w:t xml:space="preserve"> (1998) estimates that the value of manure could be 30% of the total milk sold.</w:t>
      </w:r>
    </w:p>
    <w:p w:rsidR="00B23C84" w:rsidRPr="002C5EB0" w:rsidRDefault="00B23C84" w:rsidP="006F6A9A">
      <w:pPr>
        <w:pStyle w:val="Kop2"/>
        <w:numPr>
          <w:ilvl w:val="1"/>
          <w:numId w:val="15"/>
        </w:numPr>
        <w:spacing w:line="360" w:lineRule="auto"/>
        <w:jc w:val="both"/>
        <w:rPr>
          <w:rFonts w:ascii="Georgia" w:hAnsi="Georgia" w:cs="Times New Roman"/>
          <w:color w:val="C00000"/>
          <w:sz w:val="24"/>
          <w:szCs w:val="24"/>
          <w:lang w:val="en-GB"/>
        </w:rPr>
      </w:pPr>
      <w:bookmarkStart w:id="45" w:name="_Toc394939214"/>
      <w:r w:rsidRPr="002C5EB0">
        <w:rPr>
          <w:rFonts w:ascii="Georgia" w:hAnsi="Georgia" w:cs="Times New Roman"/>
          <w:color w:val="C00000"/>
          <w:sz w:val="24"/>
          <w:szCs w:val="24"/>
          <w:lang w:val="en-GB"/>
        </w:rPr>
        <w:t>Limitations</w:t>
      </w:r>
      <w:bookmarkEnd w:id="45"/>
      <w:r w:rsidRPr="002C5EB0">
        <w:rPr>
          <w:rFonts w:ascii="Georgia" w:hAnsi="Georgia" w:cs="Times New Roman"/>
          <w:color w:val="C00000"/>
          <w:sz w:val="24"/>
          <w:szCs w:val="24"/>
          <w:lang w:val="en-GB"/>
        </w:rPr>
        <w:t xml:space="preserve"> </w:t>
      </w:r>
    </w:p>
    <w:p w:rsidR="00B23C84" w:rsidRPr="002C5EB0" w:rsidRDefault="00B23C84"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set-up of this research</w:t>
      </w:r>
      <w:r w:rsidR="004B550B" w:rsidRPr="002C5EB0">
        <w:rPr>
          <w:rFonts w:ascii="Times New Roman" w:hAnsi="Times New Roman" w:cs="Times New Roman"/>
          <w:sz w:val="24"/>
          <w:szCs w:val="24"/>
          <w:lang w:val="en-GB"/>
        </w:rPr>
        <w:t xml:space="preserve"> has/</w:t>
      </w:r>
      <w:r w:rsidRPr="002C5EB0">
        <w:rPr>
          <w:rFonts w:ascii="Times New Roman" w:hAnsi="Times New Roman" w:cs="Times New Roman"/>
          <w:sz w:val="24"/>
          <w:szCs w:val="24"/>
          <w:lang w:val="en-GB"/>
        </w:rPr>
        <w:t xml:space="preserve">had limitations. The research was done on behalf of </w:t>
      </w:r>
      <w:proofErr w:type="spellStart"/>
      <w:r w:rsidRPr="002C5EB0">
        <w:rPr>
          <w:rFonts w:ascii="Times New Roman" w:hAnsi="Times New Roman" w:cs="Times New Roman"/>
          <w:sz w:val="24"/>
          <w:szCs w:val="24"/>
          <w:lang w:val="en-GB"/>
        </w:rPr>
        <w:t>Agriterra</w:t>
      </w:r>
      <w:proofErr w:type="spellEnd"/>
      <w:r w:rsidRPr="002C5EB0">
        <w:rPr>
          <w:rFonts w:ascii="Times New Roman" w:hAnsi="Times New Roman" w:cs="Times New Roman"/>
          <w:sz w:val="24"/>
          <w:szCs w:val="24"/>
          <w:lang w:val="en-GB"/>
        </w:rPr>
        <w:t xml:space="preserve">. It was therefore limited to </w:t>
      </w:r>
      <w:proofErr w:type="spellStart"/>
      <w:r w:rsidRPr="002C5EB0">
        <w:rPr>
          <w:rFonts w:ascii="Times New Roman" w:hAnsi="Times New Roman" w:cs="Times New Roman"/>
          <w:sz w:val="24"/>
          <w:szCs w:val="24"/>
          <w:lang w:val="en-GB"/>
        </w:rPr>
        <w:t>Agriterra’s</w:t>
      </w:r>
      <w:proofErr w:type="spellEnd"/>
      <w:r w:rsidRPr="002C5EB0">
        <w:rPr>
          <w:rFonts w:ascii="Times New Roman" w:hAnsi="Times New Roman" w:cs="Times New Roman"/>
          <w:sz w:val="24"/>
          <w:szCs w:val="24"/>
          <w:lang w:val="en-GB"/>
        </w:rPr>
        <w:t xml:space="preserve"> clients, which meant other cooperatives were not included and this could otherwise exclude information that was present in those other cooperatives.</w:t>
      </w:r>
      <w:r w:rsidR="000D26AD" w:rsidRPr="002C5EB0">
        <w:rPr>
          <w:rFonts w:ascii="Times New Roman" w:hAnsi="Times New Roman" w:cs="Times New Roman"/>
          <w:sz w:val="24"/>
          <w:szCs w:val="24"/>
          <w:lang w:val="en-GB"/>
        </w:rPr>
        <w:t xml:space="preserve"> However, despite the limitation, the data represents a fair sample.</w:t>
      </w:r>
    </w:p>
    <w:p w:rsidR="00B23C84" w:rsidRPr="002C5EB0" w:rsidRDefault="00B23C84"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 With most importantly the focus of the research being on cost of milk production, the most important source of information was directly from dairy farmers. Implying that any other party apart from the farmer could not be resourceful.  Time, distance, weather and language were </w:t>
      </w:r>
      <w:r w:rsidR="004F0D16" w:rsidRPr="002C5EB0">
        <w:rPr>
          <w:rFonts w:ascii="Times New Roman" w:hAnsi="Times New Roman" w:cs="Times New Roman"/>
          <w:sz w:val="24"/>
          <w:szCs w:val="24"/>
          <w:lang w:val="en-GB"/>
        </w:rPr>
        <w:t>other</w:t>
      </w:r>
      <w:r w:rsidRPr="002C5EB0">
        <w:rPr>
          <w:rFonts w:ascii="Times New Roman" w:hAnsi="Times New Roman" w:cs="Times New Roman"/>
          <w:sz w:val="24"/>
          <w:szCs w:val="24"/>
          <w:lang w:val="en-GB"/>
        </w:rPr>
        <w:t xml:space="preserve"> main constraints</w:t>
      </w:r>
    </w:p>
    <w:p w:rsidR="00B23C84" w:rsidRPr="002C5EB0" w:rsidRDefault="00B23C84" w:rsidP="006F6A9A">
      <w:pPr>
        <w:pStyle w:val="Kop2"/>
        <w:numPr>
          <w:ilvl w:val="1"/>
          <w:numId w:val="15"/>
        </w:numPr>
        <w:spacing w:line="360" w:lineRule="auto"/>
        <w:jc w:val="both"/>
        <w:rPr>
          <w:rFonts w:ascii="Georgia" w:hAnsi="Georgia" w:cs="Times New Roman"/>
          <w:color w:val="C00000"/>
          <w:sz w:val="24"/>
          <w:szCs w:val="24"/>
          <w:lang w:val="en-GB"/>
        </w:rPr>
      </w:pPr>
      <w:bookmarkStart w:id="46" w:name="_Toc394939215"/>
      <w:r w:rsidRPr="002C5EB0">
        <w:rPr>
          <w:rFonts w:ascii="Georgia" w:hAnsi="Georgia" w:cs="Times New Roman"/>
          <w:color w:val="C00000"/>
          <w:sz w:val="24"/>
          <w:szCs w:val="24"/>
          <w:lang w:val="en-GB"/>
        </w:rPr>
        <w:t>Delimitations</w:t>
      </w:r>
      <w:bookmarkEnd w:id="46"/>
      <w:r w:rsidRPr="002C5EB0">
        <w:rPr>
          <w:rFonts w:ascii="Georgia" w:hAnsi="Georgia" w:cs="Times New Roman"/>
          <w:color w:val="C00000"/>
          <w:sz w:val="24"/>
          <w:szCs w:val="24"/>
          <w:lang w:val="en-GB"/>
        </w:rPr>
        <w:t xml:space="preserve"> </w:t>
      </w:r>
    </w:p>
    <w:p w:rsidR="00DE50B1" w:rsidRPr="009A2484" w:rsidRDefault="00B23C84" w:rsidP="0055717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This research was essentially </w:t>
      </w:r>
      <w:r w:rsidR="004F0D16" w:rsidRPr="002C5EB0">
        <w:rPr>
          <w:rFonts w:ascii="Times New Roman" w:hAnsi="Times New Roman" w:cs="Times New Roman"/>
          <w:sz w:val="24"/>
          <w:szCs w:val="24"/>
          <w:lang w:val="en-GB"/>
        </w:rPr>
        <w:t>narrowed to a day’s cost of milk production. In re</w:t>
      </w:r>
      <w:r w:rsidR="008F2ABE" w:rsidRPr="002C5EB0">
        <w:rPr>
          <w:rFonts w:ascii="Times New Roman" w:hAnsi="Times New Roman" w:cs="Times New Roman"/>
          <w:sz w:val="24"/>
          <w:szCs w:val="24"/>
          <w:lang w:val="en-GB"/>
        </w:rPr>
        <w:t>al terms it would have been much better</w:t>
      </w:r>
      <w:r w:rsidR="004F0D16" w:rsidRPr="002C5EB0">
        <w:rPr>
          <w:rFonts w:ascii="Times New Roman" w:hAnsi="Times New Roman" w:cs="Times New Roman"/>
          <w:sz w:val="24"/>
          <w:szCs w:val="24"/>
          <w:lang w:val="en-GB"/>
        </w:rPr>
        <w:t xml:space="preserve"> </w:t>
      </w:r>
      <w:r w:rsidR="008F2ABE" w:rsidRPr="002C5EB0">
        <w:rPr>
          <w:rFonts w:ascii="Times New Roman" w:hAnsi="Times New Roman" w:cs="Times New Roman"/>
          <w:sz w:val="24"/>
          <w:szCs w:val="24"/>
          <w:lang w:val="en-GB"/>
        </w:rPr>
        <w:t xml:space="preserve">if the </w:t>
      </w:r>
      <w:r w:rsidR="004F0D16" w:rsidRPr="002C5EB0">
        <w:rPr>
          <w:rFonts w:ascii="Times New Roman" w:hAnsi="Times New Roman" w:cs="Times New Roman"/>
          <w:sz w:val="24"/>
          <w:szCs w:val="24"/>
          <w:lang w:val="en-GB"/>
        </w:rPr>
        <w:t>s</w:t>
      </w:r>
      <w:r w:rsidR="008F2ABE" w:rsidRPr="002C5EB0">
        <w:rPr>
          <w:rFonts w:ascii="Times New Roman" w:hAnsi="Times New Roman" w:cs="Times New Roman"/>
          <w:sz w:val="24"/>
          <w:szCs w:val="24"/>
          <w:lang w:val="en-GB"/>
        </w:rPr>
        <w:t>tudy took a</w:t>
      </w:r>
      <w:r w:rsidR="004F0D16" w:rsidRPr="002C5EB0">
        <w:rPr>
          <w:rFonts w:ascii="Times New Roman" w:hAnsi="Times New Roman" w:cs="Times New Roman"/>
          <w:sz w:val="24"/>
          <w:szCs w:val="24"/>
          <w:lang w:val="en-GB"/>
        </w:rPr>
        <w:t xml:space="preserve"> longer period in order to compare the cost of production for a number of days per se. Nevertheless, the study arrived at the most important information of finding out a day’s cost of milk production per 1 kg. </w:t>
      </w:r>
    </w:p>
    <w:p w:rsidR="00000673" w:rsidRPr="002C5EB0" w:rsidRDefault="00DA09B4" w:rsidP="006F6A9A">
      <w:pPr>
        <w:pStyle w:val="Kop2"/>
        <w:numPr>
          <w:ilvl w:val="1"/>
          <w:numId w:val="15"/>
        </w:numPr>
        <w:spacing w:line="360" w:lineRule="auto"/>
        <w:jc w:val="both"/>
        <w:rPr>
          <w:rFonts w:ascii="Georgia" w:hAnsi="Georgia" w:cs="Times New Roman"/>
          <w:color w:val="C00000"/>
          <w:sz w:val="24"/>
          <w:szCs w:val="24"/>
          <w:lang w:val="en-GB"/>
        </w:rPr>
      </w:pPr>
      <w:bookmarkStart w:id="47" w:name="_Toc394939216"/>
      <w:r w:rsidRPr="002C5EB0">
        <w:rPr>
          <w:rFonts w:ascii="Georgia" w:hAnsi="Georgia" w:cs="Times New Roman"/>
          <w:color w:val="C00000"/>
          <w:sz w:val="24"/>
          <w:szCs w:val="24"/>
          <w:lang w:val="en-GB"/>
        </w:rPr>
        <w:t>Conclusion</w:t>
      </w:r>
      <w:bookmarkEnd w:id="47"/>
    </w:p>
    <w:p w:rsidR="009A2484" w:rsidRDefault="00703779" w:rsidP="003161EB">
      <w:pPr>
        <w:spacing w:line="360" w:lineRule="auto"/>
        <w:contextualSpacing/>
        <w:jc w:val="both"/>
        <w:rPr>
          <w:rFonts w:ascii="Times New Roman" w:hAnsi="Times New Roman" w:cs="Times New Roman"/>
          <w:b/>
          <w:sz w:val="24"/>
          <w:szCs w:val="24"/>
          <w:lang w:val="en-GB"/>
        </w:rPr>
      </w:pPr>
      <w:r>
        <w:rPr>
          <w:rFonts w:ascii="Times New Roman" w:hAnsi="Times New Roman" w:cs="Times New Roman"/>
          <w:sz w:val="24"/>
          <w:szCs w:val="24"/>
          <w:lang w:val="en-GB"/>
        </w:rPr>
        <w:t>A d</w:t>
      </w:r>
      <w:r w:rsidR="009A2484">
        <w:rPr>
          <w:rFonts w:ascii="Times New Roman" w:hAnsi="Times New Roman" w:cs="Times New Roman"/>
          <w:sz w:val="24"/>
          <w:szCs w:val="24"/>
          <w:lang w:val="en-GB"/>
        </w:rPr>
        <w:t xml:space="preserve">escriptive research design </w:t>
      </w:r>
      <w:r>
        <w:rPr>
          <w:rFonts w:ascii="Times New Roman" w:hAnsi="Times New Roman" w:cs="Times New Roman"/>
          <w:sz w:val="24"/>
          <w:szCs w:val="24"/>
          <w:lang w:val="en-GB"/>
        </w:rPr>
        <w:t xml:space="preserve">was </w:t>
      </w:r>
      <w:r w:rsidR="009A2484">
        <w:rPr>
          <w:rFonts w:ascii="Times New Roman" w:hAnsi="Times New Roman" w:cs="Times New Roman"/>
          <w:sz w:val="24"/>
          <w:szCs w:val="24"/>
          <w:lang w:val="en-GB"/>
        </w:rPr>
        <w:t xml:space="preserve">used to survey 34 farmers who were members of Cooperatives and clients to </w:t>
      </w:r>
      <w:proofErr w:type="spellStart"/>
      <w:r w:rsidR="009A2484">
        <w:rPr>
          <w:rFonts w:ascii="Times New Roman" w:hAnsi="Times New Roman" w:cs="Times New Roman"/>
          <w:sz w:val="24"/>
          <w:szCs w:val="24"/>
          <w:lang w:val="en-GB"/>
        </w:rPr>
        <w:t>Agriterra</w:t>
      </w:r>
      <w:proofErr w:type="spellEnd"/>
      <w:r w:rsidR="009A2484">
        <w:rPr>
          <w:rFonts w:ascii="Times New Roman" w:hAnsi="Times New Roman" w:cs="Times New Roman"/>
          <w:sz w:val="24"/>
          <w:szCs w:val="24"/>
          <w:lang w:val="en-GB"/>
        </w:rPr>
        <w:t xml:space="preserve"> in Kenya and compare</w:t>
      </w:r>
      <w:r>
        <w:rPr>
          <w:rFonts w:ascii="Times New Roman" w:hAnsi="Times New Roman" w:cs="Times New Roman"/>
          <w:sz w:val="24"/>
          <w:szCs w:val="24"/>
          <w:lang w:val="en-GB"/>
        </w:rPr>
        <w:t>d</w:t>
      </w:r>
      <w:r w:rsidR="009A2484">
        <w:rPr>
          <w:rFonts w:ascii="Times New Roman" w:hAnsi="Times New Roman" w:cs="Times New Roman"/>
          <w:sz w:val="24"/>
          <w:szCs w:val="24"/>
          <w:lang w:val="en-GB"/>
        </w:rPr>
        <w:t xml:space="preserve"> with farmers in the Netherlands. </w:t>
      </w:r>
      <w:r w:rsidR="00FC0A71" w:rsidRPr="002C5EB0">
        <w:rPr>
          <w:rFonts w:ascii="Times New Roman" w:hAnsi="Times New Roman" w:cs="Times New Roman"/>
          <w:sz w:val="24"/>
          <w:szCs w:val="24"/>
          <w:lang w:val="en-GB"/>
        </w:rPr>
        <w:t xml:space="preserve"> </w:t>
      </w:r>
      <w:r w:rsidR="009A2484">
        <w:rPr>
          <w:rFonts w:ascii="Times New Roman" w:hAnsi="Times New Roman" w:cs="Times New Roman"/>
          <w:sz w:val="24"/>
          <w:szCs w:val="24"/>
          <w:lang w:val="en-GB"/>
        </w:rPr>
        <w:t xml:space="preserve">Document reviews and interviews were conducted using questionnaires. </w:t>
      </w:r>
      <w:r>
        <w:rPr>
          <w:rFonts w:ascii="Times New Roman" w:hAnsi="Times New Roman" w:cs="Times New Roman"/>
          <w:sz w:val="24"/>
          <w:szCs w:val="24"/>
          <w:lang w:val="en-GB"/>
        </w:rPr>
        <w:t>These</w:t>
      </w:r>
      <w:r w:rsidR="009A2484">
        <w:rPr>
          <w:rFonts w:ascii="Times New Roman" w:hAnsi="Times New Roman" w:cs="Times New Roman"/>
          <w:sz w:val="24"/>
          <w:szCs w:val="24"/>
          <w:lang w:val="en-GB"/>
        </w:rPr>
        <w:t xml:space="preserve"> data was compiled and analysed in excel sheets.</w:t>
      </w:r>
      <w:r>
        <w:rPr>
          <w:rFonts w:ascii="Times New Roman" w:hAnsi="Times New Roman" w:cs="Times New Roman"/>
          <w:sz w:val="24"/>
          <w:szCs w:val="24"/>
          <w:lang w:val="en-GB"/>
        </w:rPr>
        <w:t xml:space="preserve"> </w:t>
      </w:r>
    </w:p>
    <w:p w:rsidR="00DA09B4" w:rsidRPr="009A2484" w:rsidRDefault="005A7028" w:rsidP="003161EB">
      <w:pPr>
        <w:spacing w:line="360" w:lineRule="auto"/>
        <w:contextualSpacing/>
        <w:jc w:val="both"/>
        <w:rPr>
          <w:rFonts w:ascii="Times New Roman" w:hAnsi="Times New Roman" w:cs="Times New Roman"/>
          <w:b/>
          <w:sz w:val="24"/>
          <w:szCs w:val="24"/>
          <w:lang w:val="en-GB"/>
        </w:rPr>
      </w:pPr>
      <w:r w:rsidRPr="003161EB">
        <w:rPr>
          <w:rFonts w:ascii="Georgia" w:hAnsi="Georgia" w:cs="Times New Roman"/>
          <w:b/>
          <w:color w:val="C00000"/>
          <w:sz w:val="24"/>
          <w:szCs w:val="24"/>
          <w:lang w:val="en-GB"/>
        </w:rPr>
        <w:lastRenderedPageBreak/>
        <w:t>CHAPTER FOUR:</w:t>
      </w:r>
    </w:p>
    <w:p w:rsidR="003A7D7C" w:rsidRPr="003161EB" w:rsidRDefault="00DA09B4" w:rsidP="003161EB">
      <w:pPr>
        <w:pStyle w:val="Lijstalinea"/>
        <w:numPr>
          <w:ilvl w:val="0"/>
          <w:numId w:val="15"/>
        </w:numPr>
        <w:spacing w:line="360" w:lineRule="auto"/>
        <w:jc w:val="both"/>
        <w:rPr>
          <w:rFonts w:ascii="Georgia" w:hAnsi="Georgia" w:cs="Times New Roman"/>
          <w:b/>
          <w:color w:val="C00000"/>
          <w:sz w:val="24"/>
          <w:szCs w:val="24"/>
          <w:lang w:val="en-GB"/>
        </w:rPr>
      </w:pPr>
      <w:r w:rsidRPr="003161EB">
        <w:rPr>
          <w:rFonts w:ascii="Georgia" w:hAnsi="Georgia" w:cs="Times New Roman"/>
          <w:b/>
          <w:color w:val="C00000"/>
          <w:sz w:val="24"/>
          <w:szCs w:val="24"/>
          <w:lang w:val="en-GB"/>
        </w:rPr>
        <w:t xml:space="preserve">FINDINGS </w:t>
      </w:r>
    </w:p>
    <w:p w:rsidR="00DA09B4" w:rsidRPr="003161EB" w:rsidRDefault="00DA09B4" w:rsidP="003161EB">
      <w:pPr>
        <w:pStyle w:val="Lijstalinea"/>
        <w:numPr>
          <w:ilvl w:val="1"/>
          <w:numId w:val="15"/>
        </w:numPr>
        <w:spacing w:line="360" w:lineRule="auto"/>
        <w:jc w:val="both"/>
        <w:rPr>
          <w:rFonts w:ascii="Georgia" w:hAnsi="Georgia" w:cs="Times New Roman"/>
          <w:b/>
          <w:color w:val="C00000"/>
          <w:sz w:val="24"/>
          <w:szCs w:val="24"/>
          <w:lang w:val="en-GB"/>
        </w:rPr>
      </w:pPr>
      <w:r w:rsidRPr="003161EB">
        <w:rPr>
          <w:rFonts w:ascii="Georgia" w:hAnsi="Georgia" w:cs="Times New Roman"/>
          <w:b/>
          <w:color w:val="C00000"/>
          <w:sz w:val="24"/>
          <w:szCs w:val="24"/>
          <w:lang w:val="en-GB"/>
        </w:rPr>
        <w:t>Introduction</w:t>
      </w:r>
    </w:p>
    <w:p w:rsidR="00000673" w:rsidRPr="003161EB" w:rsidRDefault="00B248BE" w:rsidP="003161EB">
      <w:pPr>
        <w:spacing w:line="360" w:lineRule="auto"/>
        <w:jc w:val="both"/>
        <w:rPr>
          <w:rFonts w:ascii="Times New Roman" w:hAnsi="Times New Roman" w:cs="Times New Roman"/>
          <w:sz w:val="24"/>
          <w:szCs w:val="24"/>
          <w:lang w:val="en-GB"/>
        </w:rPr>
      </w:pPr>
      <w:r w:rsidRPr="003161EB">
        <w:rPr>
          <w:rFonts w:ascii="Times New Roman" w:hAnsi="Times New Roman" w:cs="Times New Roman"/>
          <w:sz w:val="24"/>
          <w:szCs w:val="24"/>
          <w:lang w:val="en-GB"/>
        </w:rPr>
        <w:t xml:space="preserve">This </w:t>
      </w:r>
      <w:r w:rsidR="006F62E0" w:rsidRPr="003161EB">
        <w:rPr>
          <w:rFonts w:ascii="Times New Roman" w:hAnsi="Times New Roman" w:cs="Times New Roman"/>
          <w:sz w:val="24"/>
          <w:szCs w:val="24"/>
          <w:lang w:val="en-GB"/>
        </w:rPr>
        <w:t>study investigated the cost of producing 1 kg of milk between the Netherlands and Kenya. This was in light of the lack of an organised compilation of cost elements of milk production. The data collected was analysed using Gross margin analysis. This chapter presents the results of the analysis</w:t>
      </w:r>
      <w:r w:rsidRPr="003161EB">
        <w:rPr>
          <w:rFonts w:ascii="Times New Roman" w:hAnsi="Times New Roman" w:cs="Times New Roman"/>
          <w:sz w:val="24"/>
          <w:szCs w:val="24"/>
          <w:lang w:val="en-GB"/>
        </w:rPr>
        <w:t xml:space="preserve"> in figures and tabular form </w:t>
      </w:r>
      <w:r w:rsidR="004E39CC" w:rsidRPr="003161EB">
        <w:rPr>
          <w:rFonts w:ascii="Times New Roman" w:hAnsi="Times New Roman" w:cs="Times New Roman"/>
          <w:sz w:val="24"/>
          <w:szCs w:val="24"/>
          <w:lang w:val="en-GB"/>
        </w:rPr>
        <w:t xml:space="preserve">as </w:t>
      </w:r>
      <w:r w:rsidRPr="003161EB">
        <w:rPr>
          <w:rFonts w:ascii="Times New Roman" w:hAnsi="Times New Roman" w:cs="Times New Roman"/>
          <w:sz w:val="24"/>
          <w:szCs w:val="24"/>
          <w:lang w:val="en-GB"/>
        </w:rPr>
        <w:t>seen in the following sections.</w:t>
      </w:r>
    </w:p>
    <w:p w:rsidR="00711800" w:rsidRPr="002C5EB0" w:rsidRDefault="00E21E09" w:rsidP="006F6A9A">
      <w:pPr>
        <w:pStyle w:val="Kop2"/>
        <w:numPr>
          <w:ilvl w:val="1"/>
          <w:numId w:val="15"/>
        </w:numPr>
        <w:spacing w:line="360" w:lineRule="auto"/>
        <w:jc w:val="both"/>
        <w:rPr>
          <w:rFonts w:ascii="Georgia" w:hAnsi="Georgia" w:cs="Times New Roman"/>
          <w:color w:val="C00000"/>
          <w:sz w:val="24"/>
          <w:szCs w:val="24"/>
          <w:lang w:val="en-GB"/>
        </w:rPr>
      </w:pPr>
      <w:bookmarkStart w:id="48" w:name="_Toc394939217"/>
      <w:r w:rsidRPr="002C5EB0">
        <w:rPr>
          <w:rFonts w:ascii="Georgia" w:hAnsi="Georgia" w:cs="Times New Roman"/>
          <w:color w:val="C00000"/>
          <w:sz w:val="24"/>
          <w:szCs w:val="24"/>
          <w:lang w:val="en-GB"/>
        </w:rPr>
        <w:t>Cost of 1 Kg of milk</w:t>
      </w:r>
      <w:bookmarkEnd w:id="48"/>
    </w:p>
    <w:p w:rsidR="00711800" w:rsidRPr="002C5EB0" w:rsidRDefault="006F62E0"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w:t>
      </w:r>
      <w:r w:rsidR="002B2A6A" w:rsidRPr="002C5EB0">
        <w:rPr>
          <w:rFonts w:ascii="Times New Roman" w:hAnsi="Times New Roman" w:cs="Times New Roman"/>
          <w:sz w:val="24"/>
          <w:szCs w:val="24"/>
          <w:lang w:val="en-GB"/>
        </w:rPr>
        <w:t>general</w:t>
      </w:r>
      <w:r w:rsidRPr="002C5EB0">
        <w:rPr>
          <w:rFonts w:ascii="Times New Roman" w:hAnsi="Times New Roman" w:cs="Times New Roman"/>
          <w:sz w:val="24"/>
          <w:szCs w:val="24"/>
          <w:lang w:val="en-GB"/>
        </w:rPr>
        <w:t xml:space="preserve"> objective of this study was to analyse the cost of producing 1 kg of </w:t>
      </w:r>
      <w:r w:rsidR="00797C38" w:rsidRPr="002C5EB0">
        <w:rPr>
          <w:rFonts w:ascii="Times New Roman" w:hAnsi="Times New Roman" w:cs="Times New Roman"/>
          <w:sz w:val="24"/>
          <w:szCs w:val="24"/>
          <w:lang w:val="en-GB"/>
        </w:rPr>
        <w:t>milk. As</w:t>
      </w:r>
      <w:r w:rsidR="003F7720" w:rsidRPr="002C5EB0">
        <w:rPr>
          <w:rFonts w:ascii="Times New Roman" w:hAnsi="Times New Roman" w:cs="Times New Roman"/>
          <w:sz w:val="24"/>
          <w:szCs w:val="24"/>
          <w:lang w:val="en-GB"/>
        </w:rPr>
        <w:t xml:space="preserve"> a result of the data collected on various co</w:t>
      </w:r>
      <w:r w:rsidR="00711800" w:rsidRPr="002C5EB0">
        <w:rPr>
          <w:rFonts w:ascii="Times New Roman" w:hAnsi="Times New Roman" w:cs="Times New Roman"/>
          <w:sz w:val="24"/>
          <w:szCs w:val="24"/>
          <w:lang w:val="en-GB"/>
        </w:rPr>
        <w:t>mponents of the variable costs.</w:t>
      </w:r>
    </w:p>
    <w:p w:rsidR="00711800" w:rsidRPr="002C5EB0" w:rsidRDefault="00711800" w:rsidP="00AC712E">
      <w:pPr>
        <w:spacing w:line="360" w:lineRule="auto"/>
        <w:contextualSpacing/>
        <w:jc w:val="both"/>
        <w:rPr>
          <w:rFonts w:ascii="Times New Roman" w:hAnsi="Times New Roman" w:cs="Times New Roman"/>
          <w:b/>
          <w:sz w:val="24"/>
          <w:szCs w:val="24"/>
          <w:lang w:val="en-GB"/>
        </w:rPr>
      </w:pPr>
      <w:r w:rsidRPr="002C5EB0">
        <w:rPr>
          <w:rFonts w:ascii="Times New Roman" w:hAnsi="Times New Roman" w:cs="Times New Roman"/>
          <w:sz w:val="24"/>
          <w:szCs w:val="24"/>
          <w:lang w:val="en-GB"/>
        </w:rPr>
        <w:t xml:space="preserve">The cost elements were categorised for easy analysis. In Kenya, the respective costs on animal health, veterinary and insemination, fodder costs and other costs were calculated based on the prevailing market prices. The production of own fodder was based on </w:t>
      </w:r>
      <w:r w:rsidR="00CD5C6F" w:rsidRPr="002C5EB0">
        <w:rPr>
          <w:rFonts w:ascii="Times New Roman" w:hAnsi="Times New Roman" w:cs="Times New Roman"/>
          <w:sz w:val="24"/>
          <w:szCs w:val="24"/>
          <w:lang w:val="en-GB"/>
        </w:rPr>
        <w:t>the inputs purchased and used in production and on hired labour</w:t>
      </w:r>
      <w:r w:rsidRPr="002C5EB0">
        <w:rPr>
          <w:rFonts w:ascii="Times New Roman" w:hAnsi="Times New Roman" w:cs="Times New Roman"/>
          <w:sz w:val="24"/>
          <w:szCs w:val="24"/>
          <w:lang w:val="en-GB"/>
        </w:rPr>
        <w:t xml:space="preserve">. Other costs represent miscellaneous costs as transportation costs that were incurred in one region (EDFA). </w:t>
      </w:r>
    </w:p>
    <w:p w:rsidR="00E9018F" w:rsidRPr="002C5EB0" w:rsidRDefault="00711800"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Fixed costs such as land and monthly labour costs were not included in the analysis as they </w:t>
      </w:r>
      <w:r w:rsidR="00B74A6C">
        <w:rPr>
          <w:rFonts w:ascii="Times New Roman" w:hAnsi="Times New Roman" w:cs="Times New Roman"/>
          <w:sz w:val="24"/>
          <w:szCs w:val="24"/>
          <w:lang w:val="en-GB"/>
        </w:rPr>
        <w:t xml:space="preserve">were impossible to quantify due to lack of information. </w:t>
      </w:r>
    </w:p>
    <w:p w:rsidR="00636ADD" w:rsidRPr="002C5EB0" w:rsidRDefault="00636ADD" w:rsidP="00E617DE">
      <w:pPr>
        <w:spacing w:line="360" w:lineRule="auto"/>
        <w:contextualSpacing/>
        <w:jc w:val="both"/>
        <w:rPr>
          <w:rFonts w:ascii="Times New Roman" w:hAnsi="Times New Roman" w:cs="Times New Roman"/>
          <w:sz w:val="24"/>
          <w:szCs w:val="24"/>
          <w:lang w:val="en-GB"/>
        </w:rPr>
      </w:pPr>
    </w:p>
    <w:p w:rsidR="00636ADD" w:rsidRPr="002C5EB0" w:rsidRDefault="00636ADD" w:rsidP="00E617DE">
      <w:pPr>
        <w:spacing w:line="360" w:lineRule="auto"/>
        <w:contextualSpacing/>
        <w:jc w:val="both"/>
        <w:rPr>
          <w:rFonts w:ascii="Times New Roman" w:hAnsi="Times New Roman" w:cs="Times New Roman"/>
          <w:sz w:val="24"/>
          <w:szCs w:val="24"/>
          <w:lang w:val="en-GB"/>
        </w:rPr>
      </w:pPr>
    </w:p>
    <w:p w:rsidR="00636ADD" w:rsidRDefault="00636ADD" w:rsidP="00E617DE">
      <w:pPr>
        <w:spacing w:line="360" w:lineRule="auto"/>
        <w:contextualSpacing/>
        <w:jc w:val="both"/>
        <w:rPr>
          <w:rFonts w:ascii="Times New Roman" w:hAnsi="Times New Roman" w:cs="Times New Roman"/>
          <w:sz w:val="24"/>
          <w:szCs w:val="24"/>
          <w:lang w:val="en-GB"/>
        </w:rPr>
      </w:pPr>
    </w:p>
    <w:p w:rsidR="003161EB" w:rsidRDefault="003161EB" w:rsidP="00E617DE">
      <w:pPr>
        <w:spacing w:line="360" w:lineRule="auto"/>
        <w:contextualSpacing/>
        <w:jc w:val="both"/>
        <w:rPr>
          <w:rFonts w:ascii="Times New Roman" w:hAnsi="Times New Roman" w:cs="Times New Roman"/>
          <w:sz w:val="24"/>
          <w:szCs w:val="24"/>
          <w:lang w:val="en-GB"/>
        </w:rPr>
      </w:pPr>
    </w:p>
    <w:p w:rsidR="003161EB" w:rsidRDefault="003161EB" w:rsidP="00E617DE">
      <w:pPr>
        <w:spacing w:line="360" w:lineRule="auto"/>
        <w:contextualSpacing/>
        <w:jc w:val="both"/>
        <w:rPr>
          <w:rFonts w:ascii="Times New Roman" w:hAnsi="Times New Roman" w:cs="Times New Roman"/>
          <w:sz w:val="24"/>
          <w:szCs w:val="24"/>
          <w:lang w:val="en-GB"/>
        </w:rPr>
      </w:pPr>
    </w:p>
    <w:p w:rsidR="003161EB" w:rsidRPr="002C5EB0" w:rsidRDefault="003161EB" w:rsidP="00E617DE">
      <w:pPr>
        <w:spacing w:line="360" w:lineRule="auto"/>
        <w:contextualSpacing/>
        <w:jc w:val="both"/>
        <w:rPr>
          <w:rFonts w:ascii="Times New Roman" w:hAnsi="Times New Roman" w:cs="Times New Roman"/>
          <w:sz w:val="24"/>
          <w:szCs w:val="24"/>
          <w:lang w:val="en-GB"/>
        </w:rPr>
      </w:pPr>
    </w:p>
    <w:p w:rsidR="00636ADD" w:rsidRPr="002C5EB0" w:rsidRDefault="00636ADD" w:rsidP="00E617DE">
      <w:pPr>
        <w:spacing w:line="360" w:lineRule="auto"/>
        <w:contextualSpacing/>
        <w:jc w:val="both"/>
        <w:rPr>
          <w:rFonts w:ascii="Times New Roman" w:hAnsi="Times New Roman" w:cs="Times New Roman"/>
          <w:sz w:val="24"/>
          <w:szCs w:val="24"/>
          <w:lang w:val="en-GB"/>
        </w:rPr>
      </w:pPr>
    </w:p>
    <w:p w:rsidR="003F7720" w:rsidRPr="002C5EB0" w:rsidRDefault="00CE579B" w:rsidP="008B15BA">
      <w:pPr>
        <w:jc w:val="both"/>
        <w:rPr>
          <w:rFonts w:ascii="Georgia" w:hAnsi="Georgia" w:cs="Times New Roman"/>
          <w:b/>
          <w:color w:val="C00000"/>
          <w:sz w:val="24"/>
          <w:szCs w:val="24"/>
          <w:lang w:val="en-GB"/>
        </w:rPr>
      </w:pPr>
      <w:r>
        <w:rPr>
          <w:rFonts w:ascii="Georgia" w:hAnsi="Georgia" w:cs="Times New Roman"/>
          <w:b/>
          <w:color w:val="C00000"/>
          <w:sz w:val="24"/>
          <w:szCs w:val="24"/>
          <w:lang w:val="en-GB"/>
        </w:rPr>
        <w:lastRenderedPageBreak/>
        <w:t>Table 4</w:t>
      </w:r>
      <w:r w:rsidR="00920538" w:rsidRPr="002C5EB0">
        <w:rPr>
          <w:rFonts w:ascii="Georgia" w:hAnsi="Georgia" w:cs="Times New Roman"/>
          <w:b/>
          <w:color w:val="C00000"/>
          <w:sz w:val="24"/>
          <w:szCs w:val="24"/>
          <w:lang w:val="en-GB"/>
        </w:rPr>
        <w:t>: Comparison</w:t>
      </w:r>
      <w:r w:rsidR="003F7720" w:rsidRPr="002C5EB0">
        <w:rPr>
          <w:rFonts w:ascii="Georgia" w:hAnsi="Georgia" w:cs="Times New Roman"/>
          <w:b/>
          <w:color w:val="C00000"/>
          <w:sz w:val="24"/>
          <w:szCs w:val="24"/>
          <w:lang w:val="en-GB"/>
        </w:rPr>
        <w:t xml:space="preserve"> of cost of production in both Netherlands and Kenya</w:t>
      </w:r>
    </w:p>
    <w:tbl>
      <w:tblPr>
        <w:tblStyle w:val="Gemiddeldearcering1-accent2"/>
        <w:tblpPr w:leftFromText="141" w:rightFromText="141" w:vertAnchor="text" w:tblpY="1"/>
        <w:tblW w:w="903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219"/>
        <w:gridCol w:w="1559"/>
        <w:gridCol w:w="648"/>
        <w:gridCol w:w="1762"/>
        <w:gridCol w:w="851"/>
      </w:tblGrid>
      <w:tr w:rsidR="001C1C93" w:rsidRPr="00CE579B" w:rsidTr="007D24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8" w:type="dxa"/>
            <w:gridSpan w:val="2"/>
            <w:tcBorders>
              <w:bottom w:val="single" w:sz="4" w:space="0" w:color="C00000"/>
            </w:tcBorders>
            <w:noWrap/>
            <w:hideMark/>
          </w:tcPr>
          <w:p w:rsidR="001C1C93" w:rsidRPr="002C5EB0" w:rsidRDefault="001C1C93" w:rsidP="00E617DE">
            <w:pPr>
              <w:spacing w:line="360" w:lineRule="auto"/>
              <w:contextualSpacing/>
              <w:jc w:val="both"/>
              <w:rPr>
                <w:rFonts w:eastAsia="Times New Roman" w:cs="Times New Roman"/>
                <w:szCs w:val="24"/>
                <w:lang w:val="en-GB" w:eastAsia="nl-NL"/>
              </w:rPr>
            </w:pPr>
            <w:r w:rsidRPr="002C5EB0">
              <w:rPr>
                <w:rFonts w:eastAsia="Times New Roman" w:cs="Times New Roman"/>
                <w:szCs w:val="24"/>
                <w:lang w:val="en-GB" w:eastAsia="nl-NL"/>
              </w:rPr>
              <w:t>MILK PRICE (</w:t>
            </w:r>
            <w:proofErr w:type="spellStart"/>
            <w:r w:rsidRPr="002C5EB0">
              <w:rPr>
                <w:rFonts w:eastAsia="Times New Roman" w:cs="Times New Roman"/>
                <w:szCs w:val="24"/>
                <w:lang w:val="en-GB" w:eastAsia="nl-NL"/>
              </w:rPr>
              <w:t>Ksh</w:t>
            </w:r>
            <w:proofErr w:type="spellEnd"/>
            <w:r w:rsidRPr="002C5EB0">
              <w:rPr>
                <w:rFonts w:eastAsia="Times New Roman" w:cs="Times New Roman"/>
                <w:szCs w:val="24"/>
                <w:lang w:val="en-GB" w:eastAsia="nl-NL"/>
              </w:rPr>
              <w:t>/cow/day)</w:t>
            </w:r>
          </w:p>
        </w:tc>
        <w:tc>
          <w:tcPr>
            <w:tcW w:w="648" w:type="dxa"/>
            <w:tcBorders>
              <w:bottom w:val="single" w:sz="4" w:space="0" w:color="C00000"/>
            </w:tcBorders>
          </w:tcPr>
          <w:p w:rsidR="001C1C93" w:rsidRPr="002C5EB0" w:rsidRDefault="001C1C93"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n-GB" w:eastAsia="nl-NL"/>
              </w:rPr>
            </w:pPr>
          </w:p>
        </w:tc>
        <w:tc>
          <w:tcPr>
            <w:tcW w:w="1762" w:type="dxa"/>
            <w:tcBorders>
              <w:bottom w:val="single" w:sz="4" w:space="0" w:color="C00000"/>
            </w:tcBorders>
          </w:tcPr>
          <w:p w:rsidR="001C1C93" w:rsidRPr="002C5EB0" w:rsidRDefault="001C1C93"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n-GB" w:eastAsia="nl-NL"/>
              </w:rPr>
            </w:pPr>
          </w:p>
        </w:tc>
        <w:tc>
          <w:tcPr>
            <w:tcW w:w="851" w:type="dxa"/>
            <w:tcBorders>
              <w:bottom w:val="single" w:sz="4" w:space="0" w:color="C00000"/>
            </w:tcBorders>
          </w:tcPr>
          <w:p w:rsidR="001C1C93" w:rsidRPr="002C5EB0" w:rsidRDefault="001C1C93"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n-GB" w:eastAsia="nl-NL"/>
              </w:rPr>
            </w:pPr>
          </w:p>
        </w:tc>
      </w:tr>
      <w:tr w:rsidR="001C1C93" w:rsidRPr="002C5EB0" w:rsidTr="007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rPr>
                <w:rFonts w:eastAsia="Times New Roman" w:cs="Times New Roman"/>
                <w:szCs w:val="24"/>
                <w:lang w:val="en-GB" w:eastAsia="nl-NL"/>
              </w:rPr>
            </w:pPr>
          </w:p>
        </w:tc>
        <w:tc>
          <w:tcPr>
            <w:tcW w:w="1559" w:type="dxa"/>
            <w:tcBorders>
              <w:top w:val="single" w:sz="4" w:space="0" w:color="C00000"/>
              <w:left w:val="single" w:sz="4" w:space="0" w:color="C00000"/>
              <w:bottom w:val="single" w:sz="4" w:space="0" w:color="C00000"/>
              <w:right w:val="single" w:sz="4" w:space="0" w:color="C00000"/>
            </w:tcBorders>
            <w:noWrap/>
          </w:tcPr>
          <w:p w:rsidR="001C1C93" w:rsidRPr="009A2484"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n-GB" w:eastAsia="nl-NL"/>
              </w:rPr>
            </w:pPr>
            <w:r w:rsidRPr="009A2484">
              <w:rPr>
                <w:rFonts w:eastAsia="Times New Roman" w:cs="Times New Roman"/>
                <w:b/>
                <w:szCs w:val="24"/>
                <w:lang w:val="en-GB" w:eastAsia="nl-NL"/>
              </w:rPr>
              <w:t>Netherlands</w:t>
            </w:r>
          </w:p>
        </w:tc>
        <w:tc>
          <w:tcPr>
            <w:tcW w:w="648" w:type="dxa"/>
            <w:tcBorders>
              <w:top w:val="single" w:sz="4" w:space="0" w:color="C00000"/>
              <w:left w:val="single" w:sz="4" w:space="0" w:color="C00000"/>
              <w:bottom w:val="single" w:sz="4" w:space="0" w:color="C00000"/>
              <w:right w:val="single" w:sz="4" w:space="0" w:color="C00000"/>
            </w:tcBorders>
          </w:tcPr>
          <w:p w:rsidR="001C1C93" w:rsidRPr="009A2484"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n-GB" w:eastAsia="nl-NL"/>
              </w:rPr>
            </w:pPr>
            <w:r w:rsidRPr="009A2484">
              <w:rPr>
                <w:rFonts w:eastAsia="Times New Roman" w:cs="Times New Roman"/>
                <w:b/>
                <w:szCs w:val="24"/>
                <w:lang w:val="en-GB" w:eastAsia="nl-NL"/>
              </w:rPr>
              <w:t>%</w:t>
            </w:r>
          </w:p>
        </w:tc>
        <w:tc>
          <w:tcPr>
            <w:tcW w:w="1762" w:type="dxa"/>
            <w:tcBorders>
              <w:top w:val="single" w:sz="4" w:space="0" w:color="C00000"/>
              <w:left w:val="single" w:sz="4" w:space="0" w:color="C00000"/>
              <w:bottom w:val="single" w:sz="4" w:space="0" w:color="C00000"/>
              <w:right w:val="single" w:sz="4" w:space="0" w:color="C00000"/>
            </w:tcBorders>
          </w:tcPr>
          <w:p w:rsidR="001C1C93" w:rsidRPr="009A2484"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n-GB" w:eastAsia="nl-NL"/>
              </w:rPr>
            </w:pPr>
            <w:r w:rsidRPr="009A2484">
              <w:rPr>
                <w:rFonts w:eastAsia="Times New Roman" w:cs="Times New Roman"/>
                <w:b/>
                <w:szCs w:val="24"/>
                <w:lang w:val="en-GB" w:eastAsia="nl-NL"/>
              </w:rPr>
              <w:t>Kenya</w:t>
            </w:r>
            <w:r w:rsidR="007D244B" w:rsidRPr="009A2484">
              <w:rPr>
                <w:rFonts w:eastAsia="Times New Roman" w:cs="Times New Roman"/>
                <w:b/>
                <w:szCs w:val="24"/>
                <w:lang w:val="en-GB" w:eastAsia="nl-NL"/>
              </w:rPr>
              <w:t>(survey)</w:t>
            </w:r>
          </w:p>
        </w:tc>
        <w:tc>
          <w:tcPr>
            <w:tcW w:w="851" w:type="dxa"/>
            <w:tcBorders>
              <w:top w:val="single" w:sz="4" w:space="0" w:color="C00000"/>
              <w:left w:val="single" w:sz="4" w:space="0" w:color="C00000"/>
              <w:bottom w:val="single" w:sz="4" w:space="0" w:color="C00000"/>
              <w:right w:val="single" w:sz="4" w:space="0" w:color="C00000"/>
            </w:tcBorders>
          </w:tcPr>
          <w:p w:rsidR="001C1C93" w:rsidRPr="009A2484"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n-GB" w:eastAsia="nl-NL"/>
              </w:rPr>
            </w:pPr>
            <w:r w:rsidRPr="009A2484">
              <w:rPr>
                <w:rFonts w:eastAsia="Times New Roman" w:cs="Times New Roman"/>
                <w:b/>
                <w:szCs w:val="24"/>
                <w:lang w:val="en-GB" w:eastAsia="nl-NL"/>
              </w:rPr>
              <w:t>%</w:t>
            </w:r>
          </w:p>
        </w:tc>
      </w:tr>
      <w:tr w:rsidR="001C1C93" w:rsidRPr="002C5EB0" w:rsidTr="007D24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szCs w:val="24"/>
                <w:lang w:val="en-GB" w:eastAsia="nl-NL"/>
              </w:rPr>
            </w:pP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r w:rsidRPr="002C5EB0">
              <w:rPr>
                <w:rFonts w:eastAsia="Times New Roman" w:cs="Times New Roman"/>
                <w:szCs w:val="24"/>
                <w:lang w:val="en-GB" w:eastAsia="nl-NL"/>
              </w:rPr>
              <w:t>KSH</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r w:rsidRPr="002C5EB0">
              <w:rPr>
                <w:rFonts w:eastAsia="Times New Roman" w:cs="Times New Roman"/>
                <w:szCs w:val="24"/>
                <w:lang w:val="en-GB" w:eastAsia="nl-NL"/>
              </w:rPr>
              <w:t> KSH</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p>
        </w:tc>
      </w:tr>
      <w:tr w:rsidR="001C1C93" w:rsidRPr="002C5EB0" w:rsidTr="007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szCs w:val="24"/>
                <w:lang w:val="en-GB" w:eastAsia="nl-NL"/>
              </w:rPr>
            </w:pPr>
            <w:r w:rsidRPr="002C5EB0">
              <w:rPr>
                <w:rFonts w:eastAsia="Times New Roman" w:cs="Times New Roman"/>
                <w:szCs w:val="24"/>
                <w:lang w:val="en-GB" w:eastAsia="nl-NL"/>
              </w:rPr>
              <w:t>FARM STRUCTURE</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r w:rsidRPr="002C5EB0">
              <w:rPr>
                <w:rFonts w:eastAsia="Times New Roman" w:cs="Times New Roman"/>
                <w:szCs w:val="24"/>
                <w:lang w:val="en-GB" w:eastAsia="nl-NL"/>
              </w:rPr>
              <w:t> </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p>
        </w:tc>
      </w:tr>
      <w:tr w:rsidR="001C1C93" w:rsidRPr="002C5EB0" w:rsidTr="007D24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7D244B">
            <w:pPr>
              <w:spacing w:line="360" w:lineRule="auto"/>
              <w:contextualSpacing/>
              <w:jc w:val="both"/>
              <w:rPr>
                <w:rFonts w:eastAsia="Times New Roman" w:cs="Times New Roman"/>
                <w:b w:val="0"/>
                <w:szCs w:val="24"/>
                <w:lang w:val="en-GB" w:eastAsia="nl-NL"/>
              </w:rPr>
            </w:pPr>
            <w:r w:rsidRPr="002C5EB0">
              <w:rPr>
                <w:rFonts w:eastAsia="Times New Roman" w:cs="Times New Roman"/>
                <w:b w:val="0"/>
                <w:szCs w:val="24"/>
                <w:lang w:val="en-GB" w:eastAsia="nl-NL"/>
              </w:rPr>
              <w:t xml:space="preserve">Average </w:t>
            </w:r>
            <w:r w:rsidR="00663C17" w:rsidRPr="002C5EB0">
              <w:rPr>
                <w:rFonts w:eastAsia="Times New Roman" w:cs="Times New Roman"/>
                <w:b w:val="0"/>
                <w:szCs w:val="24"/>
                <w:lang w:val="en-GB" w:eastAsia="nl-NL"/>
              </w:rPr>
              <w:t xml:space="preserve">Farmland/farmer </w:t>
            </w:r>
            <w:r w:rsidRPr="002C5EB0">
              <w:rPr>
                <w:rFonts w:eastAsia="Times New Roman" w:cs="Times New Roman"/>
                <w:b w:val="0"/>
                <w:szCs w:val="24"/>
                <w:lang w:val="en-GB" w:eastAsia="nl-NL"/>
              </w:rPr>
              <w:t>(</w:t>
            </w:r>
            <w:r w:rsidR="007D244B" w:rsidRPr="002C5EB0">
              <w:rPr>
                <w:rFonts w:eastAsia="Times New Roman" w:cs="Times New Roman"/>
                <w:b w:val="0"/>
                <w:szCs w:val="24"/>
                <w:lang w:val="en-GB" w:eastAsia="nl-NL"/>
              </w:rPr>
              <w:t>ha</w:t>
            </w:r>
            <w:r w:rsidRPr="002C5EB0">
              <w:rPr>
                <w:rFonts w:eastAsia="Times New Roman" w:cs="Times New Roman"/>
                <w:b w:val="0"/>
                <w:szCs w:val="24"/>
                <w:lang w:val="en-GB" w:eastAsia="nl-NL"/>
              </w:rPr>
              <w:t>)</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7D244B"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r w:rsidRPr="002C5EB0">
              <w:rPr>
                <w:rFonts w:eastAsia="Times New Roman" w:cs="Times New Roman"/>
                <w:szCs w:val="24"/>
                <w:lang w:val="en-GB" w:eastAsia="nl-NL"/>
              </w:rPr>
              <w:t>49</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7D244B"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r w:rsidRPr="002C5EB0">
              <w:rPr>
                <w:rFonts w:eastAsia="Times New Roman" w:cs="Times New Roman"/>
                <w:szCs w:val="24"/>
                <w:lang w:val="en-GB" w:eastAsia="nl-NL"/>
              </w:rPr>
              <w:t>2</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p>
        </w:tc>
      </w:tr>
      <w:tr w:rsidR="001C1C93" w:rsidRPr="002C5EB0" w:rsidTr="007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b w:val="0"/>
                <w:szCs w:val="24"/>
                <w:lang w:val="en-GB" w:eastAsia="nl-NL"/>
              </w:rPr>
            </w:pPr>
            <w:r w:rsidRPr="002C5EB0">
              <w:rPr>
                <w:rFonts w:eastAsia="Times New Roman" w:cs="Times New Roman"/>
                <w:b w:val="0"/>
                <w:szCs w:val="24"/>
                <w:lang w:val="en-GB" w:eastAsia="nl-NL"/>
              </w:rPr>
              <w:t>Milk production per cow/day (kg)</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r w:rsidRPr="002C5EB0">
              <w:rPr>
                <w:rFonts w:eastAsia="Times New Roman" w:cs="Times New Roman"/>
                <w:szCs w:val="24"/>
                <w:lang w:val="en-GB" w:eastAsia="nl-NL"/>
              </w:rPr>
              <w:t>27</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r w:rsidRPr="002C5EB0">
              <w:rPr>
                <w:rFonts w:eastAsia="Times New Roman" w:cs="Times New Roman"/>
                <w:szCs w:val="24"/>
                <w:lang w:val="en-GB" w:eastAsia="nl-NL"/>
              </w:rPr>
              <w:t>13</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p>
        </w:tc>
      </w:tr>
      <w:tr w:rsidR="001C1C93" w:rsidRPr="002C5EB0" w:rsidTr="007D24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szCs w:val="24"/>
                <w:lang w:val="en-GB" w:eastAsia="nl-NL"/>
              </w:rPr>
            </w:pPr>
            <w:r w:rsidRPr="002C5EB0">
              <w:rPr>
                <w:rFonts w:eastAsia="Times New Roman" w:cs="Times New Roman"/>
                <w:szCs w:val="24"/>
                <w:lang w:val="en-GB" w:eastAsia="nl-NL"/>
              </w:rPr>
              <w:t> </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GB" w:eastAsia="nl-NL"/>
              </w:rPr>
            </w:pPr>
          </w:p>
        </w:tc>
      </w:tr>
      <w:tr w:rsidR="001C1C93" w:rsidRPr="002C5EB0" w:rsidTr="007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szCs w:val="24"/>
                <w:lang w:val="en-GB" w:eastAsia="nl-NL"/>
              </w:rPr>
            </w:pPr>
            <w:r w:rsidRPr="002C5EB0">
              <w:rPr>
                <w:rFonts w:eastAsia="Times New Roman" w:cs="Times New Roman"/>
                <w:szCs w:val="24"/>
                <w:lang w:val="en-GB" w:eastAsia="nl-NL"/>
              </w:rPr>
              <w:t>VARIABLE COSTS</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GB" w:eastAsia="nl-NL"/>
              </w:rPr>
            </w:pPr>
          </w:p>
        </w:tc>
      </w:tr>
      <w:tr w:rsidR="001C1C93" w:rsidRPr="002C5EB0" w:rsidTr="007D24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b w:val="0"/>
                <w:szCs w:val="24"/>
                <w:lang w:val="en-GB" w:eastAsia="nl-NL"/>
              </w:rPr>
            </w:pPr>
            <w:r w:rsidRPr="002C5EB0">
              <w:rPr>
                <w:rFonts w:eastAsia="Times New Roman" w:cs="Times New Roman"/>
                <w:b w:val="0"/>
                <w:szCs w:val="24"/>
                <w:lang w:val="en-GB" w:eastAsia="nl-NL"/>
              </w:rPr>
              <w:t>Fodder</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351</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41</w:t>
            </w: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260</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83</w:t>
            </w:r>
          </w:p>
        </w:tc>
      </w:tr>
      <w:tr w:rsidR="001C1C93" w:rsidRPr="002C5EB0" w:rsidTr="007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b w:val="0"/>
                <w:szCs w:val="24"/>
                <w:lang w:val="en-GB" w:eastAsia="nl-NL"/>
              </w:rPr>
            </w:pPr>
            <w:r w:rsidRPr="002C5EB0">
              <w:rPr>
                <w:rFonts w:eastAsia="Times New Roman" w:cs="Times New Roman"/>
                <w:b w:val="0"/>
                <w:szCs w:val="24"/>
                <w:lang w:val="en-GB" w:eastAsia="nl-NL"/>
              </w:rPr>
              <w:t>Casual labour</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0</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0</w:t>
            </w: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2</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1</w:t>
            </w:r>
          </w:p>
        </w:tc>
      </w:tr>
      <w:tr w:rsidR="001C1C93" w:rsidRPr="002C5EB0" w:rsidTr="007D24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rPr>
                <w:rFonts w:eastAsia="Times New Roman" w:cs="Times New Roman"/>
                <w:b w:val="0"/>
                <w:szCs w:val="24"/>
                <w:lang w:val="en-GB" w:eastAsia="nl-NL"/>
              </w:rPr>
            </w:pPr>
            <w:r w:rsidRPr="002C5EB0">
              <w:rPr>
                <w:rFonts w:eastAsia="Times New Roman" w:cs="Times New Roman"/>
                <w:b w:val="0"/>
                <w:szCs w:val="24"/>
                <w:lang w:val="en-GB" w:eastAsia="nl-NL"/>
              </w:rPr>
              <w:t>Contractors</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81</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9</w:t>
            </w: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0</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0</w:t>
            </w:r>
          </w:p>
        </w:tc>
      </w:tr>
      <w:tr w:rsidR="001C1C93" w:rsidRPr="002C5EB0" w:rsidTr="007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b w:val="0"/>
                <w:szCs w:val="24"/>
                <w:lang w:val="en-GB" w:eastAsia="nl-NL"/>
              </w:rPr>
            </w:pPr>
            <w:r w:rsidRPr="002C5EB0">
              <w:rPr>
                <w:rFonts w:eastAsia="Times New Roman" w:cs="Times New Roman"/>
                <w:b w:val="0"/>
                <w:szCs w:val="24"/>
                <w:lang w:val="en-GB" w:eastAsia="nl-NL"/>
              </w:rPr>
              <w:t>Veterinary and Insemination expenses</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27</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3</w:t>
            </w: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14</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4</w:t>
            </w:r>
          </w:p>
        </w:tc>
      </w:tr>
      <w:tr w:rsidR="001C1C93" w:rsidRPr="002C5EB0" w:rsidTr="007D24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b w:val="0"/>
                <w:szCs w:val="24"/>
                <w:lang w:val="en-GB" w:eastAsia="nl-NL"/>
              </w:rPr>
            </w:pPr>
            <w:r w:rsidRPr="002C5EB0">
              <w:rPr>
                <w:rFonts w:eastAsia="Times New Roman" w:cs="Times New Roman"/>
                <w:b w:val="0"/>
                <w:szCs w:val="24"/>
                <w:lang w:val="en-GB" w:eastAsia="nl-NL"/>
              </w:rPr>
              <w:t>Animal Health</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27</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3</w:t>
            </w: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19</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6</w:t>
            </w:r>
          </w:p>
        </w:tc>
      </w:tr>
      <w:tr w:rsidR="001C1C93" w:rsidRPr="002C5EB0" w:rsidTr="007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b w:val="0"/>
                <w:szCs w:val="24"/>
                <w:lang w:val="en-GB" w:eastAsia="nl-NL"/>
              </w:rPr>
            </w:pPr>
            <w:r w:rsidRPr="002C5EB0">
              <w:rPr>
                <w:rFonts w:eastAsia="Times New Roman" w:cs="Times New Roman"/>
                <w:b w:val="0"/>
                <w:szCs w:val="24"/>
                <w:lang w:val="en-GB" w:eastAsia="nl-NL"/>
              </w:rPr>
              <w:t xml:space="preserve">Electricity, </w:t>
            </w:r>
            <w:r w:rsidR="00663C17" w:rsidRPr="002C5EB0">
              <w:rPr>
                <w:rFonts w:eastAsia="Times New Roman" w:cs="Times New Roman"/>
                <w:b w:val="0"/>
                <w:szCs w:val="24"/>
                <w:lang w:val="en-GB" w:eastAsia="nl-NL"/>
              </w:rPr>
              <w:t xml:space="preserve">Fuel </w:t>
            </w:r>
            <w:r w:rsidRPr="002C5EB0">
              <w:rPr>
                <w:rFonts w:eastAsia="Times New Roman" w:cs="Times New Roman"/>
                <w:b w:val="0"/>
                <w:szCs w:val="24"/>
                <w:lang w:val="en-GB" w:eastAsia="nl-NL"/>
              </w:rPr>
              <w:t>and Water</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54</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6</w:t>
            </w: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12</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lang w:val="en-GB"/>
              </w:rPr>
            </w:pPr>
            <w:r w:rsidRPr="002C5EB0">
              <w:rPr>
                <w:rFonts w:cs="Times New Roman"/>
                <w:lang w:val="en-GB"/>
              </w:rPr>
              <w:t>4</w:t>
            </w:r>
          </w:p>
        </w:tc>
      </w:tr>
      <w:tr w:rsidR="001C1C93" w:rsidRPr="002C5EB0" w:rsidTr="007D24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rPr>
                <w:rFonts w:eastAsia="Times New Roman" w:cs="Times New Roman"/>
                <w:b w:val="0"/>
                <w:szCs w:val="24"/>
                <w:lang w:val="en-GB" w:eastAsia="nl-NL"/>
              </w:rPr>
            </w:pPr>
            <w:r w:rsidRPr="002C5EB0">
              <w:rPr>
                <w:rFonts w:eastAsia="Times New Roman" w:cs="Times New Roman"/>
                <w:b w:val="0"/>
                <w:szCs w:val="24"/>
                <w:lang w:val="en-GB" w:eastAsia="nl-NL"/>
              </w:rPr>
              <w:t>Other costs</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324</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38</w:t>
            </w: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4</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lang w:val="en-GB"/>
              </w:rPr>
            </w:pPr>
            <w:r w:rsidRPr="002C5EB0">
              <w:rPr>
                <w:rFonts w:cs="Times New Roman"/>
                <w:lang w:val="en-GB"/>
              </w:rPr>
              <w:t>2</w:t>
            </w:r>
          </w:p>
        </w:tc>
      </w:tr>
      <w:tr w:rsidR="001C1C93" w:rsidRPr="002C5EB0" w:rsidTr="007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szCs w:val="24"/>
                <w:lang w:val="en-GB" w:eastAsia="nl-NL"/>
              </w:rPr>
            </w:pPr>
            <w:r w:rsidRPr="002C5EB0">
              <w:rPr>
                <w:rFonts w:eastAsia="Times New Roman" w:cs="Times New Roman"/>
                <w:szCs w:val="24"/>
                <w:lang w:val="en-GB" w:eastAsia="nl-NL"/>
              </w:rPr>
              <w:t>Total variable costs</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u w:val="single" w:color="C00000"/>
                <w:lang w:val="en-GB" w:eastAsia="nl-NL"/>
              </w:rPr>
            </w:pPr>
            <w:r w:rsidRPr="002C5EB0">
              <w:rPr>
                <w:rFonts w:eastAsia="Times New Roman" w:cs="Times New Roman"/>
                <w:b/>
                <w:szCs w:val="24"/>
                <w:u w:val="single" w:color="C00000"/>
                <w:lang w:val="en-GB" w:eastAsia="nl-NL"/>
              </w:rPr>
              <w:t>864</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u w:val="single" w:color="C00000"/>
                <w:lang w:val="en-GB" w:eastAsia="nl-NL"/>
              </w:rPr>
            </w:pPr>
            <w:r w:rsidRPr="002C5EB0">
              <w:rPr>
                <w:rFonts w:eastAsia="Times New Roman" w:cs="Times New Roman"/>
                <w:b/>
                <w:szCs w:val="24"/>
                <w:u w:val="single" w:color="C00000"/>
                <w:lang w:val="en-GB" w:eastAsia="nl-NL"/>
              </w:rPr>
              <w:t>100</w:t>
            </w: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u w:val="single" w:color="C00000"/>
                <w:lang w:val="en-GB" w:eastAsia="nl-NL"/>
              </w:rPr>
            </w:pPr>
            <w:r w:rsidRPr="002C5EB0">
              <w:rPr>
                <w:rFonts w:eastAsia="Times New Roman" w:cs="Times New Roman"/>
                <w:b/>
                <w:szCs w:val="24"/>
                <w:u w:val="single" w:color="C00000"/>
                <w:lang w:val="en-GB" w:eastAsia="nl-NL"/>
              </w:rPr>
              <w:t>313</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634846"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u w:val="single" w:color="C00000"/>
                <w:lang w:val="en-GB" w:eastAsia="nl-NL"/>
              </w:rPr>
            </w:pPr>
            <w:r w:rsidRPr="002C5EB0">
              <w:rPr>
                <w:rFonts w:eastAsia="Times New Roman" w:cs="Times New Roman"/>
                <w:b/>
                <w:szCs w:val="24"/>
                <w:u w:val="single" w:color="C00000"/>
                <w:lang w:val="en-GB" w:eastAsia="nl-NL"/>
              </w:rPr>
              <w:t>100</w:t>
            </w:r>
          </w:p>
        </w:tc>
      </w:tr>
      <w:tr w:rsidR="001C1C93" w:rsidRPr="002C5EB0" w:rsidTr="007D24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left w:val="single" w:sz="4" w:space="0" w:color="C00000"/>
              <w:bottom w:val="single" w:sz="4" w:space="0" w:color="C00000"/>
              <w:right w:val="single" w:sz="4" w:space="0" w:color="C00000"/>
            </w:tcBorders>
            <w:noWrap/>
            <w:hideMark/>
          </w:tcPr>
          <w:p w:rsidR="001C1C93" w:rsidRPr="002C5EB0" w:rsidRDefault="001C1C93" w:rsidP="00E617DE">
            <w:pPr>
              <w:spacing w:line="360" w:lineRule="auto"/>
              <w:contextualSpacing/>
              <w:jc w:val="both"/>
              <w:rPr>
                <w:rFonts w:eastAsia="Times New Roman" w:cs="Times New Roman"/>
                <w:szCs w:val="24"/>
                <w:lang w:val="en-GB" w:eastAsia="nl-NL"/>
              </w:rPr>
            </w:pPr>
            <w:r w:rsidRPr="002C5EB0">
              <w:rPr>
                <w:rFonts w:eastAsia="Times New Roman" w:cs="Times New Roman"/>
                <w:szCs w:val="24"/>
                <w:lang w:val="en-GB" w:eastAsia="nl-NL"/>
              </w:rPr>
              <w:t>Milk production per cow/day (kg)</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szCs w:val="24"/>
                <w:lang w:val="en-GB" w:eastAsia="nl-NL"/>
              </w:rPr>
            </w:pPr>
            <w:r w:rsidRPr="002C5EB0">
              <w:rPr>
                <w:rFonts w:eastAsia="Times New Roman" w:cs="Times New Roman"/>
                <w:b/>
                <w:szCs w:val="24"/>
                <w:lang w:val="en-GB" w:eastAsia="nl-NL"/>
              </w:rPr>
              <w:t>27</w:t>
            </w:r>
          </w:p>
        </w:tc>
        <w:tc>
          <w:tcPr>
            <w:tcW w:w="648"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szCs w:val="24"/>
                <w:lang w:val="en-GB" w:eastAsia="nl-NL"/>
              </w:rPr>
            </w:pP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szCs w:val="24"/>
                <w:lang w:val="en-GB" w:eastAsia="nl-NL"/>
              </w:rPr>
            </w:pPr>
            <w:r w:rsidRPr="002C5EB0">
              <w:rPr>
                <w:rFonts w:eastAsia="Times New Roman" w:cs="Times New Roman"/>
                <w:b/>
                <w:szCs w:val="24"/>
                <w:lang w:val="en-GB" w:eastAsia="nl-NL"/>
              </w:rPr>
              <w:t>13</w:t>
            </w:r>
          </w:p>
        </w:tc>
        <w:tc>
          <w:tcPr>
            <w:tcW w:w="851" w:type="dxa"/>
            <w:tcBorders>
              <w:top w:val="single" w:sz="4" w:space="0" w:color="C00000"/>
              <w:left w:val="single" w:sz="4" w:space="0" w:color="C00000"/>
              <w:bottom w:val="single" w:sz="4" w:space="0" w:color="C00000"/>
              <w:right w:val="single" w:sz="4" w:space="0" w:color="C00000"/>
            </w:tcBorders>
          </w:tcPr>
          <w:p w:rsidR="001C1C93" w:rsidRPr="002C5EB0" w:rsidRDefault="001C1C93"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szCs w:val="24"/>
                <w:lang w:val="en-GB" w:eastAsia="nl-NL"/>
              </w:rPr>
            </w:pPr>
          </w:p>
        </w:tc>
      </w:tr>
      <w:tr w:rsidR="001C1C93" w:rsidRPr="002C5EB0" w:rsidTr="007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C00000"/>
              <w:right w:val="single" w:sz="4" w:space="0" w:color="C00000"/>
            </w:tcBorders>
            <w:noWrap/>
            <w:hideMark/>
          </w:tcPr>
          <w:p w:rsidR="001C1C93" w:rsidRPr="002C5EB0" w:rsidRDefault="007D244B" w:rsidP="007D244B">
            <w:pPr>
              <w:spacing w:line="360" w:lineRule="auto"/>
              <w:contextualSpacing/>
              <w:jc w:val="both"/>
              <w:rPr>
                <w:rFonts w:eastAsia="Times New Roman" w:cs="Times New Roman"/>
                <w:szCs w:val="24"/>
                <w:lang w:val="en-GB" w:eastAsia="nl-NL"/>
              </w:rPr>
            </w:pPr>
            <w:r w:rsidRPr="002C5EB0">
              <w:rPr>
                <w:rFonts w:eastAsia="Times New Roman" w:cs="Times New Roman"/>
                <w:szCs w:val="24"/>
                <w:lang w:val="en-GB" w:eastAsia="nl-NL"/>
              </w:rPr>
              <w:t>Variable cost price of milk</w:t>
            </w:r>
            <w:r w:rsidR="001C1C93" w:rsidRPr="002C5EB0">
              <w:rPr>
                <w:rFonts w:eastAsia="Times New Roman" w:cs="Times New Roman"/>
                <w:szCs w:val="24"/>
                <w:lang w:val="en-GB" w:eastAsia="nl-NL"/>
              </w:rPr>
              <w:t xml:space="preserve"> (KSH</w:t>
            </w:r>
            <w:r w:rsidRPr="002C5EB0">
              <w:rPr>
                <w:rFonts w:eastAsia="Times New Roman" w:cs="Times New Roman"/>
                <w:szCs w:val="24"/>
                <w:lang w:val="en-GB" w:eastAsia="nl-NL"/>
              </w:rPr>
              <w:t>/day</w:t>
            </w:r>
            <w:r w:rsidR="001C1C93" w:rsidRPr="002C5EB0">
              <w:rPr>
                <w:rFonts w:eastAsia="Times New Roman" w:cs="Times New Roman"/>
                <w:szCs w:val="24"/>
                <w:lang w:val="en-GB" w:eastAsia="nl-NL"/>
              </w:rPr>
              <w:t>)</w:t>
            </w:r>
          </w:p>
        </w:tc>
        <w:tc>
          <w:tcPr>
            <w:tcW w:w="1559" w:type="dxa"/>
            <w:tcBorders>
              <w:top w:val="single" w:sz="4" w:space="0" w:color="C00000"/>
              <w:left w:val="single" w:sz="4" w:space="0" w:color="C00000"/>
              <w:bottom w:val="single" w:sz="4" w:space="0" w:color="C00000"/>
              <w:right w:val="single" w:sz="4" w:space="0" w:color="C00000"/>
            </w:tcBorders>
            <w:noWrap/>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n-GB" w:eastAsia="nl-NL"/>
              </w:rPr>
            </w:pPr>
            <w:r w:rsidRPr="002C5EB0">
              <w:rPr>
                <w:rFonts w:eastAsia="Times New Roman" w:cs="Times New Roman"/>
                <w:b/>
                <w:szCs w:val="24"/>
                <w:lang w:val="en-GB" w:eastAsia="nl-NL"/>
              </w:rPr>
              <w:t>32</w:t>
            </w:r>
          </w:p>
        </w:tc>
        <w:tc>
          <w:tcPr>
            <w:tcW w:w="648" w:type="dxa"/>
            <w:tcBorders>
              <w:top w:val="single" w:sz="4" w:space="0" w:color="C00000"/>
              <w:left w:val="single" w:sz="4" w:space="0" w:color="C00000"/>
              <w:righ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n-GB" w:eastAsia="nl-NL"/>
              </w:rPr>
            </w:pPr>
          </w:p>
        </w:tc>
        <w:tc>
          <w:tcPr>
            <w:tcW w:w="1762" w:type="dxa"/>
            <w:tcBorders>
              <w:top w:val="single" w:sz="4" w:space="0" w:color="C00000"/>
              <w:left w:val="single" w:sz="4" w:space="0" w:color="C00000"/>
              <w:bottom w:val="single" w:sz="4" w:space="0" w:color="C00000"/>
              <w:right w:val="single" w:sz="4" w:space="0" w:color="C00000"/>
            </w:tcBorders>
          </w:tcPr>
          <w:p w:rsidR="001C1C93" w:rsidRPr="002C5EB0" w:rsidRDefault="00D33E4B"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n-GB" w:eastAsia="nl-NL"/>
              </w:rPr>
            </w:pPr>
            <w:r w:rsidRPr="002C5EB0">
              <w:rPr>
                <w:rFonts w:eastAsia="Times New Roman" w:cs="Times New Roman"/>
                <w:b/>
                <w:szCs w:val="24"/>
                <w:lang w:val="en-GB" w:eastAsia="nl-NL"/>
              </w:rPr>
              <w:t>24</w:t>
            </w:r>
          </w:p>
        </w:tc>
        <w:tc>
          <w:tcPr>
            <w:tcW w:w="851" w:type="dxa"/>
            <w:tcBorders>
              <w:top w:val="single" w:sz="4" w:space="0" w:color="C00000"/>
              <w:left w:val="single" w:sz="4" w:space="0" w:color="C00000"/>
            </w:tcBorders>
          </w:tcPr>
          <w:p w:rsidR="001C1C93" w:rsidRPr="002C5EB0" w:rsidRDefault="001C1C93"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n-GB" w:eastAsia="nl-NL"/>
              </w:rPr>
            </w:pPr>
          </w:p>
        </w:tc>
      </w:tr>
    </w:tbl>
    <w:p w:rsidR="0029619E" w:rsidRPr="002C5EB0" w:rsidRDefault="0029619E" w:rsidP="00E617DE">
      <w:pPr>
        <w:spacing w:line="360" w:lineRule="auto"/>
        <w:contextualSpacing/>
        <w:jc w:val="both"/>
        <w:rPr>
          <w:rFonts w:ascii="Times New Roman" w:hAnsi="Times New Roman" w:cs="Times New Roman"/>
          <w:b/>
          <w:sz w:val="24"/>
          <w:szCs w:val="24"/>
          <w:lang w:val="en-GB"/>
        </w:rPr>
      </w:pPr>
    </w:p>
    <w:p w:rsidR="003E3979" w:rsidRPr="002C5EB0" w:rsidRDefault="004D5E69" w:rsidP="001C1C93">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In the Netherlands, costs </w:t>
      </w:r>
      <w:r w:rsidR="008F03CE" w:rsidRPr="002C5EB0">
        <w:rPr>
          <w:rFonts w:ascii="Times New Roman" w:hAnsi="Times New Roman" w:cs="Times New Roman"/>
          <w:sz w:val="24"/>
          <w:szCs w:val="24"/>
          <w:lang w:val="en-GB"/>
        </w:rPr>
        <w:t>were directly ada</w:t>
      </w:r>
      <w:r w:rsidR="00F1242B" w:rsidRPr="002C5EB0">
        <w:rPr>
          <w:rFonts w:ascii="Times New Roman" w:hAnsi="Times New Roman" w:cs="Times New Roman"/>
          <w:sz w:val="24"/>
          <w:szCs w:val="24"/>
          <w:lang w:val="en-GB"/>
        </w:rPr>
        <w:t>pted from LEI FADN database. Thi</w:t>
      </w:r>
      <w:r w:rsidR="008F03CE" w:rsidRPr="002C5EB0">
        <w:rPr>
          <w:rFonts w:ascii="Times New Roman" w:hAnsi="Times New Roman" w:cs="Times New Roman"/>
          <w:sz w:val="24"/>
          <w:szCs w:val="24"/>
          <w:lang w:val="en-GB"/>
        </w:rPr>
        <w:t>s data is used</w:t>
      </w:r>
      <w:r w:rsidR="00AC23DC" w:rsidRPr="002C5EB0">
        <w:rPr>
          <w:rFonts w:ascii="Times New Roman" w:hAnsi="Times New Roman" w:cs="Times New Roman"/>
          <w:sz w:val="24"/>
          <w:szCs w:val="24"/>
          <w:lang w:val="en-GB"/>
        </w:rPr>
        <w:t xml:space="preserve"> for comparison reasons. The cost price</w:t>
      </w:r>
      <w:r w:rsidR="008F03CE" w:rsidRPr="002C5EB0">
        <w:rPr>
          <w:rFonts w:ascii="Times New Roman" w:hAnsi="Times New Roman" w:cs="Times New Roman"/>
          <w:sz w:val="24"/>
          <w:szCs w:val="24"/>
          <w:lang w:val="en-GB"/>
        </w:rPr>
        <w:t xml:space="preserve"> in the Netherlands amounts to KSH 32 (€ 0.38) per kg </w:t>
      </w:r>
      <w:r w:rsidR="0028476C" w:rsidRPr="002C5EB0">
        <w:rPr>
          <w:rFonts w:ascii="Times New Roman" w:hAnsi="Times New Roman" w:cs="Times New Roman"/>
          <w:sz w:val="24"/>
          <w:szCs w:val="24"/>
          <w:lang w:val="en-GB"/>
        </w:rPr>
        <w:t xml:space="preserve">higher than Kenya’s </w:t>
      </w:r>
      <w:r w:rsidR="00D33E4B" w:rsidRPr="002C5EB0">
        <w:rPr>
          <w:rFonts w:ascii="Times New Roman" w:hAnsi="Times New Roman" w:cs="Times New Roman"/>
          <w:sz w:val="24"/>
          <w:szCs w:val="24"/>
          <w:lang w:val="en-GB"/>
        </w:rPr>
        <w:t>KSH 24</w:t>
      </w:r>
      <w:r w:rsidR="008F03CE" w:rsidRPr="002C5EB0">
        <w:rPr>
          <w:rFonts w:ascii="Times New Roman" w:hAnsi="Times New Roman" w:cs="Times New Roman"/>
          <w:sz w:val="24"/>
          <w:szCs w:val="24"/>
          <w:lang w:val="en-GB"/>
        </w:rPr>
        <w:t xml:space="preserve"> (€ 0.28) per </w:t>
      </w:r>
      <w:r w:rsidR="00F1242B" w:rsidRPr="002C5EB0">
        <w:rPr>
          <w:rFonts w:ascii="Times New Roman" w:hAnsi="Times New Roman" w:cs="Times New Roman"/>
          <w:sz w:val="24"/>
          <w:szCs w:val="24"/>
          <w:lang w:val="en-GB"/>
        </w:rPr>
        <w:t>kg</w:t>
      </w:r>
      <w:r w:rsidR="00E8104F" w:rsidRPr="002C5EB0">
        <w:rPr>
          <w:rFonts w:ascii="Times New Roman" w:hAnsi="Times New Roman" w:cs="Times New Roman"/>
          <w:sz w:val="24"/>
          <w:szCs w:val="24"/>
          <w:lang w:val="en-GB"/>
        </w:rPr>
        <w:t xml:space="preserve"> (table </w:t>
      </w:r>
      <w:r w:rsidR="00A32D8F">
        <w:rPr>
          <w:rFonts w:ascii="Times New Roman" w:hAnsi="Times New Roman" w:cs="Times New Roman"/>
          <w:sz w:val="24"/>
          <w:szCs w:val="24"/>
          <w:lang w:val="en-GB"/>
        </w:rPr>
        <w:t>4</w:t>
      </w:r>
      <w:r w:rsidR="00EE6D28" w:rsidRPr="002C5EB0">
        <w:rPr>
          <w:rFonts w:ascii="Times New Roman" w:hAnsi="Times New Roman" w:cs="Times New Roman"/>
          <w:sz w:val="24"/>
          <w:szCs w:val="24"/>
          <w:lang w:val="en-GB"/>
        </w:rPr>
        <w:t>)</w:t>
      </w:r>
    </w:p>
    <w:p w:rsidR="00636ADD" w:rsidRPr="002C5EB0" w:rsidRDefault="00636ADD" w:rsidP="001C1C93">
      <w:pPr>
        <w:spacing w:line="360" w:lineRule="auto"/>
        <w:contextualSpacing/>
        <w:jc w:val="both"/>
        <w:rPr>
          <w:rFonts w:ascii="Times New Roman" w:hAnsi="Times New Roman" w:cs="Times New Roman"/>
          <w:sz w:val="24"/>
          <w:szCs w:val="24"/>
          <w:lang w:val="en-GB"/>
        </w:rPr>
      </w:pPr>
    </w:p>
    <w:p w:rsidR="00636ADD" w:rsidRPr="002C5EB0" w:rsidRDefault="00636ADD" w:rsidP="001C1C93">
      <w:pPr>
        <w:spacing w:line="360" w:lineRule="auto"/>
        <w:contextualSpacing/>
        <w:jc w:val="both"/>
        <w:rPr>
          <w:rFonts w:ascii="Times New Roman" w:hAnsi="Times New Roman" w:cs="Times New Roman"/>
          <w:sz w:val="24"/>
          <w:szCs w:val="24"/>
          <w:lang w:val="en-GB"/>
        </w:rPr>
      </w:pPr>
    </w:p>
    <w:p w:rsidR="0029619E" w:rsidRPr="002C5EB0" w:rsidRDefault="0029619E" w:rsidP="001C1C93">
      <w:pPr>
        <w:spacing w:line="360" w:lineRule="auto"/>
        <w:contextualSpacing/>
        <w:jc w:val="both"/>
        <w:rPr>
          <w:rFonts w:ascii="Georgia" w:hAnsi="Georgia" w:cs="Times New Roman"/>
          <w:color w:val="C00000"/>
          <w:sz w:val="24"/>
          <w:szCs w:val="24"/>
          <w:lang w:val="en-GB"/>
        </w:rPr>
      </w:pPr>
      <w:r w:rsidRPr="002C5EB0">
        <w:rPr>
          <w:rFonts w:ascii="Georgia" w:hAnsi="Georgia" w:cs="Times New Roman"/>
          <w:b/>
          <w:color w:val="C00000"/>
          <w:sz w:val="24"/>
          <w:szCs w:val="24"/>
          <w:lang w:val="en-GB"/>
        </w:rPr>
        <w:lastRenderedPageBreak/>
        <w:t>Figure</w:t>
      </w:r>
      <w:r w:rsidR="006D0519" w:rsidRPr="002C5EB0">
        <w:rPr>
          <w:rFonts w:ascii="Georgia" w:hAnsi="Georgia" w:cs="Times New Roman"/>
          <w:b/>
          <w:color w:val="C00000"/>
          <w:sz w:val="24"/>
          <w:szCs w:val="24"/>
          <w:lang w:val="en-GB"/>
        </w:rPr>
        <w:t xml:space="preserve"> 2</w:t>
      </w:r>
      <w:r w:rsidRPr="002C5EB0">
        <w:rPr>
          <w:rFonts w:ascii="Georgia" w:hAnsi="Georgia" w:cs="Times New Roman"/>
          <w:b/>
          <w:color w:val="C00000"/>
          <w:sz w:val="24"/>
          <w:szCs w:val="24"/>
          <w:lang w:val="en-GB"/>
        </w:rPr>
        <w:t>: Cost structure of the variable costs per 1 kg of milk</w:t>
      </w:r>
    </w:p>
    <w:p w:rsidR="001C1C93" w:rsidRPr="002C5EB0" w:rsidRDefault="0029619E" w:rsidP="001C1C93">
      <w:pPr>
        <w:spacing w:line="360" w:lineRule="auto"/>
        <w:contextualSpacing/>
        <w:jc w:val="both"/>
        <w:rPr>
          <w:rFonts w:ascii="Times New Roman" w:hAnsi="Times New Roman" w:cs="Times New Roman"/>
          <w:b/>
          <w:sz w:val="24"/>
          <w:szCs w:val="24"/>
          <w:lang w:val="en-GB"/>
        </w:rPr>
      </w:pPr>
      <w:r w:rsidRPr="002C5EB0">
        <w:rPr>
          <w:rFonts w:ascii="Times New Roman" w:hAnsi="Times New Roman" w:cs="Times New Roman"/>
          <w:b/>
          <w:noProof/>
          <w:sz w:val="24"/>
          <w:szCs w:val="24"/>
          <w:lang w:eastAsia="nl-NL"/>
        </w:rPr>
        <w:drawing>
          <wp:inline distT="0" distB="0" distL="0" distR="0" wp14:anchorId="5BF3418A" wp14:editId="1E26444B">
            <wp:extent cx="5186362" cy="2171700"/>
            <wp:effectExtent l="0" t="0" r="1460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1E74" w:rsidRPr="002C5EB0" w:rsidRDefault="00471E74" w:rsidP="001C1C93">
      <w:pPr>
        <w:spacing w:line="360" w:lineRule="auto"/>
        <w:contextualSpacing/>
        <w:jc w:val="both"/>
        <w:rPr>
          <w:rFonts w:ascii="Times New Roman" w:hAnsi="Times New Roman" w:cs="Times New Roman"/>
          <w:b/>
          <w:sz w:val="24"/>
          <w:szCs w:val="24"/>
          <w:lang w:val="en-GB"/>
        </w:rPr>
      </w:pPr>
    </w:p>
    <w:p w:rsidR="00B96477" w:rsidRPr="002C5EB0" w:rsidRDefault="00B96477" w:rsidP="00AC712E">
      <w:pPr>
        <w:spacing w:line="360" w:lineRule="auto"/>
        <w:contextualSpacing/>
        <w:jc w:val="both"/>
        <w:rPr>
          <w:rFonts w:ascii="Georgia" w:hAnsi="Georgia" w:cs="Times New Roman"/>
          <w:b/>
          <w:color w:val="C00000"/>
          <w:sz w:val="24"/>
          <w:szCs w:val="24"/>
          <w:lang w:val="en-GB"/>
        </w:rPr>
      </w:pPr>
    </w:p>
    <w:p w:rsidR="00591264" w:rsidRPr="002C5EB0" w:rsidRDefault="00343389" w:rsidP="006F6A9A">
      <w:pPr>
        <w:pStyle w:val="Kop2"/>
        <w:numPr>
          <w:ilvl w:val="1"/>
          <w:numId w:val="15"/>
        </w:numPr>
        <w:spacing w:line="360" w:lineRule="auto"/>
        <w:jc w:val="both"/>
        <w:rPr>
          <w:rFonts w:ascii="Georgia" w:hAnsi="Georgia" w:cs="Times New Roman"/>
          <w:color w:val="C00000"/>
          <w:sz w:val="24"/>
          <w:szCs w:val="24"/>
          <w:lang w:val="en-GB"/>
        </w:rPr>
      </w:pPr>
      <w:bookmarkStart w:id="49" w:name="_Toc394939218"/>
      <w:r w:rsidRPr="002C5EB0">
        <w:rPr>
          <w:rFonts w:ascii="Georgia" w:hAnsi="Georgia" w:cs="Times New Roman"/>
          <w:color w:val="C00000"/>
          <w:sz w:val="24"/>
          <w:szCs w:val="24"/>
          <w:lang w:val="en-GB"/>
        </w:rPr>
        <w:t>Characteristics and differences between farms in the Netherlands and Kenya</w:t>
      </w:r>
      <w:bookmarkEnd w:id="49"/>
    </w:p>
    <w:p w:rsidR="003331C5" w:rsidRPr="002C5EB0" w:rsidRDefault="003331C5"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w:t>
      </w:r>
      <w:r w:rsidR="00D92C27" w:rsidRPr="002C5EB0">
        <w:rPr>
          <w:rFonts w:ascii="Times New Roman" w:hAnsi="Times New Roman" w:cs="Times New Roman"/>
          <w:sz w:val="24"/>
          <w:szCs w:val="24"/>
          <w:lang w:val="en-GB"/>
        </w:rPr>
        <w:t>first</w:t>
      </w:r>
      <w:r w:rsidRPr="002C5EB0">
        <w:rPr>
          <w:rFonts w:ascii="Times New Roman" w:hAnsi="Times New Roman" w:cs="Times New Roman"/>
          <w:sz w:val="24"/>
          <w:szCs w:val="24"/>
          <w:lang w:val="en-GB"/>
        </w:rPr>
        <w:t xml:space="preserve"> objective of this study was to analyse the differences and characteristics between farms in both the Netherlands and Kenya. The data and results collected are presented in the subsections below; </w:t>
      </w:r>
    </w:p>
    <w:p w:rsidR="00711800" w:rsidRPr="002C5EB0" w:rsidRDefault="00591264" w:rsidP="006F6A9A">
      <w:pPr>
        <w:pStyle w:val="Kop2"/>
        <w:numPr>
          <w:ilvl w:val="2"/>
          <w:numId w:val="15"/>
        </w:numPr>
        <w:spacing w:line="360" w:lineRule="auto"/>
        <w:jc w:val="both"/>
        <w:rPr>
          <w:rFonts w:ascii="Georgia" w:hAnsi="Georgia" w:cs="Times New Roman"/>
          <w:color w:val="C00000"/>
          <w:sz w:val="24"/>
          <w:szCs w:val="24"/>
          <w:lang w:val="en-GB"/>
        </w:rPr>
      </w:pPr>
      <w:bookmarkStart w:id="50" w:name="_Toc394939219"/>
      <w:r w:rsidRPr="002C5EB0">
        <w:rPr>
          <w:rFonts w:ascii="Georgia" w:hAnsi="Georgia" w:cs="Times New Roman"/>
          <w:color w:val="C00000"/>
          <w:sz w:val="24"/>
          <w:szCs w:val="24"/>
          <w:lang w:val="en-GB"/>
        </w:rPr>
        <w:t>Farm size</w:t>
      </w:r>
      <w:bookmarkEnd w:id="50"/>
      <w:r w:rsidRPr="002C5EB0">
        <w:rPr>
          <w:rFonts w:ascii="Georgia" w:hAnsi="Georgia" w:cs="Times New Roman"/>
          <w:color w:val="C00000"/>
          <w:sz w:val="24"/>
          <w:szCs w:val="24"/>
          <w:lang w:val="en-GB"/>
        </w:rPr>
        <w:t xml:space="preserve"> </w:t>
      </w:r>
    </w:p>
    <w:p w:rsidR="00A870C5" w:rsidRPr="002C5EB0" w:rsidRDefault="0003056A" w:rsidP="00AC712E">
      <w:pPr>
        <w:spacing w:line="360" w:lineRule="auto"/>
        <w:jc w:val="both"/>
        <w:rPr>
          <w:rFonts w:ascii="Georgia" w:hAnsi="Georgia" w:cs="Times New Roman"/>
          <w:b/>
          <w:color w:val="C00000"/>
          <w:sz w:val="24"/>
          <w:szCs w:val="24"/>
          <w:lang w:val="en-GB"/>
        </w:rPr>
      </w:pPr>
      <w:r w:rsidRPr="002C5EB0">
        <w:rPr>
          <w:rFonts w:ascii="Georgia" w:hAnsi="Georgia" w:cs="Times New Roman"/>
          <w:b/>
          <w:color w:val="C00000"/>
          <w:sz w:val="24"/>
          <w:szCs w:val="24"/>
          <w:lang w:val="en-GB"/>
        </w:rPr>
        <w:t>Table</w:t>
      </w:r>
      <w:r w:rsidR="00CE579B">
        <w:rPr>
          <w:rFonts w:ascii="Georgia" w:hAnsi="Georgia" w:cs="Times New Roman"/>
          <w:b/>
          <w:color w:val="C00000"/>
          <w:sz w:val="24"/>
          <w:szCs w:val="24"/>
          <w:lang w:val="en-GB"/>
        </w:rPr>
        <w:t xml:space="preserve"> 5</w:t>
      </w:r>
      <w:r w:rsidRPr="002C5EB0">
        <w:rPr>
          <w:rFonts w:ascii="Georgia" w:hAnsi="Georgia" w:cs="Times New Roman"/>
          <w:b/>
          <w:color w:val="C00000"/>
          <w:sz w:val="24"/>
          <w:szCs w:val="24"/>
          <w:lang w:val="en-GB"/>
        </w:rPr>
        <w:t xml:space="preserve">: </w:t>
      </w:r>
      <w:r w:rsidR="00A870C5" w:rsidRPr="002C5EB0">
        <w:rPr>
          <w:rFonts w:ascii="Georgia" w:hAnsi="Georgia" w:cs="Times New Roman"/>
          <w:b/>
          <w:color w:val="C00000"/>
          <w:sz w:val="24"/>
          <w:szCs w:val="24"/>
          <w:lang w:val="en-GB"/>
        </w:rPr>
        <w:t>The average farm size</w:t>
      </w:r>
      <w:r w:rsidR="00522279" w:rsidRPr="002C5EB0">
        <w:rPr>
          <w:rFonts w:ascii="Georgia" w:hAnsi="Georgia" w:cs="Times New Roman"/>
          <w:b/>
          <w:color w:val="C00000"/>
          <w:sz w:val="24"/>
          <w:szCs w:val="24"/>
          <w:lang w:val="en-GB"/>
        </w:rPr>
        <w:t xml:space="preserve"> and milk productions</w:t>
      </w:r>
    </w:p>
    <w:tbl>
      <w:tblPr>
        <w:tblStyle w:val="Gemiddeldearcering1-accent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503"/>
        <w:gridCol w:w="1842"/>
        <w:gridCol w:w="1701"/>
      </w:tblGrid>
      <w:tr w:rsidR="00A870C5" w:rsidRPr="002C5EB0" w:rsidTr="009A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tcPr>
          <w:p w:rsidR="00A870C5" w:rsidRPr="00165F28" w:rsidRDefault="00A870C5" w:rsidP="00E617DE">
            <w:pPr>
              <w:spacing w:line="360" w:lineRule="auto"/>
              <w:contextualSpacing/>
              <w:jc w:val="both"/>
              <w:rPr>
                <w:rFonts w:cs="Times New Roman"/>
                <w:szCs w:val="24"/>
                <w:lang w:val="en-GB"/>
              </w:rPr>
            </w:pPr>
          </w:p>
        </w:tc>
        <w:tc>
          <w:tcPr>
            <w:tcW w:w="1842" w:type="dxa"/>
            <w:tcBorders>
              <w:top w:val="none" w:sz="0" w:space="0" w:color="auto"/>
              <w:left w:val="none" w:sz="0" w:space="0" w:color="auto"/>
              <w:bottom w:val="none" w:sz="0" w:space="0" w:color="auto"/>
              <w:right w:val="none" w:sz="0" w:space="0" w:color="auto"/>
            </w:tcBorders>
          </w:tcPr>
          <w:p w:rsidR="00A870C5" w:rsidRPr="009A2484" w:rsidRDefault="00A870C5"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9A2484">
              <w:rPr>
                <w:rFonts w:cs="Times New Roman"/>
                <w:color w:val="auto"/>
                <w:szCs w:val="24"/>
                <w:lang w:val="en-GB"/>
              </w:rPr>
              <w:t>Netherlands</w:t>
            </w:r>
          </w:p>
        </w:tc>
        <w:tc>
          <w:tcPr>
            <w:tcW w:w="1701" w:type="dxa"/>
            <w:tcBorders>
              <w:top w:val="none" w:sz="0" w:space="0" w:color="auto"/>
              <w:left w:val="none" w:sz="0" w:space="0" w:color="auto"/>
              <w:bottom w:val="none" w:sz="0" w:space="0" w:color="auto"/>
              <w:right w:val="none" w:sz="0" w:space="0" w:color="auto"/>
            </w:tcBorders>
          </w:tcPr>
          <w:p w:rsidR="00A870C5" w:rsidRPr="009A2484" w:rsidRDefault="00A870C5"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9A2484">
              <w:rPr>
                <w:rFonts w:cs="Times New Roman"/>
                <w:color w:val="auto"/>
                <w:szCs w:val="24"/>
                <w:lang w:val="en-GB"/>
              </w:rPr>
              <w:t>Kenya</w:t>
            </w:r>
          </w:p>
        </w:tc>
      </w:tr>
      <w:tr w:rsidR="00A870C5" w:rsidRPr="002C5EB0"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none" w:sz="0" w:space="0" w:color="auto"/>
            </w:tcBorders>
          </w:tcPr>
          <w:p w:rsidR="00A870C5" w:rsidRPr="00165F28" w:rsidRDefault="00A870C5" w:rsidP="00E617DE">
            <w:pPr>
              <w:spacing w:line="360" w:lineRule="auto"/>
              <w:contextualSpacing/>
              <w:jc w:val="both"/>
              <w:rPr>
                <w:rFonts w:cs="Times New Roman"/>
                <w:szCs w:val="24"/>
                <w:lang w:val="en-GB"/>
              </w:rPr>
            </w:pPr>
            <w:r w:rsidRPr="00165F28">
              <w:rPr>
                <w:rFonts w:cs="Times New Roman"/>
                <w:szCs w:val="24"/>
                <w:lang w:val="en-GB"/>
              </w:rPr>
              <w:t>No of cows per farm</w:t>
            </w:r>
          </w:p>
        </w:tc>
        <w:tc>
          <w:tcPr>
            <w:tcW w:w="1842" w:type="dxa"/>
            <w:tcBorders>
              <w:left w:val="none" w:sz="0" w:space="0" w:color="auto"/>
              <w:right w:val="none" w:sz="0" w:space="0" w:color="auto"/>
            </w:tcBorders>
          </w:tcPr>
          <w:p w:rsidR="00A870C5" w:rsidRPr="00165F28" w:rsidRDefault="00A870C5"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85</w:t>
            </w:r>
          </w:p>
        </w:tc>
        <w:tc>
          <w:tcPr>
            <w:tcW w:w="1701" w:type="dxa"/>
            <w:tcBorders>
              <w:left w:val="none" w:sz="0" w:space="0" w:color="auto"/>
            </w:tcBorders>
          </w:tcPr>
          <w:p w:rsidR="00A870C5" w:rsidRPr="00165F28" w:rsidRDefault="00A870C5"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5</w:t>
            </w:r>
          </w:p>
        </w:tc>
      </w:tr>
      <w:tr w:rsidR="00A870C5" w:rsidRPr="002C5EB0"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none" w:sz="0" w:space="0" w:color="auto"/>
            </w:tcBorders>
          </w:tcPr>
          <w:p w:rsidR="00A870C5" w:rsidRPr="00165F28" w:rsidRDefault="00A870C5" w:rsidP="00E617DE">
            <w:pPr>
              <w:spacing w:line="360" w:lineRule="auto"/>
              <w:contextualSpacing/>
              <w:jc w:val="both"/>
              <w:rPr>
                <w:rFonts w:cs="Times New Roman"/>
                <w:szCs w:val="24"/>
                <w:lang w:val="en-GB"/>
              </w:rPr>
            </w:pPr>
            <w:r w:rsidRPr="00165F28">
              <w:rPr>
                <w:rFonts w:cs="Times New Roman"/>
                <w:szCs w:val="24"/>
                <w:lang w:val="en-GB"/>
              </w:rPr>
              <w:t>Volume of milk produced/farm/day (kg)</w:t>
            </w:r>
          </w:p>
        </w:tc>
        <w:tc>
          <w:tcPr>
            <w:tcW w:w="1842" w:type="dxa"/>
            <w:tcBorders>
              <w:left w:val="none" w:sz="0" w:space="0" w:color="auto"/>
              <w:right w:val="none" w:sz="0" w:space="0" w:color="auto"/>
            </w:tcBorders>
          </w:tcPr>
          <w:p w:rsidR="00A870C5" w:rsidRPr="00165F28" w:rsidRDefault="00A870C5"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165F28">
              <w:rPr>
                <w:rFonts w:cs="Times New Roman"/>
                <w:szCs w:val="24"/>
                <w:lang w:val="en-GB"/>
              </w:rPr>
              <w:t>2237</w:t>
            </w:r>
          </w:p>
        </w:tc>
        <w:tc>
          <w:tcPr>
            <w:tcW w:w="1701" w:type="dxa"/>
            <w:tcBorders>
              <w:left w:val="none" w:sz="0" w:space="0" w:color="auto"/>
            </w:tcBorders>
          </w:tcPr>
          <w:p w:rsidR="00A870C5" w:rsidRPr="00165F28" w:rsidRDefault="00A870C5"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165F28">
              <w:rPr>
                <w:rFonts w:cs="Times New Roman"/>
                <w:szCs w:val="24"/>
                <w:lang w:val="en-GB"/>
              </w:rPr>
              <w:t>65</w:t>
            </w:r>
          </w:p>
        </w:tc>
      </w:tr>
    </w:tbl>
    <w:p w:rsidR="00B5174B" w:rsidRPr="002C5EB0" w:rsidRDefault="00B5174B" w:rsidP="00E617DE">
      <w:pPr>
        <w:spacing w:line="360" w:lineRule="auto"/>
        <w:contextualSpacing/>
        <w:jc w:val="both"/>
        <w:rPr>
          <w:rFonts w:ascii="Times New Roman" w:hAnsi="Times New Roman" w:cs="Times New Roman"/>
          <w:sz w:val="24"/>
          <w:szCs w:val="24"/>
          <w:lang w:val="en-GB"/>
        </w:rPr>
      </w:pPr>
    </w:p>
    <w:p w:rsidR="00B954F9" w:rsidRPr="002C5EB0" w:rsidRDefault="0007085F"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Table </w:t>
      </w:r>
      <w:r w:rsidR="00A32D8F">
        <w:rPr>
          <w:rFonts w:ascii="Times New Roman" w:hAnsi="Times New Roman" w:cs="Times New Roman"/>
          <w:sz w:val="24"/>
          <w:szCs w:val="24"/>
          <w:lang w:val="en-GB"/>
        </w:rPr>
        <w:t>5</w:t>
      </w:r>
      <w:r w:rsidR="00EE6D28" w:rsidRPr="002C5EB0">
        <w:rPr>
          <w:rFonts w:ascii="Times New Roman" w:hAnsi="Times New Roman" w:cs="Times New Roman"/>
          <w:sz w:val="24"/>
          <w:szCs w:val="24"/>
          <w:lang w:val="en-GB"/>
        </w:rPr>
        <w:t>, shows that m</w:t>
      </w:r>
      <w:r w:rsidR="0003056A" w:rsidRPr="002C5EB0">
        <w:rPr>
          <w:rFonts w:ascii="Times New Roman" w:hAnsi="Times New Roman" w:cs="Times New Roman"/>
          <w:sz w:val="24"/>
          <w:szCs w:val="24"/>
          <w:lang w:val="en-GB"/>
        </w:rPr>
        <w:t>ilk</w:t>
      </w:r>
      <w:r w:rsidR="001557AB" w:rsidRPr="002C5EB0">
        <w:rPr>
          <w:rFonts w:ascii="Times New Roman" w:hAnsi="Times New Roman" w:cs="Times New Roman"/>
          <w:sz w:val="24"/>
          <w:szCs w:val="24"/>
          <w:lang w:val="en-GB"/>
        </w:rPr>
        <w:t xml:space="preserve"> production in an average farm per day is 34 times higher in the Netherlands than Kenya. </w:t>
      </w:r>
      <w:r w:rsidR="00FF4973" w:rsidRPr="002C5EB0">
        <w:rPr>
          <w:rFonts w:ascii="Times New Roman" w:hAnsi="Times New Roman" w:cs="Times New Roman"/>
          <w:sz w:val="24"/>
          <w:szCs w:val="24"/>
          <w:lang w:val="en-GB"/>
        </w:rPr>
        <w:t>This could be attributed to differences in stocking rates</w:t>
      </w:r>
      <w:r w:rsidR="0003056A" w:rsidRPr="002C5EB0">
        <w:rPr>
          <w:rFonts w:ascii="Times New Roman" w:hAnsi="Times New Roman" w:cs="Times New Roman"/>
          <w:sz w:val="24"/>
          <w:szCs w:val="24"/>
          <w:lang w:val="en-GB"/>
        </w:rPr>
        <w:t xml:space="preserve">, with Netherlands stocking 17 times more cows per farm than Kenya. </w:t>
      </w:r>
      <w:r w:rsidR="00FF4973" w:rsidRPr="002C5EB0">
        <w:rPr>
          <w:rFonts w:ascii="Times New Roman" w:hAnsi="Times New Roman" w:cs="Times New Roman"/>
          <w:sz w:val="24"/>
          <w:szCs w:val="24"/>
          <w:lang w:val="en-GB"/>
        </w:rPr>
        <w:t xml:space="preserve"> </w:t>
      </w:r>
      <w:r w:rsidR="0003056A" w:rsidRPr="002C5EB0">
        <w:rPr>
          <w:rFonts w:ascii="Times New Roman" w:hAnsi="Times New Roman" w:cs="Times New Roman"/>
          <w:sz w:val="24"/>
          <w:szCs w:val="24"/>
          <w:lang w:val="en-GB"/>
        </w:rPr>
        <w:t xml:space="preserve">And a possible second </w:t>
      </w:r>
      <w:r w:rsidR="00522279" w:rsidRPr="002C5EB0">
        <w:rPr>
          <w:rFonts w:ascii="Times New Roman" w:hAnsi="Times New Roman" w:cs="Times New Roman"/>
          <w:sz w:val="24"/>
          <w:szCs w:val="24"/>
          <w:lang w:val="en-GB"/>
        </w:rPr>
        <w:lastRenderedPageBreak/>
        <w:t>reason is</w:t>
      </w:r>
      <w:r w:rsidR="0003056A" w:rsidRPr="002C5EB0">
        <w:rPr>
          <w:rFonts w:ascii="Times New Roman" w:hAnsi="Times New Roman" w:cs="Times New Roman"/>
          <w:sz w:val="24"/>
          <w:szCs w:val="24"/>
          <w:lang w:val="en-GB"/>
        </w:rPr>
        <w:t xml:space="preserve"> </w:t>
      </w:r>
      <w:r w:rsidR="00522279" w:rsidRPr="002C5EB0">
        <w:rPr>
          <w:rFonts w:ascii="Times New Roman" w:hAnsi="Times New Roman" w:cs="Times New Roman"/>
          <w:sz w:val="24"/>
          <w:szCs w:val="24"/>
          <w:lang w:val="en-GB"/>
        </w:rPr>
        <w:t xml:space="preserve">advances on </w:t>
      </w:r>
      <w:r w:rsidR="0003056A" w:rsidRPr="002C5EB0">
        <w:rPr>
          <w:rFonts w:ascii="Times New Roman" w:hAnsi="Times New Roman" w:cs="Times New Roman"/>
          <w:sz w:val="24"/>
          <w:szCs w:val="24"/>
          <w:lang w:val="en-GB"/>
        </w:rPr>
        <w:t xml:space="preserve">farm management, whereby the Netherlands is much better done than Kenya. </w:t>
      </w:r>
    </w:p>
    <w:p w:rsidR="00287FB5" w:rsidRPr="002C5EB0" w:rsidRDefault="00287FB5" w:rsidP="006F6A9A">
      <w:pPr>
        <w:pStyle w:val="Kop2"/>
        <w:numPr>
          <w:ilvl w:val="2"/>
          <w:numId w:val="15"/>
        </w:numPr>
        <w:spacing w:line="360" w:lineRule="auto"/>
        <w:jc w:val="both"/>
        <w:rPr>
          <w:rFonts w:ascii="Georgia" w:hAnsi="Georgia" w:cs="Times New Roman"/>
          <w:color w:val="C00000"/>
          <w:sz w:val="24"/>
          <w:szCs w:val="24"/>
          <w:lang w:val="en-GB"/>
        </w:rPr>
      </w:pPr>
      <w:bookmarkStart w:id="51" w:name="_Toc394939220"/>
      <w:r w:rsidRPr="002C5EB0">
        <w:rPr>
          <w:rFonts w:ascii="Georgia" w:hAnsi="Georgia" w:cs="Times New Roman"/>
          <w:color w:val="C00000"/>
          <w:sz w:val="24"/>
          <w:szCs w:val="24"/>
          <w:lang w:val="en-GB"/>
        </w:rPr>
        <w:t>Farm Intensity</w:t>
      </w:r>
      <w:bookmarkEnd w:id="51"/>
    </w:p>
    <w:p w:rsidR="00287FB5" w:rsidRPr="002C5EB0" w:rsidRDefault="00B5174B" w:rsidP="00AC712E">
      <w:pPr>
        <w:spacing w:line="360" w:lineRule="auto"/>
        <w:contextualSpacing/>
        <w:jc w:val="both"/>
        <w:rPr>
          <w:rFonts w:ascii="Times New Roman" w:hAnsi="Times New Roman" w:cs="Times New Roman"/>
          <w:sz w:val="24"/>
          <w:szCs w:val="24"/>
          <w:lang w:val="en-GB"/>
        </w:rPr>
      </w:pPr>
      <w:proofErr w:type="spellStart"/>
      <w:r w:rsidRPr="002C5EB0">
        <w:rPr>
          <w:rFonts w:ascii="Times New Roman" w:hAnsi="Times New Roman" w:cs="Times New Roman"/>
          <w:sz w:val="24"/>
          <w:szCs w:val="24"/>
          <w:lang w:val="en-GB"/>
        </w:rPr>
        <w:t>Reijs</w:t>
      </w:r>
      <w:proofErr w:type="spellEnd"/>
      <w:r w:rsidRPr="002C5EB0">
        <w:rPr>
          <w:rFonts w:ascii="Times New Roman" w:hAnsi="Times New Roman" w:cs="Times New Roman"/>
          <w:sz w:val="24"/>
          <w:szCs w:val="24"/>
          <w:lang w:val="en-GB"/>
        </w:rPr>
        <w:t xml:space="preserve"> </w:t>
      </w:r>
      <w:r w:rsidRPr="002C5EB0">
        <w:rPr>
          <w:rFonts w:ascii="Times New Roman" w:hAnsi="Times New Roman" w:cs="Times New Roman"/>
          <w:i/>
          <w:sz w:val="24"/>
          <w:szCs w:val="24"/>
          <w:lang w:val="en-GB"/>
        </w:rPr>
        <w:t xml:space="preserve">et al </w:t>
      </w:r>
      <w:r w:rsidRPr="002C5EB0">
        <w:rPr>
          <w:rFonts w:ascii="Times New Roman" w:hAnsi="Times New Roman" w:cs="Times New Roman"/>
          <w:sz w:val="24"/>
          <w:szCs w:val="24"/>
          <w:lang w:val="en-GB"/>
        </w:rPr>
        <w:t xml:space="preserve">2013 </w:t>
      </w:r>
      <w:r w:rsidR="00212720" w:rsidRPr="002C5EB0">
        <w:rPr>
          <w:rFonts w:ascii="Times New Roman" w:hAnsi="Times New Roman" w:cs="Times New Roman"/>
          <w:sz w:val="24"/>
          <w:szCs w:val="24"/>
          <w:lang w:val="en-GB"/>
        </w:rPr>
        <w:t>expressed</w:t>
      </w:r>
      <w:r w:rsidRPr="002C5EB0">
        <w:rPr>
          <w:rFonts w:ascii="Times New Roman" w:hAnsi="Times New Roman" w:cs="Times New Roman"/>
          <w:sz w:val="24"/>
          <w:szCs w:val="24"/>
          <w:lang w:val="en-GB"/>
        </w:rPr>
        <w:t xml:space="preserve"> this</w:t>
      </w:r>
      <w:r w:rsidR="00212720" w:rsidRPr="002C5EB0">
        <w:rPr>
          <w:rFonts w:ascii="Times New Roman" w:hAnsi="Times New Roman" w:cs="Times New Roman"/>
          <w:sz w:val="24"/>
          <w:szCs w:val="24"/>
          <w:lang w:val="en-GB"/>
        </w:rPr>
        <w:t xml:space="preserve"> as the milk production per acre of forage crops on the own </w:t>
      </w:r>
      <w:r w:rsidRPr="002C5EB0">
        <w:rPr>
          <w:rFonts w:ascii="Times New Roman" w:hAnsi="Times New Roman" w:cs="Times New Roman"/>
          <w:sz w:val="24"/>
          <w:szCs w:val="24"/>
          <w:lang w:val="en-GB"/>
        </w:rPr>
        <w:t>farm</w:t>
      </w:r>
      <w:r w:rsidR="00212720" w:rsidRPr="002C5EB0">
        <w:rPr>
          <w:rFonts w:ascii="Times New Roman" w:hAnsi="Times New Roman" w:cs="Times New Roman"/>
          <w:sz w:val="24"/>
          <w:szCs w:val="24"/>
          <w:lang w:val="en-GB"/>
        </w:rPr>
        <w:t xml:space="preserve">. </w:t>
      </w:r>
      <w:r w:rsidR="00BB0A98" w:rsidRPr="002C5EB0">
        <w:rPr>
          <w:rFonts w:ascii="Times New Roman" w:hAnsi="Times New Roman" w:cs="Times New Roman"/>
          <w:sz w:val="24"/>
          <w:szCs w:val="24"/>
          <w:lang w:val="en-GB"/>
        </w:rPr>
        <w:t xml:space="preserve">The comparative </w:t>
      </w:r>
      <w:r w:rsidR="003234BD" w:rsidRPr="002C5EB0">
        <w:rPr>
          <w:rFonts w:ascii="Times New Roman" w:hAnsi="Times New Roman" w:cs="Times New Roman"/>
          <w:sz w:val="24"/>
          <w:szCs w:val="24"/>
          <w:lang w:val="en-GB"/>
        </w:rPr>
        <w:t>productions in both the Netherlands and Kenya are</w:t>
      </w:r>
      <w:r w:rsidR="009A217F" w:rsidRPr="002C5EB0">
        <w:rPr>
          <w:rFonts w:ascii="Times New Roman" w:hAnsi="Times New Roman" w:cs="Times New Roman"/>
          <w:sz w:val="24"/>
          <w:szCs w:val="24"/>
          <w:lang w:val="en-GB"/>
        </w:rPr>
        <w:t xml:space="preserve"> </w:t>
      </w:r>
      <w:r w:rsidR="00BB0A98" w:rsidRPr="002C5EB0">
        <w:rPr>
          <w:rFonts w:ascii="Times New Roman" w:hAnsi="Times New Roman" w:cs="Times New Roman"/>
          <w:sz w:val="24"/>
          <w:szCs w:val="24"/>
          <w:lang w:val="en-GB"/>
        </w:rPr>
        <w:t>as shown in</w:t>
      </w:r>
      <w:r w:rsidR="007F4C17" w:rsidRPr="002C5EB0">
        <w:rPr>
          <w:rFonts w:ascii="Times New Roman" w:hAnsi="Times New Roman" w:cs="Times New Roman"/>
          <w:sz w:val="24"/>
          <w:szCs w:val="24"/>
          <w:lang w:val="en-GB"/>
        </w:rPr>
        <w:t xml:space="preserve"> table</w:t>
      </w:r>
      <w:r w:rsidR="00EE6D28" w:rsidRPr="002C5EB0">
        <w:rPr>
          <w:rFonts w:ascii="Times New Roman" w:hAnsi="Times New Roman" w:cs="Times New Roman"/>
          <w:sz w:val="24"/>
          <w:szCs w:val="24"/>
          <w:lang w:val="en-GB"/>
        </w:rPr>
        <w:t xml:space="preserve"> </w:t>
      </w:r>
      <w:r w:rsidR="00A32D8F">
        <w:rPr>
          <w:rFonts w:ascii="Times New Roman" w:hAnsi="Times New Roman" w:cs="Times New Roman"/>
          <w:sz w:val="24"/>
          <w:szCs w:val="24"/>
          <w:lang w:val="en-GB"/>
        </w:rPr>
        <w:t>6</w:t>
      </w:r>
    </w:p>
    <w:p w:rsidR="007F4C17" w:rsidRPr="002C5EB0" w:rsidRDefault="00CE579B" w:rsidP="00AC712E">
      <w:pPr>
        <w:spacing w:line="360" w:lineRule="auto"/>
        <w:jc w:val="both"/>
        <w:rPr>
          <w:rFonts w:ascii="Georgia" w:hAnsi="Georgia" w:cs="Times New Roman"/>
          <w:b/>
          <w:color w:val="C00000"/>
          <w:sz w:val="24"/>
          <w:szCs w:val="24"/>
          <w:lang w:val="en-GB"/>
        </w:rPr>
      </w:pPr>
      <w:r>
        <w:rPr>
          <w:rFonts w:ascii="Georgia" w:hAnsi="Georgia" w:cs="Times New Roman"/>
          <w:b/>
          <w:color w:val="C00000"/>
          <w:sz w:val="24"/>
          <w:szCs w:val="24"/>
          <w:lang w:val="en-GB"/>
        </w:rPr>
        <w:t>Table 6</w:t>
      </w:r>
      <w:r w:rsidR="004F5A66" w:rsidRPr="002C5EB0">
        <w:rPr>
          <w:rFonts w:ascii="Georgia" w:hAnsi="Georgia" w:cs="Times New Roman"/>
          <w:b/>
          <w:color w:val="C00000"/>
          <w:sz w:val="24"/>
          <w:szCs w:val="24"/>
          <w:lang w:val="en-GB"/>
        </w:rPr>
        <w:t>: Comparative farm intensities</w:t>
      </w:r>
    </w:p>
    <w:tbl>
      <w:tblPr>
        <w:tblStyle w:val="Gemiddeldearcering1-accent2"/>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4644"/>
        <w:gridCol w:w="1560"/>
        <w:gridCol w:w="992"/>
        <w:gridCol w:w="992"/>
        <w:gridCol w:w="992"/>
      </w:tblGrid>
      <w:tr w:rsidR="0088640E" w:rsidRPr="002C5EB0" w:rsidTr="009A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C00000"/>
              <w:left w:val="single" w:sz="4" w:space="0" w:color="C00000"/>
              <w:bottom w:val="single" w:sz="4" w:space="0" w:color="C00000"/>
              <w:right w:val="single" w:sz="4" w:space="0" w:color="C00000"/>
            </w:tcBorders>
          </w:tcPr>
          <w:p w:rsidR="005258D7" w:rsidRPr="00165F28" w:rsidRDefault="005258D7" w:rsidP="00E617DE">
            <w:pPr>
              <w:spacing w:line="360" w:lineRule="auto"/>
              <w:contextualSpacing/>
              <w:jc w:val="both"/>
              <w:rPr>
                <w:rFonts w:cs="Times New Roman"/>
                <w:szCs w:val="24"/>
                <w:lang w:val="en-GB"/>
              </w:rPr>
            </w:pPr>
          </w:p>
        </w:tc>
        <w:tc>
          <w:tcPr>
            <w:tcW w:w="1560" w:type="dxa"/>
            <w:tcBorders>
              <w:top w:val="single" w:sz="4" w:space="0" w:color="C00000"/>
              <w:left w:val="single" w:sz="4" w:space="0" w:color="C00000"/>
              <w:bottom w:val="single" w:sz="4" w:space="0" w:color="C00000"/>
            </w:tcBorders>
          </w:tcPr>
          <w:p w:rsidR="005258D7" w:rsidRPr="009A2484" w:rsidRDefault="005258D7"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9A2484">
              <w:rPr>
                <w:rFonts w:cs="Times New Roman"/>
                <w:color w:val="auto"/>
                <w:szCs w:val="24"/>
                <w:lang w:val="en-GB"/>
              </w:rPr>
              <w:t>Netherlands</w:t>
            </w:r>
          </w:p>
        </w:tc>
        <w:tc>
          <w:tcPr>
            <w:tcW w:w="992" w:type="dxa"/>
            <w:tcBorders>
              <w:top w:val="single" w:sz="4" w:space="0" w:color="C00000"/>
              <w:bottom w:val="single" w:sz="4" w:space="0" w:color="C00000"/>
              <w:right w:val="single" w:sz="4" w:space="0" w:color="C00000"/>
            </w:tcBorders>
          </w:tcPr>
          <w:p w:rsidR="005258D7" w:rsidRPr="009A2484" w:rsidRDefault="005258D7"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p>
        </w:tc>
        <w:tc>
          <w:tcPr>
            <w:tcW w:w="992" w:type="dxa"/>
            <w:tcBorders>
              <w:top w:val="single" w:sz="4" w:space="0" w:color="C00000"/>
              <w:left w:val="single" w:sz="4" w:space="0" w:color="C00000"/>
              <w:bottom w:val="single" w:sz="4" w:space="0" w:color="C00000"/>
            </w:tcBorders>
          </w:tcPr>
          <w:p w:rsidR="005258D7" w:rsidRPr="009A2484" w:rsidRDefault="005258D7"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9A2484">
              <w:rPr>
                <w:rFonts w:cs="Times New Roman"/>
                <w:color w:val="auto"/>
                <w:szCs w:val="24"/>
                <w:lang w:val="en-GB"/>
              </w:rPr>
              <w:t>Kenya</w:t>
            </w:r>
          </w:p>
        </w:tc>
        <w:tc>
          <w:tcPr>
            <w:tcW w:w="992" w:type="dxa"/>
            <w:tcBorders>
              <w:top w:val="single" w:sz="4" w:space="0" w:color="C00000"/>
              <w:bottom w:val="single" w:sz="4" w:space="0" w:color="C00000"/>
              <w:right w:val="single" w:sz="4" w:space="0" w:color="C00000"/>
            </w:tcBorders>
          </w:tcPr>
          <w:p w:rsidR="005258D7" w:rsidRPr="009A2484" w:rsidRDefault="005258D7"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p>
        </w:tc>
      </w:tr>
      <w:tr w:rsidR="0088640E" w:rsidRPr="002C5EB0"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C00000"/>
              <w:right w:val="single" w:sz="4" w:space="0" w:color="C00000"/>
            </w:tcBorders>
          </w:tcPr>
          <w:p w:rsidR="005258D7" w:rsidRPr="00165F28" w:rsidRDefault="005258D7" w:rsidP="00E617DE">
            <w:pPr>
              <w:spacing w:line="360" w:lineRule="auto"/>
              <w:contextualSpacing/>
              <w:jc w:val="both"/>
              <w:rPr>
                <w:rFonts w:cs="Times New Roman"/>
                <w:szCs w:val="24"/>
                <w:lang w:val="en-GB"/>
              </w:rPr>
            </w:pPr>
          </w:p>
        </w:tc>
        <w:tc>
          <w:tcPr>
            <w:tcW w:w="1560" w:type="dxa"/>
            <w:tcBorders>
              <w:top w:val="single" w:sz="4" w:space="0" w:color="C00000"/>
              <w:left w:val="single" w:sz="4" w:space="0" w:color="C00000"/>
              <w:bottom w:val="single" w:sz="4" w:space="0" w:color="C00000"/>
              <w:right w:val="single" w:sz="4" w:space="0" w:color="C00000"/>
            </w:tcBorders>
          </w:tcPr>
          <w:p w:rsidR="005258D7" w:rsidRPr="00165F28" w:rsidRDefault="00E4185F"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 xml:space="preserve">per </w:t>
            </w:r>
            <w:r w:rsidR="005258D7" w:rsidRPr="00165F28">
              <w:rPr>
                <w:rFonts w:cs="Times New Roman"/>
                <w:szCs w:val="24"/>
                <w:lang w:val="en-GB"/>
              </w:rPr>
              <w:t>ha</w:t>
            </w:r>
          </w:p>
        </w:tc>
        <w:tc>
          <w:tcPr>
            <w:tcW w:w="992" w:type="dxa"/>
            <w:tcBorders>
              <w:top w:val="single" w:sz="4" w:space="0" w:color="C00000"/>
              <w:left w:val="single" w:sz="4" w:space="0" w:color="C00000"/>
              <w:bottom w:val="single" w:sz="4" w:space="0" w:color="C00000"/>
              <w:right w:val="single" w:sz="4" w:space="0" w:color="C00000"/>
            </w:tcBorders>
          </w:tcPr>
          <w:p w:rsidR="005258D7" w:rsidRPr="00165F28" w:rsidRDefault="00E4185F"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per acre</w:t>
            </w:r>
          </w:p>
        </w:tc>
        <w:tc>
          <w:tcPr>
            <w:tcW w:w="992" w:type="dxa"/>
            <w:tcBorders>
              <w:top w:val="single" w:sz="4" w:space="0" w:color="C00000"/>
              <w:left w:val="single" w:sz="4" w:space="0" w:color="C00000"/>
            </w:tcBorders>
          </w:tcPr>
          <w:p w:rsidR="005258D7" w:rsidRPr="00165F28" w:rsidRDefault="00E4185F"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per ha</w:t>
            </w:r>
          </w:p>
        </w:tc>
        <w:tc>
          <w:tcPr>
            <w:tcW w:w="992" w:type="dxa"/>
            <w:tcBorders>
              <w:top w:val="single" w:sz="4" w:space="0" w:color="C00000"/>
              <w:left w:val="single" w:sz="4" w:space="0" w:color="C00000"/>
            </w:tcBorders>
          </w:tcPr>
          <w:p w:rsidR="005258D7" w:rsidRPr="00165F28" w:rsidRDefault="00E4185F"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per acre</w:t>
            </w:r>
          </w:p>
        </w:tc>
      </w:tr>
      <w:tr w:rsidR="005258D7" w:rsidRPr="002C5EB0" w:rsidTr="00886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right w:val="single" w:sz="4" w:space="0" w:color="C00000"/>
            </w:tcBorders>
          </w:tcPr>
          <w:p w:rsidR="005258D7" w:rsidRPr="00165F28" w:rsidRDefault="005258D7" w:rsidP="005258D7">
            <w:pPr>
              <w:spacing w:line="360" w:lineRule="auto"/>
              <w:contextualSpacing/>
              <w:jc w:val="both"/>
              <w:rPr>
                <w:rFonts w:cs="Times New Roman"/>
                <w:szCs w:val="24"/>
                <w:lang w:val="en-GB"/>
              </w:rPr>
            </w:pPr>
            <w:r w:rsidRPr="00165F28">
              <w:rPr>
                <w:rFonts w:cs="Times New Roman"/>
                <w:szCs w:val="24"/>
                <w:lang w:val="en-GB"/>
              </w:rPr>
              <w:t xml:space="preserve">Average farmland </w:t>
            </w:r>
          </w:p>
        </w:tc>
        <w:tc>
          <w:tcPr>
            <w:tcW w:w="1560" w:type="dxa"/>
            <w:tcBorders>
              <w:top w:val="single" w:sz="4" w:space="0" w:color="C00000"/>
              <w:left w:val="single" w:sz="4" w:space="0" w:color="C00000"/>
              <w:bottom w:val="single" w:sz="4" w:space="0" w:color="C00000"/>
              <w:right w:val="single" w:sz="4" w:space="0" w:color="C00000"/>
            </w:tcBorders>
          </w:tcPr>
          <w:p w:rsidR="005258D7" w:rsidRPr="00165F28" w:rsidRDefault="005258D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165F28">
              <w:rPr>
                <w:rFonts w:cs="Times New Roman"/>
                <w:szCs w:val="24"/>
                <w:lang w:val="en-GB"/>
              </w:rPr>
              <w:t>49</w:t>
            </w:r>
          </w:p>
        </w:tc>
        <w:tc>
          <w:tcPr>
            <w:tcW w:w="992" w:type="dxa"/>
            <w:tcBorders>
              <w:top w:val="single" w:sz="4" w:space="0" w:color="C00000"/>
              <w:left w:val="single" w:sz="4" w:space="0" w:color="C00000"/>
              <w:bottom w:val="single" w:sz="4" w:space="0" w:color="C00000"/>
              <w:right w:val="single" w:sz="4" w:space="0" w:color="C00000"/>
            </w:tcBorders>
          </w:tcPr>
          <w:p w:rsidR="005258D7" w:rsidRPr="00165F28" w:rsidRDefault="005258D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165F28">
              <w:rPr>
                <w:rFonts w:cs="Times New Roman"/>
                <w:szCs w:val="24"/>
                <w:lang w:val="en-GB"/>
              </w:rPr>
              <w:t>124</w:t>
            </w:r>
          </w:p>
        </w:tc>
        <w:tc>
          <w:tcPr>
            <w:tcW w:w="992" w:type="dxa"/>
            <w:tcBorders>
              <w:left w:val="single" w:sz="4" w:space="0" w:color="C00000"/>
            </w:tcBorders>
          </w:tcPr>
          <w:p w:rsidR="005258D7" w:rsidRPr="00165F28" w:rsidRDefault="005258D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165F28">
              <w:rPr>
                <w:rFonts w:cs="Times New Roman"/>
                <w:szCs w:val="24"/>
                <w:lang w:val="en-GB"/>
              </w:rPr>
              <w:t>2</w:t>
            </w:r>
          </w:p>
        </w:tc>
        <w:tc>
          <w:tcPr>
            <w:tcW w:w="992" w:type="dxa"/>
            <w:tcBorders>
              <w:left w:val="single" w:sz="4" w:space="0" w:color="C00000"/>
            </w:tcBorders>
          </w:tcPr>
          <w:p w:rsidR="005258D7" w:rsidRPr="00165F28" w:rsidRDefault="005258D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165F28">
              <w:rPr>
                <w:rFonts w:cs="Times New Roman"/>
                <w:szCs w:val="24"/>
                <w:lang w:val="en-GB"/>
              </w:rPr>
              <w:t>5</w:t>
            </w:r>
          </w:p>
        </w:tc>
      </w:tr>
      <w:tr w:rsidR="005258D7" w:rsidRPr="002C5EB0" w:rsidTr="0088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right w:val="single" w:sz="4" w:space="0" w:color="C00000"/>
            </w:tcBorders>
          </w:tcPr>
          <w:p w:rsidR="005258D7" w:rsidRPr="00165F28" w:rsidRDefault="005258D7" w:rsidP="00D92C27">
            <w:pPr>
              <w:spacing w:line="360" w:lineRule="auto"/>
              <w:contextualSpacing/>
              <w:jc w:val="both"/>
              <w:rPr>
                <w:rFonts w:cs="Times New Roman"/>
                <w:szCs w:val="24"/>
                <w:lang w:val="en-GB"/>
              </w:rPr>
            </w:pPr>
            <w:r w:rsidRPr="00165F28">
              <w:rPr>
                <w:rFonts w:cs="Times New Roman"/>
                <w:szCs w:val="24"/>
                <w:lang w:val="en-GB"/>
              </w:rPr>
              <w:t xml:space="preserve">Milk production </w:t>
            </w:r>
            <w:r w:rsidR="00D92C27" w:rsidRPr="00165F28">
              <w:rPr>
                <w:rFonts w:cs="Times New Roman"/>
                <w:szCs w:val="24"/>
                <w:lang w:val="en-GB"/>
              </w:rPr>
              <w:t xml:space="preserve">from </w:t>
            </w:r>
            <w:r w:rsidRPr="00165F28">
              <w:rPr>
                <w:rFonts w:cs="Times New Roman"/>
                <w:szCs w:val="24"/>
                <w:lang w:val="en-GB"/>
              </w:rPr>
              <w:t>farmland of forage crops (kg)</w:t>
            </w:r>
          </w:p>
        </w:tc>
        <w:tc>
          <w:tcPr>
            <w:tcW w:w="1560" w:type="dxa"/>
            <w:tcBorders>
              <w:top w:val="single" w:sz="4" w:space="0" w:color="C00000"/>
              <w:left w:val="single" w:sz="4" w:space="0" w:color="C00000"/>
              <w:bottom w:val="single" w:sz="4" w:space="0" w:color="C00000"/>
              <w:right w:val="single" w:sz="4" w:space="0" w:color="C00000"/>
            </w:tcBorders>
          </w:tcPr>
          <w:p w:rsidR="005258D7" w:rsidRPr="00165F28" w:rsidRDefault="00E4185F"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13604</w:t>
            </w:r>
          </w:p>
        </w:tc>
        <w:tc>
          <w:tcPr>
            <w:tcW w:w="992" w:type="dxa"/>
            <w:tcBorders>
              <w:top w:val="single" w:sz="4" w:space="0" w:color="C00000"/>
              <w:left w:val="single" w:sz="4" w:space="0" w:color="C00000"/>
              <w:bottom w:val="single" w:sz="4" w:space="0" w:color="C00000"/>
              <w:right w:val="single" w:sz="4" w:space="0" w:color="C00000"/>
            </w:tcBorders>
          </w:tcPr>
          <w:p w:rsidR="005258D7" w:rsidRPr="00165F28" w:rsidRDefault="0088640E"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34,011</w:t>
            </w:r>
          </w:p>
        </w:tc>
        <w:tc>
          <w:tcPr>
            <w:tcW w:w="992" w:type="dxa"/>
            <w:tcBorders>
              <w:left w:val="single" w:sz="4" w:space="0" w:color="C00000"/>
            </w:tcBorders>
          </w:tcPr>
          <w:p w:rsidR="005258D7" w:rsidRPr="00165F28" w:rsidRDefault="005258D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3,965</w:t>
            </w:r>
          </w:p>
        </w:tc>
        <w:tc>
          <w:tcPr>
            <w:tcW w:w="992" w:type="dxa"/>
            <w:tcBorders>
              <w:left w:val="single" w:sz="4" w:space="0" w:color="C00000"/>
            </w:tcBorders>
          </w:tcPr>
          <w:p w:rsidR="005258D7" w:rsidRPr="00165F28" w:rsidRDefault="00E4185F"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165F28">
              <w:rPr>
                <w:rFonts w:cs="Times New Roman"/>
                <w:szCs w:val="24"/>
                <w:lang w:val="en-GB"/>
              </w:rPr>
              <w:t>1586</w:t>
            </w:r>
          </w:p>
        </w:tc>
      </w:tr>
      <w:tr w:rsidR="005258D7" w:rsidRPr="002C5EB0" w:rsidTr="00AB17E5">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644" w:type="dxa"/>
            <w:tcBorders>
              <w:right w:val="single" w:sz="4" w:space="0" w:color="C00000"/>
            </w:tcBorders>
          </w:tcPr>
          <w:p w:rsidR="005258D7" w:rsidRPr="00165F28" w:rsidRDefault="005258D7" w:rsidP="00D92C27">
            <w:pPr>
              <w:spacing w:line="360" w:lineRule="auto"/>
              <w:contextualSpacing/>
              <w:jc w:val="both"/>
              <w:rPr>
                <w:rFonts w:cs="Times New Roman"/>
                <w:szCs w:val="24"/>
                <w:lang w:val="en-GB"/>
              </w:rPr>
            </w:pPr>
            <w:r w:rsidRPr="00165F28">
              <w:rPr>
                <w:rFonts w:cs="Times New Roman"/>
                <w:szCs w:val="24"/>
                <w:lang w:val="en-GB"/>
              </w:rPr>
              <w:t>Number of dairy cows per forage area</w:t>
            </w:r>
          </w:p>
        </w:tc>
        <w:tc>
          <w:tcPr>
            <w:tcW w:w="1560" w:type="dxa"/>
            <w:tcBorders>
              <w:top w:val="single" w:sz="4" w:space="0" w:color="C00000"/>
              <w:left w:val="single" w:sz="4" w:space="0" w:color="C00000"/>
              <w:bottom w:val="single" w:sz="4" w:space="0" w:color="C00000"/>
              <w:right w:val="single" w:sz="4" w:space="0" w:color="C00000"/>
            </w:tcBorders>
          </w:tcPr>
          <w:p w:rsidR="005258D7" w:rsidRPr="00165F28" w:rsidRDefault="005258D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p>
        </w:tc>
        <w:tc>
          <w:tcPr>
            <w:tcW w:w="992" w:type="dxa"/>
            <w:tcBorders>
              <w:top w:val="single" w:sz="4" w:space="0" w:color="C00000"/>
              <w:left w:val="single" w:sz="4" w:space="0" w:color="C00000"/>
              <w:bottom w:val="single" w:sz="4" w:space="0" w:color="C00000"/>
              <w:right w:val="single" w:sz="4" w:space="0" w:color="C00000"/>
            </w:tcBorders>
          </w:tcPr>
          <w:p w:rsidR="005258D7" w:rsidRPr="00165F28" w:rsidRDefault="00D92C2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165F28">
              <w:rPr>
                <w:rFonts w:cs="Times New Roman"/>
                <w:szCs w:val="24"/>
                <w:lang w:val="en-GB"/>
              </w:rPr>
              <w:t>1</w:t>
            </w:r>
          </w:p>
        </w:tc>
        <w:tc>
          <w:tcPr>
            <w:tcW w:w="992" w:type="dxa"/>
            <w:tcBorders>
              <w:left w:val="single" w:sz="4" w:space="0" w:color="C00000"/>
            </w:tcBorders>
          </w:tcPr>
          <w:p w:rsidR="005258D7" w:rsidRPr="00165F28" w:rsidRDefault="005258D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p>
        </w:tc>
        <w:tc>
          <w:tcPr>
            <w:tcW w:w="992" w:type="dxa"/>
            <w:tcBorders>
              <w:left w:val="single" w:sz="4" w:space="0" w:color="C00000"/>
            </w:tcBorders>
          </w:tcPr>
          <w:p w:rsidR="005258D7" w:rsidRPr="00165F28" w:rsidRDefault="00D92C2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165F28">
              <w:rPr>
                <w:rFonts w:cs="Times New Roman"/>
                <w:szCs w:val="24"/>
                <w:lang w:val="en-GB"/>
              </w:rPr>
              <w:t>1</w:t>
            </w:r>
          </w:p>
        </w:tc>
      </w:tr>
    </w:tbl>
    <w:p w:rsidR="00B5174B" w:rsidRPr="002C5EB0" w:rsidRDefault="00B5174B" w:rsidP="00E617DE">
      <w:pPr>
        <w:spacing w:line="360" w:lineRule="auto"/>
        <w:contextualSpacing/>
        <w:jc w:val="both"/>
        <w:rPr>
          <w:rFonts w:ascii="Times New Roman" w:hAnsi="Times New Roman" w:cs="Times New Roman"/>
          <w:sz w:val="24"/>
          <w:szCs w:val="24"/>
          <w:lang w:val="en-GB"/>
        </w:rPr>
      </w:pPr>
    </w:p>
    <w:p w:rsidR="00711800" w:rsidRPr="002C5EB0" w:rsidRDefault="00FF4973"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Looking at milk production </w:t>
      </w:r>
      <w:r w:rsidR="00D92C27" w:rsidRPr="002C5EB0">
        <w:rPr>
          <w:rFonts w:ascii="Times New Roman" w:hAnsi="Times New Roman" w:cs="Times New Roman"/>
          <w:sz w:val="24"/>
          <w:szCs w:val="24"/>
          <w:lang w:val="en-GB"/>
        </w:rPr>
        <w:t>from farmland of</w:t>
      </w:r>
      <w:r w:rsidR="00C437FE" w:rsidRPr="002C5EB0">
        <w:rPr>
          <w:rFonts w:ascii="Times New Roman" w:hAnsi="Times New Roman" w:cs="Times New Roman"/>
          <w:sz w:val="24"/>
          <w:szCs w:val="24"/>
          <w:lang w:val="en-GB"/>
        </w:rPr>
        <w:t xml:space="preserve"> forage crops, in both </w:t>
      </w:r>
      <w:r w:rsidR="00E03B25" w:rsidRPr="002C5EB0">
        <w:rPr>
          <w:rFonts w:ascii="Times New Roman" w:hAnsi="Times New Roman" w:cs="Times New Roman"/>
          <w:sz w:val="24"/>
          <w:szCs w:val="24"/>
          <w:lang w:val="en-GB"/>
        </w:rPr>
        <w:t xml:space="preserve">ha and </w:t>
      </w:r>
      <w:r w:rsidR="00C437FE" w:rsidRPr="002C5EB0">
        <w:rPr>
          <w:rFonts w:ascii="Times New Roman" w:hAnsi="Times New Roman" w:cs="Times New Roman"/>
          <w:sz w:val="24"/>
          <w:szCs w:val="24"/>
          <w:lang w:val="en-GB"/>
        </w:rPr>
        <w:t>acres</w:t>
      </w:r>
      <w:r w:rsidR="00E03B25" w:rsidRPr="002C5EB0">
        <w:rPr>
          <w:rFonts w:ascii="Times New Roman" w:hAnsi="Times New Roman" w:cs="Times New Roman"/>
          <w:sz w:val="24"/>
          <w:szCs w:val="24"/>
          <w:lang w:val="en-GB"/>
        </w:rPr>
        <w:t>,</w:t>
      </w:r>
      <w:r w:rsidR="00C437FE" w:rsidRPr="002C5EB0">
        <w:rPr>
          <w:rFonts w:ascii="Times New Roman" w:hAnsi="Times New Roman" w:cs="Times New Roman"/>
          <w:sz w:val="24"/>
          <w:szCs w:val="24"/>
          <w:lang w:val="en-GB"/>
        </w:rPr>
        <w:t xml:space="preserve"> it’s 3.5</w:t>
      </w:r>
      <w:r w:rsidRPr="002C5EB0">
        <w:rPr>
          <w:rFonts w:ascii="Times New Roman" w:hAnsi="Times New Roman" w:cs="Times New Roman"/>
          <w:sz w:val="24"/>
          <w:szCs w:val="24"/>
          <w:lang w:val="en-GB"/>
        </w:rPr>
        <w:t xml:space="preserve"> times higher in the Netherlands than Kenya</w:t>
      </w:r>
      <w:r w:rsidR="00A32D8F">
        <w:rPr>
          <w:rFonts w:ascii="Times New Roman" w:hAnsi="Times New Roman" w:cs="Times New Roman"/>
          <w:sz w:val="24"/>
          <w:szCs w:val="24"/>
          <w:lang w:val="en-GB"/>
        </w:rPr>
        <w:t xml:space="preserve"> (Table 6</w:t>
      </w:r>
      <w:r w:rsidR="0007085F"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This is because of the large farm ownership and high utilisation of forage land in the Netherlands. </w:t>
      </w:r>
    </w:p>
    <w:p w:rsidR="007C0589" w:rsidRPr="002C5EB0" w:rsidRDefault="00C64C4D" w:rsidP="006F6A9A">
      <w:pPr>
        <w:pStyle w:val="Kop2"/>
        <w:numPr>
          <w:ilvl w:val="2"/>
          <w:numId w:val="15"/>
        </w:numPr>
        <w:jc w:val="both"/>
        <w:rPr>
          <w:rFonts w:ascii="Georgia" w:hAnsi="Georgia" w:cs="Times New Roman"/>
          <w:color w:val="C00000"/>
          <w:sz w:val="24"/>
          <w:szCs w:val="24"/>
          <w:lang w:val="en-GB"/>
        </w:rPr>
      </w:pPr>
      <w:bookmarkStart w:id="52" w:name="_Toc394939221"/>
      <w:r w:rsidRPr="002C5EB0">
        <w:rPr>
          <w:rFonts w:ascii="Georgia" w:hAnsi="Georgia" w:cs="Times New Roman"/>
          <w:color w:val="C00000"/>
          <w:sz w:val="24"/>
          <w:szCs w:val="24"/>
          <w:lang w:val="en-GB"/>
        </w:rPr>
        <w:t>Labour</w:t>
      </w:r>
      <w:bookmarkEnd w:id="52"/>
      <w:r w:rsidRPr="002C5EB0">
        <w:rPr>
          <w:rFonts w:ascii="Georgia" w:hAnsi="Georgia" w:cs="Times New Roman"/>
          <w:color w:val="C00000"/>
          <w:sz w:val="24"/>
          <w:szCs w:val="24"/>
          <w:lang w:val="en-GB"/>
        </w:rPr>
        <w:t xml:space="preserve"> </w:t>
      </w:r>
    </w:p>
    <w:p w:rsidR="004F5A66" w:rsidRPr="002C5EB0" w:rsidRDefault="00CE579B" w:rsidP="008B15BA">
      <w:pPr>
        <w:jc w:val="both"/>
        <w:rPr>
          <w:rFonts w:ascii="Georgia" w:hAnsi="Georgia" w:cs="Times New Roman"/>
          <w:b/>
          <w:color w:val="C00000"/>
          <w:sz w:val="24"/>
          <w:szCs w:val="24"/>
          <w:lang w:val="en-GB"/>
        </w:rPr>
      </w:pPr>
      <w:r>
        <w:rPr>
          <w:rFonts w:ascii="Georgia" w:hAnsi="Georgia" w:cs="Times New Roman"/>
          <w:b/>
          <w:color w:val="C00000"/>
          <w:sz w:val="24"/>
          <w:szCs w:val="24"/>
          <w:lang w:val="en-GB"/>
        </w:rPr>
        <w:t>Table 7</w:t>
      </w:r>
      <w:r w:rsidR="004F5A66" w:rsidRPr="002C5EB0">
        <w:rPr>
          <w:rFonts w:ascii="Georgia" w:hAnsi="Georgia" w:cs="Times New Roman"/>
          <w:b/>
          <w:color w:val="C00000"/>
          <w:sz w:val="24"/>
          <w:szCs w:val="24"/>
          <w:lang w:val="en-GB"/>
        </w:rPr>
        <w:t>: Labour input and cost</w:t>
      </w:r>
    </w:p>
    <w:tbl>
      <w:tblPr>
        <w:tblStyle w:val="Gemiddeldearcering1-accent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301"/>
        <w:gridCol w:w="1470"/>
        <w:gridCol w:w="1275"/>
      </w:tblGrid>
      <w:tr w:rsidR="00165F28" w:rsidRPr="00165F28" w:rsidTr="009A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1" w:type="dxa"/>
            <w:tcBorders>
              <w:top w:val="none" w:sz="0" w:space="0" w:color="auto"/>
              <w:left w:val="none" w:sz="0" w:space="0" w:color="auto"/>
              <w:bottom w:val="none" w:sz="0" w:space="0" w:color="auto"/>
              <w:right w:val="none" w:sz="0" w:space="0" w:color="auto"/>
            </w:tcBorders>
          </w:tcPr>
          <w:p w:rsidR="007F4C17" w:rsidRPr="009A2484" w:rsidRDefault="007F4C17" w:rsidP="00E617DE">
            <w:pPr>
              <w:spacing w:line="360" w:lineRule="auto"/>
              <w:contextualSpacing/>
              <w:jc w:val="both"/>
              <w:rPr>
                <w:rFonts w:cs="Times New Roman"/>
                <w:color w:val="auto"/>
                <w:szCs w:val="24"/>
                <w:lang w:val="en-GB"/>
              </w:rPr>
            </w:pPr>
          </w:p>
        </w:tc>
        <w:tc>
          <w:tcPr>
            <w:tcW w:w="1470" w:type="dxa"/>
            <w:tcBorders>
              <w:top w:val="none" w:sz="0" w:space="0" w:color="auto"/>
              <w:left w:val="none" w:sz="0" w:space="0" w:color="auto"/>
              <w:bottom w:val="none" w:sz="0" w:space="0" w:color="auto"/>
              <w:right w:val="none" w:sz="0" w:space="0" w:color="auto"/>
            </w:tcBorders>
          </w:tcPr>
          <w:p w:rsidR="007F4C17" w:rsidRPr="009A2484" w:rsidRDefault="007F4C17"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9A2484">
              <w:rPr>
                <w:rFonts w:cs="Times New Roman"/>
                <w:color w:val="auto"/>
                <w:szCs w:val="24"/>
                <w:lang w:val="en-GB"/>
              </w:rPr>
              <w:t>Netherlands</w:t>
            </w:r>
          </w:p>
        </w:tc>
        <w:tc>
          <w:tcPr>
            <w:tcW w:w="1275" w:type="dxa"/>
            <w:tcBorders>
              <w:top w:val="none" w:sz="0" w:space="0" w:color="auto"/>
              <w:left w:val="none" w:sz="0" w:space="0" w:color="auto"/>
              <w:bottom w:val="none" w:sz="0" w:space="0" w:color="auto"/>
              <w:right w:val="none" w:sz="0" w:space="0" w:color="auto"/>
            </w:tcBorders>
          </w:tcPr>
          <w:p w:rsidR="007F4C17" w:rsidRPr="009A2484" w:rsidRDefault="007F4C17"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9A2484">
              <w:rPr>
                <w:rFonts w:cs="Times New Roman"/>
                <w:color w:val="auto"/>
                <w:szCs w:val="24"/>
                <w:lang w:val="en-GB"/>
              </w:rPr>
              <w:t>Kenya</w:t>
            </w:r>
          </w:p>
        </w:tc>
      </w:tr>
      <w:tr w:rsidR="00165F28" w:rsidRPr="00165F28"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1" w:type="dxa"/>
            <w:tcBorders>
              <w:right w:val="none" w:sz="0" w:space="0" w:color="auto"/>
            </w:tcBorders>
          </w:tcPr>
          <w:p w:rsidR="007F4C17" w:rsidRPr="009A2484" w:rsidRDefault="00BB0A98" w:rsidP="00E617DE">
            <w:pPr>
              <w:spacing w:line="360" w:lineRule="auto"/>
              <w:contextualSpacing/>
              <w:jc w:val="both"/>
              <w:rPr>
                <w:rFonts w:cs="Times New Roman"/>
                <w:szCs w:val="24"/>
                <w:lang w:val="en-GB"/>
              </w:rPr>
            </w:pPr>
            <w:r w:rsidRPr="009A2484">
              <w:rPr>
                <w:rFonts w:cs="Times New Roman"/>
                <w:szCs w:val="24"/>
                <w:lang w:val="en-GB"/>
              </w:rPr>
              <w:t>Labour cost/</w:t>
            </w:r>
            <w:r w:rsidR="00BC6521" w:rsidRPr="009A2484">
              <w:rPr>
                <w:rFonts w:cs="Times New Roman"/>
                <w:szCs w:val="24"/>
                <w:lang w:val="en-GB"/>
              </w:rPr>
              <w:t>head/</w:t>
            </w:r>
            <w:r w:rsidRPr="009A2484">
              <w:rPr>
                <w:rFonts w:cs="Times New Roman"/>
                <w:szCs w:val="24"/>
                <w:lang w:val="en-GB"/>
              </w:rPr>
              <w:t>month (KSH)</w:t>
            </w:r>
          </w:p>
        </w:tc>
        <w:tc>
          <w:tcPr>
            <w:tcW w:w="1470" w:type="dxa"/>
            <w:tcBorders>
              <w:left w:val="none" w:sz="0" w:space="0" w:color="auto"/>
              <w:right w:val="none" w:sz="0" w:space="0" w:color="auto"/>
            </w:tcBorders>
          </w:tcPr>
          <w:p w:rsidR="007F4C17" w:rsidRPr="009A2484" w:rsidRDefault="00BB0A98"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260,000</w:t>
            </w:r>
          </w:p>
        </w:tc>
        <w:tc>
          <w:tcPr>
            <w:tcW w:w="1275" w:type="dxa"/>
            <w:tcBorders>
              <w:left w:val="none" w:sz="0" w:space="0" w:color="auto"/>
            </w:tcBorders>
          </w:tcPr>
          <w:p w:rsidR="007F4C17" w:rsidRPr="009A2484" w:rsidRDefault="00BB0A98"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6,500</w:t>
            </w:r>
          </w:p>
        </w:tc>
      </w:tr>
      <w:tr w:rsidR="00165F28" w:rsidRPr="00165F28"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1" w:type="dxa"/>
            <w:tcBorders>
              <w:right w:val="none" w:sz="0" w:space="0" w:color="auto"/>
            </w:tcBorders>
          </w:tcPr>
          <w:p w:rsidR="00C64C4D" w:rsidRPr="009A2484" w:rsidRDefault="00E4185F" w:rsidP="00E4185F">
            <w:pPr>
              <w:pStyle w:val="Normaalweb"/>
              <w:spacing w:before="0" w:beforeAutospacing="0" w:after="200" w:afterAutospacing="0" w:line="360" w:lineRule="auto"/>
              <w:contextualSpacing/>
              <w:jc w:val="both"/>
              <w:rPr>
                <w:lang w:val="en-GB"/>
              </w:rPr>
            </w:pPr>
            <w:r w:rsidRPr="009A2484">
              <w:rPr>
                <w:rFonts w:eastAsia="Calibri"/>
                <w:kern w:val="24"/>
                <w:lang w:val="en-GB"/>
              </w:rPr>
              <w:t>Farmland/l</w:t>
            </w:r>
            <w:r w:rsidR="00C64C4D" w:rsidRPr="009A2484">
              <w:rPr>
                <w:rFonts w:eastAsia="Calibri"/>
                <w:kern w:val="24"/>
                <w:lang w:val="en-GB"/>
              </w:rPr>
              <w:t>abourer</w:t>
            </w:r>
            <w:r w:rsidRPr="009A2484">
              <w:rPr>
                <w:rFonts w:eastAsia="Calibri"/>
                <w:kern w:val="24"/>
                <w:lang w:val="en-GB"/>
              </w:rPr>
              <w:t xml:space="preserve"> (ha)</w:t>
            </w:r>
          </w:p>
        </w:tc>
        <w:tc>
          <w:tcPr>
            <w:tcW w:w="1470" w:type="dxa"/>
            <w:tcBorders>
              <w:left w:val="none" w:sz="0" w:space="0" w:color="auto"/>
              <w:right w:val="none" w:sz="0" w:space="0" w:color="auto"/>
            </w:tcBorders>
          </w:tcPr>
          <w:p w:rsidR="00C64C4D" w:rsidRPr="009A2484" w:rsidRDefault="00E4185F"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52</w:t>
            </w:r>
          </w:p>
        </w:tc>
        <w:tc>
          <w:tcPr>
            <w:tcW w:w="1275" w:type="dxa"/>
            <w:tcBorders>
              <w:left w:val="none" w:sz="0" w:space="0" w:color="auto"/>
            </w:tcBorders>
          </w:tcPr>
          <w:p w:rsidR="00C64C4D" w:rsidRPr="009A2484" w:rsidRDefault="00E4185F"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w:t>
            </w:r>
          </w:p>
        </w:tc>
      </w:tr>
      <w:tr w:rsidR="00165F28" w:rsidRPr="00165F28"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1" w:type="dxa"/>
            <w:tcBorders>
              <w:right w:val="none" w:sz="0" w:space="0" w:color="auto"/>
            </w:tcBorders>
          </w:tcPr>
          <w:p w:rsidR="00C64C4D" w:rsidRPr="009A2484" w:rsidRDefault="00DC7122" w:rsidP="00E617DE">
            <w:pPr>
              <w:pStyle w:val="Normaalweb"/>
              <w:spacing w:before="0" w:beforeAutospacing="0" w:after="200" w:afterAutospacing="0" w:line="360" w:lineRule="auto"/>
              <w:contextualSpacing/>
              <w:jc w:val="both"/>
              <w:rPr>
                <w:lang w:val="en-GB"/>
              </w:rPr>
            </w:pPr>
            <w:r w:rsidRPr="009A2484">
              <w:rPr>
                <w:rFonts w:eastAsia="Calibri"/>
                <w:kern w:val="24"/>
                <w:lang w:val="en-GB"/>
              </w:rPr>
              <w:t>Cows/</w:t>
            </w:r>
            <w:r w:rsidR="00C64C4D" w:rsidRPr="009A2484">
              <w:rPr>
                <w:rFonts w:eastAsia="Calibri"/>
                <w:kern w:val="24"/>
                <w:lang w:val="en-GB"/>
              </w:rPr>
              <w:t xml:space="preserve">labourer </w:t>
            </w:r>
          </w:p>
        </w:tc>
        <w:tc>
          <w:tcPr>
            <w:tcW w:w="1470" w:type="dxa"/>
            <w:tcBorders>
              <w:left w:val="none" w:sz="0" w:space="0" w:color="auto"/>
              <w:right w:val="none" w:sz="0" w:space="0" w:color="auto"/>
            </w:tcBorders>
          </w:tcPr>
          <w:p w:rsidR="00C64C4D" w:rsidRPr="009A2484" w:rsidRDefault="00DC7122"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80</w:t>
            </w:r>
          </w:p>
        </w:tc>
        <w:tc>
          <w:tcPr>
            <w:tcW w:w="1275" w:type="dxa"/>
            <w:tcBorders>
              <w:left w:val="none" w:sz="0" w:space="0" w:color="auto"/>
            </w:tcBorders>
          </w:tcPr>
          <w:p w:rsidR="00C64C4D" w:rsidRPr="009A2484" w:rsidRDefault="003234BD"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w:t>
            </w:r>
          </w:p>
        </w:tc>
      </w:tr>
    </w:tbl>
    <w:p w:rsidR="007F4C17" w:rsidRPr="002C5EB0" w:rsidRDefault="007F4C17" w:rsidP="00E617DE">
      <w:pPr>
        <w:spacing w:line="360" w:lineRule="auto"/>
        <w:contextualSpacing/>
        <w:jc w:val="both"/>
        <w:rPr>
          <w:rFonts w:ascii="Times New Roman" w:hAnsi="Times New Roman" w:cs="Times New Roman"/>
          <w:sz w:val="24"/>
          <w:szCs w:val="24"/>
          <w:lang w:val="en-GB"/>
        </w:rPr>
      </w:pPr>
    </w:p>
    <w:p w:rsidR="00212720" w:rsidRPr="002C5EB0" w:rsidRDefault="00DC3D1C"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lastRenderedPageBreak/>
        <w:t>The labour</w:t>
      </w:r>
      <w:r w:rsidR="00BC6521" w:rsidRPr="002C5EB0">
        <w:rPr>
          <w:rFonts w:ascii="Times New Roman" w:hAnsi="Times New Roman" w:cs="Times New Roman"/>
          <w:sz w:val="24"/>
          <w:szCs w:val="24"/>
          <w:lang w:val="en-GB"/>
        </w:rPr>
        <w:t xml:space="preserve"> cost per individual in the Netherlands is KSH 260,000 (€ 2203) per month, 40 times higher than Kenya’s KSH 6,500 (€ 55</w:t>
      </w:r>
      <w:r w:rsidR="00A32D8F">
        <w:rPr>
          <w:rFonts w:ascii="Times New Roman" w:hAnsi="Times New Roman" w:cs="Times New Roman"/>
          <w:sz w:val="24"/>
          <w:szCs w:val="24"/>
          <w:lang w:val="en-GB"/>
        </w:rPr>
        <w:t>) (table 7</w:t>
      </w:r>
      <w:r w:rsidRPr="002C5EB0">
        <w:rPr>
          <w:rFonts w:ascii="Times New Roman" w:hAnsi="Times New Roman" w:cs="Times New Roman"/>
          <w:sz w:val="24"/>
          <w:szCs w:val="24"/>
          <w:lang w:val="en-GB"/>
        </w:rPr>
        <w:t>)</w:t>
      </w:r>
      <w:r w:rsidR="00BC6521" w:rsidRPr="002C5EB0">
        <w:rPr>
          <w:rFonts w:ascii="Times New Roman" w:hAnsi="Times New Roman" w:cs="Times New Roman"/>
          <w:sz w:val="24"/>
          <w:szCs w:val="24"/>
          <w:lang w:val="en-GB"/>
        </w:rPr>
        <w:t xml:space="preserve">. This </w:t>
      </w:r>
      <w:r w:rsidR="00EE6D28" w:rsidRPr="002C5EB0">
        <w:rPr>
          <w:rFonts w:ascii="Times New Roman" w:hAnsi="Times New Roman" w:cs="Times New Roman"/>
          <w:sz w:val="24"/>
          <w:szCs w:val="24"/>
          <w:lang w:val="en-GB"/>
        </w:rPr>
        <w:t>is</w:t>
      </w:r>
      <w:r w:rsidR="00BC6521" w:rsidRPr="002C5EB0">
        <w:rPr>
          <w:rFonts w:ascii="Times New Roman" w:hAnsi="Times New Roman" w:cs="Times New Roman"/>
          <w:sz w:val="24"/>
          <w:szCs w:val="24"/>
          <w:lang w:val="en-GB"/>
        </w:rPr>
        <w:t xml:space="preserve"> attributed to the long dairy history</w:t>
      </w:r>
      <w:r w:rsidR="00770CB5" w:rsidRPr="002C5EB0">
        <w:rPr>
          <w:rFonts w:ascii="Times New Roman" w:hAnsi="Times New Roman" w:cs="Times New Roman"/>
          <w:sz w:val="24"/>
          <w:szCs w:val="24"/>
          <w:lang w:val="en-GB"/>
        </w:rPr>
        <w:t>, its skilled labour force</w:t>
      </w:r>
      <w:r w:rsidRPr="002C5EB0">
        <w:rPr>
          <w:rStyle w:val="Voetnootmarkering"/>
          <w:rFonts w:ascii="Times New Roman" w:hAnsi="Times New Roman" w:cs="Times New Roman"/>
          <w:sz w:val="24"/>
          <w:szCs w:val="24"/>
          <w:lang w:val="en-GB"/>
        </w:rPr>
        <w:footnoteReference w:id="6"/>
      </w:r>
      <w:r w:rsidR="00BC6521" w:rsidRPr="002C5EB0">
        <w:rPr>
          <w:rFonts w:ascii="Times New Roman" w:hAnsi="Times New Roman" w:cs="Times New Roman"/>
          <w:sz w:val="24"/>
          <w:szCs w:val="24"/>
          <w:lang w:val="en-GB"/>
        </w:rPr>
        <w:t xml:space="preserve"> and </w:t>
      </w:r>
      <w:r w:rsidR="00770CB5" w:rsidRPr="002C5EB0">
        <w:rPr>
          <w:rFonts w:ascii="Times New Roman" w:hAnsi="Times New Roman" w:cs="Times New Roman"/>
          <w:sz w:val="24"/>
          <w:szCs w:val="24"/>
          <w:lang w:val="en-GB"/>
        </w:rPr>
        <w:t xml:space="preserve">the </w:t>
      </w:r>
      <w:r w:rsidR="00BC6521" w:rsidRPr="002C5EB0">
        <w:rPr>
          <w:rFonts w:ascii="Times New Roman" w:hAnsi="Times New Roman" w:cs="Times New Roman"/>
          <w:sz w:val="24"/>
          <w:szCs w:val="24"/>
          <w:lang w:val="en-GB"/>
        </w:rPr>
        <w:t xml:space="preserve">highly valued farming system in the Netherlands compared to Kenya. </w:t>
      </w:r>
      <w:r w:rsidR="00CA4562" w:rsidRPr="002C5EB0">
        <w:rPr>
          <w:rFonts w:ascii="Times New Roman" w:hAnsi="Times New Roman" w:cs="Times New Roman"/>
          <w:sz w:val="24"/>
          <w:szCs w:val="24"/>
          <w:lang w:val="en-GB"/>
        </w:rPr>
        <w:t xml:space="preserve">It’s also </w:t>
      </w:r>
      <w:r w:rsidR="00CA4562" w:rsidRPr="002C5EB0">
        <w:rPr>
          <w:rFonts w:ascii="Times New Roman" w:hAnsi="Times New Roman" w:cs="Times New Roman"/>
          <w:i/>
          <w:sz w:val="24"/>
          <w:szCs w:val="24"/>
          <w:lang w:val="en-GB"/>
        </w:rPr>
        <w:t>inter alia</w:t>
      </w:r>
      <w:r w:rsidR="00CA4562" w:rsidRPr="002C5EB0">
        <w:rPr>
          <w:rFonts w:ascii="Times New Roman" w:hAnsi="Times New Roman" w:cs="Times New Roman"/>
          <w:sz w:val="24"/>
          <w:szCs w:val="24"/>
          <w:lang w:val="en-GB"/>
        </w:rPr>
        <w:t xml:space="preserve"> </w:t>
      </w:r>
      <w:r w:rsidR="00646055" w:rsidRPr="002C5EB0">
        <w:rPr>
          <w:rFonts w:ascii="Times New Roman" w:hAnsi="Times New Roman" w:cs="Times New Roman"/>
          <w:sz w:val="24"/>
          <w:szCs w:val="24"/>
          <w:lang w:val="en-GB"/>
        </w:rPr>
        <w:t xml:space="preserve">as a </w:t>
      </w:r>
      <w:r w:rsidR="00BC6521" w:rsidRPr="002C5EB0">
        <w:rPr>
          <w:rFonts w:ascii="Times New Roman" w:hAnsi="Times New Roman" w:cs="Times New Roman"/>
          <w:sz w:val="24"/>
          <w:szCs w:val="24"/>
          <w:lang w:val="en-GB"/>
        </w:rPr>
        <w:t xml:space="preserve">result of high strict labour laws </w:t>
      </w:r>
      <w:r w:rsidR="00CA4562" w:rsidRPr="002C5EB0">
        <w:rPr>
          <w:rFonts w:ascii="Times New Roman" w:hAnsi="Times New Roman" w:cs="Times New Roman"/>
          <w:sz w:val="24"/>
          <w:szCs w:val="24"/>
          <w:lang w:val="en-GB"/>
        </w:rPr>
        <w:t xml:space="preserve">in the Netherlands. </w:t>
      </w:r>
    </w:p>
    <w:p w:rsidR="00B82292" w:rsidRPr="002C5EB0" w:rsidRDefault="00646055" w:rsidP="006F6A9A">
      <w:pPr>
        <w:pStyle w:val="Kop2"/>
        <w:numPr>
          <w:ilvl w:val="1"/>
          <w:numId w:val="15"/>
        </w:numPr>
        <w:spacing w:line="360" w:lineRule="auto"/>
        <w:jc w:val="both"/>
        <w:rPr>
          <w:rFonts w:ascii="Georgia" w:hAnsi="Georgia" w:cs="Times New Roman"/>
          <w:color w:val="C00000"/>
          <w:sz w:val="24"/>
          <w:szCs w:val="24"/>
          <w:lang w:val="en-GB"/>
        </w:rPr>
      </w:pPr>
      <w:bookmarkStart w:id="53" w:name="_Toc394939222"/>
      <w:r w:rsidRPr="002C5EB0">
        <w:rPr>
          <w:rFonts w:ascii="Georgia" w:hAnsi="Georgia" w:cs="Times New Roman"/>
          <w:color w:val="C00000"/>
          <w:sz w:val="24"/>
          <w:szCs w:val="24"/>
          <w:lang w:val="en-GB"/>
        </w:rPr>
        <w:t>Kenyan dairy farmers</w:t>
      </w:r>
      <w:bookmarkEnd w:id="53"/>
    </w:p>
    <w:p w:rsidR="004F5A66" w:rsidRPr="002C5EB0" w:rsidRDefault="002F1F39"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second</w:t>
      </w:r>
      <w:r w:rsidR="00646055" w:rsidRPr="002C5EB0">
        <w:rPr>
          <w:rFonts w:ascii="Times New Roman" w:hAnsi="Times New Roman" w:cs="Times New Roman"/>
          <w:sz w:val="24"/>
          <w:szCs w:val="24"/>
          <w:lang w:val="en-GB"/>
        </w:rPr>
        <w:t xml:space="preserve"> objective was to analyse the differences between Kenyan farmers in relation to their cost structure. The respondents were asked on their major costs incurred</w:t>
      </w:r>
      <w:r w:rsidR="00176545" w:rsidRPr="002C5EB0">
        <w:rPr>
          <w:rFonts w:ascii="Times New Roman" w:hAnsi="Times New Roman" w:cs="Times New Roman"/>
          <w:sz w:val="24"/>
          <w:szCs w:val="24"/>
          <w:lang w:val="en-GB"/>
        </w:rPr>
        <w:t xml:space="preserve"> in the</w:t>
      </w:r>
      <w:r w:rsidR="00337EDA" w:rsidRPr="002C5EB0">
        <w:rPr>
          <w:rFonts w:ascii="Times New Roman" w:hAnsi="Times New Roman" w:cs="Times New Roman"/>
          <w:sz w:val="24"/>
          <w:szCs w:val="24"/>
          <w:lang w:val="en-GB"/>
        </w:rPr>
        <w:t xml:space="preserve"> milk production. The</w:t>
      </w:r>
      <w:r w:rsidR="00646055" w:rsidRPr="002C5EB0">
        <w:rPr>
          <w:rFonts w:ascii="Times New Roman" w:hAnsi="Times New Roman" w:cs="Times New Roman"/>
          <w:sz w:val="24"/>
          <w:szCs w:val="24"/>
          <w:lang w:val="en-GB"/>
        </w:rPr>
        <w:t xml:space="preserve"> </w:t>
      </w:r>
      <w:r w:rsidR="00E142DB" w:rsidRPr="002C5EB0">
        <w:rPr>
          <w:rFonts w:ascii="Times New Roman" w:hAnsi="Times New Roman" w:cs="Times New Roman"/>
          <w:sz w:val="24"/>
          <w:szCs w:val="24"/>
          <w:lang w:val="en-GB"/>
        </w:rPr>
        <w:t>findings</w:t>
      </w:r>
      <w:r w:rsidR="00646055" w:rsidRPr="002C5EB0">
        <w:rPr>
          <w:rFonts w:ascii="Times New Roman" w:hAnsi="Times New Roman" w:cs="Times New Roman"/>
          <w:sz w:val="24"/>
          <w:szCs w:val="24"/>
          <w:lang w:val="en-GB"/>
        </w:rPr>
        <w:t xml:space="preserve"> are presented in the following sections; </w:t>
      </w:r>
    </w:p>
    <w:p w:rsidR="00E9018F" w:rsidRPr="002C5EB0" w:rsidRDefault="00E9018F" w:rsidP="00AC712E">
      <w:pPr>
        <w:spacing w:line="360" w:lineRule="auto"/>
        <w:contextualSpacing/>
        <w:jc w:val="both"/>
        <w:rPr>
          <w:rFonts w:ascii="Georgia" w:hAnsi="Georgia" w:cs="Times New Roman"/>
          <w:color w:val="C00000"/>
          <w:sz w:val="24"/>
          <w:szCs w:val="24"/>
          <w:lang w:val="en-GB"/>
        </w:rPr>
      </w:pPr>
    </w:p>
    <w:p w:rsidR="00B82292" w:rsidRPr="002C5EB0" w:rsidRDefault="00B82292" w:rsidP="006F6A9A">
      <w:pPr>
        <w:pStyle w:val="Kop2"/>
        <w:numPr>
          <w:ilvl w:val="2"/>
          <w:numId w:val="15"/>
        </w:numPr>
        <w:spacing w:line="360" w:lineRule="auto"/>
        <w:jc w:val="both"/>
        <w:rPr>
          <w:rFonts w:ascii="Georgia" w:hAnsi="Georgia" w:cs="Times New Roman"/>
          <w:color w:val="C00000"/>
          <w:sz w:val="24"/>
          <w:szCs w:val="24"/>
          <w:lang w:val="en-GB"/>
        </w:rPr>
      </w:pPr>
      <w:bookmarkStart w:id="54" w:name="_Toc394939223"/>
      <w:r w:rsidRPr="002C5EB0">
        <w:rPr>
          <w:rFonts w:ascii="Georgia" w:hAnsi="Georgia" w:cs="Times New Roman"/>
          <w:color w:val="C00000"/>
          <w:sz w:val="24"/>
          <w:szCs w:val="24"/>
          <w:lang w:val="en-GB"/>
        </w:rPr>
        <w:t>Characteristics of respondents</w:t>
      </w:r>
      <w:bookmarkEnd w:id="54"/>
      <w:r w:rsidRPr="002C5EB0">
        <w:rPr>
          <w:rFonts w:ascii="Georgia" w:hAnsi="Georgia" w:cs="Times New Roman"/>
          <w:color w:val="C00000"/>
          <w:sz w:val="24"/>
          <w:szCs w:val="24"/>
          <w:lang w:val="en-GB"/>
        </w:rPr>
        <w:t xml:space="preserve"> </w:t>
      </w:r>
    </w:p>
    <w:p w:rsidR="009A217F" w:rsidRPr="002C5EB0" w:rsidRDefault="009A217F" w:rsidP="00AC712E">
      <w:pPr>
        <w:spacing w:line="360" w:lineRule="auto"/>
        <w:jc w:val="both"/>
        <w:rPr>
          <w:rFonts w:ascii="Georgia" w:hAnsi="Georgia" w:cs="Times New Roman"/>
          <w:b/>
          <w:color w:val="C00000"/>
          <w:sz w:val="24"/>
          <w:szCs w:val="24"/>
          <w:lang w:val="en-GB"/>
        </w:rPr>
      </w:pPr>
    </w:p>
    <w:p w:rsidR="00AA0E1C" w:rsidRPr="002C5EB0" w:rsidRDefault="00AA0E1C" w:rsidP="00AC712E">
      <w:pPr>
        <w:spacing w:line="360" w:lineRule="auto"/>
        <w:jc w:val="both"/>
        <w:rPr>
          <w:rFonts w:ascii="Georgia" w:hAnsi="Georgia" w:cs="Times New Roman"/>
          <w:b/>
          <w:color w:val="C00000"/>
          <w:sz w:val="24"/>
          <w:szCs w:val="24"/>
          <w:lang w:val="en-GB"/>
        </w:rPr>
      </w:pPr>
      <w:r w:rsidRPr="002C5EB0">
        <w:rPr>
          <w:rFonts w:ascii="Georgia" w:hAnsi="Georgia" w:cs="Times New Roman"/>
          <w:b/>
          <w:color w:val="C00000"/>
          <w:sz w:val="24"/>
          <w:szCs w:val="24"/>
          <w:lang w:val="en-GB"/>
        </w:rPr>
        <w:t>Table</w:t>
      </w:r>
      <w:r w:rsidR="00CE579B">
        <w:rPr>
          <w:rFonts w:ascii="Georgia" w:hAnsi="Georgia" w:cs="Times New Roman"/>
          <w:b/>
          <w:color w:val="C00000"/>
          <w:sz w:val="24"/>
          <w:szCs w:val="24"/>
          <w:lang w:val="en-GB"/>
        </w:rPr>
        <w:t xml:space="preserve"> 8</w:t>
      </w:r>
      <w:r w:rsidRPr="002C5EB0">
        <w:rPr>
          <w:rFonts w:ascii="Georgia" w:hAnsi="Georgia" w:cs="Times New Roman"/>
          <w:b/>
          <w:color w:val="C00000"/>
          <w:sz w:val="24"/>
          <w:szCs w:val="24"/>
          <w:lang w:val="en-GB"/>
        </w:rPr>
        <w:t>: Respondent’s demographic information</w:t>
      </w:r>
    </w:p>
    <w:tbl>
      <w:tblPr>
        <w:tblStyle w:val="Gemiddeldearcering1-accent2"/>
        <w:tblW w:w="10348" w:type="dxa"/>
        <w:tblInd w:w="-4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560"/>
        <w:gridCol w:w="1275"/>
        <w:gridCol w:w="1121"/>
        <w:gridCol w:w="1337"/>
        <w:gridCol w:w="944"/>
        <w:gridCol w:w="993"/>
        <w:gridCol w:w="1275"/>
        <w:gridCol w:w="993"/>
        <w:gridCol w:w="850"/>
      </w:tblGrid>
      <w:tr w:rsidR="00165F28" w:rsidRPr="00165F28" w:rsidTr="009A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Pr>
          <w:p w:rsidR="00F31392" w:rsidRPr="009A2484" w:rsidRDefault="00F31392" w:rsidP="00E617DE">
            <w:pPr>
              <w:spacing w:line="360" w:lineRule="auto"/>
              <w:contextualSpacing/>
              <w:jc w:val="both"/>
              <w:rPr>
                <w:rFonts w:cs="Times New Roman"/>
                <w:color w:val="auto"/>
                <w:szCs w:val="24"/>
                <w:lang w:val="en-GB"/>
              </w:rPr>
            </w:pPr>
            <w:r w:rsidRPr="009A2484">
              <w:rPr>
                <w:rFonts w:cs="Times New Roman"/>
                <w:color w:val="auto"/>
                <w:szCs w:val="24"/>
                <w:lang w:val="en-GB"/>
              </w:rPr>
              <w:t>Cooperative</w:t>
            </w:r>
          </w:p>
        </w:tc>
        <w:tc>
          <w:tcPr>
            <w:tcW w:w="1275"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proofErr w:type="spellStart"/>
            <w:r w:rsidRPr="009A2484">
              <w:rPr>
                <w:rFonts w:cs="Times New Roman"/>
                <w:color w:val="auto"/>
                <w:szCs w:val="24"/>
                <w:lang w:val="en-GB"/>
              </w:rPr>
              <w:t>Ndumberi</w:t>
            </w:r>
            <w:proofErr w:type="spellEnd"/>
          </w:p>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9A2484">
              <w:rPr>
                <w:rFonts w:cs="Times New Roman"/>
                <w:color w:val="auto"/>
                <w:szCs w:val="24"/>
                <w:lang w:val="en-GB"/>
              </w:rPr>
              <w:t>FCS</w:t>
            </w:r>
          </w:p>
        </w:tc>
        <w:tc>
          <w:tcPr>
            <w:tcW w:w="1121"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proofErr w:type="spellStart"/>
            <w:r w:rsidRPr="009A2484">
              <w:rPr>
                <w:rFonts w:cs="Times New Roman"/>
                <w:color w:val="auto"/>
                <w:szCs w:val="24"/>
                <w:lang w:val="en-GB"/>
              </w:rPr>
              <w:t>Kiambaa</w:t>
            </w:r>
            <w:proofErr w:type="spellEnd"/>
            <w:r w:rsidRPr="009A2484">
              <w:rPr>
                <w:rFonts w:cs="Times New Roman"/>
                <w:color w:val="auto"/>
                <w:szCs w:val="24"/>
                <w:lang w:val="en-GB"/>
              </w:rPr>
              <w:t xml:space="preserve"> FCS</w:t>
            </w:r>
          </w:p>
        </w:tc>
        <w:tc>
          <w:tcPr>
            <w:tcW w:w="1337"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proofErr w:type="spellStart"/>
            <w:r w:rsidRPr="009A2484">
              <w:rPr>
                <w:rFonts w:eastAsia="Times New Roman" w:cs="Times New Roman"/>
                <w:color w:val="auto"/>
                <w:szCs w:val="24"/>
                <w:lang w:val="en-GB" w:eastAsia="nl-NL"/>
              </w:rPr>
              <w:t>Mukurweini</w:t>
            </w:r>
            <w:proofErr w:type="spellEnd"/>
            <w:r w:rsidRPr="009A2484">
              <w:rPr>
                <w:rFonts w:eastAsia="Times New Roman" w:cs="Times New Roman"/>
                <w:color w:val="auto"/>
                <w:szCs w:val="24"/>
                <w:lang w:val="en-GB" w:eastAsia="nl-NL"/>
              </w:rPr>
              <w:t xml:space="preserve"> </w:t>
            </w:r>
            <w:proofErr w:type="spellStart"/>
            <w:r w:rsidRPr="009A2484">
              <w:rPr>
                <w:rFonts w:eastAsia="Times New Roman" w:cs="Times New Roman"/>
                <w:color w:val="auto"/>
                <w:szCs w:val="24"/>
                <w:lang w:val="en-GB" w:eastAsia="nl-NL"/>
              </w:rPr>
              <w:t>Wakulima</w:t>
            </w:r>
            <w:proofErr w:type="spellEnd"/>
          </w:p>
        </w:tc>
        <w:tc>
          <w:tcPr>
            <w:tcW w:w="944"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KDPL</w:t>
            </w:r>
          </w:p>
        </w:tc>
        <w:tc>
          <w:tcPr>
            <w:tcW w:w="993"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MCDCU</w:t>
            </w:r>
          </w:p>
        </w:tc>
        <w:tc>
          <w:tcPr>
            <w:tcW w:w="1275"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proofErr w:type="spellStart"/>
            <w:r w:rsidRPr="009A2484">
              <w:rPr>
                <w:rFonts w:eastAsia="Times New Roman" w:cs="Times New Roman"/>
                <w:color w:val="auto"/>
                <w:szCs w:val="24"/>
                <w:lang w:val="en-GB" w:eastAsia="nl-NL"/>
              </w:rPr>
              <w:t>Mumberes</w:t>
            </w:r>
            <w:proofErr w:type="spellEnd"/>
          </w:p>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FCS</w:t>
            </w:r>
          </w:p>
        </w:tc>
        <w:tc>
          <w:tcPr>
            <w:tcW w:w="993"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EDFA</w:t>
            </w:r>
          </w:p>
        </w:tc>
        <w:tc>
          <w:tcPr>
            <w:tcW w:w="850" w:type="dxa"/>
            <w:tcBorders>
              <w:top w:val="none" w:sz="0" w:space="0" w:color="auto"/>
              <w:left w:val="none" w:sz="0" w:space="0" w:color="auto"/>
              <w:bottom w:val="none" w:sz="0" w:space="0" w:color="auto"/>
              <w:right w:val="none" w:sz="0" w:space="0" w:color="auto"/>
            </w:tcBorders>
          </w:tcPr>
          <w:p w:rsidR="00F31392" w:rsidRPr="009A2484" w:rsidRDefault="00F31392"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i/>
                <w:color w:val="auto"/>
                <w:szCs w:val="24"/>
                <w:lang w:val="en-GB" w:eastAsia="nl-NL"/>
              </w:rPr>
            </w:pPr>
            <w:r w:rsidRPr="009A2484">
              <w:rPr>
                <w:rFonts w:eastAsia="Times New Roman" w:cs="Times New Roman"/>
                <w:b w:val="0"/>
                <w:i/>
                <w:color w:val="auto"/>
                <w:szCs w:val="24"/>
                <w:lang w:val="en-GB" w:eastAsia="nl-NL"/>
              </w:rPr>
              <w:t>Total</w:t>
            </w:r>
          </w:p>
        </w:tc>
      </w:tr>
      <w:tr w:rsidR="00165F28" w:rsidRPr="00165F28"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tcPr>
          <w:p w:rsidR="00F3103D" w:rsidRPr="009A2484" w:rsidRDefault="00F3103D" w:rsidP="00E617DE">
            <w:pPr>
              <w:spacing w:line="360" w:lineRule="auto"/>
              <w:contextualSpacing/>
              <w:jc w:val="both"/>
              <w:rPr>
                <w:rFonts w:cs="Times New Roman"/>
                <w:b w:val="0"/>
                <w:szCs w:val="24"/>
                <w:lang w:val="en-GB"/>
              </w:rPr>
            </w:pPr>
            <w:r w:rsidRPr="009A2484">
              <w:rPr>
                <w:rFonts w:cs="Times New Roman"/>
                <w:b w:val="0"/>
                <w:szCs w:val="24"/>
                <w:lang w:val="en-GB"/>
              </w:rPr>
              <w:t>Male</w:t>
            </w:r>
          </w:p>
        </w:tc>
        <w:tc>
          <w:tcPr>
            <w:tcW w:w="1275" w:type="dxa"/>
            <w:tcBorders>
              <w:left w:val="none" w:sz="0" w:space="0" w:color="auto"/>
              <w:right w:val="none" w:sz="0" w:space="0" w:color="auto"/>
            </w:tcBorders>
          </w:tcPr>
          <w:p w:rsidR="00F3103D" w:rsidRPr="009A2484" w:rsidRDefault="00F3103D"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4</w:t>
            </w:r>
          </w:p>
        </w:tc>
        <w:tc>
          <w:tcPr>
            <w:tcW w:w="1121" w:type="dxa"/>
            <w:tcBorders>
              <w:left w:val="none" w:sz="0" w:space="0" w:color="auto"/>
              <w:right w:val="none" w:sz="0" w:space="0" w:color="auto"/>
            </w:tcBorders>
          </w:tcPr>
          <w:p w:rsidR="00F3103D" w:rsidRPr="009A2484" w:rsidRDefault="00F3103D"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0</w:t>
            </w:r>
          </w:p>
        </w:tc>
        <w:tc>
          <w:tcPr>
            <w:tcW w:w="1337" w:type="dxa"/>
            <w:tcBorders>
              <w:left w:val="none" w:sz="0" w:space="0" w:color="auto"/>
              <w:right w:val="none" w:sz="0" w:space="0" w:color="auto"/>
            </w:tcBorders>
          </w:tcPr>
          <w:p w:rsidR="00F3103D" w:rsidRPr="009A2484" w:rsidRDefault="00F3103D"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w:t>
            </w:r>
          </w:p>
        </w:tc>
        <w:tc>
          <w:tcPr>
            <w:tcW w:w="944" w:type="dxa"/>
            <w:tcBorders>
              <w:left w:val="none" w:sz="0" w:space="0" w:color="auto"/>
              <w:righ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5</w:t>
            </w:r>
          </w:p>
        </w:tc>
        <w:tc>
          <w:tcPr>
            <w:tcW w:w="993" w:type="dxa"/>
            <w:tcBorders>
              <w:left w:val="none" w:sz="0" w:space="0" w:color="auto"/>
              <w:righ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4</w:t>
            </w:r>
          </w:p>
        </w:tc>
        <w:tc>
          <w:tcPr>
            <w:tcW w:w="1275" w:type="dxa"/>
            <w:tcBorders>
              <w:left w:val="none" w:sz="0" w:space="0" w:color="auto"/>
              <w:righ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5</w:t>
            </w:r>
          </w:p>
        </w:tc>
        <w:tc>
          <w:tcPr>
            <w:tcW w:w="993" w:type="dxa"/>
            <w:tcBorders>
              <w:left w:val="none" w:sz="0" w:space="0" w:color="auto"/>
              <w:righ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4</w:t>
            </w:r>
          </w:p>
        </w:tc>
        <w:tc>
          <w:tcPr>
            <w:tcW w:w="850" w:type="dxa"/>
            <w:tcBorders>
              <w:lef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9A2484">
              <w:rPr>
                <w:rFonts w:cs="Times New Roman"/>
                <w:b/>
                <w:szCs w:val="24"/>
                <w:lang w:val="en-GB"/>
              </w:rPr>
              <w:t>24</w:t>
            </w:r>
          </w:p>
        </w:tc>
      </w:tr>
      <w:tr w:rsidR="00165F28" w:rsidRPr="00165F28"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tcPr>
          <w:p w:rsidR="00F3103D" w:rsidRPr="009A2484" w:rsidRDefault="00F3103D" w:rsidP="00E617DE">
            <w:pPr>
              <w:spacing w:line="360" w:lineRule="auto"/>
              <w:contextualSpacing/>
              <w:jc w:val="both"/>
              <w:rPr>
                <w:rFonts w:cs="Times New Roman"/>
                <w:b w:val="0"/>
                <w:szCs w:val="24"/>
                <w:lang w:val="en-GB"/>
              </w:rPr>
            </w:pPr>
            <w:r w:rsidRPr="009A2484">
              <w:rPr>
                <w:rFonts w:cs="Times New Roman"/>
                <w:b w:val="0"/>
                <w:szCs w:val="24"/>
                <w:lang w:val="en-GB"/>
              </w:rPr>
              <w:t>Female</w:t>
            </w:r>
          </w:p>
        </w:tc>
        <w:tc>
          <w:tcPr>
            <w:tcW w:w="1275" w:type="dxa"/>
            <w:tcBorders>
              <w:left w:val="none" w:sz="0" w:space="0" w:color="auto"/>
              <w:right w:val="none" w:sz="0" w:space="0" w:color="auto"/>
            </w:tcBorders>
          </w:tcPr>
          <w:p w:rsidR="00F3103D" w:rsidRPr="009A2484" w:rsidRDefault="00F3103D"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w:t>
            </w:r>
          </w:p>
        </w:tc>
        <w:tc>
          <w:tcPr>
            <w:tcW w:w="1121" w:type="dxa"/>
            <w:tcBorders>
              <w:left w:val="none" w:sz="0" w:space="0" w:color="auto"/>
              <w:right w:val="none" w:sz="0" w:space="0" w:color="auto"/>
            </w:tcBorders>
          </w:tcPr>
          <w:p w:rsidR="00F3103D" w:rsidRPr="009A2484" w:rsidRDefault="00F3103D"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5</w:t>
            </w:r>
          </w:p>
        </w:tc>
        <w:tc>
          <w:tcPr>
            <w:tcW w:w="1337" w:type="dxa"/>
            <w:tcBorders>
              <w:left w:val="none" w:sz="0" w:space="0" w:color="auto"/>
              <w:right w:val="none" w:sz="0" w:space="0" w:color="auto"/>
            </w:tcBorders>
          </w:tcPr>
          <w:p w:rsidR="00F3103D" w:rsidRPr="009A2484" w:rsidRDefault="00F3103D"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3</w:t>
            </w:r>
          </w:p>
        </w:tc>
        <w:tc>
          <w:tcPr>
            <w:tcW w:w="944" w:type="dxa"/>
            <w:tcBorders>
              <w:left w:val="none" w:sz="0" w:space="0" w:color="auto"/>
              <w:right w:val="none" w:sz="0" w:space="0" w:color="auto"/>
            </w:tcBorders>
          </w:tcPr>
          <w:p w:rsidR="00F3103D" w:rsidRPr="009A2484" w:rsidRDefault="00837F2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0</w:t>
            </w:r>
          </w:p>
        </w:tc>
        <w:tc>
          <w:tcPr>
            <w:tcW w:w="993" w:type="dxa"/>
            <w:tcBorders>
              <w:left w:val="none" w:sz="0" w:space="0" w:color="auto"/>
              <w:right w:val="none" w:sz="0" w:space="0" w:color="auto"/>
            </w:tcBorders>
          </w:tcPr>
          <w:p w:rsidR="00F3103D" w:rsidRPr="009A2484" w:rsidRDefault="00837F2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w:t>
            </w:r>
          </w:p>
        </w:tc>
        <w:tc>
          <w:tcPr>
            <w:tcW w:w="1275" w:type="dxa"/>
            <w:tcBorders>
              <w:left w:val="none" w:sz="0" w:space="0" w:color="auto"/>
              <w:right w:val="none" w:sz="0" w:space="0" w:color="auto"/>
            </w:tcBorders>
          </w:tcPr>
          <w:p w:rsidR="00F3103D" w:rsidRPr="009A2484" w:rsidRDefault="00837F2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0</w:t>
            </w:r>
          </w:p>
        </w:tc>
        <w:tc>
          <w:tcPr>
            <w:tcW w:w="993" w:type="dxa"/>
            <w:tcBorders>
              <w:left w:val="none" w:sz="0" w:space="0" w:color="auto"/>
              <w:right w:val="none" w:sz="0" w:space="0" w:color="auto"/>
            </w:tcBorders>
          </w:tcPr>
          <w:p w:rsidR="00F3103D" w:rsidRPr="009A2484" w:rsidRDefault="00837F2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0</w:t>
            </w:r>
          </w:p>
        </w:tc>
        <w:tc>
          <w:tcPr>
            <w:tcW w:w="850" w:type="dxa"/>
            <w:tcBorders>
              <w:left w:val="none" w:sz="0" w:space="0" w:color="auto"/>
            </w:tcBorders>
          </w:tcPr>
          <w:p w:rsidR="00F3103D" w:rsidRPr="009A2484" w:rsidRDefault="00837F27"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10</w:t>
            </w:r>
          </w:p>
        </w:tc>
      </w:tr>
      <w:tr w:rsidR="00165F28" w:rsidRPr="00165F28"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tcPr>
          <w:p w:rsidR="00F3103D" w:rsidRPr="009A2484" w:rsidRDefault="00F3103D" w:rsidP="00E617DE">
            <w:pPr>
              <w:spacing w:line="360" w:lineRule="auto"/>
              <w:contextualSpacing/>
              <w:jc w:val="both"/>
              <w:rPr>
                <w:rFonts w:cs="Times New Roman"/>
                <w:b w:val="0"/>
                <w:i/>
                <w:szCs w:val="24"/>
                <w:lang w:val="en-GB"/>
              </w:rPr>
            </w:pPr>
            <w:r w:rsidRPr="009A2484">
              <w:rPr>
                <w:rFonts w:cs="Times New Roman"/>
                <w:b w:val="0"/>
                <w:i/>
                <w:szCs w:val="24"/>
                <w:lang w:val="en-GB"/>
              </w:rPr>
              <w:t>Total</w:t>
            </w:r>
          </w:p>
        </w:tc>
        <w:tc>
          <w:tcPr>
            <w:tcW w:w="1275" w:type="dxa"/>
            <w:tcBorders>
              <w:left w:val="none" w:sz="0" w:space="0" w:color="auto"/>
              <w:right w:val="none" w:sz="0" w:space="0" w:color="auto"/>
            </w:tcBorders>
          </w:tcPr>
          <w:p w:rsidR="00F3103D" w:rsidRPr="009A2484" w:rsidRDefault="00F3103D"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9A2484">
              <w:rPr>
                <w:rFonts w:cs="Times New Roman"/>
                <w:b/>
                <w:szCs w:val="24"/>
                <w:lang w:val="en-GB"/>
              </w:rPr>
              <w:t>5</w:t>
            </w:r>
          </w:p>
        </w:tc>
        <w:tc>
          <w:tcPr>
            <w:tcW w:w="1121" w:type="dxa"/>
            <w:tcBorders>
              <w:left w:val="none" w:sz="0" w:space="0" w:color="auto"/>
              <w:right w:val="none" w:sz="0" w:space="0" w:color="auto"/>
            </w:tcBorders>
          </w:tcPr>
          <w:p w:rsidR="00F3103D" w:rsidRPr="009A2484" w:rsidRDefault="00F3103D"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9A2484">
              <w:rPr>
                <w:rFonts w:cs="Times New Roman"/>
                <w:b/>
                <w:szCs w:val="24"/>
                <w:lang w:val="en-GB"/>
              </w:rPr>
              <w:t>5</w:t>
            </w:r>
          </w:p>
        </w:tc>
        <w:tc>
          <w:tcPr>
            <w:tcW w:w="1337" w:type="dxa"/>
            <w:tcBorders>
              <w:left w:val="none" w:sz="0" w:space="0" w:color="auto"/>
              <w:righ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9A2484">
              <w:rPr>
                <w:rFonts w:cs="Times New Roman"/>
                <w:b/>
                <w:szCs w:val="24"/>
                <w:lang w:val="en-GB"/>
              </w:rPr>
              <w:t>5</w:t>
            </w:r>
          </w:p>
        </w:tc>
        <w:tc>
          <w:tcPr>
            <w:tcW w:w="944" w:type="dxa"/>
            <w:tcBorders>
              <w:left w:val="none" w:sz="0" w:space="0" w:color="auto"/>
              <w:righ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9A2484">
              <w:rPr>
                <w:rFonts w:cs="Times New Roman"/>
                <w:b/>
                <w:szCs w:val="24"/>
                <w:lang w:val="en-GB"/>
              </w:rPr>
              <w:t>5</w:t>
            </w:r>
          </w:p>
        </w:tc>
        <w:tc>
          <w:tcPr>
            <w:tcW w:w="993" w:type="dxa"/>
            <w:tcBorders>
              <w:left w:val="none" w:sz="0" w:space="0" w:color="auto"/>
              <w:righ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9A2484">
              <w:rPr>
                <w:rFonts w:cs="Times New Roman"/>
                <w:b/>
                <w:szCs w:val="24"/>
                <w:lang w:val="en-GB"/>
              </w:rPr>
              <w:t>5</w:t>
            </w:r>
          </w:p>
        </w:tc>
        <w:tc>
          <w:tcPr>
            <w:tcW w:w="1275" w:type="dxa"/>
            <w:tcBorders>
              <w:left w:val="none" w:sz="0" w:space="0" w:color="auto"/>
              <w:righ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9A2484">
              <w:rPr>
                <w:rFonts w:cs="Times New Roman"/>
                <w:b/>
                <w:szCs w:val="24"/>
                <w:lang w:val="en-GB"/>
              </w:rPr>
              <w:t>5</w:t>
            </w:r>
          </w:p>
        </w:tc>
        <w:tc>
          <w:tcPr>
            <w:tcW w:w="993" w:type="dxa"/>
            <w:tcBorders>
              <w:left w:val="none" w:sz="0" w:space="0" w:color="auto"/>
              <w:righ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9A2484">
              <w:rPr>
                <w:rFonts w:cs="Times New Roman"/>
                <w:b/>
                <w:szCs w:val="24"/>
                <w:lang w:val="en-GB"/>
              </w:rPr>
              <w:t>4</w:t>
            </w:r>
          </w:p>
        </w:tc>
        <w:tc>
          <w:tcPr>
            <w:tcW w:w="850" w:type="dxa"/>
            <w:tcBorders>
              <w:left w:val="none" w:sz="0" w:space="0" w:color="auto"/>
            </w:tcBorders>
          </w:tcPr>
          <w:p w:rsidR="00F3103D" w:rsidRPr="009A2484" w:rsidRDefault="00837F27"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9A2484">
              <w:rPr>
                <w:rFonts w:cs="Times New Roman"/>
                <w:b/>
                <w:szCs w:val="24"/>
                <w:lang w:val="en-GB"/>
              </w:rPr>
              <w:t>34</w:t>
            </w:r>
          </w:p>
        </w:tc>
      </w:tr>
    </w:tbl>
    <w:p w:rsidR="00AA0E1C" w:rsidRPr="00165F28" w:rsidRDefault="00AA0E1C" w:rsidP="00E617DE">
      <w:pPr>
        <w:spacing w:line="360" w:lineRule="auto"/>
        <w:contextualSpacing/>
        <w:jc w:val="both"/>
        <w:rPr>
          <w:rFonts w:ascii="Times New Roman" w:hAnsi="Times New Roman" w:cs="Times New Roman"/>
          <w:sz w:val="24"/>
          <w:szCs w:val="24"/>
          <w:lang w:val="en-GB"/>
        </w:rPr>
      </w:pPr>
    </w:p>
    <w:p w:rsidR="006A40AF" w:rsidRPr="002C5EB0" w:rsidRDefault="00837F27"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Out of the </w:t>
      </w:r>
      <w:r w:rsidR="003B1790" w:rsidRPr="002C5EB0">
        <w:rPr>
          <w:rFonts w:ascii="Times New Roman" w:hAnsi="Times New Roman" w:cs="Times New Roman"/>
          <w:sz w:val="24"/>
          <w:szCs w:val="24"/>
          <w:lang w:val="en-GB"/>
        </w:rPr>
        <w:t xml:space="preserve">total </w:t>
      </w:r>
      <w:r w:rsidRPr="002C5EB0">
        <w:rPr>
          <w:rFonts w:ascii="Times New Roman" w:hAnsi="Times New Roman" w:cs="Times New Roman"/>
          <w:sz w:val="24"/>
          <w:szCs w:val="24"/>
          <w:lang w:val="en-GB"/>
        </w:rPr>
        <w:t xml:space="preserve">respondents, </w:t>
      </w:r>
      <w:r w:rsidR="003B1790" w:rsidRPr="002C5EB0">
        <w:rPr>
          <w:rFonts w:ascii="Times New Roman" w:hAnsi="Times New Roman" w:cs="Times New Roman"/>
          <w:sz w:val="24"/>
          <w:szCs w:val="24"/>
          <w:lang w:val="en-GB"/>
        </w:rPr>
        <w:t xml:space="preserve">24 and 10 </w:t>
      </w:r>
      <w:r w:rsidRPr="002C5EB0">
        <w:rPr>
          <w:rFonts w:ascii="Times New Roman" w:hAnsi="Times New Roman" w:cs="Times New Roman"/>
          <w:sz w:val="24"/>
          <w:szCs w:val="24"/>
          <w:lang w:val="en-GB"/>
        </w:rPr>
        <w:t xml:space="preserve">were male </w:t>
      </w:r>
      <w:r w:rsidR="003B1790" w:rsidRPr="002C5EB0">
        <w:rPr>
          <w:rFonts w:ascii="Times New Roman" w:hAnsi="Times New Roman" w:cs="Times New Roman"/>
          <w:sz w:val="24"/>
          <w:szCs w:val="24"/>
          <w:lang w:val="en-GB"/>
        </w:rPr>
        <w:t>and female represented by</w:t>
      </w:r>
      <w:r w:rsidRPr="002C5EB0">
        <w:rPr>
          <w:rFonts w:ascii="Times New Roman" w:hAnsi="Times New Roman" w:cs="Times New Roman"/>
          <w:sz w:val="24"/>
          <w:szCs w:val="24"/>
          <w:lang w:val="en-GB"/>
        </w:rPr>
        <w:t xml:space="preserve"> 70% </w:t>
      </w:r>
      <w:r w:rsidR="003B1790" w:rsidRPr="002C5EB0">
        <w:rPr>
          <w:rFonts w:ascii="Times New Roman" w:hAnsi="Times New Roman" w:cs="Times New Roman"/>
          <w:sz w:val="24"/>
          <w:szCs w:val="24"/>
          <w:lang w:val="en-GB"/>
        </w:rPr>
        <w:t>and</w:t>
      </w:r>
      <w:r w:rsidRPr="002C5EB0">
        <w:rPr>
          <w:rFonts w:ascii="Times New Roman" w:hAnsi="Times New Roman" w:cs="Times New Roman"/>
          <w:sz w:val="24"/>
          <w:szCs w:val="24"/>
          <w:lang w:val="en-GB"/>
        </w:rPr>
        <w:t xml:space="preserve"> </w:t>
      </w:r>
      <w:r w:rsidR="00C74029" w:rsidRPr="002C5EB0">
        <w:rPr>
          <w:rFonts w:ascii="Times New Roman" w:hAnsi="Times New Roman" w:cs="Times New Roman"/>
          <w:sz w:val="24"/>
          <w:szCs w:val="24"/>
          <w:lang w:val="en-GB"/>
        </w:rPr>
        <w:t xml:space="preserve">30% </w:t>
      </w:r>
      <w:r w:rsidR="003B1790" w:rsidRPr="002C5EB0">
        <w:rPr>
          <w:rFonts w:ascii="Times New Roman" w:hAnsi="Times New Roman" w:cs="Times New Roman"/>
          <w:sz w:val="24"/>
          <w:szCs w:val="24"/>
          <w:lang w:val="en-GB"/>
        </w:rPr>
        <w:t xml:space="preserve">respectively. </w:t>
      </w:r>
      <w:r w:rsidR="00337EDA" w:rsidRPr="002C5EB0">
        <w:rPr>
          <w:rFonts w:ascii="Times New Roman" w:hAnsi="Times New Roman" w:cs="Times New Roman"/>
          <w:sz w:val="24"/>
          <w:szCs w:val="24"/>
          <w:lang w:val="en-GB"/>
        </w:rPr>
        <w:t xml:space="preserve"> (</w:t>
      </w:r>
      <w:r w:rsidR="00AA0E1C" w:rsidRPr="002C5EB0">
        <w:rPr>
          <w:rFonts w:ascii="Times New Roman" w:hAnsi="Times New Roman" w:cs="Times New Roman"/>
          <w:sz w:val="24"/>
          <w:szCs w:val="24"/>
          <w:lang w:val="en-GB"/>
        </w:rPr>
        <w:t>Table</w:t>
      </w:r>
      <w:r w:rsidR="00A32D8F">
        <w:rPr>
          <w:rFonts w:ascii="Times New Roman" w:hAnsi="Times New Roman" w:cs="Times New Roman"/>
          <w:sz w:val="24"/>
          <w:szCs w:val="24"/>
          <w:lang w:val="en-GB"/>
        </w:rPr>
        <w:t xml:space="preserve"> 8</w:t>
      </w:r>
      <w:r w:rsidR="00AA0E1C" w:rsidRPr="002C5EB0">
        <w:rPr>
          <w:rFonts w:ascii="Times New Roman" w:hAnsi="Times New Roman" w:cs="Times New Roman"/>
          <w:sz w:val="24"/>
          <w:szCs w:val="24"/>
          <w:lang w:val="en-GB"/>
        </w:rPr>
        <w:t>)</w:t>
      </w:r>
    </w:p>
    <w:p w:rsidR="00CB5697" w:rsidRPr="002C5EB0" w:rsidRDefault="00CB5697" w:rsidP="006F6A9A">
      <w:pPr>
        <w:pStyle w:val="Kop2"/>
        <w:numPr>
          <w:ilvl w:val="2"/>
          <w:numId w:val="15"/>
        </w:numPr>
        <w:jc w:val="both"/>
        <w:rPr>
          <w:rFonts w:ascii="Georgia" w:hAnsi="Georgia" w:cs="Times New Roman"/>
          <w:color w:val="C00000"/>
          <w:sz w:val="24"/>
          <w:szCs w:val="24"/>
          <w:lang w:val="en-GB"/>
        </w:rPr>
      </w:pPr>
      <w:bookmarkStart w:id="55" w:name="_Toc394939224"/>
      <w:r w:rsidRPr="002C5EB0">
        <w:rPr>
          <w:rFonts w:ascii="Georgia" w:hAnsi="Georgia" w:cs="Times New Roman"/>
          <w:color w:val="C00000"/>
          <w:sz w:val="24"/>
          <w:szCs w:val="24"/>
          <w:lang w:val="en-GB"/>
        </w:rPr>
        <w:lastRenderedPageBreak/>
        <w:t>Cooperatives</w:t>
      </w:r>
      <w:bookmarkEnd w:id="55"/>
    </w:p>
    <w:p w:rsidR="00837F27" w:rsidRPr="002C5EB0" w:rsidRDefault="00CB5697" w:rsidP="00E617DE">
      <w:pPr>
        <w:spacing w:line="360" w:lineRule="auto"/>
        <w:contextualSpacing/>
        <w:jc w:val="both"/>
        <w:rPr>
          <w:rFonts w:ascii="Times New Roman" w:hAnsi="Times New Roman" w:cs="Times New Roman"/>
          <w:b/>
          <w:sz w:val="24"/>
          <w:szCs w:val="24"/>
          <w:lang w:val="en-GB"/>
        </w:rPr>
      </w:pPr>
      <w:r w:rsidRPr="002C5EB0">
        <w:rPr>
          <w:rFonts w:ascii="Times New Roman" w:hAnsi="Times New Roman" w:cs="Times New Roman"/>
          <w:noProof/>
          <w:lang w:eastAsia="nl-NL"/>
        </w:rPr>
        <w:drawing>
          <wp:inline distT="0" distB="0" distL="0" distR="0" wp14:anchorId="3D16C012" wp14:editId="2CD34FAD">
            <wp:extent cx="5784574" cy="2763079"/>
            <wp:effectExtent l="0" t="0" r="6985" b="0"/>
            <wp:docPr id="17" name="Picture 17" descr="http://www.blue4you.be/cde/Upload/image/11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lue4you.be/cde/Upload/image/110/pho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5239" cy="2763397"/>
                    </a:xfrm>
                    <a:prstGeom prst="rect">
                      <a:avLst/>
                    </a:prstGeom>
                    <a:noFill/>
                    <a:ln>
                      <a:noFill/>
                    </a:ln>
                  </pic:spPr>
                </pic:pic>
              </a:graphicData>
            </a:graphic>
          </wp:inline>
        </w:drawing>
      </w:r>
    </w:p>
    <w:p w:rsidR="00AF1317" w:rsidRPr="002C5EB0" w:rsidRDefault="00AF1317" w:rsidP="00AC712E">
      <w:pPr>
        <w:spacing w:line="360" w:lineRule="auto"/>
        <w:contextualSpacing/>
        <w:jc w:val="both"/>
        <w:rPr>
          <w:rFonts w:ascii="Times New Roman" w:hAnsi="Times New Roman" w:cs="Times New Roman"/>
          <w:sz w:val="24"/>
          <w:szCs w:val="24"/>
          <w:lang w:val="en-GB"/>
        </w:rPr>
      </w:pPr>
    </w:p>
    <w:p w:rsidR="008B15BA" w:rsidRPr="002C5EB0" w:rsidRDefault="009D79F6"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Information on farmers, milk production, farm structure and feeds were collected and recorded. </w:t>
      </w:r>
      <w:r w:rsidR="00AF1317" w:rsidRPr="002C5EB0">
        <w:rPr>
          <w:rFonts w:ascii="Times New Roman" w:hAnsi="Times New Roman" w:cs="Times New Roman"/>
          <w:sz w:val="24"/>
          <w:szCs w:val="24"/>
          <w:lang w:val="en-GB"/>
        </w:rPr>
        <w:t>Appendix 2</w:t>
      </w:r>
      <w:r w:rsidR="0038794E"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 xml:space="preserve">depicts </w:t>
      </w:r>
      <w:r w:rsidR="0038794E" w:rsidRPr="002C5EB0">
        <w:rPr>
          <w:rFonts w:ascii="Times New Roman" w:hAnsi="Times New Roman" w:cs="Times New Roman"/>
          <w:sz w:val="24"/>
          <w:szCs w:val="24"/>
          <w:lang w:val="en-GB"/>
        </w:rPr>
        <w:t xml:space="preserve">the </w:t>
      </w:r>
      <w:r w:rsidRPr="002C5EB0">
        <w:rPr>
          <w:rFonts w:ascii="Times New Roman" w:hAnsi="Times New Roman" w:cs="Times New Roman"/>
          <w:sz w:val="24"/>
          <w:szCs w:val="24"/>
          <w:lang w:val="en-GB"/>
        </w:rPr>
        <w:t xml:space="preserve">farmers’ characteristics and differences </w:t>
      </w:r>
      <w:r w:rsidR="0038794E" w:rsidRPr="002C5EB0">
        <w:rPr>
          <w:rFonts w:ascii="Times New Roman" w:hAnsi="Times New Roman" w:cs="Times New Roman"/>
          <w:sz w:val="24"/>
          <w:szCs w:val="24"/>
          <w:lang w:val="en-GB"/>
        </w:rPr>
        <w:t xml:space="preserve">as </w:t>
      </w:r>
      <w:r w:rsidRPr="002C5EB0">
        <w:rPr>
          <w:rFonts w:ascii="Times New Roman" w:hAnsi="Times New Roman" w:cs="Times New Roman"/>
          <w:sz w:val="24"/>
          <w:szCs w:val="24"/>
          <w:lang w:val="en-GB"/>
        </w:rPr>
        <w:t>per cooperatives.</w:t>
      </w:r>
      <w:r w:rsidR="0038794E" w:rsidRPr="002C5EB0">
        <w:rPr>
          <w:rFonts w:ascii="Times New Roman" w:hAnsi="Times New Roman" w:cs="Times New Roman"/>
          <w:sz w:val="24"/>
          <w:szCs w:val="24"/>
          <w:lang w:val="en-GB"/>
        </w:rPr>
        <w:t xml:space="preserve">  </w:t>
      </w:r>
    </w:p>
    <w:p w:rsidR="005A7028" w:rsidRPr="002C5EB0" w:rsidRDefault="005A7028" w:rsidP="00E617DE">
      <w:pPr>
        <w:pStyle w:val="Kop2"/>
        <w:jc w:val="both"/>
        <w:rPr>
          <w:rFonts w:ascii="Georgia" w:hAnsi="Georgia" w:cs="Times New Roman"/>
          <w:color w:val="C00000"/>
          <w:sz w:val="24"/>
          <w:szCs w:val="24"/>
          <w:lang w:val="en-GB"/>
        </w:rPr>
      </w:pPr>
    </w:p>
    <w:p w:rsidR="00797C38" w:rsidRPr="002C5EB0" w:rsidRDefault="004A231E" w:rsidP="006F6A9A">
      <w:pPr>
        <w:pStyle w:val="Kop2"/>
        <w:numPr>
          <w:ilvl w:val="1"/>
          <w:numId w:val="15"/>
        </w:numPr>
        <w:spacing w:line="360" w:lineRule="auto"/>
        <w:jc w:val="both"/>
        <w:rPr>
          <w:rFonts w:ascii="Georgia" w:hAnsi="Georgia" w:cs="Times New Roman"/>
          <w:color w:val="C00000"/>
          <w:sz w:val="24"/>
          <w:szCs w:val="24"/>
          <w:lang w:val="en-GB"/>
        </w:rPr>
      </w:pPr>
      <w:bookmarkStart w:id="56" w:name="_Toc394939225"/>
      <w:r w:rsidRPr="002C5EB0">
        <w:rPr>
          <w:rFonts w:ascii="Georgia" w:hAnsi="Georgia" w:cs="Times New Roman"/>
          <w:color w:val="C00000"/>
          <w:sz w:val="24"/>
          <w:szCs w:val="24"/>
          <w:lang w:val="en-GB"/>
        </w:rPr>
        <w:t>Economic performance of farms</w:t>
      </w:r>
      <w:bookmarkEnd w:id="56"/>
      <w:r w:rsidRPr="002C5EB0">
        <w:rPr>
          <w:rFonts w:ascii="Georgia" w:hAnsi="Georgia" w:cs="Times New Roman"/>
          <w:color w:val="C00000"/>
          <w:sz w:val="24"/>
          <w:szCs w:val="24"/>
          <w:lang w:val="en-GB"/>
        </w:rPr>
        <w:t xml:space="preserve"> </w:t>
      </w:r>
    </w:p>
    <w:p w:rsidR="00797C38" w:rsidRPr="002C5EB0" w:rsidRDefault="00CC6E7B"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third</w:t>
      </w:r>
      <w:r w:rsidR="00797C38" w:rsidRPr="002C5EB0">
        <w:rPr>
          <w:rFonts w:ascii="Times New Roman" w:hAnsi="Times New Roman" w:cs="Times New Roman"/>
          <w:sz w:val="24"/>
          <w:szCs w:val="24"/>
          <w:lang w:val="en-GB"/>
        </w:rPr>
        <w:t xml:space="preserve"> objective of this study was to analyse the economic performance of farms between the Netherlands and Kenya. This comprises the farm </w:t>
      </w:r>
      <w:r w:rsidR="00BF528C" w:rsidRPr="002C5EB0">
        <w:rPr>
          <w:rFonts w:ascii="Times New Roman" w:hAnsi="Times New Roman" w:cs="Times New Roman"/>
          <w:sz w:val="24"/>
          <w:szCs w:val="24"/>
          <w:lang w:val="en-GB"/>
        </w:rPr>
        <w:t>income, milk</w:t>
      </w:r>
      <w:r w:rsidR="00797C38" w:rsidRPr="002C5EB0">
        <w:rPr>
          <w:rFonts w:ascii="Times New Roman" w:hAnsi="Times New Roman" w:cs="Times New Roman"/>
          <w:sz w:val="24"/>
          <w:szCs w:val="24"/>
          <w:lang w:val="en-GB"/>
        </w:rPr>
        <w:t xml:space="preserve"> prices, cost </w:t>
      </w:r>
      <w:r w:rsidR="00BF528C" w:rsidRPr="002C5EB0">
        <w:rPr>
          <w:rFonts w:ascii="Times New Roman" w:hAnsi="Times New Roman" w:cs="Times New Roman"/>
          <w:sz w:val="24"/>
          <w:szCs w:val="24"/>
          <w:lang w:val="en-GB"/>
        </w:rPr>
        <w:t xml:space="preserve">structure and gross margin/kg. </w:t>
      </w:r>
      <w:r w:rsidR="000228EF" w:rsidRPr="002C5EB0">
        <w:rPr>
          <w:rFonts w:ascii="Times New Roman" w:hAnsi="Times New Roman" w:cs="Times New Roman"/>
          <w:sz w:val="24"/>
          <w:szCs w:val="24"/>
          <w:lang w:val="en-GB"/>
        </w:rPr>
        <w:t xml:space="preserve">The findings are presented in the following sections </w:t>
      </w:r>
    </w:p>
    <w:p w:rsidR="005A7028" w:rsidRPr="002C5EB0" w:rsidRDefault="005A7028" w:rsidP="00AC712E">
      <w:pPr>
        <w:spacing w:line="360" w:lineRule="auto"/>
        <w:contextualSpacing/>
        <w:jc w:val="both"/>
        <w:rPr>
          <w:rFonts w:ascii="Times New Roman" w:hAnsi="Times New Roman" w:cs="Times New Roman"/>
          <w:sz w:val="24"/>
          <w:szCs w:val="24"/>
          <w:lang w:val="en-GB"/>
        </w:rPr>
      </w:pPr>
    </w:p>
    <w:p w:rsidR="008F5CBB" w:rsidRPr="002C5EB0" w:rsidRDefault="000228EF" w:rsidP="006F6A9A">
      <w:pPr>
        <w:pStyle w:val="Kop2"/>
        <w:numPr>
          <w:ilvl w:val="2"/>
          <w:numId w:val="15"/>
        </w:numPr>
        <w:spacing w:line="360" w:lineRule="auto"/>
        <w:jc w:val="both"/>
        <w:rPr>
          <w:rFonts w:ascii="Georgia" w:hAnsi="Georgia" w:cs="Times New Roman"/>
          <w:color w:val="C00000"/>
          <w:sz w:val="24"/>
          <w:szCs w:val="24"/>
          <w:lang w:val="en-GB"/>
        </w:rPr>
      </w:pPr>
      <w:bookmarkStart w:id="57" w:name="_Toc394939226"/>
      <w:r w:rsidRPr="002C5EB0">
        <w:rPr>
          <w:rFonts w:ascii="Georgia" w:hAnsi="Georgia" w:cs="Times New Roman"/>
          <w:color w:val="C00000"/>
          <w:sz w:val="24"/>
          <w:szCs w:val="24"/>
          <w:lang w:val="en-GB"/>
        </w:rPr>
        <w:t>Gross margin/kg</w:t>
      </w:r>
      <w:bookmarkEnd w:id="57"/>
    </w:p>
    <w:p w:rsidR="00927DC2" w:rsidRPr="00F76718" w:rsidRDefault="000228EF" w:rsidP="00F76718">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This is represented by all the revenues minus the variable costs</w:t>
      </w:r>
      <w:r w:rsidR="004604FC" w:rsidRPr="002C5EB0">
        <w:rPr>
          <w:rFonts w:ascii="Times New Roman" w:hAnsi="Times New Roman" w:cs="Times New Roman"/>
          <w:sz w:val="24"/>
          <w:szCs w:val="24"/>
          <w:lang w:val="en-GB"/>
        </w:rPr>
        <w:t xml:space="preserve">. </w:t>
      </w:r>
    </w:p>
    <w:p w:rsidR="00927DC2" w:rsidRPr="002C5EB0" w:rsidRDefault="00927DC2" w:rsidP="008B15BA">
      <w:pPr>
        <w:jc w:val="both"/>
        <w:rPr>
          <w:rFonts w:ascii="Georgia" w:hAnsi="Georgia" w:cs="Times New Roman"/>
          <w:b/>
          <w:color w:val="C00000"/>
          <w:sz w:val="24"/>
          <w:szCs w:val="24"/>
          <w:lang w:val="en-GB"/>
        </w:rPr>
      </w:pPr>
    </w:p>
    <w:p w:rsidR="009A2484" w:rsidRDefault="009A2484" w:rsidP="008B15BA">
      <w:pPr>
        <w:jc w:val="both"/>
        <w:rPr>
          <w:rFonts w:ascii="Georgia" w:hAnsi="Georgia" w:cs="Times New Roman"/>
          <w:b/>
          <w:color w:val="C00000"/>
          <w:sz w:val="24"/>
          <w:szCs w:val="24"/>
          <w:lang w:val="en-GB"/>
        </w:rPr>
      </w:pPr>
    </w:p>
    <w:p w:rsidR="000228EF" w:rsidRPr="002C5EB0" w:rsidRDefault="00176545" w:rsidP="008B15BA">
      <w:pPr>
        <w:jc w:val="both"/>
        <w:rPr>
          <w:rFonts w:ascii="Georgia" w:hAnsi="Georgia" w:cs="Times New Roman"/>
          <w:b/>
          <w:color w:val="C00000"/>
          <w:sz w:val="24"/>
          <w:szCs w:val="24"/>
          <w:lang w:val="en-GB"/>
        </w:rPr>
      </w:pPr>
      <w:r w:rsidRPr="002C5EB0">
        <w:rPr>
          <w:rFonts w:ascii="Georgia" w:hAnsi="Georgia" w:cs="Times New Roman"/>
          <w:b/>
          <w:color w:val="C00000"/>
          <w:sz w:val="24"/>
          <w:szCs w:val="24"/>
          <w:lang w:val="en-GB"/>
        </w:rPr>
        <w:lastRenderedPageBreak/>
        <w:t>T</w:t>
      </w:r>
      <w:r w:rsidR="004604FC" w:rsidRPr="002C5EB0">
        <w:rPr>
          <w:rFonts w:ascii="Georgia" w:hAnsi="Georgia" w:cs="Times New Roman"/>
          <w:b/>
          <w:color w:val="C00000"/>
          <w:sz w:val="24"/>
          <w:szCs w:val="24"/>
          <w:lang w:val="en-GB"/>
        </w:rPr>
        <w:t>able</w:t>
      </w:r>
      <w:r w:rsidR="00E9018F" w:rsidRPr="002C5EB0">
        <w:rPr>
          <w:rFonts w:ascii="Georgia" w:hAnsi="Georgia" w:cs="Times New Roman"/>
          <w:b/>
          <w:color w:val="C00000"/>
          <w:sz w:val="24"/>
          <w:szCs w:val="24"/>
          <w:lang w:val="en-GB"/>
        </w:rPr>
        <w:t xml:space="preserve"> 9</w:t>
      </w:r>
      <w:r w:rsidR="004F5A66" w:rsidRPr="002C5EB0">
        <w:rPr>
          <w:rFonts w:ascii="Georgia" w:hAnsi="Georgia" w:cs="Times New Roman"/>
          <w:b/>
          <w:color w:val="C00000"/>
          <w:sz w:val="24"/>
          <w:szCs w:val="24"/>
          <w:lang w:val="en-GB"/>
        </w:rPr>
        <w:t>:</w:t>
      </w:r>
      <w:r w:rsidR="004604FC" w:rsidRPr="002C5EB0">
        <w:rPr>
          <w:rFonts w:ascii="Georgia" w:hAnsi="Georgia" w:cs="Times New Roman"/>
          <w:b/>
          <w:color w:val="C00000"/>
          <w:sz w:val="24"/>
          <w:szCs w:val="24"/>
          <w:lang w:val="en-GB"/>
        </w:rPr>
        <w:t xml:space="preserve"> </w:t>
      </w:r>
      <w:r w:rsidRPr="002C5EB0">
        <w:rPr>
          <w:rFonts w:ascii="Georgia" w:hAnsi="Georgia" w:cs="Times New Roman"/>
          <w:b/>
          <w:color w:val="C00000"/>
          <w:sz w:val="24"/>
          <w:szCs w:val="24"/>
          <w:lang w:val="en-GB"/>
        </w:rPr>
        <w:t>G</w:t>
      </w:r>
      <w:r w:rsidR="00236102" w:rsidRPr="002C5EB0">
        <w:rPr>
          <w:rFonts w:ascii="Georgia" w:hAnsi="Georgia" w:cs="Times New Roman"/>
          <w:b/>
          <w:color w:val="C00000"/>
          <w:sz w:val="24"/>
          <w:szCs w:val="24"/>
          <w:lang w:val="en-GB"/>
        </w:rPr>
        <w:t>ross</w:t>
      </w:r>
      <w:r w:rsidR="004604FC" w:rsidRPr="002C5EB0">
        <w:rPr>
          <w:rFonts w:ascii="Georgia" w:hAnsi="Georgia" w:cs="Times New Roman"/>
          <w:b/>
          <w:color w:val="C00000"/>
          <w:sz w:val="24"/>
          <w:szCs w:val="24"/>
          <w:lang w:val="en-GB"/>
        </w:rPr>
        <w:t xml:space="preserve"> margins of various regions of the cooperatives</w:t>
      </w:r>
    </w:p>
    <w:tbl>
      <w:tblPr>
        <w:tblStyle w:val="Gemiddeldearcering1-accent2"/>
        <w:tblW w:w="10572" w:type="dxa"/>
        <w:tblInd w:w="-74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430"/>
        <w:gridCol w:w="1270"/>
        <w:gridCol w:w="1163"/>
        <w:gridCol w:w="1497"/>
        <w:gridCol w:w="883"/>
        <w:gridCol w:w="1136"/>
        <w:gridCol w:w="1323"/>
        <w:gridCol w:w="870"/>
      </w:tblGrid>
      <w:tr w:rsidR="00165F28" w:rsidRPr="00165F28" w:rsidTr="009A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left w:val="none" w:sz="0" w:space="0" w:color="auto"/>
              <w:bottom w:val="none" w:sz="0" w:space="0" w:color="auto"/>
              <w:right w:val="none" w:sz="0" w:space="0" w:color="auto"/>
            </w:tcBorders>
          </w:tcPr>
          <w:p w:rsidR="004604FC" w:rsidRPr="009A2484" w:rsidRDefault="004604FC" w:rsidP="00E617DE">
            <w:pPr>
              <w:spacing w:line="360" w:lineRule="auto"/>
              <w:contextualSpacing/>
              <w:jc w:val="both"/>
              <w:rPr>
                <w:rFonts w:cs="Times New Roman"/>
                <w:color w:val="auto"/>
                <w:szCs w:val="24"/>
                <w:lang w:val="en-GB"/>
              </w:rPr>
            </w:pPr>
            <w:r w:rsidRPr="009A2484">
              <w:rPr>
                <w:rFonts w:cs="Times New Roman"/>
                <w:color w:val="auto"/>
                <w:szCs w:val="24"/>
                <w:lang w:val="en-GB"/>
              </w:rPr>
              <w:t>Item</w:t>
            </w:r>
          </w:p>
        </w:tc>
        <w:tc>
          <w:tcPr>
            <w:tcW w:w="1270" w:type="dxa"/>
            <w:tcBorders>
              <w:top w:val="none" w:sz="0" w:space="0" w:color="auto"/>
              <w:left w:val="none" w:sz="0" w:space="0" w:color="auto"/>
              <w:bottom w:val="none" w:sz="0" w:space="0" w:color="auto"/>
              <w:right w:val="none" w:sz="0" w:space="0" w:color="auto"/>
            </w:tcBorders>
          </w:tcPr>
          <w:p w:rsidR="004604FC" w:rsidRPr="009A2484" w:rsidRDefault="00F31392"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proofErr w:type="spellStart"/>
            <w:r w:rsidRPr="009A2484">
              <w:rPr>
                <w:rFonts w:cs="Times New Roman"/>
                <w:color w:val="auto"/>
                <w:szCs w:val="24"/>
                <w:lang w:val="en-GB"/>
              </w:rPr>
              <w:t>Ndumberi</w:t>
            </w:r>
            <w:proofErr w:type="spellEnd"/>
          </w:p>
        </w:tc>
        <w:tc>
          <w:tcPr>
            <w:tcW w:w="1163" w:type="dxa"/>
            <w:tcBorders>
              <w:top w:val="none" w:sz="0" w:space="0" w:color="auto"/>
              <w:left w:val="none" w:sz="0" w:space="0" w:color="auto"/>
              <w:bottom w:val="none" w:sz="0" w:space="0" w:color="auto"/>
              <w:right w:val="none" w:sz="0" w:space="0" w:color="auto"/>
            </w:tcBorders>
          </w:tcPr>
          <w:p w:rsidR="004604FC" w:rsidRPr="009A2484" w:rsidRDefault="004604FC"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proofErr w:type="spellStart"/>
            <w:r w:rsidRPr="009A2484">
              <w:rPr>
                <w:rFonts w:cs="Times New Roman"/>
                <w:color w:val="auto"/>
                <w:szCs w:val="24"/>
                <w:lang w:val="en-GB"/>
              </w:rPr>
              <w:t>K</w:t>
            </w:r>
            <w:r w:rsidR="00F31392" w:rsidRPr="009A2484">
              <w:rPr>
                <w:rFonts w:cs="Times New Roman"/>
                <w:color w:val="auto"/>
                <w:szCs w:val="24"/>
                <w:lang w:val="en-GB"/>
              </w:rPr>
              <w:t>iambaa</w:t>
            </w:r>
            <w:proofErr w:type="spellEnd"/>
            <w:r w:rsidR="00F31392" w:rsidRPr="009A2484">
              <w:rPr>
                <w:rFonts w:cs="Times New Roman"/>
                <w:color w:val="auto"/>
                <w:szCs w:val="24"/>
                <w:lang w:val="en-GB"/>
              </w:rPr>
              <w:t xml:space="preserve"> </w:t>
            </w:r>
            <w:r w:rsidRPr="009A2484">
              <w:rPr>
                <w:rFonts w:cs="Times New Roman"/>
                <w:color w:val="auto"/>
                <w:szCs w:val="24"/>
                <w:lang w:val="en-GB"/>
              </w:rPr>
              <w:t>FCS</w:t>
            </w:r>
          </w:p>
        </w:tc>
        <w:tc>
          <w:tcPr>
            <w:tcW w:w="1497" w:type="dxa"/>
            <w:tcBorders>
              <w:top w:val="none" w:sz="0" w:space="0" w:color="auto"/>
              <w:left w:val="none" w:sz="0" w:space="0" w:color="auto"/>
              <w:bottom w:val="none" w:sz="0" w:space="0" w:color="auto"/>
              <w:right w:val="none" w:sz="0" w:space="0" w:color="auto"/>
            </w:tcBorders>
          </w:tcPr>
          <w:p w:rsidR="004604FC" w:rsidRPr="009A2484" w:rsidRDefault="004604FC" w:rsidP="00F31392">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proofErr w:type="spellStart"/>
            <w:r w:rsidRPr="009A2484">
              <w:rPr>
                <w:rFonts w:eastAsia="Times New Roman" w:cs="Times New Roman"/>
                <w:color w:val="auto"/>
                <w:szCs w:val="24"/>
                <w:lang w:val="en-GB" w:eastAsia="nl-NL"/>
              </w:rPr>
              <w:t>M</w:t>
            </w:r>
            <w:r w:rsidR="00F31392" w:rsidRPr="009A2484">
              <w:rPr>
                <w:rFonts w:eastAsia="Times New Roman" w:cs="Times New Roman"/>
                <w:color w:val="auto"/>
                <w:szCs w:val="24"/>
                <w:lang w:val="en-GB" w:eastAsia="nl-NL"/>
              </w:rPr>
              <w:t>ukurweini</w:t>
            </w:r>
            <w:proofErr w:type="spellEnd"/>
            <w:r w:rsidR="00F31392" w:rsidRPr="009A2484">
              <w:rPr>
                <w:rFonts w:eastAsia="Times New Roman" w:cs="Times New Roman"/>
                <w:color w:val="auto"/>
                <w:szCs w:val="24"/>
                <w:lang w:val="en-GB" w:eastAsia="nl-NL"/>
              </w:rPr>
              <w:t xml:space="preserve"> </w:t>
            </w:r>
            <w:proofErr w:type="spellStart"/>
            <w:r w:rsidRPr="009A2484">
              <w:rPr>
                <w:rFonts w:eastAsia="Times New Roman" w:cs="Times New Roman"/>
                <w:color w:val="auto"/>
                <w:szCs w:val="24"/>
                <w:lang w:val="en-GB" w:eastAsia="nl-NL"/>
              </w:rPr>
              <w:t>W</w:t>
            </w:r>
            <w:r w:rsidR="00F31392" w:rsidRPr="009A2484">
              <w:rPr>
                <w:rFonts w:eastAsia="Times New Roman" w:cs="Times New Roman"/>
                <w:color w:val="auto"/>
                <w:szCs w:val="24"/>
                <w:lang w:val="en-GB" w:eastAsia="nl-NL"/>
              </w:rPr>
              <w:t>akulima</w:t>
            </w:r>
            <w:proofErr w:type="spellEnd"/>
          </w:p>
        </w:tc>
        <w:tc>
          <w:tcPr>
            <w:tcW w:w="883" w:type="dxa"/>
            <w:tcBorders>
              <w:top w:val="none" w:sz="0" w:space="0" w:color="auto"/>
              <w:left w:val="none" w:sz="0" w:space="0" w:color="auto"/>
              <w:bottom w:val="none" w:sz="0" w:space="0" w:color="auto"/>
              <w:right w:val="none" w:sz="0" w:space="0" w:color="auto"/>
            </w:tcBorders>
          </w:tcPr>
          <w:p w:rsidR="004604FC" w:rsidRPr="009A2484" w:rsidRDefault="004604FC"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KDPL</w:t>
            </w:r>
          </w:p>
        </w:tc>
        <w:tc>
          <w:tcPr>
            <w:tcW w:w="1136" w:type="dxa"/>
            <w:tcBorders>
              <w:top w:val="none" w:sz="0" w:space="0" w:color="auto"/>
              <w:left w:val="none" w:sz="0" w:space="0" w:color="auto"/>
              <w:bottom w:val="none" w:sz="0" w:space="0" w:color="auto"/>
              <w:right w:val="none" w:sz="0" w:space="0" w:color="auto"/>
            </w:tcBorders>
          </w:tcPr>
          <w:p w:rsidR="004604FC" w:rsidRPr="009A2484" w:rsidRDefault="004604FC"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MCDCU</w:t>
            </w:r>
          </w:p>
        </w:tc>
        <w:tc>
          <w:tcPr>
            <w:tcW w:w="1323" w:type="dxa"/>
            <w:tcBorders>
              <w:top w:val="none" w:sz="0" w:space="0" w:color="auto"/>
              <w:left w:val="none" w:sz="0" w:space="0" w:color="auto"/>
              <w:bottom w:val="none" w:sz="0" w:space="0" w:color="auto"/>
              <w:right w:val="none" w:sz="0" w:space="0" w:color="auto"/>
            </w:tcBorders>
          </w:tcPr>
          <w:p w:rsidR="00F31392" w:rsidRPr="009A2484" w:rsidRDefault="004604FC"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proofErr w:type="spellStart"/>
            <w:r w:rsidRPr="009A2484">
              <w:rPr>
                <w:rFonts w:eastAsia="Times New Roman" w:cs="Times New Roman"/>
                <w:color w:val="auto"/>
                <w:szCs w:val="24"/>
                <w:lang w:val="en-GB" w:eastAsia="nl-NL"/>
              </w:rPr>
              <w:t>M</w:t>
            </w:r>
            <w:r w:rsidR="00F31392" w:rsidRPr="009A2484">
              <w:rPr>
                <w:rFonts w:eastAsia="Times New Roman" w:cs="Times New Roman"/>
                <w:color w:val="auto"/>
                <w:szCs w:val="24"/>
                <w:lang w:val="en-GB" w:eastAsia="nl-NL"/>
              </w:rPr>
              <w:t>umberes</w:t>
            </w:r>
            <w:proofErr w:type="spellEnd"/>
          </w:p>
          <w:p w:rsidR="004604FC" w:rsidRPr="009A2484" w:rsidRDefault="004604FC"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FCS</w:t>
            </w:r>
          </w:p>
        </w:tc>
        <w:tc>
          <w:tcPr>
            <w:tcW w:w="870" w:type="dxa"/>
            <w:tcBorders>
              <w:top w:val="none" w:sz="0" w:space="0" w:color="auto"/>
              <w:left w:val="none" w:sz="0" w:space="0" w:color="auto"/>
              <w:bottom w:val="none" w:sz="0" w:space="0" w:color="auto"/>
              <w:right w:val="none" w:sz="0" w:space="0" w:color="auto"/>
            </w:tcBorders>
          </w:tcPr>
          <w:p w:rsidR="004604FC" w:rsidRPr="009A2484" w:rsidRDefault="004604FC"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EDFA</w:t>
            </w:r>
          </w:p>
        </w:tc>
      </w:tr>
      <w:tr w:rsidR="00165F28" w:rsidRPr="00165F28"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4604FC" w:rsidRPr="009A2484" w:rsidRDefault="004604FC" w:rsidP="00E617DE">
            <w:pPr>
              <w:spacing w:line="360" w:lineRule="auto"/>
              <w:contextualSpacing/>
              <w:jc w:val="both"/>
              <w:rPr>
                <w:rFonts w:cs="Times New Roman"/>
                <w:szCs w:val="24"/>
                <w:lang w:val="en-GB"/>
              </w:rPr>
            </w:pPr>
            <w:r w:rsidRPr="009A2484">
              <w:rPr>
                <w:rFonts w:cs="Times New Roman"/>
                <w:szCs w:val="24"/>
                <w:lang w:val="en-GB"/>
              </w:rPr>
              <w:t>Milk sales price (KES/Kg)</w:t>
            </w:r>
          </w:p>
        </w:tc>
        <w:tc>
          <w:tcPr>
            <w:tcW w:w="1270" w:type="dxa"/>
            <w:tcBorders>
              <w:left w:val="none" w:sz="0" w:space="0" w:color="auto"/>
              <w:right w:val="none" w:sz="0" w:space="0" w:color="auto"/>
            </w:tcBorders>
          </w:tcPr>
          <w:p w:rsidR="004604FC" w:rsidRPr="009A2484" w:rsidRDefault="004604F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32</w:t>
            </w:r>
          </w:p>
        </w:tc>
        <w:tc>
          <w:tcPr>
            <w:tcW w:w="1163" w:type="dxa"/>
            <w:tcBorders>
              <w:left w:val="none" w:sz="0" w:space="0" w:color="auto"/>
              <w:right w:val="none" w:sz="0" w:space="0" w:color="auto"/>
            </w:tcBorders>
          </w:tcPr>
          <w:p w:rsidR="004604FC" w:rsidRPr="009A2484" w:rsidRDefault="004604F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33</w:t>
            </w:r>
          </w:p>
        </w:tc>
        <w:tc>
          <w:tcPr>
            <w:tcW w:w="1497" w:type="dxa"/>
            <w:tcBorders>
              <w:left w:val="none" w:sz="0" w:space="0" w:color="auto"/>
              <w:right w:val="none" w:sz="0" w:space="0" w:color="auto"/>
            </w:tcBorders>
          </w:tcPr>
          <w:p w:rsidR="004604FC" w:rsidRPr="009A2484" w:rsidRDefault="004604F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29</w:t>
            </w:r>
          </w:p>
        </w:tc>
        <w:tc>
          <w:tcPr>
            <w:tcW w:w="883" w:type="dxa"/>
            <w:tcBorders>
              <w:left w:val="none" w:sz="0" w:space="0" w:color="auto"/>
              <w:right w:val="none" w:sz="0" w:space="0" w:color="auto"/>
            </w:tcBorders>
          </w:tcPr>
          <w:p w:rsidR="004604FC" w:rsidRPr="009A2484" w:rsidRDefault="004604F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25</w:t>
            </w:r>
          </w:p>
        </w:tc>
        <w:tc>
          <w:tcPr>
            <w:tcW w:w="1136" w:type="dxa"/>
            <w:tcBorders>
              <w:left w:val="none" w:sz="0" w:space="0" w:color="auto"/>
              <w:right w:val="none" w:sz="0" w:space="0" w:color="auto"/>
            </w:tcBorders>
          </w:tcPr>
          <w:p w:rsidR="004604FC" w:rsidRPr="009A2484" w:rsidRDefault="004604F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32</w:t>
            </w:r>
          </w:p>
        </w:tc>
        <w:tc>
          <w:tcPr>
            <w:tcW w:w="1323" w:type="dxa"/>
            <w:tcBorders>
              <w:left w:val="none" w:sz="0" w:space="0" w:color="auto"/>
              <w:right w:val="none" w:sz="0" w:space="0" w:color="auto"/>
            </w:tcBorders>
          </w:tcPr>
          <w:p w:rsidR="004604FC" w:rsidRPr="009A2484" w:rsidRDefault="004604F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33</w:t>
            </w:r>
          </w:p>
        </w:tc>
        <w:tc>
          <w:tcPr>
            <w:tcW w:w="870" w:type="dxa"/>
            <w:tcBorders>
              <w:left w:val="none" w:sz="0" w:space="0" w:color="auto"/>
            </w:tcBorders>
          </w:tcPr>
          <w:p w:rsidR="004604FC" w:rsidRPr="009A2484" w:rsidRDefault="004604F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35</w:t>
            </w:r>
          </w:p>
        </w:tc>
      </w:tr>
      <w:tr w:rsidR="00165F28" w:rsidRPr="00165F28"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4604FC" w:rsidRPr="009A2484" w:rsidRDefault="004604FC" w:rsidP="00E617DE">
            <w:pPr>
              <w:spacing w:line="360" w:lineRule="auto"/>
              <w:contextualSpacing/>
              <w:jc w:val="both"/>
              <w:rPr>
                <w:rFonts w:cs="Times New Roman"/>
                <w:szCs w:val="24"/>
                <w:lang w:val="en-GB"/>
              </w:rPr>
            </w:pPr>
            <w:r w:rsidRPr="009A2484">
              <w:rPr>
                <w:rFonts w:cs="Times New Roman"/>
                <w:szCs w:val="24"/>
                <w:lang w:val="en-GB"/>
              </w:rPr>
              <w:t>Mil</w:t>
            </w:r>
            <w:r w:rsidR="00752A3D" w:rsidRPr="009A2484">
              <w:rPr>
                <w:rFonts w:cs="Times New Roman"/>
                <w:szCs w:val="24"/>
                <w:lang w:val="en-GB"/>
              </w:rPr>
              <w:t>k Production/cow/day (Kg</w:t>
            </w:r>
            <w:r w:rsidRPr="009A2484">
              <w:rPr>
                <w:rFonts w:cs="Times New Roman"/>
                <w:szCs w:val="24"/>
                <w:lang w:val="en-GB"/>
              </w:rPr>
              <w:t>)</w:t>
            </w:r>
          </w:p>
        </w:tc>
        <w:tc>
          <w:tcPr>
            <w:tcW w:w="1270" w:type="dxa"/>
            <w:tcBorders>
              <w:left w:val="none" w:sz="0" w:space="0" w:color="auto"/>
              <w:right w:val="none" w:sz="0" w:space="0" w:color="auto"/>
            </w:tcBorders>
          </w:tcPr>
          <w:p w:rsidR="004604FC" w:rsidRPr="009A2484" w:rsidRDefault="004604F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15</w:t>
            </w:r>
          </w:p>
        </w:tc>
        <w:tc>
          <w:tcPr>
            <w:tcW w:w="1163" w:type="dxa"/>
            <w:tcBorders>
              <w:left w:val="none" w:sz="0" w:space="0" w:color="auto"/>
              <w:right w:val="none" w:sz="0" w:space="0" w:color="auto"/>
            </w:tcBorders>
          </w:tcPr>
          <w:p w:rsidR="004604FC" w:rsidRPr="009A2484" w:rsidRDefault="004604F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14</w:t>
            </w:r>
          </w:p>
        </w:tc>
        <w:tc>
          <w:tcPr>
            <w:tcW w:w="1497" w:type="dxa"/>
            <w:tcBorders>
              <w:left w:val="none" w:sz="0" w:space="0" w:color="auto"/>
              <w:right w:val="none" w:sz="0" w:space="0" w:color="auto"/>
            </w:tcBorders>
          </w:tcPr>
          <w:p w:rsidR="004604FC" w:rsidRPr="009A2484" w:rsidRDefault="004604F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17</w:t>
            </w:r>
          </w:p>
        </w:tc>
        <w:tc>
          <w:tcPr>
            <w:tcW w:w="883" w:type="dxa"/>
            <w:tcBorders>
              <w:left w:val="none" w:sz="0" w:space="0" w:color="auto"/>
              <w:right w:val="none" w:sz="0" w:space="0" w:color="auto"/>
            </w:tcBorders>
          </w:tcPr>
          <w:p w:rsidR="004604FC" w:rsidRPr="009A2484" w:rsidRDefault="004604F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10</w:t>
            </w:r>
          </w:p>
        </w:tc>
        <w:tc>
          <w:tcPr>
            <w:tcW w:w="1136" w:type="dxa"/>
            <w:tcBorders>
              <w:left w:val="none" w:sz="0" w:space="0" w:color="auto"/>
              <w:right w:val="none" w:sz="0" w:space="0" w:color="auto"/>
            </w:tcBorders>
          </w:tcPr>
          <w:p w:rsidR="004604FC" w:rsidRPr="009A2484" w:rsidRDefault="004604F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7</w:t>
            </w:r>
          </w:p>
        </w:tc>
        <w:tc>
          <w:tcPr>
            <w:tcW w:w="1323" w:type="dxa"/>
            <w:tcBorders>
              <w:left w:val="none" w:sz="0" w:space="0" w:color="auto"/>
              <w:right w:val="none" w:sz="0" w:space="0" w:color="auto"/>
            </w:tcBorders>
          </w:tcPr>
          <w:p w:rsidR="004604FC" w:rsidRPr="009A2484" w:rsidRDefault="004604F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6</w:t>
            </w:r>
          </w:p>
        </w:tc>
        <w:tc>
          <w:tcPr>
            <w:tcW w:w="870" w:type="dxa"/>
            <w:tcBorders>
              <w:left w:val="none" w:sz="0" w:space="0" w:color="auto"/>
            </w:tcBorders>
          </w:tcPr>
          <w:p w:rsidR="004604FC" w:rsidRPr="009A2484" w:rsidRDefault="004604F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14</w:t>
            </w:r>
          </w:p>
        </w:tc>
      </w:tr>
      <w:tr w:rsidR="00165F28" w:rsidRPr="00165F28"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4604FC" w:rsidRPr="009A2484" w:rsidRDefault="004604FC" w:rsidP="00E617DE">
            <w:pPr>
              <w:spacing w:line="360" w:lineRule="auto"/>
              <w:contextualSpacing/>
              <w:jc w:val="both"/>
              <w:rPr>
                <w:rFonts w:cs="Times New Roman"/>
                <w:szCs w:val="24"/>
                <w:lang w:val="en-GB"/>
              </w:rPr>
            </w:pPr>
            <w:r w:rsidRPr="009A2484">
              <w:rPr>
                <w:rFonts w:cs="Times New Roman"/>
                <w:szCs w:val="24"/>
                <w:lang w:val="en-GB"/>
              </w:rPr>
              <w:t>Cost of production (KES/kg)</w:t>
            </w:r>
          </w:p>
          <w:p w:rsidR="00752A3D" w:rsidRPr="009A2484" w:rsidRDefault="00752A3D" w:rsidP="00E617DE">
            <w:pPr>
              <w:spacing w:line="360" w:lineRule="auto"/>
              <w:contextualSpacing/>
              <w:jc w:val="both"/>
              <w:rPr>
                <w:rFonts w:cs="Times New Roman"/>
                <w:szCs w:val="24"/>
                <w:lang w:val="en-GB"/>
              </w:rPr>
            </w:pPr>
          </w:p>
        </w:tc>
        <w:tc>
          <w:tcPr>
            <w:tcW w:w="1270" w:type="dxa"/>
            <w:tcBorders>
              <w:left w:val="none" w:sz="0" w:space="0" w:color="auto"/>
              <w:right w:val="none" w:sz="0" w:space="0" w:color="auto"/>
            </w:tcBorders>
          </w:tcPr>
          <w:p w:rsidR="004604FC"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24.30</w:t>
            </w:r>
          </w:p>
        </w:tc>
        <w:tc>
          <w:tcPr>
            <w:tcW w:w="1163" w:type="dxa"/>
            <w:tcBorders>
              <w:left w:val="none" w:sz="0" w:space="0" w:color="auto"/>
              <w:right w:val="none" w:sz="0" w:space="0" w:color="auto"/>
            </w:tcBorders>
          </w:tcPr>
          <w:p w:rsidR="004604FC"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21.35</w:t>
            </w:r>
          </w:p>
        </w:tc>
        <w:tc>
          <w:tcPr>
            <w:tcW w:w="1497" w:type="dxa"/>
            <w:tcBorders>
              <w:left w:val="none" w:sz="0" w:space="0" w:color="auto"/>
              <w:right w:val="none" w:sz="0" w:space="0" w:color="auto"/>
            </w:tcBorders>
          </w:tcPr>
          <w:p w:rsidR="004604FC"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22.62</w:t>
            </w:r>
          </w:p>
        </w:tc>
        <w:tc>
          <w:tcPr>
            <w:tcW w:w="883" w:type="dxa"/>
            <w:tcBorders>
              <w:left w:val="none" w:sz="0" w:space="0" w:color="auto"/>
              <w:right w:val="none" w:sz="0" w:space="0" w:color="auto"/>
            </w:tcBorders>
          </w:tcPr>
          <w:p w:rsidR="004604FC"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20.93</w:t>
            </w:r>
          </w:p>
        </w:tc>
        <w:tc>
          <w:tcPr>
            <w:tcW w:w="1136" w:type="dxa"/>
            <w:tcBorders>
              <w:left w:val="none" w:sz="0" w:space="0" w:color="auto"/>
              <w:right w:val="none" w:sz="0" w:space="0" w:color="auto"/>
            </w:tcBorders>
          </w:tcPr>
          <w:p w:rsidR="004604FC"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23.18</w:t>
            </w:r>
          </w:p>
        </w:tc>
        <w:tc>
          <w:tcPr>
            <w:tcW w:w="1323" w:type="dxa"/>
            <w:tcBorders>
              <w:left w:val="none" w:sz="0" w:space="0" w:color="auto"/>
              <w:right w:val="none" w:sz="0" w:space="0" w:color="auto"/>
            </w:tcBorders>
          </w:tcPr>
          <w:p w:rsidR="004604FC"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22.44</w:t>
            </w:r>
          </w:p>
        </w:tc>
        <w:tc>
          <w:tcPr>
            <w:tcW w:w="870" w:type="dxa"/>
            <w:tcBorders>
              <w:left w:val="none" w:sz="0" w:space="0" w:color="auto"/>
            </w:tcBorders>
          </w:tcPr>
          <w:p w:rsidR="004604FC"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22.14</w:t>
            </w:r>
          </w:p>
        </w:tc>
      </w:tr>
      <w:tr w:rsidR="00165F28" w:rsidRPr="00165F28"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236102" w:rsidRPr="009A2484" w:rsidRDefault="00752A3D" w:rsidP="00E617DE">
            <w:pPr>
              <w:spacing w:line="360" w:lineRule="auto"/>
              <w:contextualSpacing/>
              <w:jc w:val="both"/>
              <w:rPr>
                <w:rFonts w:cs="Times New Roman"/>
                <w:szCs w:val="24"/>
                <w:lang w:val="en-GB"/>
              </w:rPr>
            </w:pPr>
            <w:r w:rsidRPr="009A2484">
              <w:rPr>
                <w:rFonts w:cs="Times New Roman"/>
                <w:szCs w:val="24"/>
                <w:lang w:val="en-GB"/>
              </w:rPr>
              <w:t xml:space="preserve">Revenue on </w:t>
            </w:r>
            <w:r w:rsidR="00236102" w:rsidRPr="009A2484">
              <w:rPr>
                <w:rFonts w:cs="Times New Roman"/>
                <w:szCs w:val="24"/>
                <w:lang w:val="en-GB"/>
              </w:rPr>
              <w:t>Sales of milk (KES/day)</w:t>
            </w:r>
          </w:p>
        </w:tc>
        <w:tc>
          <w:tcPr>
            <w:tcW w:w="1270" w:type="dxa"/>
            <w:tcBorders>
              <w:left w:val="none" w:sz="0" w:space="0" w:color="auto"/>
              <w:right w:val="none" w:sz="0" w:space="0" w:color="auto"/>
            </w:tcBorders>
          </w:tcPr>
          <w:p w:rsidR="00236102"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480</w:t>
            </w:r>
          </w:p>
        </w:tc>
        <w:tc>
          <w:tcPr>
            <w:tcW w:w="1163" w:type="dxa"/>
            <w:tcBorders>
              <w:left w:val="none" w:sz="0" w:space="0" w:color="auto"/>
              <w:right w:val="none" w:sz="0" w:space="0" w:color="auto"/>
            </w:tcBorders>
          </w:tcPr>
          <w:p w:rsidR="00236102"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462</w:t>
            </w:r>
          </w:p>
        </w:tc>
        <w:tc>
          <w:tcPr>
            <w:tcW w:w="1497" w:type="dxa"/>
            <w:tcBorders>
              <w:left w:val="none" w:sz="0" w:space="0" w:color="auto"/>
              <w:right w:val="none" w:sz="0" w:space="0" w:color="auto"/>
            </w:tcBorders>
          </w:tcPr>
          <w:p w:rsidR="00236102"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493</w:t>
            </w:r>
          </w:p>
        </w:tc>
        <w:tc>
          <w:tcPr>
            <w:tcW w:w="883" w:type="dxa"/>
            <w:tcBorders>
              <w:left w:val="none" w:sz="0" w:space="0" w:color="auto"/>
              <w:right w:val="none" w:sz="0" w:space="0" w:color="auto"/>
            </w:tcBorders>
          </w:tcPr>
          <w:p w:rsidR="00236102"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250</w:t>
            </w:r>
          </w:p>
        </w:tc>
        <w:tc>
          <w:tcPr>
            <w:tcW w:w="1136" w:type="dxa"/>
            <w:tcBorders>
              <w:left w:val="none" w:sz="0" w:space="0" w:color="auto"/>
              <w:right w:val="none" w:sz="0" w:space="0" w:color="auto"/>
            </w:tcBorders>
          </w:tcPr>
          <w:p w:rsidR="00236102"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224</w:t>
            </w:r>
          </w:p>
        </w:tc>
        <w:tc>
          <w:tcPr>
            <w:tcW w:w="1323" w:type="dxa"/>
            <w:tcBorders>
              <w:left w:val="none" w:sz="0" w:space="0" w:color="auto"/>
              <w:right w:val="none" w:sz="0" w:space="0" w:color="auto"/>
            </w:tcBorders>
          </w:tcPr>
          <w:p w:rsidR="00236102"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198</w:t>
            </w:r>
          </w:p>
        </w:tc>
        <w:tc>
          <w:tcPr>
            <w:tcW w:w="870" w:type="dxa"/>
            <w:tcBorders>
              <w:left w:val="none" w:sz="0" w:space="0" w:color="auto"/>
            </w:tcBorders>
          </w:tcPr>
          <w:p w:rsidR="00236102"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490</w:t>
            </w:r>
          </w:p>
        </w:tc>
      </w:tr>
      <w:tr w:rsidR="00165F28" w:rsidRPr="00165F28"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A74B7A" w:rsidRPr="009A2484" w:rsidRDefault="00A74B7A" w:rsidP="00E617DE">
            <w:pPr>
              <w:spacing w:line="360" w:lineRule="auto"/>
              <w:contextualSpacing/>
              <w:jc w:val="both"/>
              <w:rPr>
                <w:rFonts w:cs="Times New Roman"/>
                <w:szCs w:val="24"/>
                <w:lang w:val="en-GB"/>
              </w:rPr>
            </w:pPr>
            <w:r w:rsidRPr="009A2484">
              <w:rPr>
                <w:rFonts w:cs="Times New Roman"/>
                <w:szCs w:val="24"/>
                <w:lang w:val="en-GB"/>
              </w:rPr>
              <w:t>Total cost of production(KES/day)</w:t>
            </w:r>
          </w:p>
        </w:tc>
        <w:tc>
          <w:tcPr>
            <w:tcW w:w="1270" w:type="dxa"/>
            <w:tcBorders>
              <w:left w:val="none" w:sz="0" w:space="0" w:color="auto"/>
              <w:right w:val="none" w:sz="0" w:space="0" w:color="auto"/>
            </w:tcBorders>
          </w:tcPr>
          <w:p w:rsidR="00A74B7A"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364.5</w:t>
            </w:r>
          </w:p>
        </w:tc>
        <w:tc>
          <w:tcPr>
            <w:tcW w:w="1163" w:type="dxa"/>
            <w:tcBorders>
              <w:left w:val="none" w:sz="0" w:space="0" w:color="auto"/>
              <w:right w:val="none" w:sz="0" w:space="0" w:color="auto"/>
            </w:tcBorders>
          </w:tcPr>
          <w:p w:rsidR="00A74B7A"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298.9</w:t>
            </w:r>
          </w:p>
        </w:tc>
        <w:tc>
          <w:tcPr>
            <w:tcW w:w="1497" w:type="dxa"/>
            <w:tcBorders>
              <w:left w:val="none" w:sz="0" w:space="0" w:color="auto"/>
              <w:right w:val="none" w:sz="0" w:space="0" w:color="auto"/>
            </w:tcBorders>
          </w:tcPr>
          <w:p w:rsidR="00A74B7A"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384.5</w:t>
            </w:r>
          </w:p>
        </w:tc>
        <w:tc>
          <w:tcPr>
            <w:tcW w:w="883" w:type="dxa"/>
            <w:tcBorders>
              <w:left w:val="none" w:sz="0" w:space="0" w:color="auto"/>
              <w:right w:val="none" w:sz="0" w:space="0" w:color="auto"/>
            </w:tcBorders>
          </w:tcPr>
          <w:p w:rsidR="00A74B7A"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209.3</w:t>
            </w:r>
          </w:p>
        </w:tc>
        <w:tc>
          <w:tcPr>
            <w:tcW w:w="1136" w:type="dxa"/>
            <w:tcBorders>
              <w:left w:val="none" w:sz="0" w:space="0" w:color="auto"/>
              <w:right w:val="none" w:sz="0" w:space="0" w:color="auto"/>
            </w:tcBorders>
          </w:tcPr>
          <w:p w:rsidR="00A74B7A"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162.3</w:t>
            </w:r>
          </w:p>
        </w:tc>
        <w:tc>
          <w:tcPr>
            <w:tcW w:w="1323" w:type="dxa"/>
            <w:tcBorders>
              <w:left w:val="none" w:sz="0" w:space="0" w:color="auto"/>
              <w:right w:val="none" w:sz="0" w:space="0" w:color="auto"/>
            </w:tcBorders>
          </w:tcPr>
          <w:p w:rsidR="00A74B7A"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134.6</w:t>
            </w:r>
          </w:p>
        </w:tc>
        <w:tc>
          <w:tcPr>
            <w:tcW w:w="870" w:type="dxa"/>
            <w:tcBorders>
              <w:left w:val="none" w:sz="0" w:space="0" w:color="auto"/>
            </w:tcBorders>
          </w:tcPr>
          <w:p w:rsidR="00A74B7A" w:rsidRPr="009A2484" w:rsidRDefault="00A74B7A"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310</w:t>
            </w:r>
          </w:p>
        </w:tc>
      </w:tr>
      <w:tr w:rsidR="00165F28" w:rsidRPr="00165F28"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4604FC" w:rsidRPr="009A2484" w:rsidRDefault="004604FC" w:rsidP="00E617DE">
            <w:pPr>
              <w:spacing w:line="360" w:lineRule="auto"/>
              <w:contextualSpacing/>
              <w:jc w:val="both"/>
              <w:rPr>
                <w:rFonts w:cs="Times New Roman"/>
                <w:szCs w:val="24"/>
                <w:lang w:val="en-GB"/>
              </w:rPr>
            </w:pPr>
            <w:r w:rsidRPr="009A2484">
              <w:rPr>
                <w:rFonts w:cs="Times New Roman"/>
                <w:szCs w:val="24"/>
                <w:lang w:val="en-GB"/>
              </w:rPr>
              <w:t>Profit Sale of milk (KES</w:t>
            </w:r>
            <w:r w:rsidR="00A74B7A" w:rsidRPr="009A2484">
              <w:rPr>
                <w:rFonts w:cs="Times New Roman"/>
                <w:szCs w:val="24"/>
                <w:lang w:val="en-GB"/>
              </w:rPr>
              <w:t>/day</w:t>
            </w:r>
            <w:r w:rsidRPr="009A2484">
              <w:rPr>
                <w:rFonts w:cs="Times New Roman"/>
                <w:szCs w:val="24"/>
                <w:lang w:val="en-GB"/>
              </w:rPr>
              <w:t>)</w:t>
            </w:r>
          </w:p>
        </w:tc>
        <w:tc>
          <w:tcPr>
            <w:tcW w:w="1270" w:type="dxa"/>
            <w:tcBorders>
              <w:left w:val="none" w:sz="0" w:space="0" w:color="auto"/>
              <w:right w:val="none" w:sz="0" w:space="0" w:color="auto"/>
            </w:tcBorders>
          </w:tcPr>
          <w:p w:rsidR="004604FC"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115.5</w:t>
            </w:r>
          </w:p>
        </w:tc>
        <w:tc>
          <w:tcPr>
            <w:tcW w:w="1163" w:type="dxa"/>
            <w:tcBorders>
              <w:left w:val="none" w:sz="0" w:space="0" w:color="auto"/>
              <w:right w:val="none" w:sz="0" w:space="0" w:color="auto"/>
            </w:tcBorders>
          </w:tcPr>
          <w:p w:rsidR="004604FC"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163.1</w:t>
            </w:r>
          </w:p>
        </w:tc>
        <w:tc>
          <w:tcPr>
            <w:tcW w:w="1497" w:type="dxa"/>
            <w:tcBorders>
              <w:left w:val="none" w:sz="0" w:space="0" w:color="auto"/>
              <w:right w:val="none" w:sz="0" w:space="0" w:color="auto"/>
            </w:tcBorders>
          </w:tcPr>
          <w:p w:rsidR="004604FC"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108.5</w:t>
            </w:r>
          </w:p>
        </w:tc>
        <w:tc>
          <w:tcPr>
            <w:tcW w:w="883" w:type="dxa"/>
            <w:tcBorders>
              <w:left w:val="none" w:sz="0" w:space="0" w:color="auto"/>
              <w:right w:val="none" w:sz="0" w:space="0" w:color="auto"/>
            </w:tcBorders>
          </w:tcPr>
          <w:p w:rsidR="004604FC"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40.7</w:t>
            </w:r>
          </w:p>
        </w:tc>
        <w:tc>
          <w:tcPr>
            <w:tcW w:w="1136" w:type="dxa"/>
            <w:tcBorders>
              <w:left w:val="none" w:sz="0" w:space="0" w:color="auto"/>
              <w:right w:val="none" w:sz="0" w:space="0" w:color="auto"/>
            </w:tcBorders>
          </w:tcPr>
          <w:p w:rsidR="004604FC"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61.7</w:t>
            </w:r>
          </w:p>
        </w:tc>
        <w:tc>
          <w:tcPr>
            <w:tcW w:w="1323" w:type="dxa"/>
            <w:tcBorders>
              <w:left w:val="none" w:sz="0" w:space="0" w:color="auto"/>
              <w:right w:val="none" w:sz="0" w:space="0" w:color="auto"/>
            </w:tcBorders>
          </w:tcPr>
          <w:p w:rsidR="004604FC"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63.4</w:t>
            </w:r>
          </w:p>
        </w:tc>
        <w:tc>
          <w:tcPr>
            <w:tcW w:w="870" w:type="dxa"/>
            <w:tcBorders>
              <w:left w:val="none" w:sz="0" w:space="0" w:color="auto"/>
            </w:tcBorders>
          </w:tcPr>
          <w:p w:rsidR="004604FC" w:rsidRPr="009A2484" w:rsidRDefault="00236102"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180</w:t>
            </w:r>
          </w:p>
        </w:tc>
      </w:tr>
    </w:tbl>
    <w:p w:rsidR="004F5A66" w:rsidRPr="002C5EB0" w:rsidRDefault="004F5A66" w:rsidP="00E617DE">
      <w:pPr>
        <w:spacing w:line="360" w:lineRule="auto"/>
        <w:contextualSpacing/>
        <w:jc w:val="both"/>
        <w:rPr>
          <w:rFonts w:ascii="Times New Roman" w:hAnsi="Times New Roman" w:cs="Times New Roman"/>
          <w:sz w:val="24"/>
          <w:szCs w:val="24"/>
          <w:lang w:val="en-GB"/>
        </w:rPr>
      </w:pPr>
    </w:p>
    <w:p w:rsidR="00E859C7" w:rsidRPr="002C5EB0" w:rsidRDefault="009F0A75"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milk price, cost of production and profits varied per cooperative. </w:t>
      </w:r>
      <w:r w:rsidR="00EB008F" w:rsidRPr="002C5EB0">
        <w:rPr>
          <w:rFonts w:ascii="Times New Roman" w:hAnsi="Times New Roman" w:cs="Times New Roman"/>
          <w:sz w:val="24"/>
          <w:szCs w:val="24"/>
          <w:lang w:val="en-GB"/>
        </w:rPr>
        <w:t>Milk sales price in KDPL, a cooperat</w:t>
      </w:r>
      <w:r w:rsidR="00337EF7">
        <w:rPr>
          <w:rFonts w:ascii="Times New Roman" w:hAnsi="Times New Roman" w:cs="Times New Roman"/>
          <w:sz w:val="24"/>
          <w:szCs w:val="24"/>
          <w:lang w:val="en-GB"/>
        </w:rPr>
        <w:t>ive’s chilling plant, was KSH 25 (€ 0.21</w:t>
      </w:r>
      <w:r w:rsidR="00EB008F" w:rsidRPr="002C5EB0">
        <w:rPr>
          <w:rFonts w:ascii="Times New Roman" w:hAnsi="Times New Roman" w:cs="Times New Roman"/>
          <w:sz w:val="24"/>
          <w:szCs w:val="24"/>
          <w:lang w:val="en-GB"/>
        </w:rPr>
        <w:t xml:space="preserve">) per kg lower than the </w:t>
      </w:r>
      <w:r w:rsidR="00E859C7" w:rsidRPr="002C5EB0">
        <w:rPr>
          <w:rFonts w:ascii="Times New Roman" w:hAnsi="Times New Roman" w:cs="Times New Roman"/>
          <w:sz w:val="24"/>
          <w:szCs w:val="24"/>
          <w:lang w:val="en-GB"/>
        </w:rPr>
        <w:t>other</w:t>
      </w:r>
      <w:r w:rsidR="00EB008F" w:rsidRPr="002C5EB0">
        <w:rPr>
          <w:rFonts w:ascii="Times New Roman" w:hAnsi="Times New Roman" w:cs="Times New Roman"/>
          <w:sz w:val="24"/>
          <w:szCs w:val="24"/>
          <w:lang w:val="en-GB"/>
        </w:rPr>
        <w:t xml:space="preserve"> cooperatives. </w:t>
      </w:r>
      <w:r w:rsidR="00E859C7" w:rsidRPr="002C5EB0">
        <w:rPr>
          <w:rFonts w:ascii="Times New Roman" w:hAnsi="Times New Roman" w:cs="Times New Roman"/>
          <w:sz w:val="24"/>
          <w:szCs w:val="24"/>
          <w:lang w:val="en-GB"/>
        </w:rPr>
        <w:t xml:space="preserve">This is because of the longer marketing channel associated with it. </w:t>
      </w:r>
    </w:p>
    <w:p w:rsidR="00DC7122" w:rsidRPr="002C5EB0" w:rsidRDefault="009F0A75"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Farmers in EDFA had the highest profits of KSH 180</w:t>
      </w:r>
      <w:r w:rsidR="008B238F" w:rsidRPr="002C5EB0">
        <w:rPr>
          <w:rFonts w:ascii="Times New Roman" w:hAnsi="Times New Roman" w:cs="Times New Roman"/>
          <w:sz w:val="24"/>
          <w:szCs w:val="24"/>
          <w:lang w:val="en-GB"/>
        </w:rPr>
        <w:t xml:space="preserve"> (€ 1.5)</w:t>
      </w:r>
      <w:r w:rsidRPr="002C5EB0">
        <w:rPr>
          <w:rFonts w:ascii="Times New Roman" w:hAnsi="Times New Roman" w:cs="Times New Roman"/>
          <w:sz w:val="24"/>
          <w:szCs w:val="24"/>
          <w:lang w:val="en-GB"/>
        </w:rPr>
        <w:t xml:space="preserve"> per day, 3</w:t>
      </w:r>
      <w:r w:rsidR="007528F6" w:rsidRPr="002C5EB0">
        <w:rPr>
          <w:rFonts w:ascii="Times New Roman" w:hAnsi="Times New Roman" w:cs="Times New Roman"/>
          <w:sz w:val="24"/>
          <w:szCs w:val="24"/>
          <w:lang w:val="en-GB"/>
        </w:rPr>
        <w:t>40</w:t>
      </w:r>
      <w:r w:rsidRPr="002C5EB0">
        <w:rPr>
          <w:rFonts w:ascii="Times New Roman" w:hAnsi="Times New Roman" w:cs="Times New Roman"/>
          <w:sz w:val="24"/>
          <w:szCs w:val="24"/>
          <w:lang w:val="en-GB"/>
        </w:rPr>
        <w:t>% higher than</w:t>
      </w:r>
      <w:r w:rsidR="00B96477" w:rsidRPr="002C5EB0">
        <w:rPr>
          <w:rFonts w:ascii="Times New Roman" w:hAnsi="Times New Roman" w:cs="Times New Roman"/>
          <w:sz w:val="24"/>
          <w:szCs w:val="24"/>
          <w:lang w:val="en-GB"/>
        </w:rPr>
        <w:t xml:space="preserve"> the lowest</w:t>
      </w:r>
      <w:r w:rsidRPr="002C5EB0">
        <w:rPr>
          <w:rFonts w:ascii="Times New Roman" w:hAnsi="Times New Roman" w:cs="Times New Roman"/>
          <w:sz w:val="24"/>
          <w:szCs w:val="24"/>
          <w:lang w:val="en-GB"/>
        </w:rPr>
        <w:t xml:space="preserve"> KDPL’s KSH 40.7</w:t>
      </w:r>
      <w:r w:rsidR="008B238F" w:rsidRPr="002C5EB0">
        <w:rPr>
          <w:rFonts w:ascii="Times New Roman" w:hAnsi="Times New Roman" w:cs="Times New Roman"/>
          <w:sz w:val="24"/>
          <w:szCs w:val="24"/>
          <w:lang w:val="en-GB"/>
        </w:rPr>
        <w:t xml:space="preserve"> (€ 0.35)</w:t>
      </w:r>
      <w:r w:rsidRPr="002C5EB0">
        <w:rPr>
          <w:rFonts w:ascii="Times New Roman" w:hAnsi="Times New Roman" w:cs="Times New Roman"/>
          <w:sz w:val="24"/>
          <w:szCs w:val="24"/>
          <w:lang w:val="en-GB"/>
        </w:rPr>
        <w:t xml:space="preserve"> wh</w:t>
      </w:r>
      <w:r w:rsidR="00CD3397" w:rsidRPr="002C5EB0">
        <w:rPr>
          <w:rFonts w:ascii="Times New Roman" w:hAnsi="Times New Roman" w:cs="Times New Roman"/>
          <w:sz w:val="24"/>
          <w:szCs w:val="24"/>
          <w:lang w:val="en-GB"/>
        </w:rPr>
        <w:t>ere farmers</w:t>
      </w:r>
      <w:r w:rsidRPr="002C5EB0">
        <w:rPr>
          <w:rFonts w:ascii="Times New Roman" w:hAnsi="Times New Roman" w:cs="Times New Roman"/>
          <w:sz w:val="24"/>
          <w:szCs w:val="24"/>
          <w:lang w:val="en-GB"/>
        </w:rPr>
        <w:t xml:space="preserve"> had the lowest profits. </w:t>
      </w:r>
      <w:r w:rsidR="007F6654" w:rsidRPr="002C5EB0">
        <w:rPr>
          <w:rFonts w:ascii="Times New Roman" w:hAnsi="Times New Roman" w:cs="Times New Roman"/>
          <w:sz w:val="24"/>
          <w:szCs w:val="24"/>
          <w:lang w:val="en-GB"/>
        </w:rPr>
        <w:t>This is as a result of better milk price</w:t>
      </w:r>
      <w:r w:rsidR="00D15C11" w:rsidRPr="002C5EB0">
        <w:rPr>
          <w:rFonts w:ascii="Times New Roman" w:hAnsi="Times New Roman" w:cs="Times New Roman"/>
          <w:sz w:val="24"/>
          <w:szCs w:val="24"/>
          <w:lang w:val="en-GB"/>
        </w:rPr>
        <w:t xml:space="preserve"> (Table 9)</w:t>
      </w:r>
      <w:r w:rsidR="007F6654" w:rsidRPr="002C5EB0">
        <w:rPr>
          <w:rFonts w:ascii="Times New Roman" w:hAnsi="Times New Roman" w:cs="Times New Roman"/>
          <w:sz w:val="24"/>
          <w:szCs w:val="24"/>
          <w:lang w:val="en-GB"/>
        </w:rPr>
        <w:t xml:space="preserve">. </w:t>
      </w:r>
      <w:r w:rsidR="009D5FB1" w:rsidRPr="002C5EB0">
        <w:rPr>
          <w:rFonts w:ascii="Times New Roman" w:hAnsi="Times New Roman" w:cs="Times New Roman"/>
          <w:sz w:val="24"/>
          <w:szCs w:val="24"/>
          <w:lang w:val="en-GB"/>
        </w:rPr>
        <w:t>Among the cooperatives, KFCS ranks higher with KSH 163.1</w:t>
      </w:r>
      <w:r w:rsidR="008B238F" w:rsidRPr="002C5EB0">
        <w:rPr>
          <w:rFonts w:ascii="Times New Roman" w:hAnsi="Times New Roman" w:cs="Times New Roman"/>
          <w:sz w:val="24"/>
          <w:szCs w:val="24"/>
          <w:lang w:val="en-GB"/>
        </w:rPr>
        <w:t xml:space="preserve"> (€ 1.4)</w:t>
      </w:r>
      <w:r w:rsidR="009D5FB1" w:rsidRPr="002C5EB0">
        <w:rPr>
          <w:rFonts w:ascii="Times New Roman" w:hAnsi="Times New Roman" w:cs="Times New Roman"/>
          <w:sz w:val="24"/>
          <w:szCs w:val="24"/>
          <w:lang w:val="en-GB"/>
        </w:rPr>
        <w:t xml:space="preserve"> better than the 6 other cooperatives. This is attributed to </w:t>
      </w:r>
      <w:r w:rsidR="00176545" w:rsidRPr="002C5EB0">
        <w:rPr>
          <w:rFonts w:ascii="Times New Roman" w:hAnsi="Times New Roman" w:cs="Times New Roman"/>
          <w:sz w:val="24"/>
          <w:szCs w:val="24"/>
          <w:lang w:val="en-GB"/>
        </w:rPr>
        <w:t>low cost of production besides the</w:t>
      </w:r>
      <w:r w:rsidR="009D5FB1" w:rsidRPr="002C5EB0">
        <w:rPr>
          <w:rFonts w:ascii="Times New Roman" w:hAnsi="Times New Roman" w:cs="Times New Roman"/>
          <w:sz w:val="24"/>
          <w:szCs w:val="24"/>
          <w:lang w:val="en-GB"/>
        </w:rPr>
        <w:t xml:space="preserve"> better milk prices. </w:t>
      </w:r>
    </w:p>
    <w:p w:rsidR="005576D2" w:rsidRPr="002C5EB0" w:rsidRDefault="005576D2" w:rsidP="006F6A9A">
      <w:pPr>
        <w:pStyle w:val="Kop2"/>
        <w:numPr>
          <w:ilvl w:val="3"/>
          <w:numId w:val="15"/>
        </w:numPr>
        <w:jc w:val="both"/>
        <w:rPr>
          <w:rFonts w:ascii="Georgia" w:hAnsi="Georgia" w:cs="Times New Roman"/>
          <w:color w:val="C00000"/>
          <w:sz w:val="24"/>
          <w:szCs w:val="24"/>
          <w:lang w:val="en-GB"/>
        </w:rPr>
      </w:pPr>
      <w:bookmarkStart w:id="58" w:name="_Toc394939227"/>
      <w:r w:rsidRPr="002C5EB0">
        <w:rPr>
          <w:rFonts w:ascii="Georgia" w:hAnsi="Georgia" w:cs="Times New Roman"/>
          <w:color w:val="C00000"/>
          <w:sz w:val="24"/>
          <w:szCs w:val="24"/>
          <w:lang w:val="en-GB"/>
        </w:rPr>
        <w:lastRenderedPageBreak/>
        <w:t xml:space="preserve">Gross Margins and COP from each </w:t>
      </w:r>
      <w:r w:rsidR="00A071D2" w:rsidRPr="002C5EB0">
        <w:rPr>
          <w:rFonts w:ascii="Georgia" w:hAnsi="Georgia" w:cs="Times New Roman"/>
          <w:color w:val="C00000"/>
          <w:sz w:val="24"/>
          <w:szCs w:val="24"/>
          <w:lang w:val="en-GB"/>
        </w:rPr>
        <w:t xml:space="preserve">Cooperative </w:t>
      </w:r>
      <w:r w:rsidRPr="002C5EB0">
        <w:rPr>
          <w:rFonts w:ascii="Georgia" w:hAnsi="Georgia" w:cs="Times New Roman"/>
          <w:color w:val="C00000"/>
          <w:sz w:val="24"/>
          <w:szCs w:val="24"/>
          <w:lang w:val="en-GB"/>
        </w:rPr>
        <w:t>Expressed as a Percentage</w:t>
      </w:r>
      <w:bookmarkEnd w:id="58"/>
    </w:p>
    <w:p w:rsidR="004F5A66" w:rsidRPr="002C5EB0" w:rsidRDefault="004F5A66" w:rsidP="00E617DE">
      <w:pPr>
        <w:autoSpaceDE w:val="0"/>
        <w:autoSpaceDN w:val="0"/>
        <w:adjustRightInd w:val="0"/>
        <w:spacing w:after="0" w:line="360" w:lineRule="auto"/>
        <w:contextualSpacing/>
        <w:jc w:val="both"/>
        <w:rPr>
          <w:rFonts w:ascii="Times New Roman" w:hAnsi="Times New Roman" w:cs="Times New Roman"/>
          <w:b/>
          <w:bCs/>
          <w:sz w:val="24"/>
          <w:szCs w:val="24"/>
          <w:lang w:val="en-GB"/>
        </w:rPr>
      </w:pPr>
    </w:p>
    <w:p w:rsidR="005576D2" w:rsidRPr="002C5EB0" w:rsidRDefault="00E9018F" w:rsidP="00525A4B">
      <w:pPr>
        <w:jc w:val="both"/>
        <w:rPr>
          <w:rFonts w:ascii="Georgia" w:hAnsi="Georgia" w:cs="Times New Roman"/>
          <w:b/>
          <w:color w:val="C00000"/>
          <w:sz w:val="24"/>
          <w:szCs w:val="24"/>
          <w:lang w:val="en-GB"/>
        </w:rPr>
      </w:pPr>
      <w:r w:rsidRPr="002C5EB0">
        <w:rPr>
          <w:rFonts w:ascii="Georgia" w:hAnsi="Georgia" w:cs="Times New Roman"/>
          <w:b/>
          <w:color w:val="C00000"/>
          <w:sz w:val="24"/>
          <w:szCs w:val="24"/>
          <w:lang w:val="en-GB"/>
        </w:rPr>
        <w:t>Table 10</w:t>
      </w:r>
      <w:r w:rsidR="004F5A66" w:rsidRPr="002C5EB0">
        <w:rPr>
          <w:rFonts w:ascii="Georgia" w:hAnsi="Georgia" w:cs="Times New Roman"/>
          <w:b/>
          <w:color w:val="C00000"/>
          <w:sz w:val="24"/>
          <w:szCs w:val="24"/>
          <w:lang w:val="en-GB"/>
        </w:rPr>
        <w:t>: Gross margins an</w:t>
      </w:r>
      <w:r w:rsidR="00525A4B" w:rsidRPr="002C5EB0">
        <w:rPr>
          <w:rFonts w:ascii="Georgia" w:hAnsi="Georgia" w:cs="Times New Roman"/>
          <w:b/>
          <w:color w:val="C00000"/>
          <w:sz w:val="24"/>
          <w:szCs w:val="24"/>
          <w:lang w:val="en-GB"/>
        </w:rPr>
        <w:t>d COP Expressed as a Percentage</w:t>
      </w:r>
    </w:p>
    <w:tbl>
      <w:tblPr>
        <w:tblStyle w:val="Gemiddeldearcering1-accent2"/>
        <w:tblW w:w="97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350"/>
        <w:gridCol w:w="1270"/>
        <w:gridCol w:w="1163"/>
        <w:gridCol w:w="1497"/>
        <w:gridCol w:w="883"/>
        <w:gridCol w:w="1136"/>
        <w:gridCol w:w="1323"/>
        <w:gridCol w:w="1125"/>
      </w:tblGrid>
      <w:tr w:rsidR="009A2484" w:rsidRPr="009A2484" w:rsidTr="009A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left w:val="none" w:sz="0" w:space="0" w:color="auto"/>
              <w:bottom w:val="none" w:sz="0" w:space="0" w:color="auto"/>
              <w:right w:val="none" w:sz="0" w:space="0" w:color="auto"/>
            </w:tcBorders>
          </w:tcPr>
          <w:p w:rsidR="00F31392" w:rsidRPr="009A2484" w:rsidRDefault="00F31392" w:rsidP="00E617DE">
            <w:pPr>
              <w:spacing w:line="360" w:lineRule="auto"/>
              <w:contextualSpacing/>
              <w:jc w:val="both"/>
              <w:rPr>
                <w:rFonts w:cs="Times New Roman"/>
                <w:color w:val="auto"/>
                <w:szCs w:val="24"/>
                <w:lang w:val="en-GB"/>
              </w:rPr>
            </w:pPr>
            <w:r w:rsidRPr="009A2484">
              <w:rPr>
                <w:rFonts w:cs="Times New Roman"/>
                <w:color w:val="auto"/>
                <w:szCs w:val="24"/>
                <w:lang w:val="en-GB"/>
              </w:rPr>
              <w:t>Item</w:t>
            </w:r>
          </w:p>
        </w:tc>
        <w:tc>
          <w:tcPr>
            <w:tcW w:w="1270"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proofErr w:type="spellStart"/>
            <w:r w:rsidRPr="009A2484">
              <w:rPr>
                <w:rFonts w:cs="Times New Roman"/>
                <w:color w:val="auto"/>
                <w:szCs w:val="24"/>
                <w:lang w:val="en-GB"/>
              </w:rPr>
              <w:t>Ndumberi</w:t>
            </w:r>
            <w:proofErr w:type="spellEnd"/>
          </w:p>
        </w:tc>
        <w:tc>
          <w:tcPr>
            <w:tcW w:w="1163"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proofErr w:type="spellStart"/>
            <w:r w:rsidRPr="009A2484">
              <w:rPr>
                <w:rFonts w:cs="Times New Roman"/>
                <w:color w:val="auto"/>
                <w:szCs w:val="24"/>
                <w:lang w:val="en-GB"/>
              </w:rPr>
              <w:t>Kiambaa</w:t>
            </w:r>
            <w:proofErr w:type="spellEnd"/>
            <w:r w:rsidRPr="009A2484">
              <w:rPr>
                <w:rFonts w:cs="Times New Roman"/>
                <w:color w:val="auto"/>
                <w:szCs w:val="24"/>
                <w:lang w:val="en-GB"/>
              </w:rPr>
              <w:t xml:space="preserve"> FCS</w:t>
            </w:r>
          </w:p>
        </w:tc>
        <w:tc>
          <w:tcPr>
            <w:tcW w:w="1497"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proofErr w:type="spellStart"/>
            <w:r w:rsidRPr="009A2484">
              <w:rPr>
                <w:rFonts w:eastAsia="Times New Roman" w:cs="Times New Roman"/>
                <w:color w:val="auto"/>
                <w:szCs w:val="24"/>
                <w:lang w:val="en-GB" w:eastAsia="nl-NL"/>
              </w:rPr>
              <w:t>Mukurweini</w:t>
            </w:r>
            <w:proofErr w:type="spellEnd"/>
            <w:r w:rsidRPr="009A2484">
              <w:rPr>
                <w:rFonts w:eastAsia="Times New Roman" w:cs="Times New Roman"/>
                <w:color w:val="auto"/>
                <w:szCs w:val="24"/>
                <w:lang w:val="en-GB" w:eastAsia="nl-NL"/>
              </w:rPr>
              <w:t xml:space="preserve"> </w:t>
            </w:r>
            <w:proofErr w:type="spellStart"/>
            <w:r w:rsidRPr="009A2484">
              <w:rPr>
                <w:rFonts w:eastAsia="Times New Roman" w:cs="Times New Roman"/>
                <w:color w:val="auto"/>
                <w:szCs w:val="24"/>
                <w:lang w:val="en-GB" w:eastAsia="nl-NL"/>
              </w:rPr>
              <w:t>Wakulima</w:t>
            </w:r>
            <w:proofErr w:type="spellEnd"/>
          </w:p>
        </w:tc>
        <w:tc>
          <w:tcPr>
            <w:tcW w:w="883"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KDPL</w:t>
            </w:r>
          </w:p>
        </w:tc>
        <w:tc>
          <w:tcPr>
            <w:tcW w:w="1136"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MCDCU</w:t>
            </w:r>
          </w:p>
        </w:tc>
        <w:tc>
          <w:tcPr>
            <w:tcW w:w="1323"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proofErr w:type="spellStart"/>
            <w:r w:rsidRPr="009A2484">
              <w:rPr>
                <w:rFonts w:eastAsia="Times New Roman" w:cs="Times New Roman"/>
                <w:color w:val="auto"/>
                <w:szCs w:val="24"/>
                <w:lang w:val="en-GB" w:eastAsia="nl-NL"/>
              </w:rPr>
              <w:t>Mumberes</w:t>
            </w:r>
            <w:proofErr w:type="spellEnd"/>
          </w:p>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FCS</w:t>
            </w:r>
          </w:p>
        </w:tc>
        <w:tc>
          <w:tcPr>
            <w:tcW w:w="1125" w:type="dxa"/>
            <w:tcBorders>
              <w:top w:val="none" w:sz="0" w:space="0" w:color="auto"/>
              <w:left w:val="none" w:sz="0" w:space="0" w:color="auto"/>
              <w:bottom w:val="none" w:sz="0" w:space="0" w:color="auto"/>
              <w:right w:val="none" w:sz="0" w:space="0" w:color="auto"/>
            </w:tcBorders>
          </w:tcPr>
          <w:p w:rsidR="00F31392" w:rsidRPr="009A2484" w:rsidRDefault="00F31392" w:rsidP="005A535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9A2484">
              <w:rPr>
                <w:rFonts w:eastAsia="Times New Roman" w:cs="Times New Roman"/>
                <w:color w:val="auto"/>
                <w:szCs w:val="24"/>
                <w:lang w:val="en-GB" w:eastAsia="nl-NL"/>
              </w:rPr>
              <w:t>EDFA</w:t>
            </w:r>
          </w:p>
        </w:tc>
      </w:tr>
      <w:tr w:rsidR="009A2484" w:rsidRPr="009A2484"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right w:val="none" w:sz="0" w:space="0" w:color="auto"/>
            </w:tcBorders>
          </w:tcPr>
          <w:p w:rsidR="00637E56" w:rsidRPr="009A2484" w:rsidRDefault="00E21D84" w:rsidP="00E617DE">
            <w:pPr>
              <w:spacing w:line="360" w:lineRule="auto"/>
              <w:contextualSpacing/>
              <w:jc w:val="both"/>
              <w:rPr>
                <w:rFonts w:cs="Times New Roman"/>
                <w:szCs w:val="24"/>
                <w:lang w:val="en-GB"/>
              </w:rPr>
            </w:pPr>
            <w:r w:rsidRPr="009A2484">
              <w:rPr>
                <w:rFonts w:cs="Times New Roman"/>
                <w:szCs w:val="24"/>
                <w:lang w:val="en-GB"/>
              </w:rPr>
              <w:t>Cost of production percentage</w:t>
            </w:r>
            <w:r w:rsidR="00637E56" w:rsidRPr="009A2484">
              <w:rPr>
                <w:rFonts w:cs="Times New Roman"/>
                <w:szCs w:val="24"/>
                <w:lang w:val="en-GB"/>
              </w:rPr>
              <w:t xml:space="preserve"> (%)</w:t>
            </w:r>
          </w:p>
        </w:tc>
        <w:tc>
          <w:tcPr>
            <w:tcW w:w="1270" w:type="dxa"/>
            <w:tcBorders>
              <w:left w:val="none" w:sz="0" w:space="0" w:color="auto"/>
              <w:right w:val="none" w:sz="0" w:space="0" w:color="auto"/>
            </w:tcBorders>
          </w:tcPr>
          <w:p w:rsidR="00E21D84" w:rsidRPr="009A2484" w:rsidRDefault="00E21D84"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76</w:t>
            </w:r>
          </w:p>
        </w:tc>
        <w:tc>
          <w:tcPr>
            <w:tcW w:w="1163" w:type="dxa"/>
            <w:tcBorders>
              <w:left w:val="none" w:sz="0" w:space="0" w:color="auto"/>
              <w:right w:val="none" w:sz="0" w:space="0" w:color="auto"/>
            </w:tcBorders>
          </w:tcPr>
          <w:p w:rsidR="00E21D84" w:rsidRPr="009A2484" w:rsidRDefault="00E21D84"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65</w:t>
            </w:r>
          </w:p>
        </w:tc>
        <w:tc>
          <w:tcPr>
            <w:tcW w:w="1497" w:type="dxa"/>
            <w:tcBorders>
              <w:left w:val="none" w:sz="0" w:space="0" w:color="auto"/>
              <w:right w:val="none" w:sz="0" w:space="0" w:color="auto"/>
            </w:tcBorders>
          </w:tcPr>
          <w:p w:rsidR="00E21D84" w:rsidRPr="009A2484" w:rsidRDefault="00E21D84"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78</w:t>
            </w:r>
          </w:p>
        </w:tc>
        <w:tc>
          <w:tcPr>
            <w:tcW w:w="883" w:type="dxa"/>
            <w:tcBorders>
              <w:left w:val="none" w:sz="0" w:space="0" w:color="auto"/>
              <w:right w:val="none" w:sz="0" w:space="0" w:color="auto"/>
            </w:tcBorders>
          </w:tcPr>
          <w:p w:rsidR="00E21D84" w:rsidRPr="009A2484" w:rsidRDefault="00E21D84"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84</w:t>
            </w:r>
          </w:p>
        </w:tc>
        <w:tc>
          <w:tcPr>
            <w:tcW w:w="1136" w:type="dxa"/>
            <w:tcBorders>
              <w:left w:val="none" w:sz="0" w:space="0" w:color="auto"/>
              <w:right w:val="none" w:sz="0" w:space="0" w:color="auto"/>
            </w:tcBorders>
          </w:tcPr>
          <w:p w:rsidR="00E21D84" w:rsidRPr="009A2484" w:rsidRDefault="00E21D84"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72</w:t>
            </w:r>
          </w:p>
        </w:tc>
        <w:tc>
          <w:tcPr>
            <w:tcW w:w="1323" w:type="dxa"/>
            <w:tcBorders>
              <w:left w:val="none" w:sz="0" w:space="0" w:color="auto"/>
              <w:right w:val="none" w:sz="0" w:space="0" w:color="auto"/>
            </w:tcBorders>
          </w:tcPr>
          <w:p w:rsidR="00E21D84" w:rsidRPr="009A2484" w:rsidRDefault="00E21D84"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68</w:t>
            </w:r>
          </w:p>
        </w:tc>
        <w:tc>
          <w:tcPr>
            <w:tcW w:w="1125" w:type="dxa"/>
            <w:tcBorders>
              <w:left w:val="none" w:sz="0" w:space="0" w:color="auto"/>
            </w:tcBorders>
          </w:tcPr>
          <w:p w:rsidR="00E21D84" w:rsidRPr="009A2484" w:rsidRDefault="00E21D84"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63</w:t>
            </w:r>
          </w:p>
        </w:tc>
      </w:tr>
      <w:tr w:rsidR="009A2484" w:rsidRPr="009A2484"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right w:val="none" w:sz="0" w:space="0" w:color="auto"/>
            </w:tcBorders>
          </w:tcPr>
          <w:p w:rsidR="009378AA" w:rsidRPr="009A2484" w:rsidRDefault="00E21D84" w:rsidP="00E617DE">
            <w:pPr>
              <w:spacing w:line="360" w:lineRule="auto"/>
              <w:contextualSpacing/>
              <w:jc w:val="both"/>
              <w:rPr>
                <w:rFonts w:cs="Times New Roman"/>
                <w:szCs w:val="24"/>
                <w:lang w:val="en-GB"/>
              </w:rPr>
            </w:pPr>
            <w:r w:rsidRPr="009A2484">
              <w:rPr>
                <w:rFonts w:cs="Times New Roman"/>
                <w:szCs w:val="24"/>
                <w:lang w:val="en-GB"/>
              </w:rPr>
              <w:t xml:space="preserve">Profit percentage </w:t>
            </w:r>
            <w:r w:rsidR="00637E56" w:rsidRPr="009A2484">
              <w:rPr>
                <w:rFonts w:cs="Times New Roman"/>
                <w:szCs w:val="24"/>
                <w:lang w:val="en-GB"/>
              </w:rPr>
              <w:t>(%)</w:t>
            </w:r>
          </w:p>
        </w:tc>
        <w:tc>
          <w:tcPr>
            <w:tcW w:w="1270" w:type="dxa"/>
            <w:tcBorders>
              <w:left w:val="none" w:sz="0" w:space="0" w:color="auto"/>
              <w:right w:val="none" w:sz="0" w:space="0" w:color="auto"/>
            </w:tcBorders>
          </w:tcPr>
          <w:p w:rsidR="009378AA" w:rsidRPr="009A2484" w:rsidRDefault="00E21D84"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24</w:t>
            </w:r>
          </w:p>
        </w:tc>
        <w:tc>
          <w:tcPr>
            <w:tcW w:w="1163" w:type="dxa"/>
            <w:tcBorders>
              <w:left w:val="none" w:sz="0" w:space="0" w:color="auto"/>
              <w:right w:val="none" w:sz="0" w:space="0" w:color="auto"/>
            </w:tcBorders>
          </w:tcPr>
          <w:p w:rsidR="009378AA" w:rsidRPr="009A2484" w:rsidRDefault="00E21D84"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35</w:t>
            </w:r>
          </w:p>
        </w:tc>
        <w:tc>
          <w:tcPr>
            <w:tcW w:w="1497" w:type="dxa"/>
            <w:tcBorders>
              <w:left w:val="none" w:sz="0" w:space="0" w:color="auto"/>
              <w:right w:val="none" w:sz="0" w:space="0" w:color="auto"/>
            </w:tcBorders>
          </w:tcPr>
          <w:p w:rsidR="009378AA" w:rsidRPr="009A2484" w:rsidRDefault="00E21D84"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22</w:t>
            </w:r>
          </w:p>
        </w:tc>
        <w:tc>
          <w:tcPr>
            <w:tcW w:w="883" w:type="dxa"/>
            <w:tcBorders>
              <w:left w:val="none" w:sz="0" w:space="0" w:color="auto"/>
              <w:right w:val="none" w:sz="0" w:space="0" w:color="auto"/>
            </w:tcBorders>
          </w:tcPr>
          <w:p w:rsidR="009378AA" w:rsidRPr="009A2484" w:rsidRDefault="00E21D84"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16</w:t>
            </w:r>
          </w:p>
        </w:tc>
        <w:tc>
          <w:tcPr>
            <w:tcW w:w="1136" w:type="dxa"/>
            <w:tcBorders>
              <w:left w:val="none" w:sz="0" w:space="0" w:color="auto"/>
              <w:right w:val="none" w:sz="0" w:space="0" w:color="auto"/>
            </w:tcBorders>
          </w:tcPr>
          <w:p w:rsidR="009378AA" w:rsidRPr="009A2484" w:rsidRDefault="00E21D84"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28</w:t>
            </w:r>
          </w:p>
        </w:tc>
        <w:tc>
          <w:tcPr>
            <w:tcW w:w="1323" w:type="dxa"/>
            <w:tcBorders>
              <w:left w:val="none" w:sz="0" w:space="0" w:color="auto"/>
              <w:right w:val="none" w:sz="0" w:space="0" w:color="auto"/>
            </w:tcBorders>
          </w:tcPr>
          <w:p w:rsidR="009378AA" w:rsidRPr="009A2484" w:rsidRDefault="00E21D84"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32</w:t>
            </w:r>
          </w:p>
        </w:tc>
        <w:tc>
          <w:tcPr>
            <w:tcW w:w="1125" w:type="dxa"/>
            <w:tcBorders>
              <w:left w:val="none" w:sz="0" w:space="0" w:color="auto"/>
            </w:tcBorders>
          </w:tcPr>
          <w:p w:rsidR="009378AA" w:rsidRPr="009A2484" w:rsidRDefault="00E21D84"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37</w:t>
            </w:r>
          </w:p>
        </w:tc>
      </w:tr>
    </w:tbl>
    <w:p w:rsidR="00637E56" w:rsidRPr="002C5EB0" w:rsidRDefault="00637E56" w:rsidP="00E617DE">
      <w:pPr>
        <w:spacing w:line="360" w:lineRule="auto"/>
        <w:contextualSpacing/>
        <w:jc w:val="both"/>
        <w:rPr>
          <w:rFonts w:ascii="Times New Roman" w:hAnsi="Times New Roman" w:cs="Times New Roman"/>
          <w:b/>
          <w:noProof/>
          <w:sz w:val="24"/>
          <w:szCs w:val="24"/>
          <w:lang w:val="en-GB" w:eastAsia="nl-NL"/>
        </w:rPr>
      </w:pPr>
    </w:p>
    <w:p w:rsidR="00E21D84" w:rsidRPr="002C5EB0" w:rsidRDefault="005576D2" w:rsidP="00E617DE">
      <w:pPr>
        <w:spacing w:line="360" w:lineRule="auto"/>
        <w:contextualSpacing/>
        <w:jc w:val="both"/>
        <w:rPr>
          <w:rFonts w:ascii="Times New Roman" w:hAnsi="Times New Roman" w:cs="Times New Roman"/>
          <w:b/>
          <w:sz w:val="24"/>
          <w:szCs w:val="24"/>
          <w:lang w:val="en-GB"/>
        </w:rPr>
      </w:pPr>
      <w:r w:rsidRPr="002C5EB0">
        <w:rPr>
          <w:rFonts w:ascii="Times New Roman" w:hAnsi="Times New Roman" w:cs="Times New Roman"/>
          <w:b/>
          <w:noProof/>
          <w:sz w:val="24"/>
          <w:szCs w:val="24"/>
          <w:lang w:eastAsia="nl-NL"/>
        </w:rPr>
        <w:drawing>
          <wp:inline distT="0" distB="0" distL="0" distR="0" wp14:anchorId="41A47138" wp14:editId="5C985539">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C5EB0">
        <w:rPr>
          <w:rFonts w:ascii="Times New Roman" w:hAnsi="Times New Roman" w:cs="Times New Roman"/>
          <w:b/>
          <w:color w:val="C00000"/>
          <w:sz w:val="24"/>
          <w:szCs w:val="24"/>
          <w:lang w:val="en-GB"/>
        </w:rPr>
        <w:t>Figure</w:t>
      </w:r>
      <w:r w:rsidR="00CE579B">
        <w:rPr>
          <w:rFonts w:ascii="Times New Roman" w:hAnsi="Times New Roman" w:cs="Times New Roman"/>
          <w:b/>
          <w:color w:val="C00000"/>
          <w:sz w:val="24"/>
          <w:szCs w:val="24"/>
          <w:lang w:val="en-GB"/>
        </w:rPr>
        <w:t xml:space="preserve"> 3</w:t>
      </w:r>
      <w:r w:rsidRPr="002C5EB0">
        <w:rPr>
          <w:rFonts w:ascii="Times New Roman" w:hAnsi="Times New Roman" w:cs="Times New Roman"/>
          <w:b/>
          <w:color w:val="C00000"/>
          <w:sz w:val="24"/>
          <w:szCs w:val="24"/>
          <w:lang w:val="en-GB"/>
        </w:rPr>
        <w:t xml:space="preserve">: Graph of profit versus cost of production expressed as a percentage </w:t>
      </w:r>
    </w:p>
    <w:p w:rsidR="00525A4B" w:rsidRPr="002C5EB0" w:rsidRDefault="00525A4B" w:rsidP="00DC7122">
      <w:pPr>
        <w:autoSpaceDE w:val="0"/>
        <w:autoSpaceDN w:val="0"/>
        <w:adjustRightInd w:val="0"/>
        <w:spacing w:after="0" w:line="360" w:lineRule="auto"/>
        <w:contextualSpacing/>
        <w:jc w:val="both"/>
        <w:rPr>
          <w:rFonts w:ascii="Times New Roman" w:hAnsi="Times New Roman" w:cs="Times New Roman"/>
          <w:sz w:val="24"/>
          <w:szCs w:val="24"/>
          <w:lang w:val="en-GB"/>
        </w:rPr>
      </w:pPr>
    </w:p>
    <w:p w:rsidR="00E9018F" w:rsidRPr="002C5EB0" w:rsidRDefault="00A071D2" w:rsidP="00AC712E">
      <w:pPr>
        <w:autoSpaceDE w:val="0"/>
        <w:autoSpaceDN w:val="0"/>
        <w:adjustRightInd w:val="0"/>
        <w:spacing w:after="0"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COP and profit percentages vary with each cooperative. EDFA registered the highest Gross margins followed by </w:t>
      </w:r>
      <w:proofErr w:type="spellStart"/>
      <w:r w:rsidRPr="002C5EB0">
        <w:rPr>
          <w:rFonts w:ascii="Times New Roman" w:hAnsi="Times New Roman" w:cs="Times New Roman"/>
          <w:sz w:val="24"/>
          <w:szCs w:val="24"/>
          <w:lang w:val="en-GB"/>
        </w:rPr>
        <w:t>K</w:t>
      </w:r>
      <w:r w:rsidR="00525A4B" w:rsidRPr="002C5EB0">
        <w:rPr>
          <w:rFonts w:ascii="Times New Roman" w:hAnsi="Times New Roman" w:cs="Times New Roman"/>
          <w:sz w:val="24"/>
          <w:szCs w:val="24"/>
          <w:lang w:val="en-GB"/>
        </w:rPr>
        <w:t>iambaa</w:t>
      </w:r>
      <w:proofErr w:type="spellEnd"/>
      <w:r w:rsidR="00525A4B"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 xml:space="preserve">FCS, </w:t>
      </w:r>
      <w:proofErr w:type="spellStart"/>
      <w:r w:rsidRPr="002C5EB0">
        <w:rPr>
          <w:rFonts w:ascii="Times New Roman" w:hAnsi="Times New Roman" w:cs="Times New Roman"/>
          <w:sz w:val="24"/>
          <w:szCs w:val="24"/>
          <w:lang w:val="en-GB"/>
        </w:rPr>
        <w:t>M</w:t>
      </w:r>
      <w:r w:rsidR="00525A4B" w:rsidRPr="002C5EB0">
        <w:rPr>
          <w:rFonts w:ascii="Times New Roman" w:hAnsi="Times New Roman" w:cs="Times New Roman"/>
          <w:sz w:val="24"/>
          <w:szCs w:val="24"/>
          <w:lang w:val="en-GB"/>
        </w:rPr>
        <w:t>umberes</w:t>
      </w:r>
      <w:proofErr w:type="spellEnd"/>
      <w:r w:rsidR="00525A4B"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 xml:space="preserve">FCS, MCDCU, </w:t>
      </w:r>
      <w:proofErr w:type="spellStart"/>
      <w:r w:rsidRPr="002C5EB0">
        <w:rPr>
          <w:rFonts w:ascii="Times New Roman" w:hAnsi="Times New Roman" w:cs="Times New Roman"/>
          <w:sz w:val="24"/>
          <w:szCs w:val="24"/>
          <w:lang w:val="en-GB"/>
        </w:rPr>
        <w:t>N</w:t>
      </w:r>
      <w:r w:rsidR="00525A4B" w:rsidRPr="002C5EB0">
        <w:rPr>
          <w:rFonts w:ascii="Times New Roman" w:hAnsi="Times New Roman" w:cs="Times New Roman"/>
          <w:sz w:val="24"/>
          <w:szCs w:val="24"/>
          <w:lang w:val="en-GB"/>
        </w:rPr>
        <w:t>dumberi</w:t>
      </w:r>
      <w:proofErr w:type="spellEnd"/>
      <w:r w:rsidR="00525A4B"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 xml:space="preserve">FCS, </w:t>
      </w:r>
      <w:proofErr w:type="spellStart"/>
      <w:r w:rsidRPr="002C5EB0">
        <w:rPr>
          <w:rFonts w:ascii="Times New Roman" w:hAnsi="Times New Roman" w:cs="Times New Roman"/>
          <w:sz w:val="24"/>
          <w:szCs w:val="24"/>
          <w:lang w:val="en-GB"/>
        </w:rPr>
        <w:t>M</w:t>
      </w:r>
      <w:r w:rsidR="00525A4B" w:rsidRPr="002C5EB0">
        <w:rPr>
          <w:rFonts w:ascii="Times New Roman" w:hAnsi="Times New Roman" w:cs="Times New Roman"/>
          <w:sz w:val="24"/>
          <w:szCs w:val="24"/>
          <w:lang w:val="en-GB"/>
        </w:rPr>
        <w:t>ukurweini</w:t>
      </w:r>
      <w:proofErr w:type="spellEnd"/>
      <w:r w:rsidR="00525A4B" w:rsidRPr="002C5EB0">
        <w:rPr>
          <w:rFonts w:ascii="Times New Roman" w:hAnsi="Times New Roman" w:cs="Times New Roman"/>
          <w:sz w:val="24"/>
          <w:szCs w:val="24"/>
          <w:lang w:val="en-GB"/>
        </w:rPr>
        <w:t xml:space="preserve"> </w:t>
      </w:r>
      <w:proofErr w:type="spellStart"/>
      <w:r w:rsidRPr="002C5EB0">
        <w:rPr>
          <w:rFonts w:ascii="Times New Roman" w:hAnsi="Times New Roman" w:cs="Times New Roman"/>
          <w:sz w:val="24"/>
          <w:szCs w:val="24"/>
          <w:lang w:val="en-GB"/>
        </w:rPr>
        <w:t>W</w:t>
      </w:r>
      <w:r w:rsidR="00525A4B" w:rsidRPr="002C5EB0">
        <w:rPr>
          <w:rFonts w:ascii="Times New Roman" w:hAnsi="Times New Roman" w:cs="Times New Roman"/>
          <w:sz w:val="24"/>
          <w:szCs w:val="24"/>
          <w:lang w:val="en-GB"/>
        </w:rPr>
        <w:t>akulima</w:t>
      </w:r>
      <w:proofErr w:type="spellEnd"/>
      <w:r w:rsidR="00525A4B"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FCS, and KDPL in that order (</w:t>
      </w:r>
      <w:r w:rsidR="00525A4B" w:rsidRPr="002C5EB0">
        <w:rPr>
          <w:rFonts w:ascii="Times New Roman" w:hAnsi="Times New Roman" w:cs="Times New Roman"/>
          <w:sz w:val="24"/>
          <w:szCs w:val="24"/>
          <w:lang w:val="en-GB"/>
        </w:rPr>
        <w:t xml:space="preserve">Table 10, </w:t>
      </w:r>
      <w:r w:rsidRPr="002C5EB0">
        <w:rPr>
          <w:rFonts w:ascii="Times New Roman" w:hAnsi="Times New Roman" w:cs="Times New Roman"/>
          <w:sz w:val="24"/>
          <w:szCs w:val="24"/>
          <w:lang w:val="en-GB"/>
        </w:rPr>
        <w:t>Figure</w:t>
      </w:r>
      <w:r w:rsidR="00CE579B">
        <w:rPr>
          <w:rFonts w:ascii="Times New Roman" w:hAnsi="Times New Roman" w:cs="Times New Roman"/>
          <w:sz w:val="24"/>
          <w:szCs w:val="24"/>
          <w:lang w:val="en-GB"/>
        </w:rPr>
        <w:t xml:space="preserve"> 3</w:t>
      </w:r>
      <w:r w:rsidRPr="002C5EB0">
        <w:rPr>
          <w:rFonts w:ascii="Times New Roman" w:hAnsi="Times New Roman" w:cs="Times New Roman"/>
          <w:sz w:val="24"/>
          <w:szCs w:val="24"/>
          <w:lang w:val="en-GB"/>
        </w:rPr>
        <w:t>)</w:t>
      </w:r>
      <w:r w:rsidR="00E859C7" w:rsidRPr="002C5EB0">
        <w:rPr>
          <w:rFonts w:ascii="Times New Roman" w:hAnsi="Times New Roman" w:cs="Times New Roman"/>
          <w:sz w:val="24"/>
          <w:szCs w:val="24"/>
          <w:lang w:val="en-GB"/>
        </w:rPr>
        <w:t xml:space="preserve">. </w:t>
      </w:r>
    </w:p>
    <w:p w:rsidR="00873325" w:rsidRPr="002C5EB0" w:rsidRDefault="00873325" w:rsidP="00AC712E">
      <w:pPr>
        <w:autoSpaceDE w:val="0"/>
        <w:autoSpaceDN w:val="0"/>
        <w:adjustRightInd w:val="0"/>
        <w:spacing w:after="0" w:line="360" w:lineRule="auto"/>
        <w:contextualSpacing/>
        <w:jc w:val="both"/>
        <w:rPr>
          <w:rFonts w:ascii="Times New Roman" w:hAnsi="Times New Roman" w:cs="Times New Roman"/>
          <w:sz w:val="24"/>
          <w:szCs w:val="24"/>
          <w:lang w:val="en-GB"/>
        </w:rPr>
      </w:pPr>
    </w:p>
    <w:p w:rsidR="009F446E" w:rsidRPr="002C5EB0" w:rsidRDefault="009F446E" w:rsidP="006F6A9A">
      <w:pPr>
        <w:pStyle w:val="Kop2"/>
        <w:numPr>
          <w:ilvl w:val="3"/>
          <w:numId w:val="15"/>
        </w:numPr>
        <w:spacing w:line="360" w:lineRule="auto"/>
        <w:jc w:val="both"/>
        <w:rPr>
          <w:rFonts w:ascii="Georgia" w:hAnsi="Georgia" w:cs="Times New Roman"/>
          <w:color w:val="C00000"/>
          <w:sz w:val="24"/>
          <w:szCs w:val="24"/>
          <w:lang w:val="en-GB"/>
        </w:rPr>
      </w:pPr>
      <w:bookmarkStart w:id="59" w:name="_Toc394939228"/>
      <w:r w:rsidRPr="002C5EB0">
        <w:rPr>
          <w:rFonts w:ascii="Georgia" w:hAnsi="Georgia" w:cs="Times New Roman"/>
          <w:color w:val="C00000"/>
          <w:sz w:val="24"/>
          <w:szCs w:val="24"/>
          <w:lang w:val="en-GB"/>
        </w:rPr>
        <w:t>Comparison of Gross margi</w:t>
      </w:r>
      <w:r w:rsidR="00A224AB" w:rsidRPr="002C5EB0">
        <w:rPr>
          <w:rFonts w:ascii="Georgia" w:hAnsi="Georgia" w:cs="Times New Roman"/>
          <w:color w:val="C00000"/>
          <w:sz w:val="24"/>
          <w:szCs w:val="24"/>
          <w:lang w:val="en-GB"/>
        </w:rPr>
        <w:t>n/</w:t>
      </w:r>
      <w:r w:rsidRPr="002C5EB0">
        <w:rPr>
          <w:rFonts w:ascii="Georgia" w:hAnsi="Georgia" w:cs="Times New Roman"/>
          <w:color w:val="C00000"/>
          <w:sz w:val="24"/>
          <w:szCs w:val="24"/>
          <w:lang w:val="en-GB"/>
        </w:rPr>
        <w:t>kg in the Netherlands and Kenya</w:t>
      </w:r>
      <w:bookmarkEnd w:id="59"/>
    </w:p>
    <w:p w:rsidR="009F446E" w:rsidRPr="002C5EB0" w:rsidRDefault="009F446E"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As depicted in table</w:t>
      </w:r>
      <w:r w:rsidR="00F0484B" w:rsidRPr="002C5EB0">
        <w:rPr>
          <w:rFonts w:ascii="Times New Roman" w:hAnsi="Times New Roman" w:cs="Times New Roman"/>
          <w:sz w:val="24"/>
          <w:szCs w:val="24"/>
          <w:lang w:val="en-GB"/>
        </w:rPr>
        <w:t xml:space="preserve"> 11</w:t>
      </w:r>
      <w:r w:rsidR="002B7AF6"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t</w:t>
      </w:r>
      <w:r w:rsidR="00617CA5" w:rsidRPr="002C5EB0">
        <w:rPr>
          <w:rFonts w:ascii="Times New Roman" w:hAnsi="Times New Roman" w:cs="Times New Roman"/>
          <w:sz w:val="24"/>
          <w:szCs w:val="24"/>
          <w:lang w:val="en-GB"/>
        </w:rPr>
        <w:t>he milk price was KSH 43(€</w:t>
      </w:r>
      <w:r w:rsidR="002B7AF6" w:rsidRPr="002C5EB0">
        <w:rPr>
          <w:rFonts w:ascii="Times New Roman" w:hAnsi="Times New Roman" w:cs="Times New Roman"/>
          <w:sz w:val="24"/>
          <w:szCs w:val="24"/>
          <w:lang w:val="en-GB"/>
        </w:rPr>
        <w:t xml:space="preserve"> 0.</w:t>
      </w:r>
      <w:r w:rsidR="00617CA5" w:rsidRPr="002C5EB0">
        <w:rPr>
          <w:rFonts w:ascii="Times New Roman" w:hAnsi="Times New Roman" w:cs="Times New Roman"/>
          <w:sz w:val="24"/>
          <w:szCs w:val="24"/>
          <w:lang w:val="en-GB"/>
        </w:rPr>
        <w:t>36) and KSH 31(€</w:t>
      </w:r>
      <w:r w:rsidR="002B7AF6" w:rsidRPr="002C5EB0">
        <w:rPr>
          <w:rFonts w:ascii="Times New Roman" w:hAnsi="Times New Roman" w:cs="Times New Roman"/>
          <w:sz w:val="24"/>
          <w:szCs w:val="24"/>
          <w:lang w:val="en-GB"/>
        </w:rPr>
        <w:t xml:space="preserve"> 0.</w:t>
      </w:r>
      <w:r w:rsidR="00617CA5" w:rsidRPr="002C5EB0">
        <w:rPr>
          <w:rFonts w:ascii="Times New Roman" w:hAnsi="Times New Roman" w:cs="Times New Roman"/>
          <w:sz w:val="24"/>
          <w:szCs w:val="24"/>
          <w:lang w:val="en-GB"/>
        </w:rPr>
        <w:t xml:space="preserve">26) per </w:t>
      </w:r>
      <w:r w:rsidR="002B7AF6" w:rsidRPr="002C5EB0">
        <w:rPr>
          <w:rFonts w:ascii="Times New Roman" w:hAnsi="Times New Roman" w:cs="Times New Roman"/>
          <w:sz w:val="24"/>
          <w:szCs w:val="24"/>
          <w:lang w:val="en-GB"/>
        </w:rPr>
        <w:t>kg</w:t>
      </w:r>
      <w:r w:rsidR="00617CA5" w:rsidRPr="002C5EB0">
        <w:rPr>
          <w:rFonts w:ascii="Times New Roman" w:hAnsi="Times New Roman" w:cs="Times New Roman"/>
          <w:sz w:val="24"/>
          <w:szCs w:val="24"/>
          <w:lang w:val="en-GB"/>
        </w:rPr>
        <w:t xml:space="preserve"> in the Netherlands and Kenya </w:t>
      </w:r>
      <w:r w:rsidR="002B7AF6" w:rsidRPr="002C5EB0">
        <w:rPr>
          <w:rFonts w:ascii="Times New Roman" w:hAnsi="Times New Roman" w:cs="Times New Roman"/>
          <w:sz w:val="24"/>
          <w:szCs w:val="24"/>
          <w:lang w:val="en-GB"/>
        </w:rPr>
        <w:t xml:space="preserve">as per the end of May 2014 </w:t>
      </w:r>
      <w:r w:rsidR="00617CA5" w:rsidRPr="002C5EB0">
        <w:rPr>
          <w:rFonts w:ascii="Times New Roman" w:hAnsi="Times New Roman" w:cs="Times New Roman"/>
          <w:sz w:val="24"/>
          <w:szCs w:val="24"/>
          <w:lang w:val="en-GB"/>
        </w:rPr>
        <w:t>respectively. The Cost of production was KSH 32(€</w:t>
      </w:r>
      <w:r w:rsidR="002B7AF6" w:rsidRPr="002C5EB0">
        <w:rPr>
          <w:rFonts w:ascii="Times New Roman" w:hAnsi="Times New Roman" w:cs="Times New Roman"/>
          <w:sz w:val="24"/>
          <w:szCs w:val="24"/>
          <w:lang w:val="en-GB"/>
        </w:rPr>
        <w:t xml:space="preserve"> 0.</w:t>
      </w:r>
      <w:r w:rsidR="00617CA5" w:rsidRPr="002C5EB0">
        <w:rPr>
          <w:rFonts w:ascii="Times New Roman" w:hAnsi="Times New Roman" w:cs="Times New Roman"/>
          <w:sz w:val="24"/>
          <w:szCs w:val="24"/>
          <w:lang w:val="en-GB"/>
        </w:rPr>
        <w:t>27) and KSH 24.07(€</w:t>
      </w:r>
      <w:r w:rsidR="002B7AF6" w:rsidRPr="002C5EB0">
        <w:rPr>
          <w:rFonts w:ascii="Times New Roman" w:hAnsi="Times New Roman" w:cs="Times New Roman"/>
          <w:sz w:val="24"/>
          <w:szCs w:val="24"/>
          <w:lang w:val="en-GB"/>
        </w:rPr>
        <w:t xml:space="preserve"> 0.</w:t>
      </w:r>
      <w:r w:rsidR="00617CA5" w:rsidRPr="002C5EB0">
        <w:rPr>
          <w:rFonts w:ascii="Times New Roman" w:hAnsi="Times New Roman" w:cs="Times New Roman"/>
          <w:sz w:val="24"/>
          <w:szCs w:val="24"/>
          <w:lang w:val="en-GB"/>
        </w:rPr>
        <w:t>20) kg’s which represented 74% and 77% of the milk prices in the Neth</w:t>
      </w:r>
      <w:r w:rsidR="00407F24" w:rsidRPr="002C5EB0">
        <w:rPr>
          <w:rFonts w:ascii="Times New Roman" w:hAnsi="Times New Roman" w:cs="Times New Roman"/>
          <w:sz w:val="24"/>
          <w:szCs w:val="24"/>
          <w:lang w:val="en-GB"/>
        </w:rPr>
        <w:t xml:space="preserve">erlands and Kenya </w:t>
      </w:r>
      <w:r w:rsidR="00CE579B">
        <w:rPr>
          <w:rFonts w:ascii="Times New Roman" w:hAnsi="Times New Roman" w:cs="Times New Roman"/>
          <w:sz w:val="24"/>
          <w:szCs w:val="24"/>
          <w:lang w:val="en-GB"/>
        </w:rPr>
        <w:t>respectively (Table 11, Figure 4</w:t>
      </w:r>
      <w:r w:rsidR="00407F24" w:rsidRPr="002C5EB0">
        <w:rPr>
          <w:rFonts w:ascii="Times New Roman" w:hAnsi="Times New Roman" w:cs="Times New Roman"/>
          <w:sz w:val="24"/>
          <w:szCs w:val="24"/>
          <w:lang w:val="en-GB"/>
        </w:rPr>
        <w:t>).</w:t>
      </w:r>
    </w:p>
    <w:p w:rsidR="00EE6D28" w:rsidRPr="002C5EB0" w:rsidRDefault="007528F6"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profit from milk sales</w:t>
      </w:r>
      <w:r w:rsidR="009F446E" w:rsidRPr="002C5EB0">
        <w:rPr>
          <w:rFonts w:ascii="Times New Roman" w:hAnsi="Times New Roman" w:cs="Times New Roman"/>
          <w:sz w:val="24"/>
          <w:szCs w:val="24"/>
          <w:lang w:val="en-GB"/>
        </w:rPr>
        <w:t xml:space="preserve"> in a day</w:t>
      </w:r>
      <w:r w:rsidRPr="002C5EB0">
        <w:rPr>
          <w:rFonts w:ascii="Times New Roman" w:hAnsi="Times New Roman" w:cs="Times New Roman"/>
          <w:sz w:val="24"/>
          <w:szCs w:val="24"/>
          <w:lang w:val="en-GB"/>
        </w:rPr>
        <w:t xml:space="preserve"> is </w:t>
      </w:r>
      <w:r w:rsidR="00A77953" w:rsidRPr="002C5EB0">
        <w:rPr>
          <w:rFonts w:ascii="Times New Roman" w:hAnsi="Times New Roman" w:cs="Times New Roman"/>
          <w:sz w:val="24"/>
          <w:szCs w:val="24"/>
          <w:lang w:val="en-GB"/>
        </w:rPr>
        <w:t xml:space="preserve">230% </w:t>
      </w:r>
      <w:r w:rsidRPr="002C5EB0">
        <w:rPr>
          <w:rFonts w:ascii="Times New Roman" w:hAnsi="Times New Roman" w:cs="Times New Roman"/>
          <w:sz w:val="24"/>
          <w:szCs w:val="24"/>
          <w:lang w:val="en-GB"/>
        </w:rPr>
        <w:t>higher in th</w:t>
      </w:r>
      <w:r w:rsidR="004F5A66" w:rsidRPr="002C5EB0">
        <w:rPr>
          <w:rFonts w:ascii="Times New Roman" w:hAnsi="Times New Roman" w:cs="Times New Roman"/>
          <w:sz w:val="24"/>
          <w:szCs w:val="24"/>
          <w:lang w:val="en-GB"/>
        </w:rPr>
        <w:t>e</w:t>
      </w:r>
      <w:r w:rsidR="00EE6D28" w:rsidRPr="002C5EB0">
        <w:rPr>
          <w:rFonts w:ascii="Times New Roman" w:hAnsi="Times New Roman" w:cs="Times New Roman"/>
          <w:sz w:val="24"/>
          <w:szCs w:val="24"/>
          <w:lang w:val="en-GB"/>
        </w:rPr>
        <w:t xml:space="preserve"> </w:t>
      </w:r>
      <w:r w:rsidR="00F0484B" w:rsidRPr="002C5EB0">
        <w:rPr>
          <w:rFonts w:ascii="Times New Roman" w:hAnsi="Times New Roman" w:cs="Times New Roman"/>
          <w:sz w:val="24"/>
          <w:szCs w:val="24"/>
          <w:lang w:val="en-GB"/>
        </w:rPr>
        <w:t>Netherlands than Kenya (table 11</w:t>
      </w:r>
      <w:r w:rsidR="005A65CE" w:rsidRPr="002C5EB0">
        <w:rPr>
          <w:rFonts w:ascii="Times New Roman" w:hAnsi="Times New Roman" w:cs="Times New Roman"/>
          <w:sz w:val="24"/>
          <w:szCs w:val="24"/>
          <w:lang w:val="en-GB"/>
        </w:rPr>
        <w:t>)</w:t>
      </w:r>
      <w:r w:rsidR="00486FF0" w:rsidRPr="002C5EB0">
        <w:rPr>
          <w:rFonts w:ascii="Times New Roman" w:hAnsi="Times New Roman" w:cs="Times New Roman"/>
          <w:sz w:val="24"/>
          <w:szCs w:val="24"/>
          <w:lang w:val="en-GB"/>
        </w:rPr>
        <w:t xml:space="preserve">, which is attributed </w:t>
      </w:r>
      <w:r w:rsidR="005A65CE" w:rsidRPr="002C5EB0">
        <w:rPr>
          <w:rFonts w:ascii="Times New Roman" w:hAnsi="Times New Roman" w:cs="Times New Roman"/>
          <w:sz w:val="24"/>
          <w:szCs w:val="24"/>
          <w:lang w:val="en-GB"/>
        </w:rPr>
        <w:t>to the higher milk prod</w:t>
      </w:r>
      <w:r w:rsidR="00957E7F" w:rsidRPr="002C5EB0">
        <w:rPr>
          <w:rFonts w:ascii="Times New Roman" w:hAnsi="Times New Roman" w:cs="Times New Roman"/>
          <w:sz w:val="24"/>
          <w:szCs w:val="24"/>
          <w:lang w:val="en-GB"/>
        </w:rPr>
        <w:t xml:space="preserve">uction in the Netherlands. </w:t>
      </w:r>
    </w:p>
    <w:p w:rsidR="009F446E" w:rsidRPr="002C5EB0" w:rsidRDefault="009F446E" w:rsidP="008B15BA">
      <w:pPr>
        <w:rPr>
          <w:rFonts w:ascii="Georgia" w:hAnsi="Georgia" w:cs="Times New Roman"/>
          <w:b/>
          <w:color w:val="C00000"/>
          <w:sz w:val="24"/>
          <w:szCs w:val="24"/>
          <w:lang w:val="en-GB"/>
        </w:rPr>
      </w:pPr>
      <w:r w:rsidRPr="002C5EB0">
        <w:rPr>
          <w:rFonts w:ascii="Georgia" w:hAnsi="Georgia" w:cs="Times New Roman"/>
          <w:b/>
          <w:color w:val="C00000"/>
          <w:sz w:val="24"/>
          <w:szCs w:val="24"/>
          <w:lang w:val="en-GB"/>
        </w:rPr>
        <w:t>Table</w:t>
      </w:r>
      <w:r w:rsidR="00E9018F" w:rsidRPr="002C5EB0">
        <w:rPr>
          <w:rFonts w:ascii="Georgia" w:hAnsi="Georgia" w:cs="Times New Roman"/>
          <w:b/>
          <w:color w:val="C00000"/>
          <w:sz w:val="24"/>
          <w:szCs w:val="24"/>
          <w:lang w:val="en-GB"/>
        </w:rPr>
        <w:t xml:space="preserve"> 11</w:t>
      </w:r>
      <w:r w:rsidRPr="002C5EB0">
        <w:rPr>
          <w:rFonts w:ascii="Georgia" w:hAnsi="Georgia" w:cs="Times New Roman"/>
          <w:b/>
          <w:color w:val="C00000"/>
          <w:sz w:val="24"/>
          <w:szCs w:val="24"/>
          <w:lang w:val="en-GB"/>
        </w:rPr>
        <w:t>:  Gross margin per kg in the Netherlands and Kenya</w:t>
      </w:r>
    </w:p>
    <w:tbl>
      <w:tblPr>
        <w:tblStyle w:val="Gemiddeldearcering1-accent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936"/>
        <w:gridCol w:w="1984"/>
        <w:gridCol w:w="2268"/>
      </w:tblGrid>
      <w:tr w:rsidR="009A2484" w:rsidRPr="009A2484" w:rsidTr="009A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right w:val="none" w:sz="0" w:space="0" w:color="auto"/>
            </w:tcBorders>
          </w:tcPr>
          <w:p w:rsidR="009F446E" w:rsidRPr="009A2484" w:rsidRDefault="009F446E" w:rsidP="00E617DE">
            <w:pPr>
              <w:spacing w:line="360" w:lineRule="auto"/>
              <w:contextualSpacing/>
              <w:jc w:val="both"/>
              <w:rPr>
                <w:rFonts w:cs="Times New Roman"/>
                <w:color w:val="auto"/>
                <w:szCs w:val="24"/>
                <w:lang w:val="en-GB"/>
              </w:rPr>
            </w:pPr>
            <w:r w:rsidRPr="009A2484">
              <w:rPr>
                <w:rFonts w:cs="Times New Roman"/>
                <w:color w:val="auto"/>
                <w:szCs w:val="24"/>
                <w:lang w:val="en-GB"/>
              </w:rPr>
              <w:t>Item</w:t>
            </w:r>
          </w:p>
        </w:tc>
        <w:tc>
          <w:tcPr>
            <w:tcW w:w="1984" w:type="dxa"/>
            <w:tcBorders>
              <w:top w:val="none" w:sz="0" w:space="0" w:color="auto"/>
              <w:left w:val="none" w:sz="0" w:space="0" w:color="auto"/>
              <w:bottom w:val="none" w:sz="0" w:space="0" w:color="auto"/>
              <w:right w:val="none" w:sz="0" w:space="0" w:color="auto"/>
            </w:tcBorders>
          </w:tcPr>
          <w:p w:rsidR="009F446E" w:rsidRPr="009A2484" w:rsidRDefault="009F446E"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9A2484">
              <w:rPr>
                <w:rFonts w:cs="Times New Roman"/>
                <w:color w:val="auto"/>
                <w:szCs w:val="24"/>
                <w:lang w:val="en-GB"/>
              </w:rPr>
              <w:t>Netherlands</w:t>
            </w:r>
          </w:p>
        </w:tc>
        <w:tc>
          <w:tcPr>
            <w:tcW w:w="2268" w:type="dxa"/>
            <w:tcBorders>
              <w:top w:val="none" w:sz="0" w:space="0" w:color="auto"/>
              <w:left w:val="none" w:sz="0" w:space="0" w:color="auto"/>
              <w:bottom w:val="none" w:sz="0" w:space="0" w:color="auto"/>
              <w:right w:val="none" w:sz="0" w:space="0" w:color="auto"/>
            </w:tcBorders>
          </w:tcPr>
          <w:p w:rsidR="009F446E" w:rsidRPr="009A2484" w:rsidRDefault="009F446E"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lang w:val="en-GB"/>
              </w:rPr>
            </w:pPr>
            <w:r w:rsidRPr="009A2484">
              <w:rPr>
                <w:rFonts w:cs="Times New Roman"/>
                <w:color w:val="auto"/>
                <w:szCs w:val="24"/>
                <w:lang w:val="en-GB"/>
              </w:rPr>
              <w:t>Kenya</w:t>
            </w:r>
          </w:p>
        </w:tc>
      </w:tr>
      <w:tr w:rsidR="009A2484" w:rsidRPr="009A2484"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right w:val="none" w:sz="0" w:space="0" w:color="auto"/>
            </w:tcBorders>
          </w:tcPr>
          <w:p w:rsidR="009F446E" w:rsidRPr="009A2484" w:rsidRDefault="009F446E" w:rsidP="00E617DE">
            <w:pPr>
              <w:spacing w:line="360" w:lineRule="auto"/>
              <w:contextualSpacing/>
              <w:jc w:val="both"/>
              <w:rPr>
                <w:rFonts w:cs="Times New Roman"/>
                <w:szCs w:val="24"/>
                <w:lang w:val="en-GB"/>
              </w:rPr>
            </w:pPr>
            <w:r w:rsidRPr="009A2484">
              <w:rPr>
                <w:rFonts w:cs="Times New Roman"/>
                <w:szCs w:val="24"/>
                <w:lang w:val="en-GB"/>
              </w:rPr>
              <w:t>Milk sales price (KES/Kg)</w:t>
            </w:r>
          </w:p>
        </w:tc>
        <w:tc>
          <w:tcPr>
            <w:tcW w:w="1984" w:type="dxa"/>
            <w:tcBorders>
              <w:left w:val="none" w:sz="0" w:space="0" w:color="auto"/>
              <w:right w:val="none" w:sz="0" w:space="0" w:color="auto"/>
            </w:tcBorders>
          </w:tcPr>
          <w:p w:rsidR="009F446E" w:rsidRPr="009A2484" w:rsidRDefault="009F446E"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43</w:t>
            </w:r>
          </w:p>
        </w:tc>
        <w:tc>
          <w:tcPr>
            <w:tcW w:w="2268" w:type="dxa"/>
            <w:tcBorders>
              <w:left w:val="none" w:sz="0" w:space="0" w:color="auto"/>
            </w:tcBorders>
          </w:tcPr>
          <w:p w:rsidR="009F446E" w:rsidRPr="009A2484" w:rsidRDefault="009F446E"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31</w:t>
            </w:r>
          </w:p>
        </w:tc>
      </w:tr>
      <w:tr w:rsidR="009A2484" w:rsidRPr="009A2484"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right w:val="none" w:sz="0" w:space="0" w:color="auto"/>
            </w:tcBorders>
          </w:tcPr>
          <w:p w:rsidR="009F446E" w:rsidRPr="009A2484" w:rsidRDefault="009F446E" w:rsidP="00E617DE">
            <w:pPr>
              <w:spacing w:line="360" w:lineRule="auto"/>
              <w:contextualSpacing/>
              <w:jc w:val="both"/>
              <w:rPr>
                <w:rFonts w:cs="Times New Roman"/>
                <w:szCs w:val="24"/>
                <w:lang w:val="en-GB"/>
              </w:rPr>
            </w:pPr>
            <w:r w:rsidRPr="009A2484">
              <w:rPr>
                <w:rFonts w:cs="Times New Roman"/>
                <w:szCs w:val="24"/>
                <w:lang w:val="en-GB"/>
              </w:rPr>
              <w:t>Milk Production (Kg/cow/day)</w:t>
            </w:r>
          </w:p>
        </w:tc>
        <w:tc>
          <w:tcPr>
            <w:tcW w:w="1984" w:type="dxa"/>
            <w:tcBorders>
              <w:left w:val="none" w:sz="0" w:space="0" w:color="auto"/>
              <w:right w:val="none" w:sz="0" w:space="0" w:color="auto"/>
            </w:tcBorders>
          </w:tcPr>
          <w:p w:rsidR="009F446E" w:rsidRPr="009A2484" w:rsidRDefault="009F446E"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27</w:t>
            </w:r>
          </w:p>
        </w:tc>
        <w:tc>
          <w:tcPr>
            <w:tcW w:w="2268" w:type="dxa"/>
            <w:tcBorders>
              <w:left w:val="none" w:sz="0" w:space="0" w:color="auto"/>
            </w:tcBorders>
          </w:tcPr>
          <w:p w:rsidR="009F446E" w:rsidRPr="009A2484" w:rsidRDefault="009F446E"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13</w:t>
            </w:r>
          </w:p>
        </w:tc>
      </w:tr>
      <w:tr w:rsidR="009A2484" w:rsidRPr="009A2484"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right w:val="none" w:sz="0" w:space="0" w:color="auto"/>
            </w:tcBorders>
          </w:tcPr>
          <w:p w:rsidR="009F446E" w:rsidRPr="009A2484" w:rsidRDefault="009F446E" w:rsidP="00E617DE">
            <w:pPr>
              <w:spacing w:line="360" w:lineRule="auto"/>
              <w:contextualSpacing/>
              <w:jc w:val="both"/>
              <w:rPr>
                <w:rFonts w:cs="Times New Roman"/>
                <w:szCs w:val="24"/>
                <w:lang w:val="en-GB"/>
              </w:rPr>
            </w:pPr>
            <w:r w:rsidRPr="009A2484">
              <w:rPr>
                <w:rFonts w:cs="Times New Roman"/>
                <w:szCs w:val="24"/>
                <w:lang w:val="en-GB"/>
              </w:rPr>
              <w:t>Cost of production (KES/kg)</w:t>
            </w:r>
          </w:p>
        </w:tc>
        <w:tc>
          <w:tcPr>
            <w:tcW w:w="1984" w:type="dxa"/>
            <w:tcBorders>
              <w:left w:val="none" w:sz="0" w:space="0" w:color="auto"/>
              <w:right w:val="none" w:sz="0" w:space="0" w:color="auto"/>
            </w:tcBorders>
          </w:tcPr>
          <w:p w:rsidR="009F446E" w:rsidRPr="009A2484" w:rsidRDefault="009F446E"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32</w:t>
            </w:r>
          </w:p>
        </w:tc>
        <w:tc>
          <w:tcPr>
            <w:tcW w:w="2268" w:type="dxa"/>
            <w:tcBorders>
              <w:left w:val="none" w:sz="0" w:space="0" w:color="auto"/>
            </w:tcBorders>
          </w:tcPr>
          <w:p w:rsidR="009F446E" w:rsidRPr="009A2484" w:rsidRDefault="009F446E"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24.07</w:t>
            </w:r>
          </w:p>
        </w:tc>
      </w:tr>
      <w:tr w:rsidR="009A2484" w:rsidRPr="009A2484"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right w:val="none" w:sz="0" w:space="0" w:color="auto"/>
            </w:tcBorders>
          </w:tcPr>
          <w:p w:rsidR="009F446E" w:rsidRPr="009A2484" w:rsidRDefault="00486FF0" w:rsidP="00E617DE">
            <w:pPr>
              <w:spacing w:line="360" w:lineRule="auto"/>
              <w:contextualSpacing/>
              <w:jc w:val="both"/>
              <w:rPr>
                <w:rFonts w:cs="Times New Roman"/>
                <w:szCs w:val="24"/>
                <w:lang w:val="en-GB"/>
              </w:rPr>
            </w:pPr>
            <w:r w:rsidRPr="009A2484">
              <w:rPr>
                <w:rFonts w:cs="Times New Roman"/>
                <w:szCs w:val="24"/>
                <w:lang w:val="en-GB"/>
              </w:rPr>
              <w:t>Revenue of s</w:t>
            </w:r>
            <w:r w:rsidR="009F446E" w:rsidRPr="009A2484">
              <w:rPr>
                <w:rFonts w:cs="Times New Roman"/>
                <w:szCs w:val="24"/>
                <w:lang w:val="en-GB"/>
              </w:rPr>
              <w:t>ales of milk (KES/day)</w:t>
            </w:r>
          </w:p>
        </w:tc>
        <w:tc>
          <w:tcPr>
            <w:tcW w:w="1984" w:type="dxa"/>
            <w:tcBorders>
              <w:left w:val="none" w:sz="0" w:space="0" w:color="auto"/>
              <w:right w:val="none" w:sz="0" w:space="0" w:color="auto"/>
            </w:tcBorders>
          </w:tcPr>
          <w:p w:rsidR="009F446E" w:rsidRPr="009A2484" w:rsidRDefault="009F446E"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1161</w:t>
            </w:r>
          </w:p>
        </w:tc>
        <w:tc>
          <w:tcPr>
            <w:tcW w:w="2268" w:type="dxa"/>
            <w:tcBorders>
              <w:left w:val="none" w:sz="0" w:space="0" w:color="auto"/>
            </w:tcBorders>
          </w:tcPr>
          <w:p w:rsidR="009F446E" w:rsidRPr="009A2484" w:rsidRDefault="009F446E"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403</w:t>
            </w:r>
          </w:p>
        </w:tc>
      </w:tr>
      <w:tr w:rsidR="009A2484" w:rsidRPr="009A2484"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right w:val="none" w:sz="0" w:space="0" w:color="auto"/>
            </w:tcBorders>
          </w:tcPr>
          <w:p w:rsidR="009F446E" w:rsidRPr="009A2484" w:rsidRDefault="009F446E" w:rsidP="00E617DE">
            <w:pPr>
              <w:spacing w:line="360" w:lineRule="auto"/>
              <w:contextualSpacing/>
              <w:jc w:val="both"/>
              <w:rPr>
                <w:rFonts w:cs="Times New Roman"/>
                <w:szCs w:val="24"/>
                <w:lang w:val="en-GB"/>
              </w:rPr>
            </w:pPr>
            <w:r w:rsidRPr="009A2484">
              <w:rPr>
                <w:rFonts w:cs="Times New Roman"/>
                <w:szCs w:val="24"/>
                <w:lang w:val="en-GB"/>
              </w:rPr>
              <w:t>Total cost of production(KES/day)</w:t>
            </w:r>
          </w:p>
        </w:tc>
        <w:tc>
          <w:tcPr>
            <w:tcW w:w="1984" w:type="dxa"/>
            <w:tcBorders>
              <w:left w:val="none" w:sz="0" w:space="0" w:color="auto"/>
              <w:right w:val="none" w:sz="0" w:space="0" w:color="auto"/>
            </w:tcBorders>
          </w:tcPr>
          <w:p w:rsidR="009F446E" w:rsidRPr="009A2484" w:rsidRDefault="009F446E"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864</w:t>
            </w:r>
          </w:p>
        </w:tc>
        <w:tc>
          <w:tcPr>
            <w:tcW w:w="2268" w:type="dxa"/>
            <w:tcBorders>
              <w:left w:val="none" w:sz="0" w:space="0" w:color="auto"/>
            </w:tcBorders>
          </w:tcPr>
          <w:p w:rsidR="009F446E" w:rsidRPr="009A2484" w:rsidRDefault="009F446E"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312.91</w:t>
            </w:r>
          </w:p>
        </w:tc>
      </w:tr>
      <w:tr w:rsidR="009A2484" w:rsidRPr="009A2484"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right w:val="none" w:sz="0" w:space="0" w:color="auto"/>
            </w:tcBorders>
          </w:tcPr>
          <w:p w:rsidR="009F446E" w:rsidRPr="009A2484" w:rsidRDefault="009F446E" w:rsidP="00E617DE">
            <w:pPr>
              <w:spacing w:line="360" w:lineRule="auto"/>
              <w:contextualSpacing/>
              <w:jc w:val="both"/>
              <w:rPr>
                <w:rFonts w:cs="Times New Roman"/>
                <w:szCs w:val="24"/>
                <w:lang w:val="en-GB"/>
              </w:rPr>
            </w:pPr>
            <w:r w:rsidRPr="009A2484">
              <w:rPr>
                <w:rFonts w:cs="Times New Roman"/>
                <w:szCs w:val="24"/>
                <w:lang w:val="en-GB"/>
              </w:rPr>
              <w:t>Profit Sale of milk (KES/day)</w:t>
            </w:r>
          </w:p>
        </w:tc>
        <w:tc>
          <w:tcPr>
            <w:tcW w:w="1984" w:type="dxa"/>
            <w:tcBorders>
              <w:left w:val="none" w:sz="0" w:space="0" w:color="auto"/>
              <w:right w:val="none" w:sz="0" w:space="0" w:color="auto"/>
            </w:tcBorders>
          </w:tcPr>
          <w:p w:rsidR="009F446E" w:rsidRPr="009A2484" w:rsidRDefault="009F446E"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297</w:t>
            </w:r>
          </w:p>
        </w:tc>
        <w:tc>
          <w:tcPr>
            <w:tcW w:w="2268" w:type="dxa"/>
            <w:tcBorders>
              <w:left w:val="none" w:sz="0" w:space="0" w:color="auto"/>
            </w:tcBorders>
          </w:tcPr>
          <w:p w:rsidR="009F446E" w:rsidRPr="009A2484" w:rsidRDefault="009F446E"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b/>
                <w:szCs w:val="24"/>
                <w:lang w:val="en-GB"/>
              </w:rPr>
            </w:pPr>
            <w:r w:rsidRPr="009A2484">
              <w:rPr>
                <w:rFonts w:cs="Times New Roman"/>
                <w:b/>
                <w:szCs w:val="24"/>
                <w:lang w:val="en-GB"/>
              </w:rPr>
              <w:t>90.09</w:t>
            </w:r>
          </w:p>
        </w:tc>
      </w:tr>
      <w:tr w:rsidR="009A2484" w:rsidRPr="009A2484" w:rsidTr="009A2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right w:val="none" w:sz="0" w:space="0" w:color="auto"/>
            </w:tcBorders>
          </w:tcPr>
          <w:p w:rsidR="00486FF0" w:rsidRPr="009A2484" w:rsidRDefault="00486FF0" w:rsidP="00E617DE">
            <w:pPr>
              <w:spacing w:line="360" w:lineRule="auto"/>
              <w:contextualSpacing/>
              <w:jc w:val="both"/>
              <w:rPr>
                <w:rFonts w:cs="Times New Roman"/>
                <w:szCs w:val="24"/>
                <w:lang w:val="en-GB"/>
              </w:rPr>
            </w:pPr>
            <w:r w:rsidRPr="009A2484">
              <w:rPr>
                <w:rFonts w:cs="Times New Roman"/>
                <w:szCs w:val="24"/>
                <w:lang w:val="en-GB"/>
              </w:rPr>
              <w:t>Cost of production percentage (%)</w:t>
            </w:r>
          </w:p>
        </w:tc>
        <w:tc>
          <w:tcPr>
            <w:tcW w:w="1984" w:type="dxa"/>
            <w:tcBorders>
              <w:left w:val="none" w:sz="0" w:space="0" w:color="auto"/>
              <w:right w:val="none" w:sz="0" w:space="0" w:color="auto"/>
            </w:tcBorders>
          </w:tcPr>
          <w:p w:rsidR="00486FF0" w:rsidRPr="009A2484" w:rsidRDefault="00486FF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74</w:t>
            </w:r>
          </w:p>
        </w:tc>
        <w:tc>
          <w:tcPr>
            <w:tcW w:w="2268" w:type="dxa"/>
            <w:tcBorders>
              <w:left w:val="none" w:sz="0" w:space="0" w:color="auto"/>
            </w:tcBorders>
          </w:tcPr>
          <w:p w:rsidR="00486FF0" w:rsidRPr="009A2484" w:rsidRDefault="00486FF0"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9A2484">
              <w:rPr>
                <w:rFonts w:cs="Times New Roman"/>
                <w:szCs w:val="24"/>
                <w:lang w:val="en-GB"/>
              </w:rPr>
              <w:t>77</w:t>
            </w:r>
          </w:p>
        </w:tc>
      </w:tr>
      <w:tr w:rsidR="009A2484" w:rsidRPr="009A2484" w:rsidTr="009A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right w:val="none" w:sz="0" w:space="0" w:color="auto"/>
            </w:tcBorders>
          </w:tcPr>
          <w:p w:rsidR="00486FF0" w:rsidRPr="009A2484" w:rsidRDefault="00486FF0" w:rsidP="00E617DE">
            <w:pPr>
              <w:spacing w:line="360" w:lineRule="auto"/>
              <w:contextualSpacing/>
              <w:jc w:val="both"/>
              <w:rPr>
                <w:rFonts w:cs="Times New Roman"/>
                <w:szCs w:val="24"/>
                <w:lang w:val="en-GB"/>
              </w:rPr>
            </w:pPr>
            <w:r w:rsidRPr="009A2484">
              <w:rPr>
                <w:rFonts w:cs="Times New Roman"/>
                <w:szCs w:val="24"/>
                <w:lang w:val="en-GB"/>
              </w:rPr>
              <w:t>Profit percentage (%)</w:t>
            </w:r>
          </w:p>
        </w:tc>
        <w:tc>
          <w:tcPr>
            <w:tcW w:w="1984" w:type="dxa"/>
            <w:tcBorders>
              <w:left w:val="none" w:sz="0" w:space="0" w:color="auto"/>
              <w:right w:val="none" w:sz="0" w:space="0" w:color="auto"/>
            </w:tcBorders>
          </w:tcPr>
          <w:p w:rsidR="00486FF0" w:rsidRPr="009A2484" w:rsidRDefault="00486FF0"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26</w:t>
            </w:r>
          </w:p>
        </w:tc>
        <w:tc>
          <w:tcPr>
            <w:tcW w:w="2268" w:type="dxa"/>
            <w:tcBorders>
              <w:left w:val="none" w:sz="0" w:space="0" w:color="auto"/>
            </w:tcBorders>
          </w:tcPr>
          <w:p w:rsidR="00486FF0" w:rsidRPr="009A2484" w:rsidRDefault="00486FF0"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lang w:val="en-GB"/>
              </w:rPr>
            </w:pPr>
            <w:r w:rsidRPr="009A2484">
              <w:rPr>
                <w:rFonts w:cs="Times New Roman"/>
                <w:szCs w:val="24"/>
                <w:lang w:val="en-GB"/>
              </w:rPr>
              <w:t>23</w:t>
            </w:r>
          </w:p>
        </w:tc>
      </w:tr>
    </w:tbl>
    <w:p w:rsidR="009D79F6" w:rsidRPr="002C5EB0" w:rsidRDefault="009D79F6" w:rsidP="00E617DE">
      <w:pPr>
        <w:spacing w:line="360" w:lineRule="auto"/>
        <w:contextualSpacing/>
        <w:jc w:val="both"/>
        <w:rPr>
          <w:rFonts w:ascii="Times New Roman" w:hAnsi="Times New Roman" w:cs="Times New Roman"/>
          <w:b/>
          <w:bCs/>
          <w:sz w:val="24"/>
          <w:szCs w:val="24"/>
          <w:lang w:val="en-GB"/>
        </w:rPr>
      </w:pPr>
    </w:p>
    <w:p w:rsidR="000A44FD" w:rsidRPr="002C5EB0" w:rsidRDefault="00486FF0" w:rsidP="00E617DE">
      <w:pPr>
        <w:spacing w:line="360" w:lineRule="auto"/>
        <w:contextualSpacing/>
        <w:jc w:val="both"/>
        <w:rPr>
          <w:rFonts w:ascii="Georgia" w:hAnsi="Georgia" w:cs="Times New Roman"/>
          <w:b/>
          <w:bCs/>
          <w:color w:val="C00000"/>
          <w:sz w:val="24"/>
          <w:szCs w:val="24"/>
          <w:lang w:val="en-GB"/>
        </w:rPr>
      </w:pPr>
      <w:r w:rsidRPr="002C5EB0">
        <w:rPr>
          <w:rFonts w:ascii="Times New Roman" w:hAnsi="Times New Roman" w:cs="Times New Roman"/>
          <w:noProof/>
          <w:szCs w:val="24"/>
          <w:lang w:eastAsia="nl-NL"/>
        </w:rPr>
        <w:lastRenderedPageBreak/>
        <w:drawing>
          <wp:inline distT="0" distB="0" distL="0" distR="0" wp14:anchorId="5B0A4A6A" wp14:editId="34D5B520">
            <wp:extent cx="4776396" cy="2592593"/>
            <wp:effectExtent l="0" t="0" r="24765"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5D20" w:rsidRPr="002C5EB0" w:rsidRDefault="00CE579B" w:rsidP="00E617DE">
      <w:pPr>
        <w:spacing w:line="360" w:lineRule="auto"/>
        <w:contextualSpacing/>
        <w:jc w:val="both"/>
        <w:rPr>
          <w:rFonts w:ascii="Times New Roman" w:hAnsi="Times New Roman" w:cs="Times New Roman"/>
          <w:b/>
          <w:bCs/>
          <w:sz w:val="24"/>
          <w:szCs w:val="24"/>
          <w:lang w:val="en-GB"/>
        </w:rPr>
      </w:pPr>
      <w:r>
        <w:rPr>
          <w:rFonts w:ascii="Georgia" w:hAnsi="Georgia" w:cs="Times New Roman"/>
          <w:b/>
          <w:bCs/>
          <w:color w:val="C00000"/>
          <w:sz w:val="24"/>
          <w:szCs w:val="24"/>
          <w:lang w:val="en-GB"/>
        </w:rPr>
        <w:t>Figure 4</w:t>
      </w:r>
      <w:r w:rsidR="0021488F" w:rsidRPr="002C5EB0">
        <w:rPr>
          <w:rFonts w:ascii="Georgia" w:hAnsi="Georgia" w:cs="Times New Roman"/>
          <w:b/>
          <w:bCs/>
          <w:color w:val="C00000"/>
          <w:sz w:val="24"/>
          <w:szCs w:val="24"/>
          <w:lang w:val="en-GB"/>
        </w:rPr>
        <w:t>:</w:t>
      </w:r>
      <w:r w:rsidR="000A44FD" w:rsidRPr="002C5EB0">
        <w:rPr>
          <w:rFonts w:ascii="Georgia" w:hAnsi="Georgia" w:cs="Times New Roman"/>
          <w:b/>
          <w:bCs/>
          <w:color w:val="C00000"/>
          <w:sz w:val="24"/>
          <w:szCs w:val="24"/>
          <w:lang w:val="en-GB"/>
        </w:rPr>
        <w:t xml:space="preserve"> </w:t>
      </w:r>
      <w:r w:rsidR="00FB5D20" w:rsidRPr="002C5EB0">
        <w:rPr>
          <w:rFonts w:ascii="Georgia" w:hAnsi="Georgia" w:cs="Times New Roman"/>
          <w:b/>
          <w:color w:val="C00000"/>
          <w:sz w:val="24"/>
          <w:szCs w:val="24"/>
          <w:lang w:val="en-GB"/>
        </w:rPr>
        <w:t>Profit versus cost of production expressed as a percentage between NL &amp; KE</w:t>
      </w:r>
    </w:p>
    <w:p w:rsidR="00957E7F" w:rsidRPr="002C5EB0" w:rsidRDefault="00957E7F" w:rsidP="006F6A9A">
      <w:pPr>
        <w:pStyle w:val="Kop2"/>
        <w:numPr>
          <w:ilvl w:val="1"/>
          <w:numId w:val="15"/>
        </w:numPr>
        <w:jc w:val="both"/>
        <w:rPr>
          <w:rFonts w:ascii="Georgia" w:hAnsi="Georgia" w:cs="Times New Roman"/>
          <w:color w:val="C00000"/>
          <w:sz w:val="24"/>
          <w:szCs w:val="24"/>
          <w:lang w:val="en-GB"/>
        </w:rPr>
      </w:pPr>
      <w:bookmarkStart w:id="60" w:name="_Toc394939229"/>
      <w:r w:rsidRPr="002C5EB0">
        <w:rPr>
          <w:rFonts w:ascii="Georgia" w:hAnsi="Georgia" w:cs="Times New Roman"/>
          <w:color w:val="C00000"/>
          <w:sz w:val="24"/>
          <w:szCs w:val="24"/>
          <w:lang w:val="en-GB"/>
        </w:rPr>
        <w:t>Conclusion</w:t>
      </w:r>
      <w:bookmarkEnd w:id="60"/>
    </w:p>
    <w:p w:rsidR="00957E7F" w:rsidRPr="002C5EB0" w:rsidRDefault="00957E7F" w:rsidP="00E617D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This </w:t>
      </w:r>
      <w:r w:rsidR="00A34C11">
        <w:rPr>
          <w:rFonts w:ascii="Times New Roman" w:hAnsi="Times New Roman" w:cs="Times New Roman"/>
          <w:sz w:val="24"/>
          <w:szCs w:val="24"/>
          <w:lang w:val="en-GB"/>
        </w:rPr>
        <w:t xml:space="preserve">findings in this chapter indicated that </w:t>
      </w:r>
      <w:r w:rsidR="00A34C11" w:rsidRPr="002C5EB0">
        <w:rPr>
          <w:rFonts w:ascii="Times New Roman" w:hAnsi="Times New Roman" w:cs="Times New Roman"/>
          <w:sz w:val="24"/>
          <w:szCs w:val="24"/>
          <w:lang w:val="en-GB"/>
        </w:rPr>
        <w:t>the milk price was KSH 43(€ 0.36) and KSH 31(€ 0.26) per kg’s in the Netherlands and Kenya respectively. The Cost of production was KSH 32(€ 0.27) and KSH 24(€ 0.20) kg’s which represented 74% and 77% of the milk prices in the Netherlands and Kenya respectively. The profit from milk sales in a day is higher in the Netherlands than Kenya representing 230% profitability. This is due to the higher milk production in the Netherlands</w:t>
      </w:r>
    </w:p>
    <w:p w:rsidR="009D79F6" w:rsidRPr="002C5EB0" w:rsidRDefault="009D79F6" w:rsidP="00E617DE">
      <w:pPr>
        <w:spacing w:line="360" w:lineRule="auto"/>
        <w:contextualSpacing/>
        <w:jc w:val="both"/>
        <w:rPr>
          <w:rFonts w:ascii="Times New Roman" w:hAnsi="Times New Roman" w:cs="Times New Roman"/>
          <w:b/>
          <w:bCs/>
          <w:sz w:val="24"/>
          <w:szCs w:val="24"/>
          <w:lang w:val="en-GB"/>
        </w:rPr>
      </w:pPr>
    </w:p>
    <w:p w:rsidR="00957E7F" w:rsidRPr="002C5EB0" w:rsidRDefault="00957E7F" w:rsidP="00E617DE">
      <w:pPr>
        <w:spacing w:line="360" w:lineRule="auto"/>
        <w:contextualSpacing/>
        <w:jc w:val="both"/>
        <w:rPr>
          <w:rFonts w:ascii="Times New Roman" w:hAnsi="Times New Roman" w:cs="Times New Roman"/>
          <w:b/>
          <w:bCs/>
          <w:sz w:val="24"/>
          <w:szCs w:val="24"/>
          <w:lang w:val="en-GB"/>
        </w:rPr>
      </w:pPr>
    </w:p>
    <w:p w:rsidR="00957E7F" w:rsidRPr="002C5EB0" w:rsidRDefault="00957E7F" w:rsidP="00E617DE">
      <w:pPr>
        <w:spacing w:line="360" w:lineRule="auto"/>
        <w:contextualSpacing/>
        <w:jc w:val="both"/>
        <w:rPr>
          <w:rFonts w:ascii="Times New Roman" w:hAnsi="Times New Roman" w:cs="Times New Roman"/>
          <w:b/>
          <w:bCs/>
          <w:sz w:val="24"/>
          <w:szCs w:val="24"/>
          <w:lang w:val="en-GB"/>
        </w:rPr>
      </w:pPr>
    </w:p>
    <w:p w:rsidR="00957E7F" w:rsidRPr="002C5EB0" w:rsidRDefault="00957E7F" w:rsidP="00E617DE">
      <w:pPr>
        <w:spacing w:line="360" w:lineRule="auto"/>
        <w:contextualSpacing/>
        <w:jc w:val="both"/>
        <w:rPr>
          <w:rFonts w:ascii="Times New Roman" w:hAnsi="Times New Roman" w:cs="Times New Roman"/>
          <w:b/>
          <w:bCs/>
          <w:sz w:val="24"/>
          <w:szCs w:val="24"/>
          <w:lang w:val="en-GB"/>
        </w:rPr>
      </w:pPr>
    </w:p>
    <w:p w:rsidR="00957E7F" w:rsidRPr="002C5EB0" w:rsidRDefault="00957E7F" w:rsidP="00E617DE">
      <w:pPr>
        <w:spacing w:line="360" w:lineRule="auto"/>
        <w:contextualSpacing/>
        <w:jc w:val="both"/>
        <w:rPr>
          <w:rFonts w:ascii="Times New Roman" w:hAnsi="Times New Roman" w:cs="Times New Roman"/>
          <w:b/>
          <w:bCs/>
          <w:sz w:val="24"/>
          <w:szCs w:val="24"/>
          <w:lang w:val="en-GB"/>
        </w:rPr>
      </w:pPr>
    </w:p>
    <w:p w:rsidR="005A6178" w:rsidRPr="002C5EB0" w:rsidRDefault="005A6178" w:rsidP="00A224AB">
      <w:pPr>
        <w:pStyle w:val="Kop2"/>
        <w:rPr>
          <w:rFonts w:ascii="Georgia" w:hAnsi="Georgia"/>
          <w:color w:val="C00000"/>
          <w:sz w:val="24"/>
          <w:szCs w:val="24"/>
          <w:lang w:val="en-GB"/>
        </w:rPr>
      </w:pPr>
      <w:bookmarkStart w:id="61" w:name="_Toc394939230"/>
      <w:r w:rsidRPr="002C5EB0">
        <w:rPr>
          <w:rFonts w:ascii="Georgia" w:hAnsi="Georgia"/>
          <w:color w:val="C00000"/>
          <w:sz w:val="24"/>
          <w:szCs w:val="24"/>
          <w:lang w:val="en-GB"/>
        </w:rPr>
        <w:lastRenderedPageBreak/>
        <w:t>CHAPTER FIVE:</w:t>
      </w:r>
      <w:bookmarkEnd w:id="61"/>
    </w:p>
    <w:p w:rsidR="005A6178" w:rsidRPr="002C5EB0" w:rsidRDefault="005A6178" w:rsidP="00A224AB">
      <w:pPr>
        <w:pStyle w:val="Kop2"/>
        <w:numPr>
          <w:ilvl w:val="0"/>
          <w:numId w:val="15"/>
        </w:numPr>
        <w:rPr>
          <w:rFonts w:ascii="Georgia" w:hAnsi="Georgia"/>
          <w:color w:val="C00000"/>
          <w:sz w:val="24"/>
          <w:szCs w:val="24"/>
          <w:lang w:val="en-GB"/>
        </w:rPr>
      </w:pPr>
      <w:bookmarkStart w:id="62" w:name="_Toc394939231"/>
      <w:r w:rsidRPr="002C5EB0">
        <w:rPr>
          <w:rFonts w:ascii="Georgia" w:hAnsi="Georgia"/>
          <w:color w:val="C00000"/>
          <w:sz w:val="24"/>
          <w:szCs w:val="24"/>
          <w:lang w:val="en-GB"/>
        </w:rPr>
        <w:t>DISCUSSIONS</w:t>
      </w:r>
      <w:bookmarkEnd w:id="62"/>
    </w:p>
    <w:p w:rsidR="00FE06CB" w:rsidRPr="002C5EB0" w:rsidRDefault="00FE06CB" w:rsidP="00A224AB">
      <w:pPr>
        <w:pStyle w:val="Kop2"/>
        <w:numPr>
          <w:ilvl w:val="1"/>
          <w:numId w:val="15"/>
        </w:numPr>
        <w:rPr>
          <w:rFonts w:ascii="Georgia" w:hAnsi="Georgia"/>
          <w:color w:val="C00000"/>
          <w:sz w:val="24"/>
          <w:szCs w:val="24"/>
          <w:lang w:val="en-GB"/>
        </w:rPr>
      </w:pPr>
      <w:bookmarkStart w:id="63" w:name="_Toc394939232"/>
      <w:r w:rsidRPr="002C5EB0">
        <w:rPr>
          <w:rFonts w:ascii="Georgia" w:hAnsi="Georgia"/>
          <w:color w:val="C00000"/>
          <w:sz w:val="24"/>
          <w:szCs w:val="24"/>
          <w:lang w:val="en-GB"/>
        </w:rPr>
        <w:t xml:space="preserve">The cost </w:t>
      </w:r>
      <w:r w:rsidR="00726BC6" w:rsidRPr="002C5EB0">
        <w:rPr>
          <w:rFonts w:ascii="Georgia" w:hAnsi="Georgia"/>
          <w:color w:val="C00000"/>
          <w:sz w:val="24"/>
          <w:szCs w:val="24"/>
          <w:lang w:val="en-GB"/>
        </w:rPr>
        <w:t>price</w:t>
      </w:r>
      <w:r w:rsidRPr="002C5EB0">
        <w:rPr>
          <w:rFonts w:ascii="Georgia" w:hAnsi="Georgia"/>
          <w:color w:val="C00000"/>
          <w:sz w:val="24"/>
          <w:szCs w:val="24"/>
          <w:lang w:val="en-GB"/>
        </w:rPr>
        <w:t xml:space="preserve"> between the Netherlands and Kenya</w:t>
      </w:r>
      <w:bookmarkEnd w:id="63"/>
      <w:r w:rsidR="00A224AB" w:rsidRPr="002C5EB0">
        <w:rPr>
          <w:rFonts w:ascii="Georgia" w:hAnsi="Georgia"/>
          <w:color w:val="C00000"/>
          <w:sz w:val="24"/>
          <w:szCs w:val="24"/>
          <w:lang w:val="en-GB"/>
        </w:rPr>
        <w:t xml:space="preserve"> </w:t>
      </w:r>
    </w:p>
    <w:p w:rsidR="001B094E" w:rsidRPr="002C5EB0" w:rsidRDefault="00AC23DC" w:rsidP="00AC23DC">
      <w:p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estimated cost price in the Netherlands amounts to KSH 32 (€ 0.38) per kg higher than Kenya’s</w:t>
      </w:r>
      <w:r w:rsidR="00A32D8F">
        <w:rPr>
          <w:rFonts w:ascii="Times New Roman" w:hAnsi="Times New Roman" w:cs="Times New Roman"/>
          <w:sz w:val="24"/>
          <w:szCs w:val="24"/>
          <w:lang w:val="en-GB"/>
        </w:rPr>
        <w:t xml:space="preserve"> KSH 24 (€ 0.28) per kg (table 4</w:t>
      </w:r>
      <w:r w:rsidRPr="002C5EB0">
        <w:rPr>
          <w:rFonts w:ascii="Times New Roman" w:hAnsi="Times New Roman" w:cs="Times New Roman"/>
          <w:sz w:val="24"/>
          <w:szCs w:val="24"/>
          <w:lang w:val="en-GB"/>
        </w:rPr>
        <w:t>). The differences are brought due to the high labour costs in the Netherlands and other costs representing rental costs, audit fees, taxes an</w:t>
      </w:r>
      <w:r w:rsidR="001B094E" w:rsidRPr="002C5EB0">
        <w:rPr>
          <w:rFonts w:ascii="Times New Roman" w:hAnsi="Times New Roman" w:cs="Times New Roman"/>
          <w:sz w:val="24"/>
          <w:szCs w:val="24"/>
          <w:lang w:val="en-GB"/>
        </w:rPr>
        <w:t xml:space="preserve">d additional overhead costs. </w:t>
      </w:r>
    </w:p>
    <w:p w:rsidR="006E3A45" w:rsidRPr="002C5EB0" w:rsidRDefault="006E3A45" w:rsidP="00AC23DC">
      <w:p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Farmers in Kenya reported not knowing their cost of production. This is a sure sign that dairy farming has not been profitably embraced. </w:t>
      </w:r>
    </w:p>
    <w:p w:rsidR="00221C8B" w:rsidRPr="002C5EB0" w:rsidRDefault="00AF41CE" w:rsidP="00AC23D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According to </w:t>
      </w:r>
      <w:proofErr w:type="spellStart"/>
      <w:r w:rsidRPr="002C5EB0">
        <w:rPr>
          <w:rFonts w:ascii="Times New Roman" w:hAnsi="Times New Roman" w:cs="Times New Roman"/>
          <w:sz w:val="24"/>
          <w:szCs w:val="24"/>
          <w:lang w:val="en-GB"/>
        </w:rPr>
        <w:t>Mburu</w:t>
      </w:r>
      <w:proofErr w:type="spellEnd"/>
      <w:r w:rsidRPr="002C5EB0">
        <w:rPr>
          <w:rFonts w:ascii="Times New Roman" w:hAnsi="Times New Roman" w:cs="Times New Roman"/>
          <w:sz w:val="24"/>
          <w:szCs w:val="24"/>
          <w:lang w:val="en-GB"/>
        </w:rPr>
        <w:t xml:space="preserve"> </w:t>
      </w:r>
      <w:r w:rsidRPr="002C5EB0">
        <w:rPr>
          <w:rFonts w:ascii="Times New Roman" w:hAnsi="Times New Roman" w:cs="Times New Roman"/>
          <w:i/>
          <w:sz w:val="24"/>
          <w:szCs w:val="24"/>
          <w:lang w:val="en-GB"/>
        </w:rPr>
        <w:t xml:space="preserve">et al </w:t>
      </w:r>
      <w:r w:rsidRPr="002C5EB0">
        <w:rPr>
          <w:rFonts w:ascii="Times New Roman" w:hAnsi="Times New Roman" w:cs="Times New Roman"/>
          <w:sz w:val="24"/>
          <w:szCs w:val="24"/>
          <w:lang w:val="en-GB"/>
        </w:rPr>
        <w:t>2007, the cost of production is expected to be higher in the most intensive system compared to the most extensive system reflecting the high concentrate feeds used. These assumptions were not significantly reflected as the feed costs were represented by 41% and 83% in the Netherlands a</w:t>
      </w:r>
      <w:r w:rsidR="00A32D8F">
        <w:rPr>
          <w:rFonts w:ascii="Times New Roman" w:hAnsi="Times New Roman" w:cs="Times New Roman"/>
          <w:sz w:val="24"/>
          <w:szCs w:val="24"/>
          <w:lang w:val="en-GB"/>
        </w:rPr>
        <w:t>nd Kenya respectively (Figure 2</w:t>
      </w:r>
      <w:r w:rsidRPr="002C5EB0">
        <w:rPr>
          <w:rFonts w:ascii="Times New Roman" w:hAnsi="Times New Roman" w:cs="Times New Roman"/>
          <w:sz w:val="24"/>
          <w:szCs w:val="24"/>
          <w:lang w:val="en-GB"/>
        </w:rPr>
        <w:t>). This is ideally because costs representing rental costs, audit fees, taxes and other overhead costs incurred by farmers in the Netherlands were not necessar</w:t>
      </w:r>
      <w:r w:rsidR="00221C8B" w:rsidRPr="002C5EB0">
        <w:rPr>
          <w:rFonts w:ascii="Times New Roman" w:hAnsi="Times New Roman" w:cs="Times New Roman"/>
          <w:sz w:val="24"/>
          <w:szCs w:val="24"/>
          <w:lang w:val="en-GB"/>
        </w:rPr>
        <w:t>ily incurred by Kenyan farmers.</w:t>
      </w:r>
      <w:r w:rsidR="00F42D58">
        <w:rPr>
          <w:rFonts w:ascii="Times New Roman" w:hAnsi="Times New Roman" w:cs="Times New Roman"/>
          <w:sz w:val="24"/>
          <w:szCs w:val="24"/>
          <w:lang w:val="en-GB"/>
        </w:rPr>
        <w:t xml:space="preserve"> </w:t>
      </w:r>
    </w:p>
    <w:p w:rsidR="00221C8B" w:rsidRPr="002C5EB0" w:rsidRDefault="00221C8B" w:rsidP="00AC23DC">
      <w:pPr>
        <w:spacing w:line="360" w:lineRule="auto"/>
        <w:contextualSpacing/>
        <w:jc w:val="both"/>
        <w:rPr>
          <w:rFonts w:ascii="Times New Roman" w:hAnsi="Times New Roman" w:cs="Times New Roman"/>
          <w:sz w:val="24"/>
          <w:szCs w:val="24"/>
          <w:lang w:val="en-GB"/>
        </w:rPr>
      </w:pPr>
    </w:p>
    <w:p w:rsidR="00987CBA" w:rsidRPr="002C5EB0" w:rsidRDefault="001B094E" w:rsidP="00AC23DC">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w:t>
      </w:r>
      <w:r w:rsidR="00AC23DC" w:rsidRPr="002C5EB0">
        <w:rPr>
          <w:rFonts w:ascii="Times New Roman" w:hAnsi="Times New Roman" w:cs="Times New Roman"/>
          <w:sz w:val="24"/>
          <w:szCs w:val="24"/>
          <w:lang w:val="en-GB"/>
        </w:rPr>
        <w:t>he cost of feeds</w:t>
      </w:r>
      <w:r w:rsidR="00F67CC6" w:rsidRPr="002C5EB0">
        <w:rPr>
          <w:rFonts w:ascii="Times New Roman" w:hAnsi="Times New Roman" w:cs="Times New Roman"/>
          <w:sz w:val="24"/>
          <w:szCs w:val="24"/>
          <w:lang w:val="en-GB"/>
        </w:rPr>
        <w:t xml:space="preserve"> </w:t>
      </w:r>
      <w:r w:rsidR="00653265" w:rsidRPr="002C5EB0">
        <w:rPr>
          <w:rFonts w:ascii="Times New Roman" w:hAnsi="Times New Roman" w:cs="Times New Roman"/>
          <w:sz w:val="24"/>
          <w:szCs w:val="24"/>
          <w:lang w:val="en-GB"/>
        </w:rPr>
        <w:t xml:space="preserve">will continually be a debate. It </w:t>
      </w:r>
      <w:r w:rsidR="00F67CC6" w:rsidRPr="002C5EB0">
        <w:rPr>
          <w:rFonts w:ascii="Times New Roman" w:hAnsi="Times New Roman" w:cs="Times New Roman"/>
          <w:sz w:val="24"/>
          <w:szCs w:val="24"/>
          <w:lang w:val="en-GB"/>
        </w:rPr>
        <w:t>remains high in Kenya</w:t>
      </w:r>
      <w:r w:rsidR="00E34097" w:rsidRPr="002C5EB0">
        <w:rPr>
          <w:rFonts w:ascii="Times New Roman" w:hAnsi="Times New Roman" w:cs="Times New Roman"/>
          <w:sz w:val="24"/>
          <w:szCs w:val="24"/>
          <w:lang w:val="en-GB"/>
        </w:rPr>
        <w:t>, twice</w:t>
      </w:r>
      <w:r w:rsidR="007829DE" w:rsidRPr="002C5EB0">
        <w:rPr>
          <w:rFonts w:ascii="Times New Roman" w:hAnsi="Times New Roman" w:cs="Times New Roman"/>
          <w:sz w:val="24"/>
          <w:szCs w:val="24"/>
          <w:lang w:val="en-GB"/>
        </w:rPr>
        <w:t xml:space="preserve"> higher than the Netherlands. This is as</w:t>
      </w:r>
      <w:r w:rsidR="00AC23DC" w:rsidRPr="002C5EB0">
        <w:rPr>
          <w:rFonts w:ascii="Times New Roman" w:hAnsi="Times New Roman" w:cs="Times New Roman"/>
          <w:sz w:val="24"/>
          <w:szCs w:val="24"/>
          <w:lang w:val="en-GB"/>
        </w:rPr>
        <w:t xml:space="preserve"> a result of lower farmland ownership and large percentage of purchased concentrates</w:t>
      </w:r>
      <w:r w:rsidR="00330997" w:rsidRPr="002C5EB0">
        <w:rPr>
          <w:rFonts w:ascii="Times New Roman" w:hAnsi="Times New Roman" w:cs="Times New Roman"/>
          <w:sz w:val="24"/>
          <w:szCs w:val="24"/>
          <w:lang w:val="en-GB"/>
        </w:rPr>
        <w:t>.</w:t>
      </w:r>
      <w:r w:rsidR="005A5359" w:rsidRPr="002C5EB0">
        <w:rPr>
          <w:rFonts w:ascii="Times New Roman" w:hAnsi="Times New Roman" w:cs="Times New Roman"/>
          <w:sz w:val="24"/>
          <w:szCs w:val="24"/>
          <w:lang w:val="en-GB"/>
        </w:rPr>
        <w:t xml:space="preserve"> </w:t>
      </w:r>
      <w:r w:rsidR="00C12D7C" w:rsidRPr="002C5EB0">
        <w:rPr>
          <w:rFonts w:ascii="Times New Roman" w:hAnsi="Times New Roman" w:cs="Times New Roman"/>
          <w:sz w:val="24"/>
          <w:szCs w:val="24"/>
          <w:lang w:val="en-GB"/>
        </w:rPr>
        <w:t>Land is allocated to low yielding pasture. This is in agreement with studies done</w:t>
      </w:r>
      <w:r w:rsidR="00E8104F" w:rsidRPr="002C5EB0">
        <w:rPr>
          <w:rFonts w:ascii="Times New Roman" w:hAnsi="Times New Roman" w:cs="Times New Roman"/>
          <w:sz w:val="24"/>
          <w:szCs w:val="24"/>
          <w:lang w:val="en-GB"/>
        </w:rPr>
        <w:t xml:space="preserve"> </w:t>
      </w:r>
      <w:r w:rsidR="00C12D7C" w:rsidRPr="002C5EB0">
        <w:rPr>
          <w:rFonts w:ascii="Times New Roman" w:hAnsi="Times New Roman" w:cs="Times New Roman"/>
          <w:sz w:val="24"/>
          <w:szCs w:val="24"/>
          <w:lang w:val="en-GB"/>
        </w:rPr>
        <w:t xml:space="preserve">by </w:t>
      </w:r>
      <w:proofErr w:type="spellStart"/>
      <w:r w:rsidR="00C12D7C" w:rsidRPr="002C5EB0">
        <w:rPr>
          <w:rFonts w:ascii="Times New Roman" w:hAnsi="Times New Roman" w:cs="Times New Roman"/>
          <w:sz w:val="24"/>
          <w:szCs w:val="24"/>
          <w:lang w:val="en-GB"/>
        </w:rPr>
        <w:t>Staal</w:t>
      </w:r>
      <w:proofErr w:type="spellEnd"/>
      <w:r w:rsidR="00C12D7C" w:rsidRPr="002C5EB0">
        <w:rPr>
          <w:rFonts w:ascii="Times New Roman" w:hAnsi="Times New Roman" w:cs="Times New Roman"/>
          <w:sz w:val="24"/>
          <w:szCs w:val="24"/>
          <w:lang w:val="en-GB"/>
        </w:rPr>
        <w:t xml:space="preserve"> et al </w:t>
      </w:r>
      <w:r w:rsidR="00E8104F" w:rsidRPr="002C5EB0">
        <w:rPr>
          <w:rFonts w:ascii="Times New Roman" w:hAnsi="Times New Roman" w:cs="Times New Roman"/>
          <w:sz w:val="24"/>
          <w:szCs w:val="24"/>
          <w:lang w:val="en-GB"/>
        </w:rPr>
        <w:t>2003</w:t>
      </w:r>
      <w:r w:rsidR="0038794E" w:rsidRPr="002C5EB0">
        <w:rPr>
          <w:rFonts w:ascii="Times New Roman" w:hAnsi="Times New Roman" w:cs="Times New Roman"/>
          <w:sz w:val="24"/>
          <w:szCs w:val="24"/>
          <w:lang w:val="en-GB"/>
        </w:rPr>
        <w:t xml:space="preserve">, </w:t>
      </w:r>
      <w:proofErr w:type="spellStart"/>
      <w:r w:rsidR="0038794E" w:rsidRPr="002C5EB0">
        <w:rPr>
          <w:rFonts w:ascii="Times New Roman" w:hAnsi="Times New Roman" w:cs="Times New Roman"/>
          <w:sz w:val="24"/>
          <w:szCs w:val="24"/>
          <w:lang w:val="en-GB"/>
        </w:rPr>
        <w:t>Tegemeo</w:t>
      </w:r>
      <w:proofErr w:type="spellEnd"/>
      <w:r w:rsidR="0038794E" w:rsidRPr="002C5EB0">
        <w:rPr>
          <w:rFonts w:ascii="Times New Roman" w:hAnsi="Times New Roman" w:cs="Times New Roman"/>
          <w:sz w:val="24"/>
          <w:szCs w:val="24"/>
          <w:lang w:val="en-GB"/>
        </w:rPr>
        <w:t xml:space="preserve"> Institute 2010</w:t>
      </w:r>
      <w:r w:rsidR="00AA44FB" w:rsidRPr="002C5EB0">
        <w:rPr>
          <w:rFonts w:ascii="Times New Roman" w:hAnsi="Times New Roman" w:cs="Times New Roman"/>
          <w:sz w:val="24"/>
          <w:szCs w:val="24"/>
          <w:lang w:val="en-GB"/>
        </w:rPr>
        <w:t xml:space="preserve">. </w:t>
      </w:r>
      <w:r w:rsidR="00653265" w:rsidRPr="002C5EB0">
        <w:rPr>
          <w:rFonts w:ascii="Times New Roman" w:hAnsi="Times New Roman" w:cs="Times New Roman"/>
          <w:sz w:val="24"/>
          <w:szCs w:val="24"/>
          <w:lang w:val="en-GB"/>
        </w:rPr>
        <w:t xml:space="preserve"> </w:t>
      </w:r>
    </w:p>
    <w:p w:rsidR="00987CBA" w:rsidRPr="002C5EB0" w:rsidRDefault="00987CBA" w:rsidP="00AC23DC">
      <w:p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cost of own land was based on the rental rates charged in a respective region </w:t>
      </w:r>
      <w:r w:rsidR="00AF41CE" w:rsidRPr="002C5EB0">
        <w:rPr>
          <w:rFonts w:ascii="Times New Roman" w:hAnsi="Times New Roman" w:cs="Times New Roman"/>
          <w:sz w:val="24"/>
          <w:szCs w:val="24"/>
          <w:lang w:val="en-GB"/>
        </w:rPr>
        <w:t xml:space="preserve">that was </w:t>
      </w:r>
      <w:r w:rsidRPr="002C5EB0">
        <w:rPr>
          <w:rFonts w:ascii="Times New Roman" w:hAnsi="Times New Roman" w:cs="Times New Roman"/>
          <w:sz w:val="24"/>
          <w:szCs w:val="24"/>
          <w:lang w:val="en-GB"/>
        </w:rPr>
        <w:t>under survey. However, there</w:t>
      </w:r>
      <w:r w:rsidR="00653265" w:rsidRPr="002C5EB0">
        <w:rPr>
          <w:rFonts w:ascii="Times New Roman" w:hAnsi="Times New Roman" w:cs="Times New Roman"/>
          <w:sz w:val="24"/>
          <w:szCs w:val="24"/>
          <w:lang w:val="en-GB"/>
        </w:rPr>
        <w:t xml:space="preserve"> i</w:t>
      </w:r>
      <w:r w:rsidRPr="002C5EB0">
        <w:rPr>
          <w:rFonts w:ascii="Times New Roman" w:hAnsi="Times New Roman" w:cs="Times New Roman"/>
          <w:sz w:val="24"/>
          <w:szCs w:val="24"/>
          <w:lang w:val="en-GB"/>
        </w:rPr>
        <w:t>s difficulty in estimating land especially when</w:t>
      </w:r>
      <w:r w:rsidR="00653265" w:rsidRPr="002C5EB0">
        <w:rPr>
          <w:rFonts w:ascii="Times New Roman" w:hAnsi="Times New Roman" w:cs="Times New Roman"/>
          <w:sz w:val="24"/>
          <w:szCs w:val="24"/>
          <w:lang w:val="en-GB"/>
        </w:rPr>
        <w:t xml:space="preserve"> there is a wide diversity of rental contractual arrangements between landowners and tenants (farmers)</w:t>
      </w:r>
      <w:r w:rsidR="00F876B6">
        <w:rPr>
          <w:rFonts w:ascii="Times New Roman" w:hAnsi="Times New Roman" w:cs="Times New Roman"/>
          <w:sz w:val="24"/>
          <w:szCs w:val="24"/>
          <w:lang w:val="en-GB"/>
        </w:rPr>
        <w:t xml:space="preserve"> </w:t>
      </w:r>
      <w:r w:rsidR="00653265" w:rsidRPr="002C5EB0">
        <w:rPr>
          <w:rFonts w:ascii="Times New Roman" w:hAnsi="Times New Roman" w:cs="Times New Roman"/>
          <w:sz w:val="24"/>
          <w:szCs w:val="24"/>
          <w:lang w:val="en-GB"/>
        </w:rPr>
        <w:t>(e.g. cash rent, share tenancy arrangements) across regions.</w:t>
      </w:r>
      <w:r w:rsidRPr="002C5EB0">
        <w:rPr>
          <w:rFonts w:ascii="Times New Roman" w:hAnsi="Times New Roman" w:cs="Times New Roman"/>
          <w:sz w:val="24"/>
          <w:szCs w:val="24"/>
          <w:lang w:val="en-GB"/>
        </w:rPr>
        <w:t xml:space="preserve"> These costs were higher in </w:t>
      </w:r>
      <w:proofErr w:type="spellStart"/>
      <w:r w:rsidR="00653265" w:rsidRPr="002C5EB0">
        <w:rPr>
          <w:rFonts w:ascii="Times New Roman" w:hAnsi="Times New Roman" w:cs="Times New Roman"/>
          <w:sz w:val="24"/>
          <w:szCs w:val="24"/>
          <w:lang w:val="en-GB"/>
        </w:rPr>
        <w:t>Ndumberi</w:t>
      </w:r>
      <w:proofErr w:type="spellEnd"/>
      <w:r w:rsidR="00653265"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 xml:space="preserve">FCS and </w:t>
      </w:r>
      <w:proofErr w:type="spellStart"/>
      <w:r w:rsidRPr="002C5EB0">
        <w:rPr>
          <w:rFonts w:ascii="Times New Roman" w:hAnsi="Times New Roman" w:cs="Times New Roman"/>
          <w:sz w:val="24"/>
          <w:szCs w:val="24"/>
          <w:lang w:val="en-GB"/>
        </w:rPr>
        <w:t>Kiambaa</w:t>
      </w:r>
      <w:proofErr w:type="spellEnd"/>
      <w:r w:rsidRPr="002C5EB0">
        <w:rPr>
          <w:rFonts w:ascii="Times New Roman" w:hAnsi="Times New Roman" w:cs="Times New Roman"/>
          <w:sz w:val="24"/>
          <w:szCs w:val="24"/>
          <w:lang w:val="en-GB"/>
        </w:rPr>
        <w:t xml:space="preserve"> FCS due to its close proximity to Nairobi. </w:t>
      </w:r>
    </w:p>
    <w:p w:rsidR="00221C8B" w:rsidRPr="002C5EB0" w:rsidRDefault="00221C8B" w:rsidP="00AC23DC">
      <w:p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lastRenderedPageBreak/>
        <w:t xml:space="preserve">In Kenya, electricity, fuel and water and casual labour costs were lower and almost insignificant. Most farmers reported occasionally paying for these costs except for electricity and fuel. </w:t>
      </w:r>
    </w:p>
    <w:p w:rsidR="00EE39F3" w:rsidRPr="002C5EB0" w:rsidRDefault="00221C8B" w:rsidP="00EE39F3">
      <w:pPr>
        <w:autoSpaceDE w:val="0"/>
        <w:autoSpaceDN w:val="0"/>
        <w:adjustRightInd w:val="0"/>
        <w:spacing w:after="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Most farmers relied on monthly labour. This is not charged on hourly basis as is the case in the Netherlands. </w:t>
      </w:r>
      <w:r w:rsidR="00791CEB" w:rsidRPr="002C5EB0">
        <w:rPr>
          <w:rFonts w:ascii="Times New Roman" w:hAnsi="Times New Roman" w:cs="Times New Roman"/>
          <w:sz w:val="24"/>
          <w:szCs w:val="24"/>
          <w:lang w:val="en-GB"/>
        </w:rPr>
        <w:t xml:space="preserve">However, </w:t>
      </w:r>
      <w:r w:rsidRPr="002C5EB0">
        <w:rPr>
          <w:rFonts w:ascii="Times New Roman" w:hAnsi="Times New Roman" w:cs="Times New Roman"/>
          <w:sz w:val="24"/>
          <w:szCs w:val="24"/>
          <w:lang w:val="en-GB"/>
        </w:rPr>
        <w:t xml:space="preserve">3 of the surveyed farmers </w:t>
      </w:r>
      <w:r w:rsidR="00791CEB" w:rsidRPr="002C5EB0">
        <w:rPr>
          <w:rFonts w:ascii="Times New Roman" w:hAnsi="Times New Roman" w:cs="Times New Roman"/>
          <w:sz w:val="24"/>
          <w:szCs w:val="24"/>
          <w:lang w:val="en-GB"/>
        </w:rPr>
        <w:t xml:space="preserve">in Kenya </w:t>
      </w:r>
      <w:r w:rsidRPr="002C5EB0">
        <w:rPr>
          <w:rFonts w:ascii="Times New Roman" w:hAnsi="Times New Roman" w:cs="Times New Roman"/>
          <w:sz w:val="24"/>
          <w:szCs w:val="24"/>
          <w:lang w:val="en-GB"/>
        </w:rPr>
        <w:t xml:space="preserve">opted for a daily </w:t>
      </w:r>
      <w:r w:rsidR="00643659" w:rsidRPr="002C5EB0">
        <w:rPr>
          <w:rFonts w:ascii="Times New Roman" w:hAnsi="Times New Roman" w:cs="Times New Roman"/>
          <w:sz w:val="24"/>
          <w:szCs w:val="24"/>
          <w:lang w:val="en-GB"/>
        </w:rPr>
        <w:t>wage payment, w</w:t>
      </w:r>
      <w:r w:rsidR="00791CEB" w:rsidRPr="002C5EB0">
        <w:rPr>
          <w:rFonts w:ascii="Times New Roman" w:hAnsi="Times New Roman" w:cs="Times New Roman"/>
          <w:sz w:val="24"/>
          <w:szCs w:val="24"/>
          <w:lang w:val="en-GB"/>
        </w:rPr>
        <w:t xml:space="preserve">hich is not as common as such in Kenya. </w:t>
      </w:r>
      <w:r w:rsidR="000E4D62" w:rsidRPr="002C5EB0">
        <w:rPr>
          <w:rFonts w:ascii="Times New Roman" w:hAnsi="Times New Roman" w:cs="Times New Roman"/>
          <w:sz w:val="24"/>
          <w:szCs w:val="24"/>
          <w:lang w:val="en-GB"/>
        </w:rPr>
        <w:t xml:space="preserve">Small farms predominantly used family labour while large farms relied on hired labour. </w:t>
      </w:r>
      <w:r w:rsidR="00791CEB" w:rsidRPr="002C5EB0">
        <w:rPr>
          <w:rFonts w:ascii="Times New Roman" w:hAnsi="Times New Roman" w:cs="Times New Roman"/>
          <w:sz w:val="24"/>
          <w:szCs w:val="24"/>
          <w:lang w:val="en-GB"/>
        </w:rPr>
        <w:t xml:space="preserve">Additionally, the </w:t>
      </w:r>
      <w:r w:rsidRPr="002C5EB0">
        <w:rPr>
          <w:rFonts w:ascii="Times New Roman" w:hAnsi="Times New Roman" w:cs="Times New Roman"/>
          <w:sz w:val="24"/>
          <w:szCs w:val="24"/>
          <w:lang w:val="en-GB"/>
        </w:rPr>
        <w:t xml:space="preserve">opportunity cost of </w:t>
      </w:r>
      <w:r w:rsidR="000E4D62" w:rsidRPr="002C5EB0">
        <w:rPr>
          <w:rFonts w:ascii="Times New Roman" w:hAnsi="Times New Roman" w:cs="Times New Roman"/>
          <w:sz w:val="24"/>
          <w:szCs w:val="24"/>
          <w:lang w:val="en-GB"/>
        </w:rPr>
        <w:t xml:space="preserve">family </w:t>
      </w:r>
      <w:r w:rsidRPr="002C5EB0">
        <w:rPr>
          <w:rFonts w:ascii="Times New Roman" w:hAnsi="Times New Roman" w:cs="Times New Roman"/>
          <w:sz w:val="24"/>
          <w:szCs w:val="24"/>
          <w:lang w:val="en-GB"/>
        </w:rPr>
        <w:t xml:space="preserve">labour is low in Kenya as the time allocated to </w:t>
      </w:r>
      <w:r w:rsidR="000E4D62" w:rsidRPr="002C5EB0">
        <w:rPr>
          <w:rFonts w:ascii="Times New Roman" w:hAnsi="Times New Roman" w:cs="Times New Roman"/>
          <w:sz w:val="24"/>
          <w:szCs w:val="24"/>
          <w:lang w:val="en-GB"/>
        </w:rPr>
        <w:t>off farm work is higher. This labour is often seen as unpaid. It has to be accounted for.</w:t>
      </w:r>
      <w:r w:rsidR="00643659" w:rsidRPr="002C5EB0">
        <w:rPr>
          <w:rFonts w:ascii="Times New Roman" w:hAnsi="Times New Roman" w:cs="Times New Roman"/>
          <w:sz w:val="24"/>
          <w:szCs w:val="24"/>
          <w:lang w:val="en-GB"/>
        </w:rPr>
        <w:t xml:space="preserve"> A good </w:t>
      </w:r>
      <w:r w:rsidR="000E4D62" w:rsidRPr="002C5EB0">
        <w:rPr>
          <w:rFonts w:ascii="Times New Roman" w:hAnsi="Times New Roman" w:cs="Times New Roman"/>
          <w:sz w:val="24"/>
          <w:szCs w:val="24"/>
          <w:lang w:val="en-GB"/>
        </w:rPr>
        <w:t xml:space="preserve">proxy for </w:t>
      </w:r>
      <w:r w:rsidR="00643659" w:rsidRPr="002C5EB0">
        <w:rPr>
          <w:rFonts w:ascii="Times New Roman" w:hAnsi="Times New Roman" w:cs="Times New Roman"/>
          <w:sz w:val="24"/>
          <w:szCs w:val="24"/>
          <w:lang w:val="en-GB"/>
        </w:rPr>
        <w:t xml:space="preserve">measuring </w:t>
      </w:r>
      <w:r w:rsidR="000E4D62" w:rsidRPr="002C5EB0">
        <w:rPr>
          <w:rFonts w:ascii="Times New Roman" w:hAnsi="Times New Roman" w:cs="Times New Roman"/>
          <w:sz w:val="24"/>
          <w:szCs w:val="24"/>
          <w:lang w:val="en-GB"/>
        </w:rPr>
        <w:t xml:space="preserve">opportunity cost of family labour </w:t>
      </w:r>
      <w:r w:rsidR="00643659" w:rsidRPr="002C5EB0">
        <w:rPr>
          <w:rFonts w:ascii="Times New Roman" w:hAnsi="Times New Roman" w:cs="Times New Roman"/>
          <w:sz w:val="24"/>
          <w:szCs w:val="24"/>
          <w:lang w:val="en-GB"/>
        </w:rPr>
        <w:t>is by using wage of hired agricultural labour (</w:t>
      </w:r>
      <w:proofErr w:type="spellStart"/>
      <w:r w:rsidR="00643659" w:rsidRPr="002C5EB0">
        <w:rPr>
          <w:rFonts w:ascii="Times New Roman" w:hAnsi="Times New Roman" w:cs="Times New Roman"/>
          <w:sz w:val="24"/>
          <w:szCs w:val="24"/>
          <w:lang w:val="en-GB"/>
        </w:rPr>
        <w:t>Isermeyer</w:t>
      </w:r>
      <w:proofErr w:type="spellEnd"/>
      <w:r w:rsidR="00643659" w:rsidRPr="002C5EB0">
        <w:rPr>
          <w:rFonts w:ascii="Times New Roman" w:hAnsi="Times New Roman" w:cs="Times New Roman"/>
          <w:sz w:val="24"/>
          <w:szCs w:val="24"/>
          <w:lang w:val="en-GB"/>
        </w:rPr>
        <w:t xml:space="preserve"> 2011)</w:t>
      </w:r>
      <w:r w:rsidR="00EE39F3" w:rsidRPr="002C5EB0">
        <w:rPr>
          <w:rFonts w:ascii="Times New Roman" w:hAnsi="Times New Roman" w:cs="Times New Roman"/>
          <w:sz w:val="24"/>
          <w:szCs w:val="24"/>
          <w:lang w:val="en-GB"/>
        </w:rPr>
        <w:t xml:space="preserve">. The cost of contractors is however generally used in the Netherlands as it remains convenient and less expensive than hired labour. Labour can be productive if </w:t>
      </w:r>
      <w:r w:rsidR="00A32D8F" w:rsidRPr="002C5EB0">
        <w:rPr>
          <w:rFonts w:ascii="Times New Roman" w:hAnsi="Times New Roman" w:cs="Times New Roman"/>
          <w:sz w:val="24"/>
          <w:szCs w:val="24"/>
          <w:lang w:val="en-GB"/>
        </w:rPr>
        <w:t>it’s</w:t>
      </w:r>
      <w:r w:rsidR="00EE39F3" w:rsidRPr="002C5EB0">
        <w:rPr>
          <w:rFonts w:ascii="Times New Roman" w:hAnsi="Times New Roman" w:cs="Times New Roman"/>
          <w:sz w:val="24"/>
          <w:szCs w:val="24"/>
          <w:lang w:val="en-GB"/>
        </w:rPr>
        <w:t xml:space="preserve"> efficiently improved.</w:t>
      </w:r>
    </w:p>
    <w:p w:rsidR="00EE39F3" w:rsidRPr="002C5EB0" w:rsidRDefault="00EE39F3" w:rsidP="00EE39F3">
      <w:pPr>
        <w:autoSpaceDE w:val="0"/>
        <w:autoSpaceDN w:val="0"/>
        <w:adjustRightInd w:val="0"/>
        <w:spacing w:after="0" w:line="360" w:lineRule="auto"/>
        <w:jc w:val="both"/>
        <w:rPr>
          <w:rFonts w:ascii="Times New Roman" w:hAnsi="Times New Roman" w:cs="Times New Roman"/>
          <w:sz w:val="24"/>
          <w:szCs w:val="24"/>
          <w:lang w:val="en-GB"/>
        </w:rPr>
      </w:pPr>
    </w:p>
    <w:p w:rsidR="00EE39F3" w:rsidRPr="002C5EB0" w:rsidRDefault="00173595" w:rsidP="00EE39F3">
      <w:pPr>
        <w:autoSpaceDE w:val="0"/>
        <w:autoSpaceDN w:val="0"/>
        <w:adjustRightInd w:val="0"/>
        <w:spacing w:after="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Animal health, veterinary and A.I costs were at 6% and 10 % in the Netherlands and Kenya respectively. These are considered lower since farmers irregularly incur these costs. </w:t>
      </w:r>
    </w:p>
    <w:p w:rsidR="00173595" w:rsidRPr="002C5EB0" w:rsidRDefault="00173595" w:rsidP="00EE39F3">
      <w:pPr>
        <w:autoSpaceDE w:val="0"/>
        <w:autoSpaceDN w:val="0"/>
        <w:adjustRightInd w:val="0"/>
        <w:spacing w:after="0" w:line="360" w:lineRule="auto"/>
        <w:jc w:val="both"/>
        <w:rPr>
          <w:rFonts w:ascii="Times New Roman" w:hAnsi="Times New Roman" w:cs="Times New Roman"/>
          <w:sz w:val="24"/>
          <w:szCs w:val="24"/>
          <w:lang w:val="en-GB"/>
        </w:rPr>
      </w:pPr>
    </w:p>
    <w:p w:rsidR="00173595" w:rsidRPr="002C5EB0" w:rsidRDefault="00CE579B" w:rsidP="00EE39F3">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Figure 5</w:t>
      </w:r>
      <w:r w:rsidR="00173595" w:rsidRPr="002C5EB0">
        <w:rPr>
          <w:rFonts w:ascii="Times New Roman" w:hAnsi="Times New Roman" w:cs="Times New Roman"/>
          <w:sz w:val="24"/>
          <w:szCs w:val="24"/>
          <w:lang w:val="en-GB"/>
        </w:rPr>
        <w:t xml:space="preserve"> below presents the cost elements with its allocated percentages.</w:t>
      </w:r>
    </w:p>
    <w:p w:rsidR="00AF41CE" w:rsidRPr="002C5EB0" w:rsidRDefault="00AF41CE" w:rsidP="00AC23DC">
      <w:pPr>
        <w:spacing w:line="360" w:lineRule="auto"/>
        <w:jc w:val="both"/>
        <w:rPr>
          <w:rFonts w:ascii="Times New Roman" w:hAnsi="Times New Roman" w:cs="Times New Roman"/>
          <w:sz w:val="24"/>
          <w:szCs w:val="24"/>
          <w:lang w:val="en-GB"/>
        </w:rPr>
      </w:pPr>
    </w:p>
    <w:p w:rsidR="00EE39F3" w:rsidRPr="002C5EB0" w:rsidRDefault="00EE39F3" w:rsidP="00AC23DC">
      <w:pPr>
        <w:spacing w:line="360" w:lineRule="auto"/>
        <w:jc w:val="both"/>
        <w:rPr>
          <w:rFonts w:ascii="Times New Roman" w:hAnsi="Times New Roman" w:cs="Times New Roman"/>
          <w:sz w:val="24"/>
          <w:szCs w:val="24"/>
          <w:lang w:val="en-GB"/>
        </w:rPr>
      </w:pPr>
    </w:p>
    <w:p w:rsidR="00987CBA" w:rsidRPr="002C5EB0" w:rsidRDefault="00987CBA" w:rsidP="00AC23DC">
      <w:pPr>
        <w:spacing w:line="360" w:lineRule="auto"/>
        <w:jc w:val="both"/>
        <w:rPr>
          <w:rFonts w:ascii="Times New Roman" w:hAnsi="Times New Roman" w:cs="Times New Roman"/>
          <w:b/>
          <w:sz w:val="24"/>
          <w:szCs w:val="24"/>
          <w:lang w:val="en-GB"/>
        </w:rPr>
      </w:pPr>
    </w:p>
    <w:p w:rsidR="00987CBA" w:rsidRPr="002C5EB0" w:rsidRDefault="00987CBA" w:rsidP="00AC23DC">
      <w:pPr>
        <w:spacing w:line="360" w:lineRule="auto"/>
        <w:jc w:val="both"/>
        <w:rPr>
          <w:rFonts w:ascii="Times New Roman" w:hAnsi="Times New Roman" w:cs="Times New Roman"/>
          <w:b/>
          <w:sz w:val="24"/>
          <w:szCs w:val="24"/>
          <w:lang w:val="en-GB"/>
        </w:rPr>
      </w:pPr>
    </w:p>
    <w:p w:rsidR="00173595" w:rsidRPr="002C5EB0" w:rsidRDefault="00173595" w:rsidP="00AC23DC">
      <w:pPr>
        <w:spacing w:line="360" w:lineRule="auto"/>
        <w:jc w:val="both"/>
        <w:rPr>
          <w:rFonts w:ascii="Times New Roman" w:hAnsi="Times New Roman" w:cs="Times New Roman"/>
          <w:b/>
          <w:sz w:val="24"/>
          <w:szCs w:val="24"/>
          <w:lang w:val="en-GB"/>
        </w:rPr>
      </w:pPr>
    </w:p>
    <w:p w:rsidR="00726BC6" w:rsidRPr="002C5EB0" w:rsidRDefault="00726BC6" w:rsidP="00AC23DC">
      <w:pPr>
        <w:spacing w:line="360" w:lineRule="auto"/>
        <w:jc w:val="both"/>
        <w:rPr>
          <w:rFonts w:ascii="Georgia" w:hAnsi="Georgia" w:cs="Times New Roman"/>
          <w:b/>
          <w:color w:val="C00000"/>
          <w:sz w:val="24"/>
          <w:szCs w:val="24"/>
          <w:lang w:val="en-GB"/>
        </w:rPr>
      </w:pPr>
    </w:p>
    <w:p w:rsidR="007829DE" w:rsidRPr="002C5EB0" w:rsidRDefault="00CE579B" w:rsidP="00AC23DC">
      <w:pPr>
        <w:spacing w:line="360" w:lineRule="auto"/>
        <w:jc w:val="both"/>
        <w:rPr>
          <w:rFonts w:ascii="Georgia" w:hAnsi="Georgia" w:cs="Times New Roman"/>
          <w:sz w:val="24"/>
          <w:szCs w:val="24"/>
          <w:lang w:val="en-GB"/>
        </w:rPr>
      </w:pPr>
      <w:r>
        <w:rPr>
          <w:rFonts w:ascii="Georgia" w:hAnsi="Georgia" w:cs="Times New Roman"/>
          <w:b/>
          <w:color w:val="C00000"/>
          <w:sz w:val="24"/>
          <w:szCs w:val="24"/>
          <w:lang w:val="en-GB"/>
        </w:rPr>
        <w:lastRenderedPageBreak/>
        <w:t>Figure 5</w:t>
      </w:r>
      <w:r w:rsidR="007829DE" w:rsidRPr="002C5EB0">
        <w:rPr>
          <w:rFonts w:ascii="Georgia" w:hAnsi="Georgia" w:cs="Times New Roman"/>
          <w:b/>
          <w:color w:val="C00000"/>
          <w:sz w:val="24"/>
          <w:szCs w:val="24"/>
          <w:lang w:val="en-GB"/>
        </w:rPr>
        <w:t>: Percentage distribution of costs</w:t>
      </w:r>
    </w:p>
    <w:p w:rsidR="007829DE" w:rsidRPr="002C5EB0" w:rsidRDefault="007829DE" w:rsidP="00AC23DC">
      <w:pPr>
        <w:spacing w:line="360" w:lineRule="auto"/>
        <w:jc w:val="both"/>
        <w:rPr>
          <w:rFonts w:ascii="Times New Roman" w:hAnsi="Times New Roman" w:cs="Times New Roman"/>
          <w:sz w:val="24"/>
          <w:szCs w:val="24"/>
          <w:lang w:val="en-GB"/>
        </w:rPr>
      </w:pPr>
      <w:r w:rsidRPr="002C5EB0">
        <w:rPr>
          <w:b/>
          <w:noProof/>
          <w:lang w:eastAsia="nl-NL"/>
        </w:rPr>
        <w:drawing>
          <wp:inline distT="0" distB="0" distL="0" distR="0" wp14:anchorId="059266B1" wp14:editId="5C7A5483">
            <wp:extent cx="2829262" cy="3786692"/>
            <wp:effectExtent l="0" t="0" r="9525" b="234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C5EB0">
        <w:rPr>
          <w:noProof/>
          <w:lang w:val="en-GB" w:eastAsia="nl-NL"/>
        </w:rPr>
        <w:t xml:space="preserve"> </w:t>
      </w:r>
      <w:r w:rsidRPr="002C5EB0">
        <w:rPr>
          <w:noProof/>
          <w:lang w:eastAsia="nl-NL"/>
        </w:rPr>
        <w:drawing>
          <wp:inline distT="0" distB="0" distL="0" distR="0" wp14:anchorId="5C0918FA" wp14:editId="64102488">
            <wp:extent cx="2850777" cy="3786692"/>
            <wp:effectExtent l="0" t="0" r="26035" b="234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81535" w:rsidRPr="002C5EB0" w:rsidRDefault="00981535" w:rsidP="00981535">
      <w:pPr>
        <w:spacing w:line="360" w:lineRule="auto"/>
        <w:jc w:val="both"/>
        <w:rPr>
          <w:rFonts w:ascii="Times New Roman" w:hAnsi="Times New Roman" w:cs="Times New Roman"/>
          <w:b/>
          <w:sz w:val="24"/>
          <w:szCs w:val="24"/>
          <w:lang w:val="en-GB"/>
        </w:rPr>
      </w:pPr>
    </w:p>
    <w:p w:rsidR="00726BC6" w:rsidRPr="002C5EB0" w:rsidRDefault="00AC23DC" w:rsidP="00A224AB">
      <w:pPr>
        <w:pStyle w:val="Kop2"/>
        <w:numPr>
          <w:ilvl w:val="1"/>
          <w:numId w:val="15"/>
        </w:numPr>
        <w:rPr>
          <w:rFonts w:ascii="Georgia" w:hAnsi="Georgia"/>
          <w:color w:val="C00000"/>
          <w:sz w:val="24"/>
          <w:szCs w:val="24"/>
          <w:lang w:val="en-GB"/>
        </w:rPr>
      </w:pPr>
      <w:bookmarkStart w:id="64" w:name="_Toc394939233"/>
      <w:r w:rsidRPr="002C5EB0">
        <w:rPr>
          <w:rFonts w:ascii="Georgia" w:hAnsi="Georgia"/>
          <w:color w:val="C00000"/>
          <w:sz w:val="24"/>
          <w:szCs w:val="24"/>
          <w:lang w:val="en-GB"/>
        </w:rPr>
        <w:t>The e</w:t>
      </w:r>
      <w:r w:rsidR="00FE06CB" w:rsidRPr="002C5EB0">
        <w:rPr>
          <w:rFonts w:ascii="Georgia" w:hAnsi="Georgia"/>
          <w:color w:val="C00000"/>
          <w:sz w:val="24"/>
          <w:szCs w:val="24"/>
          <w:lang w:val="en-GB"/>
        </w:rPr>
        <w:t>conomic performance and profitability of farms</w:t>
      </w:r>
      <w:bookmarkEnd w:id="64"/>
      <w:r w:rsidR="00FE06CB" w:rsidRPr="002C5EB0">
        <w:rPr>
          <w:rFonts w:ascii="Georgia" w:hAnsi="Georgia"/>
          <w:color w:val="C00000"/>
          <w:sz w:val="24"/>
          <w:szCs w:val="24"/>
          <w:lang w:val="en-GB"/>
        </w:rPr>
        <w:t xml:space="preserve"> </w:t>
      </w:r>
    </w:p>
    <w:p w:rsidR="00726BC6" w:rsidRPr="002C5EB0" w:rsidRDefault="00726BC6" w:rsidP="00726BC6">
      <w:pPr>
        <w:autoSpaceDE w:val="0"/>
        <w:autoSpaceDN w:val="0"/>
        <w:adjustRightInd w:val="0"/>
        <w:spacing w:after="0" w:line="360" w:lineRule="auto"/>
        <w:jc w:val="both"/>
        <w:rPr>
          <w:rFonts w:ascii="Times New Roman" w:hAnsi="Times New Roman" w:cs="Times New Roman"/>
          <w:sz w:val="24"/>
          <w:szCs w:val="24"/>
          <w:lang w:val="en-GB"/>
        </w:rPr>
      </w:pPr>
    </w:p>
    <w:p w:rsidR="00354E18" w:rsidRPr="002C5EB0" w:rsidRDefault="009159CE" w:rsidP="00726BC6">
      <w:pPr>
        <w:autoSpaceDE w:val="0"/>
        <w:autoSpaceDN w:val="0"/>
        <w:adjustRightInd w:val="0"/>
        <w:spacing w:after="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average sale</w:t>
      </w:r>
      <w:r w:rsidR="00354E18" w:rsidRPr="002C5EB0">
        <w:rPr>
          <w:rFonts w:ascii="Times New Roman" w:hAnsi="Times New Roman" w:cs="Times New Roman"/>
          <w:sz w:val="24"/>
          <w:szCs w:val="24"/>
          <w:lang w:val="en-GB"/>
        </w:rPr>
        <w:t>s</w:t>
      </w:r>
      <w:r w:rsidRPr="002C5EB0">
        <w:rPr>
          <w:rFonts w:ascii="Times New Roman" w:hAnsi="Times New Roman" w:cs="Times New Roman"/>
          <w:sz w:val="24"/>
          <w:szCs w:val="24"/>
          <w:lang w:val="en-GB"/>
        </w:rPr>
        <w:t xml:space="preserve"> price of milk by the farmers was KSH 43(€ 0.36) and KSH 31(€ 0.26) per kg in the </w:t>
      </w:r>
      <w:r w:rsidR="00873325" w:rsidRPr="002C5EB0">
        <w:rPr>
          <w:rFonts w:ascii="Times New Roman" w:hAnsi="Times New Roman" w:cs="Times New Roman"/>
          <w:sz w:val="24"/>
          <w:szCs w:val="24"/>
          <w:lang w:val="en-GB"/>
        </w:rPr>
        <w:t xml:space="preserve">Netherlands and Kenya respectively. The estimated returns were at </w:t>
      </w:r>
      <w:r w:rsidR="00354E18" w:rsidRPr="002C5EB0">
        <w:rPr>
          <w:rFonts w:ascii="Times New Roman" w:hAnsi="Times New Roman" w:cs="Times New Roman"/>
          <w:sz w:val="24"/>
          <w:szCs w:val="24"/>
          <w:lang w:val="en-GB"/>
        </w:rPr>
        <w:t>KSH 11 (€ 0.09) and KSH 7 (€ 0.06) per kg</w:t>
      </w:r>
      <w:r w:rsidR="00873325" w:rsidRPr="002C5EB0">
        <w:rPr>
          <w:rFonts w:ascii="Times New Roman" w:hAnsi="Times New Roman" w:cs="Times New Roman"/>
          <w:sz w:val="24"/>
          <w:szCs w:val="24"/>
          <w:lang w:val="en-GB"/>
        </w:rPr>
        <w:t xml:space="preserve"> representing </w:t>
      </w:r>
      <w:r w:rsidR="00354E18" w:rsidRPr="002C5EB0">
        <w:rPr>
          <w:rFonts w:ascii="Times New Roman" w:hAnsi="Times New Roman" w:cs="Times New Roman"/>
          <w:sz w:val="24"/>
          <w:szCs w:val="24"/>
          <w:lang w:val="en-GB"/>
        </w:rPr>
        <w:t>26</w:t>
      </w:r>
      <w:r w:rsidR="00873325" w:rsidRPr="002C5EB0">
        <w:rPr>
          <w:rFonts w:ascii="Times New Roman" w:hAnsi="Times New Roman" w:cs="Times New Roman"/>
          <w:sz w:val="24"/>
          <w:szCs w:val="24"/>
          <w:lang w:val="en-GB"/>
        </w:rPr>
        <w:t xml:space="preserve"> percent </w:t>
      </w:r>
      <w:r w:rsidR="00354E18" w:rsidRPr="002C5EB0">
        <w:rPr>
          <w:rFonts w:ascii="Times New Roman" w:hAnsi="Times New Roman" w:cs="Times New Roman"/>
          <w:sz w:val="24"/>
          <w:szCs w:val="24"/>
          <w:lang w:val="en-GB"/>
        </w:rPr>
        <w:t xml:space="preserve">and 23 percent </w:t>
      </w:r>
      <w:r w:rsidR="00873325" w:rsidRPr="002C5EB0">
        <w:rPr>
          <w:rFonts w:ascii="Times New Roman" w:hAnsi="Times New Roman" w:cs="Times New Roman"/>
          <w:sz w:val="24"/>
          <w:szCs w:val="24"/>
          <w:lang w:val="en-GB"/>
        </w:rPr>
        <w:t>of the average sale price of mil</w:t>
      </w:r>
      <w:r w:rsidR="00354E18" w:rsidRPr="002C5EB0">
        <w:rPr>
          <w:rFonts w:ascii="Times New Roman" w:hAnsi="Times New Roman" w:cs="Times New Roman"/>
          <w:sz w:val="24"/>
          <w:szCs w:val="24"/>
          <w:lang w:val="en-GB"/>
        </w:rPr>
        <w:t>k in the Netherlands and Kenya respectively</w:t>
      </w:r>
      <w:r w:rsidR="00873325" w:rsidRPr="002C5EB0">
        <w:rPr>
          <w:rFonts w:ascii="Times New Roman" w:hAnsi="Times New Roman" w:cs="Times New Roman"/>
          <w:sz w:val="24"/>
          <w:szCs w:val="24"/>
          <w:lang w:val="en-GB"/>
        </w:rPr>
        <w:t xml:space="preserve">. </w:t>
      </w:r>
    </w:p>
    <w:p w:rsidR="00674CEE" w:rsidRPr="002C5EB0" w:rsidRDefault="00674CEE" w:rsidP="00354E18">
      <w:pPr>
        <w:autoSpaceDE w:val="0"/>
        <w:autoSpaceDN w:val="0"/>
        <w:adjustRightInd w:val="0"/>
        <w:spacing w:after="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These profits were gross margins and not net profits. This is because </w:t>
      </w:r>
      <w:r w:rsidR="00CE579B" w:rsidRPr="002C5EB0">
        <w:rPr>
          <w:rFonts w:ascii="Times New Roman" w:hAnsi="Times New Roman" w:cs="Times New Roman"/>
          <w:sz w:val="24"/>
          <w:szCs w:val="24"/>
          <w:lang w:val="en-GB"/>
        </w:rPr>
        <w:t>a net profit incorporates</w:t>
      </w:r>
      <w:r w:rsidRPr="002C5EB0">
        <w:rPr>
          <w:rFonts w:ascii="Times New Roman" w:hAnsi="Times New Roman" w:cs="Times New Roman"/>
          <w:sz w:val="24"/>
          <w:szCs w:val="24"/>
          <w:lang w:val="en-GB"/>
        </w:rPr>
        <w:t xml:space="preserve"> fixed costs. There was a challenge in finding reliable data on some fixed costs. This agreement was also raised by </w:t>
      </w:r>
      <w:proofErr w:type="spellStart"/>
      <w:r w:rsidRPr="002C5EB0">
        <w:rPr>
          <w:rFonts w:ascii="Times New Roman" w:hAnsi="Times New Roman" w:cs="Times New Roman"/>
          <w:sz w:val="24"/>
          <w:szCs w:val="24"/>
          <w:lang w:val="en-GB"/>
        </w:rPr>
        <w:t>Mburu</w:t>
      </w:r>
      <w:proofErr w:type="spellEnd"/>
      <w:r w:rsidRPr="002C5EB0">
        <w:rPr>
          <w:rFonts w:ascii="Times New Roman" w:hAnsi="Times New Roman" w:cs="Times New Roman"/>
          <w:sz w:val="24"/>
          <w:szCs w:val="24"/>
          <w:lang w:val="en-GB"/>
        </w:rPr>
        <w:t xml:space="preserve"> </w:t>
      </w:r>
      <w:r w:rsidRPr="002C5EB0">
        <w:rPr>
          <w:rFonts w:ascii="Times New Roman" w:hAnsi="Times New Roman" w:cs="Times New Roman"/>
          <w:i/>
          <w:sz w:val="24"/>
          <w:szCs w:val="24"/>
          <w:lang w:val="en-GB"/>
        </w:rPr>
        <w:t>et al</w:t>
      </w:r>
      <w:r w:rsidRPr="002C5EB0">
        <w:rPr>
          <w:rFonts w:ascii="Times New Roman" w:hAnsi="Times New Roman" w:cs="Times New Roman"/>
          <w:sz w:val="24"/>
          <w:szCs w:val="24"/>
          <w:lang w:val="en-GB"/>
        </w:rPr>
        <w:t xml:space="preserve"> 2007 who experienced similar challenges. </w:t>
      </w:r>
      <w:r w:rsidRPr="002C5EB0">
        <w:rPr>
          <w:rFonts w:ascii="Times New Roman" w:hAnsi="Times New Roman" w:cs="Times New Roman"/>
          <w:sz w:val="24"/>
          <w:szCs w:val="24"/>
          <w:lang w:val="en-GB"/>
        </w:rPr>
        <w:lastRenderedPageBreak/>
        <w:t xml:space="preserve">Nevertheless, gross margins </w:t>
      </w:r>
      <w:r w:rsidR="00726BC6" w:rsidRPr="002C5EB0">
        <w:rPr>
          <w:rFonts w:ascii="Times New Roman" w:hAnsi="Times New Roman" w:cs="Times New Roman"/>
          <w:sz w:val="24"/>
          <w:szCs w:val="24"/>
          <w:lang w:val="en-GB"/>
        </w:rPr>
        <w:t xml:space="preserve">are still useful in assessing </w:t>
      </w:r>
      <w:r w:rsidR="00CE579B" w:rsidRPr="002C5EB0">
        <w:rPr>
          <w:rFonts w:ascii="Times New Roman" w:hAnsi="Times New Roman" w:cs="Times New Roman"/>
          <w:sz w:val="24"/>
          <w:szCs w:val="24"/>
          <w:lang w:val="en-GB"/>
        </w:rPr>
        <w:t>farms</w:t>
      </w:r>
      <w:r w:rsidR="00726BC6" w:rsidRPr="002C5EB0">
        <w:rPr>
          <w:rFonts w:ascii="Times New Roman" w:hAnsi="Times New Roman" w:cs="Times New Roman"/>
          <w:sz w:val="24"/>
          <w:szCs w:val="24"/>
          <w:lang w:val="en-GB"/>
        </w:rPr>
        <w:t xml:space="preserve"> profitability </w:t>
      </w:r>
      <w:r w:rsidR="00726BC6" w:rsidRPr="002C5EB0">
        <w:rPr>
          <w:rFonts w:ascii="Times New Roman" w:hAnsi="Times New Roman" w:cs="Times New Roman"/>
          <w:bCs/>
          <w:sz w:val="24"/>
          <w:szCs w:val="24"/>
          <w:lang w:val="en-GB"/>
        </w:rPr>
        <w:t>and it’s the most widely used method in farm management economics (</w:t>
      </w:r>
      <w:proofErr w:type="spellStart"/>
      <w:r w:rsidR="00726BC6" w:rsidRPr="002C5EB0">
        <w:rPr>
          <w:rFonts w:ascii="Times New Roman" w:hAnsi="Times New Roman" w:cs="Times New Roman"/>
          <w:bCs/>
          <w:sz w:val="24"/>
          <w:szCs w:val="24"/>
          <w:lang w:val="en-GB"/>
        </w:rPr>
        <w:t>Sturrock</w:t>
      </w:r>
      <w:proofErr w:type="spellEnd"/>
      <w:r w:rsidR="00726BC6" w:rsidRPr="002C5EB0">
        <w:rPr>
          <w:rFonts w:ascii="Times New Roman" w:hAnsi="Times New Roman" w:cs="Times New Roman"/>
          <w:bCs/>
          <w:sz w:val="24"/>
          <w:szCs w:val="24"/>
          <w:lang w:val="en-GB"/>
        </w:rPr>
        <w:t xml:space="preserve"> 1971). </w:t>
      </w:r>
    </w:p>
    <w:p w:rsidR="00354E18" w:rsidRPr="002C5EB0" w:rsidRDefault="00354E18" w:rsidP="00873325">
      <w:pPr>
        <w:autoSpaceDE w:val="0"/>
        <w:autoSpaceDN w:val="0"/>
        <w:adjustRightInd w:val="0"/>
        <w:spacing w:after="0" w:line="240" w:lineRule="auto"/>
        <w:rPr>
          <w:rFonts w:ascii="Times-Roman" w:hAnsi="Times-Roman" w:cs="Times-Roman"/>
          <w:color w:val="C00000"/>
          <w:sz w:val="24"/>
          <w:szCs w:val="24"/>
          <w:lang w:val="en-GB"/>
        </w:rPr>
      </w:pPr>
    </w:p>
    <w:p w:rsidR="00354E18" w:rsidRPr="002C5EB0" w:rsidRDefault="00354E18" w:rsidP="00873325">
      <w:pPr>
        <w:autoSpaceDE w:val="0"/>
        <w:autoSpaceDN w:val="0"/>
        <w:adjustRightInd w:val="0"/>
        <w:spacing w:after="0" w:line="240" w:lineRule="auto"/>
        <w:rPr>
          <w:rFonts w:ascii="Times-Roman" w:hAnsi="Times-Roman" w:cs="Times-Roman"/>
          <w:color w:val="C00000"/>
          <w:sz w:val="24"/>
          <w:szCs w:val="24"/>
          <w:lang w:val="en-GB"/>
        </w:rPr>
      </w:pPr>
    </w:p>
    <w:p w:rsidR="00873325" w:rsidRPr="002C5EB0" w:rsidRDefault="00873325" w:rsidP="00354E18">
      <w:pPr>
        <w:autoSpaceDE w:val="0"/>
        <w:autoSpaceDN w:val="0"/>
        <w:adjustRightInd w:val="0"/>
        <w:spacing w:after="0"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It is apparent, that most farmers are slightly above the break-even points. An indication that every shilling invested in total variable costs h</w:t>
      </w:r>
      <w:r w:rsidR="00674CEE" w:rsidRPr="002C5EB0">
        <w:rPr>
          <w:rFonts w:ascii="Times New Roman" w:hAnsi="Times New Roman" w:cs="Times New Roman"/>
          <w:sz w:val="24"/>
          <w:szCs w:val="24"/>
          <w:lang w:val="en-GB"/>
        </w:rPr>
        <w:t>ad a few cents returns</w:t>
      </w:r>
      <w:r w:rsidRPr="002C5EB0">
        <w:rPr>
          <w:rFonts w:ascii="Times New Roman" w:hAnsi="Times New Roman" w:cs="Times New Roman"/>
          <w:sz w:val="24"/>
          <w:szCs w:val="24"/>
          <w:lang w:val="en-GB"/>
        </w:rPr>
        <w:t xml:space="preserve">. These </w:t>
      </w:r>
      <w:r w:rsidRPr="002C5EB0">
        <w:rPr>
          <w:rFonts w:ascii="Times New Roman" w:hAnsi="Times New Roman" w:cs="Times New Roman"/>
          <w:b/>
          <w:sz w:val="24"/>
          <w:szCs w:val="24"/>
          <w:lang w:val="en-GB"/>
        </w:rPr>
        <w:t>results were obtained from among the best farms</w:t>
      </w:r>
      <w:r w:rsidRPr="002C5EB0">
        <w:rPr>
          <w:rFonts w:ascii="Times New Roman" w:hAnsi="Times New Roman" w:cs="Times New Roman"/>
          <w:sz w:val="24"/>
          <w:szCs w:val="24"/>
          <w:lang w:val="en-GB"/>
        </w:rPr>
        <w:t>, implying some farms register losses, findings</w:t>
      </w:r>
      <w:r w:rsidR="00354E18" w:rsidRPr="002C5EB0">
        <w:rPr>
          <w:rFonts w:ascii="Times New Roman" w:hAnsi="Times New Roman" w:cs="Times New Roman"/>
          <w:sz w:val="24"/>
          <w:szCs w:val="24"/>
          <w:lang w:val="en-GB"/>
        </w:rPr>
        <w:t xml:space="preserve"> that were supported by </w:t>
      </w:r>
      <w:proofErr w:type="spellStart"/>
      <w:r w:rsidR="00354E18" w:rsidRPr="002C5EB0">
        <w:rPr>
          <w:rFonts w:ascii="Times New Roman" w:hAnsi="Times New Roman" w:cs="Times New Roman"/>
          <w:sz w:val="24"/>
          <w:szCs w:val="24"/>
          <w:lang w:val="en-GB"/>
        </w:rPr>
        <w:t>Tegemeo</w:t>
      </w:r>
      <w:proofErr w:type="spellEnd"/>
      <w:r w:rsidR="00354E18"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(2010)</w:t>
      </w:r>
    </w:p>
    <w:p w:rsidR="00354E18" w:rsidRPr="002C5EB0" w:rsidRDefault="00354E18" w:rsidP="00873325">
      <w:pPr>
        <w:autoSpaceDE w:val="0"/>
        <w:autoSpaceDN w:val="0"/>
        <w:adjustRightInd w:val="0"/>
        <w:spacing w:after="0" w:line="240" w:lineRule="auto"/>
        <w:rPr>
          <w:rFonts w:ascii="Times New Roman" w:hAnsi="Times New Roman" w:cs="Times New Roman"/>
          <w:sz w:val="24"/>
          <w:szCs w:val="24"/>
          <w:lang w:val="en-GB"/>
        </w:rPr>
      </w:pPr>
    </w:p>
    <w:p w:rsidR="00981535" w:rsidRPr="002C5EB0" w:rsidRDefault="00726BC6" w:rsidP="00A224AB">
      <w:pPr>
        <w:pStyle w:val="Kop2"/>
        <w:numPr>
          <w:ilvl w:val="1"/>
          <w:numId w:val="15"/>
        </w:numPr>
        <w:jc w:val="both"/>
        <w:rPr>
          <w:rFonts w:ascii="Georgia" w:hAnsi="Georgia"/>
          <w:color w:val="C00000"/>
          <w:sz w:val="24"/>
          <w:szCs w:val="24"/>
          <w:lang w:val="en-GB"/>
        </w:rPr>
      </w:pPr>
      <w:bookmarkStart w:id="65" w:name="_Toc394939234"/>
      <w:r w:rsidRPr="002C5EB0">
        <w:rPr>
          <w:rFonts w:ascii="Georgia" w:hAnsi="Georgia"/>
          <w:color w:val="C00000"/>
          <w:sz w:val="24"/>
          <w:szCs w:val="24"/>
          <w:lang w:val="en-GB"/>
        </w:rPr>
        <w:t>Lessons to</w:t>
      </w:r>
      <w:r w:rsidR="00981535" w:rsidRPr="002C5EB0">
        <w:rPr>
          <w:rFonts w:ascii="Georgia" w:hAnsi="Georgia"/>
          <w:color w:val="C00000"/>
          <w:sz w:val="24"/>
          <w:szCs w:val="24"/>
          <w:lang w:val="en-GB"/>
        </w:rPr>
        <w:t xml:space="preserve"> Kenyan farmers from Dutch farms</w:t>
      </w:r>
      <w:bookmarkEnd w:id="65"/>
      <w:r w:rsidR="00981535" w:rsidRPr="002C5EB0">
        <w:rPr>
          <w:rFonts w:ascii="Georgia" w:hAnsi="Georgia"/>
          <w:color w:val="C00000"/>
          <w:sz w:val="24"/>
          <w:szCs w:val="24"/>
          <w:lang w:val="en-GB"/>
        </w:rPr>
        <w:t xml:space="preserve"> </w:t>
      </w:r>
    </w:p>
    <w:p w:rsidR="00A224AB" w:rsidRPr="002C5EB0" w:rsidRDefault="00A224AB" w:rsidP="00A224AB">
      <w:pPr>
        <w:rPr>
          <w:lang w:val="en-GB"/>
        </w:rPr>
      </w:pPr>
    </w:p>
    <w:p w:rsidR="00F57C2E" w:rsidRPr="002C5EB0" w:rsidRDefault="00E11DBC" w:rsidP="00E11DBC">
      <w:pPr>
        <w:spacing w:line="360" w:lineRule="auto"/>
        <w:jc w:val="both"/>
        <w:rPr>
          <w:rFonts w:ascii="Times New Roman" w:hAnsi="Times New Roman" w:cs="Times New Roman"/>
          <w:bCs/>
          <w:color w:val="000000"/>
          <w:sz w:val="24"/>
          <w:szCs w:val="24"/>
          <w:lang w:val="en-GB"/>
        </w:rPr>
      </w:pPr>
      <w:r w:rsidRPr="002C5EB0">
        <w:rPr>
          <w:rFonts w:ascii="Times New Roman" w:hAnsi="Times New Roman" w:cs="Times New Roman"/>
          <w:sz w:val="24"/>
          <w:szCs w:val="24"/>
          <w:lang w:val="en-GB"/>
        </w:rPr>
        <w:t>Farms in the Netherlands milk an average of 80 cows per farm as per the findings.</w:t>
      </w:r>
      <w:r w:rsidRPr="002C5EB0">
        <w:rPr>
          <w:rFonts w:ascii="Times New Roman" w:hAnsi="Times New Roman" w:cs="Times New Roman"/>
          <w:bCs/>
          <w:color w:val="000000"/>
          <w:sz w:val="24"/>
          <w:szCs w:val="24"/>
          <w:lang w:val="en-GB"/>
        </w:rPr>
        <w:t xml:space="preserve"> This </w:t>
      </w:r>
      <w:r w:rsidR="00F57C2E" w:rsidRPr="002C5EB0">
        <w:rPr>
          <w:rFonts w:ascii="Times New Roman" w:hAnsi="Times New Roman" w:cs="Times New Roman"/>
          <w:bCs/>
          <w:color w:val="000000"/>
          <w:sz w:val="24"/>
          <w:szCs w:val="24"/>
          <w:lang w:val="en-GB"/>
        </w:rPr>
        <w:t>won’t</w:t>
      </w:r>
      <w:r w:rsidRPr="002C5EB0">
        <w:rPr>
          <w:rFonts w:ascii="Times New Roman" w:hAnsi="Times New Roman" w:cs="Times New Roman"/>
          <w:bCs/>
          <w:color w:val="000000"/>
          <w:sz w:val="24"/>
          <w:szCs w:val="24"/>
          <w:lang w:val="en-GB"/>
        </w:rPr>
        <w:t xml:space="preserve"> be embraced by farmers in Kenya in a fortnight. </w:t>
      </w:r>
      <w:r w:rsidR="00CE579B" w:rsidRPr="002C5EB0">
        <w:rPr>
          <w:rFonts w:ascii="Times New Roman" w:hAnsi="Times New Roman" w:cs="Times New Roman"/>
          <w:bCs/>
          <w:color w:val="000000"/>
          <w:sz w:val="24"/>
          <w:szCs w:val="24"/>
          <w:lang w:val="en-GB"/>
        </w:rPr>
        <w:t>It’s</w:t>
      </w:r>
      <w:r w:rsidRPr="002C5EB0">
        <w:rPr>
          <w:rFonts w:ascii="Times New Roman" w:hAnsi="Times New Roman" w:cs="Times New Roman"/>
          <w:bCs/>
          <w:color w:val="000000"/>
          <w:sz w:val="24"/>
          <w:szCs w:val="24"/>
          <w:lang w:val="en-GB"/>
        </w:rPr>
        <w:t xml:space="preserve"> however of importance to note that in a farm </w:t>
      </w:r>
      <w:r w:rsidR="00F57C2E" w:rsidRPr="002C5EB0">
        <w:rPr>
          <w:rFonts w:ascii="Times New Roman" w:hAnsi="Times New Roman" w:cs="Times New Roman"/>
          <w:bCs/>
          <w:color w:val="000000"/>
          <w:sz w:val="24"/>
          <w:szCs w:val="24"/>
          <w:lang w:val="en-GB"/>
        </w:rPr>
        <w:t>5</w:t>
      </w:r>
      <w:r w:rsidRPr="002C5EB0">
        <w:rPr>
          <w:rFonts w:ascii="Times New Roman" w:hAnsi="Times New Roman" w:cs="Times New Roman"/>
          <w:bCs/>
          <w:color w:val="000000"/>
          <w:sz w:val="24"/>
          <w:szCs w:val="24"/>
          <w:lang w:val="en-GB"/>
        </w:rPr>
        <w:t xml:space="preserve">0 percent and above of the total cows in the Netherlands are </w:t>
      </w:r>
      <w:r w:rsidR="00F57C2E" w:rsidRPr="002C5EB0">
        <w:rPr>
          <w:rFonts w:ascii="Times New Roman" w:hAnsi="Times New Roman" w:cs="Times New Roman"/>
          <w:bCs/>
          <w:color w:val="000000"/>
          <w:sz w:val="24"/>
          <w:szCs w:val="24"/>
          <w:lang w:val="en-GB"/>
        </w:rPr>
        <w:t xml:space="preserve">always </w:t>
      </w:r>
      <w:r w:rsidRPr="002C5EB0">
        <w:rPr>
          <w:rFonts w:ascii="Times New Roman" w:hAnsi="Times New Roman" w:cs="Times New Roman"/>
          <w:bCs/>
          <w:color w:val="000000"/>
          <w:sz w:val="24"/>
          <w:szCs w:val="24"/>
          <w:lang w:val="en-GB"/>
        </w:rPr>
        <w:t>under lactation. This should</w:t>
      </w:r>
      <w:r w:rsidR="00F57C2E" w:rsidRPr="002C5EB0">
        <w:rPr>
          <w:rFonts w:ascii="Times New Roman" w:hAnsi="Times New Roman" w:cs="Times New Roman"/>
          <w:bCs/>
          <w:color w:val="000000"/>
          <w:sz w:val="24"/>
          <w:szCs w:val="24"/>
          <w:lang w:val="en-GB"/>
        </w:rPr>
        <w:t xml:space="preserve"> always</w:t>
      </w:r>
      <w:r w:rsidRPr="002C5EB0">
        <w:rPr>
          <w:rFonts w:ascii="Times New Roman" w:hAnsi="Times New Roman" w:cs="Times New Roman"/>
          <w:bCs/>
          <w:color w:val="000000"/>
          <w:sz w:val="24"/>
          <w:szCs w:val="24"/>
          <w:lang w:val="en-GB"/>
        </w:rPr>
        <w:t xml:space="preserve"> be the case. </w:t>
      </w:r>
      <w:r w:rsidR="00F57C2E" w:rsidRPr="002C5EB0">
        <w:rPr>
          <w:rFonts w:ascii="Times New Roman" w:hAnsi="Times New Roman" w:cs="Times New Roman"/>
          <w:bCs/>
          <w:color w:val="000000"/>
          <w:sz w:val="24"/>
          <w:szCs w:val="24"/>
          <w:lang w:val="en-GB"/>
        </w:rPr>
        <w:t xml:space="preserve">It surely reduces costs and saves income. </w:t>
      </w:r>
      <w:r w:rsidRPr="002C5EB0">
        <w:rPr>
          <w:rFonts w:ascii="Times New Roman" w:hAnsi="Times New Roman" w:cs="Times New Roman"/>
          <w:bCs/>
          <w:color w:val="000000"/>
          <w:sz w:val="24"/>
          <w:szCs w:val="24"/>
          <w:lang w:val="en-GB"/>
        </w:rPr>
        <w:t xml:space="preserve">This </w:t>
      </w:r>
      <w:r w:rsidR="00F57C2E" w:rsidRPr="002C5EB0">
        <w:rPr>
          <w:rFonts w:ascii="Times New Roman" w:hAnsi="Times New Roman" w:cs="Times New Roman"/>
          <w:bCs/>
          <w:color w:val="000000"/>
          <w:sz w:val="24"/>
          <w:szCs w:val="24"/>
          <w:lang w:val="en-GB"/>
        </w:rPr>
        <w:t>production concept</w:t>
      </w:r>
      <w:r w:rsidRPr="002C5EB0">
        <w:rPr>
          <w:rFonts w:ascii="Times New Roman" w:hAnsi="Times New Roman" w:cs="Times New Roman"/>
          <w:bCs/>
          <w:color w:val="000000"/>
          <w:sz w:val="24"/>
          <w:szCs w:val="24"/>
          <w:lang w:val="en-GB"/>
        </w:rPr>
        <w:t xml:space="preserve"> </w:t>
      </w:r>
      <w:r w:rsidR="00F57C2E" w:rsidRPr="002C5EB0">
        <w:rPr>
          <w:rFonts w:ascii="Times New Roman" w:hAnsi="Times New Roman" w:cs="Times New Roman"/>
          <w:bCs/>
          <w:color w:val="000000"/>
          <w:sz w:val="24"/>
          <w:szCs w:val="24"/>
          <w:lang w:val="en-GB"/>
        </w:rPr>
        <w:t>is a challenge</w:t>
      </w:r>
      <w:r w:rsidRPr="002C5EB0">
        <w:rPr>
          <w:rFonts w:ascii="Times New Roman" w:hAnsi="Times New Roman" w:cs="Times New Roman"/>
          <w:bCs/>
          <w:color w:val="000000"/>
          <w:sz w:val="24"/>
          <w:szCs w:val="24"/>
          <w:lang w:val="en-GB"/>
        </w:rPr>
        <w:t xml:space="preserve"> </w:t>
      </w:r>
      <w:r w:rsidR="00F57C2E" w:rsidRPr="002C5EB0">
        <w:rPr>
          <w:rFonts w:ascii="Times New Roman" w:hAnsi="Times New Roman" w:cs="Times New Roman"/>
          <w:bCs/>
          <w:color w:val="000000"/>
          <w:sz w:val="24"/>
          <w:szCs w:val="24"/>
          <w:lang w:val="en-GB"/>
        </w:rPr>
        <w:t xml:space="preserve">to farmers in </w:t>
      </w:r>
      <w:r w:rsidRPr="002C5EB0">
        <w:rPr>
          <w:rFonts w:ascii="Times New Roman" w:hAnsi="Times New Roman" w:cs="Times New Roman"/>
          <w:bCs/>
          <w:color w:val="000000"/>
          <w:sz w:val="24"/>
          <w:szCs w:val="24"/>
          <w:lang w:val="en-GB"/>
        </w:rPr>
        <w:t>Kenya</w:t>
      </w:r>
      <w:r w:rsidR="00F57C2E" w:rsidRPr="002C5EB0">
        <w:rPr>
          <w:rFonts w:ascii="Times New Roman" w:hAnsi="Times New Roman" w:cs="Times New Roman"/>
          <w:bCs/>
          <w:color w:val="000000"/>
          <w:sz w:val="24"/>
          <w:szCs w:val="24"/>
          <w:lang w:val="en-GB"/>
        </w:rPr>
        <w:t xml:space="preserve"> due to inappropriate farm management and animal husbandry.</w:t>
      </w:r>
    </w:p>
    <w:p w:rsidR="00F57C2E" w:rsidRPr="002C5EB0" w:rsidRDefault="00F57C2E" w:rsidP="00E11DBC">
      <w:pPr>
        <w:spacing w:line="360" w:lineRule="auto"/>
        <w:jc w:val="both"/>
        <w:rPr>
          <w:rFonts w:ascii="Times New Roman" w:hAnsi="Times New Roman" w:cs="Times New Roman"/>
          <w:bCs/>
          <w:color w:val="000000"/>
          <w:sz w:val="24"/>
          <w:szCs w:val="24"/>
          <w:lang w:val="en-GB"/>
        </w:rPr>
      </w:pPr>
      <w:r w:rsidRPr="002C5EB0">
        <w:rPr>
          <w:rFonts w:ascii="Times New Roman" w:hAnsi="Times New Roman" w:cs="Times New Roman"/>
          <w:bCs/>
          <w:color w:val="000000"/>
          <w:sz w:val="24"/>
          <w:szCs w:val="24"/>
          <w:lang w:val="en-GB"/>
        </w:rPr>
        <w:t xml:space="preserve">Farmers in the Netherlands work with consultants. </w:t>
      </w:r>
      <w:r w:rsidR="000A44FD" w:rsidRPr="002C5EB0">
        <w:rPr>
          <w:rFonts w:ascii="Times New Roman" w:hAnsi="Times New Roman" w:cs="Times New Roman"/>
          <w:bCs/>
          <w:color w:val="000000"/>
          <w:sz w:val="24"/>
          <w:szCs w:val="24"/>
          <w:lang w:val="en-GB"/>
        </w:rPr>
        <w:t>This</w:t>
      </w:r>
      <w:r w:rsidRPr="002C5EB0">
        <w:rPr>
          <w:rFonts w:ascii="Times New Roman" w:hAnsi="Times New Roman" w:cs="Times New Roman"/>
          <w:bCs/>
          <w:color w:val="000000"/>
          <w:sz w:val="24"/>
          <w:szCs w:val="24"/>
          <w:lang w:val="en-GB"/>
        </w:rPr>
        <w:t xml:space="preserve"> might be expensive to small holder farmers in Kenya. </w:t>
      </w:r>
      <w:r w:rsidR="001F1045" w:rsidRPr="002C5EB0">
        <w:rPr>
          <w:rFonts w:ascii="Times New Roman" w:hAnsi="Times New Roman" w:cs="Times New Roman"/>
          <w:bCs/>
          <w:color w:val="000000"/>
          <w:sz w:val="24"/>
          <w:szCs w:val="24"/>
          <w:lang w:val="en-GB"/>
        </w:rPr>
        <w:t>However, investing in extension services is also important in farm management.</w:t>
      </w:r>
      <w:r w:rsidR="00945DF5" w:rsidRPr="002C5EB0">
        <w:rPr>
          <w:rFonts w:ascii="Times New Roman" w:hAnsi="Times New Roman" w:cs="Times New Roman"/>
          <w:bCs/>
          <w:color w:val="000000"/>
          <w:sz w:val="24"/>
          <w:szCs w:val="24"/>
          <w:lang w:val="en-GB"/>
        </w:rPr>
        <w:t xml:space="preserve"> Farmers in Kenya are highly encouraged</w:t>
      </w:r>
    </w:p>
    <w:p w:rsidR="00E11DBC" w:rsidRPr="002C5EB0" w:rsidRDefault="00945DF5" w:rsidP="00A224AB">
      <w:pPr>
        <w:autoSpaceDE w:val="0"/>
        <w:autoSpaceDN w:val="0"/>
        <w:adjustRightInd w:val="0"/>
        <w:spacing w:after="0" w:line="360" w:lineRule="auto"/>
        <w:jc w:val="both"/>
        <w:rPr>
          <w:rFonts w:ascii="Times New Roman" w:hAnsi="Times New Roman" w:cs="Times New Roman"/>
          <w:sz w:val="23"/>
          <w:szCs w:val="23"/>
          <w:lang w:val="en-GB"/>
        </w:rPr>
      </w:pPr>
      <w:r w:rsidRPr="002C5EB0">
        <w:rPr>
          <w:rFonts w:ascii="Times New Roman" w:hAnsi="Times New Roman" w:cs="Times New Roman"/>
          <w:bCs/>
          <w:sz w:val="24"/>
          <w:szCs w:val="24"/>
          <w:lang w:val="en-GB"/>
        </w:rPr>
        <w:t xml:space="preserve">Farmers in the Netherlands minimize risks through risk management. The </w:t>
      </w:r>
      <w:r w:rsidRPr="002C5EB0">
        <w:rPr>
          <w:rFonts w:ascii="Times New Roman" w:hAnsi="Times New Roman" w:cs="Times New Roman"/>
          <w:sz w:val="24"/>
          <w:szCs w:val="24"/>
          <w:lang w:val="en-GB"/>
        </w:rPr>
        <w:t xml:space="preserve">potential variation in farm production has been minimised through better fodder conservation, diversification of crop and pasture varieties. </w:t>
      </w:r>
      <w:r w:rsidRPr="002C5EB0">
        <w:rPr>
          <w:rFonts w:ascii="Times New Roman" w:hAnsi="Times New Roman" w:cs="Times New Roman"/>
          <w:sz w:val="23"/>
          <w:szCs w:val="23"/>
          <w:lang w:val="en-GB"/>
        </w:rPr>
        <w:t xml:space="preserve">The variability of input and output prices are also well managed as farms </w:t>
      </w:r>
      <w:r w:rsidR="00A224AB" w:rsidRPr="002C5EB0">
        <w:rPr>
          <w:rFonts w:ascii="Times New Roman" w:hAnsi="Times New Roman" w:cs="Times New Roman"/>
          <w:sz w:val="23"/>
          <w:szCs w:val="23"/>
          <w:lang w:val="en-GB"/>
        </w:rPr>
        <w:t>manage</w:t>
      </w:r>
      <w:r w:rsidRPr="002C5EB0">
        <w:rPr>
          <w:rFonts w:ascii="Times New Roman" w:hAnsi="Times New Roman" w:cs="Times New Roman"/>
          <w:sz w:val="23"/>
          <w:szCs w:val="23"/>
          <w:lang w:val="en-GB"/>
        </w:rPr>
        <w:t xml:space="preserve"> </w:t>
      </w:r>
      <w:r w:rsidR="00A224AB" w:rsidRPr="002C5EB0">
        <w:rPr>
          <w:rFonts w:ascii="Times New Roman" w:hAnsi="Times New Roman" w:cs="Times New Roman"/>
          <w:sz w:val="23"/>
          <w:szCs w:val="23"/>
          <w:lang w:val="en-GB"/>
        </w:rPr>
        <w:t xml:space="preserve">milk quality and its </w:t>
      </w:r>
      <w:r w:rsidRPr="002C5EB0">
        <w:rPr>
          <w:rFonts w:ascii="Times New Roman" w:hAnsi="Times New Roman" w:cs="Times New Roman"/>
          <w:sz w:val="23"/>
          <w:szCs w:val="23"/>
          <w:lang w:val="en-GB"/>
        </w:rPr>
        <w:t xml:space="preserve">milk components </w:t>
      </w:r>
      <w:r w:rsidR="00A224AB" w:rsidRPr="002C5EB0">
        <w:rPr>
          <w:rFonts w:ascii="Times New Roman" w:hAnsi="Times New Roman" w:cs="Times New Roman"/>
          <w:sz w:val="23"/>
          <w:szCs w:val="23"/>
          <w:lang w:val="en-GB"/>
        </w:rPr>
        <w:t>as it ends up affecting prices. Kenyan farms can well invest in forward purchasing of fodder during seasons of abundance. This will save on price risks.</w:t>
      </w:r>
    </w:p>
    <w:p w:rsidR="00160082" w:rsidRPr="002C5EB0" w:rsidRDefault="00160082" w:rsidP="009C02C0">
      <w:pPr>
        <w:pStyle w:val="Kop2"/>
        <w:numPr>
          <w:ilvl w:val="1"/>
          <w:numId w:val="15"/>
        </w:numPr>
        <w:spacing w:line="360" w:lineRule="auto"/>
        <w:jc w:val="both"/>
        <w:rPr>
          <w:rFonts w:ascii="Georgia" w:hAnsi="Georgia"/>
          <w:color w:val="C00000"/>
          <w:sz w:val="24"/>
          <w:szCs w:val="24"/>
          <w:lang w:val="en-GB"/>
        </w:rPr>
      </w:pPr>
      <w:bookmarkStart w:id="66" w:name="_Toc394939235"/>
      <w:r w:rsidRPr="002C5EB0">
        <w:rPr>
          <w:rFonts w:ascii="Georgia" w:hAnsi="Georgia"/>
          <w:color w:val="C00000"/>
          <w:sz w:val="24"/>
          <w:szCs w:val="24"/>
          <w:lang w:val="en-GB"/>
        </w:rPr>
        <w:lastRenderedPageBreak/>
        <w:t>Looking to the Future: Expected Changes</w:t>
      </w:r>
      <w:bookmarkEnd w:id="66"/>
    </w:p>
    <w:p w:rsidR="009E0213" w:rsidRPr="00664D9E" w:rsidRDefault="009B438B" w:rsidP="00165F28">
      <w:pPr>
        <w:spacing w:line="360" w:lineRule="auto"/>
        <w:jc w:val="both"/>
        <w:rPr>
          <w:rFonts w:ascii="Times New Roman" w:hAnsi="Times New Roman" w:cs="Times New Roman"/>
          <w:sz w:val="24"/>
          <w:szCs w:val="24"/>
          <w:lang w:val="en-GB"/>
        </w:rPr>
      </w:pPr>
      <w:r w:rsidRPr="00664D9E">
        <w:rPr>
          <w:rFonts w:ascii="Times New Roman" w:hAnsi="Times New Roman" w:cs="Times New Roman"/>
          <w:sz w:val="24"/>
          <w:szCs w:val="24"/>
          <w:lang w:val="en-GB"/>
        </w:rPr>
        <w:t>Kenya</w:t>
      </w:r>
      <w:r>
        <w:rPr>
          <w:rFonts w:ascii="Times New Roman" w:hAnsi="Times New Roman" w:cs="Times New Roman"/>
          <w:sz w:val="24"/>
          <w:szCs w:val="24"/>
          <w:lang w:val="en-GB"/>
        </w:rPr>
        <w:t xml:space="preserve">’s </w:t>
      </w:r>
      <w:r w:rsidR="009260C8">
        <w:rPr>
          <w:rFonts w:ascii="Times New Roman" w:hAnsi="Times New Roman" w:cs="Times New Roman"/>
          <w:sz w:val="24"/>
          <w:szCs w:val="24"/>
          <w:lang w:val="en-GB"/>
        </w:rPr>
        <w:t xml:space="preserve">annual </w:t>
      </w:r>
      <w:r w:rsidRPr="00664D9E">
        <w:rPr>
          <w:rFonts w:ascii="Times New Roman" w:hAnsi="Times New Roman" w:cs="Times New Roman"/>
          <w:sz w:val="24"/>
          <w:szCs w:val="24"/>
          <w:lang w:val="en-GB"/>
        </w:rPr>
        <w:t>population</w:t>
      </w:r>
      <w:r>
        <w:rPr>
          <w:rFonts w:ascii="Times New Roman" w:hAnsi="Times New Roman" w:cs="Times New Roman"/>
          <w:sz w:val="24"/>
          <w:szCs w:val="24"/>
          <w:lang w:val="en-GB"/>
        </w:rPr>
        <w:t xml:space="preserve"> growth is </w:t>
      </w:r>
      <w:r w:rsidR="009260C8">
        <w:rPr>
          <w:rFonts w:ascii="Times New Roman" w:hAnsi="Times New Roman" w:cs="Times New Roman"/>
          <w:sz w:val="24"/>
          <w:szCs w:val="24"/>
          <w:lang w:val="en-GB"/>
        </w:rPr>
        <w:t>2.27%</w:t>
      </w:r>
      <w:r w:rsidR="00664D9E" w:rsidRPr="00664D9E">
        <w:rPr>
          <w:rFonts w:ascii="Times New Roman" w:hAnsi="Times New Roman" w:cs="Times New Roman"/>
          <w:sz w:val="24"/>
          <w:szCs w:val="24"/>
          <w:lang w:val="en-GB"/>
        </w:rPr>
        <w:t xml:space="preserve"> </w:t>
      </w:r>
      <w:r>
        <w:rPr>
          <w:rFonts w:ascii="Times New Roman" w:hAnsi="Times New Roman" w:cs="Times New Roman"/>
          <w:sz w:val="24"/>
          <w:szCs w:val="24"/>
          <w:lang w:val="en-GB"/>
        </w:rPr>
        <w:t>with</w:t>
      </w:r>
      <w:r w:rsidR="009260C8">
        <w:rPr>
          <w:rFonts w:ascii="Times New Roman" w:hAnsi="Times New Roman" w:cs="Times New Roman"/>
          <w:sz w:val="24"/>
          <w:szCs w:val="24"/>
          <w:lang w:val="en-GB"/>
        </w:rPr>
        <w:t xml:space="preserve"> 36% </w:t>
      </w:r>
      <w:r>
        <w:rPr>
          <w:rFonts w:ascii="Times New Roman" w:hAnsi="Times New Roman" w:cs="Times New Roman"/>
          <w:sz w:val="24"/>
          <w:szCs w:val="24"/>
          <w:lang w:val="en-GB"/>
        </w:rPr>
        <w:t xml:space="preserve">of the population </w:t>
      </w:r>
      <w:r w:rsidR="009260C8">
        <w:rPr>
          <w:rFonts w:ascii="Times New Roman" w:hAnsi="Times New Roman" w:cs="Times New Roman"/>
          <w:sz w:val="24"/>
          <w:szCs w:val="24"/>
          <w:lang w:val="en-GB"/>
        </w:rPr>
        <w:t>constituting youths</w:t>
      </w:r>
      <w:r w:rsidR="009260C8">
        <w:rPr>
          <w:rStyle w:val="Voetnootmarkering"/>
          <w:rFonts w:ascii="Times New Roman" w:hAnsi="Times New Roman" w:cs="Times New Roman"/>
          <w:sz w:val="24"/>
          <w:szCs w:val="24"/>
          <w:lang w:val="en-GB"/>
        </w:rPr>
        <w:footnoteReference w:id="7"/>
      </w:r>
      <w:r>
        <w:rPr>
          <w:rFonts w:ascii="Times New Roman" w:hAnsi="Times New Roman" w:cs="Times New Roman"/>
          <w:sz w:val="24"/>
          <w:szCs w:val="24"/>
          <w:lang w:val="en-GB"/>
        </w:rPr>
        <w:t>.</w:t>
      </w:r>
      <w:r w:rsidR="009E0213" w:rsidRPr="00664D9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This will result </w:t>
      </w:r>
      <w:r w:rsidR="00283DFA">
        <w:rPr>
          <w:rFonts w:ascii="Times New Roman" w:hAnsi="Times New Roman" w:cs="Times New Roman"/>
          <w:sz w:val="24"/>
          <w:szCs w:val="24"/>
          <w:lang w:val="en-GB"/>
        </w:rPr>
        <w:t xml:space="preserve">to </w:t>
      </w:r>
      <w:r>
        <w:rPr>
          <w:rFonts w:ascii="Times New Roman" w:hAnsi="Times New Roman" w:cs="Times New Roman"/>
          <w:sz w:val="24"/>
          <w:szCs w:val="24"/>
          <w:lang w:val="en-GB"/>
        </w:rPr>
        <w:t>more</w:t>
      </w:r>
      <w:r w:rsidRPr="00664D9E">
        <w:rPr>
          <w:rFonts w:ascii="Times New Roman" w:hAnsi="Times New Roman" w:cs="Times New Roman"/>
          <w:sz w:val="24"/>
          <w:szCs w:val="24"/>
          <w:lang w:val="en-GB"/>
        </w:rPr>
        <w:t xml:space="preserve"> subdivisions of land</w:t>
      </w:r>
      <w:r>
        <w:rPr>
          <w:rFonts w:ascii="Times New Roman" w:hAnsi="Times New Roman" w:cs="Times New Roman"/>
          <w:sz w:val="24"/>
          <w:szCs w:val="24"/>
          <w:lang w:val="en-GB"/>
        </w:rPr>
        <w:t xml:space="preserve"> which will increase the small holder farming.</w:t>
      </w:r>
    </w:p>
    <w:p w:rsidR="0021488F" w:rsidRDefault="009B438B" w:rsidP="00165F2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Over 520 Million Kgs of Milk was processed in </w:t>
      </w:r>
      <w:r w:rsidR="00B27E32">
        <w:rPr>
          <w:rFonts w:ascii="Times New Roman" w:hAnsi="Times New Roman" w:cs="Times New Roman"/>
          <w:sz w:val="24"/>
          <w:szCs w:val="24"/>
          <w:lang w:val="en-GB"/>
        </w:rPr>
        <w:t xml:space="preserve">Kenya in </w:t>
      </w:r>
      <w:r>
        <w:rPr>
          <w:rFonts w:ascii="Times New Roman" w:hAnsi="Times New Roman" w:cs="Times New Roman"/>
          <w:sz w:val="24"/>
          <w:szCs w:val="24"/>
          <w:lang w:val="en-GB"/>
        </w:rPr>
        <w:t>2013</w:t>
      </w:r>
      <w:r w:rsidR="00B27E32">
        <w:rPr>
          <w:rStyle w:val="Voetnootmarkering"/>
          <w:rFonts w:ascii="Times New Roman" w:hAnsi="Times New Roman" w:cs="Times New Roman"/>
          <w:sz w:val="24"/>
          <w:szCs w:val="24"/>
          <w:lang w:val="en-GB"/>
        </w:rPr>
        <w:footnoteReference w:id="8"/>
      </w:r>
      <w:r>
        <w:rPr>
          <w:rFonts w:ascii="Times New Roman" w:hAnsi="Times New Roman" w:cs="Times New Roman"/>
          <w:sz w:val="24"/>
          <w:szCs w:val="24"/>
          <w:lang w:val="en-GB"/>
        </w:rPr>
        <w:t xml:space="preserve">. </w:t>
      </w:r>
      <w:r w:rsidR="009E0213" w:rsidRPr="00664D9E">
        <w:rPr>
          <w:rFonts w:ascii="Times New Roman" w:hAnsi="Times New Roman" w:cs="Times New Roman"/>
          <w:sz w:val="24"/>
          <w:szCs w:val="24"/>
          <w:lang w:val="en-GB"/>
        </w:rPr>
        <w:t xml:space="preserve">With a </w:t>
      </w:r>
      <w:r w:rsidR="00B27E32">
        <w:rPr>
          <w:rFonts w:ascii="Times New Roman" w:hAnsi="Times New Roman" w:cs="Times New Roman"/>
          <w:sz w:val="24"/>
          <w:szCs w:val="24"/>
          <w:lang w:val="en-GB"/>
        </w:rPr>
        <w:t>less than 10% of processed milk being exported</w:t>
      </w:r>
      <w:r w:rsidR="00B27E32">
        <w:rPr>
          <w:rStyle w:val="Voetnootmarkering"/>
          <w:rFonts w:ascii="Times New Roman" w:hAnsi="Times New Roman" w:cs="Times New Roman"/>
          <w:sz w:val="24"/>
          <w:szCs w:val="24"/>
          <w:lang w:val="en-GB"/>
        </w:rPr>
        <w:footnoteReference w:id="9"/>
      </w:r>
      <w:r w:rsidR="00283DFA">
        <w:rPr>
          <w:rFonts w:ascii="Times New Roman" w:hAnsi="Times New Roman" w:cs="Times New Roman"/>
          <w:sz w:val="24"/>
          <w:szCs w:val="24"/>
          <w:lang w:val="en-GB"/>
        </w:rPr>
        <w:t xml:space="preserve"> to </w:t>
      </w:r>
      <w:r w:rsidR="009E0213" w:rsidRPr="00664D9E">
        <w:rPr>
          <w:rFonts w:ascii="Times New Roman" w:hAnsi="Times New Roman" w:cs="Times New Roman"/>
          <w:sz w:val="24"/>
          <w:szCs w:val="24"/>
          <w:lang w:val="en-GB"/>
        </w:rPr>
        <w:t>regional markets</w:t>
      </w:r>
      <w:r w:rsidR="00283DFA">
        <w:rPr>
          <w:rFonts w:ascii="Times New Roman" w:hAnsi="Times New Roman" w:cs="Times New Roman"/>
          <w:sz w:val="24"/>
          <w:szCs w:val="24"/>
          <w:lang w:val="en-GB"/>
        </w:rPr>
        <w:t xml:space="preserve">, the </w:t>
      </w:r>
      <w:r w:rsidR="00283DFA" w:rsidRPr="00664D9E">
        <w:rPr>
          <w:rFonts w:ascii="Times New Roman" w:hAnsi="Times New Roman" w:cs="Times New Roman"/>
          <w:sz w:val="24"/>
          <w:szCs w:val="24"/>
          <w:lang w:val="en-GB"/>
        </w:rPr>
        <w:t xml:space="preserve">growth and existence of </w:t>
      </w:r>
      <w:r w:rsidR="00283DFA">
        <w:rPr>
          <w:rFonts w:ascii="Times New Roman" w:hAnsi="Times New Roman" w:cs="Times New Roman"/>
          <w:sz w:val="24"/>
          <w:szCs w:val="24"/>
          <w:lang w:val="en-GB"/>
        </w:rPr>
        <w:t xml:space="preserve">these markets is </w:t>
      </w:r>
      <w:r w:rsidR="009E0213" w:rsidRPr="00664D9E">
        <w:rPr>
          <w:rFonts w:ascii="Times New Roman" w:hAnsi="Times New Roman" w:cs="Times New Roman"/>
          <w:sz w:val="24"/>
          <w:szCs w:val="24"/>
          <w:lang w:val="en-GB"/>
        </w:rPr>
        <w:t>expected</w:t>
      </w:r>
      <w:r w:rsidR="00283DFA">
        <w:rPr>
          <w:rStyle w:val="Voetnootmarkering"/>
          <w:rFonts w:ascii="Times New Roman" w:hAnsi="Times New Roman" w:cs="Times New Roman"/>
          <w:sz w:val="24"/>
          <w:szCs w:val="24"/>
          <w:lang w:val="en-GB"/>
        </w:rPr>
        <w:footnoteReference w:id="10"/>
      </w:r>
      <w:r w:rsidR="00283DFA">
        <w:rPr>
          <w:rFonts w:ascii="Times New Roman" w:hAnsi="Times New Roman" w:cs="Times New Roman"/>
          <w:sz w:val="24"/>
          <w:szCs w:val="24"/>
          <w:lang w:val="en-GB"/>
        </w:rPr>
        <w:t>. Consequently,</w:t>
      </w:r>
      <w:r w:rsidR="009E0213" w:rsidRPr="00664D9E">
        <w:rPr>
          <w:rFonts w:ascii="Times New Roman" w:hAnsi="Times New Roman" w:cs="Times New Roman"/>
          <w:sz w:val="24"/>
          <w:szCs w:val="24"/>
          <w:lang w:val="en-GB"/>
        </w:rPr>
        <w:t xml:space="preserve"> milk production will increase</w:t>
      </w:r>
      <w:r w:rsidR="00315150" w:rsidRPr="00664D9E">
        <w:rPr>
          <w:rFonts w:ascii="Times New Roman" w:hAnsi="Times New Roman" w:cs="Times New Roman"/>
          <w:sz w:val="24"/>
          <w:szCs w:val="24"/>
          <w:lang w:val="en-GB"/>
        </w:rPr>
        <w:t xml:space="preserve"> spurr</w:t>
      </w:r>
      <w:r w:rsidR="00165F28">
        <w:rPr>
          <w:rFonts w:ascii="Times New Roman" w:hAnsi="Times New Roman" w:cs="Times New Roman"/>
          <w:sz w:val="24"/>
          <w:szCs w:val="24"/>
          <w:lang w:val="en-GB"/>
        </w:rPr>
        <w:t>ing growth in the dairy sector.</w:t>
      </w:r>
    </w:p>
    <w:p w:rsidR="002237D3" w:rsidRDefault="002237D3" w:rsidP="00165F2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Kenya has 27 registered milk processors</w:t>
      </w:r>
      <w:r>
        <w:rPr>
          <w:rStyle w:val="Voetnootmarkering"/>
          <w:rFonts w:ascii="Times New Roman" w:hAnsi="Times New Roman" w:cs="Times New Roman"/>
          <w:sz w:val="24"/>
          <w:szCs w:val="24"/>
          <w:lang w:val="en-GB"/>
        </w:rPr>
        <w:footnoteReference w:id="11"/>
      </w:r>
      <w:r>
        <w:rPr>
          <w:rFonts w:ascii="Times New Roman" w:hAnsi="Times New Roman" w:cs="Times New Roman"/>
          <w:sz w:val="24"/>
          <w:szCs w:val="24"/>
          <w:lang w:val="en-GB"/>
        </w:rPr>
        <w:t>. This number is expected to increase</w:t>
      </w:r>
      <w:r w:rsidR="00E638BD">
        <w:rPr>
          <w:rFonts w:ascii="Times New Roman" w:hAnsi="Times New Roman" w:cs="Times New Roman"/>
          <w:sz w:val="24"/>
          <w:szCs w:val="24"/>
          <w:lang w:val="en-GB"/>
        </w:rPr>
        <w:t xml:space="preserve"> especially through mergers and acquisitions and consolidations</w:t>
      </w:r>
      <w:r w:rsidR="009260C8">
        <w:rPr>
          <w:rFonts w:ascii="Times New Roman" w:hAnsi="Times New Roman" w:cs="Times New Roman"/>
          <w:sz w:val="24"/>
          <w:szCs w:val="24"/>
          <w:lang w:val="en-GB"/>
        </w:rPr>
        <w:t>,</w:t>
      </w:r>
      <w:r>
        <w:rPr>
          <w:rFonts w:ascii="Times New Roman" w:hAnsi="Times New Roman" w:cs="Times New Roman"/>
          <w:sz w:val="24"/>
          <w:szCs w:val="24"/>
          <w:lang w:val="en-GB"/>
        </w:rPr>
        <w:t xml:space="preserve"> as lately seen with the entrance of </w:t>
      </w:r>
      <w:proofErr w:type="spellStart"/>
      <w:r>
        <w:rPr>
          <w:rFonts w:ascii="Times New Roman" w:hAnsi="Times New Roman" w:cs="Times New Roman"/>
          <w:sz w:val="24"/>
          <w:szCs w:val="24"/>
          <w:lang w:val="en-GB"/>
        </w:rPr>
        <w:t>Danone</w:t>
      </w:r>
      <w:proofErr w:type="spellEnd"/>
      <w:r>
        <w:rPr>
          <w:rFonts w:ascii="Times New Roman" w:hAnsi="Times New Roman" w:cs="Times New Roman"/>
          <w:sz w:val="24"/>
          <w:szCs w:val="24"/>
          <w:lang w:val="en-GB"/>
        </w:rPr>
        <w:t xml:space="preserve"> the French food group</w:t>
      </w:r>
      <w:r w:rsidR="00E638BD">
        <w:rPr>
          <w:rFonts w:ascii="Times New Roman" w:hAnsi="Times New Roman" w:cs="Times New Roman"/>
          <w:sz w:val="24"/>
          <w:szCs w:val="24"/>
          <w:lang w:val="en-GB"/>
        </w:rPr>
        <w:t xml:space="preserve"> buying a 40% stake in Brookside</w:t>
      </w:r>
      <w:r>
        <w:rPr>
          <w:rStyle w:val="Voetnootmarkering"/>
          <w:rFonts w:ascii="Times New Roman" w:hAnsi="Times New Roman" w:cs="Times New Roman"/>
          <w:sz w:val="24"/>
          <w:szCs w:val="24"/>
          <w:lang w:val="en-GB"/>
        </w:rPr>
        <w:footnoteReference w:id="12"/>
      </w:r>
      <w:r w:rsidR="00E638BD">
        <w:rPr>
          <w:rFonts w:ascii="Times New Roman" w:hAnsi="Times New Roman" w:cs="Times New Roman"/>
          <w:sz w:val="24"/>
          <w:szCs w:val="24"/>
          <w:lang w:val="en-GB"/>
        </w:rPr>
        <w:t xml:space="preserve">. </w:t>
      </w:r>
      <w:r w:rsidR="007C1814">
        <w:rPr>
          <w:rFonts w:ascii="Times New Roman" w:hAnsi="Times New Roman" w:cs="Times New Roman"/>
          <w:sz w:val="24"/>
          <w:szCs w:val="24"/>
          <w:lang w:val="en-GB"/>
        </w:rPr>
        <w:t xml:space="preserve">On the other hand dairy </w:t>
      </w:r>
      <w:r w:rsidR="009260C8">
        <w:rPr>
          <w:rFonts w:ascii="Times New Roman" w:hAnsi="Times New Roman" w:cs="Times New Roman"/>
          <w:sz w:val="24"/>
          <w:szCs w:val="24"/>
          <w:lang w:val="en-GB"/>
        </w:rPr>
        <w:t>cooperatives’</w:t>
      </w:r>
      <w:r w:rsidR="007C1814">
        <w:rPr>
          <w:rFonts w:ascii="Times New Roman" w:hAnsi="Times New Roman" w:cs="Times New Roman"/>
          <w:sz w:val="24"/>
          <w:szCs w:val="24"/>
          <w:lang w:val="en-GB"/>
        </w:rPr>
        <w:t xml:space="preserve"> will </w:t>
      </w:r>
      <w:r w:rsidR="009260C8">
        <w:rPr>
          <w:rFonts w:ascii="Times New Roman" w:hAnsi="Times New Roman" w:cs="Times New Roman"/>
          <w:sz w:val="24"/>
          <w:szCs w:val="24"/>
          <w:lang w:val="en-GB"/>
        </w:rPr>
        <w:t>increase</w:t>
      </w:r>
      <w:r w:rsidR="007C1814">
        <w:rPr>
          <w:rFonts w:ascii="Times New Roman" w:hAnsi="Times New Roman" w:cs="Times New Roman"/>
          <w:sz w:val="24"/>
          <w:szCs w:val="24"/>
          <w:lang w:val="en-GB"/>
        </w:rPr>
        <w:t xml:space="preserve"> and strengthen as a result of increased small holder farmers. They majorly cater for the smallholder farmers.</w:t>
      </w:r>
    </w:p>
    <w:p w:rsidR="007305D7" w:rsidRDefault="00165F28" w:rsidP="00165F2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There have been </w:t>
      </w:r>
      <w:r w:rsidRPr="00664D9E">
        <w:rPr>
          <w:rFonts w:ascii="Times New Roman" w:hAnsi="Times New Roman" w:cs="Times New Roman"/>
          <w:sz w:val="24"/>
          <w:szCs w:val="24"/>
          <w:lang w:val="en-GB"/>
        </w:rPr>
        <w:t xml:space="preserve">policies </w:t>
      </w:r>
      <w:r>
        <w:rPr>
          <w:rFonts w:ascii="Times New Roman" w:hAnsi="Times New Roman" w:cs="Times New Roman"/>
          <w:sz w:val="24"/>
          <w:szCs w:val="24"/>
          <w:lang w:val="en-GB"/>
        </w:rPr>
        <w:t>on</w:t>
      </w:r>
      <w:r w:rsidRPr="00664D9E">
        <w:rPr>
          <w:rFonts w:ascii="Times New Roman" w:hAnsi="Times New Roman" w:cs="Times New Roman"/>
          <w:sz w:val="24"/>
          <w:szCs w:val="24"/>
          <w:lang w:val="en-GB"/>
        </w:rPr>
        <w:t xml:space="preserve"> dairy farming </w:t>
      </w:r>
      <w:r>
        <w:rPr>
          <w:rFonts w:ascii="Times New Roman" w:hAnsi="Times New Roman" w:cs="Times New Roman"/>
          <w:sz w:val="24"/>
          <w:szCs w:val="24"/>
          <w:lang w:val="en-GB"/>
        </w:rPr>
        <w:t xml:space="preserve">but resources have rarely been committed on them. Better policies </w:t>
      </w:r>
      <w:r w:rsidRPr="00664D9E">
        <w:rPr>
          <w:rFonts w:ascii="Times New Roman" w:hAnsi="Times New Roman" w:cs="Times New Roman"/>
          <w:sz w:val="24"/>
          <w:szCs w:val="24"/>
          <w:lang w:val="en-GB"/>
        </w:rPr>
        <w:t>are expected</w:t>
      </w:r>
      <w:r>
        <w:rPr>
          <w:rFonts w:ascii="Times New Roman" w:hAnsi="Times New Roman" w:cs="Times New Roman"/>
          <w:sz w:val="24"/>
          <w:szCs w:val="24"/>
          <w:lang w:val="en-GB"/>
        </w:rPr>
        <w:t xml:space="preserve"> in future.</w:t>
      </w:r>
    </w:p>
    <w:p w:rsidR="00A224AB" w:rsidRPr="007305D7" w:rsidRDefault="007305D7" w:rsidP="00165F2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However all these projections are coupled with constraints which include; </w:t>
      </w:r>
      <w:r w:rsidR="000B7EE9">
        <w:rPr>
          <w:rFonts w:ascii="Times New Roman" w:hAnsi="Times New Roman" w:cs="Times New Roman"/>
          <w:sz w:val="24"/>
          <w:szCs w:val="24"/>
          <w:lang w:val="en-GB"/>
        </w:rPr>
        <w:t>Lack of p</w:t>
      </w:r>
      <w:r w:rsidRPr="007305D7">
        <w:rPr>
          <w:rFonts w:ascii="Times New Roman" w:hAnsi="Times New Roman" w:cs="Times New Roman"/>
          <w:sz w:val="24"/>
          <w:szCs w:val="24"/>
          <w:lang w:val="en-GB"/>
        </w:rPr>
        <w:t>roper infrastructure (roads, electricity)</w:t>
      </w:r>
      <w:r w:rsidR="006E4089">
        <w:rPr>
          <w:rFonts w:ascii="Times New Roman" w:hAnsi="Times New Roman" w:cs="Times New Roman"/>
          <w:sz w:val="24"/>
          <w:szCs w:val="24"/>
          <w:lang w:val="en-GB"/>
        </w:rPr>
        <w:t>, a</w:t>
      </w:r>
      <w:r w:rsidR="006E4089" w:rsidRPr="007305D7">
        <w:rPr>
          <w:rFonts w:ascii="Times New Roman" w:hAnsi="Times New Roman" w:cs="Times New Roman"/>
          <w:sz w:val="24"/>
          <w:szCs w:val="24"/>
          <w:lang w:val="en-GB"/>
        </w:rPr>
        <w:t>vailability of short and medium credit</w:t>
      </w:r>
      <w:r w:rsidR="006E4089">
        <w:rPr>
          <w:rFonts w:ascii="Times New Roman" w:hAnsi="Times New Roman" w:cs="Times New Roman"/>
          <w:sz w:val="24"/>
          <w:szCs w:val="24"/>
          <w:lang w:val="en-GB"/>
        </w:rPr>
        <w:t>,</w:t>
      </w:r>
      <w:r w:rsidR="006E4089" w:rsidRPr="006E4089">
        <w:rPr>
          <w:rFonts w:ascii="Times New Roman" w:hAnsi="Times New Roman" w:cs="Times New Roman"/>
          <w:sz w:val="24"/>
          <w:szCs w:val="24"/>
          <w:lang w:val="en-GB"/>
        </w:rPr>
        <w:t xml:space="preserve"> </w:t>
      </w:r>
      <w:r w:rsidR="006E4089">
        <w:rPr>
          <w:rFonts w:ascii="Times New Roman" w:hAnsi="Times New Roman" w:cs="Times New Roman"/>
          <w:sz w:val="24"/>
          <w:szCs w:val="24"/>
          <w:lang w:val="en-GB"/>
        </w:rPr>
        <w:t>a</w:t>
      </w:r>
      <w:r w:rsidR="006E4089" w:rsidRPr="007305D7">
        <w:rPr>
          <w:rFonts w:ascii="Times New Roman" w:hAnsi="Times New Roman" w:cs="Times New Roman"/>
          <w:sz w:val="24"/>
          <w:szCs w:val="24"/>
          <w:lang w:val="en-GB"/>
        </w:rPr>
        <w:t>dequate availability of good quality dairy farming inputs and services</w:t>
      </w:r>
      <w:r w:rsidR="006E4089">
        <w:rPr>
          <w:rFonts w:ascii="Times New Roman" w:hAnsi="Times New Roman" w:cs="Times New Roman"/>
          <w:sz w:val="24"/>
          <w:szCs w:val="24"/>
          <w:lang w:val="en-GB"/>
        </w:rPr>
        <w:t xml:space="preserve"> and a</w:t>
      </w:r>
      <w:r w:rsidR="006E4089" w:rsidRPr="007305D7">
        <w:rPr>
          <w:rFonts w:ascii="Times New Roman" w:hAnsi="Times New Roman" w:cs="Times New Roman"/>
          <w:sz w:val="24"/>
          <w:szCs w:val="24"/>
          <w:lang w:val="en-GB"/>
        </w:rPr>
        <w:t>dequate milk</w:t>
      </w:r>
      <w:r w:rsidR="006E4089">
        <w:rPr>
          <w:rFonts w:ascii="Times New Roman" w:hAnsi="Times New Roman" w:cs="Times New Roman"/>
          <w:sz w:val="24"/>
          <w:szCs w:val="24"/>
          <w:lang w:val="en-GB"/>
        </w:rPr>
        <w:t xml:space="preserve"> collection and marketing system (</w:t>
      </w:r>
      <w:r w:rsidR="006E4089" w:rsidRPr="006E4089">
        <w:rPr>
          <w:rFonts w:ascii="Times New Roman" w:hAnsi="Times New Roman" w:cs="Times New Roman"/>
          <w:sz w:val="24"/>
          <w:szCs w:val="24"/>
          <w:lang w:val="en-GB"/>
        </w:rPr>
        <w:t xml:space="preserve">van der </w:t>
      </w:r>
      <w:proofErr w:type="spellStart"/>
      <w:r w:rsidR="006E4089" w:rsidRPr="006E4089">
        <w:rPr>
          <w:rFonts w:ascii="Times New Roman" w:hAnsi="Times New Roman" w:cs="Times New Roman"/>
          <w:sz w:val="24"/>
          <w:szCs w:val="24"/>
          <w:lang w:val="en-GB"/>
        </w:rPr>
        <w:t>Valk</w:t>
      </w:r>
      <w:proofErr w:type="spellEnd"/>
      <w:r w:rsidR="006E4089">
        <w:rPr>
          <w:rFonts w:ascii="Times New Roman" w:hAnsi="Times New Roman" w:cs="Times New Roman"/>
          <w:sz w:val="24"/>
          <w:szCs w:val="24"/>
          <w:lang w:val="en-GB"/>
        </w:rPr>
        <w:t xml:space="preserve"> 2008)</w:t>
      </w:r>
    </w:p>
    <w:p w:rsidR="006A40AF" w:rsidRPr="002C5EB0" w:rsidRDefault="00FE06CB" w:rsidP="00AC712E">
      <w:pPr>
        <w:pStyle w:val="Kop2"/>
        <w:spacing w:line="360" w:lineRule="auto"/>
        <w:jc w:val="both"/>
        <w:rPr>
          <w:rFonts w:ascii="Georgia" w:hAnsi="Georgia" w:cs="Times New Roman"/>
          <w:color w:val="C00000"/>
          <w:sz w:val="24"/>
          <w:szCs w:val="24"/>
          <w:lang w:val="en-GB"/>
        </w:rPr>
      </w:pPr>
      <w:bookmarkStart w:id="67" w:name="_Toc394939236"/>
      <w:r w:rsidRPr="002C5EB0">
        <w:rPr>
          <w:rFonts w:ascii="Georgia" w:hAnsi="Georgia" w:cs="Times New Roman"/>
          <w:color w:val="C00000"/>
          <w:sz w:val="24"/>
          <w:szCs w:val="24"/>
          <w:lang w:val="en-GB"/>
        </w:rPr>
        <w:lastRenderedPageBreak/>
        <w:t>CHAPTER SIX</w:t>
      </w:r>
      <w:r w:rsidR="006A40AF" w:rsidRPr="002C5EB0">
        <w:rPr>
          <w:rFonts w:ascii="Georgia" w:hAnsi="Georgia" w:cs="Times New Roman"/>
          <w:color w:val="C00000"/>
          <w:sz w:val="24"/>
          <w:szCs w:val="24"/>
          <w:lang w:val="en-GB"/>
        </w:rPr>
        <w:t>:</w:t>
      </w:r>
      <w:bookmarkEnd w:id="67"/>
    </w:p>
    <w:p w:rsidR="00501DAD" w:rsidRPr="002C5EB0" w:rsidRDefault="00501DAD" w:rsidP="006F6A9A">
      <w:pPr>
        <w:pStyle w:val="Kop2"/>
        <w:numPr>
          <w:ilvl w:val="0"/>
          <w:numId w:val="15"/>
        </w:numPr>
        <w:spacing w:line="360" w:lineRule="auto"/>
        <w:jc w:val="both"/>
        <w:rPr>
          <w:rFonts w:ascii="Georgia" w:hAnsi="Georgia" w:cs="Times New Roman"/>
          <w:color w:val="C00000"/>
          <w:sz w:val="24"/>
          <w:szCs w:val="24"/>
          <w:lang w:val="en-GB"/>
        </w:rPr>
      </w:pPr>
      <w:bookmarkStart w:id="68" w:name="_Toc394939237"/>
      <w:r w:rsidRPr="002C5EB0">
        <w:rPr>
          <w:rFonts w:ascii="Georgia" w:hAnsi="Georgia" w:cs="Times New Roman"/>
          <w:color w:val="C00000"/>
          <w:sz w:val="24"/>
          <w:szCs w:val="24"/>
          <w:lang w:val="en-GB"/>
        </w:rPr>
        <w:t>SUMMARY, CONCLUSIONS</w:t>
      </w:r>
      <w:bookmarkEnd w:id="68"/>
    </w:p>
    <w:p w:rsidR="00501DAD" w:rsidRPr="002C5EB0" w:rsidRDefault="00501DAD" w:rsidP="006F6A9A">
      <w:pPr>
        <w:pStyle w:val="Kop2"/>
        <w:numPr>
          <w:ilvl w:val="1"/>
          <w:numId w:val="15"/>
        </w:numPr>
        <w:spacing w:line="360" w:lineRule="auto"/>
        <w:jc w:val="both"/>
        <w:rPr>
          <w:rFonts w:ascii="Georgia" w:hAnsi="Georgia" w:cs="Times New Roman"/>
          <w:color w:val="C00000"/>
          <w:sz w:val="24"/>
          <w:szCs w:val="24"/>
          <w:lang w:val="en-GB"/>
        </w:rPr>
      </w:pPr>
      <w:bookmarkStart w:id="69" w:name="_Toc394939238"/>
      <w:r w:rsidRPr="002C5EB0">
        <w:rPr>
          <w:rFonts w:ascii="Georgia" w:hAnsi="Georgia" w:cs="Times New Roman"/>
          <w:color w:val="C00000"/>
          <w:sz w:val="24"/>
          <w:szCs w:val="24"/>
          <w:lang w:val="en-GB"/>
        </w:rPr>
        <w:t>INTRODUCTION</w:t>
      </w:r>
      <w:bookmarkEnd w:id="69"/>
      <w:r w:rsidRPr="002C5EB0">
        <w:rPr>
          <w:rFonts w:ascii="Georgia" w:hAnsi="Georgia" w:cs="Times New Roman"/>
          <w:color w:val="C00000"/>
          <w:sz w:val="24"/>
          <w:szCs w:val="24"/>
          <w:lang w:val="en-GB"/>
        </w:rPr>
        <w:t xml:space="preserve"> </w:t>
      </w:r>
    </w:p>
    <w:p w:rsidR="00501DAD" w:rsidRPr="002C5EB0" w:rsidRDefault="00501DAD" w:rsidP="00AC712E">
      <w:pPr>
        <w:spacing w:line="360" w:lineRule="auto"/>
        <w:contextualSpacing/>
        <w:jc w:val="both"/>
        <w:rPr>
          <w:rFonts w:ascii="Times New Roman" w:hAnsi="Times New Roman" w:cs="Times New Roman"/>
          <w:bCs/>
          <w:sz w:val="24"/>
          <w:szCs w:val="24"/>
          <w:lang w:val="en-GB"/>
        </w:rPr>
      </w:pPr>
      <w:r w:rsidRPr="002C5EB0">
        <w:rPr>
          <w:rFonts w:ascii="Times New Roman" w:hAnsi="Times New Roman" w:cs="Times New Roman"/>
          <w:bCs/>
          <w:sz w:val="24"/>
          <w:szCs w:val="24"/>
          <w:lang w:val="en-GB"/>
        </w:rPr>
        <w:t xml:space="preserve">This chapter presents the summary of the findings. </w:t>
      </w:r>
      <w:r w:rsidR="008F596D" w:rsidRPr="002C5EB0">
        <w:rPr>
          <w:rFonts w:ascii="Times New Roman" w:hAnsi="Times New Roman" w:cs="Times New Roman"/>
          <w:bCs/>
          <w:sz w:val="24"/>
          <w:szCs w:val="24"/>
          <w:lang w:val="en-GB"/>
        </w:rPr>
        <w:t>The findings were analysed through Gross margin Analysis with tables and charts being used to de</w:t>
      </w:r>
      <w:r w:rsidR="00DD1E9A" w:rsidRPr="002C5EB0">
        <w:rPr>
          <w:rFonts w:ascii="Times New Roman" w:hAnsi="Times New Roman" w:cs="Times New Roman"/>
          <w:bCs/>
          <w:sz w:val="24"/>
          <w:szCs w:val="24"/>
          <w:lang w:val="en-GB"/>
        </w:rPr>
        <w:t xml:space="preserve">scribe the data, the </w:t>
      </w:r>
      <w:r w:rsidR="008F596D" w:rsidRPr="002C5EB0">
        <w:rPr>
          <w:rFonts w:ascii="Times New Roman" w:hAnsi="Times New Roman" w:cs="Times New Roman"/>
          <w:bCs/>
          <w:sz w:val="24"/>
          <w:szCs w:val="24"/>
          <w:lang w:val="en-GB"/>
        </w:rPr>
        <w:t xml:space="preserve">summary </w:t>
      </w:r>
      <w:r w:rsidR="00DD1E9A" w:rsidRPr="002C5EB0">
        <w:rPr>
          <w:rFonts w:ascii="Times New Roman" w:hAnsi="Times New Roman" w:cs="Times New Roman"/>
          <w:bCs/>
          <w:sz w:val="24"/>
          <w:szCs w:val="24"/>
          <w:lang w:val="en-GB"/>
        </w:rPr>
        <w:t xml:space="preserve">was </w:t>
      </w:r>
      <w:r w:rsidR="008F596D" w:rsidRPr="002C5EB0">
        <w:rPr>
          <w:rFonts w:ascii="Times New Roman" w:hAnsi="Times New Roman" w:cs="Times New Roman"/>
          <w:bCs/>
          <w:sz w:val="24"/>
          <w:szCs w:val="24"/>
          <w:lang w:val="en-GB"/>
        </w:rPr>
        <w:t>henceforth drawn.</w:t>
      </w:r>
      <w:r w:rsidR="00DD1E9A" w:rsidRPr="002C5EB0">
        <w:rPr>
          <w:rFonts w:ascii="Times New Roman" w:hAnsi="Times New Roman" w:cs="Times New Roman"/>
          <w:bCs/>
          <w:sz w:val="24"/>
          <w:szCs w:val="24"/>
          <w:lang w:val="en-GB"/>
        </w:rPr>
        <w:t xml:space="preserve"> It also presents the conclusion on the research findings.</w:t>
      </w:r>
    </w:p>
    <w:p w:rsidR="008F596D" w:rsidRPr="002C5EB0" w:rsidRDefault="008F596D" w:rsidP="006F6A9A">
      <w:pPr>
        <w:pStyle w:val="Kop2"/>
        <w:numPr>
          <w:ilvl w:val="1"/>
          <w:numId w:val="15"/>
        </w:numPr>
        <w:spacing w:line="360" w:lineRule="auto"/>
        <w:jc w:val="both"/>
        <w:rPr>
          <w:rFonts w:ascii="Georgia" w:hAnsi="Georgia" w:cs="Times New Roman"/>
          <w:color w:val="C00000"/>
          <w:sz w:val="24"/>
          <w:szCs w:val="24"/>
          <w:lang w:val="en-GB"/>
        </w:rPr>
      </w:pPr>
      <w:bookmarkStart w:id="70" w:name="_Toc394939239"/>
      <w:r w:rsidRPr="002C5EB0">
        <w:rPr>
          <w:rFonts w:ascii="Georgia" w:hAnsi="Georgia" w:cs="Times New Roman"/>
          <w:color w:val="C00000"/>
          <w:sz w:val="24"/>
          <w:szCs w:val="24"/>
          <w:lang w:val="en-GB"/>
        </w:rPr>
        <w:t>SUMMARY OF THE FINDINGS</w:t>
      </w:r>
      <w:bookmarkEnd w:id="70"/>
    </w:p>
    <w:p w:rsidR="003E33FE" w:rsidRPr="002C5EB0" w:rsidRDefault="008F596D"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Based on Chapter 4, the following summaries were presented in light with the objectives of the study. </w:t>
      </w:r>
    </w:p>
    <w:p w:rsidR="00405BAC" w:rsidRPr="002C5EB0" w:rsidRDefault="001F5C94" w:rsidP="00A32D8F">
      <w:pPr>
        <w:pStyle w:val="Lijstalinea"/>
        <w:numPr>
          <w:ilvl w:val="0"/>
          <w:numId w:val="13"/>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study was carried out on 34 farmers in Kenya. 70% of the respondents represented men and 30%</w:t>
      </w:r>
      <w:r w:rsidR="00B81907"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women. Data on the Netherlands</w:t>
      </w:r>
      <w:r w:rsidR="00505BEF" w:rsidRPr="002C5EB0">
        <w:rPr>
          <w:rFonts w:ascii="Times New Roman" w:hAnsi="Times New Roman" w:cs="Times New Roman"/>
          <w:sz w:val="24"/>
          <w:szCs w:val="24"/>
          <w:lang w:val="en-GB"/>
        </w:rPr>
        <w:t xml:space="preserve"> cost of milk</w:t>
      </w:r>
      <w:r w:rsidRPr="002C5EB0">
        <w:rPr>
          <w:rFonts w:ascii="Times New Roman" w:hAnsi="Times New Roman" w:cs="Times New Roman"/>
          <w:sz w:val="24"/>
          <w:szCs w:val="24"/>
          <w:lang w:val="en-GB"/>
        </w:rPr>
        <w:t xml:space="preserve"> production was directly sourced from LEI FADN website. The study was compiled using Gross margin analysis whereby, it takes into consideration variable costs o</w:t>
      </w:r>
      <w:r w:rsidR="00505BEF" w:rsidRPr="002C5EB0">
        <w:rPr>
          <w:rFonts w:ascii="Times New Roman" w:hAnsi="Times New Roman" w:cs="Times New Roman"/>
          <w:sz w:val="24"/>
          <w:szCs w:val="24"/>
          <w:lang w:val="en-GB"/>
        </w:rPr>
        <w:t>nly and not together with fixed costs</w:t>
      </w:r>
      <w:r w:rsidRPr="002C5EB0">
        <w:rPr>
          <w:rFonts w:ascii="Times New Roman" w:hAnsi="Times New Roman" w:cs="Times New Roman"/>
          <w:sz w:val="24"/>
          <w:szCs w:val="24"/>
          <w:lang w:val="en-GB"/>
        </w:rPr>
        <w:t xml:space="preserve">. </w:t>
      </w:r>
      <w:r w:rsidR="00312854" w:rsidRPr="002C5EB0">
        <w:rPr>
          <w:rFonts w:ascii="Times New Roman" w:hAnsi="Times New Roman" w:cs="Times New Roman"/>
          <w:sz w:val="24"/>
          <w:szCs w:val="24"/>
          <w:lang w:val="en-GB"/>
        </w:rPr>
        <w:br/>
      </w:r>
    </w:p>
    <w:p w:rsidR="00312854" w:rsidRPr="002C5EB0" w:rsidRDefault="00312854" w:rsidP="006F6A9A">
      <w:pPr>
        <w:pStyle w:val="Lijstalinea"/>
        <w:numPr>
          <w:ilvl w:val="0"/>
          <w:numId w:val="13"/>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respective costs on animal health, veterinary and insemination, fodder costs and </w:t>
      </w:r>
      <w:r w:rsidR="00D73C84" w:rsidRPr="002C5EB0">
        <w:rPr>
          <w:rFonts w:ascii="Times New Roman" w:hAnsi="Times New Roman" w:cs="Times New Roman"/>
          <w:sz w:val="24"/>
          <w:szCs w:val="24"/>
          <w:lang w:val="en-GB"/>
        </w:rPr>
        <w:t>additional</w:t>
      </w:r>
      <w:r w:rsidRPr="002C5EB0">
        <w:rPr>
          <w:rFonts w:ascii="Times New Roman" w:hAnsi="Times New Roman" w:cs="Times New Roman"/>
          <w:sz w:val="24"/>
          <w:szCs w:val="24"/>
          <w:lang w:val="en-GB"/>
        </w:rPr>
        <w:t xml:space="preserve"> costs were calculated based on the prevailing market prices. The COP amounts t</w:t>
      </w:r>
      <w:r w:rsidR="00E61B5A" w:rsidRPr="002C5EB0">
        <w:rPr>
          <w:rFonts w:ascii="Times New Roman" w:hAnsi="Times New Roman" w:cs="Times New Roman"/>
          <w:sz w:val="24"/>
          <w:szCs w:val="24"/>
          <w:lang w:val="en-GB"/>
        </w:rPr>
        <w:t xml:space="preserve">o KSH 32 (€ 0.38) and KSH 24 </w:t>
      </w:r>
      <w:r w:rsidRPr="002C5EB0">
        <w:rPr>
          <w:rFonts w:ascii="Times New Roman" w:hAnsi="Times New Roman" w:cs="Times New Roman"/>
          <w:sz w:val="24"/>
          <w:szCs w:val="24"/>
          <w:lang w:val="en-GB"/>
        </w:rPr>
        <w:t xml:space="preserve">(€ 0.28) per kg in the Netherlands and Kenya respectively. The differences are brought due to the high labour costs in the Netherlands and </w:t>
      </w:r>
      <w:r w:rsidR="00D73C84" w:rsidRPr="002C5EB0">
        <w:rPr>
          <w:rFonts w:ascii="Times New Roman" w:hAnsi="Times New Roman" w:cs="Times New Roman"/>
          <w:sz w:val="24"/>
          <w:szCs w:val="24"/>
          <w:lang w:val="en-GB"/>
        </w:rPr>
        <w:t xml:space="preserve">additional ‘other’ </w:t>
      </w:r>
      <w:r w:rsidRPr="002C5EB0">
        <w:rPr>
          <w:rFonts w:ascii="Times New Roman" w:hAnsi="Times New Roman" w:cs="Times New Roman"/>
          <w:sz w:val="24"/>
          <w:szCs w:val="24"/>
          <w:lang w:val="en-GB"/>
        </w:rPr>
        <w:t>costs representing rental costs, audit fees, taxes and overhead costs. However, the cost of feeds in Kenya is high as a result of lower farmland ownership and large percentage of purchased concentrates</w:t>
      </w:r>
      <w:r w:rsidR="00965056" w:rsidRPr="002C5EB0">
        <w:rPr>
          <w:rFonts w:ascii="Times New Roman" w:hAnsi="Times New Roman" w:cs="Times New Roman"/>
          <w:sz w:val="24"/>
          <w:szCs w:val="24"/>
          <w:lang w:val="en-GB"/>
        </w:rPr>
        <w:t>.</w:t>
      </w:r>
    </w:p>
    <w:p w:rsidR="00312854" w:rsidRPr="002C5EB0" w:rsidRDefault="00312854" w:rsidP="00E617DE">
      <w:pPr>
        <w:pStyle w:val="Lijstalinea"/>
        <w:spacing w:line="360" w:lineRule="auto"/>
        <w:jc w:val="both"/>
        <w:rPr>
          <w:rFonts w:ascii="Times New Roman" w:hAnsi="Times New Roman" w:cs="Times New Roman"/>
          <w:sz w:val="24"/>
          <w:szCs w:val="24"/>
          <w:lang w:val="en-GB"/>
        </w:rPr>
      </w:pPr>
    </w:p>
    <w:p w:rsidR="00965056" w:rsidRPr="002C5EB0" w:rsidRDefault="00B96477" w:rsidP="006F6A9A">
      <w:pPr>
        <w:pStyle w:val="Lijstalinea"/>
        <w:numPr>
          <w:ilvl w:val="0"/>
          <w:numId w:val="13"/>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lastRenderedPageBreak/>
        <w:t xml:space="preserve">Milk production in an average </w:t>
      </w:r>
      <w:r w:rsidR="00965056" w:rsidRPr="002C5EB0">
        <w:rPr>
          <w:rFonts w:ascii="Times New Roman" w:hAnsi="Times New Roman" w:cs="Times New Roman"/>
          <w:sz w:val="24"/>
          <w:szCs w:val="24"/>
          <w:lang w:val="en-GB"/>
        </w:rPr>
        <w:t>farm per</w:t>
      </w:r>
      <w:r w:rsidRPr="002C5EB0">
        <w:rPr>
          <w:rFonts w:ascii="Times New Roman" w:hAnsi="Times New Roman" w:cs="Times New Roman"/>
          <w:sz w:val="24"/>
          <w:szCs w:val="24"/>
          <w:lang w:val="en-GB"/>
        </w:rPr>
        <w:t xml:space="preserve"> day is 34 times higher in the Netherlands than Kenya</w:t>
      </w:r>
      <w:r w:rsidR="00B81907" w:rsidRPr="002C5EB0">
        <w:rPr>
          <w:rFonts w:ascii="Times New Roman" w:hAnsi="Times New Roman" w:cs="Times New Roman"/>
          <w:sz w:val="24"/>
          <w:szCs w:val="24"/>
          <w:lang w:val="en-GB"/>
        </w:rPr>
        <w:t xml:space="preserve"> which is due to </w:t>
      </w:r>
      <w:r w:rsidRPr="002C5EB0">
        <w:rPr>
          <w:rFonts w:ascii="Times New Roman" w:hAnsi="Times New Roman" w:cs="Times New Roman"/>
          <w:sz w:val="24"/>
          <w:szCs w:val="24"/>
          <w:lang w:val="en-GB"/>
        </w:rPr>
        <w:t>differences in stocking rates, with Netherlands stocking 17 times more cows per farm than Kenya</w:t>
      </w:r>
      <w:r w:rsidR="00965056" w:rsidRPr="002C5EB0">
        <w:rPr>
          <w:rFonts w:ascii="Times New Roman" w:hAnsi="Times New Roman" w:cs="Times New Roman"/>
          <w:sz w:val="24"/>
          <w:szCs w:val="24"/>
          <w:lang w:val="en-GB"/>
        </w:rPr>
        <w:t>.</w:t>
      </w:r>
    </w:p>
    <w:p w:rsidR="00B96477" w:rsidRPr="002C5EB0" w:rsidRDefault="00751AE0" w:rsidP="006F6A9A">
      <w:pPr>
        <w:pStyle w:val="Lijstalinea"/>
        <w:numPr>
          <w:ilvl w:val="0"/>
          <w:numId w:val="13"/>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M</w:t>
      </w:r>
      <w:r w:rsidR="00B96477" w:rsidRPr="002C5EB0">
        <w:rPr>
          <w:rFonts w:ascii="Times New Roman" w:hAnsi="Times New Roman" w:cs="Times New Roman"/>
          <w:sz w:val="24"/>
          <w:szCs w:val="24"/>
          <w:lang w:val="en-GB"/>
        </w:rPr>
        <w:t>ilk production per acre of forage cro</w:t>
      </w:r>
      <w:r w:rsidRPr="002C5EB0">
        <w:rPr>
          <w:rFonts w:ascii="Times New Roman" w:hAnsi="Times New Roman" w:cs="Times New Roman"/>
          <w:sz w:val="24"/>
          <w:szCs w:val="24"/>
          <w:lang w:val="en-GB"/>
        </w:rPr>
        <w:t>ps is</w:t>
      </w:r>
      <w:r w:rsidR="00B96477" w:rsidRPr="002C5EB0">
        <w:rPr>
          <w:rFonts w:ascii="Times New Roman" w:hAnsi="Times New Roman" w:cs="Times New Roman"/>
          <w:sz w:val="24"/>
          <w:szCs w:val="24"/>
          <w:lang w:val="en-GB"/>
        </w:rPr>
        <w:t xml:space="preserve"> </w:t>
      </w:r>
      <w:r w:rsidR="00F0484B" w:rsidRPr="002C5EB0">
        <w:rPr>
          <w:rFonts w:ascii="Times New Roman" w:hAnsi="Times New Roman" w:cs="Times New Roman"/>
          <w:sz w:val="24"/>
          <w:szCs w:val="24"/>
          <w:lang w:val="en-GB"/>
        </w:rPr>
        <w:t xml:space="preserve">3.5 times </w:t>
      </w:r>
      <w:r w:rsidR="00B96477" w:rsidRPr="002C5EB0">
        <w:rPr>
          <w:rFonts w:ascii="Times New Roman" w:hAnsi="Times New Roman" w:cs="Times New Roman"/>
          <w:sz w:val="24"/>
          <w:szCs w:val="24"/>
          <w:lang w:val="en-GB"/>
        </w:rPr>
        <w:t xml:space="preserve">higher in the Netherlands than Kenya. This is because of the large farm ownership and high utilisation of forage land in the Netherlands. </w:t>
      </w:r>
      <w:r w:rsidR="00F0484B" w:rsidRPr="002C5EB0">
        <w:rPr>
          <w:rFonts w:ascii="Times New Roman" w:hAnsi="Times New Roman" w:cs="Times New Roman"/>
          <w:sz w:val="24"/>
          <w:szCs w:val="24"/>
          <w:lang w:val="en-GB"/>
        </w:rPr>
        <w:t xml:space="preserve"> </w:t>
      </w:r>
    </w:p>
    <w:p w:rsidR="00965056" w:rsidRPr="002C5EB0" w:rsidRDefault="00965056" w:rsidP="00AC712E">
      <w:pPr>
        <w:pStyle w:val="Lijstalinea"/>
        <w:spacing w:line="360" w:lineRule="auto"/>
        <w:jc w:val="both"/>
        <w:rPr>
          <w:rFonts w:ascii="Times New Roman" w:hAnsi="Times New Roman" w:cs="Times New Roman"/>
          <w:sz w:val="24"/>
          <w:szCs w:val="24"/>
          <w:lang w:val="en-GB"/>
        </w:rPr>
      </w:pPr>
    </w:p>
    <w:p w:rsidR="00B96477" w:rsidRPr="002C5EB0" w:rsidRDefault="00B96477" w:rsidP="006F6A9A">
      <w:pPr>
        <w:pStyle w:val="Lijstalinea"/>
        <w:numPr>
          <w:ilvl w:val="0"/>
          <w:numId w:val="13"/>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labour cost per individual in the Netherlands is KSH 260,000 (€ 2203) per month, 40 times higher than Kenya’s KSH 6,500 (€ 55</w:t>
      </w:r>
      <w:r w:rsidR="00965056" w:rsidRPr="002C5EB0">
        <w:rPr>
          <w:rFonts w:ascii="Times New Roman" w:hAnsi="Times New Roman" w:cs="Times New Roman"/>
          <w:sz w:val="24"/>
          <w:szCs w:val="24"/>
          <w:lang w:val="en-GB"/>
        </w:rPr>
        <w:t xml:space="preserve">) as a result of </w:t>
      </w:r>
      <w:r w:rsidRPr="002C5EB0">
        <w:rPr>
          <w:rFonts w:ascii="Times New Roman" w:hAnsi="Times New Roman" w:cs="Times New Roman"/>
          <w:sz w:val="24"/>
          <w:szCs w:val="24"/>
          <w:lang w:val="en-GB"/>
        </w:rPr>
        <w:t xml:space="preserve">the long dairy history and its highly valued farming </w:t>
      </w:r>
      <w:r w:rsidR="00965056" w:rsidRPr="002C5EB0">
        <w:rPr>
          <w:rFonts w:ascii="Times New Roman" w:hAnsi="Times New Roman" w:cs="Times New Roman"/>
          <w:sz w:val="24"/>
          <w:szCs w:val="24"/>
          <w:lang w:val="en-GB"/>
        </w:rPr>
        <w:t>system in</w:t>
      </w:r>
      <w:r w:rsidRPr="002C5EB0">
        <w:rPr>
          <w:rFonts w:ascii="Times New Roman" w:hAnsi="Times New Roman" w:cs="Times New Roman"/>
          <w:sz w:val="24"/>
          <w:szCs w:val="24"/>
          <w:lang w:val="en-GB"/>
        </w:rPr>
        <w:t xml:space="preserve"> the Netherlands compared to Kenya. </w:t>
      </w:r>
    </w:p>
    <w:p w:rsidR="00965056" w:rsidRPr="002C5EB0" w:rsidRDefault="00965056" w:rsidP="00AC712E">
      <w:pPr>
        <w:pStyle w:val="Lijstalinea"/>
        <w:spacing w:line="360" w:lineRule="auto"/>
        <w:jc w:val="both"/>
        <w:rPr>
          <w:rFonts w:ascii="Times New Roman" w:hAnsi="Times New Roman" w:cs="Times New Roman"/>
          <w:sz w:val="24"/>
          <w:szCs w:val="24"/>
          <w:lang w:val="en-GB"/>
        </w:rPr>
      </w:pPr>
    </w:p>
    <w:p w:rsidR="00965056" w:rsidRPr="002C5EB0" w:rsidRDefault="00B96477" w:rsidP="006F6A9A">
      <w:pPr>
        <w:pStyle w:val="Lijstalinea"/>
        <w:numPr>
          <w:ilvl w:val="0"/>
          <w:numId w:val="13"/>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The milk price, cost of production and profits varied per </w:t>
      </w:r>
      <w:r w:rsidR="00965056" w:rsidRPr="002C5EB0">
        <w:rPr>
          <w:rFonts w:ascii="Times New Roman" w:hAnsi="Times New Roman" w:cs="Times New Roman"/>
          <w:sz w:val="24"/>
          <w:szCs w:val="24"/>
          <w:lang w:val="en-GB"/>
        </w:rPr>
        <w:t xml:space="preserve">Kenyan </w:t>
      </w:r>
      <w:r w:rsidRPr="002C5EB0">
        <w:rPr>
          <w:rFonts w:ascii="Times New Roman" w:hAnsi="Times New Roman" w:cs="Times New Roman"/>
          <w:sz w:val="24"/>
          <w:szCs w:val="24"/>
          <w:lang w:val="en-GB"/>
        </w:rPr>
        <w:t>cooperative</w:t>
      </w:r>
      <w:r w:rsidR="00965056" w:rsidRPr="002C5EB0">
        <w:rPr>
          <w:rFonts w:ascii="Times New Roman" w:hAnsi="Times New Roman" w:cs="Times New Roman"/>
          <w:sz w:val="24"/>
          <w:szCs w:val="24"/>
          <w:lang w:val="en-GB"/>
        </w:rPr>
        <w:t>s</w:t>
      </w:r>
      <w:r w:rsidRPr="002C5EB0">
        <w:rPr>
          <w:rFonts w:ascii="Times New Roman" w:hAnsi="Times New Roman" w:cs="Times New Roman"/>
          <w:sz w:val="24"/>
          <w:szCs w:val="24"/>
          <w:lang w:val="en-GB"/>
        </w:rPr>
        <w:t xml:space="preserve">. Farmers in EDFA had the highest profits of KSH 180 per day, 340% higher than the lowest KDPL’s KSH 40.7 where farmers had the lowest profits. </w:t>
      </w:r>
      <w:r w:rsidR="00965056" w:rsidRPr="002C5EB0">
        <w:rPr>
          <w:rFonts w:ascii="Times New Roman" w:hAnsi="Times New Roman" w:cs="Times New Roman"/>
          <w:sz w:val="24"/>
          <w:szCs w:val="24"/>
          <w:lang w:val="en-GB"/>
        </w:rPr>
        <w:t>This was as a result of better milk price.</w:t>
      </w:r>
      <w:r w:rsidRPr="002C5EB0">
        <w:rPr>
          <w:rFonts w:ascii="Times New Roman" w:hAnsi="Times New Roman" w:cs="Times New Roman"/>
          <w:sz w:val="24"/>
          <w:szCs w:val="24"/>
          <w:lang w:val="en-GB"/>
        </w:rPr>
        <w:t xml:space="preserve"> Among the cooperatives, </w:t>
      </w:r>
      <w:r w:rsidR="00751AE0" w:rsidRPr="002C5EB0">
        <w:rPr>
          <w:rFonts w:ascii="Times New Roman" w:hAnsi="Times New Roman" w:cs="Times New Roman"/>
          <w:sz w:val="24"/>
          <w:szCs w:val="24"/>
          <w:lang w:val="en-GB"/>
        </w:rPr>
        <w:t>KFCS ranks</w:t>
      </w:r>
      <w:r w:rsidRPr="002C5EB0">
        <w:rPr>
          <w:rFonts w:ascii="Times New Roman" w:hAnsi="Times New Roman" w:cs="Times New Roman"/>
          <w:sz w:val="24"/>
          <w:szCs w:val="24"/>
          <w:lang w:val="en-GB"/>
        </w:rPr>
        <w:t xml:space="preserve"> higher with KSH 163.1 better than </w:t>
      </w:r>
      <w:r w:rsidR="00965056" w:rsidRPr="002C5EB0">
        <w:rPr>
          <w:rFonts w:ascii="Times New Roman" w:hAnsi="Times New Roman" w:cs="Times New Roman"/>
          <w:sz w:val="24"/>
          <w:szCs w:val="24"/>
          <w:lang w:val="en-GB"/>
        </w:rPr>
        <w:t>the 6 other cooperatives. This wa</w:t>
      </w:r>
      <w:r w:rsidRPr="002C5EB0">
        <w:rPr>
          <w:rFonts w:ascii="Times New Roman" w:hAnsi="Times New Roman" w:cs="Times New Roman"/>
          <w:sz w:val="24"/>
          <w:szCs w:val="24"/>
          <w:lang w:val="en-GB"/>
        </w:rPr>
        <w:t>s attributed to low cost of production besides the better milk prices. EDFA registered the highest Gross margins followed by KFCS, MFCS, MCDCU, NFCS</w:t>
      </w:r>
      <w:r w:rsidR="00965056" w:rsidRPr="002C5EB0">
        <w:rPr>
          <w:rFonts w:ascii="Times New Roman" w:hAnsi="Times New Roman" w:cs="Times New Roman"/>
          <w:sz w:val="24"/>
          <w:szCs w:val="24"/>
          <w:lang w:val="en-GB"/>
        </w:rPr>
        <w:t>, MWFCS, and KDPL in that order.</w:t>
      </w:r>
    </w:p>
    <w:p w:rsidR="00965056" w:rsidRPr="002C5EB0" w:rsidRDefault="00965056" w:rsidP="00AC712E">
      <w:pPr>
        <w:pStyle w:val="Lijstalinea"/>
        <w:spacing w:line="360" w:lineRule="auto"/>
        <w:jc w:val="both"/>
        <w:rPr>
          <w:rFonts w:ascii="Times New Roman" w:hAnsi="Times New Roman" w:cs="Times New Roman"/>
          <w:sz w:val="24"/>
          <w:szCs w:val="24"/>
          <w:lang w:val="en-GB"/>
        </w:rPr>
      </w:pPr>
    </w:p>
    <w:p w:rsidR="00B96477" w:rsidRPr="002C5EB0" w:rsidRDefault="00D73C84" w:rsidP="006F6A9A">
      <w:pPr>
        <w:pStyle w:val="Lijstalinea"/>
        <w:numPr>
          <w:ilvl w:val="0"/>
          <w:numId w:val="13"/>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w:t>
      </w:r>
      <w:r w:rsidR="00B96477" w:rsidRPr="002C5EB0">
        <w:rPr>
          <w:rFonts w:ascii="Times New Roman" w:hAnsi="Times New Roman" w:cs="Times New Roman"/>
          <w:sz w:val="24"/>
          <w:szCs w:val="24"/>
          <w:lang w:val="en-GB"/>
        </w:rPr>
        <w:t xml:space="preserve"> milk price was KSH 43(€</w:t>
      </w:r>
      <w:r w:rsidRPr="002C5EB0">
        <w:rPr>
          <w:rFonts w:ascii="Times New Roman" w:hAnsi="Times New Roman" w:cs="Times New Roman"/>
          <w:sz w:val="24"/>
          <w:szCs w:val="24"/>
          <w:lang w:val="en-GB"/>
        </w:rPr>
        <w:t xml:space="preserve"> 0.</w:t>
      </w:r>
      <w:r w:rsidR="00B96477" w:rsidRPr="002C5EB0">
        <w:rPr>
          <w:rFonts w:ascii="Times New Roman" w:hAnsi="Times New Roman" w:cs="Times New Roman"/>
          <w:sz w:val="24"/>
          <w:szCs w:val="24"/>
          <w:lang w:val="en-GB"/>
        </w:rPr>
        <w:t>36) and KSH 31(€</w:t>
      </w:r>
      <w:r w:rsidRPr="002C5EB0">
        <w:rPr>
          <w:rFonts w:ascii="Times New Roman" w:hAnsi="Times New Roman" w:cs="Times New Roman"/>
          <w:sz w:val="24"/>
          <w:szCs w:val="24"/>
          <w:lang w:val="en-GB"/>
        </w:rPr>
        <w:t xml:space="preserve"> 0.</w:t>
      </w:r>
      <w:r w:rsidR="00B96477" w:rsidRPr="002C5EB0">
        <w:rPr>
          <w:rFonts w:ascii="Times New Roman" w:hAnsi="Times New Roman" w:cs="Times New Roman"/>
          <w:sz w:val="24"/>
          <w:szCs w:val="24"/>
          <w:lang w:val="en-GB"/>
        </w:rPr>
        <w:t>26) per kg’s in the Netherlands and Kenya respectively. The Cost of production was KSH 32(€</w:t>
      </w:r>
      <w:r w:rsidRPr="002C5EB0">
        <w:rPr>
          <w:rFonts w:ascii="Times New Roman" w:hAnsi="Times New Roman" w:cs="Times New Roman"/>
          <w:sz w:val="24"/>
          <w:szCs w:val="24"/>
          <w:lang w:val="en-GB"/>
        </w:rPr>
        <w:t xml:space="preserve"> 0.</w:t>
      </w:r>
      <w:r w:rsidR="00BD5BB3" w:rsidRPr="002C5EB0">
        <w:rPr>
          <w:rFonts w:ascii="Times New Roman" w:hAnsi="Times New Roman" w:cs="Times New Roman"/>
          <w:sz w:val="24"/>
          <w:szCs w:val="24"/>
          <w:lang w:val="en-GB"/>
        </w:rPr>
        <w:t>27) and KSH 24</w:t>
      </w:r>
      <w:r w:rsidR="00B96477" w:rsidRPr="002C5EB0">
        <w:rPr>
          <w:rFonts w:ascii="Times New Roman" w:hAnsi="Times New Roman" w:cs="Times New Roman"/>
          <w:sz w:val="24"/>
          <w:szCs w:val="24"/>
          <w:lang w:val="en-GB"/>
        </w:rPr>
        <w:t>(€</w:t>
      </w:r>
      <w:r w:rsidRPr="002C5EB0">
        <w:rPr>
          <w:rFonts w:ascii="Times New Roman" w:hAnsi="Times New Roman" w:cs="Times New Roman"/>
          <w:sz w:val="24"/>
          <w:szCs w:val="24"/>
          <w:lang w:val="en-GB"/>
        </w:rPr>
        <w:t xml:space="preserve"> 0.</w:t>
      </w:r>
      <w:r w:rsidR="00B96477" w:rsidRPr="002C5EB0">
        <w:rPr>
          <w:rFonts w:ascii="Times New Roman" w:hAnsi="Times New Roman" w:cs="Times New Roman"/>
          <w:sz w:val="24"/>
          <w:szCs w:val="24"/>
          <w:lang w:val="en-GB"/>
        </w:rPr>
        <w:t xml:space="preserve">20) kg’s which represented 74% and 77% of the milk prices in the Netherlands and Kenya respectively. The profit from milk sales in a day is higher in the Netherlands than Kenya representing 230% profitability. This is due to the higher milk production in the Netherlands. </w:t>
      </w:r>
    </w:p>
    <w:p w:rsidR="009D79F6" w:rsidRPr="002C5EB0" w:rsidRDefault="009D79F6" w:rsidP="00AC712E">
      <w:pPr>
        <w:pStyle w:val="Lijstalinea"/>
        <w:spacing w:line="360" w:lineRule="auto"/>
        <w:jc w:val="both"/>
        <w:rPr>
          <w:rFonts w:ascii="Times New Roman" w:hAnsi="Times New Roman" w:cs="Times New Roman"/>
          <w:sz w:val="24"/>
          <w:szCs w:val="24"/>
          <w:lang w:val="en-GB"/>
        </w:rPr>
      </w:pPr>
    </w:p>
    <w:p w:rsidR="009D79F6" w:rsidRPr="002C5EB0" w:rsidRDefault="009D79F6" w:rsidP="006F6A9A">
      <w:pPr>
        <w:pStyle w:val="Lijstalinea"/>
        <w:numPr>
          <w:ilvl w:val="0"/>
          <w:numId w:val="13"/>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lastRenderedPageBreak/>
        <w:t>MWFCS recorded the highest feed costs of 89%; higher than other cooperatives with 34% on roughages and 55% on concentrates</w:t>
      </w:r>
    </w:p>
    <w:p w:rsidR="00D73C84" w:rsidRPr="002C5EB0" w:rsidRDefault="00D73C84" w:rsidP="00AC712E">
      <w:pPr>
        <w:spacing w:line="360" w:lineRule="auto"/>
        <w:contextualSpacing/>
        <w:jc w:val="both"/>
        <w:rPr>
          <w:rFonts w:ascii="Times New Roman" w:hAnsi="Times New Roman" w:cs="Times New Roman"/>
          <w:b/>
          <w:sz w:val="24"/>
          <w:szCs w:val="24"/>
          <w:lang w:val="en-GB"/>
        </w:rPr>
      </w:pPr>
    </w:p>
    <w:p w:rsidR="003E33FE" w:rsidRPr="002C5EB0" w:rsidRDefault="004262F2" w:rsidP="006F6A9A">
      <w:pPr>
        <w:pStyle w:val="Kop2"/>
        <w:numPr>
          <w:ilvl w:val="1"/>
          <w:numId w:val="15"/>
        </w:numPr>
        <w:spacing w:line="360" w:lineRule="auto"/>
        <w:jc w:val="both"/>
        <w:rPr>
          <w:rFonts w:ascii="Georgia" w:hAnsi="Georgia" w:cs="Times New Roman"/>
          <w:color w:val="C00000"/>
          <w:sz w:val="24"/>
          <w:szCs w:val="24"/>
          <w:lang w:val="en-GB"/>
        </w:rPr>
      </w:pPr>
      <w:bookmarkStart w:id="71" w:name="_Toc394939240"/>
      <w:r w:rsidRPr="002C5EB0">
        <w:rPr>
          <w:rFonts w:ascii="Georgia" w:hAnsi="Georgia" w:cs="Times New Roman"/>
          <w:color w:val="C00000"/>
          <w:sz w:val="24"/>
          <w:szCs w:val="24"/>
          <w:lang w:val="en-GB"/>
        </w:rPr>
        <w:t>CONCLUSIONS</w:t>
      </w:r>
      <w:bookmarkEnd w:id="71"/>
    </w:p>
    <w:p w:rsidR="006960D4" w:rsidRPr="002C5EB0" w:rsidRDefault="00505BEF"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The study has shown that the cost of producing 1kg of milk in the Netherlands is</w:t>
      </w:r>
      <w:r w:rsidR="0022269D" w:rsidRPr="002C5EB0">
        <w:rPr>
          <w:rFonts w:ascii="Times New Roman" w:hAnsi="Times New Roman" w:cs="Times New Roman"/>
          <w:sz w:val="24"/>
          <w:szCs w:val="24"/>
          <w:lang w:val="en-GB"/>
        </w:rPr>
        <w:t xml:space="preserve"> relatively</w:t>
      </w:r>
      <w:r w:rsidRPr="002C5EB0">
        <w:rPr>
          <w:rFonts w:ascii="Times New Roman" w:hAnsi="Times New Roman" w:cs="Times New Roman"/>
          <w:sz w:val="24"/>
          <w:szCs w:val="24"/>
          <w:lang w:val="en-GB"/>
        </w:rPr>
        <w:t xml:space="preserve"> higher than Kenya. </w:t>
      </w:r>
      <w:r w:rsidR="0022269D" w:rsidRPr="002C5EB0">
        <w:rPr>
          <w:rFonts w:ascii="Times New Roman" w:hAnsi="Times New Roman" w:cs="Times New Roman"/>
          <w:sz w:val="24"/>
          <w:szCs w:val="24"/>
          <w:lang w:val="en-GB"/>
        </w:rPr>
        <w:t xml:space="preserve">Even though, </w:t>
      </w:r>
      <w:r w:rsidR="006960D4" w:rsidRPr="002C5EB0">
        <w:rPr>
          <w:rFonts w:ascii="Times New Roman" w:hAnsi="Times New Roman" w:cs="Times New Roman"/>
          <w:sz w:val="24"/>
          <w:szCs w:val="24"/>
          <w:lang w:val="en-GB"/>
        </w:rPr>
        <w:t>dairy farming is more profitable in the Netherlands in comparison with Kenya due to the better milk prices and a higher milk production per cow.</w:t>
      </w:r>
      <w:r w:rsidR="00A77239" w:rsidRPr="002C5EB0">
        <w:rPr>
          <w:rFonts w:ascii="Times New Roman" w:hAnsi="Times New Roman" w:cs="Times New Roman"/>
          <w:sz w:val="24"/>
          <w:szCs w:val="24"/>
          <w:lang w:val="en-GB"/>
        </w:rPr>
        <w:t xml:space="preserve"> This is </w:t>
      </w:r>
      <w:r w:rsidR="004703B0" w:rsidRPr="002C5EB0">
        <w:rPr>
          <w:rFonts w:ascii="Times New Roman" w:hAnsi="Times New Roman" w:cs="Times New Roman"/>
          <w:sz w:val="24"/>
          <w:szCs w:val="24"/>
          <w:lang w:val="en-GB"/>
        </w:rPr>
        <w:t>only</w:t>
      </w:r>
      <w:r w:rsidR="00A77239" w:rsidRPr="002C5EB0">
        <w:rPr>
          <w:rFonts w:ascii="Times New Roman" w:hAnsi="Times New Roman" w:cs="Times New Roman"/>
          <w:sz w:val="24"/>
          <w:szCs w:val="24"/>
          <w:lang w:val="en-GB"/>
        </w:rPr>
        <w:t xml:space="preserve"> </w:t>
      </w:r>
      <w:r w:rsidR="007C2B5A" w:rsidRPr="002C5EB0">
        <w:rPr>
          <w:rFonts w:ascii="Times New Roman" w:hAnsi="Times New Roman" w:cs="Times New Roman"/>
          <w:sz w:val="24"/>
          <w:szCs w:val="24"/>
          <w:lang w:val="en-GB"/>
        </w:rPr>
        <w:t xml:space="preserve">possible </w:t>
      </w:r>
      <w:r w:rsidR="00A77239" w:rsidRPr="002C5EB0">
        <w:rPr>
          <w:rFonts w:ascii="Times New Roman" w:hAnsi="Times New Roman" w:cs="Times New Roman"/>
          <w:sz w:val="24"/>
          <w:szCs w:val="24"/>
          <w:lang w:val="en-GB"/>
        </w:rPr>
        <w:t>with good a</w:t>
      </w:r>
      <w:r w:rsidR="007C2B5A" w:rsidRPr="002C5EB0">
        <w:rPr>
          <w:rFonts w:ascii="Times New Roman" w:hAnsi="Times New Roman" w:cs="Times New Roman"/>
          <w:sz w:val="24"/>
          <w:szCs w:val="24"/>
          <w:lang w:val="en-GB"/>
        </w:rPr>
        <w:t>nimal husbandry and management, that is majorly lacking in Kenya</w:t>
      </w:r>
    </w:p>
    <w:p w:rsidR="00A77239" w:rsidRPr="002C5EB0" w:rsidRDefault="00A77239" w:rsidP="00AC712E">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Despite land in the Netherlands being large and vast, farmers have highly utilised </w:t>
      </w:r>
      <w:r w:rsidR="00FB30F1" w:rsidRPr="002C5EB0">
        <w:rPr>
          <w:rFonts w:ascii="Times New Roman" w:hAnsi="Times New Roman" w:cs="Times New Roman"/>
          <w:sz w:val="24"/>
          <w:szCs w:val="24"/>
          <w:lang w:val="en-GB"/>
        </w:rPr>
        <w:t>the forage land as compared to large scale farmers in Kenya</w:t>
      </w:r>
      <w:r w:rsidR="004703B0" w:rsidRPr="002C5EB0">
        <w:rPr>
          <w:rFonts w:ascii="Times New Roman" w:hAnsi="Times New Roman" w:cs="Times New Roman"/>
          <w:sz w:val="24"/>
          <w:szCs w:val="24"/>
          <w:lang w:val="en-GB"/>
        </w:rPr>
        <w:t xml:space="preserve">. </w:t>
      </w:r>
    </w:p>
    <w:p w:rsidR="004703B0" w:rsidRPr="002C5EB0" w:rsidRDefault="004703B0" w:rsidP="00AC712E">
      <w:pPr>
        <w:spacing w:line="360" w:lineRule="auto"/>
        <w:contextualSpacing/>
        <w:jc w:val="both"/>
        <w:rPr>
          <w:rFonts w:ascii="Times New Roman" w:hAnsi="Times New Roman" w:cs="Times New Roman"/>
          <w:sz w:val="24"/>
          <w:szCs w:val="24"/>
          <w:lang w:val="en-GB"/>
        </w:rPr>
      </w:pPr>
    </w:p>
    <w:p w:rsidR="00C20549" w:rsidRPr="002C5EB0" w:rsidRDefault="00C20549" w:rsidP="00AC712E">
      <w:pPr>
        <w:spacing w:line="360" w:lineRule="auto"/>
        <w:contextualSpacing/>
        <w:jc w:val="both"/>
        <w:rPr>
          <w:rFonts w:ascii="Times New Roman" w:hAnsi="Times New Roman" w:cs="Times New Roman"/>
          <w:sz w:val="24"/>
          <w:szCs w:val="24"/>
          <w:lang w:val="en-GB"/>
        </w:rPr>
      </w:pPr>
    </w:p>
    <w:p w:rsidR="003E33FE" w:rsidRPr="002C5EB0" w:rsidRDefault="003E33FE" w:rsidP="00E617DE">
      <w:pPr>
        <w:spacing w:line="360" w:lineRule="auto"/>
        <w:contextualSpacing/>
        <w:jc w:val="both"/>
        <w:rPr>
          <w:rFonts w:ascii="Times New Roman" w:hAnsi="Times New Roman" w:cs="Times New Roman"/>
          <w:b/>
          <w:sz w:val="24"/>
          <w:szCs w:val="24"/>
          <w:lang w:val="en-GB"/>
        </w:rPr>
      </w:pPr>
    </w:p>
    <w:p w:rsidR="00CD3397" w:rsidRPr="002C5EB0" w:rsidRDefault="00CD3397" w:rsidP="00E617DE">
      <w:pPr>
        <w:spacing w:line="360" w:lineRule="auto"/>
        <w:contextualSpacing/>
        <w:jc w:val="both"/>
        <w:rPr>
          <w:rFonts w:ascii="Times New Roman" w:hAnsi="Times New Roman" w:cs="Times New Roman"/>
          <w:b/>
          <w:sz w:val="24"/>
          <w:szCs w:val="24"/>
          <w:lang w:val="en-GB"/>
        </w:rPr>
      </w:pPr>
    </w:p>
    <w:p w:rsidR="00CD3397" w:rsidRPr="002C5EB0" w:rsidRDefault="00CD3397" w:rsidP="00E617DE">
      <w:pPr>
        <w:spacing w:line="360" w:lineRule="auto"/>
        <w:contextualSpacing/>
        <w:jc w:val="both"/>
        <w:rPr>
          <w:rFonts w:ascii="Times New Roman" w:hAnsi="Times New Roman" w:cs="Times New Roman"/>
          <w:b/>
          <w:sz w:val="24"/>
          <w:szCs w:val="24"/>
          <w:lang w:val="en-GB"/>
        </w:rPr>
      </w:pPr>
    </w:p>
    <w:p w:rsidR="00CD3397" w:rsidRPr="002C5EB0" w:rsidRDefault="00CD3397" w:rsidP="00E617DE">
      <w:pPr>
        <w:spacing w:line="360" w:lineRule="auto"/>
        <w:contextualSpacing/>
        <w:jc w:val="both"/>
        <w:rPr>
          <w:rFonts w:ascii="Times New Roman" w:hAnsi="Times New Roman" w:cs="Times New Roman"/>
          <w:b/>
          <w:sz w:val="24"/>
          <w:szCs w:val="24"/>
          <w:lang w:val="en-GB"/>
        </w:rPr>
      </w:pPr>
    </w:p>
    <w:p w:rsidR="00CD3397" w:rsidRPr="002C5EB0" w:rsidRDefault="00CD3397" w:rsidP="00E617DE">
      <w:pPr>
        <w:spacing w:line="360" w:lineRule="auto"/>
        <w:contextualSpacing/>
        <w:jc w:val="both"/>
        <w:rPr>
          <w:rFonts w:ascii="Times New Roman" w:hAnsi="Times New Roman" w:cs="Times New Roman"/>
          <w:b/>
          <w:sz w:val="24"/>
          <w:szCs w:val="24"/>
          <w:lang w:val="en-GB"/>
        </w:rPr>
      </w:pPr>
    </w:p>
    <w:p w:rsidR="00CD3397" w:rsidRPr="002C5EB0" w:rsidRDefault="00CD3397" w:rsidP="00E617DE">
      <w:pPr>
        <w:spacing w:line="360" w:lineRule="auto"/>
        <w:contextualSpacing/>
        <w:jc w:val="both"/>
        <w:rPr>
          <w:rFonts w:ascii="Times New Roman" w:hAnsi="Times New Roman" w:cs="Times New Roman"/>
          <w:b/>
          <w:sz w:val="24"/>
          <w:szCs w:val="24"/>
          <w:lang w:val="en-GB"/>
        </w:rPr>
      </w:pPr>
    </w:p>
    <w:p w:rsidR="00534CC7" w:rsidRPr="002C5EB0" w:rsidRDefault="00534CC7" w:rsidP="00E617DE">
      <w:pPr>
        <w:spacing w:line="360" w:lineRule="auto"/>
        <w:contextualSpacing/>
        <w:jc w:val="both"/>
        <w:rPr>
          <w:rFonts w:ascii="Times New Roman" w:hAnsi="Times New Roman" w:cs="Times New Roman"/>
          <w:b/>
          <w:sz w:val="24"/>
          <w:szCs w:val="24"/>
          <w:lang w:val="en-GB"/>
        </w:rPr>
      </w:pPr>
    </w:p>
    <w:p w:rsidR="00E617DE" w:rsidRPr="002C5EB0" w:rsidRDefault="00E617DE" w:rsidP="00E617DE">
      <w:pPr>
        <w:spacing w:line="360" w:lineRule="auto"/>
        <w:contextualSpacing/>
        <w:jc w:val="both"/>
        <w:rPr>
          <w:rFonts w:ascii="Times New Roman" w:hAnsi="Times New Roman" w:cs="Times New Roman"/>
          <w:b/>
          <w:sz w:val="24"/>
          <w:szCs w:val="24"/>
          <w:lang w:val="en-GB"/>
        </w:rPr>
      </w:pPr>
    </w:p>
    <w:p w:rsidR="00E80125" w:rsidRPr="002C5EB0" w:rsidRDefault="00E80125" w:rsidP="00E617DE">
      <w:pPr>
        <w:spacing w:line="360" w:lineRule="auto"/>
        <w:contextualSpacing/>
        <w:jc w:val="both"/>
        <w:rPr>
          <w:rFonts w:ascii="Times New Roman" w:hAnsi="Times New Roman" w:cs="Times New Roman"/>
          <w:b/>
          <w:sz w:val="24"/>
          <w:szCs w:val="24"/>
          <w:lang w:val="en-GB"/>
        </w:rPr>
      </w:pPr>
    </w:p>
    <w:p w:rsidR="00E80125" w:rsidRPr="002C5EB0" w:rsidRDefault="00E80125" w:rsidP="00E617DE">
      <w:pPr>
        <w:spacing w:line="360" w:lineRule="auto"/>
        <w:contextualSpacing/>
        <w:jc w:val="both"/>
        <w:rPr>
          <w:rFonts w:ascii="Times New Roman" w:hAnsi="Times New Roman" w:cs="Times New Roman"/>
          <w:b/>
          <w:sz w:val="24"/>
          <w:szCs w:val="24"/>
          <w:lang w:val="en-GB"/>
        </w:rPr>
      </w:pPr>
    </w:p>
    <w:p w:rsidR="00E80125" w:rsidRPr="002C5EB0" w:rsidRDefault="00E80125" w:rsidP="00E617DE">
      <w:pPr>
        <w:spacing w:line="360" w:lineRule="auto"/>
        <w:contextualSpacing/>
        <w:jc w:val="both"/>
        <w:rPr>
          <w:rFonts w:ascii="Times New Roman" w:hAnsi="Times New Roman" w:cs="Times New Roman"/>
          <w:b/>
          <w:sz w:val="24"/>
          <w:szCs w:val="24"/>
          <w:lang w:val="en-GB"/>
        </w:rPr>
      </w:pPr>
    </w:p>
    <w:p w:rsidR="00E80125" w:rsidRPr="002C5EB0" w:rsidRDefault="00E80125" w:rsidP="00E617DE">
      <w:pPr>
        <w:spacing w:line="360" w:lineRule="auto"/>
        <w:contextualSpacing/>
        <w:jc w:val="both"/>
        <w:rPr>
          <w:rFonts w:ascii="Times New Roman" w:hAnsi="Times New Roman" w:cs="Times New Roman"/>
          <w:b/>
          <w:sz w:val="24"/>
          <w:szCs w:val="24"/>
          <w:lang w:val="en-GB"/>
        </w:rPr>
      </w:pPr>
    </w:p>
    <w:p w:rsidR="00E80125" w:rsidRPr="002C5EB0" w:rsidRDefault="00E80125" w:rsidP="00E617DE">
      <w:pPr>
        <w:spacing w:line="360" w:lineRule="auto"/>
        <w:contextualSpacing/>
        <w:jc w:val="both"/>
        <w:rPr>
          <w:rFonts w:ascii="Times New Roman" w:hAnsi="Times New Roman" w:cs="Times New Roman"/>
          <w:b/>
          <w:sz w:val="24"/>
          <w:szCs w:val="24"/>
          <w:lang w:val="en-GB"/>
        </w:rPr>
      </w:pPr>
    </w:p>
    <w:p w:rsidR="00CB7251" w:rsidRPr="002C5EB0" w:rsidRDefault="00D5116D" w:rsidP="00AC712E">
      <w:pPr>
        <w:pStyle w:val="Kop2"/>
        <w:spacing w:line="360" w:lineRule="auto"/>
        <w:jc w:val="both"/>
        <w:rPr>
          <w:rFonts w:ascii="Georgia" w:hAnsi="Georgia" w:cs="Times New Roman"/>
          <w:color w:val="C00000"/>
          <w:sz w:val="24"/>
          <w:szCs w:val="24"/>
          <w:lang w:val="en-GB"/>
        </w:rPr>
      </w:pPr>
      <w:bookmarkStart w:id="72" w:name="_Toc394939241"/>
      <w:r w:rsidRPr="002C5EB0">
        <w:rPr>
          <w:rFonts w:ascii="Georgia" w:hAnsi="Georgia" w:cs="Times New Roman"/>
          <w:color w:val="C00000"/>
          <w:sz w:val="24"/>
          <w:szCs w:val="24"/>
          <w:lang w:val="en-GB"/>
        </w:rPr>
        <w:lastRenderedPageBreak/>
        <w:t>CHAPTER SEVEN</w:t>
      </w:r>
      <w:r w:rsidR="00CB7251" w:rsidRPr="002C5EB0">
        <w:rPr>
          <w:rFonts w:ascii="Georgia" w:hAnsi="Georgia" w:cs="Times New Roman"/>
          <w:color w:val="C00000"/>
          <w:sz w:val="24"/>
          <w:szCs w:val="24"/>
          <w:lang w:val="en-GB"/>
        </w:rPr>
        <w:t>:</w:t>
      </w:r>
      <w:bookmarkEnd w:id="72"/>
    </w:p>
    <w:p w:rsidR="00751AE0" w:rsidRPr="002C5EB0" w:rsidRDefault="00CB7251" w:rsidP="006F6A9A">
      <w:pPr>
        <w:pStyle w:val="Kop2"/>
        <w:numPr>
          <w:ilvl w:val="0"/>
          <w:numId w:val="15"/>
        </w:numPr>
        <w:spacing w:line="360" w:lineRule="auto"/>
        <w:jc w:val="both"/>
        <w:rPr>
          <w:rFonts w:ascii="Georgia" w:hAnsi="Georgia" w:cs="Times New Roman"/>
          <w:color w:val="C00000"/>
          <w:sz w:val="24"/>
          <w:szCs w:val="24"/>
          <w:lang w:val="en-GB"/>
        </w:rPr>
      </w:pPr>
      <w:bookmarkStart w:id="73" w:name="_Toc394939242"/>
      <w:r w:rsidRPr="002C5EB0">
        <w:rPr>
          <w:rFonts w:ascii="Georgia" w:hAnsi="Georgia" w:cs="Times New Roman"/>
          <w:color w:val="C00000"/>
          <w:sz w:val="24"/>
          <w:szCs w:val="24"/>
          <w:lang w:val="en-GB"/>
        </w:rPr>
        <w:t>RECCOMENDATIONS</w:t>
      </w:r>
      <w:bookmarkEnd w:id="73"/>
    </w:p>
    <w:p w:rsidR="00751AE0" w:rsidRPr="002C5EB0" w:rsidRDefault="00C20549" w:rsidP="00D80471">
      <w:pPr>
        <w:spacing w:line="360" w:lineRule="auto"/>
        <w:contextualSpacing/>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Basing generalizations on the findings of this study, the researcher recommends;</w:t>
      </w:r>
    </w:p>
    <w:p w:rsidR="00D80471" w:rsidRPr="002C5EB0" w:rsidRDefault="00D80471" w:rsidP="006F6A9A">
      <w:pPr>
        <w:pStyle w:val="Lijstalinea"/>
        <w:numPr>
          <w:ilvl w:val="0"/>
          <w:numId w:val="16"/>
        </w:numPr>
        <w:spacing w:line="360" w:lineRule="auto"/>
        <w:rPr>
          <w:rFonts w:ascii="Times New Roman" w:hAnsi="Times New Roman" w:cs="Times New Roman"/>
          <w:sz w:val="24"/>
          <w:szCs w:val="24"/>
          <w:lang w:val="en-GB"/>
        </w:rPr>
      </w:pPr>
      <w:r w:rsidRPr="002C5EB0">
        <w:rPr>
          <w:rFonts w:ascii="Times New Roman" w:hAnsi="Times New Roman" w:cs="Times New Roman"/>
          <w:sz w:val="24"/>
          <w:szCs w:val="24"/>
          <w:lang w:val="en-GB"/>
        </w:rPr>
        <w:t>Farmers should try to grow</w:t>
      </w:r>
      <w:r w:rsidRPr="002C5EB0">
        <w:rPr>
          <w:rFonts w:ascii="Times New Roman" w:hAnsi="Times New Roman" w:cs="Times New Roman"/>
          <w:bCs/>
          <w:sz w:val="24"/>
          <w:szCs w:val="24"/>
          <w:lang w:val="en-GB"/>
        </w:rPr>
        <w:t xml:space="preserve"> and utilise as much pasture as possible in their </w:t>
      </w:r>
      <w:r w:rsidRPr="002C5EB0">
        <w:rPr>
          <w:rFonts w:ascii="Times New Roman" w:hAnsi="Times New Roman" w:cs="Times New Roman"/>
          <w:sz w:val="24"/>
          <w:szCs w:val="24"/>
          <w:lang w:val="en-GB"/>
        </w:rPr>
        <w:t>own land</w:t>
      </w:r>
    </w:p>
    <w:p w:rsidR="00D80471" w:rsidRPr="002C5EB0" w:rsidRDefault="00D057DE" w:rsidP="006F6A9A">
      <w:pPr>
        <w:pStyle w:val="Lijstalinea"/>
        <w:numPr>
          <w:ilvl w:val="0"/>
          <w:numId w:val="16"/>
        </w:numPr>
        <w:spacing w:line="360" w:lineRule="auto"/>
        <w:rPr>
          <w:rFonts w:ascii="Times New Roman" w:hAnsi="Times New Roman" w:cs="Times New Roman"/>
          <w:sz w:val="24"/>
          <w:szCs w:val="24"/>
          <w:lang w:val="en-GB"/>
        </w:rPr>
      </w:pPr>
      <w:r w:rsidRPr="002C5EB0">
        <w:rPr>
          <w:rFonts w:ascii="Times New Roman" w:hAnsi="Times New Roman" w:cs="Times New Roman"/>
          <w:sz w:val="24"/>
          <w:szCs w:val="24"/>
          <w:lang w:val="en-GB"/>
        </w:rPr>
        <w:t>Farmers should thereafter k</w:t>
      </w:r>
      <w:r w:rsidR="00D80471" w:rsidRPr="002C5EB0">
        <w:rPr>
          <w:rFonts w:ascii="Times New Roman" w:hAnsi="Times New Roman" w:cs="Times New Roman"/>
          <w:sz w:val="24"/>
          <w:szCs w:val="24"/>
          <w:lang w:val="en-GB"/>
        </w:rPr>
        <w:t xml:space="preserve">eep more cows per unit area/increase </w:t>
      </w:r>
      <w:r w:rsidR="00D80471" w:rsidRPr="002C5EB0">
        <w:rPr>
          <w:rFonts w:ascii="Times New Roman" w:hAnsi="Times New Roman" w:cs="Times New Roman"/>
          <w:bCs/>
          <w:sz w:val="24"/>
          <w:szCs w:val="24"/>
          <w:lang w:val="en-GB"/>
        </w:rPr>
        <w:t xml:space="preserve">stocking rate in order to </w:t>
      </w:r>
      <w:r w:rsidR="00D80471" w:rsidRPr="002C5EB0">
        <w:rPr>
          <w:rFonts w:ascii="Times New Roman" w:hAnsi="Times New Roman" w:cs="Times New Roman"/>
          <w:sz w:val="24"/>
          <w:szCs w:val="24"/>
          <w:lang w:val="en-GB"/>
        </w:rPr>
        <w:t>take advantage of economies of scale</w:t>
      </w:r>
      <w:r w:rsidR="006E3A45" w:rsidRPr="002C5EB0">
        <w:rPr>
          <w:rFonts w:ascii="Times New Roman" w:hAnsi="Times New Roman" w:cs="Times New Roman"/>
          <w:sz w:val="24"/>
          <w:szCs w:val="24"/>
          <w:lang w:val="en-GB"/>
        </w:rPr>
        <w:t xml:space="preserve">. </w:t>
      </w:r>
    </w:p>
    <w:p w:rsidR="00D80471" w:rsidRPr="002C5EB0" w:rsidRDefault="00D80471" w:rsidP="006F6A9A">
      <w:pPr>
        <w:pStyle w:val="Lijstalinea"/>
        <w:numPr>
          <w:ilvl w:val="0"/>
          <w:numId w:val="16"/>
        </w:numPr>
        <w:autoSpaceDE w:val="0"/>
        <w:autoSpaceDN w:val="0"/>
        <w:adjustRightInd w:val="0"/>
        <w:spacing w:after="0" w:line="360" w:lineRule="auto"/>
        <w:rPr>
          <w:rFonts w:ascii="Times New Roman" w:hAnsi="Times New Roman" w:cs="Times New Roman"/>
          <w:bCs/>
          <w:sz w:val="24"/>
          <w:szCs w:val="24"/>
          <w:lang w:val="en-GB"/>
        </w:rPr>
      </w:pPr>
      <w:r w:rsidRPr="002C5EB0">
        <w:rPr>
          <w:rFonts w:ascii="Times New Roman" w:hAnsi="Times New Roman" w:cs="Times New Roman"/>
          <w:sz w:val="24"/>
          <w:szCs w:val="24"/>
          <w:lang w:val="en-GB"/>
        </w:rPr>
        <w:t xml:space="preserve">Farmers need to develop a </w:t>
      </w:r>
      <w:r w:rsidRPr="002C5EB0">
        <w:rPr>
          <w:rFonts w:ascii="Times New Roman" w:hAnsi="Times New Roman" w:cs="Times New Roman"/>
          <w:bCs/>
          <w:sz w:val="24"/>
          <w:szCs w:val="24"/>
          <w:lang w:val="en-GB"/>
        </w:rPr>
        <w:t>Farm Manage</w:t>
      </w:r>
      <w:r w:rsidR="00837AE6" w:rsidRPr="002C5EB0">
        <w:rPr>
          <w:rFonts w:ascii="Times New Roman" w:hAnsi="Times New Roman" w:cs="Times New Roman"/>
          <w:bCs/>
          <w:sz w:val="24"/>
          <w:szCs w:val="24"/>
          <w:lang w:val="en-GB"/>
        </w:rPr>
        <w:t>ment Audit - using a ‘Checklist’</w:t>
      </w:r>
      <w:r w:rsidRPr="002C5EB0">
        <w:rPr>
          <w:rFonts w:ascii="Times New Roman" w:hAnsi="Times New Roman" w:cs="Times New Roman"/>
          <w:bCs/>
          <w:sz w:val="24"/>
          <w:szCs w:val="24"/>
          <w:lang w:val="en-GB"/>
        </w:rPr>
        <w:t xml:space="preserve"> which will serve to determine management opportunities for dairy farms. This should be done with the help of extension officers</w:t>
      </w:r>
    </w:p>
    <w:p w:rsidR="00D80471" w:rsidRPr="002C5EB0" w:rsidRDefault="00D80471" w:rsidP="006F6A9A">
      <w:pPr>
        <w:pStyle w:val="Lijstalinea"/>
        <w:numPr>
          <w:ilvl w:val="0"/>
          <w:numId w:val="16"/>
        </w:numPr>
        <w:spacing w:line="360" w:lineRule="auto"/>
        <w:rPr>
          <w:rFonts w:ascii="Times New Roman" w:hAnsi="Times New Roman" w:cs="Times New Roman"/>
          <w:sz w:val="24"/>
          <w:szCs w:val="24"/>
          <w:lang w:val="en-GB"/>
        </w:rPr>
      </w:pPr>
      <w:r w:rsidRPr="002C5EB0">
        <w:rPr>
          <w:rFonts w:ascii="Times New Roman" w:hAnsi="Times New Roman" w:cs="Times New Roman"/>
          <w:bCs/>
          <w:sz w:val="24"/>
          <w:szCs w:val="24"/>
          <w:lang w:val="en-GB"/>
        </w:rPr>
        <w:t xml:space="preserve">Benchmarking and comparative analysis. </w:t>
      </w:r>
      <w:r w:rsidRPr="002C5EB0">
        <w:rPr>
          <w:rFonts w:ascii="Times New Roman" w:hAnsi="Times New Roman" w:cs="Times New Roman"/>
          <w:sz w:val="24"/>
          <w:szCs w:val="24"/>
          <w:lang w:val="en-GB"/>
        </w:rPr>
        <w:t>Take what you have as baseline (benchmark) and try to optimize (in a</w:t>
      </w:r>
      <w:r w:rsidR="00EC4604" w:rsidRPr="002C5EB0">
        <w:rPr>
          <w:rFonts w:ascii="Times New Roman" w:hAnsi="Times New Roman" w:cs="Times New Roman"/>
          <w:sz w:val="24"/>
          <w:szCs w:val="24"/>
          <w:lang w:val="en-GB"/>
        </w:rPr>
        <w:t xml:space="preserve">n economic sense) the management. </w:t>
      </w:r>
      <w:r w:rsidR="00837AE6" w:rsidRPr="002C5EB0">
        <w:rPr>
          <w:rFonts w:ascii="Times New Roman" w:hAnsi="Times New Roman" w:cs="Times New Roman"/>
          <w:sz w:val="24"/>
          <w:szCs w:val="24"/>
          <w:lang w:val="en-GB"/>
        </w:rPr>
        <w:t xml:space="preserve">Farmers should </w:t>
      </w:r>
      <w:r w:rsidR="008D0108" w:rsidRPr="002C5EB0">
        <w:rPr>
          <w:rFonts w:ascii="Times New Roman" w:hAnsi="Times New Roman" w:cs="Times New Roman"/>
          <w:sz w:val="24"/>
          <w:szCs w:val="24"/>
          <w:lang w:val="en-GB"/>
        </w:rPr>
        <w:t xml:space="preserve">realize these by </w:t>
      </w:r>
      <w:r w:rsidR="00EC4604" w:rsidRPr="002C5EB0">
        <w:rPr>
          <w:rFonts w:ascii="Times New Roman" w:hAnsi="Times New Roman" w:cs="Times New Roman"/>
          <w:sz w:val="24"/>
          <w:szCs w:val="24"/>
          <w:lang w:val="en-GB"/>
        </w:rPr>
        <w:t>set</w:t>
      </w:r>
      <w:r w:rsidR="008D0108" w:rsidRPr="002C5EB0">
        <w:rPr>
          <w:rFonts w:ascii="Times New Roman" w:hAnsi="Times New Roman" w:cs="Times New Roman"/>
          <w:sz w:val="24"/>
          <w:szCs w:val="24"/>
          <w:lang w:val="en-GB"/>
        </w:rPr>
        <w:t>ting</w:t>
      </w:r>
      <w:r w:rsidR="00EC4604" w:rsidRPr="002C5EB0">
        <w:rPr>
          <w:rFonts w:ascii="Times New Roman" w:hAnsi="Times New Roman" w:cs="Times New Roman"/>
          <w:sz w:val="24"/>
          <w:szCs w:val="24"/>
          <w:lang w:val="en-GB"/>
        </w:rPr>
        <w:t xml:space="preserve"> </w:t>
      </w:r>
      <w:r w:rsidR="00D057DE" w:rsidRPr="002C5EB0">
        <w:rPr>
          <w:rFonts w:ascii="Times New Roman" w:hAnsi="Times New Roman" w:cs="Times New Roman"/>
          <w:sz w:val="24"/>
          <w:szCs w:val="24"/>
          <w:lang w:val="en-GB"/>
        </w:rPr>
        <w:t>performance targets</w:t>
      </w:r>
    </w:p>
    <w:p w:rsidR="00D80471" w:rsidRPr="002C5EB0" w:rsidRDefault="00D80471" w:rsidP="006F6A9A">
      <w:pPr>
        <w:pStyle w:val="Lijstalinea"/>
        <w:numPr>
          <w:ilvl w:val="0"/>
          <w:numId w:val="16"/>
        </w:numPr>
        <w:spacing w:line="360" w:lineRule="auto"/>
        <w:rPr>
          <w:rFonts w:ascii="Times New Roman" w:hAnsi="Times New Roman" w:cs="Times New Roman"/>
          <w:sz w:val="24"/>
          <w:szCs w:val="24"/>
          <w:lang w:val="en-GB"/>
        </w:rPr>
      </w:pPr>
      <w:r w:rsidRPr="002C5EB0">
        <w:rPr>
          <w:rFonts w:ascii="Times New Roman" w:hAnsi="Times New Roman" w:cs="Times New Roman"/>
          <w:bCs/>
          <w:sz w:val="24"/>
          <w:szCs w:val="24"/>
          <w:lang w:val="en-GB"/>
        </w:rPr>
        <w:t>Risk management</w:t>
      </w:r>
      <w:r w:rsidR="00837AE6" w:rsidRPr="002C5EB0">
        <w:rPr>
          <w:rFonts w:ascii="Times New Roman" w:hAnsi="Times New Roman" w:cs="Times New Roman"/>
          <w:bCs/>
          <w:sz w:val="24"/>
          <w:szCs w:val="24"/>
          <w:lang w:val="en-GB"/>
        </w:rPr>
        <w:t xml:space="preserve">. Cooperatives and farmers should manage productions and price risks i.e. </w:t>
      </w:r>
      <w:r w:rsidR="00837AE6" w:rsidRPr="002C5EB0">
        <w:rPr>
          <w:rFonts w:ascii="Times New Roman" w:hAnsi="Times New Roman" w:cs="Times New Roman"/>
          <w:sz w:val="23"/>
          <w:szCs w:val="23"/>
          <w:lang w:val="en-GB"/>
        </w:rPr>
        <w:t xml:space="preserve">diversification of crop varieties and pasture, forward purchasing of fodder </w:t>
      </w:r>
    </w:p>
    <w:p w:rsidR="00D80471" w:rsidRPr="002C5EB0" w:rsidRDefault="00D80471" w:rsidP="006F6A9A">
      <w:pPr>
        <w:pStyle w:val="Lijstalinea"/>
        <w:numPr>
          <w:ilvl w:val="0"/>
          <w:numId w:val="16"/>
        </w:numPr>
        <w:autoSpaceDE w:val="0"/>
        <w:autoSpaceDN w:val="0"/>
        <w:adjustRightInd w:val="0"/>
        <w:spacing w:after="0" w:line="360" w:lineRule="auto"/>
        <w:rPr>
          <w:rFonts w:ascii="Times New Roman" w:hAnsi="Times New Roman" w:cs="Times New Roman"/>
          <w:sz w:val="24"/>
          <w:szCs w:val="24"/>
          <w:lang w:val="en-GB"/>
        </w:rPr>
      </w:pPr>
      <w:r w:rsidRPr="002C5EB0">
        <w:rPr>
          <w:rFonts w:ascii="Times New Roman" w:hAnsi="Times New Roman" w:cs="Times New Roman"/>
          <w:sz w:val="24"/>
          <w:szCs w:val="24"/>
          <w:lang w:val="en-GB"/>
        </w:rPr>
        <w:t>Seek additional but un</w:t>
      </w:r>
      <w:r w:rsidR="00D057DE" w:rsidRPr="002C5EB0">
        <w:rPr>
          <w:rFonts w:ascii="Times New Roman" w:hAnsi="Times New Roman" w:cs="Times New Roman"/>
          <w:sz w:val="24"/>
          <w:szCs w:val="24"/>
          <w:lang w:val="en-GB"/>
        </w:rPr>
        <w:t>-marketed</w:t>
      </w:r>
      <w:r w:rsidRPr="002C5EB0">
        <w:rPr>
          <w:rFonts w:ascii="Times New Roman" w:hAnsi="Times New Roman" w:cs="Times New Roman"/>
          <w:sz w:val="24"/>
          <w:szCs w:val="24"/>
          <w:lang w:val="en-GB"/>
        </w:rPr>
        <w:t xml:space="preserve"> benefits from the use of manure and other benefits. This strengthens farmers returns and competitiveness</w:t>
      </w:r>
    </w:p>
    <w:p w:rsidR="00D80471" w:rsidRPr="002C5EB0" w:rsidRDefault="00D80471" w:rsidP="006F6A9A">
      <w:pPr>
        <w:pStyle w:val="Lijstalinea"/>
        <w:numPr>
          <w:ilvl w:val="0"/>
          <w:numId w:val="16"/>
        </w:numPr>
        <w:autoSpaceDE w:val="0"/>
        <w:autoSpaceDN w:val="0"/>
        <w:adjustRightInd w:val="0"/>
        <w:spacing w:after="0" w:line="360" w:lineRule="auto"/>
        <w:rPr>
          <w:rFonts w:ascii="Times New Roman" w:hAnsi="Times New Roman" w:cs="Times New Roman"/>
          <w:sz w:val="24"/>
          <w:szCs w:val="24"/>
          <w:lang w:val="en-GB"/>
        </w:rPr>
      </w:pPr>
      <w:r w:rsidRPr="002C5EB0">
        <w:rPr>
          <w:rFonts w:ascii="Times New Roman" w:hAnsi="Times New Roman" w:cs="Times New Roman"/>
          <w:sz w:val="24"/>
          <w:szCs w:val="24"/>
          <w:lang w:val="en-GB"/>
        </w:rPr>
        <w:t>Improve labour efficiency. Manage personnel. Try to explore which type of worker fits for each</w:t>
      </w:r>
      <w:r w:rsidR="00AF1317" w:rsidRPr="002C5EB0">
        <w:rPr>
          <w:rFonts w:ascii="Times New Roman" w:hAnsi="Times New Roman" w:cs="Times New Roman"/>
          <w:sz w:val="24"/>
          <w:szCs w:val="24"/>
          <w:lang w:val="en-GB"/>
        </w:rPr>
        <w:t>/which</w:t>
      </w:r>
      <w:r w:rsidRPr="002C5EB0">
        <w:rPr>
          <w:rFonts w:ascii="Times New Roman" w:hAnsi="Times New Roman" w:cs="Times New Roman"/>
          <w:sz w:val="24"/>
          <w:szCs w:val="24"/>
          <w:lang w:val="en-GB"/>
        </w:rPr>
        <w:t xml:space="preserve"> activity. </w:t>
      </w:r>
      <w:r w:rsidR="00C90D5A" w:rsidRPr="002C5EB0">
        <w:rPr>
          <w:rFonts w:ascii="Times New Roman" w:hAnsi="Times New Roman" w:cs="Times New Roman"/>
          <w:sz w:val="24"/>
          <w:szCs w:val="24"/>
          <w:lang w:val="en-GB"/>
        </w:rPr>
        <w:t xml:space="preserve"> </w:t>
      </w:r>
    </w:p>
    <w:p w:rsidR="00D80471" w:rsidRPr="002C5EB0" w:rsidRDefault="00EC4604" w:rsidP="006F6A9A">
      <w:pPr>
        <w:pStyle w:val="Lijstalinea"/>
        <w:numPr>
          <w:ilvl w:val="0"/>
          <w:numId w:val="16"/>
        </w:numPr>
        <w:autoSpaceDE w:val="0"/>
        <w:autoSpaceDN w:val="0"/>
        <w:adjustRightInd w:val="0"/>
        <w:spacing w:after="0" w:line="360" w:lineRule="auto"/>
        <w:rPr>
          <w:rFonts w:ascii="Times New Roman" w:hAnsi="Times New Roman" w:cs="Times New Roman"/>
          <w:sz w:val="24"/>
          <w:szCs w:val="24"/>
          <w:lang w:val="en-GB"/>
        </w:rPr>
      </w:pPr>
      <w:r w:rsidRPr="002C5EB0">
        <w:rPr>
          <w:rFonts w:ascii="Times New Roman" w:hAnsi="Times New Roman" w:cs="Times New Roman"/>
          <w:sz w:val="24"/>
          <w:szCs w:val="24"/>
          <w:lang w:val="en-GB"/>
        </w:rPr>
        <w:t>Farmers should K</w:t>
      </w:r>
      <w:r w:rsidR="00D80471" w:rsidRPr="002C5EB0">
        <w:rPr>
          <w:rFonts w:ascii="Times New Roman" w:hAnsi="Times New Roman" w:cs="Times New Roman"/>
          <w:sz w:val="24"/>
          <w:szCs w:val="24"/>
          <w:lang w:val="en-GB"/>
        </w:rPr>
        <w:t>eep it safe and simple (KISS)</w:t>
      </w:r>
      <w:r w:rsidR="00C90D5A" w:rsidRPr="002C5EB0">
        <w:rPr>
          <w:rFonts w:ascii="Times New Roman" w:hAnsi="Times New Roman" w:cs="Times New Roman"/>
          <w:sz w:val="24"/>
          <w:szCs w:val="24"/>
          <w:lang w:val="en-GB"/>
        </w:rPr>
        <w:t xml:space="preserve">. </w:t>
      </w:r>
      <w:r w:rsidRPr="002C5EB0">
        <w:rPr>
          <w:rFonts w:ascii="Times New Roman" w:hAnsi="Times New Roman" w:cs="Times New Roman"/>
          <w:sz w:val="24"/>
          <w:szCs w:val="24"/>
          <w:lang w:val="en-GB"/>
        </w:rPr>
        <w:t>Create financial p</w:t>
      </w:r>
      <w:r w:rsidR="00C90D5A" w:rsidRPr="002C5EB0">
        <w:rPr>
          <w:rFonts w:ascii="Times New Roman" w:hAnsi="Times New Roman" w:cs="Times New Roman"/>
          <w:sz w:val="24"/>
          <w:szCs w:val="24"/>
          <w:lang w:val="en-GB"/>
        </w:rPr>
        <w:t>rojections</w:t>
      </w:r>
      <w:r w:rsidRPr="002C5EB0">
        <w:rPr>
          <w:rFonts w:ascii="Times New Roman" w:hAnsi="Times New Roman" w:cs="Times New Roman"/>
          <w:sz w:val="24"/>
          <w:szCs w:val="24"/>
          <w:lang w:val="en-GB"/>
        </w:rPr>
        <w:t xml:space="preserve"> by using simplified partial budgets. This should be used to </w:t>
      </w:r>
      <w:proofErr w:type="spellStart"/>
      <w:r w:rsidR="00837AE6" w:rsidRPr="002C5EB0">
        <w:rPr>
          <w:rFonts w:ascii="Times New Roman" w:hAnsi="Times New Roman" w:cs="Times New Roman"/>
          <w:sz w:val="24"/>
          <w:szCs w:val="24"/>
          <w:lang w:val="en-GB"/>
        </w:rPr>
        <w:t>analyze</w:t>
      </w:r>
      <w:proofErr w:type="spellEnd"/>
      <w:r w:rsidRPr="002C5EB0">
        <w:rPr>
          <w:rFonts w:ascii="Times New Roman" w:hAnsi="Times New Roman" w:cs="Times New Roman"/>
          <w:sz w:val="24"/>
          <w:szCs w:val="24"/>
          <w:lang w:val="en-GB"/>
        </w:rPr>
        <w:t xml:space="preserve"> and </w:t>
      </w:r>
      <w:r w:rsidRPr="002C5EB0">
        <w:rPr>
          <w:rFonts w:ascii="Times New Roman" w:hAnsi="Times New Roman" w:cs="Times New Roman"/>
          <w:sz w:val="23"/>
          <w:szCs w:val="23"/>
          <w:lang w:val="en-GB"/>
        </w:rPr>
        <w:t>determine the viability of proposed changes in the farm business.</w:t>
      </w:r>
    </w:p>
    <w:p w:rsidR="00EC4604" w:rsidRPr="002C5EB0" w:rsidRDefault="00D80471" w:rsidP="006F6A9A">
      <w:pPr>
        <w:pStyle w:val="Lijstalinea"/>
        <w:numPr>
          <w:ilvl w:val="0"/>
          <w:numId w:val="16"/>
        </w:numPr>
        <w:spacing w:line="360" w:lineRule="auto"/>
        <w:rPr>
          <w:rFonts w:ascii="Times New Roman" w:hAnsi="Times New Roman" w:cs="Times New Roman"/>
          <w:sz w:val="24"/>
          <w:szCs w:val="24"/>
          <w:lang w:val="en-GB"/>
        </w:rPr>
      </w:pPr>
      <w:r w:rsidRPr="002C5EB0">
        <w:rPr>
          <w:rFonts w:ascii="Times New Roman" w:hAnsi="Times New Roman" w:cs="Times New Roman"/>
          <w:sz w:val="24"/>
          <w:szCs w:val="24"/>
          <w:lang w:val="en-GB"/>
        </w:rPr>
        <w:t>Processors should review raw milk price upward/ match the hawker price</w:t>
      </w:r>
    </w:p>
    <w:p w:rsidR="00837AE6" w:rsidRPr="002C5EB0" w:rsidRDefault="008F1D47" w:rsidP="006F6A9A">
      <w:pPr>
        <w:pStyle w:val="Lijstalinea"/>
        <w:numPr>
          <w:ilvl w:val="0"/>
          <w:numId w:val="16"/>
        </w:numPr>
        <w:spacing w:line="360" w:lineRule="auto"/>
        <w:rPr>
          <w:rFonts w:ascii="Times New Roman" w:hAnsi="Times New Roman" w:cs="Times New Roman"/>
          <w:sz w:val="24"/>
          <w:szCs w:val="24"/>
          <w:lang w:val="en-GB"/>
        </w:rPr>
      </w:pPr>
      <w:r w:rsidRPr="002C5EB0">
        <w:rPr>
          <w:rFonts w:ascii="Times New Roman" w:hAnsi="Times New Roman" w:cs="Times New Roman"/>
          <w:sz w:val="24"/>
          <w:szCs w:val="24"/>
          <w:lang w:val="en-GB"/>
        </w:rPr>
        <w:t>The largest cost of feeds is due to less feed efficiency which needs to be improved in order to realise higher gross margins. This is possible with provision of dairy information and good feed management.</w:t>
      </w:r>
      <w:r w:rsidR="00837AE6" w:rsidRPr="002C5EB0">
        <w:rPr>
          <w:rFonts w:ascii="Times New Roman" w:hAnsi="Times New Roman" w:cs="Times New Roman"/>
          <w:sz w:val="24"/>
          <w:szCs w:val="24"/>
          <w:lang w:val="en-GB"/>
        </w:rPr>
        <w:t xml:space="preserve"> </w:t>
      </w:r>
    </w:p>
    <w:p w:rsidR="00C20549" w:rsidRPr="002C5EB0" w:rsidRDefault="008F1D47" w:rsidP="006F6A9A">
      <w:pPr>
        <w:pStyle w:val="Kop2"/>
        <w:numPr>
          <w:ilvl w:val="1"/>
          <w:numId w:val="15"/>
        </w:numPr>
        <w:spacing w:line="360" w:lineRule="auto"/>
        <w:jc w:val="both"/>
        <w:rPr>
          <w:rFonts w:ascii="Georgia" w:hAnsi="Georgia" w:cs="Times New Roman"/>
          <w:color w:val="C00000"/>
          <w:sz w:val="24"/>
          <w:szCs w:val="24"/>
          <w:lang w:val="en-GB"/>
        </w:rPr>
      </w:pPr>
      <w:bookmarkStart w:id="74" w:name="_Toc394939243"/>
      <w:r w:rsidRPr="002C5EB0">
        <w:rPr>
          <w:rFonts w:ascii="Georgia" w:hAnsi="Georgia" w:cs="Times New Roman"/>
          <w:color w:val="C00000"/>
          <w:sz w:val="24"/>
          <w:szCs w:val="24"/>
          <w:lang w:val="en-GB"/>
        </w:rPr>
        <w:lastRenderedPageBreak/>
        <w:t>Suggestions for further Research</w:t>
      </w:r>
      <w:bookmarkEnd w:id="74"/>
      <w:r w:rsidRPr="002C5EB0">
        <w:rPr>
          <w:rFonts w:ascii="Georgia" w:hAnsi="Georgia" w:cs="Times New Roman"/>
          <w:color w:val="C00000"/>
          <w:sz w:val="24"/>
          <w:szCs w:val="24"/>
          <w:lang w:val="en-GB"/>
        </w:rPr>
        <w:t xml:space="preserve"> </w:t>
      </w:r>
    </w:p>
    <w:p w:rsidR="008F1D47" w:rsidRPr="002C5EB0" w:rsidRDefault="008F1D47" w:rsidP="006F6A9A">
      <w:pPr>
        <w:pStyle w:val="Lijstalinea"/>
        <w:numPr>
          <w:ilvl w:val="0"/>
          <w:numId w:val="14"/>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Further research should be done to </w:t>
      </w:r>
      <w:r w:rsidR="00DA1424" w:rsidRPr="002C5EB0">
        <w:rPr>
          <w:rFonts w:ascii="Times New Roman" w:hAnsi="Times New Roman" w:cs="Times New Roman"/>
          <w:sz w:val="24"/>
          <w:szCs w:val="24"/>
          <w:lang w:val="en-GB"/>
        </w:rPr>
        <w:t>find out the total costs including fixed costs</w:t>
      </w:r>
    </w:p>
    <w:p w:rsidR="00DA1424" w:rsidRPr="002C5EB0" w:rsidRDefault="00DA1424" w:rsidP="006F6A9A">
      <w:pPr>
        <w:pStyle w:val="Lijstalinea"/>
        <w:numPr>
          <w:ilvl w:val="0"/>
          <w:numId w:val="14"/>
        </w:numPr>
        <w:spacing w:line="360" w:lineRule="auto"/>
        <w:jc w:val="both"/>
        <w:rPr>
          <w:rFonts w:ascii="Times New Roman" w:hAnsi="Times New Roman" w:cs="Times New Roman"/>
          <w:sz w:val="24"/>
          <w:szCs w:val="24"/>
          <w:lang w:val="en-GB"/>
        </w:rPr>
      </w:pPr>
      <w:r w:rsidRPr="002C5EB0">
        <w:rPr>
          <w:rFonts w:ascii="Times New Roman" w:hAnsi="Times New Roman" w:cs="Times New Roman"/>
          <w:sz w:val="24"/>
          <w:szCs w:val="24"/>
          <w:lang w:val="en-GB"/>
        </w:rPr>
        <w:t>Further research should longitudinally study farmers’ behaviours so as to ascertain costs incurred for a longer period.</w:t>
      </w:r>
    </w:p>
    <w:p w:rsidR="00DA1424" w:rsidRPr="002C5EB0" w:rsidRDefault="00DA1424" w:rsidP="00AC712E">
      <w:pPr>
        <w:pStyle w:val="Lijstalinea"/>
        <w:spacing w:line="360" w:lineRule="auto"/>
        <w:jc w:val="both"/>
        <w:rPr>
          <w:rFonts w:ascii="Times New Roman" w:hAnsi="Times New Roman" w:cs="Times New Roman"/>
          <w:sz w:val="24"/>
          <w:szCs w:val="24"/>
          <w:lang w:val="en-GB"/>
        </w:rPr>
      </w:pPr>
    </w:p>
    <w:p w:rsidR="00E80125" w:rsidRPr="002C5EB0" w:rsidRDefault="00E80125" w:rsidP="00AC712E">
      <w:pPr>
        <w:pStyle w:val="Lijstalinea"/>
        <w:spacing w:line="360" w:lineRule="auto"/>
        <w:jc w:val="both"/>
        <w:rPr>
          <w:rFonts w:ascii="Times New Roman" w:hAnsi="Times New Roman" w:cs="Times New Roman"/>
          <w:sz w:val="24"/>
          <w:szCs w:val="24"/>
          <w:lang w:val="en-GB"/>
        </w:rPr>
      </w:pPr>
    </w:p>
    <w:p w:rsidR="00EC4604" w:rsidRPr="002C5EB0" w:rsidRDefault="00EC4604"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p w:rsidR="00AF1317" w:rsidRPr="002C5EB0" w:rsidRDefault="00AF1317" w:rsidP="00AF1317">
      <w:pPr>
        <w:tabs>
          <w:tab w:val="left" w:pos="6690"/>
        </w:tabs>
        <w:spacing w:line="360" w:lineRule="auto"/>
        <w:contextualSpacing/>
        <w:jc w:val="both"/>
        <w:rPr>
          <w:rFonts w:ascii="Times New Roman" w:hAnsi="Times New Roman" w:cs="Times New Roman"/>
          <w:b/>
          <w:sz w:val="24"/>
          <w:szCs w:val="24"/>
          <w:lang w:val="en-GB"/>
        </w:rPr>
      </w:pPr>
    </w:p>
    <w:bookmarkStart w:id="75" w:name="_Toc394939244" w:displacedByCustomXml="next"/>
    <w:sdt>
      <w:sdtPr>
        <w:rPr>
          <w:rFonts w:asciiTheme="minorHAnsi" w:eastAsiaTheme="minorHAnsi" w:hAnsiTheme="minorHAnsi" w:cstheme="minorBidi"/>
          <w:b w:val="0"/>
          <w:bCs w:val="0"/>
          <w:kern w:val="0"/>
          <w:sz w:val="22"/>
          <w:szCs w:val="22"/>
          <w:lang w:val="en-GB" w:eastAsia="en-US"/>
        </w:rPr>
        <w:id w:val="-2025624469"/>
        <w:docPartObj>
          <w:docPartGallery w:val="Bibliographies"/>
          <w:docPartUnique/>
        </w:docPartObj>
      </w:sdtPr>
      <w:sdtEndPr>
        <w:rPr>
          <w:rFonts w:ascii="Times New Roman" w:hAnsi="Times New Roman" w:cs="Times New Roman"/>
          <w:sz w:val="24"/>
          <w:szCs w:val="24"/>
        </w:rPr>
      </w:sdtEndPr>
      <w:sdtContent>
        <w:p w:rsidR="009976D1" w:rsidRPr="002C5EB0" w:rsidRDefault="00C845D0" w:rsidP="00E617DE">
          <w:pPr>
            <w:pStyle w:val="Kop1"/>
            <w:spacing w:line="360" w:lineRule="auto"/>
            <w:contextualSpacing/>
            <w:jc w:val="both"/>
            <w:rPr>
              <w:rFonts w:ascii="Georgia" w:hAnsi="Georgia"/>
              <w:color w:val="C00000"/>
              <w:sz w:val="24"/>
              <w:szCs w:val="24"/>
              <w:lang w:val="en-GB"/>
            </w:rPr>
          </w:pPr>
          <w:r w:rsidRPr="002C5EB0">
            <w:rPr>
              <w:rFonts w:ascii="Georgia" w:hAnsi="Georgia"/>
              <w:color w:val="C00000"/>
              <w:sz w:val="24"/>
              <w:szCs w:val="24"/>
              <w:lang w:val="en-GB"/>
            </w:rPr>
            <w:t>BIBLIOGRAPHY</w:t>
          </w:r>
          <w:bookmarkEnd w:id="75"/>
        </w:p>
        <w:sdt>
          <w:sdtPr>
            <w:rPr>
              <w:rFonts w:ascii="Times New Roman" w:hAnsi="Times New Roman" w:cs="Times New Roman"/>
              <w:sz w:val="24"/>
              <w:szCs w:val="24"/>
              <w:lang w:val="en-GB"/>
            </w:rPr>
            <w:id w:val="111145805"/>
            <w:bibliography/>
          </w:sdtPr>
          <w:sdtEndPr/>
          <w:sdtContent>
            <w:p w:rsidR="009976D1" w:rsidRDefault="009976D1" w:rsidP="001742CD">
              <w:pPr>
                <w:spacing w:line="360" w:lineRule="auto"/>
                <w:contextualSpacing/>
                <w:jc w:val="both"/>
                <w:rPr>
                  <w:rFonts w:ascii="Times New Roman" w:hAnsi="Times New Roman" w:cs="Times New Roman"/>
                  <w:sz w:val="24"/>
                  <w:szCs w:val="24"/>
                  <w:lang w:val="en-GB"/>
                </w:rPr>
              </w:pPr>
              <w:r w:rsidRPr="001742CD">
                <w:rPr>
                  <w:rFonts w:ascii="Times New Roman" w:hAnsi="Times New Roman" w:cs="Times New Roman"/>
                  <w:sz w:val="24"/>
                  <w:szCs w:val="24"/>
                  <w:lang w:val="en-GB"/>
                </w:rPr>
                <w:t xml:space="preserve">Adapted by </w:t>
              </w:r>
              <w:proofErr w:type="spellStart"/>
              <w:r w:rsidRPr="001742CD">
                <w:rPr>
                  <w:rFonts w:ascii="Times New Roman" w:hAnsi="Times New Roman" w:cs="Times New Roman"/>
                  <w:sz w:val="24"/>
                  <w:szCs w:val="24"/>
                  <w:lang w:val="en-GB"/>
                </w:rPr>
                <w:t>Eiselen</w:t>
              </w:r>
              <w:proofErr w:type="spellEnd"/>
              <w:r w:rsidRPr="001742CD">
                <w:rPr>
                  <w:rFonts w:ascii="Times New Roman" w:hAnsi="Times New Roman" w:cs="Times New Roman"/>
                  <w:sz w:val="24"/>
                  <w:szCs w:val="24"/>
                  <w:lang w:val="en-GB"/>
                </w:rPr>
                <w:t xml:space="preserve"> R J and </w:t>
              </w:r>
              <w:proofErr w:type="spellStart"/>
              <w:r w:rsidRPr="001742CD">
                <w:rPr>
                  <w:rFonts w:ascii="Times New Roman" w:hAnsi="Times New Roman" w:cs="Times New Roman"/>
                  <w:sz w:val="24"/>
                  <w:szCs w:val="24"/>
                  <w:lang w:val="en-GB"/>
                </w:rPr>
                <w:t>Uys</w:t>
              </w:r>
              <w:proofErr w:type="spellEnd"/>
              <w:r w:rsidRPr="001742CD">
                <w:rPr>
                  <w:rFonts w:ascii="Times New Roman" w:hAnsi="Times New Roman" w:cs="Times New Roman"/>
                  <w:sz w:val="24"/>
                  <w:szCs w:val="24"/>
                  <w:lang w:val="en-GB"/>
                </w:rPr>
                <w:t xml:space="preserve"> T, from </w:t>
              </w:r>
              <w:proofErr w:type="spellStart"/>
              <w:r w:rsidRPr="001742CD">
                <w:rPr>
                  <w:rFonts w:ascii="Times New Roman" w:hAnsi="Times New Roman" w:cs="Times New Roman"/>
                  <w:sz w:val="24"/>
                  <w:szCs w:val="24"/>
                  <w:lang w:val="en-GB"/>
                </w:rPr>
                <w:t>Eiselen</w:t>
              </w:r>
              <w:proofErr w:type="spellEnd"/>
              <w:r w:rsidRPr="001742CD">
                <w:rPr>
                  <w:rFonts w:ascii="Times New Roman" w:hAnsi="Times New Roman" w:cs="Times New Roman"/>
                  <w:sz w:val="24"/>
                  <w:szCs w:val="24"/>
                  <w:lang w:val="en-GB"/>
                </w:rPr>
                <w:t xml:space="preserve">, R., </w:t>
              </w:r>
              <w:proofErr w:type="spellStart"/>
              <w:r w:rsidRPr="001742CD">
                <w:rPr>
                  <w:rFonts w:ascii="Times New Roman" w:hAnsi="Times New Roman" w:cs="Times New Roman"/>
                  <w:sz w:val="24"/>
                  <w:szCs w:val="24"/>
                  <w:lang w:val="en-GB"/>
                </w:rPr>
                <w:t>Uys</w:t>
              </w:r>
              <w:proofErr w:type="spellEnd"/>
              <w:r w:rsidRPr="001742CD">
                <w:rPr>
                  <w:rFonts w:ascii="Times New Roman" w:hAnsi="Times New Roman" w:cs="Times New Roman"/>
                  <w:sz w:val="24"/>
                  <w:szCs w:val="24"/>
                  <w:lang w:val="en-GB"/>
                </w:rPr>
                <w:t xml:space="preserve">, T., </w:t>
              </w:r>
              <w:proofErr w:type="spellStart"/>
              <w:r w:rsidRPr="001742CD">
                <w:rPr>
                  <w:rFonts w:ascii="Times New Roman" w:hAnsi="Times New Roman" w:cs="Times New Roman"/>
                  <w:sz w:val="24"/>
                  <w:szCs w:val="24"/>
                  <w:lang w:val="en-GB"/>
                </w:rPr>
                <w:t>Potgieter</w:t>
              </w:r>
              <w:proofErr w:type="spellEnd"/>
              <w:r w:rsidRPr="001742CD">
                <w:rPr>
                  <w:rFonts w:ascii="Times New Roman" w:hAnsi="Times New Roman" w:cs="Times New Roman"/>
                  <w:sz w:val="24"/>
                  <w:szCs w:val="24"/>
                  <w:lang w:val="en-GB"/>
                </w:rPr>
                <w:t>, N</w:t>
              </w:r>
              <w:r w:rsidR="00A32D8F">
                <w:rPr>
                  <w:rFonts w:ascii="Times New Roman" w:hAnsi="Times New Roman" w:cs="Times New Roman"/>
                  <w:sz w:val="24"/>
                  <w:szCs w:val="24"/>
                  <w:lang w:val="en-GB"/>
                </w:rPr>
                <w:t>. (2005):</w:t>
              </w:r>
              <w:r w:rsidRPr="001742CD">
                <w:rPr>
                  <w:rFonts w:ascii="Times New Roman" w:hAnsi="Times New Roman" w:cs="Times New Roman"/>
                  <w:sz w:val="24"/>
                  <w:szCs w:val="24"/>
                  <w:lang w:val="en-GB"/>
                </w:rPr>
                <w:t xml:space="preserve"> Analysing survey data using SPSS13: A workb</w:t>
              </w:r>
              <w:r w:rsidR="003B79A6">
                <w:rPr>
                  <w:rFonts w:ascii="Times New Roman" w:hAnsi="Times New Roman" w:cs="Times New Roman"/>
                  <w:sz w:val="24"/>
                  <w:szCs w:val="24"/>
                  <w:lang w:val="en-GB"/>
                </w:rPr>
                <w:t>ook. University of Johannesburg</w:t>
              </w:r>
            </w:p>
            <w:p w:rsidR="003B79A6" w:rsidRPr="001742CD" w:rsidRDefault="003B79A6" w:rsidP="001742CD">
              <w:pPr>
                <w:spacing w:line="360" w:lineRule="auto"/>
                <w:contextualSpacing/>
                <w:jc w:val="both"/>
                <w:rPr>
                  <w:rFonts w:ascii="Times New Roman" w:hAnsi="Times New Roman" w:cs="Times New Roman"/>
                  <w:sz w:val="24"/>
                  <w:szCs w:val="24"/>
                  <w:lang w:val="en-GB"/>
                </w:rPr>
              </w:pPr>
            </w:p>
            <w:p w:rsidR="009976D1" w:rsidRPr="001742CD" w:rsidRDefault="009976D1" w:rsidP="001742CD">
              <w:pPr>
                <w:spacing w:line="360" w:lineRule="auto"/>
                <w:contextualSpacing/>
                <w:jc w:val="both"/>
                <w:rPr>
                  <w:rFonts w:ascii="Times New Roman" w:hAnsi="Times New Roman" w:cs="Times New Roman"/>
                  <w:sz w:val="24"/>
                  <w:szCs w:val="24"/>
                  <w:lang w:val="en-GB"/>
                </w:rPr>
              </w:pPr>
              <w:proofErr w:type="spellStart"/>
              <w:r w:rsidRPr="001742CD">
                <w:rPr>
                  <w:rFonts w:ascii="Times New Roman" w:hAnsi="Times New Roman" w:cs="Times New Roman"/>
                  <w:sz w:val="24"/>
                  <w:szCs w:val="24"/>
                  <w:lang w:val="en-GB"/>
                </w:rPr>
                <w:t>Anastas</w:t>
              </w:r>
              <w:proofErr w:type="spellEnd"/>
              <w:r w:rsidRPr="001742CD">
                <w:rPr>
                  <w:rFonts w:ascii="Times New Roman" w:hAnsi="Times New Roman" w:cs="Times New Roman"/>
                  <w:sz w:val="24"/>
                  <w:szCs w:val="24"/>
                  <w:lang w:val="en-GB"/>
                </w:rPr>
                <w:t xml:space="preserve"> J W (1999) Research Design for Social Work and the Human Services Columbia University Press</w:t>
              </w:r>
            </w:p>
            <w:p w:rsidR="009976D1" w:rsidRPr="001742CD" w:rsidRDefault="003B79A6" w:rsidP="001742CD">
              <w:pPr>
                <w:pStyle w:val="Geenafstand"/>
                <w:spacing w:line="36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Austin A.L (1981): </w:t>
              </w:r>
              <w:r w:rsidR="009976D1" w:rsidRPr="001742CD">
                <w:rPr>
                  <w:rFonts w:ascii="Times New Roman" w:hAnsi="Times New Roman" w:cs="Times New Roman"/>
                  <w:sz w:val="24"/>
                  <w:szCs w:val="24"/>
                  <w:lang w:val="en-GB"/>
                </w:rPr>
                <w:t>Costs of milk production in seven major milk protein exporting countries and the United States. ERS Staff Report No. AGES8l0922</w:t>
              </w:r>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
            <w:p w:rsidR="009976D1" w:rsidRPr="001742CD" w:rsidRDefault="009976D1" w:rsidP="001742CD">
              <w:pPr>
                <w:spacing w:line="360" w:lineRule="auto"/>
                <w:contextualSpacing/>
                <w:jc w:val="both"/>
                <w:rPr>
                  <w:rFonts w:ascii="Times New Roman" w:hAnsi="Times New Roman" w:cs="Times New Roman"/>
                  <w:sz w:val="24"/>
                  <w:szCs w:val="24"/>
                  <w:lang w:val="en-GB"/>
                </w:rPr>
              </w:pPr>
              <w:r w:rsidRPr="001742CD">
                <w:rPr>
                  <w:rFonts w:ascii="Times New Roman" w:hAnsi="Times New Roman" w:cs="Times New Roman"/>
                  <w:sz w:val="24"/>
                  <w:szCs w:val="24"/>
                  <w:lang w:val="en-GB"/>
                </w:rPr>
                <w:t xml:space="preserve">A.M. Van </w:t>
              </w:r>
              <w:proofErr w:type="spellStart"/>
              <w:r w:rsidRPr="001742CD">
                <w:rPr>
                  <w:rFonts w:ascii="Times New Roman" w:hAnsi="Times New Roman" w:cs="Times New Roman"/>
                  <w:sz w:val="24"/>
                  <w:szCs w:val="24"/>
                  <w:lang w:val="en-GB"/>
                </w:rPr>
                <w:t>Vuuren</w:t>
              </w:r>
              <w:proofErr w:type="spellEnd"/>
              <w:r w:rsidRPr="001742CD">
                <w:rPr>
                  <w:rFonts w:ascii="Times New Roman" w:hAnsi="Times New Roman" w:cs="Times New Roman"/>
                  <w:sz w:val="24"/>
                  <w:szCs w:val="24"/>
                  <w:lang w:val="en-GB"/>
                </w:rPr>
                <w:t xml:space="preserve"> and A. V</w:t>
              </w:r>
              <w:r w:rsidR="00674E0B" w:rsidRPr="001742CD">
                <w:rPr>
                  <w:rFonts w:ascii="Times New Roman" w:hAnsi="Times New Roman" w:cs="Times New Roman"/>
                  <w:sz w:val="24"/>
                  <w:szCs w:val="24"/>
                  <w:lang w:val="en-GB"/>
                </w:rPr>
                <w:t xml:space="preserve">an Den Pol-Van </w:t>
              </w:r>
              <w:proofErr w:type="spellStart"/>
              <w:r w:rsidR="00674E0B" w:rsidRPr="001742CD">
                <w:rPr>
                  <w:rFonts w:ascii="Times New Roman" w:hAnsi="Times New Roman" w:cs="Times New Roman"/>
                  <w:sz w:val="24"/>
                  <w:szCs w:val="24"/>
                  <w:lang w:val="en-GB"/>
                </w:rPr>
                <w:t>Dasselaar</w:t>
              </w:r>
              <w:proofErr w:type="spellEnd"/>
              <w:r w:rsidR="00674E0B" w:rsidRPr="001742CD">
                <w:rPr>
                  <w:rFonts w:ascii="Times New Roman" w:hAnsi="Times New Roman" w:cs="Times New Roman"/>
                  <w:sz w:val="24"/>
                  <w:szCs w:val="24"/>
                  <w:lang w:val="en-GB"/>
                </w:rPr>
                <w:t xml:space="preserve"> (2006): </w:t>
              </w:r>
              <w:r w:rsidRPr="001742CD">
                <w:rPr>
                  <w:rFonts w:ascii="Times New Roman" w:hAnsi="Times New Roman" w:cs="Times New Roman"/>
                  <w:sz w:val="24"/>
                  <w:szCs w:val="24"/>
                  <w:lang w:val="en-GB"/>
                </w:rPr>
                <w:t xml:space="preserve">Grazing systems and feed supplementation Animal Sciences Group, </w:t>
              </w:r>
              <w:proofErr w:type="spellStart"/>
              <w:r w:rsidRPr="001742CD">
                <w:rPr>
                  <w:rFonts w:ascii="Times New Roman" w:hAnsi="Times New Roman" w:cs="Times New Roman"/>
                  <w:sz w:val="24"/>
                  <w:szCs w:val="24"/>
                  <w:lang w:val="en-GB"/>
                </w:rPr>
                <w:t>Wageningen</w:t>
              </w:r>
              <w:proofErr w:type="spellEnd"/>
              <w:r w:rsidRPr="001742CD">
                <w:rPr>
                  <w:rFonts w:ascii="Times New Roman" w:hAnsi="Times New Roman" w:cs="Times New Roman"/>
                  <w:sz w:val="24"/>
                  <w:szCs w:val="24"/>
                  <w:lang w:val="en-GB"/>
                </w:rPr>
                <w:t xml:space="preserve"> University and Research Centre, P.O. Box 65, 8200 AB </w:t>
              </w:r>
              <w:proofErr w:type="spellStart"/>
              <w:r w:rsidRPr="001742CD">
                <w:rPr>
                  <w:rFonts w:ascii="Times New Roman" w:hAnsi="Times New Roman" w:cs="Times New Roman"/>
                  <w:sz w:val="24"/>
                  <w:szCs w:val="24"/>
                  <w:lang w:val="en-GB"/>
                </w:rPr>
                <w:t>Lelystad</w:t>
              </w:r>
              <w:proofErr w:type="spellEnd"/>
              <w:r w:rsidRPr="001742CD">
                <w:rPr>
                  <w:rFonts w:ascii="Times New Roman" w:hAnsi="Times New Roman" w:cs="Times New Roman"/>
                  <w:sz w:val="24"/>
                  <w:szCs w:val="24"/>
                  <w:lang w:val="en-GB"/>
                </w:rPr>
                <w:t xml:space="preserve">, The Netherlands </w:t>
              </w:r>
              <w:r w:rsidRPr="001742CD">
                <w:rPr>
                  <w:rFonts w:ascii="Times New Roman" w:hAnsi="Times New Roman" w:cs="Times New Roman"/>
                  <w:sz w:val="24"/>
                  <w:szCs w:val="24"/>
                  <w:lang w:val="en-GB"/>
                </w:rPr>
                <w:cr/>
              </w:r>
            </w:p>
            <w:p w:rsidR="009976D1" w:rsidRPr="001742CD" w:rsidRDefault="003B79A6" w:rsidP="001742CD">
              <w:pPr>
                <w:spacing w:line="360" w:lineRule="auto"/>
                <w:contextualSpacing/>
                <w:jc w:val="both"/>
                <w:rPr>
                  <w:rFonts w:ascii="Times New Roman" w:hAnsi="Times New Roman" w:cs="Times New Roman"/>
                  <w:sz w:val="24"/>
                  <w:szCs w:val="24"/>
                  <w:lang w:val="en-GB"/>
                </w:rPr>
              </w:pPr>
              <w:proofErr w:type="spellStart"/>
              <w:r>
                <w:rPr>
                  <w:rFonts w:ascii="Times New Roman" w:hAnsi="Times New Roman" w:cs="Times New Roman"/>
                  <w:sz w:val="24"/>
                  <w:szCs w:val="24"/>
                  <w:shd w:val="clear" w:color="auto" w:fill="FFFFFF"/>
                  <w:lang w:val="en-GB"/>
                </w:rPr>
                <w:t>Bryman</w:t>
              </w:r>
              <w:proofErr w:type="spellEnd"/>
              <w:r>
                <w:rPr>
                  <w:rFonts w:ascii="Times New Roman" w:hAnsi="Times New Roman" w:cs="Times New Roman"/>
                  <w:sz w:val="24"/>
                  <w:szCs w:val="24"/>
                  <w:shd w:val="clear" w:color="auto" w:fill="FFFFFF"/>
                  <w:lang w:val="en-GB"/>
                </w:rPr>
                <w:t xml:space="preserve">, A (2006): </w:t>
              </w:r>
              <w:r w:rsidR="00663C17" w:rsidRPr="001742CD">
                <w:rPr>
                  <w:rFonts w:ascii="Times New Roman" w:hAnsi="Times New Roman" w:cs="Times New Roman"/>
                  <w:sz w:val="24"/>
                  <w:szCs w:val="24"/>
                  <w:shd w:val="clear" w:color="auto" w:fill="FFFFFF"/>
                  <w:lang w:val="en-GB"/>
                </w:rPr>
                <w:t xml:space="preserve">'Integrating quantitative and qualitative research: how is it done?’ </w:t>
              </w:r>
              <w:r w:rsidR="009976D1" w:rsidRPr="001742CD">
                <w:rPr>
                  <w:rFonts w:ascii="Times New Roman" w:hAnsi="Times New Roman" w:cs="Times New Roman"/>
                  <w:sz w:val="24"/>
                  <w:szCs w:val="24"/>
                  <w:shd w:val="clear" w:color="auto" w:fill="FFFFFF"/>
                  <w:lang w:val="en-GB"/>
                </w:rPr>
                <w:t>Qualitative Research, pp. 97-113.</w:t>
              </w:r>
            </w:p>
            <w:p w:rsidR="009976D1" w:rsidRPr="001742CD" w:rsidRDefault="003B79A6" w:rsidP="001742CD">
              <w:pPr>
                <w:pStyle w:val="Geenafstand"/>
                <w:spacing w:line="36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De </w:t>
              </w:r>
              <w:proofErr w:type="spellStart"/>
              <w:r>
                <w:rPr>
                  <w:rFonts w:ascii="Times New Roman" w:hAnsi="Times New Roman" w:cs="Times New Roman"/>
                  <w:sz w:val="24"/>
                  <w:szCs w:val="24"/>
                  <w:lang w:val="en-GB"/>
                </w:rPr>
                <w:t>Vries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Klaas</w:t>
              </w:r>
              <w:proofErr w:type="spellEnd"/>
              <w:r>
                <w:rPr>
                  <w:rFonts w:ascii="Times New Roman" w:hAnsi="Times New Roman" w:cs="Times New Roman"/>
                  <w:sz w:val="24"/>
                  <w:szCs w:val="24"/>
                  <w:lang w:val="en-GB"/>
                </w:rPr>
                <w:t xml:space="preserve"> (2012): </w:t>
              </w:r>
              <w:r w:rsidR="009976D1" w:rsidRPr="001742CD">
                <w:rPr>
                  <w:rFonts w:ascii="Times New Roman" w:hAnsi="Times New Roman" w:cs="Times New Roman"/>
                  <w:sz w:val="24"/>
                  <w:szCs w:val="24"/>
                  <w:lang w:val="en-GB"/>
                </w:rPr>
                <w:t xml:space="preserve">Dairy fact sheet, working document. </w:t>
              </w:r>
              <w:proofErr w:type="spellStart"/>
              <w:r w:rsidR="009976D1" w:rsidRPr="001742CD">
                <w:rPr>
                  <w:rFonts w:ascii="Times New Roman" w:hAnsi="Times New Roman" w:cs="Times New Roman"/>
                  <w:sz w:val="24"/>
                  <w:szCs w:val="24"/>
                  <w:lang w:val="en-GB"/>
                </w:rPr>
                <w:t>Wageningen</w:t>
              </w:r>
              <w:proofErr w:type="spellEnd"/>
              <w:r w:rsidR="009976D1" w:rsidRPr="001742CD">
                <w:rPr>
                  <w:rFonts w:ascii="Times New Roman" w:hAnsi="Times New Roman" w:cs="Times New Roman"/>
                  <w:sz w:val="24"/>
                  <w:szCs w:val="24"/>
                  <w:lang w:val="en-GB"/>
                </w:rPr>
                <w:t xml:space="preserve"> UR Centre for Development Innovation, The Hague</w:t>
              </w:r>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
            <w:p w:rsidR="009976D1" w:rsidRPr="001742CD" w:rsidRDefault="009976D1" w:rsidP="001742CD">
              <w:pPr>
                <w:spacing w:line="360" w:lineRule="auto"/>
                <w:contextualSpacing/>
                <w:jc w:val="both"/>
                <w:rPr>
                  <w:rFonts w:ascii="Times New Roman" w:hAnsi="Times New Roman" w:cs="Times New Roman"/>
                  <w:sz w:val="24"/>
                  <w:szCs w:val="24"/>
                  <w:lang w:val="en-GB"/>
                </w:rPr>
              </w:pPr>
              <w:r w:rsidRPr="001742CD">
                <w:rPr>
                  <w:rFonts w:ascii="Times New Roman" w:hAnsi="Times New Roman" w:cs="Times New Roman"/>
                  <w:sz w:val="24"/>
                  <w:szCs w:val="24"/>
                  <w:lang w:val="en-GB"/>
                </w:rPr>
                <w:t xml:space="preserve">Firth C (2002): The use of gross and net margins in the economic analysis of organic farms. </w:t>
              </w:r>
              <w:r w:rsidRPr="001742CD">
                <w:rPr>
                  <w:rFonts w:ascii="Times New Roman" w:hAnsi="Times New Roman" w:cs="Times New Roman"/>
                  <w:bCs/>
                  <w:sz w:val="24"/>
                  <w:szCs w:val="24"/>
                  <w:shd w:val="clear" w:color="auto" w:fill="FFFFFF"/>
                  <w:lang w:val="en-GB"/>
                </w:rPr>
                <w:t>Henry Doubleday Research Association</w:t>
              </w:r>
              <w:r w:rsidRPr="001742CD">
                <w:rPr>
                  <w:rStyle w:val="apple-converted-space"/>
                  <w:rFonts w:ascii="Times New Roman" w:hAnsi="Times New Roman" w:cs="Times New Roman"/>
                  <w:sz w:val="24"/>
                  <w:szCs w:val="24"/>
                  <w:shd w:val="clear" w:color="auto" w:fill="FFFFFF"/>
                  <w:lang w:val="en-GB"/>
                </w:rPr>
                <w:t> </w:t>
              </w:r>
              <w:r w:rsidRPr="001742CD">
                <w:rPr>
                  <w:rFonts w:ascii="Times New Roman" w:hAnsi="Times New Roman" w:cs="Times New Roman"/>
                  <w:sz w:val="24"/>
                  <w:szCs w:val="24"/>
                  <w:shd w:val="clear" w:color="auto" w:fill="FFFFFF"/>
                  <w:lang w:val="en-GB"/>
                </w:rPr>
                <w:t>(HDRA)</w:t>
              </w:r>
              <w:r w:rsidRPr="001742CD">
                <w:rPr>
                  <w:rFonts w:ascii="Times New Roman" w:hAnsi="Times New Roman" w:cs="Times New Roman"/>
                  <w:sz w:val="24"/>
                  <w:szCs w:val="24"/>
                  <w:lang w:val="en-GB"/>
                </w:rPr>
                <w:t xml:space="preserve">, </w:t>
              </w:r>
              <w:proofErr w:type="spellStart"/>
              <w:r w:rsidRPr="001742CD">
                <w:rPr>
                  <w:rFonts w:ascii="Times New Roman" w:hAnsi="Times New Roman" w:cs="Times New Roman"/>
                  <w:sz w:val="24"/>
                  <w:szCs w:val="24"/>
                  <w:lang w:val="en-GB"/>
                </w:rPr>
                <w:t>Ryton</w:t>
              </w:r>
              <w:proofErr w:type="spellEnd"/>
              <w:r w:rsidRPr="001742CD">
                <w:rPr>
                  <w:rFonts w:ascii="Times New Roman" w:hAnsi="Times New Roman" w:cs="Times New Roman"/>
                  <w:sz w:val="24"/>
                  <w:szCs w:val="24"/>
                  <w:lang w:val="en-GB"/>
                </w:rPr>
                <w:t xml:space="preserve"> Organic Gardens, Coventry, CV8 3LG UK </w:t>
              </w:r>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roofErr w:type="spellStart"/>
              <w:r w:rsidRPr="001742CD">
                <w:rPr>
                  <w:rFonts w:ascii="Times New Roman" w:hAnsi="Times New Roman" w:cs="Times New Roman"/>
                  <w:bCs/>
                  <w:sz w:val="24"/>
                  <w:szCs w:val="24"/>
                  <w:lang w:val="en-GB"/>
                </w:rPr>
                <w:t>Jeroen</w:t>
              </w:r>
              <w:proofErr w:type="spellEnd"/>
              <w:r w:rsidRPr="001742CD">
                <w:rPr>
                  <w:rFonts w:ascii="Times New Roman" w:hAnsi="Times New Roman" w:cs="Times New Roman"/>
                  <w:bCs/>
                  <w:sz w:val="24"/>
                  <w:szCs w:val="24"/>
                  <w:lang w:val="en-GB"/>
                </w:rPr>
                <w:t xml:space="preserve"> van den </w:t>
              </w:r>
              <w:proofErr w:type="spellStart"/>
              <w:r w:rsidRPr="001742CD">
                <w:rPr>
                  <w:rFonts w:ascii="Times New Roman" w:hAnsi="Times New Roman" w:cs="Times New Roman"/>
                  <w:bCs/>
                  <w:sz w:val="24"/>
                  <w:szCs w:val="24"/>
                  <w:lang w:val="en-GB"/>
                </w:rPr>
                <w:t>Hen</w:t>
              </w:r>
              <w:r w:rsidR="003B79A6">
                <w:rPr>
                  <w:rFonts w:ascii="Times New Roman" w:hAnsi="Times New Roman" w:cs="Times New Roman"/>
                  <w:bCs/>
                  <w:sz w:val="24"/>
                  <w:szCs w:val="24"/>
                  <w:lang w:val="en-GB"/>
                </w:rPr>
                <w:t>gel</w:t>
              </w:r>
              <w:proofErr w:type="spellEnd"/>
              <w:r w:rsidR="003B79A6">
                <w:rPr>
                  <w:rFonts w:ascii="Times New Roman" w:hAnsi="Times New Roman" w:cs="Times New Roman"/>
                  <w:bCs/>
                  <w:sz w:val="24"/>
                  <w:szCs w:val="24"/>
                  <w:lang w:val="en-GB"/>
                </w:rPr>
                <w:t xml:space="preserve">, </w:t>
              </w:r>
              <w:proofErr w:type="spellStart"/>
              <w:r w:rsidR="003B79A6">
                <w:rPr>
                  <w:rFonts w:ascii="Times New Roman" w:hAnsi="Times New Roman" w:cs="Times New Roman"/>
                  <w:bCs/>
                  <w:sz w:val="24"/>
                  <w:szCs w:val="24"/>
                  <w:lang w:val="en-GB"/>
                </w:rPr>
                <w:t>Ondersteijn</w:t>
              </w:r>
              <w:proofErr w:type="spellEnd"/>
              <w:r w:rsidR="003B79A6">
                <w:rPr>
                  <w:rFonts w:ascii="Times New Roman" w:hAnsi="Times New Roman" w:cs="Times New Roman"/>
                  <w:bCs/>
                  <w:sz w:val="24"/>
                  <w:szCs w:val="24"/>
                  <w:lang w:val="en-GB"/>
                </w:rPr>
                <w:t xml:space="preserve"> C, and </w:t>
              </w:r>
              <w:proofErr w:type="spellStart"/>
              <w:r w:rsidR="003B79A6">
                <w:rPr>
                  <w:rFonts w:ascii="Times New Roman" w:hAnsi="Times New Roman" w:cs="Times New Roman"/>
                  <w:bCs/>
                  <w:sz w:val="24"/>
                  <w:szCs w:val="24"/>
                  <w:lang w:val="en-GB"/>
                </w:rPr>
                <w:t>Wisse</w:t>
              </w:r>
              <w:proofErr w:type="spellEnd"/>
              <w:r w:rsidR="003B79A6">
                <w:rPr>
                  <w:rFonts w:ascii="Times New Roman" w:hAnsi="Times New Roman" w:cs="Times New Roman"/>
                  <w:bCs/>
                  <w:sz w:val="24"/>
                  <w:szCs w:val="24"/>
                  <w:lang w:val="en-GB"/>
                </w:rPr>
                <w:t xml:space="preserve"> A (2010): </w:t>
              </w:r>
              <w:r w:rsidRPr="001742CD">
                <w:rPr>
                  <w:rFonts w:ascii="Times New Roman" w:hAnsi="Times New Roman" w:cs="Times New Roman"/>
                  <w:bCs/>
                  <w:sz w:val="24"/>
                  <w:szCs w:val="24"/>
                  <w:lang w:val="en-GB"/>
                </w:rPr>
                <w:t xml:space="preserve">Scenario analysis on farm income of Dutch dairy farmers through 2020; the effect of regionalisation and liberalisation on the future of Dutch dairying. </w:t>
              </w:r>
              <w:proofErr w:type="spellStart"/>
              <w:r w:rsidRPr="001742CD">
                <w:rPr>
                  <w:rFonts w:ascii="Times New Roman" w:hAnsi="Times New Roman" w:cs="Times New Roman"/>
                  <w:sz w:val="24"/>
                  <w:szCs w:val="24"/>
                  <w:lang w:val="en-GB"/>
                </w:rPr>
                <w:t>Wageningen</w:t>
              </w:r>
              <w:proofErr w:type="spellEnd"/>
              <w:r w:rsidRPr="001742CD">
                <w:rPr>
                  <w:rFonts w:ascii="Times New Roman" w:hAnsi="Times New Roman" w:cs="Times New Roman"/>
                  <w:sz w:val="24"/>
                  <w:szCs w:val="24"/>
                  <w:lang w:val="en-GB"/>
                </w:rPr>
                <w:t xml:space="preserve"> University, The Netherlands</w:t>
              </w:r>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roofErr w:type="spellStart"/>
              <w:r w:rsidRPr="001742CD">
                <w:rPr>
                  <w:rFonts w:ascii="Times New Roman" w:hAnsi="Times New Roman" w:cs="Times New Roman"/>
                  <w:sz w:val="24"/>
                  <w:szCs w:val="24"/>
                  <w:lang w:val="en-GB"/>
                </w:rPr>
                <w:lastRenderedPageBreak/>
                <w:t>Lukuyu</w:t>
              </w:r>
              <w:proofErr w:type="spellEnd"/>
              <w:r w:rsidRPr="001742CD">
                <w:rPr>
                  <w:rFonts w:ascii="Times New Roman" w:hAnsi="Times New Roman" w:cs="Times New Roman"/>
                  <w:sz w:val="24"/>
                  <w:szCs w:val="24"/>
                  <w:lang w:val="en-GB"/>
                </w:rPr>
                <w:t xml:space="preserve"> B A, </w:t>
              </w:r>
              <w:proofErr w:type="spellStart"/>
              <w:r w:rsidRPr="001742CD">
                <w:rPr>
                  <w:rFonts w:ascii="Times New Roman" w:hAnsi="Times New Roman" w:cs="Times New Roman"/>
                  <w:sz w:val="24"/>
                  <w:szCs w:val="24"/>
                  <w:lang w:val="en-GB"/>
                </w:rPr>
                <w:t>Kitalyi</w:t>
              </w:r>
              <w:proofErr w:type="spellEnd"/>
              <w:r w:rsidRPr="001742CD">
                <w:rPr>
                  <w:rFonts w:ascii="Times New Roman" w:hAnsi="Times New Roman" w:cs="Times New Roman"/>
                  <w:sz w:val="24"/>
                  <w:szCs w:val="24"/>
                  <w:lang w:val="en-GB"/>
                </w:rPr>
                <w:t xml:space="preserve"> A, </w:t>
              </w:r>
              <w:proofErr w:type="spellStart"/>
              <w:r w:rsidRPr="001742CD">
                <w:rPr>
                  <w:rFonts w:ascii="Times New Roman" w:hAnsi="Times New Roman" w:cs="Times New Roman"/>
                  <w:sz w:val="24"/>
                  <w:szCs w:val="24"/>
                  <w:lang w:val="en-GB"/>
                </w:rPr>
                <w:t>Franzel</w:t>
              </w:r>
              <w:proofErr w:type="spellEnd"/>
              <w:r w:rsidRPr="001742CD">
                <w:rPr>
                  <w:rFonts w:ascii="Times New Roman" w:hAnsi="Times New Roman" w:cs="Times New Roman"/>
                  <w:sz w:val="24"/>
                  <w:szCs w:val="24"/>
                  <w:lang w:val="en-GB"/>
                </w:rPr>
                <w:t xml:space="preserve"> S, Du</w:t>
              </w:r>
              <w:r w:rsidR="003B79A6">
                <w:rPr>
                  <w:rFonts w:ascii="Times New Roman" w:hAnsi="Times New Roman" w:cs="Times New Roman"/>
                  <w:sz w:val="24"/>
                  <w:szCs w:val="24"/>
                  <w:lang w:val="en-GB"/>
                </w:rPr>
                <w:t xml:space="preserve">ncan A and </w:t>
              </w:r>
              <w:proofErr w:type="spellStart"/>
              <w:r w:rsidR="003B79A6">
                <w:rPr>
                  <w:rFonts w:ascii="Times New Roman" w:hAnsi="Times New Roman" w:cs="Times New Roman"/>
                  <w:sz w:val="24"/>
                  <w:szCs w:val="24"/>
                  <w:lang w:val="en-GB"/>
                </w:rPr>
                <w:t>Baltenweck</w:t>
              </w:r>
              <w:proofErr w:type="spellEnd"/>
              <w:r w:rsidR="003B79A6">
                <w:rPr>
                  <w:rFonts w:ascii="Times New Roman" w:hAnsi="Times New Roman" w:cs="Times New Roman"/>
                  <w:sz w:val="24"/>
                  <w:szCs w:val="24"/>
                  <w:lang w:val="en-GB"/>
                </w:rPr>
                <w:t xml:space="preserve"> I. (2009):</w:t>
              </w:r>
              <w:r w:rsidRPr="001742CD">
                <w:rPr>
                  <w:rFonts w:ascii="Times New Roman" w:hAnsi="Times New Roman" w:cs="Times New Roman"/>
                  <w:sz w:val="24"/>
                  <w:szCs w:val="24"/>
                  <w:lang w:val="en-GB"/>
                </w:rPr>
                <w:t xml:space="preserve"> Constraints and options to enhancing production of high quality feed in dairy production in Kenya, Uganda and Rwanda ICRAF Working Paper no. 95. Nairobi, Kenya: World Agroforestry Centre. </w:t>
              </w:r>
              <w:r w:rsidRPr="001742CD">
                <w:rPr>
                  <w:rFonts w:ascii="Times New Roman" w:hAnsi="Times New Roman" w:cs="Times New Roman"/>
                  <w:sz w:val="24"/>
                  <w:szCs w:val="24"/>
                  <w:lang w:val="en-GB"/>
                </w:rPr>
                <w:cr/>
                <w:t xml:space="preserve"> </w:t>
              </w:r>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roofErr w:type="spellStart"/>
              <w:r w:rsidRPr="001742CD">
                <w:rPr>
                  <w:rFonts w:ascii="Times New Roman" w:hAnsi="Times New Roman" w:cs="Times New Roman"/>
                  <w:iCs/>
                  <w:sz w:val="24"/>
                  <w:szCs w:val="24"/>
                  <w:lang w:val="en-GB"/>
                </w:rPr>
                <w:t>Lukuyu</w:t>
              </w:r>
              <w:proofErr w:type="spellEnd"/>
              <w:r w:rsidRPr="001742CD">
                <w:rPr>
                  <w:rFonts w:ascii="Times New Roman" w:hAnsi="Times New Roman" w:cs="Times New Roman"/>
                  <w:iCs/>
                  <w:sz w:val="24"/>
                  <w:szCs w:val="24"/>
                  <w:lang w:val="en-GB"/>
                </w:rPr>
                <w:t xml:space="preserve"> M, Romney</w:t>
              </w:r>
              <w:r w:rsidR="003B79A6">
                <w:rPr>
                  <w:rFonts w:ascii="Times New Roman" w:hAnsi="Times New Roman" w:cs="Times New Roman"/>
                  <w:iCs/>
                  <w:sz w:val="24"/>
                  <w:szCs w:val="24"/>
                  <w:lang w:val="en-GB"/>
                </w:rPr>
                <w:t xml:space="preserve"> D, </w:t>
              </w:r>
              <w:proofErr w:type="spellStart"/>
              <w:r w:rsidR="003B79A6">
                <w:rPr>
                  <w:rFonts w:ascii="Times New Roman" w:hAnsi="Times New Roman" w:cs="Times New Roman"/>
                  <w:iCs/>
                  <w:sz w:val="24"/>
                  <w:szCs w:val="24"/>
                  <w:lang w:val="en-GB"/>
                </w:rPr>
                <w:t>Ouma</w:t>
              </w:r>
              <w:proofErr w:type="spellEnd"/>
              <w:r w:rsidR="003B79A6">
                <w:rPr>
                  <w:rFonts w:ascii="Times New Roman" w:hAnsi="Times New Roman" w:cs="Times New Roman"/>
                  <w:iCs/>
                  <w:sz w:val="24"/>
                  <w:szCs w:val="24"/>
                  <w:lang w:val="en-GB"/>
                </w:rPr>
                <w:t xml:space="preserve"> R, and </w:t>
              </w:r>
              <w:proofErr w:type="spellStart"/>
              <w:r w:rsidR="003B79A6">
                <w:rPr>
                  <w:rFonts w:ascii="Times New Roman" w:hAnsi="Times New Roman" w:cs="Times New Roman"/>
                  <w:iCs/>
                  <w:sz w:val="24"/>
                  <w:szCs w:val="24"/>
                  <w:lang w:val="en-GB"/>
                </w:rPr>
                <w:t>Sones</w:t>
              </w:r>
              <w:proofErr w:type="spellEnd"/>
              <w:r w:rsidR="003B79A6">
                <w:rPr>
                  <w:rFonts w:ascii="Times New Roman" w:hAnsi="Times New Roman" w:cs="Times New Roman"/>
                  <w:iCs/>
                  <w:sz w:val="24"/>
                  <w:szCs w:val="24"/>
                  <w:lang w:val="en-GB"/>
                </w:rPr>
                <w:t xml:space="preserve"> K, (2007):</w:t>
              </w:r>
              <w:r w:rsidRPr="001742CD">
                <w:rPr>
                  <w:rFonts w:ascii="Times New Roman" w:hAnsi="Times New Roman" w:cs="Times New Roman"/>
                  <w:iCs/>
                  <w:sz w:val="24"/>
                  <w:szCs w:val="24"/>
                  <w:lang w:val="en-GB"/>
                </w:rPr>
                <w:t xml:space="preserve"> Feeding dairy cattle: A manual for smallholder dairy farmers and extension workers in East</w:t>
              </w:r>
              <w:r w:rsidRPr="001742CD">
                <w:rPr>
                  <w:rFonts w:ascii="Times New Roman" w:hAnsi="Times New Roman" w:cs="Times New Roman"/>
                  <w:sz w:val="24"/>
                  <w:szCs w:val="24"/>
                  <w:lang w:val="en-GB"/>
                </w:rPr>
                <w:t xml:space="preserve"> </w:t>
              </w:r>
              <w:r w:rsidRPr="001742CD">
                <w:rPr>
                  <w:rFonts w:ascii="Times New Roman" w:hAnsi="Times New Roman" w:cs="Times New Roman"/>
                  <w:iCs/>
                  <w:sz w:val="24"/>
                  <w:szCs w:val="24"/>
                  <w:lang w:val="en-GB"/>
                </w:rPr>
                <w:t>A</w:t>
              </w:r>
              <w:r w:rsidR="003B79A6">
                <w:rPr>
                  <w:rFonts w:ascii="Times New Roman" w:hAnsi="Times New Roman" w:cs="Times New Roman"/>
                  <w:iCs/>
                  <w:sz w:val="24"/>
                  <w:szCs w:val="24"/>
                  <w:lang w:val="en-GB"/>
                </w:rPr>
                <w:t>frica. SDP/KDDP, Nairobi, Kenya</w:t>
              </w:r>
              <w:r w:rsidRPr="001742CD">
                <w:rPr>
                  <w:rFonts w:ascii="Times New Roman" w:hAnsi="Times New Roman" w:cs="Times New Roman"/>
                  <w:iCs/>
                  <w:sz w:val="24"/>
                  <w:szCs w:val="24"/>
                  <w:lang w:val="en-GB"/>
                </w:rPr>
                <w:t xml:space="preserve"> </w:t>
              </w:r>
              <w:r w:rsidRPr="001742CD">
                <w:rPr>
                  <w:rFonts w:ascii="Times New Roman" w:hAnsi="Times New Roman" w:cs="Times New Roman"/>
                  <w:bCs/>
                  <w:sz w:val="24"/>
                  <w:szCs w:val="24"/>
                  <w:lang w:val="en-GB"/>
                </w:rPr>
                <w:t>ISBN 92–9146–202–0</w:t>
              </w:r>
              <w:r w:rsidRPr="001742CD">
                <w:rPr>
                  <w:rFonts w:ascii="Times New Roman" w:hAnsi="Times New Roman" w:cs="Times New Roman"/>
                  <w:sz w:val="24"/>
                  <w:szCs w:val="24"/>
                  <w:lang w:val="en-GB"/>
                </w:rPr>
                <w:t xml:space="preserve"> </w:t>
              </w:r>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
            <w:p w:rsidR="009976D1" w:rsidRPr="001742CD" w:rsidRDefault="009976D1" w:rsidP="001742CD">
              <w:pPr>
                <w:pStyle w:val="Geenafstand"/>
                <w:spacing w:line="360" w:lineRule="auto"/>
                <w:contextualSpacing/>
                <w:jc w:val="both"/>
                <w:rPr>
                  <w:rFonts w:ascii="Times New Roman" w:hAnsi="Times New Roman" w:cs="Times New Roman"/>
                  <w:i/>
                  <w:sz w:val="24"/>
                  <w:szCs w:val="24"/>
                  <w:lang w:val="en-GB"/>
                </w:rPr>
              </w:pPr>
              <w:proofErr w:type="spellStart"/>
              <w:r w:rsidRPr="001742CD">
                <w:rPr>
                  <w:rFonts w:ascii="Times New Roman" w:hAnsi="Times New Roman" w:cs="Times New Roman"/>
                  <w:bCs/>
                  <w:sz w:val="24"/>
                  <w:szCs w:val="24"/>
                  <w:lang w:val="en-GB"/>
                </w:rPr>
                <w:t>Lukuyu</w:t>
              </w:r>
              <w:proofErr w:type="spellEnd"/>
              <w:r w:rsidRPr="001742CD">
                <w:rPr>
                  <w:rFonts w:ascii="Times New Roman" w:hAnsi="Times New Roman" w:cs="Times New Roman"/>
                  <w:bCs/>
                  <w:sz w:val="24"/>
                  <w:szCs w:val="24"/>
                  <w:lang w:val="en-GB"/>
                </w:rPr>
                <w:t xml:space="preserve"> B, </w:t>
              </w:r>
              <w:proofErr w:type="spellStart"/>
              <w:r w:rsidRPr="001742CD">
                <w:rPr>
                  <w:rFonts w:ascii="Times New Roman" w:hAnsi="Times New Roman" w:cs="Times New Roman"/>
                  <w:bCs/>
                  <w:sz w:val="24"/>
                  <w:szCs w:val="24"/>
                  <w:lang w:val="en-GB"/>
                </w:rPr>
                <w:t>Franzel</w:t>
              </w:r>
              <w:proofErr w:type="spellEnd"/>
              <w:r w:rsidRPr="001742CD">
                <w:rPr>
                  <w:rFonts w:ascii="Times New Roman" w:hAnsi="Times New Roman" w:cs="Times New Roman"/>
                  <w:bCs/>
                  <w:sz w:val="24"/>
                  <w:szCs w:val="24"/>
                  <w:lang w:val="en-GB"/>
                </w:rPr>
                <w:t xml:space="preserve"> S, </w:t>
              </w:r>
              <w:proofErr w:type="spellStart"/>
              <w:r w:rsidRPr="001742CD">
                <w:rPr>
                  <w:rFonts w:ascii="Times New Roman" w:hAnsi="Times New Roman" w:cs="Times New Roman"/>
                  <w:bCs/>
                  <w:sz w:val="24"/>
                  <w:szCs w:val="24"/>
                  <w:lang w:val="en-GB"/>
                </w:rPr>
                <w:t>Ongadi</w:t>
              </w:r>
              <w:proofErr w:type="spellEnd"/>
              <w:r w:rsidRPr="001742CD">
                <w:rPr>
                  <w:rFonts w:ascii="Times New Roman" w:hAnsi="Times New Roman" w:cs="Times New Roman"/>
                  <w:bCs/>
                  <w:sz w:val="24"/>
                  <w:szCs w:val="24"/>
                  <w:lang w:val="en-GB"/>
                </w:rPr>
                <w:t xml:space="preserve"> P M and Duncan A J </w:t>
              </w:r>
              <w:r w:rsidR="003B79A6">
                <w:rPr>
                  <w:rFonts w:ascii="Times New Roman" w:hAnsi="Times New Roman" w:cs="Times New Roman"/>
                  <w:bCs/>
                  <w:sz w:val="24"/>
                  <w:szCs w:val="24"/>
                  <w:lang w:val="en-GB"/>
                </w:rPr>
                <w:t>(</w:t>
              </w:r>
              <w:r w:rsidRPr="001742CD">
                <w:rPr>
                  <w:rFonts w:ascii="Times New Roman" w:hAnsi="Times New Roman" w:cs="Times New Roman"/>
                  <w:bCs/>
                  <w:sz w:val="24"/>
                  <w:szCs w:val="24"/>
                  <w:lang w:val="en-GB"/>
                </w:rPr>
                <w:t>2011</w:t>
              </w:r>
              <w:r w:rsidR="003B79A6">
                <w:rPr>
                  <w:rFonts w:ascii="Times New Roman" w:hAnsi="Times New Roman" w:cs="Times New Roman"/>
                  <w:bCs/>
                  <w:sz w:val="24"/>
                  <w:szCs w:val="24"/>
                  <w:lang w:val="en-GB"/>
                </w:rPr>
                <w:t>)</w:t>
              </w:r>
              <w:r w:rsidRPr="001742CD">
                <w:rPr>
                  <w:rFonts w:ascii="Times New Roman" w:hAnsi="Times New Roman" w:cs="Times New Roman"/>
                  <w:bCs/>
                  <w:sz w:val="24"/>
                  <w:szCs w:val="24"/>
                  <w:lang w:val="en-GB"/>
                </w:rPr>
                <w:t>:</w:t>
              </w:r>
              <w:r w:rsidRPr="001742CD">
                <w:rPr>
                  <w:rStyle w:val="apple-converted-space"/>
                  <w:rFonts w:ascii="Times New Roman" w:hAnsi="Times New Roman" w:cs="Times New Roman"/>
                  <w:bCs/>
                  <w:i/>
                  <w:sz w:val="24"/>
                  <w:szCs w:val="24"/>
                  <w:lang w:val="en-GB"/>
                </w:rPr>
                <w:t> </w:t>
              </w:r>
              <w:r w:rsidRPr="001742CD">
                <w:rPr>
                  <w:rFonts w:ascii="Times New Roman" w:hAnsi="Times New Roman" w:cs="Times New Roman"/>
                  <w:i/>
                  <w:sz w:val="24"/>
                  <w:szCs w:val="24"/>
                  <w:lang w:val="en-GB"/>
                </w:rPr>
                <w:t>Livestock feed resources: Current production and management practices in central and northern rift valley provinces of Kenya.</w:t>
              </w:r>
              <w:r w:rsidRPr="001742CD">
                <w:rPr>
                  <w:rStyle w:val="apple-converted-space"/>
                  <w:rFonts w:ascii="Times New Roman" w:hAnsi="Times New Roman" w:cs="Times New Roman"/>
                  <w:i/>
                  <w:sz w:val="24"/>
                  <w:szCs w:val="24"/>
                  <w:lang w:val="en-GB"/>
                </w:rPr>
                <w:t> </w:t>
              </w:r>
              <w:r w:rsidRPr="001742CD">
                <w:rPr>
                  <w:rStyle w:val="Nadruk"/>
                  <w:rFonts w:ascii="Times New Roman" w:hAnsi="Times New Roman" w:cs="Times New Roman"/>
                  <w:i w:val="0"/>
                  <w:sz w:val="24"/>
                  <w:szCs w:val="24"/>
                  <w:lang w:val="en-GB"/>
                </w:rPr>
                <w:t>Livestock</w:t>
              </w:r>
              <w:r w:rsidR="003B79A6">
                <w:rPr>
                  <w:rStyle w:val="Nadruk"/>
                  <w:rFonts w:ascii="Times New Roman" w:hAnsi="Times New Roman" w:cs="Times New Roman"/>
                  <w:i w:val="0"/>
                  <w:sz w:val="24"/>
                  <w:szCs w:val="24"/>
                  <w:lang w:val="en-GB"/>
                </w:rPr>
                <w:t xml:space="preserve"> Research for Rural Development</w:t>
              </w:r>
              <w:r w:rsidRPr="001742CD">
                <w:rPr>
                  <w:rStyle w:val="Nadruk"/>
                  <w:rFonts w:ascii="Times New Roman" w:hAnsi="Times New Roman" w:cs="Times New Roman"/>
                  <w:i w:val="0"/>
                  <w:sz w:val="24"/>
                  <w:szCs w:val="24"/>
                  <w:lang w:val="en-GB"/>
                </w:rPr>
                <w:t xml:space="preserve"> Volume 23, Article #112.</w:t>
              </w:r>
              <w:r w:rsidRPr="001742CD">
                <w:rPr>
                  <w:rStyle w:val="apple-converted-space"/>
                  <w:rFonts w:ascii="Times New Roman" w:hAnsi="Times New Roman" w:cs="Times New Roman"/>
                  <w:i/>
                  <w:iCs/>
                  <w:sz w:val="24"/>
                  <w:szCs w:val="24"/>
                  <w:lang w:val="en-GB"/>
                </w:rPr>
                <w:t> </w:t>
              </w:r>
              <w:r w:rsidRPr="001742CD">
                <w:rPr>
                  <w:rFonts w:ascii="Times New Roman" w:hAnsi="Times New Roman" w:cs="Times New Roman"/>
                  <w:i/>
                  <w:sz w:val="24"/>
                  <w:szCs w:val="24"/>
                  <w:lang w:val="en-GB"/>
                </w:rPr>
                <w:t>Retrieved</w:t>
              </w:r>
              <w:r w:rsidRPr="001742CD">
                <w:rPr>
                  <w:rStyle w:val="apple-converted-space"/>
                  <w:rFonts w:ascii="Times New Roman" w:hAnsi="Times New Roman" w:cs="Times New Roman"/>
                  <w:i/>
                  <w:sz w:val="24"/>
                  <w:szCs w:val="24"/>
                  <w:lang w:val="en-GB"/>
                </w:rPr>
                <w:t> </w:t>
              </w:r>
              <w:r w:rsidRPr="001742CD">
                <w:rPr>
                  <w:rFonts w:ascii="Times New Roman" w:hAnsi="Times New Roman" w:cs="Times New Roman"/>
                  <w:i/>
                  <w:sz w:val="24"/>
                  <w:szCs w:val="24"/>
                  <w:lang w:val="en-GB"/>
                </w:rPr>
                <w:t xml:space="preserve">February 21, 2014, from </w:t>
              </w:r>
              <w:hyperlink r:id="rId27" w:history="1">
                <w:r w:rsidRPr="001742CD">
                  <w:rPr>
                    <w:rStyle w:val="Hyperlink"/>
                    <w:rFonts w:ascii="Times New Roman" w:hAnsi="Times New Roman" w:cs="Times New Roman"/>
                    <w:i/>
                    <w:color w:val="auto"/>
                    <w:sz w:val="24"/>
                    <w:szCs w:val="24"/>
                    <w:lang w:val="en-GB"/>
                  </w:rPr>
                  <w:t>http://www.lrrd.org/lrrd23/5/luku23112.htm</w:t>
                </w:r>
              </w:hyperlink>
            </w:p>
            <w:p w:rsidR="009976D1" w:rsidRPr="001742CD" w:rsidRDefault="009976D1" w:rsidP="001742CD">
              <w:pPr>
                <w:pStyle w:val="Geenafstand"/>
                <w:spacing w:line="360" w:lineRule="auto"/>
                <w:contextualSpacing/>
                <w:jc w:val="both"/>
                <w:rPr>
                  <w:rFonts w:ascii="Times New Roman" w:hAnsi="Times New Roman" w:cs="Times New Roman"/>
                  <w:bCs/>
                  <w:i/>
                  <w:sz w:val="24"/>
                  <w:szCs w:val="24"/>
                  <w:lang w:val="en-GB"/>
                </w:rPr>
              </w:pPr>
            </w:p>
            <w:p w:rsidR="009976D1" w:rsidRPr="001742CD" w:rsidRDefault="009976D1" w:rsidP="001742CD">
              <w:pPr>
                <w:pStyle w:val="Geenafstand"/>
                <w:spacing w:line="360" w:lineRule="auto"/>
                <w:contextualSpacing/>
                <w:jc w:val="both"/>
                <w:rPr>
                  <w:rFonts w:ascii="Times New Roman" w:hAnsi="Times New Roman" w:cs="Times New Roman"/>
                  <w:bCs/>
                  <w:sz w:val="24"/>
                  <w:szCs w:val="24"/>
                  <w:lang w:val="en-GB"/>
                </w:rPr>
              </w:pPr>
              <w:proofErr w:type="spellStart"/>
              <w:r w:rsidRPr="001742CD">
                <w:rPr>
                  <w:rFonts w:ascii="Times New Roman" w:hAnsi="Times New Roman" w:cs="Times New Roman"/>
                  <w:bCs/>
                  <w:sz w:val="24"/>
                  <w:szCs w:val="24"/>
                  <w:lang w:val="en-GB"/>
                </w:rPr>
                <w:t>Mailu</w:t>
              </w:r>
              <w:proofErr w:type="spellEnd"/>
              <w:r w:rsidRPr="001742CD">
                <w:rPr>
                  <w:rFonts w:ascii="Times New Roman" w:hAnsi="Times New Roman" w:cs="Times New Roman"/>
                  <w:bCs/>
                  <w:sz w:val="24"/>
                  <w:szCs w:val="24"/>
                  <w:lang w:val="en-GB"/>
                </w:rPr>
                <w:t xml:space="preserve"> S.K, </w:t>
              </w:r>
              <w:proofErr w:type="spellStart"/>
              <w:r w:rsidRPr="001742CD">
                <w:rPr>
                  <w:rFonts w:ascii="Times New Roman" w:hAnsi="Times New Roman" w:cs="Times New Roman"/>
                  <w:bCs/>
                  <w:sz w:val="24"/>
                  <w:szCs w:val="24"/>
                  <w:lang w:val="en-GB"/>
                </w:rPr>
                <w:t>Kariuki</w:t>
              </w:r>
              <w:proofErr w:type="spellEnd"/>
              <w:r w:rsidRPr="001742CD">
                <w:rPr>
                  <w:rFonts w:ascii="Times New Roman" w:hAnsi="Times New Roman" w:cs="Times New Roman"/>
                  <w:bCs/>
                  <w:sz w:val="24"/>
                  <w:szCs w:val="24"/>
                  <w:lang w:val="en-GB"/>
                </w:rPr>
                <w:t xml:space="preserve"> J.N, and </w:t>
              </w:r>
              <w:proofErr w:type="spellStart"/>
              <w:r w:rsidRPr="001742CD">
                <w:rPr>
                  <w:rFonts w:ascii="Times New Roman" w:hAnsi="Times New Roman" w:cs="Times New Roman"/>
                  <w:bCs/>
                  <w:sz w:val="24"/>
                  <w:szCs w:val="24"/>
                  <w:lang w:val="en-GB"/>
                </w:rPr>
                <w:t>Irungu</w:t>
              </w:r>
              <w:proofErr w:type="spellEnd"/>
              <w:r w:rsidRPr="001742CD">
                <w:rPr>
                  <w:rFonts w:ascii="Times New Roman" w:hAnsi="Times New Roman" w:cs="Times New Roman"/>
                  <w:bCs/>
                  <w:sz w:val="24"/>
                  <w:szCs w:val="24"/>
                  <w:lang w:val="en-GB"/>
                </w:rPr>
                <w:t xml:space="preserve"> K.R.G Milk Production Costs at KARI-</w:t>
              </w:r>
              <w:proofErr w:type="spellStart"/>
              <w:r w:rsidRPr="001742CD">
                <w:rPr>
                  <w:rFonts w:ascii="Times New Roman" w:hAnsi="Times New Roman" w:cs="Times New Roman"/>
                  <w:bCs/>
                  <w:sz w:val="24"/>
                  <w:szCs w:val="24"/>
                  <w:lang w:val="en-GB"/>
                </w:rPr>
                <w:t>Naivasha</w:t>
              </w:r>
              <w:proofErr w:type="spellEnd"/>
              <w:r w:rsidR="003B79A6">
                <w:rPr>
                  <w:rFonts w:ascii="Times New Roman" w:hAnsi="Times New Roman" w:cs="Times New Roman"/>
                  <w:bCs/>
                  <w:sz w:val="24"/>
                  <w:szCs w:val="24"/>
                  <w:lang w:val="en-GB"/>
                </w:rPr>
                <w:t xml:space="preserve"> (2007)</w:t>
              </w:r>
              <w:r w:rsidRPr="001742CD">
                <w:rPr>
                  <w:rFonts w:ascii="Times New Roman" w:hAnsi="Times New Roman" w:cs="Times New Roman"/>
                  <w:bCs/>
                  <w:sz w:val="24"/>
                  <w:szCs w:val="24"/>
                  <w:lang w:val="en-GB"/>
                </w:rPr>
                <w:t xml:space="preserve">: The Implied Cost of Water Abstraction.  Kenya </w:t>
              </w:r>
              <w:r w:rsidR="003B79A6">
                <w:rPr>
                  <w:rFonts w:ascii="Times New Roman" w:hAnsi="Times New Roman" w:cs="Times New Roman"/>
                  <w:bCs/>
                  <w:sz w:val="24"/>
                  <w:szCs w:val="24"/>
                  <w:lang w:val="en-GB"/>
                </w:rPr>
                <w:t>Agricultural Research Institute,</w:t>
              </w:r>
              <w:r w:rsidRPr="001742CD">
                <w:rPr>
                  <w:rFonts w:ascii="Times New Roman" w:hAnsi="Times New Roman" w:cs="Times New Roman"/>
                  <w:bCs/>
                  <w:sz w:val="24"/>
                  <w:szCs w:val="24"/>
                  <w:lang w:val="en-GB"/>
                </w:rPr>
                <w:t xml:space="preserve"> National Animal husbandry Research Centre P.O. Box 25 – 20117, </w:t>
              </w:r>
              <w:proofErr w:type="spellStart"/>
              <w:r w:rsidRPr="001742CD">
                <w:rPr>
                  <w:rFonts w:ascii="Times New Roman" w:hAnsi="Times New Roman" w:cs="Times New Roman"/>
                  <w:bCs/>
                  <w:sz w:val="24"/>
                  <w:szCs w:val="24"/>
                  <w:lang w:val="en-GB"/>
                </w:rPr>
                <w:t>Naivasha</w:t>
              </w:r>
              <w:proofErr w:type="spellEnd"/>
            </w:p>
            <w:p w:rsidR="00AD73C5" w:rsidRPr="001742CD" w:rsidRDefault="00AD73C5" w:rsidP="001742CD">
              <w:pPr>
                <w:pStyle w:val="Geenafstand"/>
                <w:spacing w:line="360" w:lineRule="auto"/>
                <w:contextualSpacing/>
                <w:jc w:val="both"/>
                <w:rPr>
                  <w:rFonts w:ascii="Times New Roman" w:hAnsi="Times New Roman" w:cs="Times New Roman"/>
                  <w:bCs/>
                  <w:sz w:val="24"/>
                  <w:szCs w:val="24"/>
                  <w:lang w:val="en-GB"/>
                </w:rPr>
              </w:pPr>
            </w:p>
            <w:p w:rsidR="00AD73C5" w:rsidRPr="001742CD" w:rsidRDefault="00AD73C5" w:rsidP="001742CD">
              <w:pPr>
                <w:pStyle w:val="Geenafstand"/>
                <w:spacing w:line="360" w:lineRule="auto"/>
                <w:contextualSpacing/>
                <w:jc w:val="both"/>
                <w:rPr>
                  <w:rFonts w:ascii="Times New Roman" w:hAnsi="Times New Roman" w:cs="Times New Roman"/>
                  <w:bCs/>
                  <w:sz w:val="24"/>
                  <w:szCs w:val="24"/>
                  <w:lang w:val="en-GB"/>
                </w:rPr>
              </w:pPr>
              <w:r w:rsidRPr="001742CD">
                <w:rPr>
                  <w:rFonts w:ascii="Times New Roman" w:hAnsi="Times New Roman" w:cs="Times New Roman"/>
                  <w:bCs/>
                  <w:sz w:val="24"/>
                  <w:szCs w:val="24"/>
                </w:rPr>
                <w:t xml:space="preserve">Makoni, N; Mwai, R; Redda, T; Zijpp, A. van der; Lee, J. van der. </w:t>
              </w:r>
              <w:r w:rsidRPr="00703779">
                <w:rPr>
                  <w:rFonts w:ascii="Times New Roman" w:hAnsi="Times New Roman" w:cs="Times New Roman"/>
                  <w:bCs/>
                  <w:sz w:val="24"/>
                  <w:szCs w:val="24"/>
                  <w:lang w:val="en-GB"/>
                </w:rPr>
                <w:t xml:space="preserve">(2013). </w:t>
              </w:r>
              <w:r w:rsidRPr="001742CD">
                <w:rPr>
                  <w:rFonts w:ascii="Times New Roman" w:hAnsi="Times New Roman" w:cs="Times New Roman"/>
                  <w:bCs/>
                  <w:sz w:val="24"/>
                  <w:szCs w:val="24"/>
                  <w:lang w:val="en-GB"/>
                </w:rPr>
                <w:t>White Gold; Opportunities for Dairy Sector Developme</w:t>
              </w:r>
              <w:r w:rsidR="003B79A6">
                <w:rPr>
                  <w:rFonts w:ascii="Times New Roman" w:hAnsi="Times New Roman" w:cs="Times New Roman"/>
                  <w:bCs/>
                  <w:sz w:val="24"/>
                  <w:szCs w:val="24"/>
                  <w:lang w:val="en-GB"/>
                </w:rPr>
                <w:t>nt Collaboration in East Africa,</w:t>
              </w:r>
              <w:r w:rsidRPr="001742CD">
                <w:rPr>
                  <w:rFonts w:ascii="Times New Roman" w:hAnsi="Times New Roman" w:cs="Times New Roman"/>
                  <w:bCs/>
                  <w:sz w:val="24"/>
                  <w:szCs w:val="24"/>
                  <w:lang w:val="en-GB"/>
                </w:rPr>
                <w:t xml:space="preserve"> Centre for Development Innovation, </w:t>
              </w:r>
              <w:proofErr w:type="spellStart"/>
              <w:r w:rsidRPr="001742CD">
                <w:rPr>
                  <w:rFonts w:ascii="Times New Roman" w:hAnsi="Times New Roman" w:cs="Times New Roman"/>
                  <w:bCs/>
                  <w:sz w:val="24"/>
                  <w:szCs w:val="24"/>
                  <w:lang w:val="en-GB"/>
                </w:rPr>
                <w:t>Wageningen</w:t>
              </w:r>
              <w:proofErr w:type="spellEnd"/>
              <w:r w:rsidRPr="001742CD">
                <w:rPr>
                  <w:rFonts w:ascii="Times New Roman" w:hAnsi="Times New Roman" w:cs="Times New Roman"/>
                  <w:bCs/>
                  <w:sz w:val="24"/>
                  <w:szCs w:val="24"/>
                  <w:lang w:val="en-GB"/>
                </w:rPr>
                <w:t xml:space="preserve"> UR (University &amp; Research centre). CDI report CDI-14-006. </w:t>
              </w:r>
              <w:proofErr w:type="spellStart"/>
              <w:r w:rsidRPr="001742CD">
                <w:rPr>
                  <w:rFonts w:ascii="Times New Roman" w:hAnsi="Times New Roman" w:cs="Times New Roman"/>
                  <w:bCs/>
                  <w:sz w:val="24"/>
                  <w:szCs w:val="24"/>
                  <w:lang w:val="en-GB"/>
                </w:rPr>
                <w:t>Wageningen</w:t>
              </w:r>
              <w:proofErr w:type="spellEnd"/>
            </w:p>
            <w:p w:rsidR="00DC7122" w:rsidRPr="001742CD" w:rsidRDefault="00DC7122" w:rsidP="001742CD">
              <w:pPr>
                <w:pStyle w:val="Geenafstand"/>
                <w:spacing w:line="360" w:lineRule="auto"/>
                <w:contextualSpacing/>
                <w:jc w:val="both"/>
                <w:rPr>
                  <w:rFonts w:ascii="Times New Roman" w:hAnsi="Times New Roman" w:cs="Times New Roman"/>
                  <w:bCs/>
                  <w:sz w:val="24"/>
                  <w:szCs w:val="24"/>
                  <w:lang w:val="en-GB"/>
                </w:rPr>
              </w:pPr>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roofErr w:type="spellStart"/>
              <w:r w:rsidRPr="001742CD">
                <w:rPr>
                  <w:rFonts w:ascii="Times New Roman" w:hAnsi="Times New Roman" w:cs="Times New Roman"/>
                  <w:bCs/>
                  <w:sz w:val="24"/>
                  <w:szCs w:val="24"/>
                  <w:lang w:val="en-GB"/>
                </w:rPr>
                <w:t>Mburu</w:t>
              </w:r>
              <w:proofErr w:type="spellEnd"/>
              <w:r w:rsidRPr="001742CD">
                <w:rPr>
                  <w:rFonts w:ascii="Times New Roman" w:hAnsi="Times New Roman" w:cs="Times New Roman"/>
                  <w:bCs/>
                  <w:sz w:val="24"/>
                  <w:szCs w:val="24"/>
                  <w:lang w:val="en-GB"/>
                </w:rPr>
                <w:t xml:space="preserve"> L M, </w:t>
              </w:r>
              <w:proofErr w:type="spellStart"/>
              <w:r w:rsidRPr="001742CD">
                <w:rPr>
                  <w:rFonts w:ascii="Times New Roman" w:hAnsi="Times New Roman" w:cs="Times New Roman"/>
                  <w:bCs/>
                  <w:sz w:val="24"/>
                  <w:szCs w:val="24"/>
                  <w:lang w:val="en-GB"/>
                </w:rPr>
                <w:t>Gitu</w:t>
              </w:r>
              <w:proofErr w:type="spellEnd"/>
              <w:r w:rsidRPr="001742CD">
                <w:rPr>
                  <w:rFonts w:ascii="Times New Roman" w:hAnsi="Times New Roman" w:cs="Times New Roman"/>
                  <w:bCs/>
                  <w:sz w:val="24"/>
                  <w:szCs w:val="24"/>
                  <w:lang w:val="en-GB"/>
                </w:rPr>
                <w:t xml:space="preserve"> K W and </w:t>
              </w:r>
              <w:proofErr w:type="spellStart"/>
              <w:r w:rsidRPr="001742CD">
                <w:rPr>
                  <w:rFonts w:ascii="Times New Roman" w:hAnsi="Times New Roman" w:cs="Times New Roman"/>
                  <w:bCs/>
                  <w:sz w:val="24"/>
                  <w:szCs w:val="24"/>
                  <w:lang w:val="en-GB"/>
                </w:rPr>
                <w:t>Wakhungu</w:t>
              </w:r>
              <w:proofErr w:type="spellEnd"/>
              <w:r w:rsidRPr="001742CD">
                <w:rPr>
                  <w:rFonts w:ascii="Times New Roman" w:hAnsi="Times New Roman" w:cs="Times New Roman"/>
                  <w:bCs/>
                  <w:sz w:val="24"/>
                  <w:szCs w:val="24"/>
                  <w:lang w:val="en-GB"/>
                </w:rPr>
                <w:t xml:space="preserve"> J W </w:t>
              </w:r>
              <w:r w:rsidR="003B79A6">
                <w:rPr>
                  <w:rFonts w:ascii="Times New Roman" w:hAnsi="Times New Roman" w:cs="Times New Roman"/>
                  <w:bCs/>
                  <w:sz w:val="24"/>
                  <w:szCs w:val="24"/>
                  <w:lang w:val="en-GB"/>
                </w:rPr>
                <w:t>(</w:t>
              </w:r>
              <w:r w:rsidRPr="001742CD">
                <w:rPr>
                  <w:rFonts w:ascii="Times New Roman" w:hAnsi="Times New Roman" w:cs="Times New Roman"/>
                  <w:bCs/>
                  <w:sz w:val="24"/>
                  <w:szCs w:val="24"/>
                  <w:lang w:val="en-GB"/>
                </w:rPr>
                <w:t>2007</w:t>
              </w:r>
              <w:r w:rsidR="003B79A6">
                <w:rPr>
                  <w:rFonts w:ascii="Times New Roman" w:hAnsi="Times New Roman" w:cs="Times New Roman"/>
                  <w:bCs/>
                  <w:sz w:val="24"/>
                  <w:szCs w:val="24"/>
                  <w:lang w:val="en-GB"/>
                </w:rPr>
                <w:t>)</w:t>
              </w:r>
              <w:r w:rsidRPr="001742CD">
                <w:rPr>
                  <w:rFonts w:ascii="Times New Roman" w:hAnsi="Times New Roman" w:cs="Times New Roman"/>
                  <w:bCs/>
                  <w:sz w:val="24"/>
                  <w:szCs w:val="24"/>
                  <w:lang w:val="en-GB"/>
                </w:rPr>
                <w:t>:</w:t>
              </w:r>
              <w:r w:rsidRPr="001742CD">
                <w:rPr>
                  <w:rStyle w:val="apple-converted-space"/>
                  <w:rFonts w:ascii="Times New Roman" w:hAnsi="Times New Roman" w:cs="Times New Roman"/>
                  <w:bCs/>
                  <w:sz w:val="24"/>
                  <w:szCs w:val="24"/>
                  <w:lang w:val="en-GB"/>
                </w:rPr>
                <w:t> </w:t>
              </w:r>
              <w:r w:rsidRPr="001742CD">
                <w:rPr>
                  <w:rFonts w:ascii="Times New Roman" w:hAnsi="Times New Roman" w:cs="Times New Roman"/>
                  <w:sz w:val="24"/>
                  <w:szCs w:val="24"/>
                  <w:lang w:val="en-GB"/>
                </w:rPr>
                <w:t xml:space="preserve">A cost-benefit analysis of smallholder dairy cattle enterprises in different agro-ecological zones in Kenya </w:t>
              </w:r>
              <w:r w:rsidR="00B96477" w:rsidRPr="001742CD">
                <w:rPr>
                  <w:rFonts w:ascii="Times New Roman" w:hAnsi="Times New Roman" w:cs="Times New Roman"/>
                  <w:sz w:val="24"/>
                  <w:szCs w:val="24"/>
                  <w:lang w:val="en-GB"/>
                </w:rPr>
                <w:t>highlands.</w:t>
              </w:r>
              <w:r w:rsidR="00B96477" w:rsidRPr="001742CD">
                <w:rPr>
                  <w:rStyle w:val="Nadruk"/>
                  <w:rFonts w:ascii="Times New Roman" w:hAnsi="Times New Roman" w:cs="Times New Roman"/>
                  <w:sz w:val="24"/>
                  <w:szCs w:val="24"/>
                  <w:lang w:val="en-GB"/>
                </w:rPr>
                <w:t xml:space="preserve"> Livestock</w:t>
              </w:r>
              <w:r w:rsidRPr="001742CD">
                <w:rPr>
                  <w:rStyle w:val="Nadruk"/>
                  <w:rFonts w:ascii="Times New Roman" w:hAnsi="Times New Roman" w:cs="Times New Roman"/>
                  <w:sz w:val="24"/>
                  <w:szCs w:val="24"/>
                  <w:lang w:val="en-GB"/>
                </w:rPr>
                <w:t xml:space="preserve"> Research for R</w:t>
              </w:r>
              <w:r w:rsidR="003B79A6">
                <w:rPr>
                  <w:rStyle w:val="Nadruk"/>
                  <w:rFonts w:ascii="Times New Roman" w:hAnsi="Times New Roman" w:cs="Times New Roman"/>
                  <w:sz w:val="24"/>
                  <w:szCs w:val="24"/>
                  <w:lang w:val="en-GB"/>
                </w:rPr>
                <w:t>ural Development</w:t>
              </w:r>
              <w:r w:rsidRPr="001742CD">
                <w:rPr>
                  <w:rStyle w:val="Nadruk"/>
                  <w:rFonts w:ascii="Times New Roman" w:hAnsi="Times New Roman" w:cs="Times New Roman"/>
                  <w:sz w:val="24"/>
                  <w:szCs w:val="24"/>
                  <w:lang w:val="en-GB"/>
                </w:rPr>
                <w:t xml:space="preserve"> Volume 19, Article #95.</w:t>
              </w:r>
              <w:r w:rsidRPr="001742CD">
                <w:rPr>
                  <w:rStyle w:val="apple-converted-space"/>
                  <w:rFonts w:ascii="Times New Roman" w:hAnsi="Times New Roman" w:cs="Times New Roman"/>
                  <w:iCs/>
                  <w:sz w:val="24"/>
                  <w:szCs w:val="24"/>
                  <w:lang w:val="en-GB"/>
                </w:rPr>
                <w:t> </w:t>
              </w:r>
              <w:r w:rsidRPr="001742CD">
                <w:rPr>
                  <w:rFonts w:ascii="Times New Roman" w:hAnsi="Times New Roman" w:cs="Times New Roman"/>
                  <w:sz w:val="24"/>
                  <w:szCs w:val="24"/>
                  <w:lang w:val="en-GB"/>
                </w:rPr>
                <w:t xml:space="preserve">Retrieved February 21, 2014, from </w:t>
              </w:r>
              <w:r w:rsidRPr="001742CD">
                <w:rPr>
                  <w:rFonts w:ascii="Times New Roman" w:hAnsi="Times New Roman" w:cs="Times New Roman"/>
                  <w:i/>
                  <w:sz w:val="24"/>
                  <w:szCs w:val="24"/>
                  <w:u w:val="single"/>
                  <w:lang w:val="en-GB"/>
                </w:rPr>
                <w:t>http://www.lrrd.org/lrrd19/7/mbur19095.htm</w:t>
              </w:r>
            </w:p>
            <w:p w:rsidR="009976D1" w:rsidRPr="001742CD" w:rsidRDefault="009976D1" w:rsidP="001742CD">
              <w:pPr>
                <w:spacing w:line="360" w:lineRule="auto"/>
                <w:contextualSpacing/>
                <w:jc w:val="both"/>
                <w:rPr>
                  <w:rFonts w:ascii="Times New Roman" w:hAnsi="Times New Roman" w:cs="Times New Roman"/>
                  <w:sz w:val="24"/>
                  <w:szCs w:val="24"/>
                  <w:lang w:val="en-GB"/>
                </w:rPr>
              </w:pPr>
              <w:bookmarkStart w:id="76" w:name="the_economics_of_smallholder_dairy_produ"/>
            </w:p>
            <w:p w:rsidR="009976D1" w:rsidRPr="001742CD" w:rsidRDefault="009976D1" w:rsidP="001742CD">
              <w:pPr>
                <w:spacing w:line="360" w:lineRule="auto"/>
                <w:contextualSpacing/>
                <w:jc w:val="both"/>
                <w:rPr>
                  <w:rStyle w:val="Hyperlink"/>
                  <w:rFonts w:ascii="Times New Roman" w:hAnsi="Times New Roman" w:cs="Times New Roman"/>
                  <w:color w:val="auto"/>
                  <w:sz w:val="24"/>
                  <w:szCs w:val="24"/>
                  <w:lang w:val="en-GB"/>
                </w:rPr>
              </w:pPr>
              <w:proofErr w:type="spellStart"/>
              <w:r w:rsidRPr="001742CD">
                <w:rPr>
                  <w:rFonts w:ascii="Times New Roman" w:hAnsi="Times New Roman" w:cs="Times New Roman"/>
                  <w:bCs/>
                  <w:sz w:val="24"/>
                  <w:szCs w:val="24"/>
                  <w:lang w:val="en-GB"/>
                </w:rPr>
                <w:lastRenderedPageBreak/>
                <w:t>Mlay</w:t>
              </w:r>
              <w:proofErr w:type="spellEnd"/>
              <w:r w:rsidRPr="001742CD">
                <w:rPr>
                  <w:rFonts w:ascii="Times New Roman" w:hAnsi="Times New Roman" w:cs="Times New Roman"/>
                  <w:bCs/>
                  <w:sz w:val="24"/>
                  <w:szCs w:val="24"/>
                  <w:lang w:val="en-GB"/>
                </w:rPr>
                <w:t xml:space="preserve"> G I (1984): </w:t>
              </w:r>
              <w:r w:rsidRPr="001742CD">
                <w:rPr>
                  <w:rFonts w:ascii="Times New Roman" w:hAnsi="Times New Roman" w:cs="Times New Roman"/>
                  <w:sz w:val="24"/>
                  <w:szCs w:val="24"/>
                  <w:lang w:val="en-GB"/>
                </w:rPr>
                <w:t>The economics of smallholder dairy production in Hai District, Tanzania</w:t>
              </w:r>
              <w:bookmarkEnd w:id="76"/>
              <w:r w:rsidRPr="001742CD">
                <w:rPr>
                  <w:rFonts w:ascii="Times New Roman" w:hAnsi="Times New Roman" w:cs="Times New Roman"/>
                  <w:sz w:val="24"/>
                  <w:szCs w:val="24"/>
                  <w:lang w:val="en-GB"/>
                </w:rPr>
                <w:t xml:space="preserve"> Department of Rural Economy, </w:t>
              </w:r>
              <w:proofErr w:type="spellStart"/>
              <w:r w:rsidRPr="001742CD">
                <w:rPr>
                  <w:rFonts w:ascii="Times New Roman" w:hAnsi="Times New Roman" w:cs="Times New Roman"/>
                  <w:sz w:val="24"/>
                  <w:szCs w:val="24"/>
                  <w:lang w:val="en-GB"/>
                </w:rPr>
                <w:t>Sokoin</w:t>
              </w:r>
              <w:r w:rsidR="00DA64F0" w:rsidRPr="001742CD">
                <w:rPr>
                  <w:rFonts w:ascii="Times New Roman" w:hAnsi="Times New Roman" w:cs="Times New Roman"/>
                  <w:sz w:val="24"/>
                  <w:szCs w:val="24"/>
                  <w:lang w:val="en-GB"/>
                </w:rPr>
                <w:t>e</w:t>
              </w:r>
              <w:proofErr w:type="spellEnd"/>
              <w:r w:rsidRPr="001742CD">
                <w:rPr>
                  <w:rFonts w:ascii="Times New Roman" w:hAnsi="Times New Roman" w:cs="Times New Roman"/>
                  <w:sz w:val="24"/>
                  <w:szCs w:val="24"/>
                  <w:lang w:val="en-GB"/>
                </w:rPr>
                <w:t xml:space="preserve"> University of Agriculture, </w:t>
              </w:r>
              <w:proofErr w:type="spellStart"/>
              <w:r w:rsidRPr="001742CD">
                <w:rPr>
                  <w:rFonts w:ascii="Times New Roman" w:hAnsi="Times New Roman" w:cs="Times New Roman"/>
                  <w:sz w:val="24"/>
                  <w:szCs w:val="24"/>
                  <w:lang w:val="en-GB"/>
                </w:rPr>
                <w:t>Morogoro</w:t>
              </w:r>
              <w:proofErr w:type="spellEnd"/>
              <w:r w:rsidRPr="001742CD">
                <w:rPr>
                  <w:rFonts w:ascii="Times New Roman" w:hAnsi="Times New Roman" w:cs="Times New Roman"/>
                  <w:sz w:val="24"/>
                  <w:szCs w:val="24"/>
                  <w:lang w:val="en-GB"/>
                </w:rPr>
                <w:t xml:space="preserve">, Tanzania </w:t>
              </w:r>
              <w:hyperlink r:id="rId28" w:history="1">
                <w:r w:rsidRPr="001742CD">
                  <w:rPr>
                    <w:rStyle w:val="Hyperlink"/>
                    <w:rFonts w:ascii="Times New Roman" w:hAnsi="Times New Roman" w:cs="Times New Roman"/>
                    <w:color w:val="auto"/>
                    <w:sz w:val="24"/>
                    <w:szCs w:val="24"/>
                    <w:lang w:val="en-GB"/>
                  </w:rPr>
                  <w:t>http://www.fao.org/wairdocs/ilri/x5548e/x5548e0m.htm</w:t>
                </w:r>
              </w:hyperlink>
            </w:p>
            <w:p w:rsidR="00674E0B" w:rsidRPr="001742CD" w:rsidRDefault="00674E0B" w:rsidP="001742CD">
              <w:pPr>
                <w:spacing w:line="360" w:lineRule="auto"/>
                <w:contextualSpacing/>
                <w:jc w:val="both"/>
                <w:rPr>
                  <w:rFonts w:ascii="Times New Roman" w:hAnsi="Times New Roman" w:cs="Times New Roman"/>
                  <w:sz w:val="24"/>
                  <w:szCs w:val="24"/>
                  <w:lang w:val="en-GB"/>
                </w:rPr>
              </w:pPr>
            </w:p>
            <w:p w:rsidR="009976D1" w:rsidRPr="001742CD" w:rsidRDefault="003B79A6" w:rsidP="001742CD">
              <w:pPr>
                <w:spacing w:line="36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Prior, L. (2003):</w:t>
              </w:r>
              <w:r w:rsidR="009976D1" w:rsidRPr="001742CD">
                <w:rPr>
                  <w:rFonts w:ascii="Times New Roman" w:hAnsi="Times New Roman" w:cs="Times New Roman"/>
                  <w:sz w:val="24"/>
                  <w:szCs w:val="24"/>
                  <w:lang w:val="en-GB"/>
                </w:rPr>
                <w:t xml:space="preserve"> Using Documents in Social Research. London: Sage Publications.</w:t>
              </w:r>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roofErr w:type="spellStart"/>
              <w:r w:rsidRPr="001742CD">
                <w:rPr>
                  <w:rFonts w:ascii="Times New Roman" w:hAnsi="Times New Roman" w:cs="Times New Roman"/>
                  <w:sz w:val="24"/>
                  <w:szCs w:val="24"/>
                  <w:lang w:val="en-GB"/>
                </w:rPr>
                <w:t>Reijs</w:t>
              </w:r>
              <w:proofErr w:type="spellEnd"/>
              <w:r w:rsidRPr="001742CD">
                <w:rPr>
                  <w:rFonts w:ascii="Times New Roman" w:hAnsi="Times New Roman" w:cs="Times New Roman"/>
                  <w:sz w:val="24"/>
                  <w:szCs w:val="24"/>
                  <w:lang w:val="en-GB"/>
                </w:rPr>
                <w:t xml:space="preserve"> J.W, </w:t>
              </w:r>
              <w:proofErr w:type="spellStart"/>
              <w:r w:rsidRPr="001742CD">
                <w:rPr>
                  <w:rFonts w:ascii="Times New Roman" w:hAnsi="Times New Roman" w:cs="Times New Roman"/>
                  <w:sz w:val="24"/>
                  <w:szCs w:val="24"/>
                  <w:lang w:val="en-GB"/>
                </w:rPr>
                <w:t>Daatselaar</w:t>
              </w:r>
              <w:proofErr w:type="spellEnd"/>
              <w:r w:rsidRPr="001742CD">
                <w:rPr>
                  <w:rFonts w:ascii="Times New Roman" w:hAnsi="Times New Roman" w:cs="Times New Roman"/>
                  <w:sz w:val="24"/>
                  <w:szCs w:val="24"/>
                  <w:lang w:val="en-GB"/>
                </w:rPr>
                <w:t xml:space="preserve"> C.H.G, Helming J.F,</w:t>
              </w:r>
              <w:r w:rsidR="007354BF" w:rsidRPr="001742CD">
                <w:rPr>
                  <w:rFonts w:ascii="Times New Roman" w:hAnsi="Times New Roman" w:cs="Times New Roman"/>
                  <w:sz w:val="24"/>
                  <w:szCs w:val="24"/>
                  <w:lang w:val="en-GB"/>
                </w:rPr>
                <w:t xml:space="preserve"> </w:t>
              </w:r>
              <w:proofErr w:type="spellStart"/>
              <w:r w:rsidR="007354BF" w:rsidRPr="001742CD">
                <w:rPr>
                  <w:rFonts w:ascii="Times New Roman" w:hAnsi="Times New Roman" w:cs="Times New Roman"/>
                  <w:sz w:val="24"/>
                  <w:szCs w:val="24"/>
                  <w:lang w:val="en-GB"/>
                </w:rPr>
                <w:t>Jager</w:t>
              </w:r>
              <w:proofErr w:type="spellEnd"/>
              <w:r w:rsidR="007354BF" w:rsidRPr="001742CD">
                <w:rPr>
                  <w:rFonts w:ascii="Times New Roman" w:hAnsi="Times New Roman" w:cs="Times New Roman"/>
                  <w:sz w:val="24"/>
                  <w:szCs w:val="24"/>
                  <w:lang w:val="en-GB"/>
                </w:rPr>
                <w:t xml:space="preserve"> M.J, </w:t>
              </w:r>
              <w:proofErr w:type="spellStart"/>
              <w:r w:rsidR="007354BF" w:rsidRPr="001742CD">
                <w:rPr>
                  <w:rFonts w:ascii="Times New Roman" w:hAnsi="Times New Roman" w:cs="Times New Roman"/>
                  <w:sz w:val="24"/>
                  <w:szCs w:val="24"/>
                  <w:lang w:val="en-GB"/>
                </w:rPr>
                <w:t>Beldma</w:t>
              </w:r>
              <w:proofErr w:type="spellEnd"/>
              <w:r w:rsidR="007354BF" w:rsidRPr="001742CD">
                <w:rPr>
                  <w:rFonts w:ascii="Times New Roman" w:hAnsi="Times New Roman" w:cs="Times New Roman"/>
                  <w:sz w:val="24"/>
                  <w:szCs w:val="24"/>
                  <w:lang w:val="en-GB"/>
                </w:rPr>
                <w:t xml:space="preserve"> A.C.G (2013):</w:t>
              </w:r>
              <w:r w:rsidRPr="001742CD">
                <w:rPr>
                  <w:rFonts w:ascii="Times New Roman" w:hAnsi="Times New Roman" w:cs="Times New Roman"/>
                  <w:sz w:val="24"/>
                  <w:szCs w:val="24"/>
                  <w:lang w:val="en-GB"/>
                </w:rPr>
                <w:t xml:space="preserve"> Grazing dairy cows in North-West Europe Economic farm performance and future developments with emphasis on the Dutch situation. LEI </w:t>
              </w:r>
              <w:proofErr w:type="spellStart"/>
              <w:r w:rsidRPr="001742CD">
                <w:rPr>
                  <w:rFonts w:ascii="Times New Roman" w:hAnsi="Times New Roman" w:cs="Times New Roman"/>
                  <w:sz w:val="24"/>
                  <w:szCs w:val="24"/>
                  <w:lang w:val="en-GB"/>
                </w:rPr>
                <w:t>Wageningen</w:t>
              </w:r>
              <w:proofErr w:type="spellEnd"/>
              <w:r w:rsidRPr="001742CD">
                <w:rPr>
                  <w:rFonts w:ascii="Times New Roman" w:hAnsi="Times New Roman" w:cs="Times New Roman"/>
                  <w:sz w:val="24"/>
                  <w:szCs w:val="24"/>
                  <w:lang w:val="en-GB"/>
                </w:rPr>
                <w:t xml:space="preserve"> UR, The Hague</w:t>
              </w:r>
            </w:p>
            <w:p w:rsidR="009976D1" w:rsidRPr="001742CD" w:rsidRDefault="009976D1" w:rsidP="001742CD">
              <w:pPr>
                <w:pStyle w:val="Geenafstand"/>
                <w:spacing w:line="360" w:lineRule="auto"/>
                <w:contextualSpacing/>
                <w:jc w:val="both"/>
                <w:rPr>
                  <w:rFonts w:ascii="Times New Roman" w:hAnsi="Times New Roman" w:cs="Times New Roman"/>
                  <w:bCs/>
                  <w:sz w:val="24"/>
                  <w:szCs w:val="24"/>
                  <w:lang w:val="en-GB"/>
                </w:rPr>
              </w:pPr>
            </w:p>
            <w:p w:rsidR="009976D1" w:rsidRPr="001742CD" w:rsidRDefault="003B79A6" w:rsidP="001742CD">
              <w:pPr>
                <w:pStyle w:val="Geenafstand"/>
                <w:spacing w:line="360" w:lineRule="auto"/>
                <w:contextualSpacing/>
                <w:jc w:val="both"/>
                <w:rPr>
                  <w:rFonts w:ascii="Times New Roman" w:hAnsi="Times New Roman" w:cs="Times New Roman"/>
                  <w:bCs/>
                  <w:sz w:val="24"/>
                  <w:szCs w:val="24"/>
                  <w:lang w:val="en-GB"/>
                </w:rPr>
              </w:pPr>
              <w:proofErr w:type="spellStart"/>
              <w:r>
                <w:rPr>
                  <w:rFonts w:ascii="Times New Roman" w:hAnsi="Times New Roman" w:cs="Times New Roman"/>
                  <w:bCs/>
                  <w:sz w:val="24"/>
                  <w:szCs w:val="24"/>
                  <w:lang w:val="en-GB"/>
                </w:rPr>
                <w:t>Shalloo</w:t>
              </w:r>
              <w:proofErr w:type="spellEnd"/>
              <w:r>
                <w:rPr>
                  <w:rFonts w:ascii="Times New Roman" w:hAnsi="Times New Roman" w:cs="Times New Roman"/>
                  <w:bCs/>
                  <w:sz w:val="24"/>
                  <w:szCs w:val="24"/>
                  <w:lang w:val="en-GB"/>
                </w:rPr>
                <w:t xml:space="preserve"> L (2010):</w:t>
              </w:r>
              <w:r w:rsidR="009976D1" w:rsidRPr="001742CD">
                <w:rPr>
                  <w:rFonts w:ascii="Times New Roman" w:hAnsi="Times New Roman" w:cs="Times New Roman"/>
                  <w:bCs/>
                  <w:sz w:val="24"/>
                  <w:szCs w:val="24"/>
                  <w:lang w:val="en-GB"/>
                </w:rPr>
                <w:t xml:space="preserve"> Milk Production Costs –Can We Compete? Dairy Production Research Centre, </w:t>
              </w:r>
              <w:proofErr w:type="spellStart"/>
              <w:r w:rsidR="009976D1" w:rsidRPr="001742CD">
                <w:rPr>
                  <w:rFonts w:ascii="Times New Roman" w:hAnsi="Times New Roman" w:cs="Times New Roman"/>
                  <w:bCs/>
                  <w:sz w:val="24"/>
                  <w:szCs w:val="24"/>
                  <w:lang w:val="en-GB"/>
                </w:rPr>
                <w:t>Moorepark</w:t>
              </w:r>
              <w:proofErr w:type="spellEnd"/>
            </w:p>
            <w:p w:rsidR="009976D1" w:rsidRPr="001742CD" w:rsidRDefault="009976D1" w:rsidP="001742CD">
              <w:pPr>
                <w:pStyle w:val="Geenafstand"/>
                <w:spacing w:line="360" w:lineRule="auto"/>
                <w:contextualSpacing/>
                <w:jc w:val="both"/>
                <w:rPr>
                  <w:rFonts w:ascii="Times New Roman" w:hAnsi="Times New Roman" w:cs="Times New Roman"/>
                  <w:sz w:val="24"/>
                  <w:szCs w:val="24"/>
                  <w:lang w:val="en-GB"/>
                </w:rPr>
              </w:pPr>
            </w:p>
            <w:p w:rsidR="007354BF" w:rsidRPr="001742CD" w:rsidRDefault="009976D1" w:rsidP="001742CD">
              <w:pPr>
                <w:pStyle w:val="Geenafstand"/>
                <w:spacing w:line="360" w:lineRule="auto"/>
                <w:contextualSpacing/>
                <w:jc w:val="both"/>
                <w:rPr>
                  <w:rFonts w:ascii="Times New Roman" w:hAnsi="Times New Roman" w:cs="Times New Roman"/>
                  <w:sz w:val="24"/>
                  <w:szCs w:val="24"/>
                  <w:lang w:val="en-GB"/>
                </w:rPr>
              </w:pPr>
              <w:proofErr w:type="spellStart"/>
              <w:r w:rsidRPr="001742CD">
                <w:rPr>
                  <w:rFonts w:ascii="Times New Roman" w:hAnsi="Times New Roman" w:cs="Times New Roman"/>
                  <w:sz w:val="24"/>
                  <w:szCs w:val="24"/>
                  <w:lang w:val="en-GB"/>
                </w:rPr>
                <w:t>Staal</w:t>
              </w:r>
              <w:proofErr w:type="spellEnd"/>
              <w:r w:rsidRPr="001742CD">
                <w:rPr>
                  <w:rFonts w:ascii="Times New Roman" w:hAnsi="Times New Roman" w:cs="Times New Roman"/>
                  <w:sz w:val="24"/>
                  <w:szCs w:val="24"/>
                  <w:lang w:val="en-GB"/>
                </w:rPr>
                <w:t xml:space="preserve">, S.J., </w:t>
              </w:r>
              <w:proofErr w:type="spellStart"/>
              <w:r w:rsidRPr="001742CD">
                <w:rPr>
                  <w:rFonts w:ascii="Times New Roman" w:hAnsi="Times New Roman" w:cs="Times New Roman"/>
                  <w:sz w:val="24"/>
                  <w:szCs w:val="24"/>
                  <w:lang w:val="en-GB"/>
                </w:rPr>
                <w:t>Waithaka</w:t>
              </w:r>
              <w:proofErr w:type="spellEnd"/>
              <w:r w:rsidRPr="001742CD">
                <w:rPr>
                  <w:rFonts w:ascii="Times New Roman" w:hAnsi="Times New Roman" w:cs="Times New Roman"/>
                  <w:sz w:val="24"/>
                  <w:szCs w:val="24"/>
                  <w:lang w:val="en-GB"/>
                </w:rPr>
                <w:t xml:space="preserve">, M., </w:t>
              </w:r>
              <w:proofErr w:type="spellStart"/>
              <w:r w:rsidRPr="001742CD">
                <w:rPr>
                  <w:rFonts w:ascii="Times New Roman" w:hAnsi="Times New Roman" w:cs="Times New Roman"/>
                  <w:sz w:val="24"/>
                  <w:szCs w:val="24"/>
                  <w:lang w:val="en-GB"/>
                </w:rPr>
                <w:t>Njoroge</w:t>
              </w:r>
              <w:proofErr w:type="spellEnd"/>
              <w:r w:rsidRPr="001742CD">
                <w:rPr>
                  <w:rFonts w:ascii="Times New Roman" w:hAnsi="Times New Roman" w:cs="Times New Roman"/>
                  <w:sz w:val="24"/>
                  <w:szCs w:val="24"/>
                  <w:lang w:val="en-GB"/>
                </w:rPr>
                <w:t xml:space="preserve">, L., </w:t>
              </w:r>
              <w:proofErr w:type="spellStart"/>
              <w:r w:rsidRPr="001742CD">
                <w:rPr>
                  <w:rFonts w:ascii="Times New Roman" w:hAnsi="Times New Roman" w:cs="Times New Roman"/>
                  <w:sz w:val="24"/>
                  <w:szCs w:val="24"/>
                  <w:lang w:val="en-GB"/>
                </w:rPr>
                <w:t>Mwangi</w:t>
              </w:r>
              <w:proofErr w:type="spellEnd"/>
              <w:r w:rsidRPr="001742CD">
                <w:rPr>
                  <w:rFonts w:ascii="Times New Roman" w:hAnsi="Times New Roman" w:cs="Times New Roman"/>
                  <w:sz w:val="24"/>
                  <w:szCs w:val="24"/>
                  <w:lang w:val="en-GB"/>
                </w:rPr>
                <w:t xml:space="preserve">, D.M., </w:t>
              </w:r>
              <w:proofErr w:type="spellStart"/>
              <w:r w:rsidRPr="001742CD">
                <w:rPr>
                  <w:rFonts w:ascii="Times New Roman" w:hAnsi="Times New Roman" w:cs="Times New Roman"/>
                  <w:sz w:val="24"/>
                  <w:szCs w:val="24"/>
                  <w:lang w:val="en-GB"/>
                </w:rPr>
                <w:t>Njubi,D.,and</w:t>
              </w:r>
              <w:proofErr w:type="spellEnd"/>
              <w:r w:rsidRPr="001742CD">
                <w:rPr>
                  <w:rFonts w:ascii="Times New Roman" w:hAnsi="Times New Roman" w:cs="Times New Roman"/>
                  <w:sz w:val="24"/>
                  <w:szCs w:val="24"/>
                  <w:lang w:val="en-GB"/>
                </w:rPr>
                <w:t xml:space="preserve"> </w:t>
              </w:r>
              <w:proofErr w:type="spellStart"/>
              <w:r w:rsidRPr="001742CD">
                <w:rPr>
                  <w:rFonts w:ascii="Times New Roman" w:hAnsi="Times New Roman" w:cs="Times New Roman"/>
                  <w:sz w:val="24"/>
                  <w:szCs w:val="24"/>
                  <w:lang w:val="en-GB"/>
                </w:rPr>
                <w:t>Wokabi</w:t>
              </w:r>
              <w:proofErr w:type="spellEnd"/>
              <w:r w:rsidRPr="001742CD">
                <w:rPr>
                  <w:rFonts w:ascii="Times New Roman" w:hAnsi="Times New Roman" w:cs="Times New Roman"/>
                  <w:sz w:val="24"/>
                  <w:szCs w:val="24"/>
                  <w:lang w:val="en-GB"/>
                </w:rPr>
                <w:t xml:space="preserve">, A. </w:t>
              </w:r>
              <w:r w:rsidR="007354BF" w:rsidRPr="001742CD">
                <w:rPr>
                  <w:rFonts w:ascii="Times New Roman" w:hAnsi="Times New Roman" w:cs="Times New Roman"/>
                  <w:sz w:val="24"/>
                  <w:szCs w:val="24"/>
                  <w:lang w:val="en-GB"/>
                </w:rPr>
                <w:t>(</w:t>
              </w:r>
              <w:r w:rsidRPr="001742CD">
                <w:rPr>
                  <w:rFonts w:ascii="Times New Roman" w:hAnsi="Times New Roman" w:cs="Times New Roman"/>
                  <w:sz w:val="24"/>
                  <w:szCs w:val="24"/>
                  <w:lang w:val="en-GB"/>
                </w:rPr>
                <w:t>NOVEMBER 2003</w:t>
              </w:r>
              <w:r w:rsidR="007354BF" w:rsidRPr="001742CD">
                <w:rPr>
                  <w:rFonts w:ascii="Times New Roman" w:hAnsi="Times New Roman" w:cs="Times New Roman"/>
                  <w:sz w:val="24"/>
                  <w:szCs w:val="24"/>
                  <w:lang w:val="en-GB"/>
                </w:rPr>
                <w:t xml:space="preserve">): </w:t>
              </w:r>
              <w:r w:rsidRPr="001742CD">
                <w:rPr>
                  <w:rFonts w:ascii="Times New Roman" w:hAnsi="Times New Roman" w:cs="Times New Roman"/>
                  <w:iCs/>
                  <w:sz w:val="24"/>
                  <w:szCs w:val="24"/>
                  <w:lang w:val="en-GB"/>
                </w:rPr>
                <w:t>Costs of milk production in Kenya: Estimates</w:t>
              </w:r>
              <w:r w:rsidRPr="001742CD">
                <w:rPr>
                  <w:rFonts w:ascii="Times New Roman" w:hAnsi="Times New Roman" w:cs="Times New Roman"/>
                  <w:sz w:val="24"/>
                  <w:szCs w:val="24"/>
                  <w:lang w:val="en-GB"/>
                </w:rPr>
                <w:t xml:space="preserve"> </w:t>
              </w:r>
              <w:r w:rsidRPr="001742CD">
                <w:rPr>
                  <w:rFonts w:ascii="Times New Roman" w:hAnsi="Times New Roman" w:cs="Times New Roman"/>
                  <w:iCs/>
                  <w:sz w:val="24"/>
                  <w:szCs w:val="24"/>
                  <w:lang w:val="en-GB"/>
                </w:rPr>
                <w:t xml:space="preserve">from </w:t>
              </w:r>
              <w:proofErr w:type="spellStart"/>
              <w:r w:rsidRPr="001742CD">
                <w:rPr>
                  <w:rFonts w:ascii="Times New Roman" w:hAnsi="Times New Roman" w:cs="Times New Roman"/>
                  <w:iCs/>
                  <w:sz w:val="24"/>
                  <w:szCs w:val="24"/>
                  <w:lang w:val="en-GB"/>
                </w:rPr>
                <w:t>Kiambu</w:t>
              </w:r>
              <w:proofErr w:type="spellEnd"/>
              <w:r w:rsidRPr="001742CD">
                <w:rPr>
                  <w:rFonts w:ascii="Times New Roman" w:hAnsi="Times New Roman" w:cs="Times New Roman"/>
                  <w:iCs/>
                  <w:sz w:val="24"/>
                  <w:szCs w:val="24"/>
                  <w:lang w:val="en-GB"/>
                </w:rPr>
                <w:t xml:space="preserve">, </w:t>
              </w:r>
              <w:proofErr w:type="spellStart"/>
              <w:r w:rsidRPr="001742CD">
                <w:rPr>
                  <w:rFonts w:ascii="Times New Roman" w:hAnsi="Times New Roman" w:cs="Times New Roman"/>
                  <w:iCs/>
                  <w:sz w:val="24"/>
                  <w:szCs w:val="24"/>
                  <w:lang w:val="en-GB"/>
                </w:rPr>
                <w:t>Nakuru</w:t>
              </w:r>
              <w:proofErr w:type="spellEnd"/>
              <w:r w:rsidRPr="001742CD">
                <w:rPr>
                  <w:rFonts w:ascii="Times New Roman" w:hAnsi="Times New Roman" w:cs="Times New Roman"/>
                  <w:iCs/>
                  <w:sz w:val="24"/>
                  <w:szCs w:val="24"/>
                  <w:lang w:val="en-GB"/>
                </w:rPr>
                <w:t xml:space="preserve"> and </w:t>
              </w:r>
              <w:proofErr w:type="spellStart"/>
              <w:r w:rsidRPr="001742CD">
                <w:rPr>
                  <w:rFonts w:ascii="Times New Roman" w:hAnsi="Times New Roman" w:cs="Times New Roman"/>
                  <w:iCs/>
                  <w:sz w:val="24"/>
                  <w:szCs w:val="24"/>
                  <w:lang w:val="en-GB"/>
                </w:rPr>
                <w:t>Nyandarua</w:t>
              </w:r>
              <w:proofErr w:type="spellEnd"/>
              <w:r w:rsidRPr="001742CD">
                <w:rPr>
                  <w:rFonts w:ascii="Times New Roman" w:hAnsi="Times New Roman" w:cs="Times New Roman"/>
                  <w:iCs/>
                  <w:sz w:val="24"/>
                  <w:szCs w:val="24"/>
                  <w:lang w:val="en-GB"/>
                </w:rPr>
                <w:t xml:space="preserve"> districts. </w:t>
              </w:r>
              <w:r w:rsidRPr="001742CD">
                <w:rPr>
                  <w:rFonts w:ascii="Times New Roman" w:hAnsi="Times New Roman" w:cs="Times New Roman"/>
                  <w:sz w:val="24"/>
                  <w:szCs w:val="24"/>
                  <w:lang w:val="en-GB"/>
                </w:rPr>
                <w:t>SDP Research and Development Report No.1 S</w:t>
              </w:r>
              <w:r w:rsidR="007354BF" w:rsidRPr="001742CD">
                <w:rPr>
                  <w:rFonts w:ascii="Times New Roman" w:hAnsi="Times New Roman" w:cs="Times New Roman"/>
                  <w:sz w:val="24"/>
                  <w:szCs w:val="24"/>
                  <w:lang w:val="en-GB"/>
                </w:rPr>
                <w:t>mallholder Dairy (R&amp; D) Project</w:t>
              </w:r>
            </w:p>
            <w:p w:rsidR="007354BF" w:rsidRPr="001742CD" w:rsidRDefault="007354BF" w:rsidP="001742CD">
              <w:pPr>
                <w:pStyle w:val="Geenafstand"/>
                <w:spacing w:line="360" w:lineRule="auto"/>
                <w:contextualSpacing/>
                <w:jc w:val="both"/>
                <w:rPr>
                  <w:rFonts w:ascii="Times New Roman" w:hAnsi="Times New Roman" w:cs="Times New Roman"/>
                  <w:sz w:val="24"/>
                  <w:szCs w:val="24"/>
                  <w:lang w:val="en-GB"/>
                </w:rPr>
              </w:pPr>
            </w:p>
            <w:p w:rsidR="007354BF" w:rsidRPr="001742CD" w:rsidRDefault="007354BF" w:rsidP="001742CD">
              <w:pPr>
                <w:autoSpaceDE w:val="0"/>
                <w:autoSpaceDN w:val="0"/>
                <w:adjustRightInd w:val="0"/>
                <w:spacing w:after="0" w:line="360" w:lineRule="auto"/>
                <w:jc w:val="both"/>
                <w:rPr>
                  <w:rFonts w:ascii="Times New Roman" w:hAnsi="Times New Roman" w:cs="Times New Roman"/>
                  <w:sz w:val="24"/>
                  <w:szCs w:val="24"/>
                  <w:lang w:val="en-GB"/>
                </w:rPr>
              </w:pPr>
              <w:proofErr w:type="spellStart"/>
              <w:r w:rsidRPr="001742CD">
                <w:rPr>
                  <w:rFonts w:ascii="Times New Roman" w:hAnsi="Times New Roman" w:cs="Times New Roman"/>
                  <w:bCs/>
                  <w:sz w:val="24"/>
                  <w:szCs w:val="24"/>
                  <w:lang w:val="en-GB"/>
                </w:rPr>
                <w:t>Talsma</w:t>
              </w:r>
              <w:proofErr w:type="spellEnd"/>
              <w:r w:rsidRPr="001742CD">
                <w:rPr>
                  <w:rFonts w:ascii="Times New Roman" w:hAnsi="Times New Roman" w:cs="Times New Roman"/>
                  <w:sz w:val="24"/>
                  <w:szCs w:val="24"/>
                  <w:lang w:val="en-GB"/>
                </w:rPr>
                <w:t xml:space="preserve"> L,</w:t>
              </w:r>
              <w:r w:rsidRPr="001742CD">
                <w:rPr>
                  <w:rFonts w:ascii="Times New Roman" w:hAnsi="Times New Roman" w:cs="Times New Roman"/>
                  <w:bCs/>
                  <w:sz w:val="24"/>
                  <w:szCs w:val="24"/>
                  <w:lang w:val="en-GB"/>
                </w:rPr>
                <w:t xml:space="preserve"> </w:t>
              </w:r>
              <w:proofErr w:type="spellStart"/>
              <w:r w:rsidRPr="001742CD">
                <w:rPr>
                  <w:rFonts w:ascii="Times New Roman" w:hAnsi="Times New Roman" w:cs="Times New Roman"/>
                  <w:bCs/>
                  <w:sz w:val="24"/>
                  <w:szCs w:val="24"/>
                  <w:lang w:val="en-GB"/>
                </w:rPr>
                <w:t>Meuleman</w:t>
              </w:r>
              <w:proofErr w:type="spellEnd"/>
              <w:r w:rsidRPr="001742CD">
                <w:rPr>
                  <w:rFonts w:ascii="Times New Roman" w:hAnsi="Times New Roman" w:cs="Times New Roman"/>
                  <w:bCs/>
                  <w:sz w:val="24"/>
                  <w:szCs w:val="24"/>
                  <w:lang w:val="en-GB"/>
                </w:rPr>
                <w:t xml:space="preserve"> E,</w:t>
              </w:r>
              <w:r w:rsidR="005A442A" w:rsidRPr="001742CD">
                <w:rPr>
                  <w:rFonts w:ascii="Times New Roman" w:hAnsi="Times New Roman" w:cs="Times New Roman"/>
                  <w:bCs/>
                  <w:sz w:val="24"/>
                  <w:szCs w:val="24"/>
                  <w:lang w:val="en-GB"/>
                </w:rPr>
                <w:t xml:space="preserve"> </w:t>
              </w:r>
              <w:proofErr w:type="spellStart"/>
              <w:r w:rsidRPr="001742CD">
                <w:rPr>
                  <w:rFonts w:ascii="Times New Roman" w:hAnsi="Times New Roman" w:cs="Times New Roman"/>
                  <w:bCs/>
                  <w:sz w:val="24"/>
                  <w:szCs w:val="24"/>
                  <w:lang w:val="en-GB"/>
                </w:rPr>
                <w:t>Karia</w:t>
              </w:r>
              <w:proofErr w:type="spellEnd"/>
              <w:r w:rsidRPr="001742CD">
                <w:rPr>
                  <w:rFonts w:ascii="Times New Roman" w:hAnsi="Times New Roman" w:cs="Times New Roman"/>
                  <w:bCs/>
                  <w:sz w:val="24"/>
                  <w:szCs w:val="24"/>
                  <w:lang w:val="en-GB"/>
                </w:rPr>
                <w:t xml:space="preserve"> G, </w:t>
              </w:r>
              <w:proofErr w:type="spellStart"/>
              <w:r w:rsidRPr="001742CD">
                <w:rPr>
                  <w:rFonts w:ascii="Times New Roman" w:hAnsi="Times New Roman" w:cs="Times New Roman"/>
                  <w:bCs/>
                  <w:sz w:val="24"/>
                  <w:szCs w:val="24"/>
                  <w:lang w:val="en-GB"/>
                </w:rPr>
                <w:t>Geuze</w:t>
              </w:r>
              <w:proofErr w:type="spellEnd"/>
              <w:r w:rsidRPr="001742CD">
                <w:rPr>
                  <w:rFonts w:ascii="Times New Roman" w:hAnsi="Times New Roman" w:cs="Times New Roman"/>
                  <w:bCs/>
                  <w:sz w:val="24"/>
                  <w:szCs w:val="24"/>
                  <w:lang w:val="en-GB"/>
                </w:rPr>
                <w:t xml:space="preserve"> R (2013)</w:t>
              </w:r>
              <w:r w:rsidRPr="001742CD">
                <w:rPr>
                  <w:rFonts w:ascii="Times New Roman" w:hAnsi="Times New Roman" w:cs="Times New Roman"/>
                  <w:sz w:val="24"/>
                  <w:szCs w:val="24"/>
                  <w:lang w:val="en-GB"/>
                </w:rPr>
                <w:t>: Elaboration of extension plan 2013-2016 and operational plan Bora Feeds. Arnhem, The Netherlands</w:t>
              </w:r>
            </w:p>
            <w:p w:rsidR="000B7EE9" w:rsidRPr="001742CD" w:rsidRDefault="000B7EE9" w:rsidP="001742CD">
              <w:pPr>
                <w:autoSpaceDE w:val="0"/>
                <w:autoSpaceDN w:val="0"/>
                <w:adjustRightInd w:val="0"/>
                <w:spacing w:after="0" w:line="360" w:lineRule="auto"/>
                <w:jc w:val="both"/>
                <w:rPr>
                  <w:rFonts w:ascii="Times New Roman" w:hAnsi="Times New Roman" w:cs="Times New Roman"/>
                  <w:sz w:val="24"/>
                  <w:szCs w:val="24"/>
                  <w:lang w:val="en-GB"/>
                </w:rPr>
              </w:pPr>
            </w:p>
            <w:p w:rsidR="006E4089" w:rsidRPr="001742CD" w:rsidRDefault="00A27BD4" w:rsidP="001742CD">
              <w:pPr>
                <w:autoSpaceDE w:val="0"/>
                <w:autoSpaceDN w:val="0"/>
                <w:adjustRightInd w:val="0"/>
                <w:spacing w:after="0" w:line="360" w:lineRule="auto"/>
                <w:jc w:val="both"/>
                <w:rPr>
                  <w:rFonts w:ascii="Times New Roman" w:hAnsi="Times New Roman" w:cs="Times New Roman"/>
                  <w:bCs/>
                  <w:sz w:val="24"/>
                  <w:szCs w:val="24"/>
                  <w:lang w:val="en-GB"/>
                </w:rPr>
              </w:pPr>
              <w:proofErr w:type="spellStart"/>
              <w:r w:rsidRPr="001742CD">
                <w:rPr>
                  <w:rFonts w:ascii="Times New Roman" w:hAnsi="Times New Roman" w:cs="Times New Roman"/>
                  <w:bCs/>
                  <w:sz w:val="24"/>
                  <w:szCs w:val="24"/>
                  <w:lang w:val="en-GB"/>
                </w:rPr>
                <w:t>Valk</w:t>
              </w:r>
              <w:proofErr w:type="spellEnd"/>
              <w:r w:rsidRPr="001742CD">
                <w:rPr>
                  <w:rFonts w:ascii="Times New Roman" w:hAnsi="Times New Roman" w:cs="Times New Roman"/>
                  <w:bCs/>
                  <w:sz w:val="24"/>
                  <w:szCs w:val="24"/>
                  <w:lang w:val="en-GB"/>
                </w:rPr>
                <w:t xml:space="preserve"> </w:t>
              </w:r>
              <w:r w:rsidR="000B7EE9" w:rsidRPr="001742CD">
                <w:rPr>
                  <w:rFonts w:ascii="Times New Roman" w:hAnsi="Times New Roman" w:cs="Times New Roman"/>
                  <w:bCs/>
                  <w:sz w:val="24"/>
                  <w:szCs w:val="24"/>
                  <w:lang w:val="en-GB"/>
                </w:rPr>
                <w:t>Y</w:t>
              </w:r>
              <w:r w:rsidR="00E0583C" w:rsidRPr="001742CD">
                <w:rPr>
                  <w:rFonts w:ascii="Times New Roman" w:hAnsi="Times New Roman" w:cs="Times New Roman"/>
                  <w:bCs/>
                  <w:sz w:val="24"/>
                  <w:szCs w:val="24"/>
                  <w:lang w:val="en-GB"/>
                </w:rPr>
                <w:t>.</w:t>
              </w:r>
              <w:r w:rsidR="000B7EE9" w:rsidRPr="001742CD">
                <w:rPr>
                  <w:rFonts w:ascii="Times New Roman" w:hAnsi="Times New Roman" w:cs="Times New Roman"/>
                  <w:bCs/>
                  <w:sz w:val="24"/>
                  <w:szCs w:val="24"/>
                  <w:lang w:val="en-GB"/>
                </w:rPr>
                <w:t xml:space="preserve"> van der (2008): </w:t>
              </w:r>
              <w:r w:rsidR="006E4089" w:rsidRPr="001742CD">
                <w:rPr>
                  <w:rFonts w:ascii="Times New Roman" w:hAnsi="Times New Roman" w:cs="Times New Roman"/>
                  <w:bCs/>
                  <w:sz w:val="24"/>
                  <w:szCs w:val="24"/>
                  <w:lang w:val="en-GB"/>
                </w:rPr>
                <w:t>Quick scan of the dairy and meat sectors in Kenya. Issues and opportunities</w:t>
              </w:r>
              <w:r w:rsidR="003B79A6">
                <w:rPr>
                  <w:rFonts w:ascii="Times New Roman" w:hAnsi="Times New Roman" w:cs="Times New Roman"/>
                  <w:bCs/>
                  <w:sz w:val="24"/>
                  <w:szCs w:val="24"/>
                  <w:lang w:val="en-GB"/>
                </w:rPr>
                <w:t xml:space="preserve">, </w:t>
              </w:r>
              <w:r w:rsidR="000B7EE9" w:rsidRPr="001742CD">
                <w:rPr>
                  <w:rFonts w:ascii="Times New Roman" w:hAnsi="Times New Roman" w:cs="Times New Roman"/>
                  <w:bCs/>
                  <w:sz w:val="24"/>
                  <w:szCs w:val="24"/>
                  <w:lang w:val="en-GB"/>
                </w:rPr>
                <w:t xml:space="preserve">FARMCO </w:t>
              </w:r>
              <w:proofErr w:type="spellStart"/>
              <w:r w:rsidR="000B7EE9" w:rsidRPr="001742CD">
                <w:rPr>
                  <w:rFonts w:ascii="Times New Roman" w:hAnsi="Times New Roman" w:cs="Times New Roman"/>
                  <w:bCs/>
                  <w:sz w:val="24"/>
                  <w:szCs w:val="24"/>
                  <w:lang w:val="en-GB"/>
                </w:rPr>
                <w:t>B.V.Dronrijp</w:t>
              </w:r>
              <w:proofErr w:type="spellEnd"/>
              <w:r w:rsidR="000B7EE9" w:rsidRPr="001742CD">
                <w:rPr>
                  <w:rFonts w:ascii="Times New Roman" w:hAnsi="Times New Roman" w:cs="Times New Roman"/>
                  <w:bCs/>
                  <w:sz w:val="24"/>
                  <w:szCs w:val="24"/>
                  <w:lang w:val="en-GB"/>
                </w:rPr>
                <w:t>, The Netherlands</w:t>
              </w:r>
              <w:r w:rsidR="000B7EE9" w:rsidRPr="001742CD">
                <w:rPr>
                  <w:rFonts w:ascii="Times New Roman" w:hAnsi="Times New Roman" w:cs="Times New Roman"/>
                  <w:bCs/>
                  <w:sz w:val="24"/>
                  <w:szCs w:val="24"/>
                  <w:lang w:val="en-GB"/>
                </w:rPr>
                <w:cr/>
              </w:r>
            </w:p>
            <w:p w:rsidR="009976D1" w:rsidRPr="002C5EB0" w:rsidRDefault="007F7836" w:rsidP="001742CD">
              <w:pPr>
                <w:pStyle w:val="Geenafstand"/>
                <w:spacing w:line="360" w:lineRule="auto"/>
                <w:contextualSpacing/>
                <w:jc w:val="both"/>
                <w:rPr>
                  <w:rFonts w:ascii="Times New Roman" w:hAnsi="Times New Roman" w:cs="Times New Roman"/>
                  <w:sz w:val="24"/>
                  <w:szCs w:val="24"/>
                  <w:lang w:val="en-GB"/>
                </w:rPr>
              </w:pPr>
            </w:p>
          </w:sdtContent>
        </w:sdt>
      </w:sdtContent>
    </w:sdt>
    <w:p w:rsidR="00AB6B12" w:rsidRPr="002C5EB0" w:rsidRDefault="00AB6B12" w:rsidP="00E617DE">
      <w:pPr>
        <w:pStyle w:val="Geenafstand"/>
        <w:spacing w:line="360" w:lineRule="auto"/>
        <w:contextualSpacing/>
        <w:jc w:val="both"/>
        <w:rPr>
          <w:rFonts w:ascii="Times New Roman" w:hAnsi="Times New Roman" w:cs="Times New Roman"/>
          <w:sz w:val="24"/>
          <w:szCs w:val="24"/>
          <w:lang w:val="en-GB"/>
        </w:rPr>
      </w:pPr>
    </w:p>
    <w:p w:rsidR="000E04BA" w:rsidRPr="002C5EB0" w:rsidRDefault="000E04BA" w:rsidP="00E617DE">
      <w:pPr>
        <w:pStyle w:val="Kop2"/>
        <w:rPr>
          <w:rFonts w:ascii="Times New Roman" w:hAnsi="Times New Roman" w:cs="Times New Roman"/>
          <w:color w:val="auto"/>
          <w:sz w:val="24"/>
          <w:szCs w:val="24"/>
          <w:lang w:val="en-GB"/>
        </w:rPr>
        <w:sectPr w:rsidR="000E04BA" w:rsidRPr="002C5EB0" w:rsidSect="00703779">
          <w:pgSz w:w="11907" w:h="16839" w:code="9"/>
          <w:pgMar w:top="1418" w:right="1418" w:bottom="1418" w:left="1418" w:header="709" w:footer="709" w:gutter="0"/>
          <w:cols w:space="708"/>
          <w:noEndnote/>
          <w:docGrid w:linePitch="299"/>
        </w:sectPr>
      </w:pPr>
    </w:p>
    <w:p w:rsidR="007F6A7C" w:rsidRPr="002C5EB0" w:rsidRDefault="007F6A7C" w:rsidP="00E617DE">
      <w:pPr>
        <w:pStyle w:val="Kop2"/>
        <w:rPr>
          <w:rFonts w:ascii="Times New Roman" w:hAnsi="Times New Roman" w:cs="Times New Roman"/>
          <w:color w:val="auto"/>
          <w:sz w:val="24"/>
          <w:szCs w:val="24"/>
          <w:lang w:val="en-GB"/>
        </w:rPr>
      </w:pPr>
      <w:bookmarkStart w:id="77" w:name="_Toc394939245"/>
      <w:r w:rsidRPr="002C5EB0">
        <w:rPr>
          <w:rFonts w:ascii="Times New Roman" w:hAnsi="Times New Roman" w:cs="Times New Roman"/>
          <w:color w:val="auto"/>
          <w:sz w:val="24"/>
          <w:szCs w:val="24"/>
          <w:lang w:val="en-GB"/>
        </w:rPr>
        <w:lastRenderedPageBreak/>
        <w:t>APPENDICES</w:t>
      </w:r>
      <w:bookmarkEnd w:id="77"/>
    </w:p>
    <w:p w:rsidR="00AA0E1C" w:rsidRPr="002C5EB0" w:rsidRDefault="00751AE0" w:rsidP="00E617DE">
      <w:pPr>
        <w:pStyle w:val="Geenafstand"/>
        <w:spacing w:line="360" w:lineRule="auto"/>
        <w:contextualSpacing/>
        <w:jc w:val="both"/>
        <w:rPr>
          <w:rFonts w:ascii="Times New Roman" w:hAnsi="Times New Roman" w:cs="Times New Roman"/>
          <w:b/>
          <w:sz w:val="24"/>
          <w:szCs w:val="24"/>
          <w:lang w:val="en-GB"/>
        </w:rPr>
      </w:pPr>
      <w:r w:rsidRPr="002C5EB0">
        <w:rPr>
          <w:rFonts w:ascii="Times New Roman" w:hAnsi="Times New Roman" w:cs="Times New Roman"/>
          <w:b/>
          <w:sz w:val="24"/>
          <w:szCs w:val="24"/>
          <w:lang w:val="en-GB"/>
        </w:rPr>
        <w:t>Appendi</w:t>
      </w:r>
      <w:r w:rsidR="000345EF" w:rsidRPr="002C5EB0">
        <w:rPr>
          <w:rFonts w:ascii="Times New Roman" w:hAnsi="Times New Roman" w:cs="Times New Roman"/>
          <w:b/>
          <w:sz w:val="24"/>
          <w:szCs w:val="24"/>
          <w:lang w:val="en-GB"/>
        </w:rPr>
        <w:t>x</w:t>
      </w:r>
      <w:r w:rsidR="007F6A7C" w:rsidRPr="002C5EB0">
        <w:rPr>
          <w:rFonts w:ascii="Times New Roman" w:hAnsi="Times New Roman" w:cs="Times New Roman"/>
          <w:b/>
          <w:sz w:val="24"/>
          <w:szCs w:val="24"/>
          <w:lang w:val="en-GB"/>
        </w:rPr>
        <w:t xml:space="preserve"> 1</w:t>
      </w:r>
      <w:r w:rsidR="00B950A6" w:rsidRPr="002C5EB0">
        <w:rPr>
          <w:rFonts w:ascii="Times New Roman" w:hAnsi="Times New Roman" w:cs="Times New Roman"/>
          <w:b/>
          <w:sz w:val="24"/>
          <w:szCs w:val="24"/>
          <w:lang w:val="en-GB"/>
        </w:rPr>
        <w:t>: Cost price of milk of farmers per cooperative</w:t>
      </w:r>
    </w:p>
    <w:tbl>
      <w:tblPr>
        <w:tblStyle w:val="Gemiddeldearcering1-accent2"/>
        <w:tblW w:w="146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3536"/>
        <w:gridCol w:w="1622"/>
        <w:gridCol w:w="1559"/>
        <w:gridCol w:w="1497"/>
        <w:gridCol w:w="1417"/>
        <w:gridCol w:w="1843"/>
        <w:gridCol w:w="1691"/>
        <w:gridCol w:w="1559"/>
      </w:tblGrid>
      <w:tr w:rsidR="000E04BA" w:rsidRPr="002C5EB0" w:rsidTr="001742CD">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ind w:left="360"/>
              <w:contextualSpacing/>
              <w:jc w:val="both"/>
              <w:rPr>
                <w:rFonts w:eastAsia="Times New Roman" w:cs="Times New Roman"/>
                <w:color w:val="auto"/>
                <w:sz w:val="20"/>
                <w:szCs w:val="20"/>
                <w:lang w:val="en-GB" w:eastAsia="nl-NL"/>
              </w:rPr>
            </w:pPr>
            <w:r w:rsidRPr="001742CD">
              <w:rPr>
                <w:rFonts w:eastAsia="Times New Roman" w:cs="Times New Roman"/>
                <w:color w:val="auto"/>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622" w:type="dxa"/>
            <w:tcBorders>
              <w:top w:val="none" w:sz="0" w:space="0" w:color="auto"/>
              <w:left w:val="none" w:sz="0" w:space="0" w:color="auto"/>
              <w:bottom w:val="none" w:sz="0" w:space="0" w:color="auto"/>
              <w:right w:val="none" w:sz="0" w:space="0" w:color="auto"/>
            </w:tcBorders>
            <w:noWrap/>
            <w:hideMark/>
          </w:tcPr>
          <w:p w:rsidR="00AA0E1C" w:rsidRPr="001742CD" w:rsidRDefault="000E04BA" w:rsidP="00E617DE">
            <w:pPr>
              <w:spacing w:line="360" w:lineRule="auto"/>
              <w:contextualSpacing/>
              <w:jc w:val="both"/>
              <w:rPr>
                <w:rFonts w:eastAsia="Times New Roman" w:cs="Times New Roman"/>
                <w:color w:val="auto"/>
                <w:szCs w:val="24"/>
                <w:lang w:val="en-GB" w:eastAsia="nl-NL"/>
              </w:rPr>
            </w:pPr>
            <w:proofErr w:type="spellStart"/>
            <w:r w:rsidRPr="001742CD">
              <w:rPr>
                <w:rFonts w:eastAsia="Times New Roman" w:cs="Times New Roman"/>
                <w:color w:val="auto"/>
                <w:szCs w:val="24"/>
                <w:lang w:val="en-GB" w:eastAsia="nl-NL"/>
              </w:rPr>
              <w:t>Ndumberi</w:t>
            </w:r>
            <w:proofErr w:type="spellEnd"/>
            <w:r w:rsidRPr="001742CD">
              <w:rPr>
                <w:rFonts w:eastAsia="Times New Roman" w:cs="Times New Roman"/>
                <w:color w:val="auto"/>
                <w:szCs w:val="24"/>
                <w:lang w:val="en-GB" w:eastAsia="nl-NL"/>
              </w:rPr>
              <w:t xml:space="preserve"> FCS</w:t>
            </w:r>
          </w:p>
        </w:tc>
        <w:tc>
          <w:tcPr>
            <w:tcW w:w="1559"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proofErr w:type="spellStart"/>
            <w:r w:rsidRPr="001742CD">
              <w:rPr>
                <w:rFonts w:eastAsia="Times New Roman" w:cs="Times New Roman"/>
                <w:color w:val="auto"/>
                <w:szCs w:val="24"/>
                <w:lang w:val="en-GB" w:eastAsia="nl-NL"/>
              </w:rPr>
              <w:t>K</w:t>
            </w:r>
            <w:r w:rsidR="000E04BA" w:rsidRPr="001742CD">
              <w:rPr>
                <w:rFonts w:eastAsia="Times New Roman" w:cs="Times New Roman"/>
                <w:color w:val="auto"/>
                <w:szCs w:val="24"/>
                <w:lang w:val="en-GB" w:eastAsia="nl-NL"/>
              </w:rPr>
              <w:t>iambaa</w:t>
            </w:r>
            <w:proofErr w:type="spellEnd"/>
            <w:r w:rsidR="000E04BA" w:rsidRPr="001742CD">
              <w:rPr>
                <w:rFonts w:eastAsia="Times New Roman" w:cs="Times New Roman"/>
                <w:color w:val="auto"/>
                <w:szCs w:val="24"/>
                <w:lang w:val="en-GB" w:eastAsia="nl-NL"/>
              </w:rPr>
              <w:t xml:space="preserve"> </w:t>
            </w:r>
            <w:r w:rsidRPr="001742CD">
              <w:rPr>
                <w:rFonts w:eastAsia="Times New Roman" w:cs="Times New Roman"/>
                <w:color w:val="auto"/>
                <w:szCs w:val="24"/>
                <w:lang w:val="en-GB" w:eastAsia="nl-NL"/>
              </w:rPr>
              <w:t>FCS</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noWrap/>
            <w:hideMark/>
          </w:tcPr>
          <w:p w:rsidR="00AA0E1C" w:rsidRPr="001742CD" w:rsidRDefault="000E04BA" w:rsidP="00E617DE">
            <w:pPr>
              <w:spacing w:line="360" w:lineRule="auto"/>
              <w:contextualSpacing/>
              <w:jc w:val="both"/>
              <w:rPr>
                <w:rFonts w:eastAsia="Times New Roman" w:cs="Times New Roman"/>
                <w:color w:val="auto"/>
                <w:szCs w:val="24"/>
                <w:lang w:val="en-GB" w:eastAsia="nl-NL"/>
              </w:rPr>
            </w:pPr>
            <w:proofErr w:type="spellStart"/>
            <w:r w:rsidRPr="001742CD">
              <w:rPr>
                <w:rFonts w:eastAsia="Times New Roman" w:cs="Times New Roman"/>
                <w:color w:val="auto"/>
                <w:szCs w:val="24"/>
                <w:lang w:val="en-GB" w:eastAsia="nl-NL"/>
              </w:rPr>
              <w:t>Mukurweini</w:t>
            </w:r>
            <w:proofErr w:type="spellEnd"/>
            <w:r w:rsidRPr="001742CD">
              <w:rPr>
                <w:rFonts w:eastAsia="Times New Roman" w:cs="Times New Roman"/>
                <w:color w:val="auto"/>
                <w:szCs w:val="24"/>
                <w:lang w:val="en-GB" w:eastAsia="nl-NL"/>
              </w:rPr>
              <w:t xml:space="preserve"> </w:t>
            </w:r>
            <w:proofErr w:type="spellStart"/>
            <w:r w:rsidRPr="001742CD">
              <w:rPr>
                <w:rFonts w:eastAsia="Times New Roman" w:cs="Times New Roman"/>
                <w:color w:val="auto"/>
                <w:szCs w:val="24"/>
                <w:lang w:val="en-GB" w:eastAsia="nl-NL"/>
              </w:rPr>
              <w:t>Wakulima</w:t>
            </w:r>
            <w:proofErr w:type="spellEnd"/>
          </w:p>
        </w:tc>
        <w:tc>
          <w:tcPr>
            <w:tcW w:w="1417"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r w:rsidRPr="001742CD">
              <w:rPr>
                <w:rFonts w:eastAsia="Times New Roman" w:cs="Times New Roman"/>
                <w:color w:val="auto"/>
                <w:szCs w:val="24"/>
                <w:lang w:val="en-GB" w:eastAsia="nl-NL"/>
              </w:rPr>
              <w:t>KDPL</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color w:val="auto"/>
                <w:szCs w:val="24"/>
                <w:lang w:val="en-GB" w:eastAsia="nl-NL"/>
              </w:rPr>
            </w:pPr>
            <w:r w:rsidRPr="001742CD">
              <w:rPr>
                <w:rFonts w:eastAsia="Times New Roman" w:cs="Times New Roman"/>
                <w:color w:val="auto"/>
                <w:szCs w:val="24"/>
                <w:lang w:val="en-GB" w:eastAsia="nl-NL"/>
              </w:rPr>
              <w:t>MCDCU</w:t>
            </w:r>
          </w:p>
        </w:tc>
        <w:tc>
          <w:tcPr>
            <w:tcW w:w="1691" w:type="dxa"/>
            <w:tcBorders>
              <w:top w:val="none" w:sz="0" w:space="0" w:color="auto"/>
              <w:left w:val="none" w:sz="0" w:space="0" w:color="auto"/>
              <w:bottom w:val="none" w:sz="0" w:space="0" w:color="auto"/>
              <w:right w:val="none" w:sz="0" w:space="0" w:color="auto"/>
            </w:tcBorders>
            <w:noWrap/>
            <w:hideMark/>
          </w:tcPr>
          <w:p w:rsidR="00AA0E1C" w:rsidRPr="001742CD" w:rsidRDefault="000E04BA" w:rsidP="00E617DE">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val="en-GB" w:eastAsia="nl-NL"/>
              </w:rPr>
            </w:pPr>
            <w:proofErr w:type="spellStart"/>
            <w:r w:rsidRPr="001742CD">
              <w:rPr>
                <w:rFonts w:eastAsia="Times New Roman" w:cs="Times New Roman"/>
                <w:color w:val="auto"/>
                <w:szCs w:val="24"/>
                <w:lang w:val="en-GB" w:eastAsia="nl-NL"/>
              </w:rPr>
              <w:t>Mumberes</w:t>
            </w:r>
            <w:proofErr w:type="spellEnd"/>
            <w:r w:rsidRPr="001742CD">
              <w:rPr>
                <w:rFonts w:eastAsia="Times New Roman" w:cs="Times New Roman"/>
                <w:color w:val="auto"/>
                <w:szCs w:val="24"/>
                <w:lang w:val="en-GB" w:eastAsia="nl-NL"/>
              </w:rPr>
              <w:t xml:space="preserve"> FCS</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color w:val="auto"/>
                <w:szCs w:val="24"/>
                <w:lang w:val="en-GB" w:eastAsia="nl-NL"/>
              </w:rPr>
            </w:pPr>
            <w:r w:rsidRPr="001742CD">
              <w:rPr>
                <w:rFonts w:eastAsia="Times New Roman" w:cs="Times New Roman"/>
                <w:color w:val="auto"/>
                <w:szCs w:val="24"/>
                <w:lang w:val="en-GB" w:eastAsia="nl-NL"/>
              </w:rPr>
              <w:t>EDFA</w:t>
            </w:r>
          </w:p>
        </w:tc>
      </w:tr>
      <w:tr w:rsidR="000E04BA" w:rsidRPr="00CE579B"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COSTPRICE OF MILK OF DAIRY FARMS</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FARMER</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FARM STRUCTURE</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Average Farmland (acres)</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15</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3</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8</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2</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3</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140</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No of dairy cows milked</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48</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23</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20</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19</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19</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14</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154</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No of cows/farmer</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12</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6</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5</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8</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4</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5</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112</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Total Milk production (kg)</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722</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328</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332</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184</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139</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79</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2206</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Av. Milk production per cow (kg)</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15</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14</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17</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10</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7</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6</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14</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VARIABLE COSTS</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xml:space="preserve">Fodder </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1788</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3352</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2618</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1549</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1249</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835</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27898</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lastRenderedPageBreak/>
              <w:t>Concentrates</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12143</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2851</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4181</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1268</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1666</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693</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13874</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Feed transportation costs</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40</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10</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Casual wage</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45</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Veterinary and Insemination expenses</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812</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240</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198</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256</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52</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45</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2630</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Animal Health</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954</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291</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376</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521</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243</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157</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3227</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Electricity and Water</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1850</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267</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100</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16</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13</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33</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1227</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Fuel costs</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196</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 </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 </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 xml:space="preserve">TOTAL COSTS </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19647</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7001</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7513</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3851</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3223</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1773</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48856</w:t>
            </w:r>
          </w:p>
        </w:tc>
      </w:tr>
      <w:tr w:rsidR="000E04BA" w:rsidRPr="002C5EB0" w:rsidTr="00174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TOTAL MILK PRODUCTION (KG)</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722</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328</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332</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184</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139</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79</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2206</w:t>
            </w:r>
          </w:p>
        </w:tc>
      </w:tr>
      <w:tr w:rsidR="000E04BA" w:rsidRPr="002C5EB0" w:rsidTr="001742C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Av. Milk production per cow (kg)</w:t>
            </w:r>
          </w:p>
        </w:tc>
        <w:tc>
          <w:tcPr>
            <w:cnfStyle w:val="000010000000" w:firstRow="0" w:lastRow="0" w:firstColumn="0" w:lastColumn="0" w:oddVBand="1" w:evenVBand="0" w:oddHBand="0" w:evenHBand="0" w:firstRowFirstColumn="0" w:firstRowLastColumn="0" w:lastRowFirstColumn="0" w:lastRowLastColumn="0"/>
            <w:tcW w:w="1622"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15</w:t>
            </w:r>
          </w:p>
        </w:tc>
        <w:tc>
          <w:tcPr>
            <w:tcW w:w="1559"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14</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17</w:t>
            </w:r>
          </w:p>
        </w:tc>
        <w:tc>
          <w:tcPr>
            <w:tcW w:w="1417"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10</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7</w:t>
            </w:r>
          </w:p>
        </w:tc>
        <w:tc>
          <w:tcPr>
            <w:tcW w:w="1691" w:type="dxa"/>
            <w:tcBorders>
              <w:left w:val="none" w:sz="0" w:space="0" w:color="auto"/>
              <w:right w:val="none" w:sz="0" w:space="0" w:color="auto"/>
            </w:tcBorders>
            <w:noWrap/>
            <w:hideMark/>
          </w:tcPr>
          <w:p w:rsidR="00AA0E1C" w:rsidRPr="001742CD" w:rsidRDefault="00AA0E1C" w:rsidP="00E617DE">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6</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noWrap/>
            <w:hideMark/>
          </w:tcPr>
          <w:p w:rsidR="00AA0E1C" w:rsidRPr="001742CD" w:rsidRDefault="00AA0E1C" w:rsidP="00E617DE">
            <w:pPr>
              <w:spacing w:line="360" w:lineRule="auto"/>
              <w:contextualSpacing/>
              <w:jc w:val="both"/>
              <w:rPr>
                <w:rFonts w:eastAsia="Times New Roman" w:cs="Times New Roman"/>
                <w:b w:val="0"/>
                <w:sz w:val="20"/>
                <w:szCs w:val="20"/>
                <w:lang w:val="en-GB" w:eastAsia="nl-NL"/>
              </w:rPr>
            </w:pPr>
            <w:r w:rsidRPr="001742CD">
              <w:rPr>
                <w:rFonts w:eastAsia="Times New Roman" w:cs="Times New Roman"/>
                <w:b w:val="0"/>
                <w:sz w:val="20"/>
                <w:szCs w:val="20"/>
                <w:lang w:val="en-GB" w:eastAsia="nl-NL"/>
              </w:rPr>
              <w:t>14</w:t>
            </w:r>
          </w:p>
        </w:tc>
      </w:tr>
      <w:tr w:rsidR="000E04BA" w:rsidRPr="002C5EB0" w:rsidTr="00174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COP (KSH)</w:t>
            </w:r>
          </w:p>
        </w:tc>
        <w:tc>
          <w:tcPr>
            <w:cnfStyle w:val="000010000000" w:firstRow="0" w:lastRow="0" w:firstColumn="0" w:lastColumn="0" w:oddVBand="1" w:evenVBand="0" w:oddHBand="0" w:evenHBand="0" w:firstRowFirstColumn="0" w:firstRowLastColumn="0" w:lastRowFirstColumn="0" w:lastRowLastColumn="0"/>
            <w:tcW w:w="1622"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24.30</w:t>
            </w:r>
          </w:p>
        </w:tc>
        <w:tc>
          <w:tcPr>
            <w:tcW w:w="1559"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cnfStyle w:val="010000000000" w:firstRow="0" w:lastRow="1" w:firstColumn="0" w:lastColumn="0" w:oddVBand="0" w:evenVBand="0" w:oddHBand="0"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21.35</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22.62</w:t>
            </w:r>
          </w:p>
        </w:tc>
        <w:tc>
          <w:tcPr>
            <w:tcW w:w="1417"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cnfStyle w:val="010000000000" w:firstRow="0" w:lastRow="1" w:firstColumn="0" w:lastColumn="0" w:oddVBand="0" w:evenVBand="0" w:oddHBand="0"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20.93</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23.18</w:t>
            </w:r>
          </w:p>
        </w:tc>
        <w:tc>
          <w:tcPr>
            <w:tcW w:w="1691"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cnfStyle w:val="010000000000" w:firstRow="0" w:lastRow="1" w:firstColumn="0" w:lastColumn="0" w:oddVBand="0" w:evenVBand="0" w:oddHBand="0" w:evenHBand="0" w:firstRowFirstColumn="0" w:firstRowLastColumn="0" w:lastRowFirstColumn="0" w:lastRowLastColumn="0"/>
              <w:rPr>
                <w:rFonts w:eastAsia="Times New Roman" w:cs="Times New Roman"/>
                <w:sz w:val="20"/>
                <w:szCs w:val="20"/>
                <w:lang w:val="en-GB" w:eastAsia="nl-NL"/>
              </w:rPr>
            </w:pPr>
            <w:r w:rsidRPr="001742CD">
              <w:rPr>
                <w:rFonts w:eastAsia="Times New Roman" w:cs="Times New Roman"/>
                <w:sz w:val="20"/>
                <w:szCs w:val="20"/>
                <w:lang w:val="en-GB" w:eastAsia="nl-NL"/>
              </w:rPr>
              <w:t>22.44</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noWrap/>
            <w:hideMark/>
          </w:tcPr>
          <w:p w:rsidR="00AA0E1C" w:rsidRPr="001742CD" w:rsidRDefault="00AA0E1C" w:rsidP="00E617DE">
            <w:pPr>
              <w:spacing w:line="360" w:lineRule="auto"/>
              <w:contextualSpacing/>
              <w:jc w:val="both"/>
              <w:rPr>
                <w:rFonts w:eastAsia="Times New Roman" w:cs="Times New Roman"/>
                <w:sz w:val="20"/>
                <w:szCs w:val="20"/>
                <w:lang w:val="en-GB" w:eastAsia="nl-NL"/>
              </w:rPr>
            </w:pPr>
            <w:r w:rsidRPr="001742CD">
              <w:rPr>
                <w:rFonts w:eastAsia="Times New Roman" w:cs="Times New Roman"/>
                <w:sz w:val="20"/>
                <w:szCs w:val="20"/>
                <w:lang w:val="en-GB" w:eastAsia="nl-NL"/>
              </w:rPr>
              <w:t>22.14</w:t>
            </w:r>
          </w:p>
        </w:tc>
      </w:tr>
    </w:tbl>
    <w:p w:rsidR="007F6A7C" w:rsidRPr="002C5EB0" w:rsidRDefault="007F6A7C" w:rsidP="00E617DE">
      <w:pPr>
        <w:spacing w:line="360" w:lineRule="auto"/>
        <w:contextualSpacing/>
        <w:jc w:val="both"/>
        <w:rPr>
          <w:rFonts w:ascii="Times New Roman" w:hAnsi="Times New Roman" w:cs="Times New Roman"/>
          <w:sz w:val="24"/>
          <w:szCs w:val="24"/>
          <w:lang w:val="en-GB"/>
        </w:rPr>
      </w:pPr>
    </w:p>
    <w:p w:rsidR="000E04BA" w:rsidRPr="002C5EB0" w:rsidRDefault="000E04BA" w:rsidP="00E617DE">
      <w:pPr>
        <w:spacing w:line="360" w:lineRule="auto"/>
        <w:contextualSpacing/>
        <w:jc w:val="both"/>
        <w:rPr>
          <w:rFonts w:ascii="Times New Roman" w:hAnsi="Times New Roman" w:cs="Times New Roman"/>
          <w:sz w:val="24"/>
          <w:szCs w:val="24"/>
          <w:lang w:val="en-GB"/>
        </w:rPr>
        <w:sectPr w:rsidR="000E04BA" w:rsidRPr="002C5EB0" w:rsidSect="005A3ABC">
          <w:pgSz w:w="16839" w:h="11907" w:orient="landscape" w:code="9"/>
          <w:pgMar w:top="1418" w:right="1418" w:bottom="1418" w:left="1418" w:header="737" w:footer="709" w:gutter="0"/>
          <w:cols w:space="708"/>
          <w:noEndnote/>
          <w:docGrid w:linePitch="299"/>
        </w:sectPr>
      </w:pPr>
    </w:p>
    <w:p w:rsidR="00AF1317" w:rsidRPr="002C5EB0" w:rsidRDefault="000345EF" w:rsidP="00AF1317">
      <w:pPr>
        <w:spacing w:line="360" w:lineRule="auto"/>
        <w:jc w:val="both"/>
        <w:rPr>
          <w:rFonts w:ascii="Times New Roman" w:hAnsi="Times New Roman" w:cs="Times New Roman"/>
          <w:b/>
          <w:sz w:val="24"/>
          <w:szCs w:val="24"/>
          <w:lang w:val="en-GB"/>
        </w:rPr>
      </w:pPr>
      <w:r w:rsidRPr="002C5EB0">
        <w:rPr>
          <w:rFonts w:ascii="Times New Roman" w:hAnsi="Times New Roman" w:cs="Times New Roman"/>
          <w:b/>
          <w:sz w:val="24"/>
          <w:szCs w:val="24"/>
          <w:lang w:val="en-GB"/>
        </w:rPr>
        <w:lastRenderedPageBreak/>
        <w:t xml:space="preserve">Appendix 2: </w:t>
      </w:r>
      <w:r w:rsidR="00AF1317" w:rsidRPr="002C5EB0">
        <w:rPr>
          <w:rFonts w:ascii="Times New Roman" w:hAnsi="Times New Roman" w:cs="Times New Roman"/>
          <w:b/>
          <w:sz w:val="24"/>
          <w:szCs w:val="24"/>
          <w:lang w:val="en-GB"/>
        </w:rPr>
        <w:t>Findings on differences among Cooperatives</w:t>
      </w:r>
    </w:p>
    <w:tbl>
      <w:tblPr>
        <w:tblStyle w:val="Lichtelijst-accent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497"/>
        <w:gridCol w:w="2825"/>
        <w:gridCol w:w="2522"/>
        <w:gridCol w:w="2445"/>
      </w:tblGrid>
      <w:tr w:rsidR="00AF1317" w:rsidRPr="002C5EB0" w:rsidTr="00AF13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Borders>
              <w:top w:val="single" w:sz="4" w:space="0" w:color="C00000"/>
              <w:left w:val="single" w:sz="4" w:space="0" w:color="C00000"/>
              <w:bottom w:val="single" w:sz="4" w:space="0" w:color="C00000"/>
              <w:right w:val="single" w:sz="4" w:space="0" w:color="C00000"/>
            </w:tcBorders>
          </w:tcPr>
          <w:p w:rsidR="00AF1317" w:rsidRPr="002C5EB0" w:rsidRDefault="00AF1317">
            <w:pPr>
              <w:spacing w:line="360" w:lineRule="auto"/>
              <w:contextualSpacing/>
              <w:jc w:val="both"/>
              <w:rPr>
                <w:rFonts w:ascii="Times New Roman" w:hAnsi="Times New Roman" w:cs="Times New Roman"/>
                <w:sz w:val="24"/>
                <w:szCs w:val="24"/>
                <w:lang w:val="en-GB"/>
              </w:rPr>
            </w:pPr>
          </w:p>
        </w:tc>
        <w:tc>
          <w:tcPr>
            <w:tcW w:w="2931"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Farm  structure</w:t>
            </w:r>
          </w:p>
        </w:tc>
        <w:tc>
          <w:tcPr>
            <w:tcW w:w="2552"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Milk production</w:t>
            </w:r>
          </w:p>
        </w:tc>
        <w:tc>
          <w:tcPr>
            <w:tcW w:w="2551"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Feeds</w:t>
            </w:r>
          </w:p>
        </w:tc>
      </w:tr>
      <w:tr w:rsidR="00AF1317" w:rsidRPr="00CE579B" w:rsidTr="00AF1317">
        <w:trPr>
          <w:cnfStyle w:val="000000100000" w:firstRow="0" w:lastRow="0" w:firstColumn="0" w:lastColumn="0" w:oddVBand="0" w:evenVBand="0" w:oddHBand="1" w:evenHBand="0" w:firstRowFirstColumn="0" w:firstRowLastColumn="0" w:lastRowFirstColumn="0" w:lastRowLastColumn="0"/>
          <w:trHeight w:val="2490"/>
        </w:trPr>
        <w:tc>
          <w:tcPr>
            <w:cnfStyle w:val="001000000000" w:firstRow="0" w:lastRow="0" w:firstColumn="1" w:lastColumn="0" w:oddVBand="0" w:evenVBand="0" w:oddHBand="0" w:evenHBand="0" w:firstRowFirstColumn="0" w:firstRowLastColumn="0" w:lastRowFirstColumn="0" w:lastRowLastColumn="0"/>
            <w:tcW w:w="1146" w:type="dxa"/>
            <w:tcBorders>
              <w:right w:val="single" w:sz="4" w:space="0" w:color="C0504D" w:themeColor="accent2"/>
            </w:tcBorders>
            <w:hideMark/>
          </w:tcPr>
          <w:p w:rsidR="00AF1317" w:rsidRPr="002C5EB0" w:rsidRDefault="00AF1317">
            <w:pPr>
              <w:spacing w:line="360" w:lineRule="auto"/>
              <w:contextualSpacing/>
              <w:jc w:val="both"/>
              <w:rPr>
                <w:rFonts w:ascii="Times New Roman" w:eastAsia="Times New Roman" w:hAnsi="Times New Roman" w:cs="Times New Roman"/>
                <w:sz w:val="24"/>
                <w:szCs w:val="24"/>
                <w:lang w:val="en-GB" w:eastAsia="nl-NL"/>
              </w:rPr>
            </w:pPr>
            <w:proofErr w:type="spellStart"/>
            <w:r w:rsidRPr="002C5EB0">
              <w:rPr>
                <w:rFonts w:ascii="Times New Roman" w:eastAsia="Times New Roman" w:hAnsi="Times New Roman" w:cs="Times New Roman"/>
                <w:sz w:val="24"/>
                <w:szCs w:val="24"/>
                <w:lang w:val="en-GB" w:eastAsia="nl-NL"/>
              </w:rPr>
              <w:t>Ndumberi</w:t>
            </w:r>
            <w:proofErr w:type="spellEnd"/>
            <w:r w:rsidRPr="002C5EB0">
              <w:rPr>
                <w:rFonts w:ascii="Times New Roman" w:eastAsia="Times New Roman" w:hAnsi="Times New Roman" w:cs="Times New Roman"/>
                <w:sz w:val="24"/>
                <w:szCs w:val="24"/>
                <w:lang w:val="en-GB" w:eastAsia="nl-NL"/>
              </w:rPr>
              <w:t xml:space="preserve"> FCS</w:t>
            </w:r>
          </w:p>
        </w:tc>
        <w:tc>
          <w:tcPr>
            <w:tcW w:w="2931" w:type="dxa"/>
            <w:tcBorders>
              <w:left w:val="single" w:sz="4" w:space="0" w:color="C00000"/>
              <w:right w:val="single" w:sz="4" w:space="0" w:color="C00000"/>
            </w:tcBorders>
          </w:tcPr>
          <w:p w:rsidR="00AF1317" w:rsidRPr="002C5EB0" w:rsidRDefault="00AF1317" w:rsidP="00AF1317">
            <w:pPr>
              <w:pStyle w:val="Lijstalinea"/>
              <w:numPr>
                <w:ilvl w:val="0"/>
                <w:numId w:val="2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nl-NL"/>
              </w:rPr>
            </w:pPr>
            <w:r w:rsidRPr="002C5EB0">
              <w:rPr>
                <w:rFonts w:ascii="Times New Roman" w:eastAsia="Times New Roman" w:hAnsi="Times New Roman" w:cs="Times New Roman"/>
                <w:sz w:val="24"/>
                <w:szCs w:val="24"/>
                <w:lang w:val="en-GB" w:eastAsia="nl-NL"/>
              </w:rPr>
              <w:t>3 large scale farmers with over 5 cows and 2 small scale farmers with less than 5 cows were surveyed.</w:t>
            </w:r>
          </w:p>
          <w:p w:rsidR="00AF1317" w:rsidRPr="002C5EB0" w:rsidRDefault="00AF1317" w:rsidP="00AF1317">
            <w:pPr>
              <w:pStyle w:val="Lijstalinea"/>
              <w:numPr>
                <w:ilvl w:val="0"/>
                <w:numId w:val="2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nl-NL"/>
              </w:rPr>
            </w:pPr>
            <w:r w:rsidRPr="002C5EB0">
              <w:rPr>
                <w:rFonts w:ascii="Times New Roman" w:eastAsia="Times New Roman" w:hAnsi="Times New Roman" w:cs="Times New Roman"/>
                <w:sz w:val="24"/>
                <w:szCs w:val="24"/>
                <w:lang w:val="en-GB" w:eastAsia="nl-NL"/>
              </w:rPr>
              <w:t>There were a total of 48 cows with each farmer owning an average of 12 cows.</w:t>
            </w:r>
          </w:p>
          <w:p w:rsidR="00AF1317" w:rsidRPr="002C5EB0" w:rsidRDefault="00AF1317" w:rsidP="00AF1317">
            <w:pPr>
              <w:pStyle w:val="Lijstalinea"/>
              <w:numPr>
                <w:ilvl w:val="0"/>
                <w:numId w:val="2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nl-NL"/>
              </w:rPr>
            </w:pPr>
            <w:r w:rsidRPr="002C5EB0">
              <w:rPr>
                <w:rFonts w:ascii="Times New Roman" w:eastAsia="Times New Roman" w:hAnsi="Times New Roman" w:cs="Times New Roman"/>
                <w:sz w:val="24"/>
                <w:szCs w:val="24"/>
                <w:lang w:val="en-GB" w:eastAsia="nl-NL"/>
              </w:rPr>
              <w:t>Average land per farmer was 15 acres</w:t>
            </w:r>
          </w:p>
          <w:p w:rsidR="00AF1317" w:rsidRPr="002C5EB0" w:rsidRDefault="00AF1317">
            <w:pPr>
              <w:spacing w:line="36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nl-NL"/>
              </w:rPr>
            </w:pPr>
          </w:p>
        </w:tc>
        <w:tc>
          <w:tcPr>
            <w:tcW w:w="2552" w:type="dxa"/>
            <w:tcBorders>
              <w:left w:val="single" w:sz="4" w:space="0" w:color="C00000"/>
              <w:right w:val="single" w:sz="4" w:space="0" w:color="C00000"/>
            </w:tcBorders>
          </w:tcPr>
          <w:p w:rsidR="00AF1317" w:rsidRPr="002C5EB0" w:rsidRDefault="00AF1317" w:rsidP="00AF1317">
            <w:pPr>
              <w:pStyle w:val="Lijstalinea"/>
              <w:numPr>
                <w:ilvl w:val="0"/>
                <w:numId w:val="2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nl-NL"/>
              </w:rPr>
            </w:pPr>
            <w:r w:rsidRPr="002C5EB0">
              <w:rPr>
                <w:rFonts w:ascii="Times New Roman" w:eastAsia="Times New Roman" w:hAnsi="Times New Roman" w:cs="Times New Roman"/>
                <w:sz w:val="24"/>
                <w:szCs w:val="24"/>
                <w:lang w:val="en-GB" w:eastAsia="nl-NL"/>
              </w:rPr>
              <w:t>There was a milk production per cow of 15 kg/day</w:t>
            </w:r>
          </w:p>
          <w:p w:rsidR="00AF1317" w:rsidRPr="002C5EB0" w:rsidRDefault="00AF1317">
            <w:pPr>
              <w:pStyle w:val="Lijstalinea"/>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nl-NL"/>
              </w:rPr>
            </w:pPr>
          </w:p>
        </w:tc>
        <w:tc>
          <w:tcPr>
            <w:tcW w:w="2551" w:type="dxa"/>
            <w:tcBorders>
              <w:left w:val="single" w:sz="4" w:space="0" w:color="C00000"/>
            </w:tcBorders>
            <w:hideMark/>
          </w:tcPr>
          <w:p w:rsidR="00AF1317" w:rsidRPr="002C5EB0" w:rsidRDefault="00AF1317" w:rsidP="00AF1317">
            <w:pPr>
              <w:pStyle w:val="Lijstalinea"/>
              <w:numPr>
                <w:ilvl w:val="0"/>
                <w:numId w:val="2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nl-NL"/>
              </w:rPr>
            </w:pPr>
            <w:r w:rsidRPr="002C5EB0">
              <w:rPr>
                <w:rFonts w:ascii="Times New Roman" w:eastAsia="Times New Roman" w:hAnsi="Times New Roman" w:cs="Times New Roman"/>
                <w:sz w:val="24"/>
                <w:szCs w:val="24"/>
                <w:lang w:val="en-GB" w:eastAsia="nl-NL"/>
              </w:rPr>
              <w:t>Feed costs account for 70% of the total costs: 9% were on roughages and 61% on concentrates.</w:t>
            </w:r>
          </w:p>
        </w:tc>
      </w:tr>
      <w:tr w:rsidR="00AF1317" w:rsidRPr="00CE579B" w:rsidTr="00AF1317">
        <w:trPr>
          <w:trHeight w:val="1257"/>
        </w:trPr>
        <w:tc>
          <w:tcPr>
            <w:cnfStyle w:val="001000000000" w:firstRow="0" w:lastRow="0" w:firstColumn="1" w:lastColumn="0" w:oddVBand="0" w:evenVBand="0" w:oddHBand="0" w:evenHBand="0" w:firstRowFirstColumn="0" w:firstRowLastColumn="0" w:lastRowFirstColumn="0" w:lastRowLastColumn="0"/>
            <w:tcW w:w="1146"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pPr>
              <w:spacing w:line="360" w:lineRule="auto"/>
              <w:contextualSpacing/>
              <w:jc w:val="both"/>
              <w:rPr>
                <w:rFonts w:ascii="Times New Roman" w:eastAsia="Times New Roman" w:hAnsi="Times New Roman" w:cs="Times New Roman"/>
                <w:sz w:val="24"/>
                <w:szCs w:val="24"/>
                <w:lang w:val="en-GB" w:eastAsia="nl-NL"/>
              </w:rPr>
            </w:pPr>
            <w:proofErr w:type="spellStart"/>
            <w:r w:rsidRPr="002C5EB0">
              <w:rPr>
                <w:rFonts w:ascii="Times New Roman" w:eastAsia="Times New Roman" w:hAnsi="Times New Roman" w:cs="Times New Roman"/>
                <w:sz w:val="24"/>
                <w:szCs w:val="24"/>
                <w:lang w:val="en-GB" w:eastAsia="nl-NL"/>
              </w:rPr>
              <w:t>Kiambaa</w:t>
            </w:r>
            <w:proofErr w:type="spellEnd"/>
          </w:p>
          <w:p w:rsidR="00AF1317" w:rsidRPr="002C5EB0" w:rsidRDefault="00AF1317">
            <w:pPr>
              <w:spacing w:line="360" w:lineRule="auto"/>
              <w:contextualSpacing/>
              <w:jc w:val="both"/>
              <w:rPr>
                <w:rFonts w:ascii="Times New Roman" w:hAnsi="Times New Roman" w:cs="Times New Roman"/>
                <w:b w:val="0"/>
                <w:sz w:val="24"/>
                <w:szCs w:val="24"/>
                <w:lang w:val="en-GB"/>
              </w:rPr>
            </w:pPr>
            <w:r w:rsidRPr="002C5EB0">
              <w:rPr>
                <w:rFonts w:ascii="Times New Roman" w:eastAsia="Times New Roman" w:hAnsi="Times New Roman" w:cs="Times New Roman"/>
                <w:sz w:val="24"/>
                <w:szCs w:val="24"/>
                <w:lang w:val="en-GB" w:eastAsia="nl-NL"/>
              </w:rPr>
              <w:t>FCS</w:t>
            </w:r>
          </w:p>
        </w:tc>
        <w:tc>
          <w:tcPr>
            <w:tcW w:w="2931"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rsidP="00AF1317">
            <w:pPr>
              <w:pStyle w:val="Lijstalinea"/>
              <w:numPr>
                <w:ilvl w:val="0"/>
                <w:numId w:val="2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3 small scale and 2 large scale farmers having more than 5 cows were surveyed</w:t>
            </w:r>
          </w:p>
          <w:p w:rsidR="00AF1317" w:rsidRPr="002C5EB0" w:rsidRDefault="00AF1317" w:rsidP="00AF1317">
            <w:pPr>
              <w:pStyle w:val="Lijstalinea"/>
              <w:numPr>
                <w:ilvl w:val="0"/>
                <w:numId w:val="2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Total cows owned were 23 with an average of 6 cows per farm</w:t>
            </w:r>
          </w:p>
          <w:p w:rsidR="00AF1317" w:rsidRPr="002C5EB0" w:rsidRDefault="00AF1317" w:rsidP="00AF1317">
            <w:pPr>
              <w:pStyle w:val="Lijstalinea"/>
              <w:numPr>
                <w:ilvl w:val="0"/>
                <w:numId w:val="2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lastRenderedPageBreak/>
              <w:t xml:space="preserve">Average farmland per farmer was 1 acre </w:t>
            </w:r>
          </w:p>
        </w:tc>
        <w:tc>
          <w:tcPr>
            <w:tcW w:w="2552"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rsidP="00AF1317">
            <w:pPr>
              <w:pStyle w:val="Lijstalinea"/>
              <w:numPr>
                <w:ilvl w:val="0"/>
                <w:numId w:val="2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lastRenderedPageBreak/>
              <w:t>The milk production per cow was 14 kg/day</w:t>
            </w:r>
          </w:p>
        </w:tc>
        <w:tc>
          <w:tcPr>
            <w:tcW w:w="2551"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rsidP="00AF1317">
            <w:pPr>
              <w:pStyle w:val="Lijstalinea"/>
              <w:numPr>
                <w:ilvl w:val="0"/>
                <w:numId w:val="2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Feed costs accounted for 87%; with 47% on roughages and 40% on concentrates. </w:t>
            </w:r>
          </w:p>
        </w:tc>
      </w:tr>
      <w:tr w:rsidR="00AF1317" w:rsidRPr="00CE579B" w:rsidTr="00AF1317">
        <w:trPr>
          <w:cnfStyle w:val="000000100000" w:firstRow="0" w:lastRow="0" w:firstColumn="0" w:lastColumn="0" w:oddVBand="0" w:evenVBand="0" w:oddHBand="1" w:evenHBand="0" w:firstRowFirstColumn="0" w:firstRowLastColumn="0" w:lastRowFirstColumn="0" w:lastRowLastColumn="0"/>
          <w:trHeight w:val="1364"/>
        </w:trPr>
        <w:tc>
          <w:tcPr>
            <w:cnfStyle w:val="001000000000" w:firstRow="0" w:lastRow="0" w:firstColumn="1" w:lastColumn="0" w:oddVBand="0" w:evenVBand="0" w:oddHBand="0" w:evenHBand="0" w:firstRowFirstColumn="0" w:firstRowLastColumn="0" w:lastRowFirstColumn="0" w:lastRowLastColumn="0"/>
            <w:tcW w:w="1146" w:type="dxa"/>
            <w:tcBorders>
              <w:right w:val="single" w:sz="4" w:space="0" w:color="C0504D" w:themeColor="accent2"/>
            </w:tcBorders>
            <w:hideMark/>
          </w:tcPr>
          <w:p w:rsidR="00AF1317" w:rsidRPr="002C5EB0" w:rsidRDefault="00AF1317">
            <w:pPr>
              <w:spacing w:line="360" w:lineRule="auto"/>
              <w:contextualSpacing/>
              <w:jc w:val="both"/>
              <w:rPr>
                <w:rFonts w:ascii="Times New Roman" w:eastAsia="Times New Roman" w:hAnsi="Times New Roman" w:cs="Times New Roman"/>
                <w:sz w:val="24"/>
                <w:szCs w:val="24"/>
                <w:lang w:val="en-GB" w:eastAsia="nl-NL"/>
              </w:rPr>
            </w:pPr>
            <w:proofErr w:type="spellStart"/>
            <w:r w:rsidRPr="002C5EB0">
              <w:rPr>
                <w:rFonts w:ascii="Times New Roman" w:eastAsia="Times New Roman" w:hAnsi="Times New Roman" w:cs="Times New Roman"/>
                <w:sz w:val="24"/>
                <w:szCs w:val="24"/>
                <w:lang w:val="en-GB" w:eastAsia="nl-NL"/>
              </w:rPr>
              <w:lastRenderedPageBreak/>
              <w:t>Mukurweini</w:t>
            </w:r>
            <w:proofErr w:type="spellEnd"/>
          </w:p>
          <w:p w:rsidR="00AF1317" w:rsidRPr="002C5EB0" w:rsidRDefault="00AF1317">
            <w:pPr>
              <w:spacing w:line="360" w:lineRule="auto"/>
              <w:contextualSpacing/>
              <w:jc w:val="both"/>
              <w:rPr>
                <w:rFonts w:ascii="Times New Roman" w:eastAsia="Times New Roman" w:hAnsi="Times New Roman" w:cs="Times New Roman"/>
                <w:sz w:val="24"/>
                <w:szCs w:val="24"/>
                <w:lang w:val="en-GB" w:eastAsia="nl-NL"/>
              </w:rPr>
            </w:pPr>
            <w:proofErr w:type="spellStart"/>
            <w:r w:rsidRPr="002C5EB0">
              <w:rPr>
                <w:rFonts w:ascii="Times New Roman" w:eastAsia="Times New Roman" w:hAnsi="Times New Roman" w:cs="Times New Roman"/>
                <w:sz w:val="24"/>
                <w:szCs w:val="24"/>
                <w:lang w:val="en-GB" w:eastAsia="nl-NL"/>
              </w:rPr>
              <w:t>Wakulima</w:t>
            </w:r>
            <w:proofErr w:type="spellEnd"/>
          </w:p>
          <w:p w:rsidR="00AF1317" w:rsidRPr="002C5EB0" w:rsidRDefault="00AF1317">
            <w:pPr>
              <w:spacing w:line="360" w:lineRule="auto"/>
              <w:contextualSpacing/>
              <w:jc w:val="both"/>
              <w:rPr>
                <w:rFonts w:ascii="Times New Roman" w:hAnsi="Times New Roman" w:cs="Times New Roman"/>
                <w:b w:val="0"/>
                <w:sz w:val="24"/>
                <w:szCs w:val="24"/>
                <w:lang w:val="en-GB"/>
              </w:rPr>
            </w:pPr>
            <w:r w:rsidRPr="002C5EB0">
              <w:rPr>
                <w:rFonts w:ascii="Times New Roman" w:eastAsia="Times New Roman" w:hAnsi="Times New Roman" w:cs="Times New Roman"/>
                <w:sz w:val="24"/>
                <w:szCs w:val="24"/>
                <w:lang w:val="en-GB" w:eastAsia="nl-NL"/>
              </w:rPr>
              <w:t>FCS</w:t>
            </w:r>
          </w:p>
        </w:tc>
        <w:tc>
          <w:tcPr>
            <w:tcW w:w="2931" w:type="dxa"/>
            <w:tcBorders>
              <w:left w:val="single" w:sz="4" w:space="0" w:color="C00000"/>
              <w:right w:val="single" w:sz="4" w:space="0" w:color="C00000"/>
            </w:tcBorders>
            <w:hideMark/>
          </w:tcPr>
          <w:p w:rsidR="00AF1317" w:rsidRPr="002C5EB0" w:rsidRDefault="00AF1317" w:rsidP="00AF1317">
            <w:pPr>
              <w:pStyle w:val="Lijstalinea"/>
              <w:numPr>
                <w:ilvl w:val="0"/>
                <w:numId w:val="2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3 small scale farmers and 2 large scale farmers were surveyed.</w:t>
            </w:r>
          </w:p>
          <w:p w:rsidR="00AF1317" w:rsidRPr="002C5EB0" w:rsidRDefault="00AF1317" w:rsidP="00AF1317">
            <w:pPr>
              <w:pStyle w:val="Lijstalinea"/>
              <w:numPr>
                <w:ilvl w:val="0"/>
                <w:numId w:val="2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There was an average of 5 cows per farm</w:t>
            </w:r>
          </w:p>
          <w:p w:rsidR="00AF1317" w:rsidRPr="002C5EB0" w:rsidRDefault="00AF1317" w:rsidP="00AF1317">
            <w:pPr>
              <w:pStyle w:val="Lijstalinea"/>
              <w:numPr>
                <w:ilvl w:val="0"/>
                <w:numId w:val="2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A single farmer owned averagely 3 acres.</w:t>
            </w:r>
          </w:p>
        </w:tc>
        <w:tc>
          <w:tcPr>
            <w:tcW w:w="2552" w:type="dxa"/>
            <w:tcBorders>
              <w:left w:val="single" w:sz="4" w:space="0" w:color="C00000"/>
              <w:right w:val="single" w:sz="4" w:space="0" w:color="C00000"/>
            </w:tcBorders>
          </w:tcPr>
          <w:p w:rsidR="00AF1317" w:rsidRPr="002C5EB0" w:rsidRDefault="00AF1317" w:rsidP="00AF1317">
            <w:pPr>
              <w:pStyle w:val="Lijstalinea"/>
              <w:numPr>
                <w:ilvl w:val="0"/>
                <w:numId w:val="2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nl-NL"/>
              </w:rPr>
            </w:pPr>
            <w:r w:rsidRPr="002C5EB0">
              <w:rPr>
                <w:rFonts w:ascii="Times New Roman" w:eastAsia="Times New Roman" w:hAnsi="Times New Roman" w:cs="Times New Roman"/>
                <w:sz w:val="24"/>
                <w:szCs w:val="24"/>
                <w:lang w:val="en-GB" w:eastAsia="nl-NL"/>
              </w:rPr>
              <w:t>There was a milk production per cow of 15 kg/day; higher than the rest of the cooperatives</w:t>
            </w:r>
          </w:p>
          <w:p w:rsidR="00AF1317" w:rsidRPr="002C5EB0" w:rsidRDefault="00AF1317">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p>
        </w:tc>
        <w:tc>
          <w:tcPr>
            <w:tcW w:w="2551" w:type="dxa"/>
            <w:tcBorders>
              <w:left w:val="single" w:sz="4" w:space="0" w:color="C00000"/>
            </w:tcBorders>
            <w:hideMark/>
          </w:tcPr>
          <w:p w:rsidR="00AF1317" w:rsidRPr="002C5EB0" w:rsidRDefault="00AF1317" w:rsidP="00AF1317">
            <w:pPr>
              <w:pStyle w:val="Lijstalinea"/>
              <w:numPr>
                <w:ilvl w:val="0"/>
                <w:numId w:val="2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Feed costs are represented by 89%; higher than other cooperatives with 34% on roughages and 55% on concentrates. </w:t>
            </w:r>
          </w:p>
        </w:tc>
      </w:tr>
      <w:tr w:rsidR="00AF1317" w:rsidRPr="00CE579B" w:rsidTr="00AF1317">
        <w:tc>
          <w:tcPr>
            <w:cnfStyle w:val="001000000000" w:firstRow="0" w:lastRow="0" w:firstColumn="1" w:lastColumn="0" w:oddVBand="0" w:evenVBand="0" w:oddHBand="0" w:evenHBand="0" w:firstRowFirstColumn="0" w:firstRowLastColumn="0" w:lastRowFirstColumn="0" w:lastRowLastColumn="0"/>
            <w:tcW w:w="1146"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pPr>
              <w:spacing w:line="360" w:lineRule="auto"/>
              <w:contextualSpacing/>
              <w:jc w:val="both"/>
              <w:rPr>
                <w:rFonts w:ascii="Times New Roman" w:hAnsi="Times New Roman" w:cs="Times New Roman"/>
                <w:b w:val="0"/>
                <w:sz w:val="24"/>
                <w:szCs w:val="24"/>
                <w:lang w:val="en-GB"/>
              </w:rPr>
            </w:pPr>
            <w:proofErr w:type="spellStart"/>
            <w:r w:rsidRPr="002C5EB0">
              <w:rPr>
                <w:rFonts w:ascii="Times New Roman" w:eastAsia="Times New Roman" w:hAnsi="Times New Roman" w:cs="Times New Roman"/>
                <w:sz w:val="24"/>
                <w:szCs w:val="24"/>
                <w:lang w:val="en-GB" w:eastAsia="nl-NL"/>
              </w:rPr>
              <w:t>Kieni</w:t>
            </w:r>
            <w:proofErr w:type="spellEnd"/>
            <w:r w:rsidRPr="002C5EB0">
              <w:rPr>
                <w:rFonts w:ascii="Times New Roman" w:eastAsia="Times New Roman" w:hAnsi="Times New Roman" w:cs="Times New Roman"/>
                <w:sz w:val="24"/>
                <w:szCs w:val="24"/>
                <w:lang w:val="en-GB" w:eastAsia="nl-NL"/>
              </w:rPr>
              <w:t xml:space="preserve"> DPL</w:t>
            </w:r>
          </w:p>
        </w:tc>
        <w:tc>
          <w:tcPr>
            <w:tcW w:w="2931"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rsidP="00AF1317">
            <w:pPr>
              <w:pStyle w:val="Lijstalinea"/>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2 large scale and 3 small scale farms with less than 5 cows were surveyed.</w:t>
            </w:r>
          </w:p>
          <w:p w:rsidR="00AF1317" w:rsidRPr="002C5EB0" w:rsidRDefault="00AF1317" w:rsidP="00AF1317">
            <w:pPr>
              <w:pStyle w:val="Lijstalinea"/>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There was an average of 8 cows per farmer</w:t>
            </w:r>
          </w:p>
          <w:p w:rsidR="00AF1317" w:rsidRPr="002C5EB0" w:rsidRDefault="00AF1317" w:rsidP="00AF1317">
            <w:pPr>
              <w:pStyle w:val="Lijstalinea"/>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Average land ownership was 8 acres per farmer</w:t>
            </w:r>
          </w:p>
        </w:tc>
        <w:tc>
          <w:tcPr>
            <w:tcW w:w="2552"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rsidP="00AF1317">
            <w:pPr>
              <w:pStyle w:val="Lijstalinea"/>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Production per cow stood at 10kg per day</w:t>
            </w:r>
          </w:p>
        </w:tc>
        <w:tc>
          <w:tcPr>
            <w:tcW w:w="2551"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rsidP="00AF1317">
            <w:pPr>
              <w:pStyle w:val="Lijstalinea"/>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Feed costs accounted for 73% with 40% and 33% incurred in roughages and concentrates respectively </w:t>
            </w:r>
          </w:p>
        </w:tc>
      </w:tr>
      <w:tr w:rsidR="00AF1317" w:rsidRPr="00CE579B" w:rsidTr="00AF1317">
        <w:trPr>
          <w:cnfStyle w:val="000000100000" w:firstRow="0" w:lastRow="0" w:firstColumn="0" w:lastColumn="0" w:oddVBand="0" w:evenVBand="0" w:oddHBand="1" w:evenHBand="0" w:firstRowFirstColumn="0" w:firstRowLastColumn="0" w:lastRowFirstColumn="0" w:lastRowLastColumn="0"/>
          <w:trHeight w:val="3293"/>
        </w:trPr>
        <w:tc>
          <w:tcPr>
            <w:cnfStyle w:val="001000000000" w:firstRow="0" w:lastRow="0" w:firstColumn="1" w:lastColumn="0" w:oddVBand="0" w:evenVBand="0" w:oddHBand="0" w:evenHBand="0" w:firstRowFirstColumn="0" w:firstRowLastColumn="0" w:lastRowFirstColumn="0" w:lastRowLastColumn="0"/>
            <w:tcW w:w="1146" w:type="dxa"/>
            <w:tcBorders>
              <w:right w:val="single" w:sz="4" w:space="0" w:color="C0504D" w:themeColor="accent2"/>
            </w:tcBorders>
            <w:hideMark/>
          </w:tcPr>
          <w:p w:rsidR="00AF1317" w:rsidRPr="002C5EB0" w:rsidRDefault="00AF1317">
            <w:pPr>
              <w:spacing w:line="360" w:lineRule="auto"/>
              <w:contextualSpacing/>
              <w:jc w:val="both"/>
              <w:rPr>
                <w:rFonts w:ascii="Times New Roman" w:hAnsi="Times New Roman" w:cs="Times New Roman"/>
                <w:b w:val="0"/>
                <w:sz w:val="24"/>
                <w:szCs w:val="24"/>
                <w:lang w:val="en-GB"/>
              </w:rPr>
            </w:pPr>
            <w:r w:rsidRPr="002C5EB0">
              <w:rPr>
                <w:rFonts w:ascii="Times New Roman" w:eastAsia="Times New Roman" w:hAnsi="Times New Roman" w:cs="Times New Roman"/>
                <w:sz w:val="24"/>
                <w:szCs w:val="24"/>
                <w:lang w:val="en-GB" w:eastAsia="nl-NL"/>
              </w:rPr>
              <w:lastRenderedPageBreak/>
              <w:t>MCDCU</w:t>
            </w:r>
          </w:p>
        </w:tc>
        <w:tc>
          <w:tcPr>
            <w:tcW w:w="2931" w:type="dxa"/>
            <w:tcBorders>
              <w:left w:val="single" w:sz="4" w:space="0" w:color="C00000"/>
              <w:right w:val="single" w:sz="4" w:space="0" w:color="C00000"/>
            </w:tcBorders>
            <w:hideMark/>
          </w:tcPr>
          <w:p w:rsidR="00AF1317" w:rsidRPr="002C5EB0" w:rsidRDefault="00AF1317" w:rsidP="00AF1317">
            <w:pPr>
              <w:pStyle w:val="Lijstalinea"/>
              <w:numPr>
                <w:ilvl w:val="0"/>
                <w:numId w:val="29"/>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Farms surveyed; 4 small scale and 1 large scale </w:t>
            </w:r>
          </w:p>
          <w:p w:rsidR="00AF1317" w:rsidRPr="002C5EB0" w:rsidRDefault="00AF1317" w:rsidP="00AF1317">
            <w:pPr>
              <w:pStyle w:val="Lijstalinea"/>
              <w:numPr>
                <w:ilvl w:val="0"/>
                <w:numId w:val="29"/>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Average of 4 cows per farmer </w:t>
            </w:r>
          </w:p>
          <w:p w:rsidR="00AF1317" w:rsidRPr="002C5EB0" w:rsidRDefault="00AF1317" w:rsidP="00AF1317">
            <w:pPr>
              <w:pStyle w:val="Lijstalinea"/>
              <w:numPr>
                <w:ilvl w:val="0"/>
                <w:numId w:val="29"/>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Average farmland of 2 acres</w:t>
            </w:r>
          </w:p>
        </w:tc>
        <w:tc>
          <w:tcPr>
            <w:tcW w:w="2552" w:type="dxa"/>
            <w:tcBorders>
              <w:left w:val="single" w:sz="4" w:space="0" w:color="C00000"/>
              <w:right w:val="single" w:sz="4" w:space="0" w:color="C00000"/>
            </w:tcBorders>
            <w:hideMark/>
          </w:tcPr>
          <w:p w:rsidR="00AF1317" w:rsidRPr="002C5EB0" w:rsidRDefault="00AF1317" w:rsidP="00AF1317">
            <w:pPr>
              <w:pStyle w:val="Lijstalinea"/>
              <w:numPr>
                <w:ilvl w:val="0"/>
                <w:numId w:val="29"/>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 xml:space="preserve">Production per cow was 7 kg per day </w:t>
            </w:r>
          </w:p>
        </w:tc>
        <w:tc>
          <w:tcPr>
            <w:tcW w:w="2551" w:type="dxa"/>
            <w:tcBorders>
              <w:left w:val="single" w:sz="4" w:space="0" w:color="C00000"/>
            </w:tcBorders>
            <w:hideMark/>
          </w:tcPr>
          <w:p w:rsidR="00AF1317" w:rsidRPr="002C5EB0" w:rsidRDefault="00AF1317" w:rsidP="00AF1317">
            <w:pPr>
              <w:pStyle w:val="Lijstalinea"/>
              <w:numPr>
                <w:ilvl w:val="0"/>
                <w:numId w:val="29"/>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88% of the variable costs were incurred in feeding; 37% were on roughages and 51% on concentrates</w:t>
            </w:r>
          </w:p>
        </w:tc>
      </w:tr>
      <w:tr w:rsidR="00AF1317" w:rsidRPr="00CE579B" w:rsidTr="00AF1317">
        <w:trPr>
          <w:trHeight w:val="1365"/>
        </w:trPr>
        <w:tc>
          <w:tcPr>
            <w:cnfStyle w:val="001000000000" w:firstRow="0" w:lastRow="0" w:firstColumn="1" w:lastColumn="0" w:oddVBand="0" w:evenVBand="0" w:oddHBand="0" w:evenHBand="0" w:firstRowFirstColumn="0" w:firstRowLastColumn="0" w:lastRowFirstColumn="0" w:lastRowLastColumn="0"/>
            <w:tcW w:w="1146"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pPr>
              <w:spacing w:line="360" w:lineRule="auto"/>
              <w:contextualSpacing/>
              <w:jc w:val="both"/>
              <w:rPr>
                <w:rFonts w:ascii="Times New Roman" w:hAnsi="Times New Roman" w:cs="Times New Roman"/>
                <w:b w:val="0"/>
                <w:sz w:val="24"/>
                <w:szCs w:val="24"/>
                <w:lang w:val="en-GB"/>
              </w:rPr>
            </w:pPr>
            <w:proofErr w:type="spellStart"/>
            <w:r w:rsidRPr="002C5EB0">
              <w:rPr>
                <w:rFonts w:ascii="Times New Roman" w:eastAsia="Times New Roman" w:hAnsi="Times New Roman" w:cs="Times New Roman"/>
                <w:sz w:val="24"/>
                <w:szCs w:val="24"/>
                <w:lang w:val="en-GB" w:eastAsia="nl-NL"/>
              </w:rPr>
              <w:t>Mumberes</w:t>
            </w:r>
            <w:proofErr w:type="spellEnd"/>
            <w:r w:rsidRPr="002C5EB0">
              <w:rPr>
                <w:rFonts w:ascii="Times New Roman" w:eastAsia="Times New Roman" w:hAnsi="Times New Roman" w:cs="Times New Roman"/>
                <w:sz w:val="24"/>
                <w:szCs w:val="24"/>
                <w:lang w:val="en-GB" w:eastAsia="nl-NL"/>
              </w:rPr>
              <w:t xml:space="preserve"> FCS</w:t>
            </w:r>
          </w:p>
        </w:tc>
        <w:tc>
          <w:tcPr>
            <w:tcW w:w="2931"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rsidP="00AF1317">
            <w:pPr>
              <w:pStyle w:val="Lijstalinea"/>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Farms surveyed; 2 large scale and 3 small scale farms</w:t>
            </w:r>
          </w:p>
          <w:p w:rsidR="00AF1317" w:rsidRPr="002C5EB0" w:rsidRDefault="00AF1317" w:rsidP="00AF1317">
            <w:pPr>
              <w:pStyle w:val="Lijstalinea"/>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A farmer owns averagely 5 cows</w:t>
            </w:r>
          </w:p>
          <w:p w:rsidR="00AF1317" w:rsidRPr="002C5EB0" w:rsidRDefault="00AF1317" w:rsidP="00AF1317">
            <w:pPr>
              <w:pStyle w:val="Lijstalinea"/>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Farmland size was 3 acres</w:t>
            </w:r>
          </w:p>
        </w:tc>
        <w:tc>
          <w:tcPr>
            <w:tcW w:w="2552" w:type="dxa"/>
            <w:tcBorders>
              <w:top w:val="single" w:sz="4" w:space="0" w:color="C00000"/>
              <w:left w:val="single" w:sz="4" w:space="0" w:color="C00000"/>
              <w:bottom w:val="single" w:sz="4" w:space="0" w:color="C00000"/>
              <w:right w:val="single" w:sz="4" w:space="0" w:color="C00000"/>
            </w:tcBorders>
          </w:tcPr>
          <w:p w:rsidR="00AF1317" w:rsidRPr="002C5EB0" w:rsidRDefault="00AF1317" w:rsidP="00AF1317">
            <w:pPr>
              <w:pStyle w:val="Lijstalinea"/>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GB"/>
              </w:rPr>
            </w:pPr>
            <w:r w:rsidRPr="002C5EB0">
              <w:rPr>
                <w:rFonts w:ascii="Times New Roman" w:hAnsi="Times New Roman" w:cs="Times New Roman"/>
                <w:sz w:val="24"/>
                <w:szCs w:val="24"/>
                <w:lang w:val="en-GB"/>
              </w:rPr>
              <w:t>Production per cow was at 6 kg per day</w:t>
            </w:r>
          </w:p>
          <w:p w:rsidR="00AF1317" w:rsidRPr="002C5EB0" w:rsidRDefault="00AF1317">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GB"/>
              </w:rPr>
            </w:pPr>
          </w:p>
          <w:p w:rsidR="00AF1317" w:rsidRPr="002C5EB0" w:rsidRDefault="00AF1317">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GB"/>
              </w:rPr>
            </w:pPr>
          </w:p>
          <w:p w:rsidR="00AF1317" w:rsidRPr="002C5EB0" w:rsidRDefault="00AF1317">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GB"/>
              </w:rPr>
            </w:pPr>
          </w:p>
          <w:p w:rsidR="00AF1317" w:rsidRPr="002C5EB0" w:rsidRDefault="00AF1317">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GB"/>
              </w:rPr>
            </w:pPr>
          </w:p>
          <w:p w:rsidR="00AF1317" w:rsidRPr="002C5EB0" w:rsidRDefault="00AF1317">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GB"/>
              </w:rPr>
            </w:pPr>
          </w:p>
        </w:tc>
        <w:tc>
          <w:tcPr>
            <w:tcW w:w="2551" w:type="dxa"/>
            <w:tcBorders>
              <w:top w:val="single" w:sz="4" w:space="0" w:color="C00000"/>
              <w:left w:val="single" w:sz="4" w:space="0" w:color="C00000"/>
              <w:bottom w:val="single" w:sz="4" w:space="0" w:color="C00000"/>
              <w:right w:val="single" w:sz="4" w:space="0" w:color="C00000"/>
            </w:tcBorders>
            <w:hideMark/>
          </w:tcPr>
          <w:p w:rsidR="00AF1317" w:rsidRPr="002C5EB0" w:rsidRDefault="00AF1317" w:rsidP="00AF1317">
            <w:pPr>
              <w:pStyle w:val="Lijstalinea"/>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GB"/>
              </w:rPr>
            </w:pPr>
            <w:r w:rsidRPr="002C5EB0">
              <w:rPr>
                <w:rFonts w:ascii="Times New Roman" w:hAnsi="Times New Roman" w:cs="Times New Roman"/>
                <w:sz w:val="24"/>
                <w:szCs w:val="24"/>
                <w:lang w:val="en-GB"/>
              </w:rPr>
              <w:t>Feed costs accounted for 87%</w:t>
            </w:r>
            <w:r w:rsidRPr="002C5EB0">
              <w:rPr>
                <w:rFonts w:ascii="Times New Roman" w:hAnsi="Times New Roman" w:cs="Times New Roman"/>
                <w:b/>
                <w:sz w:val="24"/>
                <w:szCs w:val="24"/>
                <w:lang w:val="en-GB"/>
              </w:rPr>
              <w:t xml:space="preserve"> </w:t>
            </w:r>
            <w:r w:rsidRPr="002C5EB0">
              <w:rPr>
                <w:rFonts w:ascii="Times New Roman" w:hAnsi="Times New Roman" w:cs="Times New Roman"/>
                <w:sz w:val="24"/>
                <w:szCs w:val="24"/>
                <w:lang w:val="en-GB"/>
              </w:rPr>
              <w:t>with 36% and 51% incurred in roughages and concentrates respectively</w:t>
            </w:r>
          </w:p>
        </w:tc>
      </w:tr>
      <w:tr w:rsidR="00AF1317" w:rsidRPr="00CE579B" w:rsidTr="00AF1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Borders>
              <w:right w:val="single" w:sz="4" w:space="0" w:color="C0504D" w:themeColor="accent2"/>
            </w:tcBorders>
            <w:hideMark/>
          </w:tcPr>
          <w:p w:rsidR="00AF1317" w:rsidRPr="002C5EB0" w:rsidRDefault="00AF1317">
            <w:pPr>
              <w:spacing w:line="360" w:lineRule="auto"/>
              <w:contextualSpacing/>
              <w:jc w:val="both"/>
              <w:rPr>
                <w:rFonts w:ascii="Times New Roman" w:hAnsi="Times New Roman" w:cs="Times New Roman"/>
                <w:b w:val="0"/>
                <w:sz w:val="24"/>
                <w:szCs w:val="24"/>
                <w:lang w:val="en-GB"/>
              </w:rPr>
            </w:pPr>
            <w:r w:rsidRPr="002C5EB0">
              <w:rPr>
                <w:rFonts w:ascii="Times New Roman" w:eastAsia="Times New Roman" w:hAnsi="Times New Roman" w:cs="Times New Roman"/>
                <w:sz w:val="24"/>
                <w:szCs w:val="24"/>
                <w:lang w:val="en-GB" w:eastAsia="nl-NL"/>
              </w:rPr>
              <w:t>EDFA</w:t>
            </w:r>
          </w:p>
        </w:tc>
        <w:tc>
          <w:tcPr>
            <w:tcW w:w="2931" w:type="dxa"/>
            <w:tcBorders>
              <w:left w:val="single" w:sz="4" w:space="0" w:color="C00000"/>
              <w:right w:val="single" w:sz="4" w:space="0" w:color="C00000"/>
            </w:tcBorders>
            <w:hideMark/>
          </w:tcPr>
          <w:p w:rsidR="00AF1317" w:rsidRPr="002C5EB0" w:rsidRDefault="00AF1317" w:rsidP="00AF1317">
            <w:pPr>
              <w:pStyle w:val="Lijstalinea"/>
              <w:numPr>
                <w:ilvl w:val="0"/>
                <w:numId w:val="3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4 large scale farms were surveyed</w:t>
            </w:r>
          </w:p>
          <w:p w:rsidR="00AF1317" w:rsidRPr="002C5EB0" w:rsidRDefault="00AF1317" w:rsidP="00AF1317">
            <w:pPr>
              <w:pStyle w:val="Lijstalinea"/>
              <w:numPr>
                <w:ilvl w:val="0"/>
                <w:numId w:val="3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Average cow ownership per farmer was 112</w:t>
            </w:r>
          </w:p>
          <w:p w:rsidR="00AF1317" w:rsidRPr="002C5EB0" w:rsidRDefault="00AF1317" w:rsidP="00AF1317">
            <w:pPr>
              <w:pStyle w:val="Lijstalinea"/>
              <w:numPr>
                <w:ilvl w:val="0"/>
                <w:numId w:val="3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Average farmland size was 140 acres</w:t>
            </w:r>
          </w:p>
        </w:tc>
        <w:tc>
          <w:tcPr>
            <w:tcW w:w="2552" w:type="dxa"/>
            <w:tcBorders>
              <w:left w:val="single" w:sz="4" w:space="0" w:color="C00000"/>
              <w:right w:val="single" w:sz="4" w:space="0" w:color="C00000"/>
            </w:tcBorders>
            <w:hideMark/>
          </w:tcPr>
          <w:p w:rsidR="00AF1317" w:rsidRPr="002C5EB0" w:rsidRDefault="00AF1317" w:rsidP="00AF1317">
            <w:pPr>
              <w:pStyle w:val="Lijstalinea"/>
              <w:numPr>
                <w:ilvl w:val="0"/>
                <w:numId w:val="3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sidRPr="002C5EB0">
              <w:rPr>
                <w:rFonts w:ascii="Times New Roman" w:hAnsi="Times New Roman" w:cs="Times New Roman"/>
                <w:sz w:val="24"/>
                <w:szCs w:val="24"/>
                <w:lang w:val="en-GB"/>
              </w:rPr>
              <w:t>Production per cow stood at 14 kg per day</w:t>
            </w:r>
          </w:p>
        </w:tc>
        <w:tc>
          <w:tcPr>
            <w:tcW w:w="2551" w:type="dxa"/>
            <w:tcBorders>
              <w:left w:val="single" w:sz="4" w:space="0" w:color="C00000"/>
            </w:tcBorders>
            <w:hideMark/>
          </w:tcPr>
          <w:p w:rsidR="00AF1317" w:rsidRPr="002C5EB0" w:rsidRDefault="00AF1317" w:rsidP="00AF1317">
            <w:pPr>
              <w:pStyle w:val="Lijstalinea"/>
              <w:numPr>
                <w:ilvl w:val="0"/>
                <w:numId w:val="3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C5EB0">
              <w:rPr>
                <w:rFonts w:ascii="Times New Roman" w:hAnsi="Times New Roman" w:cs="Times New Roman"/>
                <w:sz w:val="24"/>
                <w:szCs w:val="24"/>
                <w:lang w:val="en-GB"/>
              </w:rPr>
              <w:t>85% of costs  were incurred on feed; with 57% and 28% being on roughages and concentrates respectively</w:t>
            </w:r>
          </w:p>
        </w:tc>
      </w:tr>
    </w:tbl>
    <w:p w:rsidR="000345EF" w:rsidRPr="002C5EB0" w:rsidRDefault="000345EF" w:rsidP="000345EF">
      <w:pPr>
        <w:spacing w:line="360" w:lineRule="auto"/>
        <w:contextualSpacing/>
        <w:jc w:val="both"/>
        <w:rPr>
          <w:rFonts w:ascii="Times New Roman" w:hAnsi="Times New Roman" w:cs="Times New Roman"/>
          <w:b/>
          <w:sz w:val="24"/>
          <w:szCs w:val="24"/>
          <w:lang w:val="en-GB"/>
        </w:rPr>
      </w:pPr>
    </w:p>
    <w:p w:rsidR="00550DA6" w:rsidRPr="002C5EB0" w:rsidRDefault="00550DA6" w:rsidP="00DC7122">
      <w:pPr>
        <w:rPr>
          <w:rFonts w:ascii="Times New Roman" w:hAnsi="Times New Roman" w:cs="Times New Roman"/>
          <w:sz w:val="24"/>
          <w:szCs w:val="24"/>
          <w:lang w:val="en-GB"/>
        </w:rPr>
        <w:sectPr w:rsidR="00550DA6" w:rsidRPr="002C5EB0" w:rsidSect="000E04BA">
          <w:pgSz w:w="11907" w:h="16839" w:code="9"/>
          <w:pgMar w:top="1417" w:right="1417" w:bottom="1417" w:left="1417" w:header="708" w:footer="708" w:gutter="0"/>
          <w:cols w:space="708"/>
          <w:noEndnote/>
          <w:docGrid w:linePitch="299"/>
        </w:sectPr>
      </w:pPr>
    </w:p>
    <w:p w:rsidR="006A40AF" w:rsidRPr="002C5EB0" w:rsidRDefault="006A40AF" w:rsidP="00E617DE">
      <w:pPr>
        <w:spacing w:line="360" w:lineRule="auto"/>
        <w:contextualSpacing/>
        <w:jc w:val="both"/>
        <w:rPr>
          <w:rFonts w:ascii="Times New Roman" w:hAnsi="Times New Roman" w:cs="Times New Roman"/>
          <w:sz w:val="24"/>
          <w:szCs w:val="24"/>
          <w:lang w:val="en-GB"/>
        </w:rPr>
      </w:pPr>
    </w:p>
    <w:sectPr w:rsidR="006A40AF" w:rsidRPr="002C5EB0" w:rsidSect="006A40AF">
      <w:type w:val="continuous"/>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E50" w:rsidRDefault="00A34E50" w:rsidP="00E317B8">
      <w:pPr>
        <w:spacing w:after="0" w:line="240" w:lineRule="auto"/>
      </w:pPr>
      <w:r>
        <w:separator/>
      </w:r>
    </w:p>
  </w:endnote>
  <w:endnote w:type="continuationSeparator" w:id="0">
    <w:p w:rsidR="00A34E50" w:rsidRDefault="00A34E50" w:rsidP="00E31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sGothic">
    <w:altName w:val="Times New Roman"/>
    <w:charset w:val="00"/>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9B" w:rsidRDefault="00CE579B" w:rsidP="005F368E">
    <w:pPr>
      <w:ind w:right="260"/>
      <w:rPr>
        <w:color w:val="0F243E" w:themeColor="text2" w:themeShade="80"/>
        <w:sz w:val="26"/>
        <w:szCs w:val="26"/>
      </w:rPr>
    </w:pPr>
  </w:p>
  <w:p w:rsidR="00CE579B" w:rsidRPr="00C112E3" w:rsidRDefault="00CE579B" w:rsidP="005F368E">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3"/>
      </w:tabs>
      <w:spacing w:line="360" w:lineRule="auto"/>
      <w:jc w:val="both"/>
      <w:rPr>
        <w:rFonts w:ascii="Times New Roman" w:hAnsi="Times New Roman" w:cs="Times New Roman"/>
        <w:b/>
        <w:color w:val="C00000"/>
        <w:sz w:val="16"/>
        <w:szCs w:val="16"/>
        <w:lang w:val="en-GB"/>
      </w:rPr>
    </w:pPr>
    <w:r w:rsidRPr="00C112E3">
      <w:rPr>
        <w:rFonts w:ascii="Times New Roman" w:hAnsi="Times New Roman" w:cs="Times New Roman"/>
        <w:b/>
        <w:color w:val="C00000"/>
        <w:sz w:val="16"/>
        <w:szCs w:val="16"/>
        <w:lang w:val="en-GB"/>
      </w:rPr>
      <w:t xml:space="preserve">       Cost o</w:t>
    </w:r>
    <w:r>
      <w:rPr>
        <w:rFonts w:ascii="Times New Roman" w:hAnsi="Times New Roman" w:cs="Times New Roman"/>
        <w:b/>
        <w:color w:val="C00000"/>
        <w:sz w:val="16"/>
        <w:szCs w:val="16"/>
        <w:lang w:val="en-GB"/>
      </w:rPr>
      <w:t>f Milk Production at farm level:</w:t>
    </w:r>
    <w:r w:rsidRPr="00C112E3">
      <w:rPr>
        <w:rFonts w:ascii="Times New Roman" w:hAnsi="Times New Roman" w:cs="Times New Roman"/>
        <w:b/>
        <w:color w:val="C00000"/>
        <w:sz w:val="16"/>
        <w:szCs w:val="16"/>
        <w:lang w:val="en-GB"/>
      </w:rPr>
      <w:t xml:space="preserve"> A Comparison between </w:t>
    </w:r>
    <w:r w:rsidR="00A32D8F">
      <w:rPr>
        <w:rFonts w:ascii="Times New Roman" w:hAnsi="Times New Roman" w:cs="Times New Roman"/>
        <w:b/>
        <w:color w:val="C00000"/>
        <w:sz w:val="16"/>
        <w:szCs w:val="16"/>
        <w:lang w:val="en-GB"/>
      </w:rPr>
      <w:t xml:space="preserve">The </w:t>
    </w:r>
    <w:r w:rsidRPr="00C112E3">
      <w:rPr>
        <w:rFonts w:ascii="Times New Roman" w:hAnsi="Times New Roman" w:cs="Times New Roman"/>
        <w:b/>
        <w:color w:val="C00000"/>
        <w:sz w:val="16"/>
        <w:szCs w:val="16"/>
        <w:lang w:val="en-GB"/>
      </w:rPr>
      <w:t xml:space="preserve">Netherlands and Kenya         Hillary </w:t>
    </w:r>
    <w:proofErr w:type="spellStart"/>
    <w:r w:rsidRPr="00C112E3">
      <w:rPr>
        <w:rFonts w:ascii="Times New Roman" w:hAnsi="Times New Roman" w:cs="Times New Roman"/>
        <w:b/>
        <w:color w:val="C00000"/>
        <w:sz w:val="16"/>
        <w:szCs w:val="16"/>
        <w:lang w:val="en-GB"/>
      </w:rPr>
      <w:t>Maket</w:t>
    </w:r>
    <w:proofErr w:type="spellEnd"/>
    <w:r w:rsidRPr="00C112E3">
      <w:rPr>
        <w:rFonts w:ascii="Times New Roman" w:hAnsi="Times New Roman" w:cs="Times New Roman"/>
        <w:b/>
        <w:color w:val="C00000"/>
        <w:sz w:val="16"/>
        <w:szCs w:val="16"/>
        <w:lang w:val="en-GB"/>
      </w:rPr>
      <w:t xml:space="preserve">            1650578      </w:t>
    </w:r>
  </w:p>
  <w:sdt>
    <w:sdtPr>
      <w:id w:val="1110862586"/>
      <w:docPartObj>
        <w:docPartGallery w:val="Page Numbers (Bottom of Page)"/>
        <w:docPartUnique/>
      </w:docPartObj>
    </w:sdtPr>
    <w:sdtEndPr>
      <w:rPr>
        <w:noProof/>
      </w:rPr>
    </w:sdtEndPr>
    <w:sdtContent>
      <w:p w:rsidR="00CE579B" w:rsidRDefault="00CE579B">
        <w:pPr>
          <w:pStyle w:val="Voettekst"/>
          <w:jc w:val="right"/>
        </w:pPr>
        <w:r w:rsidRPr="00206714">
          <w:rPr>
            <w:rFonts w:ascii="Times New Roman" w:hAnsi="Times New Roman" w:cs="Times New Roman"/>
            <w:color w:val="C00000"/>
          </w:rPr>
          <w:fldChar w:fldCharType="begin"/>
        </w:r>
        <w:r w:rsidRPr="00206714">
          <w:rPr>
            <w:rFonts w:ascii="Times New Roman" w:hAnsi="Times New Roman" w:cs="Times New Roman"/>
            <w:color w:val="C00000"/>
          </w:rPr>
          <w:instrText xml:space="preserve"> PAGE   \* MERGEFORMAT </w:instrText>
        </w:r>
        <w:r w:rsidRPr="00206714">
          <w:rPr>
            <w:rFonts w:ascii="Times New Roman" w:hAnsi="Times New Roman" w:cs="Times New Roman"/>
            <w:color w:val="C00000"/>
          </w:rPr>
          <w:fldChar w:fldCharType="separate"/>
        </w:r>
        <w:r w:rsidR="007F7836">
          <w:rPr>
            <w:rFonts w:ascii="Times New Roman" w:hAnsi="Times New Roman" w:cs="Times New Roman"/>
            <w:noProof/>
            <w:color w:val="C00000"/>
          </w:rPr>
          <w:t>i</w:t>
        </w:r>
        <w:r w:rsidRPr="00206714">
          <w:rPr>
            <w:rFonts w:ascii="Times New Roman" w:hAnsi="Times New Roman" w:cs="Times New Roman"/>
            <w:noProof/>
            <w:color w:val="C00000"/>
          </w:rPr>
          <w:fldChar w:fldCharType="end"/>
        </w:r>
      </w:p>
    </w:sdtContent>
  </w:sdt>
  <w:p w:rsidR="00CE579B" w:rsidRPr="00E740EB" w:rsidRDefault="00CE579B">
    <w:pPr>
      <w:pStyle w:val="Voettekst"/>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9B" w:rsidRDefault="007F7836">
    <w:pPr>
      <w:pStyle w:val="Voettekst"/>
      <w:jc w:val="right"/>
    </w:pPr>
    <w:sdt>
      <w:sdtPr>
        <w:id w:val="-1671472380"/>
        <w:docPartObj>
          <w:docPartGallery w:val="Page Numbers (Bottom of Page)"/>
          <w:docPartUnique/>
        </w:docPartObj>
      </w:sdtPr>
      <w:sdtEndPr>
        <w:rPr>
          <w:noProof/>
        </w:rPr>
      </w:sdtEndPr>
      <w:sdtContent>
        <w:r w:rsidR="00CE579B">
          <w:fldChar w:fldCharType="begin"/>
        </w:r>
        <w:r w:rsidR="00CE579B">
          <w:instrText xml:space="preserve"> PAGE   \* MERGEFORMAT </w:instrText>
        </w:r>
        <w:r w:rsidR="00CE579B">
          <w:fldChar w:fldCharType="separate"/>
        </w:r>
        <w:r>
          <w:rPr>
            <w:noProof/>
          </w:rPr>
          <w:t>ii</w:t>
        </w:r>
        <w:r w:rsidR="00CE579B">
          <w:rPr>
            <w:noProof/>
          </w:rPr>
          <w:fldChar w:fldCharType="end"/>
        </w:r>
      </w:sdtContent>
    </w:sdt>
  </w:p>
  <w:p w:rsidR="00CE579B" w:rsidRPr="00FB4E0D" w:rsidRDefault="00CE579B">
    <w:pPr>
      <w:pStyle w:val="Voettekst"/>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E50" w:rsidRDefault="00A34E50" w:rsidP="00E317B8">
      <w:pPr>
        <w:spacing w:after="0" w:line="240" w:lineRule="auto"/>
      </w:pPr>
      <w:r>
        <w:separator/>
      </w:r>
    </w:p>
  </w:footnote>
  <w:footnote w:type="continuationSeparator" w:id="0">
    <w:p w:rsidR="00A34E50" w:rsidRDefault="00A34E50" w:rsidP="00E317B8">
      <w:pPr>
        <w:spacing w:after="0" w:line="240" w:lineRule="auto"/>
      </w:pPr>
      <w:r>
        <w:continuationSeparator/>
      </w:r>
    </w:p>
  </w:footnote>
  <w:footnote w:id="1">
    <w:p w:rsidR="00CE579B" w:rsidRPr="003A1BD5" w:rsidRDefault="00CE579B">
      <w:pPr>
        <w:pStyle w:val="Voetnoottekst"/>
        <w:rPr>
          <w:sz w:val="18"/>
          <w:szCs w:val="18"/>
          <w:lang w:val="en-GB"/>
        </w:rPr>
      </w:pPr>
      <w:r w:rsidRPr="003A1BD5">
        <w:rPr>
          <w:rStyle w:val="Voetnootmarkering"/>
          <w:sz w:val="18"/>
          <w:szCs w:val="18"/>
        </w:rPr>
        <w:footnoteRef/>
      </w:r>
      <w:r w:rsidRPr="003A1BD5">
        <w:rPr>
          <w:rFonts w:ascii="Times New Roman" w:hAnsi="Times New Roman" w:cs="Times New Roman"/>
          <w:color w:val="000000"/>
          <w:sz w:val="18"/>
          <w:szCs w:val="18"/>
          <w:shd w:val="clear" w:color="auto" w:fill="FFFFFF"/>
          <w:lang w:val="en-GB"/>
        </w:rPr>
        <w:t>Dutch Dairy Sector 2013</w:t>
      </w:r>
    </w:p>
  </w:footnote>
  <w:footnote w:id="2">
    <w:p w:rsidR="00CE579B" w:rsidRPr="00BD5D5B" w:rsidRDefault="00CE579B">
      <w:pPr>
        <w:pStyle w:val="Voetnoottekst"/>
        <w:rPr>
          <w:lang w:val="en-GB"/>
        </w:rPr>
      </w:pPr>
      <w:r w:rsidRPr="003A1BD5">
        <w:rPr>
          <w:rStyle w:val="Voetnootmarkering"/>
          <w:sz w:val="18"/>
          <w:szCs w:val="18"/>
        </w:rPr>
        <w:footnoteRef/>
      </w:r>
      <w:r w:rsidRPr="003A1BD5">
        <w:rPr>
          <w:sz w:val="18"/>
          <w:szCs w:val="18"/>
          <w:lang w:val="en-GB"/>
        </w:rPr>
        <w:t xml:space="preserve"> </w:t>
      </w:r>
      <w:r w:rsidRPr="003A1BD5">
        <w:rPr>
          <w:rStyle w:val="Zwaar"/>
          <w:rFonts w:ascii="Times New Roman" w:hAnsi="Times New Roman" w:cs="Times New Roman"/>
          <w:b w:val="0"/>
          <w:sz w:val="18"/>
          <w:szCs w:val="18"/>
          <w:shd w:val="clear" w:color="auto" w:fill="FFFFFF"/>
          <w:lang w:val="en-GB"/>
        </w:rPr>
        <w:t>FAO Statistics 2014</w:t>
      </w:r>
      <w:r>
        <w:rPr>
          <w:rStyle w:val="Zwaar"/>
          <w:rFonts w:ascii="Times New Roman" w:hAnsi="Times New Roman" w:cs="Times New Roman"/>
          <w:b w:val="0"/>
          <w:sz w:val="24"/>
          <w:szCs w:val="24"/>
          <w:shd w:val="clear" w:color="auto" w:fill="FFFFFF"/>
          <w:lang w:val="en-GB"/>
        </w:rPr>
        <w:t xml:space="preserve"> </w:t>
      </w:r>
    </w:p>
  </w:footnote>
  <w:footnote w:id="3">
    <w:p w:rsidR="00CE579B" w:rsidRPr="00664D9E" w:rsidRDefault="00CE579B">
      <w:pPr>
        <w:pStyle w:val="Voetnoottekst"/>
        <w:rPr>
          <w:sz w:val="18"/>
          <w:szCs w:val="18"/>
          <w:lang w:val="en-GB"/>
        </w:rPr>
      </w:pPr>
      <w:r w:rsidRPr="00664D9E">
        <w:rPr>
          <w:sz w:val="18"/>
          <w:szCs w:val="18"/>
          <w:lang w:val="en-GB"/>
        </w:rPr>
        <w:t xml:space="preserve">3 </w:t>
      </w:r>
      <w:r w:rsidRPr="00664D9E">
        <w:rPr>
          <w:rFonts w:ascii="Times New Roman" w:hAnsi="Times New Roman" w:cs="Times New Roman"/>
          <w:sz w:val="18"/>
          <w:szCs w:val="18"/>
          <w:shd w:val="clear" w:color="auto" w:fill="FFFFFF"/>
          <w:lang w:val="en-GB"/>
        </w:rPr>
        <w:t>ILRI</w:t>
      </w:r>
    </w:p>
  </w:footnote>
  <w:footnote w:id="4">
    <w:p w:rsidR="00CE579B" w:rsidRPr="00664D9E" w:rsidRDefault="00CE579B">
      <w:pPr>
        <w:pStyle w:val="Voetnoottekst"/>
        <w:rPr>
          <w:lang w:val="en-GB"/>
        </w:rPr>
      </w:pPr>
      <w:r w:rsidRPr="003A1BD5">
        <w:rPr>
          <w:rStyle w:val="Voetnootmarkering"/>
          <w:sz w:val="18"/>
          <w:szCs w:val="18"/>
        </w:rPr>
        <w:footnoteRef/>
      </w:r>
      <w:r w:rsidRPr="00664D9E">
        <w:rPr>
          <w:sz w:val="18"/>
          <w:szCs w:val="18"/>
          <w:lang w:val="en-GB"/>
        </w:rPr>
        <w:t xml:space="preserve"> </w:t>
      </w:r>
      <w:r w:rsidRPr="00664D9E">
        <w:rPr>
          <w:rFonts w:ascii="Times New Roman" w:hAnsi="Times New Roman" w:cs="Times New Roman"/>
          <w:sz w:val="18"/>
          <w:szCs w:val="18"/>
          <w:shd w:val="clear" w:color="auto" w:fill="FFFFFF"/>
          <w:lang w:val="en-GB"/>
        </w:rPr>
        <w:t>LEI FADN</w:t>
      </w:r>
    </w:p>
  </w:footnote>
  <w:footnote w:id="5">
    <w:p w:rsidR="00CE579B" w:rsidRPr="00664D9E" w:rsidRDefault="00CE579B">
      <w:pPr>
        <w:pStyle w:val="Voetnoottekst"/>
        <w:rPr>
          <w:sz w:val="18"/>
          <w:szCs w:val="18"/>
          <w:lang w:val="en-GB"/>
        </w:rPr>
      </w:pPr>
      <w:r w:rsidRPr="003A1BD5">
        <w:rPr>
          <w:rStyle w:val="Voetnootmarkering"/>
          <w:sz w:val="18"/>
          <w:szCs w:val="18"/>
        </w:rPr>
        <w:footnoteRef/>
      </w:r>
      <w:r w:rsidRPr="00664D9E">
        <w:rPr>
          <w:sz w:val="18"/>
          <w:szCs w:val="18"/>
          <w:lang w:val="en-GB"/>
        </w:rPr>
        <w:t xml:space="preserve"> </w:t>
      </w:r>
      <w:r w:rsidRPr="00664D9E">
        <w:rPr>
          <w:rFonts w:ascii="Times New Roman" w:hAnsi="Times New Roman" w:cs="Times New Roman"/>
          <w:sz w:val="18"/>
          <w:szCs w:val="18"/>
          <w:lang w:val="en-GB"/>
        </w:rPr>
        <w:t>LTO Nederland</w:t>
      </w:r>
    </w:p>
  </w:footnote>
  <w:footnote w:id="6">
    <w:p w:rsidR="00CE579B" w:rsidRPr="00AA0E1C" w:rsidRDefault="00CE579B" w:rsidP="00DC3D1C">
      <w:pPr>
        <w:pStyle w:val="Kop1"/>
        <w:shd w:val="clear" w:color="auto" w:fill="FFFFFF"/>
        <w:spacing w:before="0" w:beforeAutospacing="0" w:after="225" w:afterAutospacing="0" w:line="288" w:lineRule="atLeast"/>
        <w:textAlignment w:val="baseline"/>
        <w:rPr>
          <w:rFonts w:ascii="Arial" w:hAnsi="Arial" w:cs="Arial"/>
          <w:b w:val="0"/>
          <w:bCs w:val="0"/>
          <w:color w:val="EE632C"/>
          <w:sz w:val="36"/>
          <w:szCs w:val="36"/>
          <w:lang w:val="en-GB"/>
        </w:rPr>
      </w:pPr>
      <w:r w:rsidRPr="00DC3D1C">
        <w:rPr>
          <w:rStyle w:val="Voetnootmarkering"/>
          <w:sz w:val="18"/>
          <w:szCs w:val="18"/>
        </w:rPr>
        <w:footnoteRef/>
      </w:r>
      <w:r w:rsidRPr="00AA0E1C">
        <w:rPr>
          <w:sz w:val="18"/>
          <w:szCs w:val="18"/>
          <w:lang w:val="en-GB"/>
        </w:rPr>
        <w:t xml:space="preserve"> </w:t>
      </w:r>
      <w:r w:rsidRPr="00AA0E1C">
        <w:rPr>
          <w:b w:val="0"/>
          <w:bCs w:val="0"/>
          <w:sz w:val="18"/>
          <w:szCs w:val="18"/>
          <w:lang w:val="en-GB"/>
        </w:rPr>
        <w:t>History of NL dairy farming-</w:t>
      </w:r>
      <w:r w:rsidRPr="00AA0E1C">
        <w:rPr>
          <w:rFonts w:ascii="Arial" w:hAnsi="Arial" w:cs="Arial"/>
          <w:b w:val="0"/>
          <w:bCs w:val="0"/>
          <w:color w:val="EE632C"/>
          <w:sz w:val="36"/>
          <w:szCs w:val="36"/>
          <w:lang w:val="en-GB"/>
        </w:rPr>
        <w:t xml:space="preserve"> </w:t>
      </w:r>
      <w:proofErr w:type="spellStart"/>
      <w:r w:rsidRPr="00AA0E1C">
        <w:rPr>
          <w:b w:val="0"/>
          <w:bCs w:val="0"/>
          <w:sz w:val="18"/>
          <w:szCs w:val="18"/>
          <w:lang w:val="en-GB"/>
        </w:rPr>
        <w:t>van‘t</w:t>
      </w:r>
      <w:proofErr w:type="spellEnd"/>
      <w:r w:rsidRPr="00AA0E1C">
        <w:rPr>
          <w:b w:val="0"/>
          <w:bCs w:val="0"/>
          <w:sz w:val="18"/>
          <w:szCs w:val="18"/>
          <w:lang w:val="en-GB"/>
        </w:rPr>
        <w:t xml:space="preserve"> </w:t>
      </w:r>
      <w:proofErr w:type="spellStart"/>
      <w:r w:rsidRPr="00AA0E1C">
        <w:rPr>
          <w:b w:val="0"/>
          <w:bCs w:val="0"/>
          <w:sz w:val="18"/>
          <w:szCs w:val="18"/>
          <w:lang w:val="en-GB"/>
        </w:rPr>
        <w:t>Hooft</w:t>
      </w:r>
      <w:proofErr w:type="spellEnd"/>
      <w:r>
        <w:rPr>
          <w:b w:val="0"/>
          <w:bCs w:val="0"/>
          <w:sz w:val="18"/>
          <w:szCs w:val="18"/>
          <w:lang w:val="en-GB"/>
        </w:rPr>
        <w:t xml:space="preserve"> </w:t>
      </w:r>
    </w:p>
    <w:p w:rsidR="00CE579B" w:rsidRPr="00AA0E1C" w:rsidRDefault="00CE579B">
      <w:pPr>
        <w:pStyle w:val="Voetnoottekst"/>
        <w:rPr>
          <w:lang w:val="en-GB"/>
        </w:rPr>
      </w:pPr>
    </w:p>
  </w:footnote>
  <w:footnote w:id="7">
    <w:p w:rsidR="00CE579B" w:rsidRPr="00283DFA" w:rsidRDefault="00CE579B">
      <w:pPr>
        <w:pStyle w:val="Voetnoottekst"/>
        <w:rPr>
          <w:rFonts w:ascii="Times New Roman" w:hAnsi="Times New Roman" w:cs="Times New Roman"/>
          <w:lang w:val="en-GB"/>
        </w:rPr>
      </w:pPr>
      <w:r w:rsidRPr="00283DFA">
        <w:rPr>
          <w:rStyle w:val="Voetnootmarkering"/>
          <w:rFonts w:ascii="Times New Roman" w:hAnsi="Times New Roman" w:cs="Times New Roman"/>
        </w:rPr>
        <w:footnoteRef/>
      </w:r>
      <w:r w:rsidRPr="00283DFA">
        <w:rPr>
          <w:rFonts w:ascii="Times New Roman" w:hAnsi="Times New Roman" w:cs="Times New Roman"/>
          <w:lang w:val="en-GB"/>
        </w:rPr>
        <w:t xml:space="preserve"> World bank 2013</w:t>
      </w:r>
    </w:p>
  </w:footnote>
  <w:footnote w:id="8">
    <w:p w:rsidR="00CE579B" w:rsidRPr="00283DFA" w:rsidRDefault="00CE579B">
      <w:pPr>
        <w:pStyle w:val="Voetnoottekst"/>
        <w:rPr>
          <w:rFonts w:ascii="Times New Roman" w:hAnsi="Times New Roman" w:cs="Times New Roman"/>
          <w:lang w:val="en-GB"/>
        </w:rPr>
      </w:pPr>
      <w:r w:rsidRPr="00283DFA">
        <w:rPr>
          <w:rStyle w:val="Voetnootmarkering"/>
          <w:rFonts w:ascii="Times New Roman" w:hAnsi="Times New Roman" w:cs="Times New Roman"/>
        </w:rPr>
        <w:footnoteRef/>
      </w:r>
      <w:r w:rsidRPr="00283DFA">
        <w:rPr>
          <w:rFonts w:ascii="Times New Roman" w:hAnsi="Times New Roman" w:cs="Times New Roman"/>
          <w:lang w:val="en-GB"/>
        </w:rPr>
        <w:t xml:space="preserve"> Kenya dairy board 2013</w:t>
      </w:r>
    </w:p>
  </w:footnote>
  <w:footnote w:id="9">
    <w:p w:rsidR="00CE579B" w:rsidRPr="00283DFA" w:rsidRDefault="00CE579B">
      <w:pPr>
        <w:pStyle w:val="Voetnoottekst"/>
        <w:rPr>
          <w:rFonts w:ascii="Times New Roman" w:hAnsi="Times New Roman" w:cs="Times New Roman"/>
          <w:lang w:val="en-GB"/>
        </w:rPr>
      </w:pPr>
      <w:r w:rsidRPr="00283DFA">
        <w:rPr>
          <w:rStyle w:val="Voetnootmarkering"/>
          <w:rFonts w:ascii="Times New Roman" w:hAnsi="Times New Roman" w:cs="Times New Roman"/>
        </w:rPr>
        <w:footnoteRef/>
      </w:r>
      <w:r w:rsidRPr="00283DFA">
        <w:rPr>
          <w:rFonts w:ascii="Times New Roman" w:hAnsi="Times New Roman" w:cs="Times New Roman"/>
          <w:lang w:val="en-GB"/>
        </w:rPr>
        <w:t xml:space="preserve"> ibid</w:t>
      </w:r>
    </w:p>
  </w:footnote>
  <w:footnote w:id="10">
    <w:p w:rsidR="00CE579B" w:rsidRPr="00283DFA" w:rsidRDefault="00CE579B">
      <w:pPr>
        <w:pStyle w:val="Voetnoottekst"/>
        <w:rPr>
          <w:rFonts w:ascii="Times New Roman" w:hAnsi="Times New Roman" w:cs="Times New Roman"/>
          <w:lang w:val="en-GB"/>
        </w:rPr>
      </w:pPr>
      <w:r w:rsidRPr="00283DFA">
        <w:rPr>
          <w:rStyle w:val="Voetnootmarkering"/>
          <w:rFonts w:ascii="Times New Roman" w:hAnsi="Times New Roman" w:cs="Times New Roman"/>
        </w:rPr>
        <w:footnoteRef/>
      </w:r>
      <w:r w:rsidRPr="00283DFA">
        <w:rPr>
          <w:rFonts w:ascii="Times New Roman" w:hAnsi="Times New Roman" w:cs="Times New Roman"/>
          <w:lang w:val="en-GB"/>
        </w:rPr>
        <w:t xml:space="preserve"> </w:t>
      </w:r>
      <w:r>
        <w:rPr>
          <w:rFonts w:ascii="Times New Roman" w:hAnsi="Times New Roman" w:cs="Times New Roman"/>
          <w:lang w:val="en-GB"/>
        </w:rPr>
        <w:t xml:space="preserve">Adapted from </w:t>
      </w:r>
      <w:r w:rsidRPr="00283DFA">
        <w:rPr>
          <w:rFonts w:ascii="Times New Roman" w:hAnsi="Times New Roman" w:cs="Times New Roman"/>
          <w:lang w:val="en-GB"/>
        </w:rPr>
        <w:t>Export promotion council (EPC)</w:t>
      </w:r>
      <w:r>
        <w:rPr>
          <w:rFonts w:ascii="Times New Roman" w:hAnsi="Times New Roman" w:cs="Times New Roman"/>
          <w:lang w:val="en-GB"/>
        </w:rPr>
        <w:t xml:space="preserve"> </w:t>
      </w:r>
    </w:p>
  </w:footnote>
  <w:footnote w:id="11">
    <w:p w:rsidR="00CE579B" w:rsidRPr="00283DFA" w:rsidRDefault="00CE579B">
      <w:pPr>
        <w:pStyle w:val="Voetnoottekst"/>
        <w:rPr>
          <w:rFonts w:ascii="Times New Roman" w:hAnsi="Times New Roman" w:cs="Times New Roman"/>
          <w:sz w:val="16"/>
          <w:szCs w:val="16"/>
          <w:lang w:val="en-GB"/>
        </w:rPr>
      </w:pPr>
      <w:r w:rsidRPr="00283DFA">
        <w:rPr>
          <w:rStyle w:val="Voetnootmarkering"/>
          <w:rFonts w:ascii="Times New Roman" w:hAnsi="Times New Roman" w:cs="Times New Roman"/>
        </w:rPr>
        <w:footnoteRef/>
      </w:r>
      <w:r w:rsidRPr="00283DFA">
        <w:rPr>
          <w:rFonts w:ascii="Times New Roman" w:hAnsi="Times New Roman" w:cs="Times New Roman"/>
          <w:lang w:val="en-GB"/>
        </w:rPr>
        <w:t xml:space="preserve"> </w:t>
      </w:r>
      <w:proofErr w:type="spellStart"/>
      <w:r w:rsidRPr="00283DFA">
        <w:rPr>
          <w:rFonts w:ascii="Times New Roman" w:hAnsi="Times New Roman" w:cs="Times New Roman"/>
          <w:lang w:val="en-GB"/>
        </w:rPr>
        <w:t>Makoni</w:t>
      </w:r>
      <w:proofErr w:type="spellEnd"/>
      <w:r w:rsidRPr="00283DFA">
        <w:rPr>
          <w:rFonts w:ascii="Times New Roman" w:hAnsi="Times New Roman" w:cs="Times New Roman"/>
          <w:lang w:val="en-GB"/>
        </w:rPr>
        <w:t xml:space="preserve"> et al 2014</w:t>
      </w:r>
    </w:p>
  </w:footnote>
  <w:footnote w:id="12">
    <w:p w:rsidR="00CE579B" w:rsidRPr="00283DFA" w:rsidRDefault="00CE579B" w:rsidP="002237D3">
      <w:pPr>
        <w:pStyle w:val="Kop1"/>
        <w:shd w:val="clear" w:color="auto" w:fill="FFFFFF"/>
        <w:spacing w:before="0" w:beforeAutospacing="0" w:after="300" w:afterAutospacing="0"/>
        <w:rPr>
          <w:b w:val="0"/>
          <w:color w:val="000000"/>
          <w:sz w:val="20"/>
          <w:szCs w:val="20"/>
          <w:lang w:val="en-GB"/>
        </w:rPr>
      </w:pPr>
      <w:r w:rsidRPr="00283DFA">
        <w:rPr>
          <w:rStyle w:val="Voetnootmarkering"/>
          <w:b w:val="0"/>
          <w:sz w:val="20"/>
          <w:szCs w:val="20"/>
        </w:rPr>
        <w:footnoteRef/>
      </w:r>
      <w:r w:rsidRPr="00283DFA">
        <w:rPr>
          <w:b w:val="0"/>
          <w:sz w:val="20"/>
          <w:szCs w:val="20"/>
          <w:lang w:val="en-GB"/>
        </w:rPr>
        <w:t xml:space="preserve"> </w:t>
      </w:r>
      <w:r w:rsidRPr="00283DFA">
        <w:rPr>
          <w:b w:val="0"/>
          <w:sz w:val="20"/>
          <w:szCs w:val="20"/>
          <w:shd w:val="clear" w:color="auto" w:fill="FFFFFF"/>
          <w:lang w:val="en-GB"/>
        </w:rPr>
        <w:t xml:space="preserve">Dominique </w:t>
      </w:r>
      <w:proofErr w:type="spellStart"/>
      <w:r w:rsidRPr="00283DFA">
        <w:rPr>
          <w:b w:val="0"/>
          <w:sz w:val="20"/>
          <w:szCs w:val="20"/>
          <w:shd w:val="clear" w:color="auto" w:fill="FFFFFF"/>
          <w:lang w:val="en-GB"/>
        </w:rPr>
        <w:t>Vidalon</w:t>
      </w:r>
      <w:proofErr w:type="spellEnd"/>
      <w:r w:rsidRPr="00283DFA">
        <w:rPr>
          <w:b w:val="0"/>
          <w:sz w:val="20"/>
          <w:szCs w:val="20"/>
          <w:lang w:val="en-GB"/>
        </w:rPr>
        <w:t xml:space="preserve"> (21 July 2014), </w:t>
      </w:r>
      <w:proofErr w:type="spellStart"/>
      <w:r w:rsidRPr="00283DFA">
        <w:rPr>
          <w:b w:val="0"/>
          <w:sz w:val="20"/>
          <w:szCs w:val="20"/>
          <w:lang w:val="en-GB"/>
        </w:rPr>
        <w:t>Danone</w:t>
      </w:r>
      <w:proofErr w:type="spellEnd"/>
      <w:r w:rsidRPr="00283DFA">
        <w:rPr>
          <w:b w:val="0"/>
          <w:sz w:val="20"/>
          <w:szCs w:val="20"/>
          <w:lang w:val="en-GB"/>
        </w:rPr>
        <w:t xml:space="preserve"> buys stake in Kenyan dairy firm</w:t>
      </w:r>
    </w:p>
    <w:p w:rsidR="00CE579B" w:rsidRPr="002237D3" w:rsidRDefault="00CE579B">
      <w:pPr>
        <w:pStyle w:val="Voetnootteks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9B" w:rsidRDefault="00CE579B">
    <w:pPr>
      <w:pStyle w:val="Koptekst"/>
    </w:pPr>
    <w:r>
      <w:rPr>
        <w:noProof/>
        <w:lang w:eastAsia="nl-NL"/>
      </w:rPr>
      <w:drawing>
        <wp:inline distT="0" distB="0" distL="0" distR="0" wp14:anchorId="5F16E0B7" wp14:editId="0BB7AE91">
          <wp:extent cx="5993176" cy="1297901"/>
          <wp:effectExtent l="19050" t="0" r="7620" b="436245"/>
          <wp:docPr id="9" name="Picture 9" descr="http://en.academic.ru/pictures/enwiki/68/Da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academic.ru/pictures/enwiki/68/Dair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1070" cy="13017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6DDA"/>
    <w:multiLevelType w:val="hybridMultilevel"/>
    <w:tmpl w:val="4F32B2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051C3130"/>
    <w:multiLevelType w:val="hybridMultilevel"/>
    <w:tmpl w:val="582E5B34"/>
    <w:lvl w:ilvl="0" w:tplc="0413001B">
      <w:start w:val="1"/>
      <w:numFmt w:val="low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nsid w:val="0D553AF7"/>
    <w:multiLevelType w:val="hybridMultilevel"/>
    <w:tmpl w:val="9126E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8506E5"/>
    <w:multiLevelType w:val="hybridMultilevel"/>
    <w:tmpl w:val="44FE4B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DF2EED"/>
    <w:multiLevelType w:val="hybridMultilevel"/>
    <w:tmpl w:val="CA8AA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8E07501"/>
    <w:multiLevelType w:val="hybridMultilevel"/>
    <w:tmpl w:val="F6F6DE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DDB141A"/>
    <w:multiLevelType w:val="hybridMultilevel"/>
    <w:tmpl w:val="96D4A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0522003"/>
    <w:multiLevelType w:val="hybridMultilevel"/>
    <w:tmpl w:val="6BD68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3273F39"/>
    <w:multiLevelType w:val="hybridMultilevel"/>
    <w:tmpl w:val="049E9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4F44194"/>
    <w:multiLevelType w:val="hybridMultilevel"/>
    <w:tmpl w:val="FB4AED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93C7B58"/>
    <w:multiLevelType w:val="hybridMultilevel"/>
    <w:tmpl w:val="182CD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A256CA2"/>
    <w:multiLevelType w:val="hybridMultilevel"/>
    <w:tmpl w:val="60A4CC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E11456B"/>
    <w:multiLevelType w:val="multilevel"/>
    <w:tmpl w:val="69D81754"/>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3ED06117"/>
    <w:multiLevelType w:val="hybridMultilevel"/>
    <w:tmpl w:val="EF6A7718"/>
    <w:lvl w:ilvl="0" w:tplc="0413000F">
      <w:start w:val="1"/>
      <w:numFmt w:val="decimal"/>
      <w:lvlText w:val="%1."/>
      <w:lvlJc w:val="left"/>
      <w:pPr>
        <w:ind w:left="720" w:hanging="360"/>
      </w:pPr>
    </w:lvl>
    <w:lvl w:ilvl="1" w:tplc="61B026B8">
      <w:start w:val="1"/>
      <w:numFmt w:val="lowerRoman"/>
      <w:lvlText w:val="%2."/>
      <w:lvlJc w:val="left"/>
      <w:pPr>
        <w:ind w:left="1800" w:hanging="72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5C4351C"/>
    <w:multiLevelType w:val="hybridMultilevel"/>
    <w:tmpl w:val="745EC1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98E1B96"/>
    <w:multiLevelType w:val="hybridMultilevel"/>
    <w:tmpl w:val="91D663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03F4E0A"/>
    <w:multiLevelType w:val="hybridMultilevel"/>
    <w:tmpl w:val="13642C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354115E"/>
    <w:multiLevelType w:val="multilevel"/>
    <w:tmpl w:val="69D81754"/>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nsid w:val="55F60634"/>
    <w:multiLevelType w:val="hybridMultilevel"/>
    <w:tmpl w:val="71DEB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BA9196B"/>
    <w:multiLevelType w:val="hybridMultilevel"/>
    <w:tmpl w:val="B9545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5320BAE"/>
    <w:multiLevelType w:val="hybridMultilevel"/>
    <w:tmpl w:val="9D02C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C3D29A7"/>
    <w:multiLevelType w:val="hybridMultilevel"/>
    <w:tmpl w:val="FE885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8BB6F74"/>
    <w:multiLevelType w:val="hybridMultilevel"/>
    <w:tmpl w:val="351AB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A3C1992"/>
    <w:multiLevelType w:val="hybridMultilevel"/>
    <w:tmpl w:val="37D2E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DE75ADE"/>
    <w:multiLevelType w:val="hybridMultilevel"/>
    <w:tmpl w:val="920ECE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FF35E6C"/>
    <w:multiLevelType w:val="hybridMultilevel"/>
    <w:tmpl w:val="53F205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5"/>
  </w:num>
  <w:num w:numId="4">
    <w:abstractNumId w:val="4"/>
  </w:num>
  <w:num w:numId="5">
    <w:abstractNumId w:val="5"/>
  </w:num>
  <w:num w:numId="6">
    <w:abstractNumId w:val="1"/>
  </w:num>
  <w:num w:numId="7">
    <w:abstractNumId w:val="7"/>
  </w:num>
  <w:num w:numId="8">
    <w:abstractNumId w:val="21"/>
  </w:num>
  <w:num w:numId="9">
    <w:abstractNumId w:val="16"/>
  </w:num>
  <w:num w:numId="10">
    <w:abstractNumId w:val="8"/>
  </w:num>
  <w:num w:numId="11">
    <w:abstractNumId w:val="22"/>
  </w:num>
  <w:num w:numId="12">
    <w:abstractNumId w:val="10"/>
  </w:num>
  <w:num w:numId="13">
    <w:abstractNumId w:val="6"/>
  </w:num>
  <w:num w:numId="14">
    <w:abstractNumId w:val="24"/>
  </w:num>
  <w:num w:numId="15">
    <w:abstractNumId w:val="17"/>
  </w:num>
  <w:num w:numId="16">
    <w:abstractNumId w:val="15"/>
  </w:num>
  <w:num w:numId="17">
    <w:abstractNumId w:val="14"/>
  </w:num>
  <w:num w:numId="18">
    <w:abstractNumId w:val="20"/>
  </w:num>
  <w:num w:numId="19">
    <w:abstractNumId w:val="19"/>
  </w:num>
  <w:num w:numId="20">
    <w:abstractNumId w:val="2"/>
  </w:num>
  <w:num w:numId="21">
    <w:abstractNumId w:val="23"/>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2"/>
  </w:num>
  <w:num w:numId="25">
    <w:abstractNumId w:val="7"/>
  </w:num>
  <w:num w:numId="26">
    <w:abstractNumId w:val="21"/>
  </w:num>
  <w:num w:numId="27">
    <w:abstractNumId w:val="16"/>
  </w:num>
  <w:num w:numId="28">
    <w:abstractNumId w:val="8"/>
  </w:num>
  <w:num w:numId="29">
    <w:abstractNumId w:val="0"/>
  </w:num>
  <w:num w:numId="30">
    <w:abstractNumId w:val="22"/>
  </w:num>
  <w:num w:numId="31">
    <w:abstractNumId w:val="10"/>
  </w:num>
  <w:num w:numId="32">
    <w:abstractNumId w:val="18"/>
  </w:num>
  <w:num w:numId="33">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228"/>
    <w:rsid w:val="00000673"/>
    <w:rsid w:val="000045C7"/>
    <w:rsid w:val="00004A1E"/>
    <w:rsid w:val="00004B10"/>
    <w:rsid w:val="00007151"/>
    <w:rsid w:val="00011228"/>
    <w:rsid w:val="000228EF"/>
    <w:rsid w:val="00022F19"/>
    <w:rsid w:val="00025088"/>
    <w:rsid w:val="00027081"/>
    <w:rsid w:val="0003056A"/>
    <w:rsid w:val="000345EF"/>
    <w:rsid w:val="00036588"/>
    <w:rsid w:val="00042D24"/>
    <w:rsid w:val="00047DAB"/>
    <w:rsid w:val="00050836"/>
    <w:rsid w:val="00050E23"/>
    <w:rsid w:val="00050F25"/>
    <w:rsid w:val="00052D5D"/>
    <w:rsid w:val="0005319C"/>
    <w:rsid w:val="00054268"/>
    <w:rsid w:val="000603EC"/>
    <w:rsid w:val="000640D3"/>
    <w:rsid w:val="0007085F"/>
    <w:rsid w:val="00072623"/>
    <w:rsid w:val="000757DD"/>
    <w:rsid w:val="0008021F"/>
    <w:rsid w:val="00081383"/>
    <w:rsid w:val="0008643A"/>
    <w:rsid w:val="000927A3"/>
    <w:rsid w:val="00093BA4"/>
    <w:rsid w:val="00094FEF"/>
    <w:rsid w:val="000967EC"/>
    <w:rsid w:val="000A44FD"/>
    <w:rsid w:val="000B7EE9"/>
    <w:rsid w:val="000D26AD"/>
    <w:rsid w:val="000E04BA"/>
    <w:rsid w:val="000E4D62"/>
    <w:rsid w:val="000E54A4"/>
    <w:rsid w:val="000F336F"/>
    <w:rsid w:val="000F5F3C"/>
    <w:rsid w:val="000F61AF"/>
    <w:rsid w:val="00101DE1"/>
    <w:rsid w:val="001052F6"/>
    <w:rsid w:val="0011347E"/>
    <w:rsid w:val="00127148"/>
    <w:rsid w:val="00134843"/>
    <w:rsid w:val="001361A0"/>
    <w:rsid w:val="001518F1"/>
    <w:rsid w:val="00154201"/>
    <w:rsid w:val="001557AB"/>
    <w:rsid w:val="00156B41"/>
    <w:rsid w:val="00160082"/>
    <w:rsid w:val="001645E1"/>
    <w:rsid w:val="00165F28"/>
    <w:rsid w:val="001720FC"/>
    <w:rsid w:val="00173595"/>
    <w:rsid w:val="0017372A"/>
    <w:rsid w:val="00173770"/>
    <w:rsid w:val="001742CD"/>
    <w:rsid w:val="00176545"/>
    <w:rsid w:val="00177378"/>
    <w:rsid w:val="00186D65"/>
    <w:rsid w:val="00190C4D"/>
    <w:rsid w:val="00195BD1"/>
    <w:rsid w:val="001A22C7"/>
    <w:rsid w:val="001B094E"/>
    <w:rsid w:val="001B16BE"/>
    <w:rsid w:val="001B71B5"/>
    <w:rsid w:val="001C1095"/>
    <w:rsid w:val="001C1C93"/>
    <w:rsid w:val="001D0646"/>
    <w:rsid w:val="001D4909"/>
    <w:rsid w:val="001D7909"/>
    <w:rsid w:val="001F0B0F"/>
    <w:rsid w:val="001F1045"/>
    <w:rsid w:val="001F5C94"/>
    <w:rsid w:val="00200DF1"/>
    <w:rsid w:val="002029FD"/>
    <w:rsid w:val="00202E51"/>
    <w:rsid w:val="00206714"/>
    <w:rsid w:val="00206B11"/>
    <w:rsid w:val="00212720"/>
    <w:rsid w:val="0021488F"/>
    <w:rsid w:val="00215D08"/>
    <w:rsid w:val="00217B43"/>
    <w:rsid w:val="0022069F"/>
    <w:rsid w:val="00221C8B"/>
    <w:rsid w:val="002222E2"/>
    <w:rsid w:val="00222346"/>
    <w:rsid w:val="0022269D"/>
    <w:rsid w:val="002237D3"/>
    <w:rsid w:val="00224748"/>
    <w:rsid w:val="00225193"/>
    <w:rsid w:val="00235F51"/>
    <w:rsid w:val="00236102"/>
    <w:rsid w:val="00241150"/>
    <w:rsid w:val="00246AA0"/>
    <w:rsid w:val="002514DD"/>
    <w:rsid w:val="00251DE2"/>
    <w:rsid w:val="00253EFB"/>
    <w:rsid w:val="00263193"/>
    <w:rsid w:val="0026462A"/>
    <w:rsid w:val="0026668A"/>
    <w:rsid w:val="00270140"/>
    <w:rsid w:val="002769E3"/>
    <w:rsid w:val="0028105B"/>
    <w:rsid w:val="00283DFA"/>
    <w:rsid w:val="0028476C"/>
    <w:rsid w:val="00287FB5"/>
    <w:rsid w:val="0029148B"/>
    <w:rsid w:val="0029619E"/>
    <w:rsid w:val="00296C51"/>
    <w:rsid w:val="002A3C76"/>
    <w:rsid w:val="002A434F"/>
    <w:rsid w:val="002A4BCE"/>
    <w:rsid w:val="002A6FA0"/>
    <w:rsid w:val="002B2A6A"/>
    <w:rsid w:val="002B4F6B"/>
    <w:rsid w:val="002B6C3C"/>
    <w:rsid w:val="002B7AF6"/>
    <w:rsid w:val="002C5EB0"/>
    <w:rsid w:val="002D0AEF"/>
    <w:rsid w:val="002D2DAD"/>
    <w:rsid w:val="002D78E4"/>
    <w:rsid w:val="002E3C14"/>
    <w:rsid w:val="002F06DD"/>
    <w:rsid w:val="002F1F39"/>
    <w:rsid w:val="003005C4"/>
    <w:rsid w:val="0030168D"/>
    <w:rsid w:val="00312854"/>
    <w:rsid w:val="00314D12"/>
    <w:rsid w:val="00315150"/>
    <w:rsid w:val="003161EB"/>
    <w:rsid w:val="003227B7"/>
    <w:rsid w:val="003234BD"/>
    <w:rsid w:val="00324965"/>
    <w:rsid w:val="00324E07"/>
    <w:rsid w:val="00330997"/>
    <w:rsid w:val="003331C5"/>
    <w:rsid w:val="00334D03"/>
    <w:rsid w:val="00337EDA"/>
    <w:rsid w:val="00337EF7"/>
    <w:rsid w:val="00343389"/>
    <w:rsid w:val="00350A1E"/>
    <w:rsid w:val="00354E18"/>
    <w:rsid w:val="00354F3C"/>
    <w:rsid w:val="0035520E"/>
    <w:rsid w:val="003658E3"/>
    <w:rsid w:val="003707A8"/>
    <w:rsid w:val="00370AEE"/>
    <w:rsid w:val="00372809"/>
    <w:rsid w:val="003745CA"/>
    <w:rsid w:val="00376517"/>
    <w:rsid w:val="0038258A"/>
    <w:rsid w:val="00383682"/>
    <w:rsid w:val="00386426"/>
    <w:rsid w:val="00387450"/>
    <w:rsid w:val="0038794E"/>
    <w:rsid w:val="003A08A2"/>
    <w:rsid w:val="003A1BD5"/>
    <w:rsid w:val="003A4F43"/>
    <w:rsid w:val="003A7D7C"/>
    <w:rsid w:val="003B1790"/>
    <w:rsid w:val="003B1C67"/>
    <w:rsid w:val="003B79A6"/>
    <w:rsid w:val="003C071A"/>
    <w:rsid w:val="003C281D"/>
    <w:rsid w:val="003C3E35"/>
    <w:rsid w:val="003E33FE"/>
    <w:rsid w:val="003E3979"/>
    <w:rsid w:val="003E5B1F"/>
    <w:rsid w:val="003F4993"/>
    <w:rsid w:val="003F7720"/>
    <w:rsid w:val="00400021"/>
    <w:rsid w:val="00405BAC"/>
    <w:rsid w:val="00407F24"/>
    <w:rsid w:val="00410AC4"/>
    <w:rsid w:val="00420F39"/>
    <w:rsid w:val="00423573"/>
    <w:rsid w:val="004262F2"/>
    <w:rsid w:val="00430994"/>
    <w:rsid w:val="00431BBB"/>
    <w:rsid w:val="004364E7"/>
    <w:rsid w:val="00447C2C"/>
    <w:rsid w:val="00452709"/>
    <w:rsid w:val="00452A31"/>
    <w:rsid w:val="00452E02"/>
    <w:rsid w:val="00457A72"/>
    <w:rsid w:val="004604FC"/>
    <w:rsid w:val="00460C35"/>
    <w:rsid w:val="00463392"/>
    <w:rsid w:val="00463CF3"/>
    <w:rsid w:val="004703B0"/>
    <w:rsid w:val="00471E74"/>
    <w:rsid w:val="004756A3"/>
    <w:rsid w:val="00476AB3"/>
    <w:rsid w:val="00483EC8"/>
    <w:rsid w:val="00485BCB"/>
    <w:rsid w:val="00486FF0"/>
    <w:rsid w:val="00492F1D"/>
    <w:rsid w:val="004A231E"/>
    <w:rsid w:val="004A5057"/>
    <w:rsid w:val="004A50F5"/>
    <w:rsid w:val="004A51C3"/>
    <w:rsid w:val="004A53E0"/>
    <w:rsid w:val="004A6F49"/>
    <w:rsid w:val="004B550B"/>
    <w:rsid w:val="004C3A42"/>
    <w:rsid w:val="004C65FD"/>
    <w:rsid w:val="004C6754"/>
    <w:rsid w:val="004D2EB0"/>
    <w:rsid w:val="004D408B"/>
    <w:rsid w:val="004D44FC"/>
    <w:rsid w:val="004D4D90"/>
    <w:rsid w:val="004D5E69"/>
    <w:rsid w:val="004D734E"/>
    <w:rsid w:val="004E33CF"/>
    <w:rsid w:val="004E39CC"/>
    <w:rsid w:val="004E52C2"/>
    <w:rsid w:val="004F0D16"/>
    <w:rsid w:val="004F3A52"/>
    <w:rsid w:val="004F5A66"/>
    <w:rsid w:val="004F75B2"/>
    <w:rsid w:val="004F7F57"/>
    <w:rsid w:val="00501DAD"/>
    <w:rsid w:val="005024DA"/>
    <w:rsid w:val="00502BCF"/>
    <w:rsid w:val="00503C9E"/>
    <w:rsid w:val="00505BEF"/>
    <w:rsid w:val="0050614E"/>
    <w:rsid w:val="005062F0"/>
    <w:rsid w:val="00506CF5"/>
    <w:rsid w:val="00506F02"/>
    <w:rsid w:val="005075DD"/>
    <w:rsid w:val="005118C9"/>
    <w:rsid w:val="00520B4D"/>
    <w:rsid w:val="00522279"/>
    <w:rsid w:val="005258D7"/>
    <w:rsid w:val="00525A4B"/>
    <w:rsid w:val="00534CC7"/>
    <w:rsid w:val="0054158D"/>
    <w:rsid w:val="00545EB7"/>
    <w:rsid w:val="00546F82"/>
    <w:rsid w:val="0055042E"/>
    <w:rsid w:val="00550DA6"/>
    <w:rsid w:val="00551C17"/>
    <w:rsid w:val="00552029"/>
    <w:rsid w:val="00554C1E"/>
    <w:rsid w:val="00557178"/>
    <w:rsid w:val="005576D2"/>
    <w:rsid w:val="005633C4"/>
    <w:rsid w:val="005709D0"/>
    <w:rsid w:val="00576496"/>
    <w:rsid w:val="00580653"/>
    <w:rsid w:val="005811E8"/>
    <w:rsid w:val="00584CD7"/>
    <w:rsid w:val="00587CC3"/>
    <w:rsid w:val="00590BB7"/>
    <w:rsid w:val="00591264"/>
    <w:rsid w:val="00591BEB"/>
    <w:rsid w:val="005936BA"/>
    <w:rsid w:val="005949C6"/>
    <w:rsid w:val="005A3ABC"/>
    <w:rsid w:val="005A442A"/>
    <w:rsid w:val="005A5359"/>
    <w:rsid w:val="005A5C6D"/>
    <w:rsid w:val="005A5D45"/>
    <w:rsid w:val="005A6178"/>
    <w:rsid w:val="005A65CE"/>
    <w:rsid w:val="005A6E23"/>
    <w:rsid w:val="005A7028"/>
    <w:rsid w:val="005C274E"/>
    <w:rsid w:val="005C3DBC"/>
    <w:rsid w:val="005C5255"/>
    <w:rsid w:val="005C5A7C"/>
    <w:rsid w:val="005D069E"/>
    <w:rsid w:val="005D15C0"/>
    <w:rsid w:val="005E1E21"/>
    <w:rsid w:val="005E4824"/>
    <w:rsid w:val="005E7693"/>
    <w:rsid w:val="005F135B"/>
    <w:rsid w:val="005F368E"/>
    <w:rsid w:val="005F3E73"/>
    <w:rsid w:val="005F5F26"/>
    <w:rsid w:val="005F63DF"/>
    <w:rsid w:val="00602089"/>
    <w:rsid w:val="0061138F"/>
    <w:rsid w:val="00617CA5"/>
    <w:rsid w:val="00634846"/>
    <w:rsid w:val="0063647A"/>
    <w:rsid w:val="00636ADD"/>
    <w:rsid w:val="00637E56"/>
    <w:rsid w:val="00640CF7"/>
    <w:rsid w:val="00643659"/>
    <w:rsid w:val="00646055"/>
    <w:rsid w:val="00647A2C"/>
    <w:rsid w:val="00652127"/>
    <w:rsid w:val="0065215D"/>
    <w:rsid w:val="00653265"/>
    <w:rsid w:val="0065667A"/>
    <w:rsid w:val="00656EA9"/>
    <w:rsid w:val="006570CB"/>
    <w:rsid w:val="00657FB3"/>
    <w:rsid w:val="00663C17"/>
    <w:rsid w:val="00664D9E"/>
    <w:rsid w:val="00665E85"/>
    <w:rsid w:val="006736E6"/>
    <w:rsid w:val="00674CEE"/>
    <w:rsid w:val="00674E0B"/>
    <w:rsid w:val="00682680"/>
    <w:rsid w:val="00682F7B"/>
    <w:rsid w:val="0068398B"/>
    <w:rsid w:val="00684BA0"/>
    <w:rsid w:val="00686F0C"/>
    <w:rsid w:val="00687A68"/>
    <w:rsid w:val="006943C3"/>
    <w:rsid w:val="00694799"/>
    <w:rsid w:val="00694957"/>
    <w:rsid w:val="006960D4"/>
    <w:rsid w:val="00696FBB"/>
    <w:rsid w:val="006A0D57"/>
    <w:rsid w:val="006A40AF"/>
    <w:rsid w:val="006A46B2"/>
    <w:rsid w:val="006B13CD"/>
    <w:rsid w:val="006B17C1"/>
    <w:rsid w:val="006B284F"/>
    <w:rsid w:val="006C1D53"/>
    <w:rsid w:val="006C7FDF"/>
    <w:rsid w:val="006D0519"/>
    <w:rsid w:val="006D1665"/>
    <w:rsid w:val="006D377E"/>
    <w:rsid w:val="006D5C18"/>
    <w:rsid w:val="006E2BE3"/>
    <w:rsid w:val="006E3A45"/>
    <w:rsid w:val="006E4089"/>
    <w:rsid w:val="006E5C9D"/>
    <w:rsid w:val="006F62E0"/>
    <w:rsid w:val="006F6A9A"/>
    <w:rsid w:val="007007AA"/>
    <w:rsid w:val="00703779"/>
    <w:rsid w:val="00711800"/>
    <w:rsid w:val="00711A2C"/>
    <w:rsid w:val="00726BC6"/>
    <w:rsid w:val="0072721B"/>
    <w:rsid w:val="00727661"/>
    <w:rsid w:val="007305D7"/>
    <w:rsid w:val="007354BF"/>
    <w:rsid w:val="00751AE0"/>
    <w:rsid w:val="00751C40"/>
    <w:rsid w:val="00752101"/>
    <w:rsid w:val="007528F6"/>
    <w:rsid w:val="00752A3D"/>
    <w:rsid w:val="007636B3"/>
    <w:rsid w:val="00767295"/>
    <w:rsid w:val="00770CB5"/>
    <w:rsid w:val="0078161E"/>
    <w:rsid w:val="007829DE"/>
    <w:rsid w:val="00786468"/>
    <w:rsid w:val="00786E5C"/>
    <w:rsid w:val="00791CEB"/>
    <w:rsid w:val="0079729A"/>
    <w:rsid w:val="007979B9"/>
    <w:rsid w:val="00797C38"/>
    <w:rsid w:val="007A3F80"/>
    <w:rsid w:val="007A4C1E"/>
    <w:rsid w:val="007B2561"/>
    <w:rsid w:val="007B279E"/>
    <w:rsid w:val="007B697D"/>
    <w:rsid w:val="007C03E2"/>
    <w:rsid w:val="007C0589"/>
    <w:rsid w:val="007C0963"/>
    <w:rsid w:val="007C1814"/>
    <w:rsid w:val="007C2B5A"/>
    <w:rsid w:val="007C6F3C"/>
    <w:rsid w:val="007D244B"/>
    <w:rsid w:val="007E4C64"/>
    <w:rsid w:val="007F1775"/>
    <w:rsid w:val="007F4C17"/>
    <w:rsid w:val="007F56F5"/>
    <w:rsid w:val="007F6654"/>
    <w:rsid w:val="007F6A7C"/>
    <w:rsid w:val="007F7836"/>
    <w:rsid w:val="00800389"/>
    <w:rsid w:val="00807747"/>
    <w:rsid w:val="00810517"/>
    <w:rsid w:val="0081201F"/>
    <w:rsid w:val="00814688"/>
    <w:rsid w:val="0081483A"/>
    <w:rsid w:val="008148C2"/>
    <w:rsid w:val="00820002"/>
    <w:rsid w:val="0082061B"/>
    <w:rsid w:val="008215BC"/>
    <w:rsid w:val="0082187C"/>
    <w:rsid w:val="00837AE6"/>
    <w:rsid w:val="00837F27"/>
    <w:rsid w:val="00841719"/>
    <w:rsid w:val="00841918"/>
    <w:rsid w:val="00841E7C"/>
    <w:rsid w:val="0084323E"/>
    <w:rsid w:val="00853339"/>
    <w:rsid w:val="008546D5"/>
    <w:rsid w:val="00855288"/>
    <w:rsid w:val="008552A5"/>
    <w:rsid w:val="00855759"/>
    <w:rsid w:val="00855A7E"/>
    <w:rsid w:val="00856F29"/>
    <w:rsid w:val="00856FE6"/>
    <w:rsid w:val="008615E0"/>
    <w:rsid w:val="00866FCA"/>
    <w:rsid w:val="00872253"/>
    <w:rsid w:val="00873325"/>
    <w:rsid w:val="00876866"/>
    <w:rsid w:val="008828D8"/>
    <w:rsid w:val="008844F2"/>
    <w:rsid w:val="0088605D"/>
    <w:rsid w:val="0088640E"/>
    <w:rsid w:val="008A54AB"/>
    <w:rsid w:val="008B08AB"/>
    <w:rsid w:val="008B15BA"/>
    <w:rsid w:val="008B160A"/>
    <w:rsid w:val="008B238F"/>
    <w:rsid w:val="008B7107"/>
    <w:rsid w:val="008C06CB"/>
    <w:rsid w:val="008D0108"/>
    <w:rsid w:val="008D27BA"/>
    <w:rsid w:val="008D652F"/>
    <w:rsid w:val="008F03CE"/>
    <w:rsid w:val="008F1D47"/>
    <w:rsid w:val="008F2ABE"/>
    <w:rsid w:val="008F596D"/>
    <w:rsid w:val="008F5CBB"/>
    <w:rsid w:val="009159CE"/>
    <w:rsid w:val="00920538"/>
    <w:rsid w:val="00923C1D"/>
    <w:rsid w:val="00923CAF"/>
    <w:rsid w:val="009260C8"/>
    <w:rsid w:val="0092660B"/>
    <w:rsid w:val="00926B02"/>
    <w:rsid w:val="00927503"/>
    <w:rsid w:val="00927DC2"/>
    <w:rsid w:val="00927F68"/>
    <w:rsid w:val="009378AA"/>
    <w:rsid w:val="00940CFC"/>
    <w:rsid w:val="00944759"/>
    <w:rsid w:val="0094554D"/>
    <w:rsid w:val="00945DF5"/>
    <w:rsid w:val="00956220"/>
    <w:rsid w:val="00957E7F"/>
    <w:rsid w:val="00965056"/>
    <w:rsid w:val="00973DEC"/>
    <w:rsid w:val="00981535"/>
    <w:rsid w:val="0098189B"/>
    <w:rsid w:val="00982170"/>
    <w:rsid w:val="00984903"/>
    <w:rsid w:val="009850D6"/>
    <w:rsid w:val="0098617D"/>
    <w:rsid w:val="00987CBA"/>
    <w:rsid w:val="00995E9D"/>
    <w:rsid w:val="009976D1"/>
    <w:rsid w:val="009A022D"/>
    <w:rsid w:val="009A217F"/>
    <w:rsid w:val="009A2484"/>
    <w:rsid w:val="009A77DF"/>
    <w:rsid w:val="009B2858"/>
    <w:rsid w:val="009B41F8"/>
    <w:rsid w:val="009B438B"/>
    <w:rsid w:val="009B5A64"/>
    <w:rsid w:val="009B737E"/>
    <w:rsid w:val="009C02C0"/>
    <w:rsid w:val="009C2D68"/>
    <w:rsid w:val="009D4C98"/>
    <w:rsid w:val="009D503A"/>
    <w:rsid w:val="009D555D"/>
    <w:rsid w:val="009D5FB1"/>
    <w:rsid w:val="009D70AB"/>
    <w:rsid w:val="009D76C2"/>
    <w:rsid w:val="009D79F6"/>
    <w:rsid w:val="009E0213"/>
    <w:rsid w:val="009E039D"/>
    <w:rsid w:val="009E1C21"/>
    <w:rsid w:val="009E2703"/>
    <w:rsid w:val="009F0A75"/>
    <w:rsid w:val="009F446E"/>
    <w:rsid w:val="009F4DBC"/>
    <w:rsid w:val="009F5439"/>
    <w:rsid w:val="00A0682E"/>
    <w:rsid w:val="00A07183"/>
    <w:rsid w:val="00A071D2"/>
    <w:rsid w:val="00A11873"/>
    <w:rsid w:val="00A21311"/>
    <w:rsid w:val="00A216E6"/>
    <w:rsid w:val="00A224AB"/>
    <w:rsid w:val="00A22876"/>
    <w:rsid w:val="00A24333"/>
    <w:rsid w:val="00A24378"/>
    <w:rsid w:val="00A24E1F"/>
    <w:rsid w:val="00A2704B"/>
    <w:rsid w:val="00A27BD4"/>
    <w:rsid w:val="00A32D8F"/>
    <w:rsid w:val="00A34C11"/>
    <w:rsid w:val="00A34E50"/>
    <w:rsid w:val="00A37C21"/>
    <w:rsid w:val="00A416FF"/>
    <w:rsid w:val="00A471C3"/>
    <w:rsid w:val="00A55DA7"/>
    <w:rsid w:val="00A65890"/>
    <w:rsid w:val="00A67350"/>
    <w:rsid w:val="00A70152"/>
    <w:rsid w:val="00A731F1"/>
    <w:rsid w:val="00A74B7A"/>
    <w:rsid w:val="00A77239"/>
    <w:rsid w:val="00A77953"/>
    <w:rsid w:val="00A870C5"/>
    <w:rsid w:val="00A87BB1"/>
    <w:rsid w:val="00AA012A"/>
    <w:rsid w:val="00AA0E1C"/>
    <w:rsid w:val="00AA255C"/>
    <w:rsid w:val="00AA44FB"/>
    <w:rsid w:val="00AB17E5"/>
    <w:rsid w:val="00AB6B12"/>
    <w:rsid w:val="00AC23DC"/>
    <w:rsid w:val="00AC712E"/>
    <w:rsid w:val="00AD09A1"/>
    <w:rsid w:val="00AD3652"/>
    <w:rsid w:val="00AD45A7"/>
    <w:rsid w:val="00AD73C5"/>
    <w:rsid w:val="00AE1ED4"/>
    <w:rsid w:val="00AE27C1"/>
    <w:rsid w:val="00AE2B98"/>
    <w:rsid w:val="00AF0F3C"/>
    <w:rsid w:val="00AF1317"/>
    <w:rsid w:val="00AF26CA"/>
    <w:rsid w:val="00AF41CE"/>
    <w:rsid w:val="00AF7E5C"/>
    <w:rsid w:val="00B078FF"/>
    <w:rsid w:val="00B07B1B"/>
    <w:rsid w:val="00B13116"/>
    <w:rsid w:val="00B13162"/>
    <w:rsid w:val="00B20AC1"/>
    <w:rsid w:val="00B23C84"/>
    <w:rsid w:val="00B248BE"/>
    <w:rsid w:val="00B26B3F"/>
    <w:rsid w:val="00B27E32"/>
    <w:rsid w:val="00B3658B"/>
    <w:rsid w:val="00B5174B"/>
    <w:rsid w:val="00B51DB7"/>
    <w:rsid w:val="00B523ED"/>
    <w:rsid w:val="00B74A6C"/>
    <w:rsid w:val="00B81907"/>
    <w:rsid w:val="00B82292"/>
    <w:rsid w:val="00B849E9"/>
    <w:rsid w:val="00B85FAD"/>
    <w:rsid w:val="00B8638A"/>
    <w:rsid w:val="00B86443"/>
    <w:rsid w:val="00B924F4"/>
    <w:rsid w:val="00B950A6"/>
    <w:rsid w:val="00B95226"/>
    <w:rsid w:val="00B954F9"/>
    <w:rsid w:val="00B95ED6"/>
    <w:rsid w:val="00B9620A"/>
    <w:rsid w:val="00B96477"/>
    <w:rsid w:val="00BA1158"/>
    <w:rsid w:val="00BA1493"/>
    <w:rsid w:val="00BA3984"/>
    <w:rsid w:val="00BA5ADD"/>
    <w:rsid w:val="00BB0A98"/>
    <w:rsid w:val="00BB1AB1"/>
    <w:rsid w:val="00BB1F11"/>
    <w:rsid w:val="00BB2CA3"/>
    <w:rsid w:val="00BB2D5D"/>
    <w:rsid w:val="00BB47E9"/>
    <w:rsid w:val="00BB7B54"/>
    <w:rsid w:val="00BC2574"/>
    <w:rsid w:val="00BC6521"/>
    <w:rsid w:val="00BD5BB3"/>
    <w:rsid w:val="00BD5D5B"/>
    <w:rsid w:val="00BE52F4"/>
    <w:rsid w:val="00BE5F4F"/>
    <w:rsid w:val="00BE78CB"/>
    <w:rsid w:val="00BF050C"/>
    <w:rsid w:val="00BF1821"/>
    <w:rsid w:val="00BF1F5E"/>
    <w:rsid w:val="00BF528C"/>
    <w:rsid w:val="00C112E3"/>
    <w:rsid w:val="00C12D7C"/>
    <w:rsid w:val="00C13FF1"/>
    <w:rsid w:val="00C20549"/>
    <w:rsid w:val="00C21A14"/>
    <w:rsid w:val="00C2560A"/>
    <w:rsid w:val="00C31316"/>
    <w:rsid w:val="00C37F8E"/>
    <w:rsid w:val="00C437FE"/>
    <w:rsid w:val="00C44000"/>
    <w:rsid w:val="00C4651D"/>
    <w:rsid w:val="00C50187"/>
    <w:rsid w:val="00C52814"/>
    <w:rsid w:val="00C53161"/>
    <w:rsid w:val="00C538AE"/>
    <w:rsid w:val="00C61150"/>
    <w:rsid w:val="00C64C4D"/>
    <w:rsid w:val="00C66D0C"/>
    <w:rsid w:val="00C74029"/>
    <w:rsid w:val="00C76BA3"/>
    <w:rsid w:val="00C820B7"/>
    <w:rsid w:val="00C845D0"/>
    <w:rsid w:val="00C847E7"/>
    <w:rsid w:val="00C90D5A"/>
    <w:rsid w:val="00C9140D"/>
    <w:rsid w:val="00C9193F"/>
    <w:rsid w:val="00C950AC"/>
    <w:rsid w:val="00C964AE"/>
    <w:rsid w:val="00C9735C"/>
    <w:rsid w:val="00CA2A8F"/>
    <w:rsid w:val="00CA4562"/>
    <w:rsid w:val="00CA480E"/>
    <w:rsid w:val="00CB0077"/>
    <w:rsid w:val="00CB11A5"/>
    <w:rsid w:val="00CB4B3A"/>
    <w:rsid w:val="00CB5697"/>
    <w:rsid w:val="00CB7251"/>
    <w:rsid w:val="00CC1B4A"/>
    <w:rsid w:val="00CC3743"/>
    <w:rsid w:val="00CC6E7B"/>
    <w:rsid w:val="00CC7C24"/>
    <w:rsid w:val="00CD2581"/>
    <w:rsid w:val="00CD3397"/>
    <w:rsid w:val="00CD3F7E"/>
    <w:rsid w:val="00CD5C6F"/>
    <w:rsid w:val="00CD7BE3"/>
    <w:rsid w:val="00CE393B"/>
    <w:rsid w:val="00CE579B"/>
    <w:rsid w:val="00CF3CAF"/>
    <w:rsid w:val="00CF6179"/>
    <w:rsid w:val="00CF62EC"/>
    <w:rsid w:val="00D031D7"/>
    <w:rsid w:val="00D057DE"/>
    <w:rsid w:val="00D107CC"/>
    <w:rsid w:val="00D11A73"/>
    <w:rsid w:val="00D15C11"/>
    <w:rsid w:val="00D24D68"/>
    <w:rsid w:val="00D33E4B"/>
    <w:rsid w:val="00D344F3"/>
    <w:rsid w:val="00D36579"/>
    <w:rsid w:val="00D3721A"/>
    <w:rsid w:val="00D46D54"/>
    <w:rsid w:val="00D5116D"/>
    <w:rsid w:val="00D52896"/>
    <w:rsid w:val="00D61258"/>
    <w:rsid w:val="00D62BA6"/>
    <w:rsid w:val="00D62C6D"/>
    <w:rsid w:val="00D63670"/>
    <w:rsid w:val="00D703E5"/>
    <w:rsid w:val="00D71DC8"/>
    <w:rsid w:val="00D73C84"/>
    <w:rsid w:val="00D74B64"/>
    <w:rsid w:val="00D757EA"/>
    <w:rsid w:val="00D80471"/>
    <w:rsid w:val="00D84FC4"/>
    <w:rsid w:val="00D92C27"/>
    <w:rsid w:val="00DA00EE"/>
    <w:rsid w:val="00DA09B4"/>
    <w:rsid w:val="00DA1424"/>
    <w:rsid w:val="00DA2213"/>
    <w:rsid w:val="00DA26CE"/>
    <w:rsid w:val="00DA64F0"/>
    <w:rsid w:val="00DB2344"/>
    <w:rsid w:val="00DB3821"/>
    <w:rsid w:val="00DB68CB"/>
    <w:rsid w:val="00DC0434"/>
    <w:rsid w:val="00DC04CF"/>
    <w:rsid w:val="00DC2030"/>
    <w:rsid w:val="00DC3D1C"/>
    <w:rsid w:val="00DC7122"/>
    <w:rsid w:val="00DC7881"/>
    <w:rsid w:val="00DD1E9A"/>
    <w:rsid w:val="00DE50B1"/>
    <w:rsid w:val="00DF0CB1"/>
    <w:rsid w:val="00DF31AA"/>
    <w:rsid w:val="00DF46D9"/>
    <w:rsid w:val="00E002DB"/>
    <w:rsid w:val="00E03B25"/>
    <w:rsid w:val="00E0583C"/>
    <w:rsid w:val="00E11DBC"/>
    <w:rsid w:val="00E142DB"/>
    <w:rsid w:val="00E15087"/>
    <w:rsid w:val="00E21D84"/>
    <w:rsid w:val="00E21E09"/>
    <w:rsid w:val="00E23BDC"/>
    <w:rsid w:val="00E2523B"/>
    <w:rsid w:val="00E317B8"/>
    <w:rsid w:val="00E34097"/>
    <w:rsid w:val="00E37488"/>
    <w:rsid w:val="00E416BD"/>
    <w:rsid w:val="00E4185F"/>
    <w:rsid w:val="00E43E81"/>
    <w:rsid w:val="00E5050B"/>
    <w:rsid w:val="00E5096C"/>
    <w:rsid w:val="00E60986"/>
    <w:rsid w:val="00E617DE"/>
    <w:rsid w:val="00E61B5A"/>
    <w:rsid w:val="00E638BD"/>
    <w:rsid w:val="00E63A3D"/>
    <w:rsid w:val="00E6595A"/>
    <w:rsid w:val="00E73D1C"/>
    <w:rsid w:val="00E740EB"/>
    <w:rsid w:val="00E80125"/>
    <w:rsid w:val="00E8104F"/>
    <w:rsid w:val="00E859C7"/>
    <w:rsid w:val="00E8633A"/>
    <w:rsid w:val="00E9018F"/>
    <w:rsid w:val="00EA457B"/>
    <w:rsid w:val="00EB008F"/>
    <w:rsid w:val="00EB1DB8"/>
    <w:rsid w:val="00EB2670"/>
    <w:rsid w:val="00EB6F72"/>
    <w:rsid w:val="00EC4604"/>
    <w:rsid w:val="00ED4D21"/>
    <w:rsid w:val="00ED4D4A"/>
    <w:rsid w:val="00ED6FCC"/>
    <w:rsid w:val="00ED77C7"/>
    <w:rsid w:val="00EE39F3"/>
    <w:rsid w:val="00EE5E84"/>
    <w:rsid w:val="00EE6D28"/>
    <w:rsid w:val="00F01A4A"/>
    <w:rsid w:val="00F0484B"/>
    <w:rsid w:val="00F1242B"/>
    <w:rsid w:val="00F1360A"/>
    <w:rsid w:val="00F1560C"/>
    <w:rsid w:val="00F3103D"/>
    <w:rsid w:val="00F31392"/>
    <w:rsid w:val="00F330DE"/>
    <w:rsid w:val="00F34D37"/>
    <w:rsid w:val="00F42D58"/>
    <w:rsid w:val="00F4421B"/>
    <w:rsid w:val="00F53071"/>
    <w:rsid w:val="00F54FB3"/>
    <w:rsid w:val="00F57C2E"/>
    <w:rsid w:val="00F65E36"/>
    <w:rsid w:val="00F67CC6"/>
    <w:rsid w:val="00F703E5"/>
    <w:rsid w:val="00F72916"/>
    <w:rsid w:val="00F74396"/>
    <w:rsid w:val="00F743A5"/>
    <w:rsid w:val="00F75100"/>
    <w:rsid w:val="00F76718"/>
    <w:rsid w:val="00F80975"/>
    <w:rsid w:val="00F8487F"/>
    <w:rsid w:val="00F876B6"/>
    <w:rsid w:val="00F92EF7"/>
    <w:rsid w:val="00F960B4"/>
    <w:rsid w:val="00FA00F8"/>
    <w:rsid w:val="00FA302B"/>
    <w:rsid w:val="00FA4624"/>
    <w:rsid w:val="00FA4A11"/>
    <w:rsid w:val="00FA4CE0"/>
    <w:rsid w:val="00FB15A2"/>
    <w:rsid w:val="00FB2B1D"/>
    <w:rsid w:val="00FB30F1"/>
    <w:rsid w:val="00FB4E0D"/>
    <w:rsid w:val="00FB5D20"/>
    <w:rsid w:val="00FB719F"/>
    <w:rsid w:val="00FB78C5"/>
    <w:rsid w:val="00FC0A71"/>
    <w:rsid w:val="00FC36C3"/>
    <w:rsid w:val="00FD03D6"/>
    <w:rsid w:val="00FD6CF6"/>
    <w:rsid w:val="00FE029A"/>
    <w:rsid w:val="00FE049D"/>
    <w:rsid w:val="00FE055C"/>
    <w:rsid w:val="00FE06CB"/>
    <w:rsid w:val="00FE3919"/>
    <w:rsid w:val="00FE483F"/>
    <w:rsid w:val="00FF03E9"/>
    <w:rsid w:val="00FF278A"/>
    <w:rsid w:val="00FF4973"/>
    <w:rsid w:val="00FF4AE9"/>
    <w:rsid w:val="00FF5E80"/>
    <w:rsid w:val="00FF7C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0673"/>
  </w:style>
  <w:style w:type="paragraph" w:styleId="Kop1">
    <w:name w:val="heading 1"/>
    <w:basedOn w:val="Standaard"/>
    <w:link w:val="Kop1Char"/>
    <w:uiPriority w:val="9"/>
    <w:qFormat/>
    <w:rsid w:val="00E252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CD7B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A7D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0112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Standaardalinea-lettertype"/>
    <w:rsid w:val="00FF4AE9"/>
  </w:style>
  <w:style w:type="paragraph" w:styleId="Geenafstand">
    <w:name w:val="No Spacing"/>
    <w:link w:val="GeenafstandChar"/>
    <w:qFormat/>
    <w:rsid w:val="00AE1ED4"/>
    <w:pPr>
      <w:spacing w:after="0" w:line="240" w:lineRule="auto"/>
    </w:pPr>
  </w:style>
  <w:style w:type="paragraph" w:styleId="Lijstalinea">
    <w:name w:val="List Paragraph"/>
    <w:basedOn w:val="Standaard"/>
    <w:uiPriority w:val="34"/>
    <w:qFormat/>
    <w:rsid w:val="001D0646"/>
    <w:pPr>
      <w:ind w:left="720"/>
      <w:contextualSpacing/>
    </w:pPr>
  </w:style>
  <w:style w:type="character" w:styleId="Nadruk">
    <w:name w:val="Emphasis"/>
    <w:basedOn w:val="Standaardalinea-lettertype"/>
    <w:uiPriority w:val="20"/>
    <w:qFormat/>
    <w:rsid w:val="001D0646"/>
    <w:rPr>
      <w:i/>
      <w:iCs/>
    </w:rPr>
  </w:style>
  <w:style w:type="character" w:styleId="Hyperlink">
    <w:name w:val="Hyperlink"/>
    <w:basedOn w:val="Standaardalinea-lettertype"/>
    <w:uiPriority w:val="99"/>
    <w:unhideWhenUsed/>
    <w:rsid w:val="001D0646"/>
    <w:rPr>
      <w:color w:val="0000FF" w:themeColor="hyperlink"/>
      <w:u w:val="single"/>
    </w:rPr>
  </w:style>
  <w:style w:type="paragraph" w:customStyle="1" w:styleId="yiv8773544069msonormal">
    <w:name w:val="yiv8773544069msonormal"/>
    <w:basedOn w:val="Standaard"/>
    <w:rsid w:val="0084323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rsid w:val="0078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85F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5FAD"/>
    <w:rPr>
      <w:rFonts w:ascii="Tahoma" w:hAnsi="Tahoma" w:cs="Tahoma"/>
      <w:sz w:val="16"/>
      <w:szCs w:val="16"/>
    </w:rPr>
  </w:style>
  <w:style w:type="character" w:customStyle="1" w:styleId="Kop1Char">
    <w:name w:val="Kop 1 Char"/>
    <w:basedOn w:val="Standaardalinea-lettertype"/>
    <w:link w:val="Kop1"/>
    <w:uiPriority w:val="9"/>
    <w:rsid w:val="00E2523B"/>
    <w:rPr>
      <w:rFonts w:ascii="Times New Roman" w:eastAsia="Times New Roman" w:hAnsi="Times New Roman" w:cs="Times New Roman"/>
      <w:b/>
      <w:bCs/>
      <w:kern w:val="36"/>
      <w:sz w:val="48"/>
      <w:szCs w:val="48"/>
      <w:lang w:eastAsia="nl-NL"/>
    </w:rPr>
  </w:style>
  <w:style w:type="paragraph" w:styleId="Koptekst">
    <w:name w:val="header"/>
    <w:basedOn w:val="Standaard"/>
    <w:link w:val="KoptekstChar"/>
    <w:uiPriority w:val="99"/>
    <w:unhideWhenUsed/>
    <w:rsid w:val="00E317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17B8"/>
  </w:style>
  <w:style w:type="paragraph" w:styleId="Voettekst">
    <w:name w:val="footer"/>
    <w:basedOn w:val="Standaard"/>
    <w:link w:val="VoettekstChar"/>
    <w:uiPriority w:val="99"/>
    <w:unhideWhenUsed/>
    <w:rsid w:val="00E317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17B8"/>
  </w:style>
  <w:style w:type="paragraph" w:styleId="Plattetekst2">
    <w:name w:val="Body Text 2"/>
    <w:basedOn w:val="Standaard"/>
    <w:link w:val="Plattetekst2Char"/>
    <w:rsid w:val="00027081"/>
    <w:pPr>
      <w:spacing w:after="0" w:line="240" w:lineRule="auto"/>
    </w:pPr>
    <w:rPr>
      <w:rFonts w:ascii="NewsGothic" w:eastAsia="Times New Roman" w:hAnsi="NewsGothic" w:cs="Times New Roman"/>
      <w:sz w:val="20"/>
      <w:szCs w:val="24"/>
      <w:lang w:eastAsia="nl-NL"/>
    </w:rPr>
  </w:style>
  <w:style w:type="character" w:customStyle="1" w:styleId="Plattetekst2Char">
    <w:name w:val="Platte tekst 2 Char"/>
    <w:basedOn w:val="Standaardalinea-lettertype"/>
    <w:link w:val="Plattetekst2"/>
    <w:rsid w:val="00027081"/>
    <w:rPr>
      <w:rFonts w:ascii="NewsGothic" w:eastAsia="Times New Roman" w:hAnsi="NewsGothic" w:cs="Times New Roman"/>
      <w:sz w:val="20"/>
      <w:szCs w:val="24"/>
      <w:lang w:eastAsia="nl-NL"/>
    </w:rPr>
  </w:style>
  <w:style w:type="paragraph" w:styleId="Normaalweb">
    <w:name w:val="Normal (Web)"/>
    <w:basedOn w:val="Standaard"/>
    <w:uiPriority w:val="99"/>
    <w:unhideWhenUsed/>
    <w:rsid w:val="00995E9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10">
    <w:name w:val="c10"/>
    <w:basedOn w:val="Standaard"/>
    <w:rsid w:val="008D27B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9">
    <w:name w:val="c9"/>
    <w:basedOn w:val="Standaard"/>
    <w:rsid w:val="008D27B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F703E5"/>
    <w:rPr>
      <w:color w:val="808080"/>
    </w:rPr>
  </w:style>
  <w:style w:type="paragraph" w:styleId="Eindnoottekst">
    <w:name w:val="endnote text"/>
    <w:basedOn w:val="Standaard"/>
    <w:link w:val="EindnoottekstChar"/>
    <w:uiPriority w:val="99"/>
    <w:semiHidden/>
    <w:unhideWhenUsed/>
    <w:rsid w:val="00F703E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703E5"/>
    <w:rPr>
      <w:sz w:val="20"/>
      <w:szCs w:val="20"/>
    </w:rPr>
  </w:style>
  <w:style w:type="character" w:styleId="Eindnootmarkering">
    <w:name w:val="endnote reference"/>
    <w:basedOn w:val="Standaardalinea-lettertype"/>
    <w:uiPriority w:val="99"/>
    <w:semiHidden/>
    <w:unhideWhenUsed/>
    <w:rsid w:val="00F703E5"/>
    <w:rPr>
      <w:vertAlign w:val="superscript"/>
    </w:rPr>
  </w:style>
  <w:style w:type="paragraph" w:styleId="Voetnoottekst">
    <w:name w:val="footnote text"/>
    <w:basedOn w:val="Standaard"/>
    <w:link w:val="VoetnoottekstChar"/>
    <w:uiPriority w:val="99"/>
    <w:semiHidden/>
    <w:unhideWhenUsed/>
    <w:rsid w:val="00F703E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703E5"/>
    <w:rPr>
      <w:sz w:val="20"/>
      <w:szCs w:val="20"/>
    </w:rPr>
  </w:style>
  <w:style w:type="character" w:styleId="Voetnootmarkering">
    <w:name w:val="footnote reference"/>
    <w:basedOn w:val="Standaardalinea-lettertype"/>
    <w:uiPriority w:val="99"/>
    <w:semiHidden/>
    <w:unhideWhenUsed/>
    <w:rsid w:val="00F703E5"/>
    <w:rPr>
      <w:vertAlign w:val="superscript"/>
    </w:rPr>
  </w:style>
  <w:style w:type="paragraph" w:styleId="Kopvaninhoudsopgave">
    <w:name w:val="TOC Heading"/>
    <w:basedOn w:val="Kop1"/>
    <w:next w:val="Standaard"/>
    <w:uiPriority w:val="39"/>
    <w:unhideWhenUsed/>
    <w:qFormat/>
    <w:rsid w:val="00D3657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Inhopg2">
    <w:name w:val="toc 2"/>
    <w:basedOn w:val="Standaard"/>
    <w:next w:val="Standaard"/>
    <w:autoRedefine/>
    <w:uiPriority w:val="39"/>
    <w:unhideWhenUsed/>
    <w:qFormat/>
    <w:rsid w:val="00D36579"/>
    <w:pPr>
      <w:spacing w:after="100"/>
      <w:ind w:left="220"/>
    </w:pPr>
    <w:rPr>
      <w:rFonts w:eastAsiaTheme="minorEastAsia"/>
      <w:lang w:val="en-US" w:eastAsia="ja-JP"/>
    </w:rPr>
  </w:style>
  <w:style w:type="paragraph" w:styleId="Inhopg1">
    <w:name w:val="toc 1"/>
    <w:basedOn w:val="Standaard"/>
    <w:next w:val="Standaard"/>
    <w:autoRedefine/>
    <w:uiPriority w:val="39"/>
    <w:unhideWhenUsed/>
    <w:qFormat/>
    <w:rsid w:val="00D36579"/>
    <w:pPr>
      <w:spacing w:after="100"/>
    </w:pPr>
    <w:rPr>
      <w:rFonts w:eastAsiaTheme="minorEastAsia"/>
      <w:lang w:val="en-US" w:eastAsia="ja-JP"/>
    </w:rPr>
  </w:style>
  <w:style w:type="paragraph" w:styleId="Inhopg3">
    <w:name w:val="toc 3"/>
    <w:basedOn w:val="Standaard"/>
    <w:next w:val="Standaard"/>
    <w:autoRedefine/>
    <w:uiPriority w:val="39"/>
    <w:unhideWhenUsed/>
    <w:qFormat/>
    <w:rsid w:val="00D36579"/>
    <w:pPr>
      <w:spacing w:after="100"/>
      <w:ind w:left="440"/>
    </w:pPr>
    <w:rPr>
      <w:rFonts w:eastAsiaTheme="minorEastAsia"/>
      <w:lang w:val="en-US" w:eastAsia="ja-JP"/>
    </w:rPr>
  </w:style>
  <w:style w:type="table" w:styleId="Lichtearcering-accent2">
    <w:name w:val="Light Shading Accent 2"/>
    <w:basedOn w:val="Standaardtabel"/>
    <w:uiPriority w:val="60"/>
    <w:rsid w:val="009E1C2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emiddeldearcering1-accent2">
    <w:name w:val="Medium Shading 1 Accent 2"/>
    <w:basedOn w:val="Standaardtabel"/>
    <w:uiPriority w:val="63"/>
    <w:rsid w:val="009E1C21"/>
    <w:pPr>
      <w:spacing w:after="0" w:line="240" w:lineRule="auto"/>
    </w:pPr>
    <w:rPr>
      <w:rFonts w:ascii="Times New Roman" w:hAnsi="Times New Roman"/>
      <w:sz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chtelijst-accent2">
    <w:name w:val="Light List Accent 2"/>
    <w:basedOn w:val="Standaardtabel"/>
    <w:uiPriority w:val="61"/>
    <w:rsid w:val="0063647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tyle1">
    <w:name w:val="Style1"/>
    <w:basedOn w:val="Standaardtabel"/>
    <w:uiPriority w:val="99"/>
    <w:rsid w:val="00B20AC1"/>
    <w:pPr>
      <w:spacing w:after="0" w:line="240" w:lineRule="auto"/>
    </w:pPr>
    <w:tblPr/>
    <w:tcPr>
      <w:shd w:val="clear" w:color="auto" w:fill="FABF8F" w:themeFill="accent6" w:themeFillTint="99"/>
    </w:tcPr>
  </w:style>
  <w:style w:type="table" w:styleId="Lichtraster-accent2">
    <w:name w:val="Light Grid Accent 2"/>
    <w:basedOn w:val="Standaardtabel"/>
    <w:uiPriority w:val="62"/>
    <w:rsid w:val="00656EA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emiddeldearcering2-accent2">
    <w:name w:val="Medium Shading 2 Accent 2"/>
    <w:basedOn w:val="Standaardtabel"/>
    <w:uiPriority w:val="64"/>
    <w:rsid w:val="00CB56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GeenafstandChar">
    <w:name w:val="Geen afstand Char"/>
    <w:basedOn w:val="Standaardalinea-lettertype"/>
    <w:link w:val="Geenafstand"/>
    <w:uiPriority w:val="1"/>
    <w:rsid w:val="00797C38"/>
  </w:style>
  <w:style w:type="character" w:styleId="Zwaar">
    <w:name w:val="Strong"/>
    <w:basedOn w:val="Standaardalinea-lettertype"/>
    <w:uiPriority w:val="22"/>
    <w:qFormat/>
    <w:rsid w:val="00BD5D5B"/>
    <w:rPr>
      <w:b/>
      <w:bCs/>
    </w:rPr>
  </w:style>
  <w:style w:type="character" w:customStyle="1" w:styleId="Kop2Char">
    <w:name w:val="Kop 2 Char"/>
    <w:basedOn w:val="Standaardalinea-lettertype"/>
    <w:link w:val="Kop2"/>
    <w:uiPriority w:val="9"/>
    <w:rsid w:val="00CD7BE3"/>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3A7D7C"/>
    <w:rPr>
      <w:rFonts w:asciiTheme="majorHAnsi" w:eastAsiaTheme="majorEastAsia" w:hAnsiTheme="majorHAnsi" w:cstheme="majorBidi"/>
      <w:b/>
      <w:bCs/>
      <w:color w:val="4F81BD" w:themeColor="accent1"/>
    </w:rPr>
  </w:style>
  <w:style w:type="paragraph" w:styleId="Inhopg4">
    <w:name w:val="toc 4"/>
    <w:basedOn w:val="Standaard"/>
    <w:next w:val="Standaard"/>
    <w:autoRedefine/>
    <w:uiPriority w:val="39"/>
    <w:unhideWhenUsed/>
    <w:rsid w:val="00E9018F"/>
    <w:pPr>
      <w:spacing w:after="100"/>
      <w:ind w:left="660"/>
    </w:pPr>
    <w:rPr>
      <w:rFonts w:eastAsiaTheme="minorEastAsia"/>
      <w:lang w:eastAsia="nl-NL"/>
    </w:rPr>
  </w:style>
  <w:style w:type="paragraph" w:styleId="Inhopg5">
    <w:name w:val="toc 5"/>
    <w:basedOn w:val="Standaard"/>
    <w:next w:val="Standaard"/>
    <w:autoRedefine/>
    <w:uiPriority w:val="39"/>
    <w:unhideWhenUsed/>
    <w:rsid w:val="00E9018F"/>
    <w:pPr>
      <w:spacing w:after="100"/>
      <w:ind w:left="880"/>
    </w:pPr>
    <w:rPr>
      <w:rFonts w:eastAsiaTheme="minorEastAsia"/>
      <w:lang w:eastAsia="nl-NL"/>
    </w:rPr>
  </w:style>
  <w:style w:type="paragraph" w:styleId="Inhopg6">
    <w:name w:val="toc 6"/>
    <w:basedOn w:val="Standaard"/>
    <w:next w:val="Standaard"/>
    <w:autoRedefine/>
    <w:uiPriority w:val="39"/>
    <w:unhideWhenUsed/>
    <w:rsid w:val="00E9018F"/>
    <w:pPr>
      <w:spacing w:after="100"/>
      <w:ind w:left="1100"/>
    </w:pPr>
    <w:rPr>
      <w:rFonts w:eastAsiaTheme="minorEastAsia"/>
      <w:lang w:eastAsia="nl-NL"/>
    </w:rPr>
  </w:style>
  <w:style w:type="paragraph" w:styleId="Inhopg7">
    <w:name w:val="toc 7"/>
    <w:basedOn w:val="Standaard"/>
    <w:next w:val="Standaard"/>
    <w:autoRedefine/>
    <w:uiPriority w:val="39"/>
    <w:unhideWhenUsed/>
    <w:rsid w:val="00E9018F"/>
    <w:pPr>
      <w:spacing w:after="100"/>
      <w:ind w:left="1320"/>
    </w:pPr>
    <w:rPr>
      <w:rFonts w:eastAsiaTheme="minorEastAsia"/>
      <w:lang w:eastAsia="nl-NL"/>
    </w:rPr>
  </w:style>
  <w:style w:type="paragraph" w:styleId="Inhopg8">
    <w:name w:val="toc 8"/>
    <w:basedOn w:val="Standaard"/>
    <w:next w:val="Standaard"/>
    <w:autoRedefine/>
    <w:uiPriority w:val="39"/>
    <w:unhideWhenUsed/>
    <w:rsid w:val="00E9018F"/>
    <w:pPr>
      <w:spacing w:after="100"/>
      <w:ind w:left="1540"/>
    </w:pPr>
    <w:rPr>
      <w:rFonts w:eastAsiaTheme="minorEastAsia"/>
      <w:lang w:eastAsia="nl-NL"/>
    </w:rPr>
  </w:style>
  <w:style w:type="paragraph" w:styleId="Inhopg9">
    <w:name w:val="toc 9"/>
    <w:basedOn w:val="Standaard"/>
    <w:next w:val="Standaard"/>
    <w:autoRedefine/>
    <w:uiPriority w:val="39"/>
    <w:unhideWhenUsed/>
    <w:rsid w:val="00E9018F"/>
    <w:pPr>
      <w:spacing w:after="100"/>
      <w:ind w:left="1760"/>
    </w:pPr>
    <w:rPr>
      <w:rFonts w:eastAsiaTheme="minorEastAsia"/>
      <w:lang w:eastAsia="nl-NL"/>
    </w:rPr>
  </w:style>
  <w:style w:type="paragraph" w:customStyle="1" w:styleId="yiv5980658645msonormal">
    <w:name w:val="yiv5980658645msonormal"/>
    <w:basedOn w:val="Standaard"/>
    <w:rsid w:val="0032496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0673"/>
  </w:style>
  <w:style w:type="paragraph" w:styleId="Kop1">
    <w:name w:val="heading 1"/>
    <w:basedOn w:val="Standaard"/>
    <w:link w:val="Kop1Char"/>
    <w:uiPriority w:val="9"/>
    <w:qFormat/>
    <w:rsid w:val="00E252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CD7B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A7D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0112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Standaardalinea-lettertype"/>
    <w:rsid w:val="00FF4AE9"/>
  </w:style>
  <w:style w:type="paragraph" w:styleId="Geenafstand">
    <w:name w:val="No Spacing"/>
    <w:link w:val="GeenafstandChar"/>
    <w:qFormat/>
    <w:rsid w:val="00AE1ED4"/>
    <w:pPr>
      <w:spacing w:after="0" w:line="240" w:lineRule="auto"/>
    </w:pPr>
  </w:style>
  <w:style w:type="paragraph" w:styleId="Lijstalinea">
    <w:name w:val="List Paragraph"/>
    <w:basedOn w:val="Standaard"/>
    <w:uiPriority w:val="34"/>
    <w:qFormat/>
    <w:rsid w:val="001D0646"/>
    <w:pPr>
      <w:ind w:left="720"/>
      <w:contextualSpacing/>
    </w:pPr>
  </w:style>
  <w:style w:type="character" w:styleId="Nadruk">
    <w:name w:val="Emphasis"/>
    <w:basedOn w:val="Standaardalinea-lettertype"/>
    <w:uiPriority w:val="20"/>
    <w:qFormat/>
    <w:rsid w:val="001D0646"/>
    <w:rPr>
      <w:i/>
      <w:iCs/>
    </w:rPr>
  </w:style>
  <w:style w:type="character" w:styleId="Hyperlink">
    <w:name w:val="Hyperlink"/>
    <w:basedOn w:val="Standaardalinea-lettertype"/>
    <w:uiPriority w:val="99"/>
    <w:unhideWhenUsed/>
    <w:rsid w:val="001D0646"/>
    <w:rPr>
      <w:color w:val="0000FF" w:themeColor="hyperlink"/>
      <w:u w:val="single"/>
    </w:rPr>
  </w:style>
  <w:style w:type="paragraph" w:customStyle="1" w:styleId="yiv8773544069msonormal">
    <w:name w:val="yiv8773544069msonormal"/>
    <w:basedOn w:val="Standaard"/>
    <w:rsid w:val="0084323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rsid w:val="0078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85F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5FAD"/>
    <w:rPr>
      <w:rFonts w:ascii="Tahoma" w:hAnsi="Tahoma" w:cs="Tahoma"/>
      <w:sz w:val="16"/>
      <w:szCs w:val="16"/>
    </w:rPr>
  </w:style>
  <w:style w:type="character" w:customStyle="1" w:styleId="Kop1Char">
    <w:name w:val="Kop 1 Char"/>
    <w:basedOn w:val="Standaardalinea-lettertype"/>
    <w:link w:val="Kop1"/>
    <w:uiPriority w:val="9"/>
    <w:rsid w:val="00E2523B"/>
    <w:rPr>
      <w:rFonts w:ascii="Times New Roman" w:eastAsia="Times New Roman" w:hAnsi="Times New Roman" w:cs="Times New Roman"/>
      <w:b/>
      <w:bCs/>
      <w:kern w:val="36"/>
      <w:sz w:val="48"/>
      <w:szCs w:val="48"/>
      <w:lang w:eastAsia="nl-NL"/>
    </w:rPr>
  </w:style>
  <w:style w:type="paragraph" w:styleId="Koptekst">
    <w:name w:val="header"/>
    <w:basedOn w:val="Standaard"/>
    <w:link w:val="KoptekstChar"/>
    <w:uiPriority w:val="99"/>
    <w:unhideWhenUsed/>
    <w:rsid w:val="00E317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17B8"/>
  </w:style>
  <w:style w:type="paragraph" w:styleId="Voettekst">
    <w:name w:val="footer"/>
    <w:basedOn w:val="Standaard"/>
    <w:link w:val="VoettekstChar"/>
    <w:uiPriority w:val="99"/>
    <w:unhideWhenUsed/>
    <w:rsid w:val="00E317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17B8"/>
  </w:style>
  <w:style w:type="paragraph" w:styleId="Plattetekst2">
    <w:name w:val="Body Text 2"/>
    <w:basedOn w:val="Standaard"/>
    <w:link w:val="Plattetekst2Char"/>
    <w:rsid w:val="00027081"/>
    <w:pPr>
      <w:spacing w:after="0" w:line="240" w:lineRule="auto"/>
    </w:pPr>
    <w:rPr>
      <w:rFonts w:ascii="NewsGothic" w:eastAsia="Times New Roman" w:hAnsi="NewsGothic" w:cs="Times New Roman"/>
      <w:sz w:val="20"/>
      <w:szCs w:val="24"/>
      <w:lang w:eastAsia="nl-NL"/>
    </w:rPr>
  </w:style>
  <w:style w:type="character" w:customStyle="1" w:styleId="Plattetekst2Char">
    <w:name w:val="Platte tekst 2 Char"/>
    <w:basedOn w:val="Standaardalinea-lettertype"/>
    <w:link w:val="Plattetekst2"/>
    <w:rsid w:val="00027081"/>
    <w:rPr>
      <w:rFonts w:ascii="NewsGothic" w:eastAsia="Times New Roman" w:hAnsi="NewsGothic" w:cs="Times New Roman"/>
      <w:sz w:val="20"/>
      <w:szCs w:val="24"/>
      <w:lang w:eastAsia="nl-NL"/>
    </w:rPr>
  </w:style>
  <w:style w:type="paragraph" w:styleId="Normaalweb">
    <w:name w:val="Normal (Web)"/>
    <w:basedOn w:val="Standaard"/>
    <w:uiPriority w:val="99"/>
    <w:unhideWhenUsed/>
    <w:rsid w:val="00995E9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10">
    <w:name w:val="c10"/>
    <w:basedOn w:val="Standaard"/>
    <w:rsid w:val="008D27B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9">
    <w:name w:val="c9"/>
    <w:basedOn w:val="Standaard"/>
    <w:rsid w:val="008D27B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F703E5"/>
    <w:rPr>
      <w:color w:val="808080"/>
    </w:rPr>
  </w:style>
  <w:style w:type="paragraph" w:styleId="Eindnoottekst">
    <w:name w:val="endnote text"/>
    <w:basedOn w:val="Standaard"/>
    <w:link w:val="EindnoottekstChar"/>
    <w:uiPriority w:val="99"/>
    <w:semiHidden/>
    <w:unhideWhenUsed/>
    <w:rsid w:val="00F703E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703E5"/>
    <w:rPr>
      <w:sz w:val="20"/>
      <w:szCs w:val="20"/>
    </w:rPr>
  </w:style>
  <w:style w:type="character" w:styleId="Eindnootmarkering">
    <w:name w:val="endnote reference"/>
    <w:basedOn w:val="Standaardalinea-lettertype"/>
    <w:uiPriority w:val="99"/>
    <w:semiHidden/>
    <w:unhideWhenUsed/>
    <w:rsid w:val="00F703E5"/>
    <w:rPr>
      <w:vertAlign w:val="superscript"/>
    </w:rPr>
  </w:style>
  <w:style w:type="paragraph" w:styleId="Voetnoottekst">
    <w:name w:val="footnote text"/>
    <w:basedOn w:val="Standaard"/>
    <w:link w:val="VoetnoottekstChar"/>
    <w:uiPriority w:val="99"/>
    <w:semiHidden/>
    <w:unhideWhenUsed/>
    <w:rsid w:val="00F703E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703E5"/>
    <w:rPr>
      <w:sz w:val="20"/>
      <w:szCs w:val="20"/>
    </w:rPr>
  </w:style>
  <w:style w:type="character" w:styleId="Voetnootmarkering">
    <w:name w:val="footnote reference"/>
    <w:basedOn w:val="Standaardalinea-lettertype"/>
    <w:uiPriority w:val="99"/>
    <w:semiHidden/>
    <w:unhideWhenUsed/>
    <w:rsid w:val="00F703E5"/>
    <w:rPr>
      <w:vertAlign w:val="superscript"/>
    </w:rPr>
  </w:style>
  <w:style w:type="paragraph" w:styleId="Kopvaninhoudsopgave">
    <w:name w:val="TOC Heading"/>
    <w:basedOn w:val="Kop1"/>
    <w:next w:val="Standaard"/>
    <w:uiPriority w:val="39"/>
    <w:unhideWhenUsed/>
    <w:qFormat/>
    <w:rsid w:val="00D3657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Inhopg2">
    <w:name w:val="toc 2"/>
    <w:basedOn w:val="Standaard"/>
    <w:next w:val="Standaard"/>
    <w:autoRedefine/>
    <w:uiPriority w:val="39"/>
    <w:unhideWhenUsed/>
    <w:qFormat/>
    <w:rsid w:val="00D36579"/>
    <w:pPr>
      <w:spacing w:after="100"/>
      <w:ind w:left="220"/>
    </w:pPr>
    <w:rPr>
      <w:rFonts w:eastAsiaTheme="minorEastAsia"/>
      <w:lang w:val="en-US" w:eastAsia="ja-JP"/>
    </w:rPr>
  </w:style>
  <w:style w:type="paragraph" w:styleId="Inhopg1">
    <w:name w:val="toc 1"/>
    <w:basedOn w:val="Standaard"/>
    <w:next w:val="Standaard"/>
    <w:autoRedefine/>
    <w:uiPriority w:val="39"/>
    <w:unhideWhenUsed/>
    <w:qFormat/>
    <w:rsid w:val="00D36579"/>
    <w:pPr>
      <w:spacing w:after="100"/>
    </w:pPr>
    <w:rPr>
      <w:rFonts w:eastAsiaTheme="minorEastAsia"/>
      <w:lang w:val="en-US" w:eastAsia="ja-JP"/>
    </w:rPr>
  </w:style>
  <w:style w:type="paragraph" w:styleId="Inhopg3">
    <w:name w:val="toc 3"/>
    <w:basedOn w:val="Standaard"/>
    <w:next w:val="Standaard"/>
    <w:autoRedefine/>
    <w:uiPriority w:val="39"/>
    <w:unhideWhenUsed/>
    <w:qFormat/>
    <w:rsid w:val="00D36579"/>
    <w:pPr>
      <w:spacing w:after="100"/>
      <w:ind w:left="440"/>
    </w:pPr>
    <w:rPr>
      <w:rFonts w:eastAsiaTheme="minorEastAsia"/>
      <w:lang w:val="en-US" w:eastAsia="ja-JP"/>
    </w:rPr>
  </w:style>
  <w:style w:type="table" w:styleId="Lichtearcering-accent2">
    <w:name w:val="Light Shading Accent 2"/>
    <w:basedOn w:val="Standaardtabel"/>
    <w:uiPriority w:val="60"/>
    <w:rsid w:val="009E1C2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emiddeldearcering1-accent2">
    <w:name w:val="Medium Shading 1 Accent 2"/>
    <w:basedOn w:val="Standaardtabel"/>
    <w:uiPriority w:val="63"/>
    <w:rsid w:val="009E1C21"/>
    <w:pPr>
      <w:spacing w:after="0" w:line="240" w:lineRule="auto"/>
    </w:pPr>
    <w:rPr>
      <w:rFonts w:ascii="Times New Roman" w:hAnsi="Times New Roman"/>
      <w:sz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chtelijst-accent2">
    <w:name w:val="Light List Accent 2"/>
    <w:basedOn w:val="Standaardtabel"/>
    <w:uiPriority w:val="61"/>
    <w:rsid w:val="0063647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tyle1">
    <w:name w:val="Style1"/>
    <w:basedOn w:val="Standaardtabel"/>
    <w:uiPriority w:val="99"/>
    <w:rsid w:val="00B20AC1"/>
    <w:pPr>
      <w:spacing w:after="0" w:line="240" w:lineRule="auto"/>
    </w:pPr>
    <w:tblPr/>
    <w:tcPr>
      <w:shd w:val="clear" w:color="auto" w:fill="FABF8F" w:themeFill="accent6" w:themeFillTint="99"/>
    </w:tcPr>
  </w:style>
  <w:style w:type="table" w:styleId="Lichtraster-accent2">
    <w:name w:val="Light Grid Accent 2"/>
    <w:basedOn w:val="Standaardtabel"/>
    <w:uiPriority w:val="62"/>
    <w:rsid w:val="00656EA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emiddeldearcering2-accent2">
    <w:name w:val="Medium Shading 2 Accent 2"/>
    <w:basedOn w:val="Standaardtabel"/>
    <w:uiPriority w:val="64"/>
    <w:rsid w:val="00CB56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GeenafstandChar">
    <w:name w:val="Geen afstand Char"/>
    <w:basedOn w:val="Standaardalinea-lettertype"/>
    <w:link w:val="Geenafstand"/>
    <w:uiPriority w:val="1"/>
    <w:rsid w:val="00797C38"/>
  </w:style>
  <w:style w:type="character" w:styleId="Zwaar">
    <w:name w:val="Strong"/>
    <w:basedOn w:val="Standaardalinea-lettertype"/>
    <w:uiPriority w:val="22"/>
    <w:qFormat/>
    <w:rsid w:val="00BD5D5B"/>
    <w:rPr>
      <w:b/>
      <w:bCs/>
    </w:rPr>
  </w:style>
  <w:style w:type="character" w:customStyle="1" w:styleId="Kop2Char">
    <w:name w:val="Kop 2 Char"/>
    <w:basedOn w:val="Standaardalinea-lettertype"/>
    <w:link w:val="Kop2"/>
    <w:uiPriority w:val="9"/>
    <w:rsid w:val="00CD7BE3"/>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3A7D7C"/>
    <w:rPr>
      <w:rFonts w:asciiTheme="majorHAnsi" w:eastAsiaTheme="majorEastAsia" w:hAnsiTheme="majorHAnsi" w:cstheme="majorBidi"/>
      <w:b/>
      <w:bCs/>
      <w:color w:val="4F81BD" w:themeColor="accent1"/>
    </w:rPr>
  </w:style>
  <w:style w:type="paragraph" w:styleId="Inhopg4">
    <w:name w:val="toc 4"/>
    <w:basedOn w:val="Standaard"/>
    <w:next w:val="Standaard"/>
    <w:autoRedefine/>
    <w:uiPriority w:val="39"/>
    <w:unhideWhenUsed/>
    <w:rsid w:val="00E9018F"/>
    <w:pPr>
      <w:spacing w:after="100"/>
      <w:ind w:left="660"/>
    </w:pPr>
    <w:rPr>
      <w:rFonts w:eastAsiaTheme="minorEastAsia"/>
      <w:lang w:eastAsia="nl-NL"/>
    </w:rPr>
  </w:style>
  <w:style w:type="paragraph" w:styleId="Inhopg5">
    <w:name w:val="toc 5"/>
    <w:basedOn w:val="Standaard"/>
    <w:next w:val="Standaard"/>
    <w:autoRedefine/>
    <w:uiPriority w:val="39"/>
    <w:unhideWhenUsed/>
    <w:rsid w:val="00E9018F"/>
    <w:pPr>
      <w:spacing w:after="100"/>
      <w:ind w:left="880"/>
    </w:pPr>
    <w:rPr>
      <w:rFonts w:eastAsiaTheme="minorEastAsia"/>
      <w:lang w:eastAsia="nl-NL"/>
    </w:rPr>
  </w:style>
  <w:style w:type="paragraph" w:styleId="Inhopg6">
    <w:name w:val="toc 6"/>
    <w:basedOn w:val="Standaard"/>
    <w:next w:val="Standaard"/>
    <w:autoRedefine/>
    <w:uiPriority w:val="39"/>
    <w:unhideWhenUsed/>
    <w:rsid w:val="00E9018F"/>
    <w:pPr>
      <w:spacing w:after="100"/>
      <w:ind w:left="1100"/>
    </w:pPr>
    <w:rPr>
      <w:rFonts w:eastAsiaTheme="minorEastAsia"/>
      <w:lang w:eastAsia="nl-NL"/>
    </w:rPr>
  </w:style>
  <w:style w:type="paragraph" w:styleId="Inhopg7">
    <w:name w:val="toc 7"/>
    <w:basedOn w:val="Standaard"/>
    <w:next w:val="Standaard"/>
    <w:autoRedefine/>
    <w:uiPriority w:val="39"/>
    <w:unhideWhenUsed/>
    <w:rsid w:val="00E9018F"/>
    <w:pPr>
      <w:spacing w:after="100"/>
      <w:ind w:left="1320"/>
    </w:pPr>
    <w:rPr>
      <w:rFonts w:eastAsiaTheme="minorEastAsia"/>
      <w:lang w:eastAsia="nl-NL"/>
    </w:rPr>
  </w:style>
  <w:style w:type="paragraph" w:styleId="Inhopg8">
    <w:name w:val="toc 8"/>
    <w:basedOn w:val="Standaard"/>
    <w:next w:val="Standaard"/>
    <w:autoRedefine/>
    <w:uiPriority w:val="39"/>
    <w:unhideWhenUsed/>
    <w:rsid w:val="00E9018F"/>
    <w:pPr>
      <w:spacing w:after="100"/>
      <w:ind w:left="1540"/>
    </w:pPr>
    <w:rPr>
      <w:rFonts w:eastAsiaTheme="minorEastAsia"/>
      <w:lang w:eastAsia="nl-NL"/>
    </w:rPr>
  </w:style>
  <w:style w:type="paragraph" w:styleId="Inhopg9">
    <w:name w:val="toc 9"/>
    <w:basedOn w:val="Standaard"/>
    <w:next w:val="Standaard"/>
    <w:autoRedefine/>
    <w:uiPriority w:val="39"/>
    <w:unhideWhenUsed/>
    <w:rsid w:val="00E9018F"/>
    <w:pPr>
      <w:spacing w:after="100"/>
      <w:ind w:left="1760"/>
    </w:pPr>
    <w:rPr>
      <w:rFonts w:eastAsiaTheme="minorEastAsia"/>
      <w:lang w:eastAsia="nl-NL"/>
    </w:rPr>
  </w:style>
  <w:style w:type="paragraph" w:customStyle="1" w:styleId="yiv5980658645msonormal">
    <w:name w:val="yiv5980658645msonormal"/>
    <w:basedOn w:val="Standaard"/>
    <w:rsid w:val="0032496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0538">
      <w:bodyDiv w:val="1"/>
      <w:marLeft w:val="0"/>
      <w:marRight w:val="0"/>
      <w:marTop w:val="0"/>
      <w:marBottom w:val="0"/>
      <w:divBdr>
        <w:top w:val="none" w:sz="0" w:space="0" w:color="auto"/>
        <w:left w:val="none" w:sz="0" w:space="0" w:color="auto"/>
        <w:bottom w:val="none" w:sz="0" w:space="0" w:color="auto"/>
        <w:right w:val="none" w:sz="0" w:space="0" w:color="auto"/>
      </w:divBdr>
    </w:div>
    <w:div w:id="148641099">
      <w:bodyDiv w:val="1"/>
      <w:marLeft w:val="0"/>
      <w:marRight w:val="0"/>
      <w:marTop w:val="0"/>
      <w:marBottom w:val="0"/>
      <w:divBdr>
        <w:top w:val="none" w:sz="0" w:space="0" w:color="auto"/>
        <w:left w:val="none" w:sz="0" w:space="0" w:color="auto"/>
        <w:bottom w:val="none" w:sz="0" w:space="0" w:color="auto"/>
        <w:right w:val="none" w:sz="0" w:space="0" w:color="auto"/>
      </w:divBdr>
    </w:div>
    <w:div w:id="363289740">
      <w:bodyDiv w:val="1"/>
      <w:marLeft w:val="0"/>
      <w:marRight w:val="0"/>
      <w:marTop w:val="0"/>
      <w:marBottom w:val="0"/>
      <w:divBdr>
        <w:top w:val="none" w:sz="0" w:space="0" w:color="auto"/>
        <w:left w:val="none" w:sz="0" w:space="0" w:color="auto"/>
        <w:bottom w:val="none" w:sz="0" w:space="0" w:color="auto"/>
        <w:right w:val="none" w:sz="0" w:space="0" w:color="auto"/>
      </w:divBdr>
    </w:div>
    <w:div w:id="410783372">
      <w:bodyDiv w:val="1"/>
      <w:marLeft w:val="0"/>
      <w:marRight w:val="0"/>
      <w:marTop w:val="0"/>
      <w:marBottom w:val="0"/>
      <w:divBdr>
        <w:top w:val="none" w:sz="0" w:space="0" w:color="auto"/>
        <w:left w:val="none" w:sz="0" w:space="0" w:color="auto"/>
        <w:bottom w:val="none" w:sz="0" w:space="0" w:color="auto"/>
        <w:right w:val="none" w:sz="0" w:space="0" w:color="auto"/>
      </w:divBdr>
      <w:divsChild>
        <w:div w:id="555238052">
          <w:marLeft w:val="0"/>
          <w:marRight w:val="0"/>
          <w:marTop w:val="100"/>
          <w:marBottom w:val="450"/>
          <w:divBdr>
            <w:top w:val="none" w:sz="0" w:space="0" w:color="auto"/>
            <w:left w:val="none" w:sz="0" w:space="0" w:color="auto"/>
            <w:bottom w:val="none" w:sz="0" w:space="0" w:color="auto"/>
            <w:right w:val="none" w:sz="0" w:space="0" w:color="auto"/>
          </w:divBdr>
        </w:div>
      </w:divsChild>
    </w:div>
    <w:div w:id="432556490">
      <w:bodyDiv w:val="1"/>
      <w:marLeft w:val="0"/>
      <w:marRight w:val="0"/>
      <w:marTop w:val="0"/>
      <w:marBottom w:val="0"/>
      <w:divBdr>
        <w:top w:val="none" w:sz="0" w:space="0" w:color="auto"/>
        <w:left w:val="none" w:sz="0" w:space="0" w:color="auto"/>
        <w:bottom w:val="none" w:sz="0" w:space="0" w:color="auto"/>
        <w:right w:val="none" w:sz="0" w:space="0" w:color="auto"/>
      </w:divBdr>
    </w:div>
    <w:div w:id="433864482">
      <w:bodyDiv w:val="1"/>
      <w:marLeft w:val="0"/>
      <w:marRight w:val="0"/>
      <w:marTop w:val="0"/>
      <w:marBottom w:val="0"/>
      <w:divBdr>
        <w:top w:val="none" w:sz="0" w:space="0" w:color="auto"/>
        <w:left w:val="none" w:sz="0" w:space="0" w:color="auto"/>
        <w:bottom w:val="none" w:sz="0" w:space="0" w:color="auto"/>
        <w:right w:val="none" w:sz="0" w:space="0" w:color="auto"/>
      </w:divBdr>
    </w:div>
    <w:div w:id="586228981">
      <w:bodyDiv w:val="1"/>
      <w:marLeft w:val="0"/>
      <w:marRight w:val="0"/>
      <w:marTop w:val="0"/>
      <w:marBottom w:val="0"/>
      <w:divBdr>
        <w:top w:val="none" w:sz="0" w:space="0" w:color="auto"/>
        <w:left w:val="none" w:sz="0" w:space="0" w:color="auto"/>
        <w:bottom w:val="none" w:sz="0" w:space="0" w:color="auto"/>
        <w:right w:val="none" w:sz="0" w:space="0" w:color="auto"/>
      </w:divBdr>
    </w:div>
    <w:div w:id="714499273">
      <w:bodyDiv w:val="1"/>
      <w:marLeft w:val="0"/>
      <w:marRight w:val="0"/>
      <w:marTop w:val="0"/>
      <w:marBottom w:val="0"/>
      <w:divBdr>
        <w:top w:val="none" w:sz="0" w:space="0" w:color="auto"/>
        <w:left w:val="none" w:sz="0" w:space="0" w:color="auto"/>
        <w:bottom w:val="none" w:sz="0" w:space="0" w:color="auto"/>
        <w:right w:val="none" w:sz="0" w:space="0" w:color="auto"/>
      </w:divBdr>
    </w:div>
    <w:div w:id="817696793">
      <w:bodyDiv w:val="1"/>
      <w:marLeft w:val="0"/>
      <w:marRight w:val="0"/>
      <w:marTop w:val="0"/>
      <w:marBottom w:val="0"/>
      <w:divBdr>
        <w:top w:val="none" w:sz="0" w:space="0" w:color="auto"/>
        <w:left w:val="none" w:sz="0" w:space="0" w:color="auto"/>
        <w:bottom w:val="none" w:sz="0" w:space="0" w:color="auto"/>
        <w:right w:val="none" w:sz="0" w:space="0" w:color="auto"/>
      </w:divBdr>
    </w:div>
    <w:div w:id="861864040">
      <w:bodyDiv w:val="1"/>
      <w:marLeft w:val="0"/>
      <w:marRight w:val="0"/>
      <w:marTop w:val="0"/>
      <w:marBottom w:val="0"/>
      <w:divBdr>
        <w:top w:val="none" w:sz="0" w:space="0" w:color="auto"/>
        <w:left w:val="none" w:sz="0" w:space="0" w:color="auto"/>
        <w:bottom w:val="none" w:sz="0" w:space="0" w:color="auto"/>
        <w:right w:val="none" w:sz="0" w:space="0" w:color="auto"/>
      </w:divBdr>
    </w:div>
    <w:div w:id="925650602">
      <w:bodyDiv w:val="1"/>
      <w:marLeft w:val="0"/>
      <w:marRight w:val="0"/>
      <w:marTop w:val="0"/>
      <w:marBottom w:val="0"/>
      <w:divBdr>
        <w:top w:val="none" w:sz="0" w:space="0" w:color="auto"/>
        <w:left w:val="none" w:sz="0" w:space="0" w:color="auto"/>
        <w:bottom w:val="none" w:sz="0" w:space="0" w:color="auto"/>
        <w:right w:val="none" w:sz="0" w:space="0" w:color="auto"/>
      </w:divBdr>
    </w:div>
    <w:div w:id="970981440">
      <w:bodyDiv w:val="1"/>
      <w:marLeft w:val="0"/>
      <w:marRight w:val="0"/>
      <w:marTop w:val="0"/>
      <w:marBottom w:val="0"/>
      <w:divBdr>
        <w:top w:val="none" w:sz="0" w:space="0" w:color="auto"/>
        <w:left w:val="none" w:sz="0" w:space="0" w:color="auto"/>
        <w:bottom w:val="none" w:sz="0" w:space="0" w:color="auto"/>
        <w:right w:val="none" w:sz="0" w:space="0" w:color="auto"/>
      </w:divBdr>
    </w:div>
    <w:div w:id="1036195886">
      <w:bodyDiv w:val="1"/>
      <w:marLeft w:val="0"/>
      <w:marRight w:val="0"/>
      <w:marTop w:val="0"/>
      <w:marBottom w:val="0"/>
      <w:divBdr>
        <w:top w:val="none" w:sz="0" w:space="0" w:color="auto"/>
        <w:left w:val="none" w:sz="0" w:space="0" w:color="auto"/>
        <w:bottom w:val="none" w:sz="0" w:space="0" w:color="auto"/>
        <w:right w:val="none" w:sz="0" w:space="0" w:color="auto"/>
      </w:divBdr>
    </w:div>
    <w:div w:id="1152676182">
      <w:bodyDiv w:val="1"/>
      <w:marLeft w:val="0"/>
      <w:marRight w:val="0"/>
      <w:marTop w:val="0"/>
      <w:marBottom w:val="0"/>
      <w:divBdr>
        <w:top w:val="none" w:sz="0" w:space="0" w:color="auto"/>
        <w:left w:val="none" w:sz="0" w:space="0" w:color="auto"/>
        <w:bottom w:val="none" w:sz="0" w:space="0" w:color="auto"/>
        <w:right w:val="none" w:sz="0" w:space="0" w:color="auto"/>
      </w:divBdr>
    </w:div>
    <w:div w:id="1368793964">
      <w:bodyDiv w:val="1"/>
      <w:marLeft w:val="0"/>
      <w:marRight w:val="0"/>
      <w:marTop w:val="0"/>
      <w:marBottom w:val="0"/>
      <w:divBdr>
        <w:top w:val="none" w:sz="0" w:space="0" w:color="auto"/>
        <w:left w:val="none" w:sz="0" w:space="0" w:color="auto"/>
        <w:bottom w:val="none" w:sz="0" w:space="0" w:color="auto"/>
        <w:right w:val="none" w:sz="0" w:space="0" w:color="auto"/>
      </w:divBdr>
    </w:div>
    <w:div w:id="1451969995">
      <w:bodyDiv w:val="1"/>
      <w:marLeft w:val="0"/>
      <w:marRight w:val="0"/>
      <w:marTop w:val="0"/>
      <w:marBottom w:val="0"/>
      <w:divBdr>
        <w:top w:val="none" w:sz="0" w:space="0" w:color="auto"/>
        <w:left w:val="none" w:sz="0" w:space="0" w:color="auto"/>
        <w:bottom w:val="none" w:sz="0" w:space="0" w:color="auto"/>
        <w:right w:val="none" w:sz="0" w:space="0" w:color="auto"/>
      </w:divBdr>
    </w:div>
    <w:div w:id="199224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chart" Target="charts/chart2.xml"/><Relationship Id="rId28" Type="http://schemas.openxmlformats.org/officeDocument/2006/relationships/hyperlink" Target="http://www.fao.org/wairdocs/ilri/x5548e/x5548e0m.htm" TargetMode="Externa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hyperlink" Target="http://www.lrrd.org/lrrd23/5/luku23112.ht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stacked"/>
        <c:varyColors val="0"/>
        <c:ser>
          <c:idx val="0"/>
          <c:order val="0"/>
          <c:tx>
            <c:strRef>
              <c:f>Sheet1!$B$1</c:f>
              <c:strCache>
                <c:ptCount val="1"/>
                <c:pt idx="0">
                  <c:v>Fodder</c:v>
                </c:pt>
              </c:strCache>
            </c:strRef>
          </c:tx>
          <c:invertIfNegative val="0"/>
          <c:cat>
            <c:strRef>
              <c:f>Sheet1!$A$2:$A$3</c:f>
              <c:strCache>
                <c:ptCount val="2"/>
                <c:pt idx="0">
                  <c:v>NL</c:v>
                </c:pt>
                <c:pt idx="1">
                  <c:v>KE</c:v>
                </c:pt>
              </c:strCache>
            </c:strRef>
          </c:cat>
          <c:val>
            <c:numRef>
              <c:f>Sheet1!$B$2:$B$3</c:f>
              <c:numCache>
                <c:formatCode>General</c:formatCode>
                <c:ptCount val="2"/>
                <c:pt idx="0">
                  <c:v>13</c:v>
                </c:pt>
                <c:pt idx="1">
                  <c:v>20</c:v>
                </c:pt>
              </c:numCache>
            </c:numRef>
          </c:val>
        </c:ser>
        <c:ser>
          <c:idx val="1"/>
          <c:order val="1"/>
          <c:tx>
            <c:strRef>
              <c:f>Sheet1!$C$1</c:f>
              <c:strCache>
                <c:ptCount val="1"/>
                <c:pt idx="0">
                  <c:v>Animal Health</c:v>
                </c:pt>
              </c:strCache>
            </c:strRef>
          </c:tx>
          <c:invertIfNegative val="0"/>
          <c:cat>
            <c:strRef>
              <c:f>Sheet1!$A$2:$A$3</c:f>
              <c:strCache>
                <c:ptCount val="2"/>
                <c:pt idx="0">
                  <c:v>NL</c:v>
                </c:pt>
                <c:pt idx="1">
                  <c:v>KE</c:v>
                </c:pt>
              </c:strCache>
            </c:strRef>
          </c:cat>
          <c:val>
            <c:numRef>
              <c:f>Sheet1!$C$2:$C$3</c:f>
              <c:numCache>
                <c:formatCode>General</c:formatCode>
                <c:ptCount val="2"/>
                <c:pt idx="0">
                  <c:v>1</c:v>
                </c:pt>
                <c:pt idx="1">
                  <c:v>2</c:v>
                </c:pt>
              </c:numCache>
            </c:numRef>
          </c:val>
        </c:ser>
        <c:ser>
          <c:idx val="2"/>
          <c:order val="2"/>
          <c:tx>
            <c:strRef>
              <c:f>Sheet1!$D$1</c:f>
              <c:strCache>
                <c:ptCount val="1"/>
                <c:pt idx="0">
                  <c:v>Vet &amp; A.I</c:v>
                </c:pt>
              </c:strCache>
            </c:strRef>
          </c:tx>
          <c:invertIfNegative val="0"/>
          <c:cat>
            <c:strRef>
              <c:f>Sheet1!$A$2:$A$3</c:f>
              <c:strCache>
                <c:ptCount val="2"/>
                <c:pt idx="0">
                  <c:v>NL</c:v>
                </c:pt>
                <c:pt idx="1">
                  <c:v>KE</c:v>
                </c:pt>
              </c:strCache>
            </c:strRef>
          </c:cat>
          <c:val>
            <c:numRef>
              <c:f>Sheet1!$D$2:$D$3</c:f>
              <c:numCache>
                <c:formatCode>General</c:formatCode>
                <c:ptCount val="2"/>
                <c:pt idx="0">
                  <c:v>1</c:v>
                </c:pt>
                <c:pt idx="1">
                  <c:v>1</c:v>
                </c:pt>
              </c:numCache>
            </c:numRef>
          </c:val>
        </c:ser>
        <c:ser>
          <c:idx val="3"/>
          <c:order val="3"/>
          <c:tx>
            <c:strRef>
              <c:f>Sheet1!$E$1</c:f>
              <c:strCache>
                <c:ptCount val="1"/>
                <c:pt idx="0">
                  <c:v>Casual labour</c:v>
                </c:pt>
              </c:strCache>
            </c:strRef>
          </c:tx>
          <c:invertIfNegative val="0"/>
          <c:cat>
            <c:strRef>
              <c:f>Sheet1!$A$2:$A$3</c:f>
              <c:strCache>
                <c:ptCount val="2"/>
                <c:pt idx="0">
                  <c:v>NL</c:v>
                </c:pt>
                <c:pt idx="1">
                  <c:v>KE</c:v>
                </c:pt>
              </c:strCache>
            </c:strRef>
          </c:cat>
          <c:val>
            <c:numRef>
              <c:f>Sheet1!$E$2:$E$3</c:f>
              <c:numCache>
                <c:formatCode>General</c:formatCode>
                <c:ptCount val="2"/>
                <c:pt idx="0">
                  <c:v>0</c:v>
                </c:pt>
                <c:pt idx="1">
                  <c:v>0</c:v>
                </c:pt>
              </c:numCache>
            </c:numRef>
          </c:val>
        </c:ser>
        <c:ser>
          <c:idx val="4"/>
          <c:order val="4"/>
          <c:tx>
            <c:strRef>
              <c:f>Sheet1!$F$1</c:f>
              <c:strCache>
                <c:ptCount val="1"/>
                <c:pt idx="0">
                  <c:v>contractors</c:v>
                </c:pt>
              </c:strCache>
            </c:strRef>
          </c:tx>
          <c:invertIfNegative val="0"/>
          <c:cat>
            <c:strRef>
              <c:f>Sheet1!$A$2:$A$3</c:f>
              <c:strCache>
                <c:ptCount val="2"/>
                <c:pt idx="0">
                  <c:v>NL</c:v>
                </c:pt>
                <c:pt idx="1">
                  <c:v>KE</c:v>
                </c:pt>
              </c:strCache>
            </c:strRef>
          </c:cat>
          <c:val>
            <c:numRef>
              <c:f>Sheet1!$F$2:$F$3</c:f>
              <c:numCache>
                <c:formatCode>General</c:formatCode>
                <c:ptCount val="2"/>
                <c:pt idx="0">
                  <c:v>3</c:v>
                </c:pt>
                <c:pt idx="1">
                  <c:v>0</c:v>
                </c:pt>
              </c:numCache>
            </c:numRef>
          </c:val>
        </c:ser>
        <c:ser>
          <c:idx val="5"/>
          <c:order val="5"/>
          <c:tx>
            <c:strRef>
              <c:f>Sheet1!$G$1</c:f>
              <c:strCache>
                <c:ptCount val="1"/>
                <c:pt idx="0">
                  <c:v>Elect &amp; Fuel </c:v>
                </c:pt>
              </c:strCache>
            </c:strRef>
          </c:tx>
          <c:invertIfNegative val="0"/>
          <c:cat>
            <c:strRef>
              <c:f>Sheet1!$A$2:$A$3</c:f>
              <c:strCache>
                <c:ptCount val="2"/>
                <c:pt idx="0">
                  <c:v>NL</c:v>
                </c:pt>
                <c:pt idx="1">
                  <c:v>KE</c:v>
                </c:pt>
              </c:strCache>
            </c:strRef>
          </c:cat>
          <c:val>
            <c:numRef>
              <c:f>Sheet1!$G$2:$G$3</c:f>
              <c:numCache>
                <c:formatCode>General</c:formatCode>
                <c:ptCount val="2"/>
                <c:pt idx="0">
                  <c:v>12</c:v>
                </c:pt>
                <c:pt idx="1">
                  <c:v>0</c:v>
                </c:pt>
              </c:numCache>
            </c:numRef>
          </c:val>
        </c:ser>
        <c:ser>
          <c:idx val="6"/>
          <c:order val="6"/>
          <c:tx>
            <c:strRef>
              <c:f>Sheet1!$H$1</c:f>
              <c:strCache>
                <c:ptCount val="1"/>
                <c:pt idx="0">
                  <c:v>Other costs</c:v>
                </c:pt>
              </c:strCache>
            </c:strRef>
          </c:tx>
          <c:invertIfNegative val="0"/>
          <c:cat>
            <c:strRef>
              <c:f>Sheet1!$A$2:$A$3</c:f>
              <c:strCache>
                <c:ptCount val="2"/>
                <c:pt idx="0">
                  <c:v>NL</c:v>
                </c:pt>
                <c:pt idx="1">
                  <c:v>KE</c:v>
                </c:pt>
              </c:strCache>
            </c:strRef>
          </c:cat>
          <c:val>
            <c:numRef>
              <c:f>Sheet1!$H$2:$H$3</c:f>
              <c:numCache>
                <c:formatCode>General</c:formatCode>
                <c:ptCount val="2"/>
                <c:pt idx="0">
                  <c:v>12</c:v>
                </c:pt>
                <c:pt idx="1">
                  <c:v>0</c:v>
                </c:pt>
              </c:numCache>
            </c:numRef>
          </c:val>
        </c:ser>
        <c:dLbls>
          <c:showLegendKey val="0"/>
          <c:showVal val="0"/>
          <c:showCatName val="0"/>
          <c:showSerName val="0"/>
          <c:showPercent val="0"/>
          <c:showBubbleSize val="0"/>
        </c:dLbls>
        <c:gapWidth val="150"/>
        <c:overlap val="100"/>
        <c:axId val="38407552"/>
        <c:axId val="38409344"/>
      </c:barChart>
      <c:catAx>
        <c:axId val="38407552"/>
        <c:scaling>
          <c:orientation val="minMax"/>
        </c:scaling>
        <c:delete val="0"/>
        <c:axPos val="b"/>
        <c:majorTickMark val="out"/>
        <c:minorTickMark val="none"/>
        <c:tickLblPos val="nextTo"/>
        <c:crossAx val="38409344"/>
        <c:crosses val="autoZero"/>
        <c:auto val="1"/>
        <c:lblAlgn val="ctr"/>
        <c:lblOffset val="100"/>
        <c:noMultiLvlLbl val="0"/>
      </c:catAx>
      <c:valAx>
        <c:axId val="38409344"/>
        <c:scaling>
          <c:orientation val="minMax"/>
        </c:scaling>
        <c:delete val="0"/>
        <c:axPos val="l"/>
        <c:majorGridlines/>
        <c:numFmt formatCode="General" sourceLinked="1"/>
        <c:majorTickMark val="out"/>
        <c:minorTickMark val="none"/>
        <c:tickLblPos val="nextTo"/>
        <c:crossAx val="384075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Cost of production percentage</c:v>
                </c:pt>
              </c:strCache>
            </c:strRef>
          </c:tx>
          <c:invertIfNegative val="0"/>
          <c:cat>
            <c:strRef>
              <c:f>Sheet1!$A$2:$A$8</c:f>
              <c:strCache>
                <c:ptCount val="7"/>
                <c:pt idx="0">
                  <c:v>NFCS</c:v>
                </c:pt>
                <c:pt idx="1">
                  <c:v>KFCS</c:v>
                </c:pt>
                <c:pt idx="2">
                  <c:v>MWFCS</c:v>
                </c:pt>
                <c:pt idx="3">
                  <c:v>KDPL</c:v>
                </c:pt>
                <c:pt idx="4">
                  <c:v>MCDCU</c:v>
                </c:pt>
                <c:pt idx="5">
                  <c:v>MFCS</c:v>
                </c:pt>
                <c:pt idx="6">
                  <c:v>EDFA</c:v>
                </c:pt>
              </c:strCache>
            </c:strRef>
          </c:cat>
          <c:val>
            <c:numRef>
              <c:f>Sheet1!$B$2:$B$8</c:f>
              <c:numCache>
                <c:formatCode>0%</c:formatCode>
                <c:ptCount val="7"/>
                <c:pt idx="0">
                  <c:v>0.76</c:v>
                </c:pt>
                <c:pt idx="1">
                  <c:v>0.65</c:v>
                </c:pt>
                <c:pt idx="2">
                  <c:v>0.78</c:v>
                </c:pt>
                <c:pt idx="3">
                  <c:v>0.84</c:v>
                </c:pt>
                <c:pt idx="4">
                  <c:v>0.72</c:v>
                </c:pt>
                <c:pt idx="5">
                  <c:v>0.68</c:v>
                </c:pt>
                <c:pt idx="6">
                  <c:v>0.67</c:v>
                </c:pt>
              </c:numCache>
            </c:numRef>
          </c:val>
        </c:ser>
        <c:ser>
          <c:idx val="1"/>
          <c:order val="1"/>
          <c:tx>
            <c:strRef>
              <c:f>Sheet1!$C$1</c:f>
              <c:strCache>
                <c:ptCount val="1"/>
                <c:pt idx="0">
                  <c:v>Profit percentage </c:v>
                </c:pt>
              </c:strCache>
            </c:strRef>
          </c:tx>
          <c:invertIfNegative val="0"/>
          <c:cat>
            <c:strRef>
              <c:f>Sheet1!$A$2:$A$8</c:f>
              <c:strCache>
                <c:ptCount val="7"/>
                <c:pt idx="0">
                  <c:v>NFCS</c:v>
                </c:pt>
                <c:pt idx="1">
                  <c:v>KFCS</c:v>
                </c:pt>
                <c:pt idx="2">
                  <c:v>MWFCS</c:v>
                </c:pt>
                <c:pt idx="3">
                  <c:v>KDPL</c:v>
                </c:pt>
                <c:pt idx="4">
                  <c:v>MCDCU</c:v>
                </c:pt>
                <c:pt idx="5">
                  <c:v>MFCS</c:v>
                </c:pt>
                <c:pt idx="6">
                  <c:v>EDFA</c:v>
                </c:pt>
              </c:strCache>
            </c:strRef>
          </c:cat>
          <c:val>
            <c:numRef>
              <c:f>Sheet1!$C$2:$C$8</c:f>
              <c:numCache>
                <c:formatCode>0%</c:formatCode>
                <c:ptCount val="7"/>
                <c:pt idx="0">
                  <c:v>0.24</c:v>
                </c:pt>
                <c:pt idx="1">
                  <c:v>0.35</c:v>
                </c:pt>
                <c:pt idx="2">
                  <c:v>0.22</c:v>
                </c:pt>
                <c:pt idx="3">
                  <c:v>0.16</c:v>
                </c:pt>
                <c:pt idx="4">
                  <c:v>0.28000000000000003</c:v>
                </c:pt>
                <c:pt idx="5">
                  <c:v>0.32</c:v>
                </c:pt>
                <c:pt idx="6">
                  <c:v>0.37</c:v>
                </c:pt>
              </c:numCache>
            </c:numRef>
          </c:val>
        </c:ser>
        <c:dLbls>
          <c:showLegendKey val="0"/>
          <c:showVal val="0"/>
          <c:showCatName val="0"/>
          <c:showSerName val="0"/>
          <c:showPercent val="0"/>
          <c:showBubbleSize val="0"/>
        </c:dLbls>
        <c:gapWidth val="150"/>
        <c:axId val="38445824"/>
        <c:axId val="38447360"/>
      </c:barChart>
      <c:catAx>
        <c:axId val="38445824"/>
        <c:scaling>
          <c:orientation val="minMax"/>
        </c:scaling>
        <c:delete val="0"/>
        <c:axPos val="b"/>
        <c:majorTickMark val="out"/>
        <c:minorTickMark val="none"/>
        <c:tickLblPos val="nextTo"/>
        <c:crossAx val="38447360"/>
        <c:crosses val="autoZero"/>
        <c:auto val="1"/>
        <c:lblAlgn val="ctr"/>
        <c:lblOffset val="100"/>
        <c:noMultiLvlLbl val="0"/>
      </c:catAx>
      <c:valAx>
        <c:axId val="38447360"/>
        <c:scaling>
          <c:orientation val="minMax"/>
        </c:scaling>
        <c:delete val="0"/>
        <c:axPos val="l"/>
        <c:majorGridlines/>
        <c:numFmt formatCode="0%" sourceLinked="1"/>
        <c:majorTickMark val="out"/>
        <c:minorTickMark val="none"/>
        <c:tickLblPos val="nextTo"/>
        <c:crossAx val="38445824"/>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Cost of production %</c:v>
                </c:pt>
              </c:strCache>
            </c:strRef>
          </c:tx>
          <c:invertIfNegative val="0"/>
          <c:cat>
            <c:strRef>
              <c:f>Sheet1!$A$2:$A$3</c:f>
              <c:strCache>
                <c:ptCount val="2"/>
                <c:pt idx="0">
                  <c:v>NL</c:v>
                </c:pt>
                <c:pt idx="1">
                  <c:v>KE</c:v>
                </c:pt>
              </c:strCache>
            </c:strRef>
          </c:cat>
          <c:val>
            <c:numRef>
              <c:f>Sheet1!$B$2:$B$3</c:f>
              <c:numCache>
                <c:formatCode>0%</c:formatCode>
                <c:ptCount val="2"/>
                <c:pt idx="0">
                  <c:v>0.74</c:v>
                </c:pt>
                <c:pt idx="1">
                  <c:v>0.77</c:v>
                </c:pt>
              </c:numCache>
            </c:numRef>
          </c:val>
        </c:ser>
        <c:ser>
          <c:idx val="1"/>
          <c:order val="1"/>
          <c:tx>
            <c:strRef>
              <c:f>Sheet1!$C$1</c:f>
              <c:strCache>
                <c:ptCount val="1"/>
                <c:pt idx="0">
                  <c:v>Profit percentage %</c:v>
                </c:pt>
              </c:strCache>
            </c:strRef>
          </c:tx>
          <c:invertIfNegative val="0"/>
          <c:cat>
            <c:strRef>
              <c:f>Sheet1!$A$2:$A$3</c:f>
              <c:strCache>
                <c:ptCount val="2"/>
                <c:pt idx="0">
                  <c:v>NL</c:v>
                </c:pt>
                <c:pt idx="1">
                  <c:v>KE</c:v>
                </c:pt>
              </c:strCache>
            </c:strRef>
          </c:cat>
          <c:val>
            <c:numRef>
              <c:f>Sheet1!$C$2:$C$3</c:f>
              <c:numCache>
                <c:formatCode>0%</c:formatCode>
                <c:ptCount val="2"/>
                <c:pt idx="0">
                  <c:v>0.26</c:v>
                </c:pt>
                <c:pt idx="1">
                  <c:v>0.23</c:v>
                </c:pt>
              </c:numCache>
            </c:numRef>
          </c:val>
        </c:ser>
        <c:dLbls>
          <c:showLegendKey val="0"/>
          <c:showVal val="0"/>
          <c:showCatName val="0"/>
          <c:showSerName val="0"/>
          <c:showPercent val="0"/>
          <c:showBubbleSize val="0"/>
        </c:dLbls>
        <c:gapWidth val="150"/>
        <c:axId val="88357888"/>
        <c:axId val="88392448"/>
      </c:barChart>
      <c:catAx>
        <c:axId val="88357888"/>
        <c:scaling>
          <c:orientation val="minMax"/>
        </c:scaling>
        <c:delete val="0"/>
        <c:axPos val="b"/>
        <c:majorTickMark val="out"/>
        <c:minorTickMark val="none"/>
        <c:tickLblPos val="nextTo"/>
        <c:crossAx val="88392448"/>
        <c:crosses val="autoZero"/>
        <c:auto val="1"/>
        <c:lblAlgn val="ctr"/>
        <c:lblOffset val="100"/>
        <c:noMultiLvlLbl val="0"/>
      </c:catAx>
      <c:valAx>
        <c:axId val="88392448"/>
        <c:scaling>
          <c:orientation val="minMax"/>
        </c:scaling>
        <c:delete val="0"/>
        <c:axPos val="l"/>
        <c:majorGridlines/>
        <c:numFmt formatCode="0%" sourceLinked="1"/>
        <c:majorTickMark val="out"/>
        <c:minorTickMark val="none"/>
        <c:tickLblPos val="nextTo"/>
        <c:crossAx val="883578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Kenya Survey</a:t>
            </a:r>
          </a:p>
        </c:rich>
      </c:tx>
      <c:overlay val="0"/>
    </c:title>
    <c:autoTitleDeleted val="0"/>
    <c:plotArea>
      <c:layout/>
      <c:pieChart>
        <c:varyColors val="1"/>
        <c:ser>
          <c:idx val="0"/>
          <c:order val="0"/>
          <c:tx>
            <c:strRef>
              <c:f>Sheet1!$B$1</c:f>
              <c:strCache>
                <c:ptCount val="1"/>
                <c:pt idx="0">
                  <c:v>%</c:v>
                </c:pt>
              </c:strCache>
            </c:strRef>
          </c:tx>
          <c:dLbls>
            <c:dLblPos val="bestFit"/>
            <c:showLegendKey val="0"/>
            <c:showVal val="1"/>
            <c:showCatName val="0"/>
            <c:showSerName val="0"/>
            <c:showPercent val="0"/>
            <c:showBubbleSize val="0"/>
            <c:showLeaderLines val="1"/>
          </c:dLbls>
          <c:cat>
            <c:strRef>
              <c:f>Sheet1!$A$2:$A$8</c:f>
              <c:strCache>
                <c:ptCount val="7"/>
                <c:pt idx="0">
                  <c:v>Fodder</c:v>
                </c:pt>
                <c:pt idx="1">
                  <c:v>Casual labour</c:v>
                </c:pt>
                <c:pt idx="2">
                  <c:v>Contractors</c:v>
                </c:pt>
                <c:pt idx="3">
                  <c:v>Vet and Insemination expenses</c:v>
                </c:pt>
                <c:pt idx="4">
                  <c:v>Animal Health</c:v>
                </c:pt>
                <c:pt idx="5">
                  <c:v>Elect, Fuel  and Water</c:v>
                </c:pt>
                <c:pt idx="6">
                  <c:v>Other costs</c:v>
                </c:pt>
              </c:strCache>
            </c:strRef>
          </c:cat>
          <c:val>
            <c:numRef>
              <c:f>Sheet1!$B$2:$B$8</c:f>
              <c:numCache>
                <c:formatCode>0%</c:formatCode>
                <c:ptCount val="7"/>
                <c:pt idx="0">
                  <c:v>0.83</c:v>
                </c:pt>
                <c:pt idx="1">
                  <c:v>0.01</c:v>
                </c:pt>
                <c:pt idx="2">
                  <c:v>0</c:v>
                </c:pt>
                <c:pt idx="3">
                  <c:v>0.04</c:v>
                </c:pt>
                <c:pt idx="4">
                  <c:v>0.06</c:v>
                </c:pt>
                <c:pt idx="5">
                  <c:v>0.04</c:v>
                </c:pt>
                <c:pt idx="6">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pieChart>
        <c:varyColors val="1"/>
        <c:ser>
          <c:idx val="0"/>
          <c:order val="0"/>
          <c:tx>
            <c:strRef>
              <c:f>Sheet1!$B$1</c:f>
              <c:strCache>
                <c:ptCount val="1"/>
                <c:pt idx="0">
                  <c:v>Netherlands</c:v>
                </c:pt>
              </c:strCache>
            </c:strRef>
          </c:tx>
          <c:dLbls>
            <c:dLblPos val="bestFit"/>
            <c:showLegendKey val="0"/>
            <c:showVal val="1"/>
            <c:showCatName val="0"/>
            <c:showSerName val="0"/>
            <c:showPercent val="0"/>
            <c:showBubbleSize val="0"/>
            <c:showLeaderLines val="1"/>
          </c:dLbls>
          <c:cat>
            <c:strRef>
              <c:f>Sheet1!$A$2:$A$8</c:f>
              <c:strCache>
                <c:ptCount val="7"/>
                <c:pt idx="0">
                  <c:v>Fodder</c:v>
                </c:pt>
                <c:pt idx="1">
                  <c:v>Casual labour</c:v>
                </c:pt>
                <c:pt idx="2">
                  <c:v>Contractors</c:v>
                </c:pt>
                <c:pt idx="3">
                  <c:v>Vet and Insemination expenses</c:v>
                </c:pt>
                <c:pt idx="4">
                  <c:v>Animal Health</c:v>
                </c:pt>
                <c:pt idx="5">
                  <c:v>Elect, Fuel  and Water</c:v>
                </c:pt>
                <c:pt idx="6">
                  <c:v>Other costs</c:v>
                </c:pt>
              </c:strCache>
            </c:strRef>
          </c:cat>
          <c:val>
            <c:numRef>
              <c:f>Sheet1!$B$2:$B$8</c:f>
              <c:numCache>
                <c:formatCode>0%</c:formatCode>
                <c:ptCount val="7"/>
                <c:pt idx="0">
                  <c:v>0.41</c:v>
                </c:pt>
                <c:pt idx="1">
                  <c:v>0</c:v>
                </c:pt>
                <c:pt idx="2">
                  <c:v>0.09</c:v>
                </c:pt>
                <c:pt idx="3">
                  <c:v>0.03</c:v>
                </c:pt>
                <c:pt idx="4">
                  <c:v>0.03</c:v>
                </c:pt>
                <c:pt idx="5">
                  <c:v>0.06</c:v>
                </c:pt>
                <c:pt idx="6">
                  <c:v>0.38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D78B9-4303-4609-8626-8DA152644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D3C6FA-2F38-44D8-BABB-81D80CA56D94}">
  <ds:schemaRefs>
    <ds:schemaRef ds:uri="http://schemas.microsoft.com/sharepoint/v3/contenttype/forms"/>
  </ds:schemaRefs>
</ds:datastoreItem>
</file>

<file path=customXml/itemProps3.xml><?xml version="1.0" encoding="utf-8"?>
<ds:datastoreItem xmlns:ds="http://schemas.openxmlformats.org/officeDocument/2006/customXml" ds:itemID="{86CF05FD-800F-48C7-945C-8976A81A8035}">
  <ds:schemaRefs>
    <ds:schemaRef ds:uri="http://schemas.microsoft.com/office/2006/metadata/propertie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81364094-C77E-4CCD-9D08-5710DCF5E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11098</Words>
  <Characters>61043</Characters>
  <Application>Microsoft Office Word</Application>
  <DocSecurity>0</DocSecurity>
  <Lines>508</Lines>
  <Paragraphs>143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Utrecht</Company>
  <LinksUpToDate>false</LinksUpToDate>
  <CharactersWithSpaces>71998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Nellie Ursem</cp:lastModifiedBy>
  <cp:revision>2</cp:revision>
  <cp:lastPrinted>2014-03-03T15:00:00Z</cp:lastPrinted>
  <dcterms:created xsi:type="dcterms:W3CDTF">2014-09-11T11:30:00Z</dcterms:created>
  <dcterms:modified xsi:type="dcterms:W3CDTF">2014-09-11T11:30:00Z</dcterms:modified>
</cp:coreProperties>
</file>