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F2B02B" w14:textId="4DF00705" w:rsidR="004F0764" w:rsidRPr="00804083" w:rsidRDefault="00804083" w:rsidP="00327A9D">
      <w:pPr>
        <w:pStyle w:val="Kop1"/>
        <w:rPr>
          <w:rFonts w:asciiTheme="minorHAnsi" w:hAnsiTheme="minorHAnsi"/>
        </w:rPr>
      </w:pPr>
      <w:bookmarkStart w:id="0" w:name="_GoBack"/>
      <w:bookmarkEnd w:id="0"/>
      <w:r>
        <w:rPr>
          <w:rFonts w:asciiTheme="minorHAnsi" w:hAnsiTheme="minorHAnsi"/>
          <w:noProof/>
          <w:lang w:val="en-US" w:eastAsia="en-US"/>
        </w:rPr>
        <w:drawing>
          <wp:anchor distT="0" distB="0" distL="114300" distR="114300" simplePos="0" relativeHeight="251660288" behindDoc="1" locked="0" layoutInCell="1" allowOverlap="1" wp14:anchorId="05F2B0D3" wp14:editId="05F2B0D4">
            <wp:simplePos x="0" y="0"/>
            <wp:positionH relativeFrom="column">
              <wp:posOffset>-989965</wp:posOffset>
            </wp:positionH>
            <wp:positionV relativeFrom="paragraph">
              <wp:posOffset>-1522095</wp:posOffset>
            </wp:positionV>
            <wp:extent cx="8144510" cy="11548745"/>
            <wp:effectExtent l="19050" t="0" r="8890" b="0"/>
            <wp:wrapNone/>
            <wp:docPr id="2" name="Afbeelding 1" descr="Naamlo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Naamloos-1.jpg"/>
                    <pic:cNvPicPr>
                      <a:picLocks noChangeAspect="1" noChangeArrowheads="1"/>
                    </pic:cNvPicPr>
                  </pic:nvPicPr>
                  <pic:blipFill>
                    <a:blip r:embed="rId11"/>
                    <a:srcRect/>
                    <a:stretch>
                      <a:fillRect/>
                    </a:stretch>
                  </pic:blipFill>
                  <pic:spPr bwMode="auto">
                    <a:xfrm>
                      <a:off x="0" y="0"/>
                      <a:ext cx="8144510" cy="11548745"/>
                    </a:xfrm>
                    <a:prstGeom prst="rect">
                      <a:avLst/>
                    </a:prstGeom>
                    <a:noFill/>
                  </pic:spPr>
                </pic:pic>
              </a:graphicData>
            </a:graphic>
          </wp:anchor>
        </w:drawing>
      </w:r>
      <w:r w:rsidR="00D33E63">
        <w:rPr>
          <w:rFonts w:asciiTheme="minorHAnsi" w:hAnsiTheme="minorHAnsi"/>
          <w:noProof/>
          <w:lang w:val="en-US" w:eastAsia="en-US"/>
        </w:rPr>
        <mc:AlternateContent>
          <mc:Choice Requires="wps">
            <w:drawing>
              <wp:anchor distT="0" distB="0" distL="114300" distR="114300" simplePos="0" relativeHeight="251662336" behindDoc="0" locked="0" layoutInCell="1" allowOverlap="1" wp14:anchorId="05F2B0D5" wp14:editId="5303A579">
                <wp:simplePos x="0" y="0"/>
                <wp:positionH relativeFrom="column">
                  <wp:posOffset>748665</wp:posOffset>
                </wp:positionH>
                <wp:positionV relativeFrom="paragraph">
                  <wp:posOffset>133985</wp:posOffset>
                </wp:positionV>
                <wp:extent cx="2019300" cy="574040"/>
                <wp:effectExtent l="15240" t="38735" r="22860" b="25400"/>
                <wp:wrapNone/>
                <wp:docPr id="9" name="Vrije v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0" cy="574040"/>
                        </a:xfrm>
                        <a:custGeom>
                          <a:avLst/>
                          <a:gdLst>
                            <a:gd name="T0" fmla="*/ 0 w 2126846"/>
                            <a:gd name="T1" fmla="*/ 341371 h 428839"/>
                            <a:gd name="T2" fmla="*/ 51837 w 2126846"/>
                            <a:gd name="T3" fmla="*/ 307235 h 428839"/>
                            <a:gd name="T4" fmla="*/ 86398 w 2126846"/>
                            <a:gd name="T5" fmla="*/ 273098 h 428839"/>
                            <a:gd name="T6" fmla="*/ 146875 w 2126846"/>
                            <a:gd name="T7" fmla="*/ 341371 h 428839"/>
                            <a:gd name="T8" fmla="*/ 120956 w 2126846"/>
                            <a:gd name="T9" fmla="*/ 716882 h 428839"/>
                            <a:gd name="T10" fmla="*/ 103675 w 2126846"/>
                            <a:gd name="T11" fmla="*/ 819294 h 428839"/>
                            <a:gd name="T12" fmla="*/ 138236 w 2126846"/>
                            <a:gd name="T13" fmla="*/ 1024116 h 428839"/>
                            <a:gd name="T14" fmla="*/ 190073 w 2126846"/>
                            <a:gd name="T15" fmla="*/ 921706 h 428839"/>
                            <a:gd name="T16" fmla="*/ 285110 w 2126846"/>
                            <a:gd name="T17" fmla="*/ 682747 h 428839"/>
                            <a:gd name="T18" fmla="*/ 319668 w 2126846"/>
                            <a:gd name="T19" fmla="*/ 512057 h 428839"/>
                            <a:gd name="T20" fmla="*/ 345586 w 2126846"/>
                            <a:gd name="T21" fmla="*/ 443783 h 428839"/>
                            <a:gd name="T22" fmla="*/ 328307 w 2126846"/>
                            <a:gd name="T23" fmla="*/ 580331 h 428839"/>
                            <a:gd name="T24" fmla="*/ 267830 w 2126846"/>
                            <a:gd name="T25" fmla="*/ 1126530 h 428839"/>
                            <a:gd name="T26" fmla="*/ 233271 w 2126846"/>
                            <a:gd name="T27" fmla="*/ 1365491 h 428839"/>
                            <a:gd name="T28" fmla="*/ 259191 w 2126846"/>
                            <a:gd name="T29" fmla="*/ 1331352 h 428839"/>
                            <a:gd name="T30" fmla="*/ 302388 w 2126846"/>
                            <a:gd name="T31" fmla="*/ 1228943 h 428839"/>
                            <a:gd name="T32" fmla="*/ 406064 w 2126846"/>
                            <a:gd name="T33" fmla="*/ 955842 h 428839"/>
                            <a:gd name="T34" fmla="*/ 457903 w 2126846"/>
                            <a:gd name="T35" fmla="*/ 819294 h 428839"/>
                            <a:gd name="T36" fmla="*/ 492461 w 2126846"/>
                            <a:gd name="T37" fmla="*/ 751020 h 428839"/>
                            <a:gd name="T38" fmla="*/ 552940 w 2126846"/>
                            <a:gd name="T39" fmla="*/ 614472 h 428839"/>
                            <a:gd name="T40" fmla="*/ 535660 w 2126846"/>
                            <a:gd name="T41" fmla="*/ 887569 h 428839"/>
                            <a:gd name="T42" fmla="*/ 501100 w 2126846"/>
                            <a:gd name="T43" fmla="*/ 989980 h 428839"/>
                            <a:gd name="T44" fmla="*/ 483821 w 2126846"/>
                            <a:gd name="T45" fmla="*/ 1126530 h 428839"/>
                            <a:gd name="T46" fmla="*/ 457903 w 2126846"/>
                            <a:gd name="T47" fmla="*/ 1263077 h 428839"/>
                            <a:gd name="T48" fmla="*/ 492461 w 2126846"/>
                            <a:gd name="T49" fmla="*/ 1228943 h 428839"/>
                            <a:gd name="T50" fmla="*/ 561578 w 2126846"/>
                            <a:gd name="T51" fmla="*/ 1092396 h 428839"/>
                            <a:gd name="T52" fmla="*/ 812129 w 2126846"/>
                            <a:gd name="T53" fmla="*/ 375510 h 428839"/>
                            <a:gd name="T54" fmla="*/ 863966 w 2126846"/>
                            <a:gd name="T55" fmla="*/ 238961 h 428839"/>
                            <a:gd name="T56" fmla="*/ 941724 w 2126846"/>
                            <a:gd name="T57" fmla="*/ 0 h 428839"/>
                            <a:gd name="T58" fmla="*/ 933083 w 2126846"/>
                            <a:gd name="T59" fmla="*/ 238961 h 428839"/>
                            <a:gd name="T60" fmla="*/ 1140436 w 2126846"/>
                            <a:gd name="T61" fmla="*/ 409645 h 428839"/>
                            <a:gd name="T62" fmla="*/ 1183635 w 2126846"/>
                            <a:gd name="T63" fmla="*/ 512057 h 428839"/>
                            <a:gd name="T64" fmla="*/ 1192275 w 2126846"/>
                            <a:gd name="T65" fmla="*/ 614472 h 428839"/>
                            <a:gd name="T66" fmla="*/ 1226832 w 2126846"/>
                            <a:gd name="T67" fmla="*/ 648605 h 428839"/>
                            <a:gd name="T68" fmla="*/ 1416906 w 2126846"/>
                            <a:gd name="T69" fmla="*/ 512057 h 428839"/>
                            <a:gd name="T70" fmla="*/ 1632897 w 2126846"/>
                            <a:gd name="T71" fmla="*/ 375510 h 428839"/>
                            <a:gd name="T72" fmla="*/ 1684736 w 2126846"/>
                            <a:gd name="T73" fmla="*/ 341371 h 428839"/>
                            <a:gd name="T74" fmla="*/ 1727934 w 2126846"/>
                            <a:gd name="T75" fmla="*/ 375510 h 428839"/>
                            <a:gd name="T76" fmla="*/ 1641536 w 2126846"/>
                            <a:gd name="T77" fmla="*/ 648605 h 428839"/>
                            <a:gd name="T78" fmla="*/ 1511942 w 2126846"/>
                            <a:gd name="T79" fmla="*/ 716882 h 428839"/>
                            <a:gd name="T80" fmla="*/ 1382347 w 2126846"/>
                            <a:gd name="T81" fmla="*/ 716882 h 42883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126846" h="428839">
                              <a:moveTo>
                                <a:pt x="0" y="106325"/>
                              </a:moveTo>
                              <a:cubicBezTo>
                                <a:pt x="21265" y="102781"/>
                                <a:pt x="42655" y="99921"/>
                                <a:pt x="63795" y="95693"/>
                              </a:cubicBezTo>
                              <a:cubicBezTo>
                                <a:pt x="78125" y="92827"/>
                                <a:pt x="91773" y="83737"/>
                                <a:pt x="106326" y="85060"/>
                              </a:cubicBezTo>
                              <a:cubicBezTo>
                                <a:pt x="132022" y="87396"/>
                                <a:pt x="155945" y="99237"/>
                                <a:pt x="180754" y="106325"/>
                              </a:cubicBezTo>
                              <a:cubicBezTo>
                                <a:pt x="171658" y="151805"/>
                                <a:pt x="168477" y="179135"/>
                                <a:pt x="148856" y="223283"/>
                              </a:cubicBezTo>
                              <a:cubicBezTo>
                                <a:pt x="143666" y="234960"/>
                                <a:pt x="134679" y="244548"/>
                                <a:pt x="127591" y="255181"/>
                              </a:cubicBezTo>
                              <a:cubicBezTo>
                                <a:pt x="118745" y="290563"/>
                                <a:pt x="95010" y="325804"/>
                                <a:pt x="170121" y="318976"/>
                              </a:cubicBezTo>
                              <a:cubicBezTo>
                                <a:pt x="193798" y="316824"/>
                                <a:pt x="213424" y="299133"/>
                                <a:pt x="233916" y="287079"/>
                              </a:cubicBezTo>
                              <a:cubicBezTo>
                                <a:pt x="273747" y="263649"/>
                                <a:pt x="350875" y="212651"/>
                                <a:pt x="350875" y="212651"/>
                              </a:cubicBezTo>
                              <a:cubicBezTo>
                                <a:pt x="365052" y="194930"/>
                                <a:pt x="377358" y="175535"/>
                                <a:pt x="393405" y="159488"/>
                              </a:cubicBezTo>
                              <a:cubicBezTo>
                                <a:pt x="402441" y="150452"/>
                                <a:pt x="419587" y="126793"/>
                                <a:pt x="425302" y="138223"/>
                              </a:cubicBezTo>
                              <a:cubicBezTo>
                                <a:pt x="432390" y="152400"/>
                                <a:pt x="410390" y="166232"/>
                                <a:pt x="404037" y="180753"/>
                              </a:cubicBezTo>
                              <a:cubicBezTo>
                                <a:pt x="388917" y="215313"/>
                                <a:pt x="356297" y="304171"/>
                                <a:pt x="329609" y="350874"/>
                              </a:cubicBezTo>
                              <a:cubicBezTo>
                                <a:pt x="324031" y="360635"/>
                                <a:pt x="283697" y="415157"/>
                                <a:pt x="287079" y="425302"/>
                              </a:cubicBezTo>
                              <a:cubicBezTo>
                                <a:pt x="290623" y="435935"/>
                                <a:pt x="308952" y="419681"/>
                                <a:pt x="318977" y="414669"/>
                              </a:cubicBezTo>
                              <a:cubicBezTo>
                                <a:pt x="337461" y="405427"/>
                                <a:pt x="354790" y="393999"/>
                                <a:pt x="372140" y="382772"/>
                              </a:cubicBezTo>
                              <a:cubicBezTo>
                                <a:pt x="415055" y="355004"/>
                                <a:pt x="457200" y="326064"/>
                                <a:pt x="499730" y="297711"/>
                              </a:cubicBezTo>
                              <a:cubicBezTo>
                                <a:pt x="520995" y="283534"/>
                                <a:pt x="540667" y="266611"/>
                                <a:pt x="563526" y="255181"/>
                              </a:cubicBezTo>
                              <a:cubicBezTo>
                                <a:pt x="577703" y="248093"/>
                                <a:pt x="592615" y="242317"/>
                                <a:pt x="606056" y="233916"/>
                              </a:cubicBezTo>
                              <a:cubicBezTo>
                                <a:pt x="679621" y="187937"/>
                                <a:pt x="617817" y="212274"/>
                                <a:pt x="680484" y="191386"/>
                              </a:cubicBezTo>
                              <a:cubicBezTo>
                                <a:pt x="673396" y="219739"/>
                                <a:pt x="673214" y="250789"/>
                                <a:pt x="659219" y="276446"/>
                              </a:cubicBezTo>
                              <a:cubicBezTo>
                                <a:pt x="650733" y="292003"/>
                                <a:pt x="628221" y="294889"/>
                                <a:pt x="616688" y="308344"/>
                              </a:cubicBezTo>
                              <a:cubicBezTo>
                                <a:pt x="606373" y="320378"/>
                                <a:pt x="603823" y="337433"/>
                                <a:pt x="595423" y="350874"/>
                              </a:cubicBezTo>
                              <a:cubicBezTo>
                                <a:pt x="586031" y="365901"/>
                                <a:pt x="557922" y="376593"/>
                                <a:pt x="563526" y="393404"/>
                              </a:cubicBezTo>
                              <a:cubicBezTo>
                                <a:pt x="568147" y="407267"/>
                                <a:pt x="591879" y="386316"/>
                                <a:pt x="606056" y="382772"/>
                              </a:cubicBezTo>
                              <a:cubicBezTo>
                                <a:pt x="634409" y="368595"/>
                                <a:pt x="664584" y="357590"/>
                                <a:pt x="691116" y="340242"/>
                              </a:cubicBezTo>
                              <a:cubicBezTo>
                                <a:pt x="739884" y="308355"/>
                                <a:pt x="930164" y="165873"/>
                                <a:pt x="999461" y="116958"/>
                              </a:cubicBezTo>
                              <a:cubicBezTo>
                                <a:pt x="1020341" y="102220"/>
                                <a:pt x="1043082" y="90119"/>
                                <a:pt x="1063256" y="74428"/>
                              </a:cubicBezTo>
                              <a:lnTo>
                                <a:pt x="1158949" y="0"/>
                              </a:lnTo>
                              <a:cubicBezTo>
                                <a:pt x="1155405" y="24809"/>
                                <a:pt x="1148316" y="49367"/>
                                <a:pt x="1148316" y="74428"/>
                              </a:cubicBezTo>
                              <a:cubicBezTo>
                                <a:pt x="1148316" y="194792"/>
                                <a:pt x="1314221" y="123709"/>
                                <a:pt x="1403498" y="127590"/>
                              </a:cubicBezTo>
                              <a:cubicBezTo>
                                <a:pt x="1428586" y="135953"/>
                                <a:pt x="1442067" y="135164"/>
                                <a:pt x="1456661" y="159488"/>
                              </a:cubicBezTo>
                              <a:cubicBezTo>
                                <a:pt x="1462427" y="169099"/>
                                <a:pt x="1458541" y="184385"/>
                                <a:pt x="1467293" y="191386"/>
                              </a:cubicBezTo>
                              <a:cubicBezTo>
                                <a:pt x="1478704" y="200515"/>
                                <a:pt x="1495646" y="198474"/>
                                <a:pt x="1509823" y="202018"/>
                              </a:cubicBezTo>
                              <a:cubicBezTo>
                                <a:pt x="1708812" y="177146"/>
                                <a:pt x="1454042" y="211485"/>
                                <a:pt x="1743740" y="159488"/>
                              </a:cubicBezTo>
                              <a:cubicBezTo>
                                <a:pt x="1832060" y="143636"/>
                                <a:pt x="1920967" y="131246"/>
                                <a:pt x="2009554" y="116958"/>
                              </a:cubicBezTo>
                              <a:lnTo>
                                <a:pt x="2073349" y="106325"/>
                              </a:lnTo>
                              <a:cubicBezTo>
                                <a:pt x="2091070" y="109869"/>
                                <a:pt x="2130895" y="99426"/>
                                <a:pt x="2126512" y="116958"/>
                              </a:cubicBezTo>
                              <a:cubicBezTo>
                                <a:pt x="2115558" y="160776"/>
                                <a:pt x="2062562" y="192601"/>
                                <a:pt x="2020186" y="202018"/>
                              </a:cubicBezTo>
                              <a:cubicBezTo>
                                <a:pt x="1984356" y="209980"/>
                                <a:pt x="1889058" y="222101"/>
                                <a:pt x="1860698" y="223283"/>
                              </a:cubicBezTo>
                              <a:cubicBezTo>
                                <a:pt x="1807581" y="225496"/>
                                <a:pt x="1754372" y="223283"/>
                                <a:pt x="1701209" y="223283"/>
                              </a:cubicBezTo>
                            </a:path>
                          </a:pathLst>
                        </a:custGeom>
                        <a:noFill/>
                        <a:ln w="19050">
                          <a:solidFill>
                            <a:srgbClr val="DD86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Vrije vorm 47" o:spid="_x0000_s1026" style="position:absolute;margin-left:58.95pt;margin-top:10.55pt;width:159pt;height:4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26846,42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" path="m,106325c21265,102781,42655,99921,63795,95693,78125,92827,91773,83737,106326,85060v25696,2336,49619,14177,74428,21265c171658,151805,168477,179135,148856,223283v-5190,11677,-14177,21265,-21265,31898c118745,290563,95010,325804,170121,318976v23677,-2152,43303,-19843,63795,-31897c273747,263649,350875,212651,350875,212651v14177,-17721,26483,-37116,42530,-53163c402441,150452,419587,126793,425302,138223v7088,14177,-14912,28009,-21265,42530c388917,215313,356297,304171,329609,350874v-5578,9761,-45912,64283,-42530,74428c290623,435935,308952,419681,318977,414669v18484,-9242,35813,-20670,53163,-31897c415055,355004,457200,326064,499730,297711v21265,-14177,40937,-31100,63796,-42530c577703,248093,592615,242317,606056,233916v73565,-45979,11761,-21642,74428,-42530c673396,219739,673214,250789,659219,276446v-8486,15557,-30998,18443,-42531,31898c606373,320378,603823,337433,595423,350874v-9392,15027,-37501,25719,-31897,42530c568147,407267,591879,386316,606056,382772v28353,-14177,58528,-25182,85060,-42530c739884,308355,930164,165873,999461,116958v20880,-14738,43621,-26839,63795,-42530l1158949,v-3544,24809,-10633,49367,-10633,74428c1148316,194792,1314221,123709,1403498,127590v25088,8363,38569,7574,53163,31898c1462427,169099,1458541,184385,1467293,191386v11411,9129,28353,7088,42530,10632c1708812,177146,1454042,211485,1743740,159488v88320,-15852,177227,-28242,265814,-42530l2073349,106325v17721,3544,57546,-6899,53163,10633c2115558,160776,2062562,192601,2020186,202018v-35830,7962,-131128,20083,-159488,21265c1807581,225496,1754372,223283,1701209,223283e" filled="f" strokecolor="#dd8647" strokeweight="1.5pt">
                <v:path arrowok="t" o:connecttype="custom" o:connectlocs="0,456956;49216,411262;82029,365567;139448,456956;114840,959612;98433,1096700;131246,1370872;180462,1233787;270693,913919;303504,685435;328111,594044;311706,776826;254287,1507963;221475,1827834;246085,1782136;287097,1645052;385531,1279481;434749,1096700;467559,1005309;524980,822527;508574,1188092;475761,1325178;459356,1507963;434749,1690743;467559,1645052;533181,1462271;771063,502654;820279,319871;894105,0;885901,319871;1082769,548347;1123783,685435;1131986,822527;1164796,868217;1345259,685435;1550328,502654;1599546,456956;1640559,502654;1558530,868217;1435489,959612;1312447,959612" o:connectangles="0,0,0,0,0,0,0,0,0,0,0,0,0,0,0,0,0,0,0,0,0,0,0,0,0,0,0,0,0,0,0,0,0,0,0,0,0,0,0,0,0"/>
              </v:shape>
            </w:pict>
          </mc:Fallback>
        </mc:AlternateContent>
      </w:r>
      <w:r w:rsidR="00D33E63">
        <w:rPr>
          <w:rFonts w:asciiTheme="minorHAnsi" w:hAnsiTheme="minorHAnsi"/>
          <w:noProof/>
          <w:lang w:val="en-US" w:eastAsia="en-US"/>
        </w:rPr>
        <mc:AlternateContent>
          <mc:Choice Requires="wps">
            <w:drawing>
              <wp:anchor distT="0" distB="0" distL="114300" distR="114300" simplePos="0" relativeHeight="251658240" behindDoc="0" locked="0" layoutInCell="1" allowOverlap="1" wp14:anchorId="05F2B0D6" wp14:editId="41035BCA">
                <wp:simplePos x="0" y="0"/>
                <wp:positionH relativeFrom="column">
                  <wp:posOffset>669290</wp:posOffset>
                </wp:positionH>
                <wp:positionV relativeFrom="paragraph">
                  <wp:posOffset>67310</wp:posOffset>
                </wp:positionV>
                <wp:extent cx="2019300" cy="574040"/>
                <wp:effectExtent l="12065" t="38735" r="16510" b="25400"/>
                <wp:wrapNone/>
                <wp:docPr id="8" name="Vrije v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0" cy="574040"/>
                        </a:xfrm>
                        <a:custGeom>
                          <a:avLst/>
                          <a:gdLst>
                            <a:gd name="T0" fmla="*/ 0 w 2126846"/>
                            <a:gd name="T1" fmla="*/ 190516 h 428839"/>
                            <a:gd name="T2" fmla="*/ 57506 w 2126846"/>
                            <a:gd name="T3" fmla="*/ 171465 h 428839"/>
                            <a:gd name="T4" fmla="*/ 95845 w 2126846"/>
                            <a:gd name="T5" fmla="*/ 152413 h 428839"/>
                            <a:gd name="T6" fmla="*/ 162936 w 2126846"/>
                            <a:gd name="T7" fmla="*/ 190516 h 428839"/>
                            <a:gd name="T8" fmla="*/ 134183 w 2126846"/>
                            <a:gd name="T9" fmla="*/ 400085 h 428839"/>
                            <a:gd name="T10" fmla="*/ 115013 w 2126846"/>
                            <a:gd name="T11" fmla="*/ 457240 h 428839"/>
                            <a:gd name="T12" fmla="*/ 153352 w 2126846"/>
                            <a:gd name="T13" fmla="*/ 571549 h 428839"/>
                            <a:gd name="T14" fmla="*/ 210858 w 2126846"/>
                            <a:gd name="T15" fmla="*/ 514395 h 428839"/>
                            <a:gd name="T16" fmla="*/ 316288 w 2126846"/>
                            <a:gd name="T17" fmla="*/ 381034 h 428839"/>
                            <a:gd name="T18" fmla="*/ 354625 w 2126846"/>
                            <a:gd name="T19" fmla="*/ 285774 h 428839"/>
                            <a:gd name="T20" fmla="*/ 383378 w 2126846"/>
                            <a:gd name="T21" fmla="*/ 247671 h 428839"/>
                            <a:gd name="T22" fmla="*/ 364209 w 2126846"/>
                            <a:gd name="T23" fmla="*/ 323877 h 428839"/>
                            <a:gd name="T24" fmla="*/ 297118 w 2126846"/>
                            <a:gd name="T25" fmla="*/ 628705 h 428839"/>
                            <a:gd name="T26" fmla="*/ 258781 w 2126846"/>
                            <a:gd name="T27" fmla="*/ 762067 h 428839"/>
                            <a:gd name="T28" fmla="*/ 287534 w 2126846"/>
                            <a:gd name="T29" fmla="*/ 743014 h 428839"/>
                            <a:gd name="T30" fmla="*/ 335456 w 2126846"/>
                            <a:gd name="T31" fmla="*/ 685861 h 428839"/>
                            <a:gd name="T32" fmla="*/ 450469 w 2126846"/>
                            <a:gd name="T33" fmla="*/ 533446 h 428839"/>
                            <a:gd name="T34" fmla="*/ 507977 w 2126846"/>
                            <a:gd name="T35" fmla="*/ 457240 h 428839"/>
                            <a:gd name="T36" fmla="*/ 546314 w 2126846"/>
                            <a:gd name="T37" fmla="*/ 419137 h 428839"/>
                            <a:gd name="T38" fmla="*/ 613406 w 2126846"/>
                            <a:gd name="T39" fmla="*/ 342931 h 428839"/>
                            <a:gd name="T40" fmla="*/ 594237 w 2126846"/>
                            <a:gd name="T41" fmla="*/ 495343 h 428839"/>
                            <a:gd name="T42" fmla="*/ 555898 w 2126846"/>
                            <a:gd name="T43" fmla="*/ 552498 h 428839"/>
                            <a:gd name="T44" fmla="*/ 536729 w 2126846"/>
                            <a:gd name="T45" fmla="*/ 628705 h 428839"/>
                            <a:gd name="T46" fmla="*/ 507977 w 2126846"/>
                            <a:gd name="T47" fmla="*/ 704911 h 428839"/>
                            <a:gd name="T48" fmla="*/ 546314 w 2126846"/>
                            <a:gd name="T49" fmla="*/ 685861 h 428839"/>
                            <a:gd name="T50" fmla="*/ 622989 w 2126846"/>
                            <a:gd name="T51" fmla="*/ 609655 h 428839"/>
                            <a:gd name="T52" fmla="*/ 900939 w 2126846"/>
                            <a:gd name="T53" fmla="*/ 209568 h 428839"/>
                            <a:gd name="T54" fmla="*/ 958445 w 2126846"/>
                            <a:gd name="T55" fmla="*/ 133362 h 428839"/>
                            <a:gd name="T56" fmla="*/ 1044706 w 2126846"/>
                            <a:gd name="T57" fmla="*/ 0 h 428839"/>
                            <a:gd name="T58" fmla="*/ 1035120 w 2126846"/>
                            <a:gd name="T59" fmla="*/ 133362 h 428839"/>
                            <a:gd name="T60" fmla="*/ 1265148 w 2126846"/>
                            <a:gd name="T61" fmla="*/ 228619 h 428839"/>
                            <a:gd name="T62" fmla="*/ 1313071 w 2126846"/>
                            <a:gd name="T63" fmla="*/ 285774 h 428839"/>
                            <a:gd name="T64" fmla="*/ 1322655 w 2126846"/>
                            <a:gd name="T65" fmla="*/ 342931 h 428839"/>
                            <a:gd name="T66" fmla="*/ 1360992 w 2126846"/>
                            <a:gd name="T67" fmla="*/ 361980 h 428839"/>
                            <a:gd name="T68" fmla="*/ 1571851 w 2126846"/>
                            <a:gd name="T69" fmla="*/ 285774 h 428839"/>
                            <a:gd name="T70" fmla="*/ 1811462 w 2126846"/>
                            <a:gd name="T71" fmla="*/ 209568 h 428839"/>
                            <a:gd name="T72" fmla="*/ 1868969 w 2126846"/>
                            <a:gd name="T73" fmla="*/ 190516 h 428839"/>
                            <a:gd name="T74" fmla="*/ 1916891 w 2126846"/>
                            <a:gd name="T75" fmla="*/ 209568 h 428839"/>
                            <a:gd name="T76" fmla="*/ 1821046 w 2126846"/>
                            <a:gd name="T77" fmla="*/ 361980 h 428839"/>
                            <a:gd name="T78" fmla="*/ 1677280 w 2126846"/>
                            <a:gd name="T79" fmla="*/ 400085 h 428839"/>
                            <a:gd name="T80" fmla="*/ 1533513 w 2126846"/>
                            <a:gd name="T81" fmla="*/ 400085 h 42883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126846" h="428839">
                              <a:moveTo>
                                <a:pt x="0" y="106325"/>
                              </a:moveTo>
                              <a:cubicBezTo>
                                <a:pt x="21265" y="102781"/>
                                <a:pt x="42655" y="99921"/>
                                <a:pt x="63795" y="95693"/>
                              </a:cubicBezTo>
                              <a:cubicBezTo>
                                <a:pt x="78125" y="92827"/>
                                <a:pt x="91773" y="83737"/>
                                <a:pt x="106326" y="85060"/>
                              </a:cubicBezTo>
                              <a:cubicBezTo>
                                <a:pt x="132022" y="87396"/>
                                <a:pt x="155945" y="99237"/>
                                <a:pt x="180754" y="106325"/>
                              </a:cubicBezTo>
                              <a:cubicBezTo>
                                <a:pt x="171658" y="151805"/>
                                <a:pt x="168477" y="179135"/>
                                <a:pt x="148856" y="223283"/>
                              </a:cubicBezTo>
                              <a:cubicBezTo>
                                <a:pt x="143666" y="234960"/>
                                <a:pt x="134679" y="244548"/>
                                <a:pt x="127591" y="255181"/>
                              </a:cubicBezTo>
                              <a:cubicBezTo>
                                <a:pt x="118745" y="290563"/>
                                <a:pt x="95010" y="325804"/>
                                <a:pt x="170121" y="318976"/>
                              </a:cubicBezTo>
                              <a:cubicBezTo>
                                <a:pt x="193798" y="316824"/>
                                <a:pt x="213424" y="299133"/>
                                <a:pt x="233916" y="287079"/>
                              </a:cubicBezTo>
                              <a:cubicBezTo>
                                <a:pt x="273747" y="263649"/>
                                <a:pt x="350875" y="212651"/>
                                <a:pt x="350875" y="212651"/>
                              </a:cubicBezTo>
                              <a:cubicBezTo>
                                <a:pt x="365052" y="194930"/>
                                <a:pt x="377358" y="175535"/>
                                <a:pt x="393405" y="159488"/>
                              </a:cubicBezTo>
                              <a:cubicBezTo>
                                <a:pt x="402441" y="150452"/>
                                <a:pt x="419587" y="126793"/>
                                <a:pt x="425302" y="138223"/>
                              </a:cubicBezTo>
                              <a:cubicBezTo>
                                <a:pt x="432390" y="152400"/>
                                <a:pt x="410390" y="166232"/>
                                <a:pt x="404037" y="180753"/>
                              </a:cubicBezTo>
                              <a:cubicBezTo>
                                <a:pt x="388917" y="215313"/>
                                <a:pt x="356297" y="304171"/>
                                <a:pt x="329609" y="350874"/>
                              </a:cubicBezTo>
                              <a:cubicBezTo>
                                <a:pt x="324031" y="360635"/>
                                <a:pt x="283697" y="415157"/>
                                <a:pt x="287079" y="425302"/>
                              </a:cubicBezTo>
                              <a:cubicBezTo>
                                <a:pt x="290623" y="435935"/>
                                <a:pt x="308952" y="419681"/>
                                <a:pt x="318977" y="414669"/>
                              </a:cubicBezTo>
                              <a:cubicBezTo>
                                <a:pt x="337461" y="405427"/>
                                <a:pt x="354790" y="393999"/>
                                <a:pt x="372140" y="382772"/>
                              </a:cubicBezTo>
                              <a:cubicBezTo>
                                <a:pt x="415055" y="355004"/>
                                <a:pt x="457200" y="326064"/>
                                <a:pt x="499730" y="297711"/>
                              </a:cubicBezTo>
                              <a:cubicBezTo>
                                <a:pt x="520995" y="283534"/>
                                <a:pt x="540667" y="266611"/>
                                <a:pt x="563526" y="255181"/>
                              </a:cubicBezTo>
                              <a:cubicBezTo>
                                <a:pt x="577703" y="248093"/>
                                <a:pt x="592615" y="242317"/>
                                <a:pt x="606056" y="233916"/>
                              </a:cubicBezTo>
                              <a:cubicBezTo>
                                <a:pt x="679621" y="187937"/>
                                <a:pt x="617817" y="212274"/>
                                <a:pt x="680484" y="191386"/>
                              </a:cubicBezTo>
                              <a:cubicBezTo>
                                <a:pt x="673396" y="219739"/>
                                <a:pt x="673214" y="250789"/>
                                <a:pt x="659219" y="276446"/>
                              </a:cubicBezTo>
                              <a:cubicBezTo>
                                <a:pt x="650733" y="292003"/>
                                <a:pt x="628221" y="294889"/>
                                <a:pt x="616688" y="308344"/>
                              </a:cubicBezTo>
                              <a:cubicBezTo>
                                <a:pt x="606373" y="320378"/>
                                <a:pt x="603823" y="337433"/>
                                <a:pt x="595423" y="350874"/>
                              </a:cubicBezTo>
                              <a:cubicBezTo>
                                <a:pt x="586031" y="365901"/>
                                <a:pt x="557922" y="376593"/>
                                <a:pt x="563526" y="393404"/>
                              </a:cubicBezTo>
                              <a:cubicBezTo>
                                <a:pt x="568147" y="407267"/>
                                <a:pt x="591879" y="386316"/>
                                <a:pt x="606056" y="382772"/>
                              </a:cubicBezTo>
                              <a:cubicBezTo>
                                <a:pt x="634409" y="368595"/>
                                <a:pt x="664584" y="357590"/>
                                <a:pt x="691116" y="340242"/>
                              </a:cubicBezTo>
                              <a:cubicBezTo>
                                <a:pt x="739884" y="308355"/>
                                <a:pt x="930164" y="165873"/>
                                <a:pt x="999461" y="116958"/>
                              </a:cubicBezTo>
                              <a:cubicBezTo>
                                <a:pt x="1020341" y="102220"/>
                                <a:pt x="1043082" y="90119"/>
                                <a:pt x="1063256" y="74428"/>
                              </a:cubicBezTo>
                              <a:lnTo>
                                <a:pt x="1158949" y="0"/>
                              </a:lnTo>
                              <a:cubicBezTo>
                                <a:pt x="1155405" y="24809"/>
                                <a:pt x="1148316" y="49367"/>
                                <a:pt x="1148316" y="74428"/>
                              </a:cubicBezTo>
                              <a:cubicBezTo>
                                <a:pt x="1148316" y="194792"/>
                                <a:pt x="1314221" y="123709"/>
                                <a:pt x="1403498" y="127590"/>
                              </a:cubicBezTo>
                              <a:cubicBezTo>
                                <a:pt x="1428586" y="135953"/>
                                <a:pt x="1442067" y="135164"/>
                                <a:pt x="1456661" y="159488"/>
                              </a:cubicBezTo>
                              <a:cubicBezTo>
                                <a:pt x="1462427" y="169099"/>
                                <a:pt x="1458541" y="184385"/>
                                <a:pt x="1467293" y="191386"/>
                              </a:cubicBezTo>
                              <a:cubicBezTo>
                                <a:pt x="1478704" y="200515"/>
                                <a:pt x="1495646" y="198474"/>
                                <a:pt x="1509823" y="202018"/>
                              </a:cubicBezTo>
                              <a:cubicBezTo>
                                <a:pt x="1708812" y="177146"/>
                                <a:pt x="1454042" y="211485"/>
                                <a:pt x="1743740" y="159488"/>
                              </a:cubicBezTo>
                              <a:cubicBezTo>
                                <a:pt x="1832060" y="143636"/>
                                <a:pt x="1920967" y="131246"/>
                                <a:pt x="2009554" y="116958"/>
                              </a:cubicBezTo>
                              <a:lnTo>
                                <a:pt x="2073349" y="106325"/>
                              </a:lnTo>
                              <a:cubicBezTo>
                                <a:pt x="2091070" y="109869"/>
                                <a:pt x="2130895" y="99426"/>
                                <a:pt x="2126512" y="116958"/>
                              </a:cubicBezTo>
                              <a:cubicBezTo>
                                <a:pt x="2115558" y="160776"/>
                                <a:pt x="2062562" y="192601"/>
                                <a:pt x="2020186" y="202018"/>
                              </a:cubicBezTo>
                              <a:cubicBezTo>
                                <a:pt x="1984356" y="209980"/>
                                <a:pt x="1889058" y="222101"/>
                                <a:pt x="1860698" y="223283"/>
                              </a:cubicBezTo>
                              <a:cubicBezTo>
                                <a:pt x="1807581" y="225496"/>
                                <a:pt x="1754372" y="223283"/>
                                <a:pt x="1701209" y="223283"/>
                              </a:cubicBezTo>
                            </a:path>
                          </a:pathLst>
                        </a:custGeom>
                        <a:noFill/>
                        <a:ln w="19050">
                          <a:solidFill>
                            <a:srgbClr val="DD86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Vrije vorm 31" o:spid="_x0000_s1026" style="position:absolute;margin-left:52.7pt;margin-top:5.3pt;width:159pt;height:4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26846,42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" path="m,106325c21265,102781,42655,99921,63795,95693,78125,92827,91773,83737,106326,85060v25696,2336,49619,14177,74428,21265c171658,151805,168477,179135,148856,223283v-5190,11677,-14177,21265,-21265,31898c118745,290563,95010,325804,170121,318976v23677,-2152,43303,-19843,63795,-31897c273747,263649,350875,212651,350875,212651v14177,-17721,26483,-37116,42530,-53163c402441,150452,419587,126793,425302,138223v7088,14177,-14912,28009,-21265,42530c388917,215313,356297,304171,329609,350874v-5578,9761,-45912,64283,-42530,74428c290623,435935,308952,419681,318977,414669v18484,-9242,35813,-20670,53163,-31897c415055,355004,457200,326064,499730,297711v21265,-14177,40937,-31100,63796,-42530c577703,248093,592615,242317,606056,233916v73565,-45979,11761,-21642,74428,-42530c673396,219739,673214,250789,659219,276446v-8486,15557,-30998,18443,-42531,31898c606373,320378,603823,337433,595423,350874v-9392,15027,-37501,25719,-31897,42530c568147,407267,591879,386316,606056,382772v28353,-14177,58528,-25182,85060,-42530c739884,308355,930164,165873,999461,116958v20880,-14738,43621,-26839,63795,-42530l1158949,v-3544,24809,-10633,49367,-10633,74428c1148316,194792,1314221,123709,1403498,127590v25088,8363,38569,7574,53163,31898c1462427,169099,1458541,184385,1467293,191386v11411,9129,28353,7088,42530,10632c1708812,177146,1454042,211485,1743740,159488v88320,-15852,177227,-28242,265814,-42530l2073349,106325v17721,3544,57546,-6899,53163,10633c2115558,160776,2062562,192601,2020186,202018v-35830,7962,-131128,20083,-159488,21265c1807581,225496,1754372,223283,1701209,223283e" filled="f" strokecolor="#dd8647" strokeweight="1.5pt">
                <v:path arrowok="t" o:connecttype="custom" o:connectlocs="0,255023;54598,229521;90999,204019;154697,255023;127398,535550;109197,612057;145598,765070;200196,688564;300295,510049;336693,382534;363992,331530;345792,433539;282094,841579;245695,1020096;272995,994592;318493,918087;427691,714066;482291,612057;518689,561053;582389,459044;564189,663062;527788,739569;509589,841579;482291,943587;518689,918087;591487,816079;855382,280526;909980,178517;991879,0;982778,178517;1201175,306027;1246674,382534;1255774,459044;1292172,484543;1492369,382534;1719864,280526;1774463,255023;1819962,280526;1728963,484543;1592467,535550;1455969,535550" o:connectangles="0,0,0,0,0,0,0,0,0,0,0,0,0,0,0,0,0,0,0,0,0,0,0,0,0,0,0,0,0,0,0,0,0,0,0,0,0,0,0,0,0"/>
              </v:shape>
            </w:pict>
          </mc:Fallback>
        </mc:AlternateContent>
      </w:r>
      <w:r w:rsidR="00D33E63">
        <w:rPr>
          <w:rFonts w:asciiTheme="minorHAnsi" w:hAnsiTheme="minorHAnsi"/>
          <w:noProof/>
          <w:lang w:val="en-US" w:eastAsia="en-US"/>
        </w:rPr>
        <mc:AlternateContent>
          <mc:Choice Requires="wps">
            <w:drawing>
              <wp:anchor distT="0" distB="0" distL="114300" distR="114300" simplePos="0" relativeHeight="251661312" behindDoc="0" locked="0" layoutInCell="1" allowOverlap="1" wp14:anchorId="05F2B0D8" wp14:editId="641E3876">
                <wp:simplePos x="0" y="0"/>
                <wp:positionH relativeFrom="column">
                  <wp:posOffset>-303530</wp:posOffset>
                </wp:positionH>
                <wp:positionV relativeFrom="paragraph">
                  <wp:posOffset>-26670</wp:posOffset>
                </wp:positionV>
                <wp:extent cx="6432550" cy="2743200"/>
                <wp:effectExtent l="1270" t="1905"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2B0EE" w14:textId="77777777" w:rsidR="00144206" w:rsidRPr="00331384" w:rsidRDefault="00144206" w:rsidP="00D4737B">
                            <w:pPr>
                              <w:spacing w:line="216" w:lineRule="auto"/>
                              <w:rPr>
                                <w:b/>
                                <w:bCs/>
                                <w:color w:val="FDF5F3"/>
                                <w:spacing w:val="-20"/>
                                <w:sz w:val="86"/>
                                <w:szCs w:val="86"/>
                              </w:rPr>
                            </w:pPr>
                            <w:r w:rsidRPr="008E74A6">
                              <w:rPr>
                                <w:color w:val="FDF5F3"/>
                                <w:spacing w:val="-20"/>
                                <w:sz w:val="86"/>
                                <w:szCs w:val="86"/>
                              </w:rPr>
                              <w:t xml:space="preserve">Van </w:t>
                            </w:r>
                            <w:r w:rsidRPr="008E74A6">
                              <w:rPr>
                                <w:i/>
                                <w:iCs/>
                                <w:color w:val="FDF5F3"/>
                                <w:spacing w:val="-20"/>
                                <w:sz w:val="86"/>
                                <w:szCs w:val="86"/>
                              </w:rPr>
                              <w:t>getekend</w:t>
                            </w:r>
                            <w:r w:rsidRPr="008E74A6">
                              <w:rPr>
                                <w:color w:val="FDF5F3"/>
                                <w:spacing w:val="-20"/>
                                <w:sz w:val="86"/>
                                <w:szCs w:val="86"/>
                              </w:rPr>
                              <w:t xml:space="preserve"> naar</w:t>
                            </w:r>
                            <w:r w:rsidRPr="00331384">
                              <w:rPr>
                                <w:b/>
                                <w:bCs/>
                                <w:color w:val="FDF5F3"/>
                                <w:spacing w:val="-20"/>
                                <w:sz w:val="86"/>
                                <w:szCs w:val="86"/>
                              </w:rPr>
                              <w:t xml:space="preserve"> gevormd</w:t>
                            </w:r>
                          </w:p>
                          <w:p w14:paraId="05F2B0EF" w14:textId="77777777" w:rsidR="00144206" w:rsidRPr="00D87A17" w:rsidRDefault="00144206" w:rsidP="006E1195">
                            <w:pPr>
                              <w:spacing w:line="216" w:lineRule="auto"/>
                              <w:rPr>
                                <w:color w:val="FFFFFF"/>
                                <w:spacing w:val="-18"/>
                                <w:sz w:val="30"/>
                                <w:szCs w:val="30"/>
                              </w:rPr>
                            </w:pPr>
                            <w:r w:rsidRPr="00D87A17">
                              <w:rPr>
                                <w:color w:val="FFFFFF"/>
                                <w:spacing w:val="-18"/>
                                <w:sz w:val="30"/>
                                <w:szCs w:val="30"/>
                              </w:rPr>
                              <w:t xml:space="preserve">Een literatuuronderzoek naar de inzet van nationale en internationale (beeldende) therapieën </w:t>
                            </w:r>
                            <w:r w:rsidRPr="00D87A17">
                              <w:rPr>
                                <w:color w:val="FFFFFF"/>
                                <w:spacing w:val="-18"/>
                                <w:sz w:val="30"/>
                                <w:szCs w:val="30"/>
                              </w:rPr>
                              <w:br/>
                              <w:t>voor gepeste jongeren in de leeftijd van 12 t/m 18 jaar in het voortgezet onderwijs.</w:t>
                            </w:r>
                          </w:p>
                          <w:p w14:paraId="05F2B0F0" w14:textId="77777777" w:rsidR="00144206" w:rsidRPr="002519C8" w:rsidRDefault="00144206" w:rsidP="00950325">
                            <w:pPr>
                              <w:spacing w:line="216" w:lineRule="auto"/>
                              <w:jc w:val="right"/>
                              <w:rPr>
                                <w:color w:val="FDF5F3"/>
                                <w:spacing w:val="-10"/>
                                <w:sz w:val="58"/>
                                <w:szCs w:val="58"/>
                              </w:rPr>
                            </w:pPr>
                          </w:p>
                          <w:p w14:paraId="05F2B0F1" w14:textId="77777777" w:rsidR="00144206" w:rsidRPr="001812E9" w:rsidRDefault="00144206" w:rsidP="004A1972">
                            <w:pPr>
                              <w:spacing w:line="216" w:lineRule="auto"/>
                              <w:jc w:val="right"/>
                              <w:rPr>
                                <w:sz w:val="28"/>
                                <w:szCs w:val="28"/>
                              </w:rPr>
                            </w:pPr>
                            <w:r w:rsidRPr="001812E9">
                              <w:rPr>
                                <w:b/>
                                <w:bCs/>
                                <w:color w:val="FDF5F3"/>
                                <w:sz w:val="28"/>
                                <w:szCs w:val="28"/>
                              </w:rPr>
                              <w:t>HET ARTIKEL – DEEL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3.9pt;margin-top:-2.1pt;width:506.5pt;height:3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MePtQIAALo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" filled="f" stroked="f">
                <v:textbox>
                  <w:txbxContent>
                    <w:p w14:paraId="05F2B0EE" w14:textId="77777777" w:rsidR="00144206" w:rsidRPr="00331384" w:rsidRDefault="00144206" w:rsidP="00D4737B">
                      <w:pPr>
                        <w:spacing w:line="216" w:lineRule="auto"/>
                        <w:rPr>
                          <w:b/>
                          <w:bCs/>
                          <w:color w:val="FDF5F3"/>
                          <w:spacing w:val="-20"/>
                          <w:sz w:val="86"/>
                          <w:szCs w:val="86"/>
                        </w:rPr>
                      </w:pPr>
                      <w:r w:rsidRPr="008E74A6">
                        <w:rPr>
                          <w:color w:val="FDF5F3"/>
                          <w:spacing w:val="-20"/>
                          <w:sz w:val="86"/>
                          <w:szCs w:val="86"/>
                        </w:rPr>
                        <w:t xml:space="preserve">Van </w:t>
                      </w:r>
                      <w:r w:rsidRPr="008E74A6">
                        <w:rPr>
                          <w:i/>
                          <w:iCs/>
                          <w:color w:val="FDF5F3"/>
                          <w:spacing w:val="-20"/>
                          <w:sz w:val="86"/>
                          <w:szCs w:val="86"/>
                        </w:rPr>
                        <w:t>getekend</w:t>
                      </w:r>
                      <w:r w:rsidRPr="008E74A6">
                        <w:rPr>
                          <w:color w:val="FDF5F3"/>
                          <w:spacing w:val="-20"/>
                          <w:sz w:val="86"/>
                          <w:szCs w:val="86"/>
                        </w:rPr>
                        <w:t xml:space="preserve"> naar</w:t>
                      </w:r>
                      <w:r w:rsidRPr="00331384">
                        <w:rPr>
                          <w:b/>
                          <w:bCs/>
                          <w:color w:val="FDF5F3"/>
                          <w:spacing w:val="-20"/>
                          <w:sz w:val="86"/>
                          <w:szCs w:val="86"/>
                        </w:rPr>
                        <w:t xml:space="preserve"> gevormd</w:t>
                      </w:r>
                    </w:p>
                    <w:p w14:paraId="05F2B0EF" w14:textId="77777777" w:rsidR="00144206" w:rsidRPr="00D87A17" w:rsidRDefault="00144206" w:rsidP="006E1195">
                      <w:pPr>
                        <w:spacing w:line="216" w:lineRule="auto"/>
                        <w:rPr>
                          <w:color w:val="FFFFFF"/>
                          <w:spacing w:val="-18"/>
                          <w:sz w:val="30"/>
                          <w:szCs w:val="30"/>
                        </w:rPr>
                      </w:pPr>
                      <w:r w:rsidRPr="00D87A17">
                        <w:rPr>
                          <w:color w:val="FFFFFF"/>
                          <w:spacing w:val="-18"/>
                          <w:sz w:val="30"/>
                          <w:szCs w:val="30"/>
                        </w:rPr>
                        <w:t xml:space="preserve">Een literatuuronderzoek naar de inzet van nationale en internationale (beeldende) therapieën </w:t>
                      </w:r>
                      <w:r w:rsidRPr="00D87A17">
                        <w:rPr>
                          <w:color w:val="FFFFFF"/>
                          <w:spacing w:val="-18"/>
                          <w:sz w:val="30"/>
                          <w:szCs w:val="30"/>
                        </w:rPr>
                        <w:br/>
                        <w:t>voor gepeste jongeren in de leeftijd van 12 t/m 18 jaar in het voortgezet onderwijs.</w:t>
                      </w:r>
                    </w:p>
                    <w:p w14:paraId="05F2B0F0" w14:textId="77777777" w:rsidR="00144206" w:rsidRPr="002519C8" w:rsidRDefault="00144206" w:rsidP="00950325">
                      <w:pPr>
                        <w:spacing w:line="216" w:lineRule="auto"/>
                        <w:jc w:val="right"/>
                        <w:rPr>
                          <w:color w:val="FDF5F3"/>
                          <w:spacing w:val="-10"/>
                          <w:sz w:val="58"/>
                          <w:szCs w:val="58"/>
                        </w:rPr>
                      </w:pPr>
                    </w:p>
                    <w:p w14:paraId="05F2B0F1" w14:textId="77777777" w:rsidR="00144206" w:rsidRPr="001812E9" w:rsidRDefault="00144206" w:rsidP="004A1972">
                      <w:pPr>
                        <w:spacing w:line="216" w:lineRule="auto"/>
                        <w:jc w:val="right"/>
                        <w:rPr>
                          <w:sz w:val="28"/>
                          <w:szCs w:val="28"/>
                        </w:rPr>
                      </w:pPr>
                      <w:r w:rsidRPr="001812E9">
                        <w:rPr>
                          <w:b/>
                          <w:bCs/>
                          <w:color w:val="FDF5F3"/>
                          <w:sz w:val="28"/>
                          <w:szCs w:val="28"/>
                        </w:rPr>
                        <w:t>HET ARTIKEL – DEEL 3</w:t>
                      </w:r>
                    </w:p>
                  </w:txbxContent>
                </v:textbox>
              </v:shape>
            </w:pict>
          </mc:Fallback>
        </mc:AlternateContent>
      </w:r>
      <w:r>
        <w:rPr>
          <w:rFonts w:asciiTheme="minorHAnsi" w:hAnsiTheme="minorHAnsi"/>
          <w:noProof/>
          <w:lang w:val="en-US" w:eastAsia="en-US"/>
        </w:rPr>
        <w:drawing>
          <wp:anchor distT="0" distB="0" distL="114300" distR="114300" simplePos="0" relativeHeight="251653120" behindDoc="1" locked="0" layoutInCell="1" allowOverlap="1" wp14:anchorId="05F2B0D9" wp14:editId="05F2B0DA">
            <wp:simplePos x="0" y="0"/>
            <wp:positionH relativeFrom="column">
              <wp:posOffset>-972820</wp:posOffset>
            </wp:positionH>
            <wp:positionV relativeFrom="paragraph">
              <wp:posOffset>-1336040</wp:posOffset>
            </wp:positionV>
            <wp:extent cx="7649210" cy="10826750"/>
            <wp:effectExtent l="19050" t="0" r="8890" b="0"/>
            <wp:wrapNone/>
            <wp:docPr id="6" name="Afbeelding 0"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Untitled-1.jpg"/>
                    <pic:cNvPicPr>
                      <a:picLocks noChangeAspect="1" noChangeArrowheads="1"/>
                    </pic:cNvPicPr>
                  </pic:nvPicPr>
                  <pic:blipFill>
                    <a:blip r:embed="rId12"/>
                    <a:srcRect/>
                    <a:stretch>
                      <a:fillRect/>
                    </a:stretch>
                  </pic:blipFill>
                  <pic:spPr bwMode="auto">
                    <a:xfrm>
                      <a:off x="0" y="0"/>
                      <a:ext cx="7649210" cy="10826750"/>
                    </a:xfrm>
                    <a:prstGeom prst="rect">
                      <a:avLst/>
                    </a:prstGeom>
                    <a:noFill/>
                  </pic:spPr>
                </pic:pic>
              </a:graphicData>
            </a:graphic>
          </wp:anchor>
        </w:drawing>
      </w:r>
      <w:r w:rsidR="00D33E63">
        <w:rPr>
          <w:rFonts w:asciiTheme="minorHAnsi" w:hAnsiTheme="minorHAnsi"/>
          <w:noProof/>
          <w:lang w:val="en-US" w:eastAsia="en-US"/>
        </w:rPr>
        <mc:AlternateContent>
          <mc:Choice Requires="wps">
            <w:drawing>
              <wp:anchor distT="0" distB="0" distL="114300" distR="114300" simplePos="0" relativeHeight="251656192" behindDoc="0" locked="0" layoutInCell="1" allowOverlap="1" wp14:anchorId="05F2B0DB" wp14:editId="30712EAE">
                <wp:simplePos x="0" y="0"/>
                <wp:positionH relativeFrom="column">
                  <wp:posOffset>-1061720</wp:posOffset>
                </wp:positionH>
                <wp:positionV relativeFrom="paragraph">
                  <wp:posOffset>-842645</wp:posOffset>
                </wp:positionV>
                <wp:extent cx="7748270" cy="619125"/>
                <wp:effectExtent l="14605" t="24130" r="9525" b="13970"/>
                <wp:wrapNone/>
                <wp:docPr id="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8270" cy="619125"/>
                        </a:xfrm>
                        <a:custGeom>
                          <a:avLst/>
                          <a:gdLst>
                            <a:gd name="T0" fmla="*/ 271773345 w 11797"/>
                            <a:gd name="T1" fmla="*/ 139754156 h 1558"/>
                            <a:gd name="T2" fmla="*/ 304127315 w 11797"/>
                            <a:gd name="T3" fmla="*/ 149228994 h 1558"/>
                            <a:gd name="T4" fmla="*/ 440013988 w 11797"/>
                            <a:gd name="T5" fmla="*/ 139754156 h 1558"/>
                            <a:gd name="T6" fmla="*/ 524134309 w 11797"/>
                            <a:gd name="T7" fmla="*/ 120804481 h 1558"/>
                            <a:gd name="T8" fmla="*/ 1074151793 w 11797"/>
                            <a:gd name="T9" fmla="*/ 146860583 h 1558"/>
                            <a:gd name="T10" fmla="*/ 1087093381 w 11797"/>
                            <a:gd name="T11" fmla="*/ 189497154 h 1558"/>
                            <a:gd name="T12" fmla="*/ 1145330526 w 11797"/>
                            <a:gd name="T13" fmla="*/ 153966612 h 1558"/>
                            <a:gd name="T14" fmla="*/ 1171213702 w 11797"/>
                            <a:gd name="T15" fmla="*/ 130279319 h 1558"/>
                            <a:gd name="T16" fmla="*/ 1145330526 w 11797"/>
                            <a:gd name="T17" fmla="*/ 146860583 h 1558"/>
                            <a:gd name="T18" fmla="*/ 1190626084 w 11797"/>
                            <a:gd name="T19" fmla="*/ 144491774 h 1558"/>
                            <a:gd name="T20" fmla="*/ 1371808314 w 11797"/>
                            <a:gd name="T21" fmla="*/ 82905129 h 1558"/>
                            <a:gd name="T22" fmla="*/ 1345925138 w 11797"/>
                            <a:gd name="T23" fmla="*/ 106592423 h 1558"/>
                            <a:gd name="T24" fmla="*/ 1507694987 w 11797"/>
                            <a:gd name="T25" fmla="*/ 101854805 h 1558"/>
                            <a:gd name="T26" fmla="*/ 1792409920 w 11797"/>
                            <a:gd name="T27" fmla="*/ 92379967 h 1558"/>
                            <a:gd name="T28" fmla="*/ 1908884211 w 11797"/>
                            <a:gd name="T29" fmla="*/ 90011158 h 1558"/>
                            <a:gd name="T30" fmla="*/ 1967121356 w 11797"/>
                            <a:gd name="T31" fmla="*/ 63955454 h 1558"/>
                            <a:gd name="T32" fmla="*/ 1954179768 w 11797"/>
                            <a:gd name="T33" fmla="*/ 111329643 h 1558"/>
                            <a:gd name="T34" fmla="*/ 1993004532 w 11797"/>
                            <a:gd name="T35" fmla="*/ 106592423 h 1558"/>
                            <a:gd name="T36" fmla="*/ 2147483647 w 11797"/>
                            <a:gd name="T37" fmla="*/ 92379967 h 1558"/>
                            <a:gd name="T38" fmla="*/ 2147483647 w 11797"/>
                            <a:gd name="T39" fmla="*/ 142122965 h 1558"/>
                            <a:gd name="T40" fmla="*/ 2147483647 w 11797"/>
                            <a:gd name="T41" fmla="*/ 149228994 h 1558"/>
                            <a:gd name="T42" fmla="*/ 2147483647 w 11797"/>
                            <a:gd name="T43" fmla="*/ 132648127 h 1558"/>
                            <a:gd name="T44" fmla="*/ 2147483647 w 11797"/>
                            <a:gd name="T45" fmla="*/ 75799100 h 1558"/>
                            <a:gd name="T46" fmla="*/ 2147483647 w 11797"/>
                            <a:gd name="T47" fmla="*/ 210815639 h 1558"/>
                            <a:gd name="T48" fmla="*/ 2147483647 w 11797"/>
                            <a:gd name="T49" fmla="*/ 170547479 h 1558"/>
                            <a:gd name="T50" fmla="*/ 2147483647 w 11797"/>
                            <a:gd name="T51" fmla="*/ 127910510 h 1558"/>
                            <a:gd name="T52" fmla="*/ 2147483647 w 11797"/>
                            <a:gd name="T53" fmla="*/ 156335421 h 1558"/>
                            <a:gd name="T54" fmla="*/ 2147483647 w 11797"/>
                            <a:gd name="T55" fmla="*/ 175285096 h 1558"/>
                            <a:gd name="T56" fmla="*/ 2147483647 w 11797"/>
                            <a:gd name="T57" fmla="*/ 113698452 h 1558"/>
                            <a:gd name="T58" fmla="*/ 2147483647 w 11797"/>
                            <a:gd name="T59" fmla="*/ 149228994 h 1558"/>
                            <a:gd name="T60" fmla="*/ 2147483647 w 11797"/>
                            <a:gd name="T61" fmla="*/ 132648127 h 1558"/>
                            <a:gd name="T62" fmla="*/ 2147483647 w 11797"/>
                            <a:gd name="T63" fmla="*/ 56849027 h 1558"/>
                            <a:gd name="T64" fmla="*/ 2147483647 w 11797"/>
                            <a:gd name="T65" fmla="*/ 101854805 h 1558"/>
                            <a:gd name="T66" fmla="*/ 2147483647 w 11797"/>
                            <a:gd name="T67" fmla="*/ 144491774 h 1558"/>
                            <a:gd name="T68" fmla="*/ 2147483647 w 11797"/>
                            <a:gd name="T69" fmla="*/ 90011158 h 1558"/>
                            <a:gd name="T70" fmla="*/ 2147483647 w 11797"/>
                            <a:gd name="T71" fmla="*/ 87642349 h 1558"/>
                            <a:gd name="T72" fmla="*/ 2147483647 w 11797"/>
                            <a:gd name="T73" fmla="*/ 158703832 h 1558"/>
                            <a:gd name="T74" fmla="*/ 2147483647 w 11797"/>
                            <a:gd name="T75" fmla="*/ 156335421 h 1558"/>
                            <a:gd name="T76" fmla="*/ 2147483647 w 11797"/>
                            <a:gd name="T77" fmla="*/ 165810259 h 1558"/>
                            <a:gd name="T78" fmla="*/ 2147483647 w 11797"/>
                            <a:gd name="T79" fmla="*/ 187128743 h 1558"/>
                            <a:gd name="T80" fmla="*/ 2147483647 w 11797"/>
                            <a:gd name="T81" fmla="*/ 135016936 h 1558"/>
                            <a:gd name="T82" fmla="*/ 2147483647 w 11797"/>
                            <a:gd name="T83" fmla="*/ 73430291 h 1558"/>
                            <a:gd name="T84" fmla="*/ 2147483647 w 11797"/>
                            <a:gd name="T85" fmla="*/ 45005778 h 1558"/>
                            <a:gd name="T86" fmla="*/ 2147483647 w 11797"/>
                            <a:gd name="T87" fmla="*/ 156335421 h 1558"/>
                            <a:gd name="T88" fmla="*/ 2147483647 w 11797"/>
                            <a:gd name="T89" fmla="*/ 113698452 h 1558"/>
                            <a:gd name="T90" fmla="*/ 2147483647 w 11797"/>
                            <a:gd name="T91" fmla="*/ 220290477 h 1558"/>
                            <a:gd name="T92" fmla="*/ 2147483647 w 11797"/>
                            <a:gd name="T93" fmla="*/ 227396903 h 1558"/>
                            <a:gd name="T94" fmla="*/ 2147483647 w 11797"/>
                            <a:gd name="T95" fmla="*/ 120804481 h 1558"/>
                            <a:gd name="T96" fmla="*/ 2147483647 w 11797"/>
                            <a:gd name="T97" fmla="*/ 194234772 h 1558"/>
                            <a:gd name="T98" fmla="*/ 2147483647 w 11797"/>
                            <a:gd name="T99" fmla="*/ 125542098 h 1558"/>
                            <a:gd name="T100" fmla="*/ 2147483647 w 11797"/>
                            <a:gd name="T101" fmla="*/ 68692674 h 1558"/>
                            <a:gd name="T102" fmla="*/ 2147483647 w 11797"/>
                            <a:gd name="T103" fmla="*/ 149228994 h 1558"/>
                            <a:gd name="T104" fmla="*/ 2147483647 w 11797"/>
                            <a:gd name="T105" fmla="*/ 142122965 h 1558"/>
                            <a:gd name="T106" fmla="*/ 2147483647 w 11797"/>
                            <a:gd name="T107" fmla="*/ 172916288 h 1558"/>
                            <a:gd name="T108" fmla="*/ 2147483647 w 11797"/>
                            <a:gd name="T109" fmla="*/ 151597803 h 1558"/>
                            <a:gd name="T110" fmla="*/ 2147483647 w 11797"/>
                            <a:gd name="T111" fmla="*/ 158703832 h 1558"/>
                            <a:gd name="T112" fmla="*/ 2147483647 w 11797"/>
                            <a:gd name="T113" fmla="*/ 135016936 h 1558"/>
                            <a:gd name="T114" fmla="*/ 2147483647 w 11797"/>
                            <a:gd name="T115" fmla="*/ 132648127 h 155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797" h="1558">
                              <a:moveTo>
                                <a:pt x="0" y="840"/>
                              </a:moveTo>
                              <a:cubicBezTo>
                                <a:pt x="662" y="697"/>
                                <a:pt x="475" y="575"/>
                                <a:pt x="630" y="885"/>
                              </a:cubicBezTo>
                              <a:cubicBezTo>
                                <a:pt x="625" y="935"/>
                                <a:pt x="576" y="1004"/>
                                <a:pt x="615" y="1035"/>
                              </a:cubicBezTo>
                              <a:cubicBezTo>
                                <a:pt x="648" y="1062"/>
                                <a:pt x="676" y="976"/>
                                <a:pt x="705" y="945"/>
                              </a:cubicBezTo>
                              <a:cubicBezTo>
                                <a:pt x="803" y="839"/>
                                <a:pt x="910" y="735"/>
                                <a:pt x="990" y="615"/>
                              </a:cubicBezTo>
                              <a:cubicBezTo>
                                <a:pt x="1000" y="705"/>
                                <a:pt x="997" y="798"/>
                                <a:pt x="1020" y="885"/>
                              </a:cubicBezTo>
                              <a:cubicBezTo>
                                <a:pt x="1025" y="902"/>
                                <a:pt x="1037" y="853"/>
                                <a:pt x="1050" y="840"/>
                              </a:cubicBezTo>
                              <a:cubicBezTo>
                                <a:pt x="1086" y="804"/>
                                <a:pt x="1185" y="773"/>
                                <a:pt x="1215" y="765"/>
                              </a:cubicBezTo>
                              <a:cubicBezTo>
                                <a:pt x="1384" y="718"/>
                                <a:pt x="1567" y="717"/>
                                <a:pt x="1740" y="690"/>
                              </a:cubicBezTo>
                              <a:cubicBezTo>
                                <a:pt x="1964" y="702"/>
                                <a:pt x="2390" y="629"/>
                                <a:pt x="2490" y="930"/>
                              </a:cubicBezTo>
                              <a:cubicBezTo>
                                <a:pt x="2495" y="1035"/>
                                <a:pt x="2493" y="1141"/>
                                <a:pt x="2505" y="1245"/>
                              </a:cubicBezTo>
                              <a:cubicBezTo>
                                <a:pt x="2507" y="1261"/>
                                <a:pt x="2514" y="1215"/>
                                <a:pt x="2520" y="1200"/>
                              </a:cubicBezTo>
                              <a:cubicBezTo>
                                <a:pt x="2529" y="1179"/>
                                <a:pt x="2538" y="1159"/>
                                <a:pt x="2550" y="1140"/>
                              </a:cubicBezTo>
                              <a:cubicBezTo>
                                <a:pt x="2628" y="1023"/>
                                <a:pt x="2598" y="1111"/>
                                <a:pt x="2655" y="975"/>
                              </a:cubicBezTo>
                              <a:cubicBezTo>
                                <a:pt x="2667" y="946"/>
                                <a:pt x="2673" y="914"/>
                                <a:pt x="2685" y="885"/>
                              </a:cubicBezTo>
                              <a:cubicBezTo>
                                <a:pt x="2693" y="864"/>
                                <a:pt x="2737" y="825"/>
                                <a:pt x="2715" y="825"/>
                              </a:cubicBezTo>
                              <a:cubicBezTo>
                                <a:pt x="2690" y="825"/>
                                <a:pt x="2685" y="865"/>
                                <a:pt x="2670" y="885"/>
                              </a:cubicBezTo>
                              <a:cubicBezTo>
                                <a:pt x="2665" y="900"/>
                                <a:pt x="2661" y="915"/>
                                <a:pt x="2655" y="930"/>
                              </a:cubicBezTo>
                              <a:cubicBezTo>
                                <a:pt x="2646" y="955"/>
                                <a:pt x="2598" y="1009"/>
                                <a:pt x="2625" y="1005"/>
                              </a:cubicBezTo>
                              <a:cubicBezTo>
                                <a:pt x="2679" y="997"/>
                                <a:pt x="2715" y="945"/>
                                <a:pt x="2760" y="915"/>
                              </a:cubicBezTo>
                              <a:cubicBezTo>
                                <a:pt x="2831" y="868"/>
                                <a:pt x="2870" y="785"/>
                                <a:pt x="2925" y="720"/>
                              </a:cubicBezTo>
                              <a:cubicBezTo>
                                <a:pt x="2997" y="635"/>
                                <a:pt x="3071" y="561"/>
                                <a:pt x="3180" y="525"/>
                              </a:cubicBezTo>
                              <a:cubicBezTo>
                                <a:pt x="3170" y="545"/>
                                <a:pt x="3158" y="564"/>
                                <a:pt x="3150" y="585"/>
                              </a:cubicBezTo>
                              <a:cubicBezTo>
                                <a:pt x="3138" y="614"/>
                                <a:pt x="3120" y="675"/>
                                <a:pt x="3120" y="675"/>
                              </a:cubicBezTo>
                              <a:cubicBezTo>
                                <a:pt x="3130" y="705"/>
                                <a:pt x="3120" y="756"/>
                                <a:pt x="3150" y="765"/>
                              </a:cubicBezTo>
                              <a:cubicBezTo>
                                <a:pt x="3263" y="797"/>
                                <a:pt x="3404" y="700"/>
                                <a:pt x="3495" y="645"/>
                              </a:cubicBezTo>
                              <a:cubicBezTo>
                                <a:pt x="3573" y="332"/>
                                <a:pt x="3301" y="1088"/>
                                <a:pt x="3585" y="1230"/>
                              </a:cubicBezTo>
                              <a:cubicBezTo>
                                <a:pt x="3863" y="1119"/>
                                <a:pt x="4006" y="822"/>
                                <a:pt x="4155" y="585"/>
                              </a:cubicBezTo>
                              <a:cubicBezTo>
                                <a:pt x="4217" y="487"/>
                                <a:pt x="4283" y="389"/>
                                <a:pt x="4335" y="285"/>
                              </a:cubicBezTo>
                              <a:cubicBezTo>
                                <a:pt x="4364" y="400"/>
                                <a:pt x="4322" y="501"/>
                                <a:pt x="4425" y="570"/>
                              </a:cubicBezTo>
                              <a:cubicBezTo>
                                <a:pt x="4521" y="426"/>
                                <a:pt x="4355" y="665"/>
                                <a:pt x="4530" y="465"/>
                              </a:cubicBezTo>
                              <a:cubicBezTo>
                                <a:pt x="4545" y="448"/>
                                <a:pt x="4550" y="425"/>
                                <a:pt x="4560" y="405"/>
                              </a:cubicBezTo>
                              <a:cubicBezTo>
                                <a:pt x="4581" y="491"/>
                                <a:pt x="4580" y="450"/>
                                <a:pt x="4560" y="555"/>
                              </a:cubicBezTo>
                              <a:cubicBezTo>
                                <a:pt x="4551" y="605"/>
                                <a:pt x="4530" y="705"/>
                                <a:pt x="4530" y="705"/>
                              </a:cubicBezTo>
                              <a:cubicBezTo>
                                <a:pt x="4550" y="710"/>
                                <a:pt x="4570" y="727"/>
                                <a:pt x="4590" y="720"/>
                              </a:cubicBezTo>
                              <a:cubicBezTo>
                                <a:pt x="4607" y="714"/>
                                <a:pt x="4607" y="662"/>
                                <a:pt x="4620" y="675"/>
                              </a:cubicBezTo>
                              <a:cubicBezTo>
                                <a:pt x="4642" y="697"/>
                                <a:pt x="4630" y="735"/>
                                <a:pt x="4635" y="765"/>
                              </a:cubicBezTo>
                              <a:cubicBezTo>
                                <a:pt x="4775" y="718"/>
                                <a:pt x="4860" y="665"/>
                                <a:pt x="4980" y="585"/>
                              </a:cubicBezTo>
                              <a:cubicBezTo>
                                <a:pt x="4978" y="606"/>
                                <a:pt x="4944" y="879"/>
                                <a:pt x="4980" y="915"/>
                              </a:cubicBezTo>
                              <a:cubicBezTo>
                                <a:pt x="5009" y="944"/>
                                <a:pt x="5060" y="905"/>
                                <a:pt x="5100" y="900"/>
                              </a:cubicBezTo>
                              <a:cubicBezTo>
                                <a:pt x="5139" y="803"/>
                                <a:pt x="5123" y="771"/>
                                <a:pt x="5280" y="855"/>
                              </a:cubicBezTo>
                              <a:cubicBezTo>
                                <a:pt x="5314" y="873"/>
                                <a:pt x="5333" y="913"/>
                                <a:pt x="5355" y="945"/>
                              </a:cubicBezTo>
                              <a:cubicBezTo>
                                <a:pt x="5427" y="1049"/>
                                <a:pt x="5465" y="1171"/>
                                <a:pt x="5505" y="1290"/>
                              </a:cubicBezTo>
                              <a:cubicBezTo>
                                <a:pt x="5560" y="1142"/>
                                <a:pt x="5597" y="987"/>
                                <a:pt x="5655" y="840"/>
                              </a:cubicBezTo>
                              <a:cubicBezTo>
                                <a:pt x="5770" y="549"/>
                                <a:pt x="5778" y="99"/>
                                <a:pt x="6075" y="0"/>
                              </a:cubicBezTo>
                              <a:cubicBezTo>
                                <a:pt x="6175" y="134"/>
                                <a:pt x="6163" y="320"/>
                                <a:pt x="6195" y="480"/>
                              </a:cubicBezTo>
                              <a:cubicBezTo>
                                <a:pt x="6200" y="790"/>
                                <a:pt x="6183" y="1101"/>
                                <a:pt x="6210" y="1410"/>
                              </a:cubicBezTo>
                              <a:cubicBezTo>
                                <a:pt x="6213" y="1442"/>
                                <a:pt x="6252" y="1362"/>
                                <a:pt x="6270" y="1335"/>
                              </a:cubicBezTo>
                              <a:cubicBezTo>
                                <a:pt x="6292" y="1301"/>
                                <a:pt x="6307" y="1263"/>
                                <a:pt x="6330" y="1230"/>
                              </a:cubicBezTo>
                              <a:cubicBezTo>
                                <a:pt x="6367" y="1178"/>
                                <a:pt x="6414" y="1133"/>
                                <a:pt x="6450" y="1080"/>
                              </a:cubicBezTo>
                              <a:cubicBezTo>
                                <a:pt x="6482" y="1032"/>
                                <a:pt x="6581" y="814"/>
                                <a:pt x="6630" y="765"/>
                              </a:cubicBezTo>
                              <a:cubicBezTo>
                                <a:pt x="6641" y="754"/>
                                <a:pt x="6623" y="796"/>
                                <a:pt x="6615" y="810"/>
                              </a:cubicBezTo>
                              <a:cubicBezTo>
                                <a:pt x="6597" y="842"/>
                                <a:pt x="6573" y="869"/>
                                <a:pt x="6555" y="900"/>
                              </a:cubicBezTo>
                              <a:cubicBezTo>
                                <a:pt x="6538" y="929"/>
                                <a:pt x="6526" y="961"/>
                                <a:pt x="6510" y="990"/>
                              </a:cubicBezTo>
                              <a:cubicBezTo>
                                <a:pt x="6496" y="1016"/>
                                <a:pt x="6478" y="1039"/>
                                <a:pt x="6465" y="1065"/>
                              </a:cubicBezTo>
                              <a:cubicBezTo>
                                <a:pt x="6458" y="1079"/>
                                <a:pt x="6434" y="1110"/>
                                <a:pt x="6450" y="1110"/>
                              </a:cubicBezTo>
                              <a:cubicBezTo>
                                <a:pt x="6484" y="1110"/>
                                <a:pt x="6513" y="1085"/>
                                <a:pt x="6540" y="1065"/>
                              </a:cubicBezTo>
                              <a:cubicBezTo>
                                <a:pt x="6642" y="986"/>
                                <a:pt x="6782" y="830"/>
                                <a:pt x="6855" y="720"/>
                              </a:cubicBezTo>
                              <a:cubicBezTo>
                                <a:pt x="6874" y="817"/>
                                <a:pt x="6876" y="779"/>
                                <a:pt x="6855" y="885"/>
                              </a:cubicBezTo>
                              <a:cubicBezTo>
                                <a:pt x="6851" y="905"/>
                                <a:pt x="6822" y="936"/>
                                <a:pt x="6840" y="945"/>
                              </a:cubicBezTo>
                              <a:cubicBezTo>
                                <a:pt x="6864" y="957"/>
                                <a:pt x="6891" y="926"/>
                                <a:pt x="6915" y="915"/>
                              </a:cubicBezTo>
                              <a:cubicBezTo>
                                <a:pt x="6966" y="891"/>
                                <a:pt x="7018" y="869"/>
                                <a:pt x="7065" y="840"/>
                              </a:cubicBezTo>
                              <a:cubicBezTo>
                                <a:pt x="7163" y="779"/>
                                <a:pt x="7250" y="702"/>
                                <a:pt x="7350" y="645"/>
                              </a:cubicBezTo>
                              <a:cubicBezTo>
                                <a:pt x="7531" y="542"/>
                                <a:pt x="7729" y="470"/>
                                <a:pt x="7905" y="360"/>
                              </a:cubicBezTo>
                              <a:cubicBezTo>
                                <a:pt x="8047" y="271"/>
                                <a:pt x="7979" y="294"/>
                                <a:pt x="8100" y="270"/>
                              </a:cubicBezTo>
                              <a:cubicBezTo>
                                <a:pt x="8151" y="398"/>
                                <a:pt x="8127" y="518"/>
                                <a:pt x="8085" y="645"/>
                              </a:cubicBezTo>
                              <a:cubicBezTo>
                                <a:pt x="8064" y="708"/>
                                <a:pt x="8040" y="840"/>
                                <a:pt x="8040" y="840"/>
                              </a:cubicBezTo>
                              <a:cubicBezTo>
                                <a:pt x="8050" y="865"/>
                                <a:pt x="8046" y="927"/>
                                <a:pt x="8070" y="915"/>
                              </a:cubicBezTo>
                              <a:cubicBezTo>
                                <a:pt x="8124" y="888"/>
                                <a:pt x="8196" y="694"/>
                                <a:pt x="8220" y="645"/>
                              </a:cubicBezTo>
                              <a:cubicBezTo>
                                <a:pt x="8233" y="619"/>
                                <a:pt x="8252" y="596"/>
                                <a:pt x="8265" y="570"/>
                              </a:cubicBezTo>
                              <a:cubicBezTo>
                                <a:pt x="8272" y="556"/>
                                <a:pt x="8294" y="532"/>
                                <a:pt x="8280" y="525"/>
                              </a:cubicBezTo>
                              <a:cubicBezTo>
                                <a:pt x="8264" y="517"/>
                                <a:pt x="8250" y="545"/>
                                <a:pt x="8235" y="555"/>
                              </a:cubicBezTo>
                              <a:cubicBezTo>
                                <a:pt x="8201" y="641"/>
                                <a:pt x="8153" y="720"/>
                                <a:pt x="8130" y="810"/>
                              </a:cubicBezTo>
                              <a:cubicBezTo>
                                <a:pt x="8064" y="1075"/>
                                <a:pt x="8126" y="881"/>
                                <a:pt x="8085" y="1005"/>
                              </a:cubicBezTo>
                              <a:cubicBezTo>
                                <a:pt x="8105" y="1010"/>
                                <a:pt x="8125" y="1023"/>
                                <a:pt x="8145" y="1020"/>
                              </a:cubicBezTo>
                              <a:cubicBezTo>
                                <a:pt x="8163" y="1017"/>
                                <a:pt x="8174" y="999"/>
                                <a:pt x="8190" y="990"/>
                              </a:cubicBezTo>
                              <a:cubicBezTo>
                                <a:pt x="8264" y="948"/>
                                <a:pt x="8334" y="897"/>
                                <a:pt x="8415" y="870"/>
                              </a:cubicBezTo>
                              <a:cubicBezTo>
                                <a:pt x="8375" y="989"/>
                                <a:pt x="8390" y="929"/>
                                <a:pt x="8370" y="1050"/>
                              </a:cubicBezTo>
                              <a:cubicBezTo>
                                <a:pt x="8385" y="1120"/>
                                <a:pt x="8360" y="1215"/>
                                <a:pt x="8415" y="1260"/>
                              </a:cubicBezTo>
                              <a:cubicBezTo>
                                <a:pt x="8452" y="1290"/>
                                <a:pt x="8497" y="1213"/>
                                <a:pt x="8535" y="1185"/>
                              </a:cubicBezTo>
                              <a:cubicBezTo>
                                <a:pt x="8626" y="1118"/>
                                <a:pt x="8752" y="983"/>
                                <a:pt x="8820" y="915"/>
                              </a:cubicBezTo>
                              <a:cubicBezTo>
                                <a:pt x="8849" y="886"/>
                                <a:pt x="8891" y="877"/>
                                <a:pt x="8925" y="855"/>
                              </a:cubicBezTo>
                              <a:cubicBezTo>
                                <a:pt x="9047" y="672"/>
                                <a:pt x="8955" y="784"/>
                                <a:pt x="9270" y="585"/>
                              </a:cubicBezTo>
                              <a:cubicBezTo>
                                <a:pt x="9327" y="549"/>
                                <a:pt x="9378" y="502"/>
                                <a:pt x="9435" y="465"/>
                              </a:cubicBezTo>
                              <a:cubicBezTo>
                                <a:pt x="9488" y="431"/>
                                <a:pt x="9546" y="406"/>
                                <a:pt x="9600" y="375"/>
                              </a:cubicBezTo>
                              <a:cubicBezTo>
                                <a:pt x="9757" y="284"/>
                                <a:pt x="9666" y="314"/>
                                <a:pt x="9780" y="285"/>
                              </a:cubicBezTo>
                              <a:cubicBezTo>
                                <a:pt x="9805" y="436"/>
                                <a:pt x="9764" y="597"/>
                                <a:pt x="9750" y="750"/>
                              </a:cubicBezTo>
                              <a:cubicBezTo>
                                <a:pt x="9775" y="830"/>
                                <a:pt x="9779" y="920"/>
                                <a:pt x="9825" y="990"/>
                              </a:cubicBezTo>
                              <a:cubicBezTo>
                                <a:pt x="9839" y="1011"/>
                                <a:pt x="9857" y="951"/>
                                <a:pt x="9870" y="930"/>
                              </a:cubicBezTo>
                              <a:cubicBezTo>
                                <a:pt x="9911" y="861"/>
                                <a:pt x="9925" y="791"/>
                                <a:pt x="9960" y="720"/>
                              </a:cubicBezTo>
                              <a:cubicBezTo>
                                <a:pt x="9935" y="880"/>
                                <a:pt x="9897" y="1039"/>
                                <a:pt x="9885" y="1200"/>
                              </a:cubicBezTo>
                              <a:cubicBezTo>
                                <a:pt x="9880" y="1265"/>
                                <a:pt x="9876" y="1330"/>
                                <a:pt x="9870" y="1395"/>
                              </a:cubicBezTo>
                              <a:cubicBezTo>
                                <a:pt x="9866" y="1440"/>
                                <a:pt x="9830" y="1492"/>
                                <a:pt x="9855" y="1530"/>
                              </a:cubicBezTo>
                              <a:cubicBezTo>
                                <a:pt x="9874" y="1558"/>
                                <a:pt x="9887" y="1471"/>
                                <a:pt x="9900" y="1440"/>
                              </a:cubicBezTo>
                              <a:cubicBezTo>
                                <a:pt x="9936" y="1357"/>
                                <a:pt x="9951" y="1266"/>
                                <a:pt x="9990" y="1185"/>
                              </a:cubicBezTo>
                              <a:cubicBezTo>
                                <a:pt x="10063" y="1034"/>
                                <a:pt x="10157" y="911"/>
                                <a:pt x="10230" y="765"/>
                              </a:cubicBezTo>
                              <a:cubicBezTo>
                                <a:pt x="10220" y="895"/>
                                <a:pt x="10200" y="1025"/>
                                <a:pt x="10200" y="1155"/>
                              </a:cubicBezTo>
                              <a:cubicBezTo>
                                <a:pt x="10200" y="1182"/>
                                <a:pt x="10207" y="1243"/>
                                <a:pt x="10230" y="1230"/>
                              </a:cubicBezTo>
                              <a:cubicBezTo>
                                <a:pt x="10275" y="1204"/>
                                <a:pt x="10279" y="1139"/>
                                <a:pt x="10305" y="1095"/>
                              </a:cubicBezTo>
                              <a:cubicBezTo>
                                <a:pt x="10395" y="942"/>
                                <a:pt x="10388" y="983"/>
                                <a:pt x="10470" y="795"/>
                              </a:cubicBezTo>
                              <a:cubicBezTo>
                                <a:pt x="10493" y="741"/>
                                <a:pt x="10505" y="683"/>
                                <a:pt x="10530" y="630"/>
                              </a:cubicBezTo>
                              <a:cubicBezTo>
                                <a:pt x="10737" y="194"/>
                                <a:pt x="10521" y="721"/>
                                <a:pt x="10635" y="435"/>
                              </a:cubicBezTo>
                              <a:cubicBezTo>
                                <a:pt x="10633" y="463"/>
                                <a:pt x="10602" y="715"/>
                                <a:pt x="10635" y="795"/>
                              </a:cubicBezTo>
                              <a:cubicBezTo>
                                <a:pt x="10652" y="835"/>
                                <a:pt x="10745" y="916"/>
                                <a:pt x="10770" y="945"/>
                              </a:cubicBezTo>
                              <a:cubicBezTo>
                                <a:pt x="10814" y="995"/>
                                <a:pt x="10843" y="1048"/>
                                <a:pt x="10890" y="1095"/>
                              </a:cubicBezTo>
                              <a:cubicBezTo>
                                <a:pt x="11007" y="1048"/>
                                <a:pt x="11022" y="1005"/>
                                <a:pt x="11085" y="900"/>
                              </a:cubicBezTo>
                              <a:cubicBezTo>
                                <a:pt x="11154" y="660"/>
                                <a:pt x="11122" y="759"/>
                                <a:pt x="11175" y="600"/>
                              </a:cubicBezTo>
                              <a:cubicBezTo>
                                <a:pt x="11185" y="765"/>
                                <a:pt x="11182" y="931"/>
                                <a:pt x="11205" y="1095"/>
                              </a:cubicBezTo>
                              <a:cubicBezTo>
                                <a:pt x="11209" y="1122"/>
                                <a:pt x="11226" y="1046"/>
                                <a:pt x="11235" y="1020"/>
                              </a:cubicBezTo>
                              <a:cubicBezTo>
                                <a:pt x="11242" y="1000"/>
                                <a:pt x="11242" y="979"/>
                                <a:pt x="11250" y="960"/>
                              </a:cubicBezTo>
                              <a:cubicBezTo>
                                <a:pt x="11272" y="904"/>
                                <a:pt x="11303" y="851"/>
                                <a:pt x="11325" y="795"/>
                              </a:cubicBezTo>
                              <a:cubicBezTo>
                                <a:pt x="11412" y="882"/>
                                <a:pt x="11359" y="812"/>
                                <a:pt x="11400" y="1005"/>
                              </a:cubicBezTo>
                              <a:cubicBezTo>
                                <a:pt x="11472" y="1345"/>
                                <a:pt x="11384" y="847"/>
                                <a:pt x="11460" y="1305"/>
                              </a:cubicBezTo>
                              <a:cubicBezTo>
                                <a:pt x="11559" y="1173"/>
                                <a:pt x="11611" y="1003"/>
                                <a:pt x="11685" y="855"/>
                              </a:cubicBezTo>
                              <a:cubicBezTo>
                                <a:pt x="11698" y="788"/>
                                <a:pt x="11724" y="738"/>
                                <a:pt x="11745" y="675"/>
                              </a:cubicBezTo>
                              <a:cubicBezTo>
                                <a:pt x="11797" y="753"/>
                                <a:pt x="11775" y="702"/>
                                <a:pt x="11775" y="840"/>
                              </a:cubicBezTo>
                            </a:path>
                          </a:pathLst>
                        </a:custGeom>
                        <a:noFill/>
                        <a:ln w="19050">
                          <a:solidFill>
                            <a:srgbClr val="DD8647"/>
                          </a:solidFill>
                          <a:round/>
                          <a:headEnd/>
                          <a:tailEnd/>
                        </a:ln>
                        <a:extLst>
                          <a:ext uri="{909E8E84-426E-40DD-AFC4-6F175D3DCCD1}">
                            <a14:hiddenFill xmlns:a14="http://schemas.microsoft.com/office/drawing/2010/main">
                              <a:solidFill>
                                <a:srgbClr val="D4505B"/>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83.6pt;margin-top:-66.35pt;width:610.1pt;height:4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97,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" path="m,840c662,697,475,575,630,885v-5,50,-54,119,-15,150c648,1062,676,976,705,945,803,839,910,735,990,615v10,90,7,183,30,270c1025,902,1037,853,1050,840v36,-36,135,-67,165,-75c1384,718,1567,717,1740,690v224,12,650,-61,750,240c2495,1035,2493,1141,2505,1245v2,16,9,-30,15,-45c2529,1179,2538,1159,2550,1140v78,-117,48,-29,105,-165c2667,946,2673,914,2685,885v8,-21,52,-60,30,-60c2690,825,2685,865,2670,885v-5,15,-9,30,-15,45c2646,955,2598,1009,2625,1005v54,-8,90,-60,135,-90c2831,868,2870,785,2925,720v72,-85,146,-159,255,-195c3170,545,3158,564,3150,585v-12,29,-30,90,-30,90c3130,705,3120,756,3150,765v113,32,254,-65,345,-120c3573,332,3301,1088,3585,1230v278,-111,421,-408,570,-645c4217,487,4283,389,4335,285v29,115,-13,216,90,285c4521,426,4355,665,4530,465v15,-17,20,-40,30,-60c4581,491,4580,450,4560,555v-9,50,-30,150,-30,150c4550,710,4570,727,4590,720v17,-6,17,-58,30,-45c4642,697,4630,735,4635,765v140,-47,225,-100,345,-180c4978,606,4944,879,4980,915v29,29,80,-10,120,-15c5139,803,5123,771,5280,855v34,18,53,58,75,90c5427,1049,5465,1171,5505,1290v55,-148,92,-303,150,-450c5770,549,5778,99,6075,v100,134,88,320,120,480c6200,790,6183,1101,6210,1410v3,32,42,-48,60,-75c6292,1301,6307,1263,6330,1230v37,-52,84,-97,120,-150c6482,1032,6581,814,6630,765v11,-11,-7,31,-15,45c6597,842,6573,869,6555,900v-17,29,-29,61,-45,90c6496,1016,6478,1039,6465,1065v-7,14,-31,45,-15,45c6484,1110,6513,1085,6540,1065v102,-79,242,-235,315,-345c6874,817,6876,779,6855,885v-4,20,-33,51,-15,60c6864,957,6891,926,6915,915v51,-24,103,-46,150,-75c7163,779,7250,702,7350,645,7531,542,7729,470,7905,360v142,-89,74,-66,195,-90c8151,398,8127,518,8085,645v-21,63,-45,195,-45,195c8050,865,8046,927,8070,915v54,-27,126,-221,150,-270c8233,619,8252,596,8265,570v7,-14,29,-38,15,-45c8264,517,8250,545,8235,555v-34,86,-82,165,-105,255c8064,1075,8126,881,8085,1005v20,5,40,18,60,15c8163,1017,8174,999,8190,990v74,-42,144,-93,225,-120c8375,989,8390,929,8370,1050v15,70,-10,165,45,210c8452,1290,8497,1213,8535,1185v91,-67,217,-202,285,-270c8849,886,8891,877,8925,855v122,-183,30,-71,345,-270c9327,549,9378,502,9435,465v53,-34,111,-59,165,-90c9757,284,9666,314,9780,285v25,151,-16,312,-30,465c9775,830,9779,920,9825,990v14,21,32,-39,45,-60c9911,861,9925,791,9960,720v-25,160,-63,319,-75,480c9880,1265,9876,1330,9870,1395v-4,45,-40,97,-15,135c9874,1558,9887,1471,9900,1440v36,-83,51,-174,90,-255c10063,1034,10157,911,10230,765v-10,130,-30,260,-30,390c10200,1182,10207,1243,10230,1230v45,-26,49,-91,75,-135c10395,942,10388,983,10470,795v23,-54,35,-112,60,-165c10737,194,10521,721,10635,435v-2,28,-33,280,,360c10652,835,10745,916,10770,945v44,50,73,103,120,150c11007,1048,11022,1005,11085,900v69,-240,37,-141,90,-300c11185,765,11182,931,11205,1095v4,27,21,-49,30,-75c11242,1000,11242,979,11250,960v22,-56,53,-109,75,-165c11412,882,11359,812,11400,1005v72,340,-16,-158,60,300c11559,1173,11611,1003,11685,855v13,-67,39,-117,60,-180c11797,753,11775,702,11775,840e" filled="f" fillcolor="#d4505b" strokecolor="#dd8647" strokeweight="1.5pt">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
              </v:shape>
            </w:pict>
          </mc:Fallback>
        </mc:AlternateContent>
      </w:r>
    </w:p>
    <w:p w14:paraId="05F2B02C" w14:textId="77777777" w:rsidR="004F0764" w:rsidRPr="00804083" w:rsidRDefault="004F0764">
      <w:pPr>
        <w:rPr>
          <w:rFonts w:asciiTheme="minorHAnsi" w:hAnsiTheme="minorHAnsi"/>
        </w:rPr>
      </w:pPr>
    </w:p>
    <w:p w14:paraId="05F2B02D" w14:textId="77777777" w:rsidR="004F0764" w:rsidRPr="00804083" w:rsidRDefault="004F0764">
      <w:pPr>
        <w:rPr>
          <w:rFonts w:asciiTheme="minorHAnsi" w:hAnsiTheme="minorHAnsi"/>
        </w:rPr>
      </w:pPr>
    </w:p>
    <w:p w14:paraId="05F2B02E" w14:textId="77777777" w:rsidR="004F0764" w:rsidRPr="00804083" w:rsidRDefault="004F0764">
      <w:pPr>
        <w:rPr>
          <w:rFonts w:asciiTheme="minorHAnsi" w:hAnsiTheme="minorHAnsi"/>
        </w:rPr>
      </w:pPr>
    </w:p>
    <w:p w14:paraId="05F2B02F" w14:textId="77777777" w:rsidR="004F0764" w:rsidRPr="00804083" w:rsidRDefault="004F0764">
      <w:pPr>
        <w:rPr>
          <w:rFonts w:asciiTheme="minorHAnsi" w:hAnsiTheme="minorHAnsi"/>
        </w:rPr>
      </w:pPr>
    </w:p>
    <w:p w14:paraId="05F2B030" w14:textId="698078FA" w:rsidR="004F0764" w:rsidRPr="00804083" w:rsidRDefault="00D33E63">
      <w:pPr>
        <w:rPr>
          <w:rFonts w:asciiTheme="minorHAnsi" w:hAnsiTheme="minorHAnsi"/>
        </w:rPr>
      </w:pPr>
      <w:r>
        <w:rPr>
          <w:rFonts w:asciiTheme="minorHAnsi" w:hAnsiTheme="minorHAnsi"/>
          <w:noProof/>
          <w:lang w:val="en-US" w:eastAsia="en-US"/>
        </w:rPr>
        <mc:AlternateContent>
          <mc:Choice Requires="wps">
            <w:drawing>
              <wp:anchor distT="0" distB="0" distL="114300" distR="114300" simplePos="0" relativeHeight="251657216" behindDoc="0" locked="0" layoutInCell="1" allowOverlap="1" wp14:anchorId="05F2B0DC" wp14:editId="51093699">
                <wp:simplePos x="0" y="0"/>
                <wp:positionH relativeFrom="column">
                  <wp:posOffset>-1174115</wp:posOffset>
                </wp:positionH>
                <wp:positionV relativeFrom="paragraph">
                  <wp:posOffset>292735</wp:posOffset>
                </wp:positionV>
                <wp:extent cx="7888605" cy="387350"/>
                <wp:effectExtent l="6985" t="6985" r="635" b="5715"/>
                <wp:wrapNone/>
                <wp:docPr id="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8605" cy="387350"/>
                        </a:xfrm>
                        <a:custGeom>
                          <a:avLst/>
                          <a:gdLst>
                            <a:gd name="T0" fmla="*/ 0 w 12105"/>
                            <a:gd name="T1" fmla="*/ 0 h 610"/>
                            <a:gd name="T2" fmla="*/ 67123 w 12105"/>
                            <a:gd name="T3" fmla="*/ 256540 h 610"/>
                            <a:gd name="T4" fmla="*/ 7888605 w 12105"/>
                            <a:gd name="T5" fmla="*/ 387350 h 610"/>
                            <a:gd name="T6" fmla="*/ 7698314 w 12105"/>
                            <a:gd name="T7" fmla="*/ 146050 h 610"/>
                            <a:gd name="T8" fmla="*/ 0 w 12105"/>
                            <a:gd name="T9" fmla="*/ 0 h 6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05" h="610">
                              <a:moveTo>
                                <a:pt x="0" y="0"/>
                              </a:moveTo>
                              <a:lnTo>
                                <a:pt x="103" y="404"/>
                              </a:lnTo>
                              <a:lnTo>
                                <a:pt x="12105" y="610"/>
                              </a:lnTo>
                              <a:lnTo>
                                <a:pt x="11813" y="230"/>
                              </a:lnTo>
                              <a:lnTo>
                                <a:pt x="0" y="0"/>
                              </a:lnTo>
                              <a:close/>
                            </a:path>
                          </a:pathLst>
                        </a:custGeom>
                        <a:solidFill>
                          <a:srgbClr val="86A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92.45pt;margin-top:23.05pt;width:621.15pt;height: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0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" path="m,l103,404,12105,610,11813,230,,xe" fillcolor="#86a000" stroked="f">
                <v:path arrowok="t" o:connecttype="custom" o:connectlocs="0,0;43742820,162902900;2147483647,245967250;2147483647,92741750;0,0" o:connectangles="0,0,0,0,0"/>
              </v:shape>
            </w:pict>
          </mc:Fallback>
        </mc:AlternateContent>
      </w:r>
    </w:p>
    <w:p w14:paraId="05F2B031" w14:textId="77777777" w:rsidR="004F0764" w:rsidRPr="00804083" w:rsidRDefault="004F0764">
      <w:pPr>
        <w:rPr>
          <w:rFonts w:asciiTheme="minorHAnsi" w:hAnsiTheme="minorHAnsi"/>
        </w:rPr>
      </w:pPr>
    </w:p>
    <w:p w14:paraId="05F2B032" w14:textId="77777777" w:rsidR="004F0764" w:rsidRPr="00804083" w:rsidRDefault="004F0764">
      <w:pPr>
        <w:rPr>
          <w:rFonts w:asciiTheme="minorHAnsi" w:hAnsiTheme="minorHAnsi"/>
        </w:rPr>
      </w:pPr>
    </w:p>
    <w:p w14:paraId="05F2B033" w14:textId="77777777" w:rsidR="004F0764" w:rsidRPr="00804083" w:rsidRDefault="004F0764">
      <w:pPr>
        <w:rPr>
          <w:rFonts w:asciiTheme="minorHAnsi" w:hAnsiTheme="minorHAnsi"/>
        </w:rPr>
      </w:pPr>
    </w:p>
    <w:p w14:paraId="05F2B034" w14:textId="77777777" w:rsidR="004F0764" w:rsidRPr="00804083" w:rsidRDefault="004F0764">
      <w:pPr>
        <w:rPr>
          <w:rFonts w:asciiTheme="minorHAnsi" w:hAnsiTheme="minorHAnsi"/>
        </w:rPr>
      </w:pPr>
    </w:p>
    <w:p w14:paraId="05F2B035" w14:textId="77777777" w:rsidR="004F0764" w:rsidRPr="00804083" w:rsidRDefault="004F0764">
      <w:pPr>
        <w:rPr>
          <w:rFonts w:asciiTheme="minorHAnsi" w:hAnsiTheme="minorHAnsi"/>
        </w:rPr>
      </w:pPr>
    </w:p>
    <w:p w14:paraId="05F2B036" w14:textId="77777777" w:rsidR="004F0764" w:rsidRPr="00804083" w:rsidRDefault="004F0764">
      <w:pPr>
        <w:rPr>
          <w:rFonts w:asciiTheme="minorHAnsi" w:hAnsiTheme="minorHAnsi"/>
        </w:rPr>
      </w:pPr>
    </w:p>
    <w:p w14:paraId="05F2B037" w14:textId="77777777" w:rsidR="004F0764" w:rsidRPr="00804083" w:rsidRDefault="004F0764">
      <w:pPr>
        <w:rPr>
          <w:rFonts w:asciiTheme="minorHAnsi" w:hAnsiTheme="minorHAnsi"/>
        </w:rPr>
      </w:pPr>
    </w:p>
    <w:p w14:paraId="05F2B038" w14:textId="77777777" w:rsidR="004F0764" w:rsidRPr="00804083" w:rsidRDefault="004F0764">
      <w:pPr>
        <w:rPr>
          <w:rFonts w:asciiTheme="minorHAnsi" w:hAnsiTheme="minorHAnsi"/>
        </w:rPr>
      </w:pPr>
    </w:p>
    <w:p w14:paraId="05F2B039" w14:textId="77777777" w:rsidR="004F0764" w:rsidRPr="00804083" w:rsidRDefault="004F0764">
      <w:pPr>
        <w:rPr>
          <w:rFonts w:asciiTheme="minorHAnsi" w:hAnsiTheme="minorHAnsi"/>
        </w:rPr>
      </w:pPr>
    </w:p>
    <w:p w14:paraId="05F2B03A" w14:textId="77777777" w:rsidR="004F0764" w:rsidRPr="00804083" w:rsidRDefault="004F0764">
      <w:pPr>
        <w:rPr>
          <w:rFonts w:asciiTheme="minorHAnsi" w:hAnsiTheme="minorHAnsi"/>
        </w:rPr>
      </w:pPr>
    </w:p>
    <w:p w14:paraId="05F2B03B" w14:textId="77777777" w:rsidR="004F0764" w:rsidRPr="00804083" w:rsidRDefault="004F0764">
      <w:pPr>
        <w:rPr>
          <w:rFonts w:asciiTheme="minorHAnsi" w:hAnsiTheme="minorHAnsi"/>
        </w:rPr>
      </w:pPr>
    </w:p>
    <w:p w14:paraId="05F2B03C" w14:textId="77777777" w:rsidR="004F0764" w:rsidRPr="00804083" w:rsidRDefault="004F0764">
      <w:pPr>
        <w:rPr>
          <w:rFonts w:asciiTheme="minorHAnsi" w:hAnsiTheme="minorHAnsi"/>
        </w:rPr>
      </w:pPr>
    </w:p>
    <w:p w14:paraId="05F2B03D" w14:textId="77777777" w:rsidR="004F0764" w:rsidRPr="00804083" w:rsidRDefault="004F0764">
      <w:pPr>
        <w:rPr>
          <w:rFonts w:asciiTheme="minorHAnsi" w:hAnsiTheme="minorHAnsi"/>
        </w:rPr>
      </w:pPr>
    </w:p>
    <w:p w14:paraId="05F2B03E" w14:textId="77777777" w:rsidR="004F0764" w:rsidRPr="00804083" w:rsidRDefault="004F0764">
      <w:pPr>
        <w:rPr>
          <w:rFonts w:asciiTheme="minorHAnsi" w:hAnsiTheme="minorHAnsi"/>
        </w:rPr>
      </w:pPr>
    </w:p>
    <w:p w14:paraId="05F2B03F" w14:textId="77777777" w:rsidR="004F0764" w:rsidRPr="00804083" w:rsidRDefault="004F0764">
      <w:pPr>
        <w:rPr>
          <w:rFonts w:asciiTheme="minorHAnsi" w:hAnsiTheme="minorHAnsi"/>
        </w:rPr>
      </w:pPr>
    </w:p>
    <w:p w14:paraId="05F2B040" w14:textId="77777777" w:rsidR="004F0764" w:rsidRPr="00804083" w:rsidRDefault="004F0764">
      <w:pPr>
        <w:rPr>
          <w:rFonts w:asciiTheme="minorHAnsi" w:hAnsiTheme="minorHAnsi"/>
        </w:rPr>
      </w:pPr>
    </w:p>
    <w:p w14:paraId="05F2B041" w14:textId="77777777" w:rsidR="004F0764" w:rsidRPr="00804083" w:rsidRDefault="004F0764">
      <w:pPr>
        <w:rPr>
          <w:rFonts w:asciiTheme="minorHAnsi" w:hAnsiTheme="minorHAnsi"/>
        </w:rPr>
      </w:pPr>
    </w:p>
    <w:p w14:paraId="05F2B042" w14:textId="77777777" w:rsidR="004F0764" w:rsidRPr="00804083" w:rsidRDefault="004F0764">
      <w:pPr>
        <w:rPr>
          <w:rFonts w:asciiTheme="minorHAnsi" w:hAnsiTheme="minorHAnsi"/>
        </w:rPr>
      </w:pPr>
    </w:p>
    <w:p w14:paraId="05F2B043" w14:textId="77777777" w:rsidR="004F0764" w:rsidRPr="00804083" w:rsidRDefault="004F0764">
      <w:pPr>
        <w:rPr>
          <w:rFonts w:asciiTheme="minorHAnsi" w:hAnsiTheme="minorHAnsi"/>
        </w:rPr>
      </w:pPr>
    </w:p>
    <w:p w14:paraId="05F2B044" w14:textId="77777777" w:rsidR="004F0764" w:rsidRPr="00804083" w:rsidRDefault="004F0764">
      <w:pPr>
        <w:rPr>
          <w:rFonts w:asciiTheme="minorHAnsi" w:hAnsiTheme="minorHAnsi"/>
        </w:rPr>
      </w:pPr>
    </w:p>
    <w:p w14:paraId="05F2B045" w14:textId="35940CC0" w:rsidR="004F0764" w:rsidRPr="00804083" w:rsidRDefault="00D33E63">
      <w:pPr>
        <w:rPr>
          <w:rFonts w:asciiTheme="minorHAnsi" w:hAnsiTheme="minorHAnsi"/>
        </w:rPr>
      </w:pPr>
      <w:r>
        <w:rPr>
          <w:rFonts w:asciiTheme="minorHAnsi" w:hAnsiTheme="minorHAnsi"/>
          <w:noProof/>
          <w:lang w:val="en-US" w:eastAsia="en-US"/>
        </w:rPr>
        <mc:AlternateContent>
          <mc:Choice Requires="wps">
            <w:drawing>
              <wp:anchor distT="0" distB="0" distL="114300" distR="114300" simplePos="0" relativeHeight="251655168" behindDoc="0" locked="0" layoutInCell="1" allowOverlap="1" wp14:anchorId="05F2B0DD" wp14:editId="239566C3">
                <wp:simplePos x="0" y="0"/>
                <wp:positionH relativeFrom="column">
                  <wp:posOffset>669290</wp:posOffset>
                </wp:positionH>
                <wp:positionV relativeFrom="paragraph">
                  <wp:posOffset>320040</wp:posOffset>
                </wp:positionV>
                <wp:extent cx="5334000" cy="1122045"/>
                <wp:effectExtent l="2540" t="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12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2B0F2" w14:textId="77777777" w:rsidR="00144206" w:rsidRPr="002519C8" w:rsidRDefault="00144206" w:rsidP="002519C8">
                            <w:pPr>
                              <w:pStyle w:val="Geenafstand"/>
                              <w:jc w:val="right"/>
                              <w:rPr>
                                <w:b/>
                                <w:bCs/>
                                <w:sz w:val="26"/>
                                <w:szCs w:val="26"/>
                              </w:rPr>
                            </w:pPr>
                            <w:r w:rsidRPr="002519C8">
                              <w:rPr>
                                <w:b/>
                                <w:bCs/>
                                <w:sz w:val="26"/>
                                <w:szCs w:val="26"/>
                              </w:rPr>
                              <w:t>Lisanne Straver  |  1546344  |  4BC  |  CT- Beeldend  |  Afstudeerproduct</w:t>
                            </w:r>
                          </w:p>
                          <w:p w14:paraId="05F2B0F3" w14:textId="77777777" w:rsidR="00144206" w:rsidRPr="002519C8" w:rsidRDefault="00144206" w:rsidP="008A260F">
                            <w:pPr>
                              <w:pStyle w:val="Geenafstand"/>
                              <w:jc w:val="right"/>
                              <w:rPr>
                                <w:sz w:val="26"/>
                                <w:szCs w:val="26"/>
                              </w:rPr>
                            </w:pPr>
                            <w:r w:rsidRPr="002519C8">
                              <w:rPr>
                                <w:sz w:val="26"/>
                                <w:szCs w:val="26"/>
                              </w:rPr>
                              <w:t>Consulent: Hans Horstink</w:t>
                            </w:r>
                          </w:p>
                          <w:p w14:paraId="05F2B0F4" w14:textId="77777777" w:rsidR="00144206" w:rsidRPr="002519C8" w:rsidRDefault="00144206" w:rsidP="008A260F">
                            <w:pPr>
                              <w:pStyle w:val="Geenafstand"/>
                              <w:jc w:val="right"/>
                              <w:rPr>
                                <w:sz w:val="26"/>
                                <w:szCs w:val="26"/>
                              </w:rPr>
                            </w:pPr>
                            <w:r w:rsidRPr="002519C8">
                              <w:rPr>
                                <w:sz w:val="26"/>
                                <w:szCs w:val="26"/>
                              </w:rPr>
                              <w:t>1</w:t>
                            </w:r>
                            <w:r w:rsidRPr="002519C8">
                              <w:rPr>
                                <w:sz w:val="26"/>
                                <w:szCs w:val="26"/>
                                <w:vertAlign w:val="superscript"/>
                              </w:rPr>
                              <w:t>e</w:t>
                            </w:r>
                            <w:r w:rsidRPr="002519C8">
                              <w:rPr>
                                <w:sz w:val="26"/>
                                <w:szCs w:val="26"/>
                              </w:rPr>
                              <w:t xml:space="preserve">  beoordelaar: Gemmy Willemars  |  2</w:t>
                            </w:r>
                            <w:r w:rsidRPr="002519C8">
                              <w:rPr>
                                <w:sz w:val="26"/>
                                <w:szCs w:val="26"/>
                                <w:vertAlign w:val="superscript"/>
                              </w:rPr>
                              <w:t>e</w:t>
                            </w:r>
                            <w:r w:rsidRPr="002519C8">
                              <w:rPr>
                                <w:sz w:val="26"/>
                                <w:szCs w:val="26"/>
                              </w:rPr>
                              <w:t xml:space="preserve"> beoordelaar: Neel de Haan  </w:t>
                            </w:r>
                          </w:p>
                          <w:p w14:paraId="05F2B0F5" w14:textId="77777777" w:rsidR="00144206" w:rsidRPr="003B1793" w:rsidRDefault="00144206" w:rsidP="008A260F">
                            <w:pPr>
                              <w:pStyle w:val="Geenafstand"/>
                              <w:jc w:val="right"/>
                              <w:rPr>
                                <w:sz w:val="28"/>
                                <w:szCs w:val="28"/>
                              </w:rPr>
                            </w:pPr>
                            <w:r w:rsidRPr="002519C8">
                              <w:rPr>
                                <w:sz w:val="26"/>
                                <w:szCs w:val="26"/>
                              </w:rPr>
                              <w:t>Datum: 18 juni 2013</w:t>
                            </w:r>
                          </w:p>
                          <w:p w14:paraId="05F2B0F6" w14:textId="77777777" w:rsidR="00144206" w:rsidRDefault="00144206" w:rsidP="003B1793">
                            <w:pPr>
                              <w:pStyle w:val="Geenafstand"/>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52.7pt;margin-top:25.2pt;width:420pt;height:8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" filled="f" stroked="f">
                <v:textbox>
                  <w:txbxContent>
                    <w:p w14:paraId="05F2B0F2" w14:textId="77777777" w:rsidR="00144206" w:rsidRPr="002519C8" w:rsidRDefault="00144206" w:rsidP="002519C8">
                      <w:pPr>
                        <w:pStyle w:val="Geenafstand"/>
                        <w:jc w:val="right"/>
                        <w:rPr>
                          <w:b/>
                          <w:bCs/>
                          <w:sz w:val="26"/>
                          <w:szCs w:val="26"/>
                        </w:rPr>
                      </w:pPr>
                      <w:r w:rsidRPr="002519C8">
                        <w:rPr>
                          <w:b/>
                          <w:bCs/>
                          <w:sz w:val="26"/>
                          <w:szCs w:val="26"/>
                        </w:rPr>
                        <w:t>Lisanne Straver  |  1546344  |  4BC  |  CT- Beeldend  |  Afstudeerproduct</w:t>
                      </w:r>
                    </w:p>
                    <w:p w14:paraId="05F2B0F3" w14:textId="77777777" w:rsidR="00144206" w:rsidRPr="002519C8" w:rsidRDefault="00144206" w:rsidP="008A260F">
                      <w:pPr>
                        <w:pStyle w:val="Geenafstand"/>
                        <w:jc w:val="right"/>
                        <w:rPr>
                          <w:sz w:val="26"/>
                          <w:szCs w:val="26"/>
                        </w:rPr>
                      </w:pPr>
                      <w:r w:rsidRPr="002519C8">
                        <w:rPr>
                          <w:sz w:val="26"/>
                          <w:szCs w:val="26"/>
                        </w:rPr>
                        <w:t>Consulent: Hans Horstink</w:t>
                      </w:r>
                    </w:p>
                    <w:p w14:paraId="05F2B0F4" w14:textId="77777777" w:rsidR="00144206" w:rsidRPr="002519C8" w:rsidRDefault="00144206" w:rsidP="008A260F">
                      <w:pPr>
                        <w:pStyle w:val="Geenafstand"/>
                        <w:jc w:val="right"/>
                        <w:rPr>
                          <w:sz w:val="26"/>
                          <w:szCs w:val="26"/>
                        </w:rPr>
                      </w:pPr>
                      <w:r w:rsidRPr="002519C8">
                        <w:rPr>
                          <w:sz w:val="26"/>
                          <w:szCs w:val="26"/>
                        </w:rPr>
                        <w:t>1</w:t>
                      </w:r>
                      <w:r w:rsidRPr="002519C8">
                        <w:rPr>
                          <w:sz w:val="26"/>
                          <w:szCs w:val="26"/>
                          <w:vertAlign w:val="superscript"/>
                        </w:rPr>
                        <w:t>e</w:t>
                      </w:r>
                      <w:r w:rsidRPr="002519C8">
                        <w:rPr>
                          <w:sz w:val="26"/>
                          <w:szCs w:val="26"/>
                        </w:rPr>
                        <w:t xml:space="preserve">  beoordelaar: Gemmy Willemars  |  2</w:t>
                      </w:r>
                      <w:r w:rsidRPr="002519C8">
                        <w:rPr>
                          <w:sz w:val="26"/>
                          <w:szCs w:val="26"/>
                          <w:vertAlign w:val="superscript"/>
                        </w:rPr>
                        <w:t>e</w:t>
                      </w:r>
                      <w:r w:rsidRPr="002519C8">
                        <w:rPr>
                          <w:sz w:val="26"/>
                          <w:szCs w:val="26"/>
                        </w:rPr>
                        <w:t xml:space="preserve"> beoordelaar: Neel de Haan  </w:t>
                      </w:r>
                    </w:p>
                    <w:p w14:paraId="05F2B0F5" w14:textId="77777777" w:rsidR="00144206" w:rsidRPr="003B1793" w:rsidRDefault="00144206" w:rsidP="008A260F">
                      <w:pPr>
                        <w:pStyle w:val="Geenafstand"/>
                        <w:jc w:val="right"/>
                        <w:rPr>
                          <w:sz w:val="28"/>
                          <w:szCs w:val="28"/>
                        </w:rPr>
                      </w:pPr>
                      <w:r w:rsidRPr="002519C8">
                        <w:rPr>
                          <w:sz w:val="26"/>
                          <w:szCs w:val="26"/>
                        </w:rPr>
                        <w:t>Datum: 18 juni 2013</w:t>
                      </w:r>
                    </w:p>
                    <w:p w14:paraId="05F2B0F6" w14:textId="77777777" w:rsidR="00144206" w:rsidRDefault="00144206" w:rsidP="003B1793">
                      <w:pPr>
                        <w:pStyle w:val="Geenafstand"/>
                        <w:jc w:val="right"/>
                      </w:pPr>
                    </w:p>
                  </w:txbxContent>
                </v:textbox>
              </v:shape>
            </w:pict>
          </mc:Fallback>
        </mc:AlternateContent>
      </w:r>
      <w:r>
        <w:rPr>
          <w:rFonts w:asciiTheme="minorHAnsi" w:hAnsiTheme="minorHAnsi"/>
          <w:noProof/>
          <w:lang w:val="en-US" w:eastAsia="en-US"/>
        </w:rPr>
        <mc:AlternateContent>
          <mc:Choice Requires="wps">
            <w:drawing>
              <wp:anchor distT="0" distB="0" distL="114300" distR="114300" simplePos="0" relativeHeight="251654144" behindDoc="0" locked="0" layoutInCell="1" allowOverlap="1" wp14:anchorId="05F2B0DE" wp14:editId="3C80FDE9">
                <wp:simplePos x="0" y="0"/>
                <wp:positionH relativeFrom="column">
                  <wp:posOffset>-2603500</wp:posOffset>
                </wp:positionH>
                <wp:positionV relativeFrom="paragraph">
                  <wp:posOffset>192405</wp:posOffset>
                </wp:positionV>
                <wp:extent cx="9933940" cy="1402080"/>
                <wp:effectExtent l="0" t="1905" r="3810" b="0"/>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3940" cy="1402080"/>
                        </a:xfrm>
                        <a:prstGeom prst="rect">
                          <a:avLst/>
                        </a:prstGeom>
                        <a:solidFill>
                          <a:srgbClr val="FDF5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05pt;margin-top:15.15pt;width:782.2pt;height:11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" fillcolor="#fdf5f3" stroked="f"/>
            </w:pict>
          </mc:Fallback>
        </mc:AlternateContent>
      </w:r>
    </w:p>
    <w:p w14:paraId="05F2B046" w14:textId="77777777" w:rsidR="004F0764" w:rsidRPr="00804083" w:rsidRDefault="004F0764" w:rsidP="009F1FDB">
      <w:pPr>
        <w:pStyle w:val="Geenafstand"/>
        <w:spacing w:line="276" w:lineRule="auto"/>
        <w:rPr>
          <w:rFonts w:asciiTheme="minorHAnsi" w:hAnsiTheme="minorHAnsi"/>
          <w:b/>
          <w:bCs/>
          <w:color w:val="D97A33"/>
          <w:sz w:val="60"/>
          <w:szCs w:val="60"/>
        </w:rPr>
      </w:pPr>
      <w:r w:rsidRPr="00804083">
        <w:rPr>
          <w:rFonts w:asciiTheme="minorHAnsi" w:hAnsiTheme="minorHAnsi"/>
          <w:b/>
          <w:bCs/>
          <w:color w:val="D97A33"/>
          <w:sz w:val="60"/>
          <w:szCs w:val="60"/>
        </w:rPr>
        <w:lastRenderedPageBreak/>
        <w:t xml:space="preserve">Van </w:t>
      </w:r>
      <w:r w:rsidRPr="00804083">
        <w:rPr>
          <w:rFonts w:asciiTheme="minorHAnsi" w:hAnsiTheme="minorHAnsi"/>
          <w:i/>
          <w:iCs/>
          <w:color w:val="D97A33"/>
          <w:sz w:val="60"/>
          <w:szCs w:val="60"/>
        </w:rPr>
        <w:t>getekend</w:t>
      </w:r>
      <w:r w:rsidRPr="00804083">
        <w:rPr>
          <w:rFonts w:asciiTheme="minorHAnsi" w:hAnsiTheme="minorHAnsi"/>
          <w:b/>
          <w:bCs/>
          <w:color w:val="D97A33"/>
          <w:sz w:val="60"/>
          <w:szCs w:val="60"/>
        </w:rPr>
        <w:t xml:space="preserve"> naar gevormd</w:t>
      </w:r>
    </w:p>
    <w:p w14:paraId="05F2B047" w14:textId="77777777" w:rsidR="004F0764" w:rsidRPr="00804083" w:rsidRDefault="004F0764" w:rsidP="009F1FDB">
      <w:pPr>
        <w:pStyle w:val="Geenafstand"/>
        <w:spacing w:line="276" w:lineRule="auto"/>
        <w:rPr>
          <w:rFonts w:asciiTheme="minorHAnsi" w:hAnsiTheme="minorHAnsi"/>
          <w:b/>
          <w:bCs/>
          <w:sz w:val="20"/>
          <w:szCs w:val="20"/>
        </w:rPr>
      </w:pPr>
    </w:p>
    <w:p w14:paraId="05F2B048" w14:textId="77777777" w:rsidR="004F0764" w:rsidRPr="00804083" w:rsidRDefault="004F0764" w:rsidP="009F1FDB">
      <w:pPr>
        <w:pStyle w:val="Geenafstand"/>
        <w:spacing w:line="276" w:lineRule="auto"/>
        <w:rPr>
          <w:rFonts w:asciiTheme="minorHAnsi" w:hAnsiTheme="minorHAnsi"/>
          <w:b/>
          <w:bCs/>
          <w:sz w:val="26"/>
          <w:szCs w:val="26"/>
        </w:rPr>
      </w:pPr>
      <w:r w:rsidRPr="00804083">
        <w:rPr>
          <w:rFonts w:asciiTheme="minorHAnsi" w:hAnsiTheme="minorHAnsi"/>
          <w:b/>
          <w:bCs/>
          <w:sz w:val="26"/>
          <w:szCs w:val="26"/>
        </w:rPr>
        <w:t>Een kritische beschouwing van de inzet van beeldende therapie als onderdeel van de begeleiding van gepeste jongeren binnen het voortgezet onderwijs op basis van internationale onderzoeksresultaten.</w:t>
      </w:r>
    </w:p>
    <w:p w14:paraId="05F2B049" w14:textId="77777777" w:rsidR="004F0764" w:rsidRPr="00804083" w:rsidRDefault="004F0764" w:rsidP="009F1FDB">
      <w:pPr>
        <w:pStyle w:val="Geenafstand"/>
        <w:spacing w:line="276" w:lineRule="auto"/>
        <w:rPr>
          <w:rFonts w:asciiTheme="minorHAnsi" w:hAnsiTheme="minorHAnsi"/>
          <w:sz w:val="26"/>
          <w:szCs w:val="26"/>
        </w:rPr>
      </w:pPr>
    </w:p>
    <w:p w14:paraId="05F2B04A" w14:textId="77777777" w:rsidR="004F0764" w:rsidRPr="00804083" w:rsidRDefault="004F0764" w:rsidP="009F1FDB">
      <w:pPr>
        <w:pStyle w:val="Geenafstand"/>
        <w:spacing w:line="276" w:lineRule="auto"/>
        <w:rPr>
          <w:rFonts w:asciiTheme="minorHAnsi" w:hAnsiTheme="minorHAnsi"/>
          <w:i/>
          <w:iCs/>
          <w:sz w:val="26"/>
          <w:szCs w:val="26"/>
        </w:rPr>
      </w:pPr>
      <w:r w:rsidRPr="00804083">
        <w:rPr>
          <w:rFonts w:asciiTheme="minorHAnsi" w:hAnsiTheme="minorHAnsi"/>
          <w:i/>
          <w:iCs/>
          <w:sz w:val="26"/>
          <w:szCs w:val="26"/>
        </w:rPr>
        <w:t>Het onderwerp 'pesten' is helaas actueler dan ooit. Voor zowel de pesters als het gepeste kind kan men kiezen uit tal van anti-pest- en preventieprogramma’s. In het buitenland is er naast het reguliere aanbod anti-pestprogramma’s ook beeldende therapie als behandelvorm voor gepeste jongeren op middelbare scholen. In Amerika worden bijvoorbeeld beeldend docenten omgeschoold om beeldende therapie te geven op scholen. Maar gaat dit niet ten koste van de kwaliteit van de therapie voor deze kwetsbare doelgroep? De vraag is of beeldende therapie op Nederlandse middelbare scholen een bijdrage kan leveren aan de behandeling van gepeste jongeren.</w:t>
      </w:r>
    </w:p>
    <w:p w14:paraId="05F2B04B" w14:textId="77777777" w:rsidR="004F0764" w:rsidRPr="00804083" w:rsidRDefault="004F0764" w:rsidP="009F1FDB">
      <w:pPr>
        <w:pStyle w:val="Geenafstand"/>
        <w:spacing w:line="276" w:lineRule="auto"/>
        <w:rPr>
          <w:rFonts w:asciiTheme="minorHAnsi" w:hAnsiTheme="minorHAnsi"/>
          <w:i/>
          <w:iCs/>
          <w:sz w:val="20"/>
          <w:szCs w:val="20"/>
        </w:rPr>
      </w:pPr>
    </w:p>
    <w:p w14:paraId="05F2B04C" w14:textId="77777777" w:rsidR="004F0764" w:rsidRPr="00804083" w:rsidRDefault="004F0764" w:rsidP="009F1FDB">
      <w:pPr>
        <w:pStyle w:val="Geenafstand"/>
        <w:spacing w:line="276" w:lineRule="auto"/>
        <w:rPr>
          <w:rFonts w:asciiTheme="minorHAnsi" w:hAnsiTheme="minorHAnsi"/>
          <w:sz w:val="20"/>
          <w:szCs w:val="20"/>
        </w:rPr>
      </w:pPr>
      <w:r w:rsidRPr="00804083">
        <w:rPr>
          <w:rFonts w:asciiTheme="minorHAnsi" w:hAnsiTheme="minorHAnsi"/>
          <w:sz w:val="20"/>
          <w:szCs w:val="20"/>
        </w:rPr>
        <w:t>Tekst en onderzoek: Lisanne Straver</w:t>
      </w:r>
    </w:p>
    <w:p w14:paraId="05F2B04D" w14:textId="77777777" w:rsidR="004F0764" w:rsidRPr="00804083" w:rsidRDefault="004F0764" w:rsidP="009F1FDB">
      <w:pPr>
        <w:pStyle w:val="Geenafstand"/>
        <w:spacing w:line="276" w:lineRule="auto"/>
        <w:rPr>
          <w:rFonts w:asciiTheme="minorHAnsi" w:hAnsiTheme="minorHAnsi"/>
          <w:sz w:val="20"/>
          <w:szCs w:val="20"/>
        </w:rPr>
      </w:pPr>
    </w:p>
    <w:p w14:paraId="05F2B04E" w14:textId="77777777" w:rsidR="004F0764" w:rsidRPr="00804083" w:rsidRDefault="004F0764" w:rsidP="009F1FDB">
      <w:pPr>
        <w:pStyle w:val="Geenafstand"/>
        <w:spacing w:line="276" w:lineRule="auto"/>
        <w:rPr>
          <w:rFonts w:asciiTheme="minorHAnsi" w:hAnsiTheme="minorHAnsi"/>
        </w:rPr>
      </w:pPr>
    </w:p>
    <w:p w14:paraId="05F2B04F" w14:textId="77777777" w:rsidR="004F0764" w:rsidRPr="00804083" w:rsidRDefault="004F0764" w:rsidP="00BC6DD5">
      <w:pPr>
        <w:pStyle w:val="Geenafstand"/>
        <w:keepNext/>
        <w:framePr w:dropCap="drop" w:lines="3" w:h="834" w:hRule="exact" w:wrap="auto" w:vAnchor="text" w:hAnchor="page" w:x="1481" w:y="26"/>
        <w:spacing w:line="834" w:lineRule="exact"/>
        <w:textAlignment w:val="baseline"/>
        <w:rPr>
          <w:rFonts w:asciiTheme="minorHAnsi" w:hAnsiTheme="minorHAnsi"/>
          <w:color w:val="D97A33"/>
          <w:position w:val="-6"/>
          <w:sz w:val="108"/>
          <w:szCs w:val="108"/>
        </w:rPr>
      </w:pPr>
      <w:r w:rsidRPr="00804083">
        <w:rPr>
          <w:rFonts w:asciiTheme="minorHAnsi" w:hAnsiTheme="minorHAnsi"/>
          <w:color w:val="D97A33"/>
          <w:position w:val="-6"/>
          <w:sz w:val="108"/>
          <w:szCs w:val="108"/>
        </w:rPr>
        <w:t>P</w:t>
      </w:r>
    </w:p>
    <w:p w14:paraId="05F2B050" w14:textId="77777777" w:rsidR="004F0764" w:rsidRPr="00804083" w:rsidRDefault="004F0764" w:rsidP="009F1FDB">
      <w:pPr>
        <w:pStyle w:val="Geenafstand"/>
        <w:spacing w:line="276" w:lineRule="auto"/>
        <w:rPr>
          <w:rFonts w:asciiTheme="minorHAnsi" w:hAnsiTheme="minorHAnsi"/>
        </w:rPr>
      </w:pPr>
      <w:r w:rsidRPr="00804083">
        <w:rPr>
          <w:rFonts w:asciiTheme="minorHAnsi" w:hAnsiTheme="minorHAnsi"/>
        </w:rPr>
        <w:t xml:space="preserve">esten op middelbare scholen is een bron van toenemende zorg. Dagelijks gaan gemiddeld 350.000 jongeren tot 18 jaar gebukt onder pesterijen op school. Dit is 6,4% van de scholieren (NJI). Ter preventie en behandeling van pesten zijn er tal van anti-pestprogramma’s. Voorbeelden hiervan zijn: PRIMA-methode, Over De Streep en Rots En Water. Een aantal anti-pestprogramma's benadrukt het belang van een positief schoolklimaat in het voorkomen van pestgedrag. </w:t>
      </w:r>
    </w:p>
    <w:p w14:paraId="05F2B051" w14:textId="77777777" w:rsidR="004F0764" w:rsidRPr="00804083" w:rsidRDefault="004F0764" w:rsidP="009F1FDB">
      <w:pPr>
        <w:pStyle w:val="Geenafstand"/>
        <w:spacing w:line="276" w:lineRule="auto"/>
        <w:rPr>
          <w:rFonts w:asciiTheme="minorHAnsi" w:hAnsiTheme="minorHAnsi"/>
        </w:rPr>
      </w:pPr>
      <w:r w:rsidRPr="00804083">
        <w:rPr>
          <w:rFonts w:asciiTheme="minorHAnsi" w:hAnsiTheme="minorHAnsi"/>
        </w:rPr>
        <w:t xml:space="preserve">In verschillende landen, zoals Engeland en Finland, wordt er al enige tijd beeldende therapie gegeven aan gepeste jongeren en worden er positieve resultaten geboekt. </w:t>
      </w:r>
      <w:r w:rsidRPr="00804083">
        <w:rPr>
          <w:rStyle w:val="st1"/>
          <w:rFonts w:asciiTheme="minorHAnsi" w:hAnsiTheme="minorHAnsi"/>
        </w:rPr>
        <w:t>Binnen de beeldende therapie heeft het kind de mogelijkheid om zijn emoties te uiten, zonder dat de therapeut daar een oordeel over heeft. Met beeldende therapie kan de adolescent zijn ervaringen n.a.v. het pesten via metaforen en fantasie vormgeven. Het kind kan afstand doen van de traumatische ervaring door het projecteren van gevoelens en gedachten in het beeldend werk.</w:t>
      </w:r>
    </w:p>
    <w:p w14:paraId="05F2B052" w14:textId="77777777" w:rsidR="004F0764" w:rsidRPr="00804083" w:rsidRDefault="004F0764" w:rsidP="009F1FDB">
      <w:pPr>
        <w:pStyle w:val="Geenafstand"/>
        <w:spacing w:line="276" w:lineRule="auto"/>
        <w:rPr>
          <w:rStyle w:val="st1"/>
          <w:rFonts w:asciiTheme="minorHAnsi" w:hAnsiTheme="minorHAnsi"/>
        </w:rPr>
      </w:pPr>
      <w:r w:rsidRPr="00804083">
        <w:rPr>
          <w:rFonts w:asciiTheme="minorHAnsi" w:hAnsiTheme="minorHAnsi"/>
        </w:rPr>
        <w:t xml:space="preserve">In Nederland is er in de vakliteratuur weinig bekend over beeldende therapie op middelbare scholen voor gepeste jongeren. In de literatuur wordt er voornamelijk geschreven over beeldende therapie in het speciaal onderwijs. </w:t>
      </w:r>
    </w:p>
    <w:p w14:paraId="05F2B053" w14:textId="77777777" w:rsidR="004F0764" w:rsidRPr="00804083" w:rsidRDefault="004F0764" w:rsidP="009F1FDB">
      <w:pPr>
        <w:pStyle w:val="Geenafstand"/>
        <w:spacing w:line="276" w:lineRule="auto"/>
        <w:rPr>
          <w:rFonts w:asciiTheme="minorHAnsi" w:hAnsiTheme="minorHAnsi"/>
        </w:rPr>
      </w:pPr>
    </w:p>
    <w:p w14:paraId="05F2B054" w14:textId="77777777" w:rsidR="004F0764" w:rsidRPr="00804083" w:rsidRDefault="004F0764" w:rsidP="009F1FDB">
      <w:pPr>
        <w:pStyle w:val="Geenafstand"/>
        <w:spacing w:line="276" w:lineRule="auto"/>
        <w:rPr>
          <w:rFonts w:asciiTheme="minorHAnsi" w:hAnsiTheme="minorHAnsi"/>
          <w:color w:val="D97A33"/>
          <w:sz w:val="28"/>
          <w:szCs w:val="28"/>
        </w:rPr>
      </w:pPr>
      <w:r w:rsidRPr="00804083">
        <w:rPr>
          <w:rFonts w:asciiTheme="minorHAnsi" w:hAnsiTheme="minorHAnsi"/>
          <w:color w:val="D97A33"/>
          <w:sz w:val="28"/>
          <w:szCs w:val="28"/>
        </w:rPr>
        <w:t>Onderzoeksmethode</w:t>
      </w:r>
    </w:p>
    <w:p w14:paraId="05F2B055" w14:textId="77777777" w:rsidR="004F0764" w:rsidRPr="00804083" w:rsidRDefault="004F0764" w:rsidP="009F1FDB">
      <w:pPr>
        <w:pStyle w:val="Geenafstand"/>
        <w:spacing w:line="276" w:lineRule="auto"/>
        <w:rPr>
          <w:rFonts w:asciiTheme="minorHAnsi" w:hAnsiTheme="minorHAnsi"/>
        </w:rPr>
      </w:pPr>
      <w:r w:rsidRPr="00804083">
        <w:rPr>
          <w:rFonts w:asciiTheme="minorHAnsi" w:hAnsiTheme="minorHAnsi"/>
        </w:rPr>
        <w:t>In dit artikel, geschreven voor beeldend therapeuten en professionals in het onderwijs en lezers van het Tijdschrift voor Vaktherapie, wordt er vanuit een kritisch oogpunt beschreven of beeldende therapie kan worden ingezet bij gepeste jongeren op Nederlandse middelbare scholen. Hierbij is literatuuronderzoek uit Amerika, Finland, Engeland en Canada omtrent dit thema als leidraad genomen.</w:t>
      </w:r>
    </w:p>
    <w:p w14:paraId="05F2B056" w14:textId="77777777" w:rsidR="004F0764" w:rsidRPr="00804083" w:rsidRDefault="004F0764" w:rsidP="009F1FDB">
      <w:pPr>
        <w:pStyle w:val="Geenafstand"/>
        <w:spacing w:line="276" w:lineRule="auto"/>
        <w:rPr>
          <w:rFonts w:asciiTheme="minorHAnsi" w:hAnsiTheme="minorHAnsi"/>
        </w:rPr>
      </w:pPr>
      <w:r w:rsidRPr="00804083">
        <w:rPr>
          <w:rFonts w:asciiTheme="minorHAnsi" w:hAnsiTheme="minorHAnsi"/>
        </w:rPr>
        <w:lastRenderedPageBreak/>
        <w:t xml:space="preserve">Verder is d.m.v. het afnemen van half gestructureerde interviews met een beeldend therapeut, een onderwijsdeskundige en een docent uit het voortgezet onderwijs informatie verkregen naar aanleiding van het thema en de vraagstelling. </w:t>
      </w:r>
    </w:p>
    <w:p w14:paraId="05F2B057" w14:textId="77777777" w:rsidR="004F0764" w:rsidRPr="00804083" w:rsidRDefault="004F0764" w:rsidP="009F1FDB">
      <w:pPr>
        <w:pStyle w:val="Geenafstand"/>
        <w:spacing w:line="276" w:lineRule="auto"/>
        <w:rPr>
          <w:rFonts w:asciiTheme="minorHAnsi" w:hAnsiTheme="minorHAnsi"/>
        </w:rPr>
      </w:pPr>
      <w:r w:rsidRPr="00804083">
        <w:rPr>
          <w:rFonts w:asciiTheme="minorHAnsi" w:hAnsiTheme="minorHAnsi"/>
        </w:rPr>
        <w:t>Literatuuronderzoek is verricht door gebruikmaking van internationale artikelen gepubliceerd na 2008, vakbladen (Tijdschrift voor Vaktherapie, Kader Primair, maandblad voor het schoolmanagement in Nederland), vakliteratuur (Handboek voor beeldende therapie, Handboek voor ontwikkelingspsychologie) en een televisieprogramma (Over De Streep, een programma van de KRO, afkomstig uit Amerika) omtrent het thema pesten.</w:t>
      </w:r>
    </w:p>
    <w:p w14:paraId="05F2B058" w14:textId="77777777" w:rsidR="004F0764" w:rsidRPr="00804083" w:rsidRDefault="004F0764" w:rsidP="009F1FDB">
      <w:pPr>
        <w:pStyle w:val="Geenafstand"/>
        <w:spacing w:line="276" w:lineRule="auto"/>
        <w:rPr>
          <w:rFonts w:asciiTheme="minorHAnsi" w:hAnsiTheme="minorHAnsi"/>
        </w:rPr>
      </w:pPr>
      <w:r w:rsidRPr="00804083">
        <w:rPr>
          <w:rFonts w:asciiTheme="minorHAnsi" w:hAnsiTheme="minorHAnsi"/>
        </w:rPr>
        <w:t>Verder is er voor de cijfers over pesten en gepest worden (nationaal en internationaal) gebruik gemaakt van de Nationale Scholierenmonitor, Nederlands Jeugd Instituut (NJI) en het internationale HBSC (Health Behaviour in School-aged</w:t>
      </w:r>
      <w:r w:rsidR="00804083">
        <w:rPr>
          <w:rFonts w:asciiTheme="minorHAnsi" w:hAnsiTheme="minorHAnsi"/>
        </w:rPr>
        <w:t xml:space="preserve"> </w:t>
      </w:r>
      <w:r w:rsidRPr="00804083">
        <w:rPr>
          <w:rFonts w:asciiTheme="minorHAnsi" w:hAnsiTheme="minorHAnsi"/>
        </w:rPr>
        <w:t xml:space="preserve">Children) waarvan de meest recente resultaten uit 2009 afkomstig zijn. </w:t>
      </w:r>
    </w:p>
    <w:p w14:paraId="05F2B059" w14:textId="77777777" w:rsidR="004F0764" w:rsidRPr="00804083" w:rsidRDefault="004F0764" w:rsidP="009F1FDB">
      <w:pPr>
        <w:pStyle w:val="Geenafstand"/>
        <w:spacing w:line="276" w:lineRule="auto"/>
        <w:rPr>
          <w:rFonts w:asciiTheme="minorHAnsi" w:hAnsiTheme="minorHAnsi"/>
        </w:rPr>
      </w:pPr>
    </w:p>
    <w:p w14:paraId="05F2B05A" w14:textId="77777777" w:rsidR="004F0764" w:rsidRPr="00804083" w:rsidRDefault="004F0764" w:rsidP="009F1FDB">
      <w:pPr>
        <w:pStyle w:val="Geenafstand"/>
        <w:spacing w:line="276" w:lineRule="auto"/>
        <w:rPr>
          <w:rFonts w:asciiTheme="minorHAnsi" w:hAnsiTheme="minorHAnsi"/>
          <w:color w:val="D97A33"/>
          <w:sz w:val="28"/>
          <w:szCs w:val="28"/>
        </w:rPr>
      </w:pPr>
      <w:r w:rsidRPr="00804083">
        <w:rPr>
          <w:rFonts w:asciiTheme="minorHAnsi" w:hAnsiTheme="minorHAnsi"/>
          <w:color w:val="D97A33"/>
          <w:sz w:val="28"/>
          <w:szCs w:val="28"/>
        </w:rPr>
        <w:t>Opbouw van het artikel</w:t>
      </w:r>
    </w:p>
    <w:p w14:paraId="05F2B05B" w14:textId="77777777" w:rsidR="004F0764" w:rsidRPr="00804083" w:rsidRDefault="004F0764" w:rsidP="009F1FDB">
      <w:pPr>
        <w:pStyle w:val="Geenafstand"/>
        <w:spacing w:line="276" w:lineRule="auto"/>
        <w:rPr>
          <w:rFonts w:asciiTheme="minorHAnsi" w:hAnsiTheme="minorHAnsi"/>
        </w:rPr>
      </w:pPr>
      <w:r w:rsidRPr="00804083">
        <w:rPr>
          <w:rFonts w:asciiTheme="minorHAnsi" w:hAnsiTheme="minorHAnsi"/>
        </w:rPr>
        <w:t>Het artikel start met de globale probleemstelling, vervolgens een beknopte samenvatting van het begrip pesten. Daarna wordt er een korte uitleg gegeven over beeldende therapie en een algemeen beeld geschetst van beeldende therapie met adolescenten. Tot slot worden de resultaten weergegeven van het literatuuronderzoek, de conclusie, een samenvatting, de literatuurlijst en een korte motivatie van de auteur.</w:t>
      </w:r>
    </w:p>
    <w:p w14:paraId="05F2B05C" w14:textId="77777777" w:rsidR="004F0764" w:rsidRPr="00804083" w:rsidRDefault="004F0764" w:rsidP="009F1FDB">
      <w:pPr>
        <w:pStyle w:val="Geenafstand"/>
        <w:spacing w:line="276" w:lineRule="auto"/>
        <w:rPr>
          <w:rFonts w:asciiTheme="minorHAnsi" w:hAnsiTheme="minorHAnsi"/>
        </w:rPr>
      </w:pPr>
    </w:p>
    <w:p w14:paraId="05F2B05D" w14:textId="77777777" w:rsidR="004F0764" w:rsidRPr="00804083" w:rsidRDefault="004F0764" w:rsidP="009F1FDB">
      <w:pPr>
        <w:pStyle w:val="Geenafstand"/>
        <w:spacing w:line="276" w:lineRule="auto"/>
        <w:rPr>
          <w:rFonts w:asciiTheme="minorHAnsi" w:hAnsiTheme="minorHAnsi"/>
          <w:color w:val="D97A33"/>
          <w:sz w:val="28"/>
          <w:szCs w:val="28"/>
        </w:rPr>
      </w:pPr>
      <w:r w:rsidRPr="00804083">
        <w:rPr>
          <w:rFonts w:asciiTheme="minorHAnsi" w:hAnsiTheme="minorHAnsi"/>
          <w:color w:val="D97A33"/>
          <w:sz w:val="28"/>
          <w:szCs w:val="28"/>
        </w:rPr>
        <w:t>Globale probleemstelling</w:t>
      </w:r>
    </w:p>
    <w:p w14:paraId="05F2B05E" w14:textId="77777777" w:rsidR="004F0764" w:rsidRPr="00804083" w:rsidRDefault="004F0764" w:rsidP="009F1FDB">
      <w:pPr>
        <w:pStyle w:val="Geenafstand"/>
        <w:spacing w:line="276" w:lineRule="auto"/>
        <w:rPr>
          <w:rFonts w:asciiTheme="minorHAnsi" w:hAnsiTheme="minorHAnsi"/>
        </w:rPr>
      </w:pPr>
      <w:r w:rsidRPr="00804083">
        <w:rPr>
          <w:rFonts w:asciiTheme="minorHAnsi" w:hAnsiTheme="minorHAnsi"/>
        </w:rPr>
        <w:t xml:space="preserve">Uit meerdere studies blijkt dat pesten een groeiend probleem is op middelbare scholen, in zowel het binnen- als het buitenland. Ter vergelijking: in Litouwen wordt 17% van de 15 jarige meisjes regelmatig gepest tegen 3% in Nederland. Op Amerikaanse scholen is dit gemiddeld 7% van de 15 jarige meisjes, zo blijkt uit cijfers van het HBSC. </w:t>
      </w:r>
    </w:p>
    <w:p w14:paraId="05F2B05F" w14:textId="77777777" w:rsidR="004F0764" w:rsidRPr="00804083" w:rsidRDefault="004F0764" w:rsidP="009F1FDB">
      <w:pPr>
        <w:pStyle w:val="Geenafstand"/>
        <w:spacing w:line="276" w:lineRule="auto"/>
        <w:rPr>
          <w:rFonts w:asciiTheme="minorHAnsi" w:hAnsiTheme="minorHAnsi"/>
        </w:rPr>
      </w:pPr>
      <w:r w:rsidRPr="00804083">
        <w:rPr>
          <w:rStyle w:val="st1"/>
          <w:rFonts w:asciiTheme="minorHAnsi" w:hAnsiTheme="minorHAnsi"/>
        </w:rPr>
        <w:t xml:space="preserve">In de afgelopen jaren zijn er veel anti-pestprogramma’s ontwikkeld en ingezet op middelbare scholen. Door het grote aanbod </w:t>
      </w:r>
      <w:r w:rsidRPr="00804083">
        <w:rPr>
          <w:rFonts w:asciiTheme="minorHAnsi" w:hAnsiTheme="minorHAnsi"/>
        </w:rPr>
        <w:t xml:space="preserve">heerst een wildgroei aan programma’s tegen pesten op Nederlandse scholen, waarvan niet duidelijk is of ze werken. Het gevaar daarvan is geldverspilling of de inzet van een methode die averechts werkt. </w:t>
      </w:r>
    </w:p>
    <w:p w14:paraId="05F2B060" w14:textId="77777777" w:rsidR="004F0764" w:rsidRPr="00804083" w:rsidRDefault="004F0764" w:rsidP="009F1FDB">
      <w:pPr>
        <w:pStyle w:val="Geenafstand"/>
        <w:spacing w:line="276" w:lineRule="auto"/>
        <w:rPr>
          <w:rFonts w:asciiTheme="minorHAnsi" w:hAnsiTheme="minorHAnsi"/>
        </w:rPr>
      </w:pPr>
      <w:r w:rsidRPr="00804083">
        <w:rPr>
          <w:rFonts w:asciiTheme="minorHAnsi" w:hAnsiTheme="minorHAnsi"/>
        </w:rPr>
        <w:t xml:space="preserve">Beeldende therapie wordt niet in het Nederlands regulier middelbaar onderwijs aangeboden als behandelvorm. In het speciaal onderwijs is beeldende therapie en andere vormen van vaktherapie wel meer geïntegreerd in het schoolsysteem. </w:t>
      </w:r>
    </w:p>
    <w:p w14:paraId="05F2B061" w14:textId="77777777" w:rsidR="004F0764" w:rsidRPr="00804083" w:rsidRDefault="004F0764" w:rsidP="009F1FDB">
      <w:pPr>
        <w:pStyle w:val="Geenafstand"/>
        <w:spacing w:line="276" w:lineRule="auto"/>
        <w:rPr>
          <w:rFonts w:asciiTheme="minorHAnsi" w:hAnsiTheme="minorHAnsi"/>
        </w:rPr>
      </w:pPr>
      <w:r w:rsidRPr="00804083">
        <w:rPr>
          <w:rFonts w:asciiTheme="minorHAnsi" w:hAnsiTheme="minorHAnsi"/>
        </w:rPr>
        <w:t xml:space="preserve">Beeldende therapie wordt echter wel vaak ingezet bij de gevolgen en behandeling van pesten op school. De doelgroep komt na schooltijd op afspraak naar een beeldend therapeut voor de behandeling van de traumatische ervaringen. </w:t>
      </w:r>
    </w:p>
    <w:p w14:paraId="05F2B062" w14:textId="77777777" w:rsidR="004F0764" w:rsidRPr="00804083" w:rsidRDefault="004F0764" w:rsidP="009F1FDB">
      <w:pPr>
        <w:pStyle w:val="Geenafstand"/>
        <w:spacing w:line="276" w:lineRule="auto"/>
        <w:rPr>
          <w:rStyle w:val="st1"/>
          <w:rFonts w:asciiTheme="minorHAnsi" w:hAnsiTheme="minorHAnsi"/>
        </w:rPr>
      </w:pPr>
    </w:p>
    <w:p w14:paraId="05F2B063" w14:textId="77777777" w:rsidR="004F0764" w:rsidRPr="00804083" w:rsidRDefault="004F0764" w:rsidP="009F1FDB">
      <w:pPr>
        <w:pStyle w:val="Geenafstand"/>
        <w:spacing w:line="276" w:lineRule="auto"/>
        <w:rPr>
          <w:rStyle w:val="st1"/>
          <w:rFonts w:asciiTheme="minorHAnsi" w:hAnsiTheme="minorHAnsi"/>
        </w:rPr>
      </w:pPr>
      <w:r w:rsidRPr="00804083">
        <w:rPr>
          <w:rStyle w:val="st1"/>
          <w:rFonts w:asciiTheme="minorHAnsi" w:hAnsiTheme="minorHAnsi"/>
        </w:rPr>
        <w:t xml:space="preserve">Uit de literatuurstudie is eveneens gebleken dat het wekken van vertrouwen bij deze kinderen van groot belang is. Kinderen die gepest zijn worden vaak door volwassenen verkeerd begrepen of genegeerd. </w:t>
      </w:r>
    </w:p>
    <w:p w14:paraId="05F2B064" w14:textId="77777777" w:rsidR="004F0764" w:rsidRPr="00804083" w:rsidRDefault="004F0764" w:rsidP="009F1FDB">
      <w:pPr>
        <w:pStyle w:val="Geenafstand"/>
        <w:spacing w:line="276" w:lineRule="auto"/>
        <w:rPr>
          <w:rStyle w:val="st1"/>
          <w:rFonts w:asciiTheme="minorHAnsi" w:hAnsiTheme="minorHAnsi"/>
        </w:rPr>
      </w:pPr>
      <w:r w:rsidRPr="00804083">
        <w:rPr>
          <w:rStyle w:val="st1"/>
          <w:rFonts w:asciiTheme="minorHAnsi" w:hAnsiTheme="minorHAnsi"/>
        </w:rPr>
        <w:t xml:space="preserve">Binnen de beeldende therapie heeft het kind de mogelijkheid om zijn emoties te uiten, zonder dat de therapeut daar een oordeel over heeft. Met beeldende therapie kan het kind zijn ervaringen n.a.v. het pesten via metaforen en fantasie vormgeven. Het kind kan afstand doen van de traumatische ervaring door het projecteren van gevoelens en gedachten in het beeldend werk. </w:t>
      </w:r>
    </w:p>
    <w:p w14:paraId="05F2B065" w14:textId="77777777" w:rsidR="00804083" w:rsidRDefault="00804083" w:rsidP="009F1FDB">
      <w:pPr>
        <w:pStyle w:val="Geenafstand"/>
        <w:spacing w:line="276" w:lineRule="auto"/>
        <w:rPr>
          <w:rFonts w:asciiTheme="minorHAnsi" w:hAnsiTheme="minorHAnsi"/>
          <w:color w:val="D97A33"/>
          <w:sz w:val="28"/>
          <w:szCs w:val="28"/>
        </w:rPr>
      </w:pPr>
    </w:p>
    <w:p w14:paraId="05F2B066" w14:textId="77777777" w:rsidR="004F0764" w:rsidRPr="00804083" w:rsidRDefault="004F0764" w:rsidP="009F1FDB">
      <w:pPr>
        <w:pStyle w:val="Geenafstand"/>
        <w:spacing w:line="276" w:lineRule="auto"/>
        <w:rPr>
          <w:rFonts w:asciiTheme="minorHAnsi" w:hAnsiTheme="minorHAnsi"/>
          <w:color w:val="D97A33"/>
          <w:sz w:val="28"/>
          <w:szCs w:val="28"/>
        </w:rPr>
      </w:pPr>
      <w:r w:rsidRPr="00804083">
        <w:rPr>
          <w:rFonts w:asciiTheme="minorHAnsi" w:hAnsiTheme="minorHAnsi"/>
          <w:color w:val="D97A33"/>
          <w:sz w:val="28"/>
          <w:szCs w:val="28"/>
        </w:rPr>
        <w:lastRenderedPageBreak/>
        <w:t>Theoretische onderbouwing</w:t>
      </w:r>
    </w:p>
    <w:p w14:paraId="05F2B067" w14:textId="77777777" w:rsidR="004F0764" w:rsidRPr="00804083" w:rsidRDefault="004F0764" w:rsidP="009F1FDB">
      <w:pPr>
        <w:pStyle w:val="Geenafstand"/>
        <w:spacing w:line="276" w:lineRule="auto"/>
        <w:rPr>
          <w:rFonts w:asciiTheme="minorHAnsi" w:hAnsiTheme="minorHAnsi"/>
          <w:color w:val="000000"/>
        </w:rPr>
      </w:pPr>
      <w:r w:rsidRPr="00804083">
        <w:rPr>
          <w:rFonts w:asciiTheme="minorHAnsi" w:hAnsiTheme="minorHAnsi"/>
          <w:color w:val="000000"/>
        </w:rPr>
        <w:t xml:space="preserve">In deze paragraaf wordt er een theoretische onderbouwing gegeven over pesten, beeldende therapie, de ontwikkeling van de adolescent op school en een algemeen beeld van beeldende therapie met adolescenten. </w:t>
      </w:r>
    </w:p>
    <w:p w14:paraId="05F2B068" w14:textId="77777777" w:rsidR="004F0764" w:rsidRPr="00804083" w:rsidRDefault="004F0764" w:rsidP="009F1FDB">
      <w:pPr>
        <w:pStyle w:val="Geenafstand"/>
        <w:spacing w:line="276" w:lineRule="auto"/>
        <w:rPr>
          <w:rFonts w:asciiTheme="minorHAnsi" w:hAnsiTheme="minorHAnsi"/>
          <w:b/>
          <w:bCs/>
          <w:i/>
          <w:iCs/>
          <w:color w:val="000000"/>
        </w:rPr>
      </w:pPr>
    </w:p>
    <w:p w14:paraId="05F2B069" w14:textId="77777777" w:rsidR="004F0764" w:rsidRPr="00804083" w:rsidRDefault="004F0764" w:rsidP="009F1FDB">
      <w:pPr>
        <w:pStyle w:val="Geenafstand"/>
        <w:spacing w:line="276" w:lineRule="auto"/>
        <w:rPr>
          <w:rFonts w:asciiTheme="minorHAnsi" w:hAnsiTheme="minorHAnsi"/>
          <w:b/>
          <w:bCs/>
          <w:i/>
          <w:iCs/>
          <w:color w:val="000000"/>
        </w:rPr>
      </w:pPr>
      <w:r w:rsidRPr="00804083">
        <w:rPr>
          <w:rFonts w:asciiTheme="minorHAnsi" w:hAnsiTheme="minorHAnsi"/>
          <w:b/>
          <w:bCs/>
          <w:i/>
          <w:iCs/>
          <w:color w:val="000000"/>
        </w:rPr>
        <w:t>Wat is pesten?</w:t>
      </w:r>
    </w:p>
    <w:p w14:paraId="05F2B06A" w14:textId="77777777" w:rsidR="004F0764" w:rsidRPr="00804083" w:rsidRDefault="004F0764" w:rsidP="009F1FDB">
      <w:pPr>
        <w:pStyle w:val="Geenafstand"/>
        <w:spacing w:line="276" w:lineRule="auto"/>
        <w:rPr>
          <w:rFonts w:asciiTheme="minorHAnsi" w:hAnsiTheme="minorHAnsi"/>
        </w:rPr>
      </w:pPr>
      <w:r w:rsidRPr="00804083">
        <w:rPr>
          <w:rFonts w:asciiTheme="minorHAnsi" w:hAnsiTheme="minorHAnsi"/>
          <w:color w:val="000000"/>
        </w:rPr>
        <w:t xml:space="preserve">Iemand wordt gepest als hij of zij herhaaldelijk wordt blootgesteld aan negatieve acties van één of meer personen, waarer sprake is van ongelijke balans in sterkte (een asymmetrische machtsverhouding). </w:t>
      </w:r>
      <w:r w:rsidRPr="00804083">
        <w:rPr>
          <w:rFonts w:asciiTheme="minorHAnsi" w:hAnsiTheme="minorHAnsi"/>
        </w:rPr>
        <w:t>Plegers van pestgedrag kunnen bijvoorbeeld meer macht hebben doordat zij</w:t>
      </w:r>
      <w:r w:rsidRPr="00804083">
        <w:rPr>
          <w:rFonts w:asciiTheme="minorHAnsi" w:hAnsiTheme="minorHAnsi"/>
        </w:rPr>
        <w:br/>
        <w:t xml:space="preserve">een hiërarchisch hogere positie bekleden. Maar het kan ook zijn dat iemand meer macht heeft, doordat hij/zij gesteund wordt door een hele groep, of omdat hij/zij verbaal of fysiek sterker is. </w:t>
      </w:r>
      <w:r w:rsidRPr="00804083">
        <w:rPr>
          <w:rStyle w:val="Voetnootmarkering"/>
          <w:rFonts w:asciiTheme="minorHAnsi" w:hAnsiTheme="minorHAnsi"/>
          <w:color w:val="000000"/>
        </w:rPr>
        <w:footnoteReference w:id="1"/>
      </w:r>
    </w:p>
    <w:p w14:paraId="05F2B06B" w14:textId="77777777" w:rsidR="004F0764" w:rsidRPr="00804083" w:rsidRDefault="004F0764" w:rsidP="009F1FDB">
      <w:pPr>
        <w:pStyle w:val="Geenafstand"/>
        <w:spacing w:line="276" w:lineRule="auto"/>
        <w:rPr>
          <w:rFonts w:asciiTheme="minorHAnsi" w:hAnsiTheme="minorHAnsi"/>
        </w:rPr>
      </w:pPr>
      <w:r w:rsidRPr="00804083">
        <w:rPr>
          <w:rFonts w:asciiTheme="minorHAnsi" w:hAnsiTheme="minorHAnsi"/>
        </w:rPr>
        <w:t>Scandinavisch onderzoek toont aan dat echte pesters agressief zijn en de behoefte hebben anderen te domineren. Daarnaast zouden ze impulsief en weinig empatisch zijn en een grotere kans lopen in het criminele circuit te belanden.</w:t>
      </w:r>
      <w:r w:rsidRPr="00804083">
        <w:rPr>
          <w:rStyle w:val="Voetnootmarkering"/>
          <w:rFonts w:asciiTheme="minorHAnsi" w:hAnsiTheme="minorHAnsi"/>
        </w:rPr>
        <w:footnoteReference w:id="2"/>
      </w:r>
    </w:p>
    <w:p w14:paraId="05F2B06C" w14:textId="77777777" w:rsidR="004F0764" w:rsidRPr="00804083" w:rsidRDefault="004F0764" w:rsidP="009F1FDB">
      <w:pPr>
        <w:pStyle w:val="Geenafstand"/>
        <w:spacing w:line="276" w:lineRule="auto"/>
        <w:rPr>
          <w:rFonts w:asciiTheme="minorHAnsi" w:hAnsiTheme="minorHAnsi"/>
        </w:rPr>
      </w:pPr>
      <w:r w:rsidRPr="00804083">
        <w:rPr>
          <w:rFonts w:asciiTheme="minorHAnsi" w:hAnsiTheme="minorHAnsi"/>
        </w:rPr>
        <w:t xml:space="preserve">Een nieuwe vorm van pesten is het digitaal pesten. Deze wijze van pesten gebeurt via e-mail, het ongewild plaatsen van intieme of gemanipuleerde foto’s op internet of bedreigingen per sms. Dit zijn een paar voorbeelden van pestgedrag dat door de populariteit van </w:t>
      </w:r>
      <w:r w:rsidRPr="00804083">
        <w:rPr>
          <w:rFonts w:asciiTheme="minorHAnsi" w:hAnsiTheme="minorHAnsi"/>
          <w:i/>
          <w:iCs/>
        </w:rPr>
        <w:t>social media</w:t>
      </w:r>
      <w:r w:rsidRPr="00804083">
        <w:rPr>
          <w:rFonts w:asciiTheme="minorHAnsi" w:hAnsiTheme="minorHAnsi"/>
        </w:rPr>
        <w:t xml:space="preserve"> steeds meer plaatsvindt. </w:t>
      </w:r>
    </w:p>
    <w:p w14:paraId="05F2B06D" w14:textId="77777777" w:rsidR="004F0764" w:rsidRPr="00804083" w:rsidRDefault="004F0764" w:rsidP="009F1FDB">
      <w:pPr>
        <w:pStyle w:val="Geenafstand"/>
        <w:spacing w:line="276" w:lineRule="auto"/>
        <w:rPr>
          <w:rFonts w:asciiTheme="minorHAnsi" w:hAnsiTheme="minorHAnsi"/>
        </w:rPr>
      </w:pPr>
      <w:r w:rsidRPr="00804083">
        <w:rPr>
          <w:rFonts w:asciiTheme="minorHAnsi" w:hAnsiTheme="minorHAnsi"/>
        </w:rPr>
        <w:t>Een grote groep leerlingen uit</w:t>
      </w:r>
      <w:r w:rsidR="00804083">
        <w:rPr>
          <w:rFonts w:asciiTheme="minorHAnsi" w:hAnsiTheme="minorHAnsi"/>
        </w:rPr>
        <w:t xml:space="preserve"> </w:t>
      </w:r>
      <w:r w:rsidRPr="00804083">
        <w:rPr>
          <w:rFonts w:asciiTheme="minorHAnsi" w:hAnsiTheme="minorHAnsi"/>
        </w:rPr>
        <w:t xml:space="preserve">het basis en secundair (voortgezet onderwijs) is slachtoffer van digitaal pesten (19-40 % naargelang de verschillende onderzoeken). De meeste leerlingen (80%) vertellen het niet aan hun leerkrachten als ze digitaal worden gepest. Hierdoor wordt het probleem onderschat of niet opgemerkt door de omgeving. </w:t>
      </w:r>
      <w:r w:rsidRPr="00804083">
        <w:rPr>
          <w:rStyle w:val="Voetnootmarkering"/>
          <w:rFonts w:asciiTheme="minorHAnsi" w:hAnsiTheme="minorHAnsi"/>
        </w:rPr>
        <w:footnoteReference w:id="3"/>
      </w:r>
    </w:p>
    <w:p w14:paraId="05F2B06E" w14:textId="77777777" w:rsidR="004F0764" w:rsidRPr="00804083" w:rsidRDefault="004F0764" w:rsidP="009F1FDB">
      <w:pPr>
        <w:pStyle w:val="Geenafstand"/>
        <w:spacing w:line="276" w:lineRule="auto"/>
        <w:rPr>
          <w:rFonts w:asciiTheme="minorHAnsi" w:hAnsiTheme="minorHAnsi"/>
        </w:rPr>
      </w:pPr>
    </w:p>
    <w:p w14:paraId="05F2B06F" w14:textId="77777777" w:rsidR="004F0764" w:rsidRPr="00804083" w:rsidRDefault="004F0764" w:rsidP="009F1FDB">
      <w:pPr>
        <w:rPr>
          <w:rFonts w:asciiTheme="minorHAnsi" w:hAnsiTheme="minorHAnsi"/>
        </w:rPr>
      </w:pPr>
      <w:r w:rsidRPr="00804083">
        <w:rPr>
          <w:rFonts w:asciiTheme="minorHAnsi" w:hAnsiTheme="minorHAnsi"/>
        </w:rPr>
        <w:t>Op 25 maart 2013 stellen staatssecretaris Sander Dekker van Onderwijs en Kinderombudsman Marc Dullaert dat alle scholen voortaan verplicht een lesprogramma tegen pesten moeten gaan gebruiken, een anti-pestcoördinator aanstellen en actief in de gaten houden of er op school wordt gepest. Daarbij moet ook het pesten via het internet worden tegengegaan. Een evidente maatregel waaruit nog moet blijken of het daadwerkelijk doeltreffend is tegen het pesten op scholen.</w:t>
      </w:r>
      <w:r w:rsidRPr="00804083">
        <w:rPr>
          <w:rStyle w:val="Voetnootmarkering"/>
          <w:rFonts w:asciiTheme="minorHAnsi" w:hAnsiTheme="minorHAnsi"/>
        </w:rPr>
        <w:footnoteReference w:id="4"/>
      </w:r>
    </w:p>
    <w:p w14:paraId="05F2B070" w14:textId="77777777" w:rsidR="004F0764" w:rsidRPr="00804083" w:rsidRDefault="004F0764" w:rsidP="009F1FDB">
      <w:pPr>
        <w:pStyle w:val="Geenafstand"/>
        <w:spacing w:line="276" w:lineRule="auto"/>
        <w:rPr>
          <w:rFonts w:asciiTheme="minorHAnsi" w:hAnsiTheme="minorHAnsi"/>
          <w:b/>
          <w:bCs/>
          <w:i/>
          <w:iCs/>
        </w:rPr>
      </w:pPr>
      <w:r w:rsidRPr="00804083">
        <w:rPr>
          <w:rFonts w:asciiTheme="minorHAnsi" w:hAnsiTheme="minorHAnsi"/>
          <w:b/>
          <w:bCs/>
          <w:i/>
          <w:iCs/>
        </w:rPr>
        <w:t>De ontwikkeling van de adolescent</w:t>
      </w:r>
    </w:p>
    <w:p w14:paraId="05F2B071" w14:textId="77777777" w:rsidR="004F0764" w:rsidRPr="00804083" w:rsidRDefault="004F0764" w:rsidP="009F1FDB">
      <w:pPr>
        <w:pStyle w:val="Geenafstand"/>
        <w:spacing w:line="276" w:lineRule="auto"/>
        <w:rPr>
          <w:rFonts w:asciiTheme="minorHAnsi" w:hAnsiTheme="minorHAnsi"/>
          <w:b/>
          <w:bCs/>
          <w:i/>
          <w:iCs/>
        </w:rPr>
      </w:pPr>
      <w:r w:rsidRPr="00804083">
        <w:rPr>
          <w:rFonts w:asciiTheme="minorHAnsi" w:hAnsiTheme="minorHAnsi"/>
          <w:color w:val="0D0D0D"/>
        </w:rPr>
        <w:t>De adolescentie begint met de puberteit en eindigt met de volwassenheid, meestal rond het achttiende of negentiende levensjaar.</w:t>
      </w:r>
      <w:r w:rsidRPr="00804083">
        <w:rPr>
          <w:rStyle w:val="Voetnootmarkering"/>
          <w:rFonts w:asciiTheme="minorHAnsi" w:hAnsiTheme="minorHAnsi"/>
          <w:color w:val="0D0D0D"/>
        </w:rPr>
        <w:footnoteReference w:id="5"/>
      </w:r>
    </w:p>
    <w:p w14:paraId="05F2B072" w14:textId="77777777" w:rsidR="004F0764" w:rsidRPr="00804083" w:rsidRDefault="004F0764" w:rsidP="009F1FDB">
      <w:pPr>
        <w:pStyle w:val="Geenafstand"/>
        <w:spacing w:line="276" w:lineRule="auto"/>
        <w:rPr>
          <w:rFonts w:asciiTheme="minorHAnsi" w:hAnsiTheme="minorHAnsi"/>
          <w:color w:val="000000"/>
        </w:rPr>
      </w:pPr>
      <w:r w:rsidRPr="00804083">
        <w:rPr>
          <w:rFonts w:asciiTheme="minorHAnsi" w:hAnsiTheme="minorHAnsi"/>
          <w:color w:val="000000"/>
        </w:rPr>
        <w:t xml:space="preserve">De Duitse psycholoog Erik Erikson (1968) beschreef de adolescentieperiode als een tijd van crisis (identiteit versus identiteitsdiffusie) die opgelost moet worden om een gezonde identiteit te kunnen ontwikkelen. Hij gebruikte de term crisis, omdat de adolescent volgens hem moet kiezen tussen het ontdekken van nieuwe omgevingen en vrijheden en het maken van volwassen beslissingen en levenskeuzes. </w:t>
      </w:r>
    </w:p>
    <w:p w14:paraId="05F2B073" w14:textId="77777777" w:rsidR="004F0764" w:rsidRPr="00804083" w:rsidRDefault="004F0764" w:rsidP="009F1FDB">
      <w:pPr>
        <w:pStyle w:val="Geenafstand"/>
        <w:spacing w:line="276" w:lineRule="auto"/>
        <w:rPr>
          <w:rFonts w:asciiTheme="minorHAnsi" w:hAnsiTheme="minorHAnsi"/>
        </w:rPr>
      </w:pPr>
      <w:r w:rsidRPr="00804083">
        <w:rPr>
          <w:rFonts w:asciiTheme="minorHAnsi" w:hAnsiTheme="minorHAnsi"/>
        </w:rPr>
        <w:t xml:space="preserve">Ook de leerling op school is gedurende de adolescentie op zoek naar een eigen identiteit, wat veranderingen en onzekerheden met zich meebrengt, waardoor hij dit als een identiteitscrisis </w:t>
      </w:r>
      <w:r w:rsidRPr="00804083">
        <w:rPr>
          <w:rFonts w:asciiTheme="minorHAnsi" w:hAnsiTheme="minorHAnsi"/>
        </w:rPr>
        <w:lastRenderedPageBreak/>
        <w:t>typeert. De identiteitscrisis is van voorbijgaande aard en wordt gekenmerkt door een overvloed aan beschikbare energie. Deze energie kan voor angsten en nieuwe conflicten zorgen, maar kan ook zorgen voor mogelijkheden om tot nieuwe oplossingen te komen.</w:t>
      </w:r>
      <w:r w:rsidRPr="00804083">
        <w:rPr>
          <w:rStyle w:val="Voetnootmarkering"/>
          <w:rFonts w:asciiTheme="minorHAnsi" w:hAnsiTheme="minorHAnsi"/>
          <w:color w:val="000000"/>
        </w:rPr>
        <w:footnoteReference w:id="6"/>
      </w:r>
    </w:p>
    <w:p w14:paraId="05F2B074" w14:textId="77777777" w:rsidR="004F0764" w:rsidRPr="00804083" w:rsidRDefault="004F0764" w:rsidP="009F1FDB">
      <w:pPr>
        <w:pStyle w:val="Geenafstand"/>
        <w:spacing w:line="276" w:lineRule="auto"/>
        <w:rPr>
          <w:rFonts w:asciiTheme="minorHAnsi" w:hAnsiTheme="minorHAnsi"/>
        </w:rPr>
      </w:pPr>
    </w:p>
    <w:p w14:paraId="05F2B075" w14:textId="77777777" w:rsidR="004F0764" w:rsidRPr="00804083" w:rsidRDefault="004F0764" w:rsidP="009F1FDB">
      <w:pPr>
        <w:pStyle w:val="Geenafstand"/>
        <w:spacing w:line="276" w:lineRule="auto"/>
        <w:rPr>
          <w:rFonts w:asciiTheme="minorHAnsi" w:hAnsiTheme="minorHAnsi"/>
          <w:b/>
          <w:bCs/>
          <w:i/>
          <w:iCs/>
        </w:rPr>
      </w:pPr>
      <w:r w:rsidRPr="00804083">
        <w:rPr>
          <w:rFonts w:asciiTheme="minorHAnsi" w:hAnsiTheme="minorHAnsi"/>
          <w:b/>
          <w:bCs/>
          <w:i/>
          <w:iCs/>
        </w:rPr>
        <w:t>Wat is beeldende therapie?</w:t>
      </w:r>
    </w:p>
    <w:p w14:paraId="05F2B076" w14:textId="77777777" w:rsidR="004F0764" w:rsidRPr="00804083" w:rsidRDefault="004F0764" w:rsidP="009F1FDB">
      <w:pPr>
        <w:pStyle w:val="Geenafstand"/>
        <w:spacing w:line="276" w:lineRule="auto"/>
        <w:rPr>
          <w:rFonts w:asciiTheme="minorHAnsi" w:hAnsiTheme="minorHAnsi"/>
        </w:rPr>
      </w:pPr>
      <w:r w:rsidRPr="00804083">
        <w:rPr>
          <w:rFonts w:asciiTheme="minorHAnsi" w:hAnsiTheme="minorHAnsi"/>
        </w:rPr>
        <w:t>Beeldende therapie (BT) is een ervaringsgerichte therapie, waarbij sprake is van een concreet werkproces en eindresultaat. De problemen worden door beeldend werken ervaren en zichtbaar, en daarmee helder en bespreekbaar. Het aanbod dat de therapeut afstemt op de cliënten en de daarbij passende interventies zorgen ervoor dat er een proces in het beeldende werken op gang wordt gebracht dat gelijk loopt met het door de cliënt beoogde psychische proces. De therapeut stemt zijn aanpak en behandeling af op de hulpvraag, levensfase en draagkracht van de cliënt.</w:t>
      </w:r>
      <w:r w:rsidRPr="00804083">
        <w:rPr>
          <w:rStyle w:val="Voetnootmarkering"/>
          <w:rFonts w:asciiTheme="minorHAnsi" w:hAnsiTheme="minorHAnsi"/>
        </w:rPr>
        <w:footnoteReference w:id="7"/>
      </w:r>
    </w:p>
    <w:p w14:paraId="05F2B077" w14:textId="77777777" w:rsidR="004F0764" w:rsidRPr="00804083" w:rsidRDefault="004F0764" w:rsidP="009F1FDB">
      <w:pPr>
        <w:pStyle w:val="Geenafstand"/>
        <w:spacing w:line="276" w:lineRule="auto"/>
        <w:rPr>
          <w:rFonts w:asciiTheme="minorHAnsi" w:hAnsiTheme="minorHAnsi"/>
        </w:rPr>
      </w:pPr>
    </w:p>
    <w:p w14:paraId="05F2B078" w14:textId="77777777" w:rsidR="004F0764" w:rsidRPr="00804083" w:rsidRDefault="004F0764" w:rsidP="009F1FDB">
      <w:pPr>
        <w:pStyle w:val="Geenafstand"/>
        <w:spacing w:line="276" w:lineRule="auto"/>
        <w:rPr>
          <w:rFonts w:asciiTheme="minorHAnsi" w:hAnsiTheme="minorHAnsi"/>
          <w:b/>
          <w:bCs/>
          <w:i/>
          <w:iCs/>
          <w:color w:val="000000"/>
        </w:rPr>
      </w:pPr>
      <w:r w:rsidRPr="00804083">
        <w:rPr>
          <w:rFonts w:asciiTheme="minorHAnsi" w:hAnsiTheme="minorHAnsi"/>
          <w:b/>
          <w:bCs/>
          <w:i/>
          <w:iCs/>
          <w:color w:val="000000"/>
        </w:rPr>
        <w:t>Beeldende therapie met adolescenten</w:t>
      </w:r>
    </w:p>
    <w:p w14:paraId="05F2B079" w14:textId="77777777" w:rsidR="004F0764" w:rsidRPr="00804083" w:rsidRDefault="004F0764" w:rsidP="009F1FDB">
      <w:pPr>
        <w:pStyle w:val="Geenafstand"/>
        <w:spacing w:line="276" w:lineRule="auto"/>
        <w:rPr>
          <w:rFonts w:asciiTheme="minorHAnsi" w:hAnsiTheme="minorHAnsi"/>
          <w:color w:val="000000"/>
        </w:rPr>
      </w:pPr>
      <w:r w:rsidRPr="00804083">
        <w:rPr>
          <w:rFonts w:asciiTheme="minorHAnsi" w:hAnsiTheme="minorHAnsi"/>
          <w:color w:val="000000"/>
        </w:rPr>
        <w:t xml:space="preserve">Beeldende therapie kan de mogelijkheden, maar ook de problemen van de jongeren op diverse wijzen zichtbaar maken. Het beeldend medium kan emoties tot expressie brengen, kan appèl doen op het structureren, kan conflicten weerspiegelen, helpt bij het ontdekken van eigen mogelijkheden, biedt de mogelijkheid tot sociaal contact en stimuleert daardoor het sociale functioneren en geeft de gelegenheid nieuw gedrag te oefenen (bijvoorbeeld het verhogen van frustratietolerantie en het verbeteren van de concentratie). Het ervaren van het werken met het medium kan voldoende zijn om gedrag te veranderen. Niet altijd is inzicht een voorwaarde om van de therapie te profiteren. </w:t>
      </w:r>
    </w:p>
    <w:p w14:paraId="05F2B07A" w14:textId="77777777" w:rsidR="004F0764" w:rsidRPr="00804083" w:rsidRDefault="004F0764" w:rsidP="009F1FDB">
      <w:pPr>
        <w:pStyle w:val="Geenafstand"/>
        <w:spacing w:line="276" w:lineRule="auto"/>
        <w:rPr>
          <w:rFonts w:asciiTheme="minorHAnsi" w:hAnsiTheme="minorHAnsi"/>
          <w:color w:val="000000"/>
        </w:rPr>
      </w:pPr>
      <w:r w:rsidRPr="00804083">
        <w:rPr>
          <w:rFonts w:asciiTheme="minorHAnsi" w:hAnsiTheme="minorHAnsi"/>
          <w:color w:val="000000"/>
        </w:rPr>
        <w:t>Veel jongeren hebben direct of indirect ervaring met pesterijen, mishandelingen of een tekort schietende opvoeding. Sommigen hebben daardoor de opvatting ontwikkeld dat anderen hen altijd negatief beoordelen. Zij ervaren de wereld en anderen als bedreigend en onvoorspelbaar. In de therapie wordt dit zichtbaar doordat de jongeren moeite hebben iets van zichzelf te laten zien, moeilijk keuzes kunnen maken, veel hulp nodig hebben en erg kritisch kunnen zijn over hun eigen werk. Zij vinden het moeilijk om fouten te maken en kunnen, wanneer zij dit doen,  zelfdestructief reageren, bijvoorbeeld door hun eigen werk kapot te maken of weg te gooien.</w:t>
      </w:r>
    </w:p>
    <w:p w14:paraId="05F2B07B" w14:textId="77777777" w:rsidR="004F0764" w:rsidRPr="00804083" w:rsidRDefault="004F0764" w:rsidP="009F1FDB">
      <w:pPr>
        <w:pStyle w:val="Geenafstand"/>
        <w:spacing w:line="276" w:lineRule="auto"/>
        <w:rPr>
          <w:rFonts w:asciiTheme="minorHAnsi" w:hAnsiTheme="minorHAnsi"/>
          <w:color w:val="000000"/>
        </w:rPr>
      </w:pPr>
      <w:r w:rsidRPr="00804083">
        <w:rPr>
          <w:rFonts w:asciiTheme="minorHAnsi" w:hAnsiTheme="minorHAnsi"/>
          <w:color w:val="000000"/>
        </w:rPr>
        <w:t>In de therapie is structuur, voorspelbaarheid en transparantie dan ook erg belangrijk. Het beeldend werk geeft hen letterlijk meer grip op zichzelf. Hun eigen handelingen en keuzes worden zichtbaar waardoor zij de kans krijgen hier zelf structuur in aan te brengen en wat orde in de chaos te scheppen.</w:t>
      </w:r>
      <w:r w:rsidRPr="00804083">
        <w:rPr>
          <w:rStyle w:val="Voetnootmarkering"/>
          <w:rFonts w:asciiTheme="minorHAnsi" w:hAnsiTheme="minorHAnsi"/>
          <w:color w:val="000000"/>
        </w:rPr>
        <w:footnoteReference w:id="8"/>
      </w:r>
    </w:p>
    <w:p w14:paraId="05F2B07C" w14:textId="77777777" w:rsidR="004F0764" w:rsidRPr="00804083" w:rsidRDefault="004F0764" w:rsidP="009F1FDB">
      <w:pPr>
        <w:pStyle w:val="Geenafstand"/>
        <w:spacing w:line="276" w:lineRule="auto"/>
        <w:rPr>
          <w:rFonts w:asciiTheme="minorHAnsi" w:hAnsiTheme="minorHAnsi"/>
          <w:b/>
          <w:bCs/>
          <w:i/>
          <w:iCs/>
        </w:rPr>
      </w:pPr>
    </w:p>
    <w:p w14:paraId="05F2B07D" w14:textId="77777777" w:rsidR="004F0764" w:rsidRPr="00804083" w:rsidRDefault="004F0764" w:rsidP="009F1FDB">
      <w:pPr>
        <w:pStyle w:val="Geenafstand"/>
        <w:spacing w:line="276" w:lineRule="auto"/>
        <w:rPr>
          <w:rFonts w:asciiTheme="minorHAnsi" w:hAnsiTheme="minorHAnsi"/>
          <w:b/>
          <w:bCs/>
          <w:i/>
          <w:iCs/>
        </w:rPr>
      </w:pPr>
      <w:r w:rsidRPr="00804083">
        <w:rPr>
          <w:rFonts w:asciiTheme="minorHAnsi" w:hAnsiTheme="minorHAnsi"/>
          <w:b/>
          <w:bCs/>
          <w:i/>
          <w:iCs/>
        </w:rPr>
        <w:t>Beeldende therapie met groepen</w:t>
      </w:r>
    </w:p>
    <w:p w14:paraId="05F2B07E" w14:textId="77777777" w:rsidR="004F0764" w:rsidRPr="00804083" w:rsidRDefault="004F0764" w:rsidP="003A2833">
      <w:pPr>
        <w:pStyle w:val="Geenafstand"/>
        <w:spacing w:line="276" w:lineRule="auto"/>
        <w:rPr>
          <w:rFonts w:asciiTheme="minorHAnsi" w:hAnsiTheme="minorHAnsi"/>
          <w:color w:val="FF6600"/>
        </w:rPr>
      </w:pPr>
      <w:r w:rsidRPr="00804083">
        <w:rPr>
          <w:rFonts w:asciiTheme="minorHAnsi" w:hAnsiTheme="minorHAnsi"/>
        </w:rPr>
        <w:t>De meeste door mij onderzochte beeldende therapieën voor gepeste jongeren adviseren groepstherapie waarin de cliënt individueel wordt benaderd. Beeldende therapie kan zowel in groepsverband als individueel, in familieverband of individueel in de groep gegeven worden.</w:t>
      </w:r>
    </w:p>
    <w:p w14:paraId="05F2B07F" w14:textId="77777777" w:rsidR="004F0764" w:rsidRPr="00804083" w:rsidRDefault="004F0764" w:rsidP="003A2833">
      <w:pPr>
        <w:pStyle w:val="Geenafstand"/>
        <w:spacing w:line="276" w:lineRule="auto"/>
        <w:rPr>
          <w:rFonts w:asciiTheme="minorHAnsi" w:hAnsiTheme="minorHAnsi"/>
        </w:rPr>
      </w:pPr>
      <w:r w:rsidRPr="00804083">
        <w:rPr>
          <w:rFonts w:asciiTheme="minorHAnsi" w:hAnsiTheme="minorHAnsi"/>
        </w:rPr>
        <w:t xml:space="preserve">Zo zullen er, wanneer de therapie in een groep gebeurt, bijkomende voordelen te zien zijn voor het individu. Zo kan groepstherapiedrie belangrijke uitwerkingen hebben: groepsleden zijn naar de </w:t>
      </w:r>
      <w:r w:rsidRPr="00804083">
        <w:rPr>
          <w:rFonts w:asciiTheme="minorHAnsi" w:hAnsiTheme="minorHAnsi"/>
        </w:rPr>
        <w:lastRenderedPageBreak/>
        <w:t>anderen behulpzaam en empatisch, kunnen experimenteren met nieuw gedrag en het corrigeren van interactiepatronen.</w:t>
      </w:r>
    </w:p>
    <w:p w14:paraId="05F2B080" w14:textId="77777777" w:rsidR="004F0764" w:rsidRPr="00804083" w:rsidRDefault="004F0764" w:rsidP="003A2833">
      <w:pPr>
        <w:pStyle w:val="Geenafstand"/>
        <w:spacing w:line="276" w:lineRule="auto"/>
        <w:rPr>
          <w:rFonts w:asciiTheme="minorHAnsi" w:hAnsiTheme="minorHAnsi"/>
        </w:rPr>
      </w:pPr>
    </w:p>
    <w:p w14:paraId="05F2B081" w14:textId="77777777" w:rsidR="004F0764" w:rsidRPr="00804083" w:rsidRDefault="004F0764" w:rsidP="003A2833">
      <w:pPr>
        <w:pStyle w:val="Geenafstand"/>
        <w:spacing w:line="276" w:lineRule="auto"/>
        <w:rPr>
          <w:rFonts w:asciiTheme="minorHAnsi" w:hAnsiTheme="minorHAnsi"/>
        </w:rPr>
      </w:pPr>
      <w:r w:rsidRPr="00804083">
        <w:rPr>
          <w:rFonts w:asciiTheme="minorHAnsi" w:hAnsiTheme="minorHAnsi"/>
        </w:rPr>
        <w:t>De achterliggende visie van groepstherapie is dat mensen het grootste deel van hun leven in groepen leven en leren. Vanaf het gezin, de buurt waar men geboren is, op scholen en de werkomgeving: bij elke situatie behoort de mens tot een groep. In een therapiegroep kan een cliënt werken aan problemen en nieuwe patronen ontwikkelen in een reële groepsomgeving. De cliënt kan  kracht krijgen wanneer hij merkt dat anderen ook (soortgelijke) problemen hebben. Dit kan een cliënt het gevoel geven dat hij niet de enige is met problemen.</w:t>
      </w:r>
    </w:p>
    <w:p w14:paraId="05F2B082" w14:textId="77777777" w:rsidR="004F0764" w:rsidRPr="00804083" w:rsidRDefault="004F0764" w:rsidP="003A2833">
      <w:pPr>
        <w:pStyle w:val="Geenafstand"/>
        <w:spacing w:line="276" w:lineRule="auto"/>
        <w:rPr>
          <w:rFonts w:asciiTheme="minorHAnsi" w:hAnsiTheme="minorHAnsi"/>
        </w:rPr>
      </w:pPr>
      <w:r w:rsidRPr="00804083">
        <w:rPr>
          <w:rFonts w:asciiTheme="minorHAnsi" w:hAnsiTheme="minorHAnsi"/>
        </w:rPr>
        <w:t>Groepsleden kunnen profiteren van elkaars werk en zien hoe de individuele ontwikkeling is binnen het werk. Ze zijn elkaars voorbeeld. Bovendien kunnen zij dat wat besproken wordt toetsen aan het eigen gedrag, de eigen problemen en de eigen manier van reageren.</w:t>
      </w:r>
      <w:r w:rsidRPr="00804083">
        <w:rPr>
          <w:rStyle w:val="Voetnootmarkering"/>
          <w:rFonts w:asciiTheme="minorHAnsi" w:hAnsiTheme="minorHAnsi"/>
        </w:rPr>
        <w:footnoteReference w:id="9"/>
      </w:r>
    </w:p>
    <w:p w14:paraId="05F2B083" w14:textId="77777777" w:rsidR="004F0764" w:rsidRPr="00804083" w:rsidRDefault="004F0764" w:rsidP="009F1FDB">
      <w:pPr>
        <w:pStyle w:val="Geenafstand"/>
        <w:spacing w:line="276" w:lineRule="auto"/>
        <w:rPr>
          <w:rFonts w:asciiTheme="minorHAnsi" w:hAnsiTheme="minorHAnsi"/>
          <w:color w:val="C0504D"/>
        </w:rPr>
      </w:pPr>
    </w:p>
    <w:p w14:paraId="05F2B084" w14:textId="77777777" w:rsidR="004F0764" w:rsidRPr="00804083" w:rsidRDefault="004F0764" w:rsidP="009F1FDB">
      <w:pPr>
        <w:pStyle w:val="Geenafstand"/>
        <w:spacing w:line="276" w:lineRule="auto"/>
        <w:rPr>
          <w:rFonts w:asciiTheme="minorHAnsi" w:hAnsiTheme="minorHAnsi"/>
          <w:color w:val="D97A33"/>
          <w:sz w:val="28"/>
          <w:szCs w:val="28"/>
        </w:rPr>
      </w:pPr>
      <w:r w:rsidRPr="00804083">
        <w:rPr>
          <w:rFonts w:asciiTheme="minorHAnsi" w:hAnsiTheme="minorHAnsi"/>
          <w:color w:val="D97A33"/>
          <w:sz w:val="28"/>
          <w:szCs w:val="28"/>
        </w:rPr>
        <w:t>Resultaten</w:t>
      </w:r>
    </w:p>
    <w:p w14:paraId="05F2B085" w14:textId="77777777" w:rsidR="004F0764" w:rsidRPr="00804083" w:rsidRDefault="004F0764" w:rsidP="00845685">
      <w:pPr>
        <w:pStyle w:val="Geenafstand"/>
        <w:spacing w:line="276" w:lineRule="auto"/>
        <w:rPr>
          <w:rFonts w:asciiTheme="minorHAnsi" w:hAnsiTheme="minorHAnsi"/>
        </w:rPr>
      </w:pPr>
      <w:r w:rsidRPr="00804083">
        <w:rPr>
          <w:rFonts w:asciiTheme="minorHAnsi" w:hAnsiTheme="minorHAnsi"/>
        </w:rPr>
        <w:t>Op veel buitenlandse scholen wordt naast het reguliere aanbod anti-pestprogramma’s ook beeldende therapie aangeboden in de behandeling van pestervaringen met scholieren. Een aanleiding hiervoor wordt beschreven door de Amerikaanse</w:t>
      </w:r>
      <w:r w:rsidR="00804083">
        <w:rPr>
          <w:rFonts w:asciiTheme="minorHAnsi" w:hAnsiTheme="minorHAnsi"/>
        </w:rPr>
        <w:t xml:space="preserve"> </w:t>
      </w:r>
      <w:r w:rsidRPr="00804083">
        <w:rPr>
          <w:rFonts w:asciiTheme="minorHAnsi" w:hAnsiTheme="minorHAnsi"/>
        </w:rPr>
        <w:t>Forslund</w:t>
      </w:r>
      <w:r w:rsidR="00804083">
        <w:rPr>
          <w:rFonts w:asciiTheme="minorHAnsi" w:hAnsiTheme="minorHAnsi"/>
        </w:rPr>
        <w:t xml:space="preserve"> </w:t>
      </w:r>
      <w:r w:rsidRPr="00804083">
        <w:rPr>
          <w:rFonts w:asciiTheme="minorHAnsi" w:hAnsiTheme="minorHAnsi"/>
        </w:rPr>
        <w:t>in haar onderzoek. Zij schrijft dat het aspect kunst in de beeldende therapie een expressief medium is, waarin gevoelens en gedachten kunnen worden vormgegeven. “Voor adolescenten die moeite hebben om hun gedachten en gevoelens te benoemen en te ordenen kan kunst een methode zijn waarop gecommuniceerd kan worden. De adolescent heeft de regie over zijn eigen werk, en dat biedt kans zijn verhaal te doen via het beeldend werk”.</w:t>
      </w:r>
      <w:r w:rsidR="00804083">
        <w:rPr>
          <w:rFonts w:asciiTheme="minorHAnsi" w:hAnsiTheme="minorHAnsi"/>
        </w:rPr>
        <w:t xml:space="preserve"> </w:t>
      </w:r>
      <w:r w:rsidRPr="00804083">
        <w:rPr>
          <w:rFonts w:asciiTheme="minorHAnsi" w:hAnsiTheme="minorHAnsi"/>
        </w:rPr>
        <w:t xml:space="preserve">Forslund heeft een module ontwikkeld voor adolescenten, waar beeldende opdrachten wordt afgewisseld met groepsgesprekken. De beeldende opdrachten hebben thema’s als pesten en het verbeteren van het zelfbeeld en wordt alleen in groepsvorm aangeboden. </w:t>
      </w:r>
    </w:p>
    <w:p w14:paraId="05F2B086" w14:textId="77777777" w:rsidR="004F0764" w:rsidRPr="00804083" w:rsidRDefault="004F0764" w:rsidP="009F1FDB">
      <w:pPr>
        <w:pStyle w:val="Geenafstand"/>
        <w:spacing w:line="276" w:lineRule="auto"/>
        <w:rPr>
          <w:rFonts w:asciiTheme="minorHAnsi" w:hAnsiTheme="minorHAnsi"/>
        </w:rPr>
      </w:pPr>
    </w:p>
    <w:p w14:paraId="05F2B087" w14:textId="77777777" w:rsidR="004F0764" w:rsidRPr="00804083" w:rsidRDefault="004F0764" w:rsidP="009F1FDB">
      <w:pPr>
        <w:pStyle w:val="Geenafstand"/>
        <w:spacing w:line="276" w:lineRule="auto"/>
        <w:rPr>
          <w:rStyle w:val="st1"/>
          <w:rFonts w:asciiTheme="minorHAnsi" w:hAnsiTheme="minorHAnsi"/>
        </w:rPr>
      </w:pPr>
      <w:r w:rsidRPr="00804083">
        <w:rPr>
          <w:rFonts w:asciiTheme="minorHAnsi" w:hAnsiTheme="minorHAnsi"/>
        </w:rPr>
        <w:t>Ros</w:t>
      </w:r>
      <w:r w:rsidR="00804083">
        <w:rPr>
          <w:rFonts w:asciiTheme="minorHAnsi" w:hAnsiTheme="minorHAnsi"/>
        </w:rPr>
        <w:t xml:space="preserve"> </w:t>
      </w:r>
      <w:r w:rsidRPr="00804083">
        <w:rPr>
          <w:rFonts w:asciiTheme="minorHAnsi" w:hAnsiTheme="minorHAnsi"/>
        </w:rPr>
        <w:t xml:space="preserve">McLellan constateert in zijn onderzoek, uitgevoerd op Engelse middelbare scholen,  dat de sfeer aanzienlijk verbeterde binnen de school en in de klas, nadat beeldende therapie werd aangeboden op de school. De leerling kan zich daardoor beter ontwikkelen, (meer) zelfvertrouwen verkrijgen, verbonden voelen met de school en de mensen wanneer hij zich in een veilige omgeving begeeft. </w:t>
      </w:r>
    </w:p>
    <w:p w14:paraId="05F2B088" w14:textId="77777777" w:rsidR="004F0764" w:rsidRPr="00804083" w:rsidRDefault="004F0764" w:rsidP="009F1FDB">
      <w:pPr>
        <w:pStyle w:val="Geenafstand"/>
        <w:spacing w:line="276" w:lineRule="auto"/>
        <w:rPr>
          <w:rStyle w:val="st1"/>
          <w:rFonts w:asciiTheme="minorHAnsi" w:hAnsiTheme="minorHAnsi"/>
        </w:rPr>
      </w:pPr>
    </w:p>
    <w:p w14:paraId="05F2B089" w14:textId="77777777" w:rsidR="004F0764" w:rsidRPr="00804083" w:rsidRDefault="004F0764" w:rsidP="006424BD">
      <w:pPr>
        <w:pStyle w:val="Geenafstand"/>
        <w:spacing w:line="276" w:lineRule="auto"/>
        <w:rPr>
          <w:rStyle w:val="st1"/>
          <w:rFonts w:asciiTheme="minorHAnsi" w:hAnsiTheme="minorHAnsi"/>
        </w:rPr>
      </w:pPr>
      <w:r w:rsidRPr="00804083">
        <w:rPr>
          <w:rStyle w:val="st1"/>
          <w:rFonts w:asciiTheme="minorHAnsi" w:hAnsiTheme="minorHAnsi"/>
        </w:rPr>
        <w:t xml:space="preserve">Ook de Amerikaan Donald Lonnquist betoogt in zijn onderzoek,verricht onder beeldende therapeuten die vaak werken met gepeste jongeren, dat beeldende therapie voor gepeste jongeren op scholen van grote positieve waarde kan zijn voor de behandeling van pestervaringen.  De context van deze therapieën varieerde van groeps- tot individuele therapie. Thema’s die aanbod kwamen in de therapieën zijn: agressie, gebrek aan zelfvertrouwen, laag gevoel van eigenwaarde en depressie. </w:t>
      </w:r>
    </w:p>
    <w:p w14:paraId="05F2B08A" w14:textId="77777777" w:rsidR="004F0764" w:rsidRPr="00804083" w:rsidRDefault="004F0764" w:rsidP="009F1FDB">
      <w:pPr>
        <w:pStyle w:val="Geenafstand"/>
        <w:spacing w:line="276" w:lineRule="auto"/>
        <w:rPr>
          <w:rStyle w:val="st1"/>
          <w:rFonts w:asciiTheme="minorHAnsi" w:hAnsiTheme="minorHAnsi"/>
        </w:rPr>
      </w:pPr>
      <w:r w:rsidRPr="00804083">
        <w:rPr>
          <w:rStyle w:val="st1"/>
          <w:rFonts w:asciiTheme="minorHAnsi" w:hAnsiTheme="minorHAnsi"/>
        </w:rPr>
        <w:t>Binnen de beeldende therapie kan de cliënt</w:t>
      </w:r>
      <w:r w:rsidR="00804083">
        <w:rPr>
          <w:rStyle w:val="st1"/>
          <w:rFonts w:asciiTheme="minorHAnsi" w:hAnsiTheme="minorHAnsi"/>
        </w:rPr>
        <w:t xml:space="preserve"> </w:t>
      </w:r>
      <w:r w:rsidRPr="00804083">
        <w:rPr>
          <w:rStyle w:val="st1"/>
          <w:rFonts w:asciiTheme="minorHAnsi" w:hAnsiTheme="minorHAnsi"/>
        </w:rPr>
        <w:t xml:space="preserve">zijn ervaringen n.a.v. het pesten via metaforen en fantasie vormgeven. De cliëntkan afstand doen van de traumatische ervaring door het projecteren van gevoelens en gedachten in het beeldend werk. </w:t>
      </w:r>
    </w:p>
    <w:p w14:paraId="05F2B08B" w14:textId="77777777" w:rsidR="004F0764" w:rsidRPr="00804083" w:rsidRDefault="004F0764" w:rsidP="00567658">
      <w:pPr>
        <w:pStyle w:val="Geenafstand"/>
        <w:spacing w:line="276" w:lineRule="auto"/>
        <w:rPr>
          <w:rStyle w:val="st1"/>
          <w:rFonts w:asciiTheme="minorHAnsi" w:hAnsiTheme="minorHAnsi"/>
        </w:rPr>
      </w:pPr>
      <w:r w:rsidRPr="00804083">
        <w:rPr>
          <w:rStyle w:val="st1"/>
          <w:rFonts w:asciiTheme="minorHAnsi" w:hAnsiTheme="minorHAnsi"/>
        </w:rPr>
        <w:t xml:space="preserve">Lonnquist benadrukt dat er pas succes kan worden geboekt als de hele gemeenschap (schoolmedewerkers, ouders etc.) erbij betrokken is en dat alle betrokken partijen algemene </w:t>
      </w:r>
      <w:r w:rsidRPr="00804083">
        <w:rPr>
          <w:rStyle w:val="st1"/>
          <w:rFonts w:asciiTheme="minorHAnsi" w:hAnsiTheme="minorHAnsi"/>
        </w:rPr>
        <w:lastRenderedPageBreak/>
        <w:t xml:space="preserve">kennis hebben rond het thema pesten en beeldende therapie. Om pestsignalen te herkennen en interventies te kunnen plegen wanneer er wordt gepest adviseert Lonnquist een speciale training voor werknemers en beeldend therapeuten die op scholen werkzaam zijn. Deze training is ook bedoeld om het onbegrip tussen de jongere en volwassenen te verminderen. Het wekken van vertrouwen bij gepeste jongeren is van groot belang. Kinderen en jongeren die gepest zijn worden vaak door volwassenen verkeerd begrepen of genegeerd. </w:t>
      </w:r>
    </w:p>
    <w:p w14:paraId="05F2B08C" w14:textId="77777777" w:rsidR="004F0764" w:rsidRPr="00804083" w:rsidRDefault="004F0764" w:rsidP="008F1BE3">
      <w:pPr>
        <w:pStyle w:val="Geenafstand"/>
        <w:spacing w:line="276" w:lineRule="auto"/>
        <w:rPr>
          <w:rStyle w:val="st1"/>
          <w:rFonts w:asciiTheme="minorHAnsi" w:hAnsiTheme="minorHAnsi"/>
        </w:rPr>
      </w:pPr>
      <w:r w:rsidRPr="00804083">
        <w:rPr>
          <w:rStyle w:val="st1"/>
          <w:rFonts w:asciiTheme="minorHAnsi" w:hAnsiTheme="minorHAnsi"/>
        </w:rPr>
        <w:t xml:space="preserve">Wanneer men bekend(er) is met beeldende therapie, wordt dit therapieaanbod ook meer geaccepteerd binnen en buiten de schoolcultuur zodat de kans van slagen – door de inzet van deze therapievorm - groter is. </w:t>
      </w:r>
    </w:p>
    <w:p w14:paraId="05F2B08D" w14:textId="77777777" w:rsidR="004F0764" w:rsidRPr="00804083" w:rsidRDefault="004F0764" w:rsidP="009F1FDB">
      <w:pPr>
        <w:pStyle w:val="Geenafstand"/>
        <w:spacing w:line="276" w:lineRule="auto"/>
        <w:rPr>
          <w:rStyle w:val="st1"/>
          <w:rFonts w:asciiTheme="minorHAnsi" w:hAnsiTheme="minorHAnsi"/>
        </w:rPr>
      </w:pPr>
    </w:p>
    <w:p w14:paraId="05F2B08E" w14:textId="77777777" w:rsidR="004F0764" w:rsidRPr="00804083" w:rsidRDefault="004F0764" w:rsidP="004A7C16">
      <w:pPr>
        <w:pStyle w:val="Geenafstand"/>
        <w:tabs>
          <w:tab w:val="left" w:pos="3828"/>
        </w:tabs>
        <w:spacing w:line="276" w:lineRule="auto"/>
        <w:rPr>
          <w:rStyle w:val="st1"/>
          <w:rFonts w:asciiTheme="minorHAnsi" w:hAnsiTheme="minorHAnsi"/>
          <w:color w:val="000000"/>
        </w:rPr>
      </w:pPr>
      <w:r w:rsidRPr="00804083">
        <w:rPr>
          <w:rStyle w:val="st1"/>
          <w:rFonts w:asciiTheme="minorHAnsi" w:hAnsiTheme="minorHAnsi"/>
          <w:color w:val="000000"/>
        </w:rPr>
        <w:t>De geïnterviewde onderwijsdeskundige en voormalig docent Nederlands op het VMBO is van mening dat beeldende therapie van toegevoegde waarde kan zijn als onderdeel van begeleiding aan gepeste kinderen, die verbaal minder sterk zijn en/of moeite hebben met het onder woorden brengen van hun gevoelens. Standaard inzetten lijkt haar echter niet wenselijk omdat ze zelf de voorkeur geeft aan maatwerk. Het is goed als een begeleider kan kiezen uit bepaalde methodieken die hun kracht hebben bewezen, gericht op de uniciteit van de gepeste jongere.</w:t>
      </w:r>
    </w:p>
    <w:p w14:paraId="05F2B08F" w14:textId="77777777" w:rsidR="004F0764" w:rsidRPr="00804083" w:rsidRDefault="004F0764" w:rsidP="009F1FDB">
      <w:pPr>
        <w:pStyle w:val="Geenafstand"/>
        <w:spacing w:line="276" w:lineRule="auto"/>
        <w:rPr>
          <w:rFonts w:asciiTheme="minorHAnsi" w:hAnsiTheme="minorHAnsi"/>
          <w:b/>
          <w:bCs/>
          <w:i/>
          <w:iCs/>
        </w:rPr>
      </w:pPr>
    </w:p>
    <w:p w14:paraId="05F2B090" w14:textId="77777777" w:rsidR="004F0764" w:rsidRPr="00804083" w:rsidRDefault="004F0764" w:rsidP="009F1FDB">
      <w:pPr>
        <w:pStyle w:val="Geenafstand"/>
        <w:spacing w:line="276" w:lineRule="auto"/>
        <w:rPr>
          <w:rFonts w:asciiTheme="minorHAnsi" w:hAnsiTheme="minorHAnsi"/>
          <w:b/>
          <w:bCs/>
          <w:i/>
          <w:iCs/>
        </w:rPr>
      </w:pPr>
      <w:r w:rsidRPr="00804083">
        <w:rPr>
          <w:rFonts w:asciiTheme="minorHAnsi" w:hAnsiTheme="minorHAnsi"/>
          <w:b/>
          <w:bCs/>
          <w:i/>
          <w:iCs/>
        </w:rPr>
        <w:t>Kritiek</w:t>
      </w:r>
    </w:p>
    <w:p w14:paraId="05F2B091" w14:textId="77777777" w:rsidR="004F0764" w:rsidRPr="00804083" w:rsidRDefault="004F0764" w:rsidP="009F1FDB">
      <w:pPr>
        <w:pStyle w:val="Geenafstand"/>
        <w:spacing w:line="276" w:lineRule="auto"/>
        <w:rPr>
          <w:rFonts w:asciiTheme="minorHAnsi" w:hAnsiTheme="minorHAnsi"/>
        </w:rPr>
      </w:pPr>
      <w:r w:rsidRPr="00804083">
        <w:rPr>
          <w:rFonts w:asciiTheme="minorHAnsi" w:hAnsiTheme="minorHAnsi"/>
        </w:rPr>
        <w:t xml:space="preserve">Er is echter ook kritiek op de inzet van beeldende therapie voor gepeste scholieren binnen middelbare scholen. Zo suggereert het Finse onderzoek van Päivi-Maria Hautala dat er niet veel belangstelling is voor beeldende therapie in een schoolcultuur. Binnen veel Finse scholen is de beeldende therapeut in theorie onderdeel geworden van een team. In de praktijk is echter gebleken dat veel beeldend therapeuten werken in deeltijd en daardoor moeilijk aansluiting vinden met het personeel. </w:t>
      </w:r>
    </w:p>
    <w:p w14:paraId="05F2B092" w14:textId="77777777" w:rsidR="004F0764" w:rsidRPr="00804083" w:rsidRDefault="004F0764" w:rsidP="009F1FDB">
      <w:pPr>
        <w:pStyle w:val="Geenafstand"/>
        <w:spacing w:line="276" w:lineRule="auto"/>
        <w:rPr>
          <w:rFonts w:asciiTheme="minorHAnsi" w:hAnsiTheme="minorHAnsi"/>
        </w:rPr>
      </w:pPr>
      <w:r w:rsidRPr="00804083">
        <w:rPr>
          <w:rFonts w:asciiTheme="minorHAnsi" w:hAnsiTheme="minorHAnsi"/>
        </w:rPr>
        <w:t xml:space="preserve">Beeldende therapie is beter geïntegreerd binnen scholen waar de docenten en andere medewerkers zijn vertrouwd met en algemene kennis hebben van beeldende therapie, dan in scholen waar dit niet het geval is. </w:t>
      </w:r>
    </w:p>
    <w:p w14:paraId="05F2B093" w14:textId="77777777" w:rsidR="004F0764" w:rsidRPr="00804083" w:rsidRDefault="004F0764" w:rsidP="009F1FDB">
      <w:pPr>
        <w:pStyle w:val="Geenafstand"/>
        <w:spacing w:line="276" w:lineRule="auto"/>
        <w:rPr>
          <w:rFonts w:asciiTheme="minorHAnsi" w:hAnsiTheme="minorHAnsi"/>
        </w:rPr>
      </w:pPr>
      <w:r w:rsidRPr="00804083">
        <w:rPr>
          <w:rFonts w:asciiTheme="minorHAnsi" w:hAnsiTheme="minorHAnsi"/>
        </w:rPr>
        <w:t xml:space="preserve">Volgens de deelnemers uit het onderzoek wordt er weinig rekening gehouden met de behoefte van de leerling en docenten. Beeldende therapie wordt vaak onder schooltijd gegeven en zelden buiten schooltijd. </w:t>
      </w:r>
    </w:p>
    <w:p w14:paraId="05F2B094" w14:textId="77777777" w:rsidR="004F0764" w:rsidRPr="00804083" w:rsidRDefault="004F0764" w:rsidP="009F1FDB">
      <w:pPr>
        <w:pStyle w:val="Geenafstand"/>
        <w:spacing w:line="276" w:lineRule="auto"/>
        <w:rPr>
          <w:rFonts w:asciiTheme="minorHAnsi" w:hAnsiTheme="minorHAnsi"/>
        </w:rPr>
      </w:pPr>
    </w:p>
    <w:p w14:paraId="05F2B095" w14:textId="77777777" w:rsidR="004F0764" w:rsidRPr="00804083" w:rsidRDefault="004F0764" w:rsidP="009F1FDB">
      <w:pPr>
        <w:pStyle w:val="Geenafstand"/>
        <w:spacing w:line="276" w:lineRule="auto"/>
        <w:rPr>
          <w:rFonts w:asciiTheme="minorHAnsi" w:hAnsiTheme="minorHAnsi"/>
        </w:rPr>
      </w:pPr>
      <w:r w:rsidRPr="00804083">
        <w:rPr>
          <w:rFonts w:asciiTheme="minorHAnsi" w:hAnsiTheme="minorHAnsi"/>
        </w:rPr>
        <w:t xml:space="preserve">Marjan Helmich, beeldend therapeut sluit met haar mening aan bij het onderzoek van Hautala. Ook zij stelt dat er weinig belangstelling voor deze therapievorm is binnen het voortgezet onderwijs. Helmich zegt hierover op de vraag of zij denkt dat beeldende therapie voor gepeste jongeren geïntegreerd kan worden op middelbare scholen, het volgende: “Scholen staan waarschijnlijk niet te springen om beeldende therapie in te voeren voor scholieren die gepest worden op hun school. Dat is namelijk niet echt een visitekaartje; 'wij bieden therapie aan op onze school waar u kind moet leren, maar er is ondertussen ook een pestprobleem waarvoor we therapeuten in dienst hebben'”. </w:t>
      </w:r>
    </w:p>
    <w:p w14:paraId="05F2B096" w14:textId="77777777" w:rsidR="004F0764" w:rsidRPr="00804083" w:rsidRDefault="004F0764" w:rsidP="009F1FDB">
      <w:pPr>
        <w:pStyle w:val="Geenafstand"/>
        <w:spacing w:line="276" w:lineRule="auto"/>
        <w:rPr>
          <w:rFonts w:asciiTheme="minorHAnsi" w:hAnsiTheme="minorHAnsi"/>
        </w:rPr>
      </w:pPr>
      <w:r w:rsidRPr="00804083">
        <w:rPr>
          <w:rFonts w:asciiTheme="minorHAnsi" w:hAnsiTheme="minorHAnsi"/>
        </w:rPr>
        <w:t xml:space="preserve">Verder zegt zij hierover dat er al tal van trainingen en interventies gericht op het verminderen van pesten op scholen zijn en dat beeldende therapie geen training is, maar een therapie. </w:t>
      </w:r>
    </w:p>
    <w:p w14:paraId="05F2B097" w14:textId="77777777" w:rsidR="004F0764" w:rsidRPr="00804083" w:rsidRDefault="004F0764" w:rsidP="009F1FDB">
      <w:pPr>
        <w:pStyle w:val="Geenafstand"/>
        <w:spacing w:line="276" w:lineRule="auto"/>
        <w:rPr>
          <w:rFonts w:asciiTheme="minorHAnsi" w:hAnsiTheme="minorHAnsi"/>
        </w:rPr>
      </w:pPr>
      <w:r w:rsidRPr="00804083">
        <w:rPr>
          <w:rFonts w:asciiTheme="minorHAnsi" w:hAnsiTheme="minorHAnsi"/>
        </w:rPr>
        <w:t xml:space="preserve">“Pestproblemen worden voornamelijk gezien als een verstoorde groepsdynamiek en daarop worden trainingen ingezet, geen therapie. Want wat zeg je als school, als een pestprobleem zich voor doet, en je de 'slachtoffers' eruit haalt en hen gaat behandelen? Dan zeg je eigenlijk dat het </w:t>
      </w:r>
      <w:r w:rsidRPr="00804083">
        <w:rPr>
          <w:rFonts w:asciiTheme="minorHAnsi" w:hAnsiTheme="minorHAnsi"/>
        </w:rPr>
        <w:lastRenderedPageBreak/>
        <w:t>probleem bij de slachtoffers ligt. Je kunt ook de 'daders' er niet uithalen, omdat het vaak een groepsdynamisch verschijnsel is. De hele groep moet dus aangepakt worden”.</w:t>
      </w:r>
    </w:p>
    <w:p w14:paraId="05F2B098" w14:textId="77777777" w:rsidR="004F0764" w:rsidRPr="00804083" w:rsidRDefault="004F0764" w:rsidP="009F1FDB">
      <w:pPr>
        <w:pStyle w:val="Geenafstand"/>
        <w:spacing w:line="276" w:lineRule="auto"/>
        <w:rPr>
          <w:rFonts w:asciiTheme="minorHAnsi" w:hAnsiTheme="minorHAnsi"/>
        </w:rPr>
      </w:pPr>
      <w:r w:rsidRPr="00804083">
        <w:rPr>
          <w:rFonts w:asciiTheme="minorHAnsi" w:hAnsiTheme="minorHAnsi"/>
        </w:rPr>
        <w:t xml:space="preserve">Tot slot: “Therapie komt pas aan de orde wanneer 'slachtoffers' (ernstige) problemen ervaren in een hun dagelijks functioneren, ten gevolge van het pesten. En waarschijnlijk wordt een gepest kind eerder verwezen door een huisarts of (school)psycholoog naar een dan naar een (vak)therapie”. </w:t>
      </w:r>
    </w:p>
    <w:p w14:paraId="05F2B099" w14:textId="77777777" w:rsidR="004F0764" w:rsidRPr="00804083" w:rsidRDefault="004F0764" w:rsidP="009F1FDB">
      <w:pPr>
        <w:pStyle w:val="Geenafstand"/>
        <w:spacing w:line="276" w:lineRule="auto"/>
        <w:rPr>
          <w:rFonts w:asciiTheme="minorHAnsi" w:hAnsiTheme="minorHAnsi"/>
          <w:color w:val="000000"/>
        </w:rPr>
      </w:pPr>
    </w:p>
    <w:p w14:paraId="05F2B09A" w14:textId="77777777" w:rsidR="004F0764" w:rsidRPr="00804083" w:rsidRDefault="004F0764" w:rsidP="009F1FDB">
      <w:pPr>
        <w:pStyle w:val="Geenafstand"/>
        <w:spacing w:line="276" w:lineRule="auto"/>
        <w:rPr>
          <w:rFonts w:asciiTheme="minorHAnsi" w:hAnsiTheme="minorHAnsi"/>
          <w:color w:val="000000"/>
        </w:rPr>
      </w:pPr>
      <w:r w:rsidRPr="00804083">
        <w:rPr>
          <w:rFonts w:asciiTheme="minorHAnsi" w:hAnsiTheme="minorHAnsi"/>
          <w:color w:val="000000"/>
        </w:rPr>
        <w:t xml:space="preserve">Er zijn ook bedenkingen bij </w:t>
      </w:r>
      <w:hyperlink r:id="rId13" w:tooltip="Activiteit van dit lid weergeven" w:history="1">
        <w:r w:rsidRPr="00804083">
          <w:rPr>
            <w:rStyle w:val="Hyperlink"/>
            <w:rFonts w:asciiTheme="minorHAnsi" w:hAnsiTheme="minorHAnsi"/>
            <w:color w:val="000000"/>
            <w:u w:val="none"/>
          </w:rPr>
          <w:t>Monique Gerritsen</w:t>
        </w:r>
      </w:hyperlink>
      <w:r w:rsidRPr="00804083">
        <w:rPr>
          <w:rFonts w:asciiTheme="minorHAnsi" w:hAnsiTheme="minorHAnsi"/>
          <w:color w:val="000000"/>
        </w:rPr>
        <w:t>, beeldend therapeut en coach binnen Pro Persona. Zij zegt over beeldende therapie op school voor gepeste jongeren het volgende: “</w:t>
      </w:r>
      <w:r w:rsidRPr="00804083">
        <w:rPr>
          <w:rStyle w:val="comment-body"/>
          <w:rFonts w:asciiTheme="minorHAnsi" w:hAnsiTheme="minorHAnsi"/>
          <w:color w:val="000000"/>
        </w:rPr>
        <w:t xml:space="preserve">In mijn werk in de GGZ en in mijn setting (behandeling persoonlijkheidsstoornissen) zijn aanzienlijk veel jonge (vanaf 20 jaar) en oudere mensen die in hun jeugd met pesten te maken hebben gehad en die daar nu nog ernstige psychische gevolgen van ondervinden. Zij krijgen therapie en beeldend kan daar een belangrijke bijdrage in leveren om de woede en vernedering te uiten en te leren dealen met het verdriet en eenzaamheid. Maar dat vindt plaats in een kliniek. </w:t>
      </w:r>
      <w:r w:rsidRPr="00804083">
        <w:rPr>
          <w:rFonts w:asciiTheme="minorHAnsi" w:hAnsiTheme="minorHAnsi"/>
          <w:color w:val="000000"/>
        </w:rPr>
        <w:br/>
      </w:r>
      <w:r w:rsidRPr="00804083">
        <w:rPr>
          <w:rStyle w:val="comment-body"/>
          <w:rFonts w:asciiTheme="minorHAnsi" w:hAnsiTheme="minorHAnsi"/>
          <w:color w:val="000000"/>
        </w:rPr>
        <w:t>Als de therapie op de school plaatsvindt, denk ik dat je de kwetsbaarheid van de jongeren die gepest worden versterkt en hen stigmatiseert. Ik denk dat wanneer pesten plaatsvindt er een probleem is in de klas waar ieder een rol in heeft. Het gaat over macht en kwetsbaarheid, over opvallen, jaloezie, enz. Ik zie beeldend therapie liever met de hele klas, dan alleen met de gepeste(n)”.</w:t>
      </w:r>
    </w:p>
    <w:p w14:paraId="05F2B09B" w14:textId="77777777" w:rsidR="004F0764" w:rsidRPr="00804083" w:rsidRDefault="004F0764" w:rsidP="009F1FDB">
      <w:pPr>
        <w:pStyle w:val="Geenafstand"/>
        <w:spacing w:line="276" w:lineRule="auto"/>
        <w:rPr>
          <w:rFonts w:asciiTheme="minorHAnsi" w:hAnsiTheme="minorHAnsi"/>
          <w:color w:val="C0504D"/>
        </w:rPr>
      </w:pPr>
    </w:p>
    <w:p w14:paraId="05F2B09C" w14:textId="77777777" w:rsidR="004F0764" w:rsidRPr="00804083" w:rsidRDefault="004F0764" w:rsidP="009F1FDB">
      <w:pPr>
        <w:pStyle w:val="Geenafstand"/>
        <w:spacing w:line="276" w:lineRule="auto"/>
        <w:rPr>
          <w:rFonts w:asciiTheme="minorHAnsi" w:hAnsiTheme="minorHAnsi"/>
          <w:color w:val="D97A33"/>
          <w:sz w:val="28"/>
          <w:szCs w:val="28"/>
        </w:rPr>
      </w:pPr>
      <w:r w:rsidRPr="00804083">
        <w:rPr>
          <w:rFonts w:asciiTheme="minorHAnsi" w:hAnsiTheme="minorHAnsi"/>
          <w:color w:val="D97A33"/>
          <w:sz w:val="28"/>
          <w:szCs w:val="28"/>
        </w:rPr>
        <w:t>Conclusie</w:t>
      </w:r>
    </w:p>
    <w:p w14:paraId="05F2B09D" w14:textId="77777777" w:rsidR="004F0764" w:rsidRPr="00804083" w:rsidRDefault="004F0764" w:rsidP="00651DEE">
      <w:pPr>
        <w:pStyle w:val="Geenafstand"/>
        <w:spacing w:line="276" w:lineRule="auto"/>
        <w:rPr>
          <w:rFonts w:asciiTheme="minorHAnsi" w:hAnsiTheme="minorHAnsi"/>
        </w:rPr>
      </w:pPr>
      <w:r w:rsidRPr="00804083">
        <w:rPr>
          <w:rFonts w:asciiTheme="minorHAnsi" w:hAnsiTheme="minorHAnsi"/>
        </w:rPr>
        <w:t>Kan beeldende therapie op Nederlandse middelbare scholen een bijdrage leveren aan de behandeling van gepeste jongeren? Om deze vraag te beantwoorden is meer gedegen onderzoek nodig. De doelstelling van dit artikel is de behandeling met beeldende therapie voor gepeste jongeren op middelbare scholen onder de aandacht te brengen bij professionals en de lezers van het Tijdschrift voor Vaktherapie. Uit de kritische reacties van professionals blijkt dat er nog weinig bekend is over de positieve resultaten van de inzet van beeldende therapie.</w:t>
      </w:r>
    </w:p>
    <w:p w14:paraId="05F2B09E" w14:textId="77777777" w:rsidR="004F0764" w:rsidRPr="00804083" w:rsidRDefault="004F0764" w:rsidP="00544364">
      <w:pPr>
        <w:pStyle w:val="Geenafstand"/>
        <w:spacing w:line="276" w:lineRule="auto"/>
        <w:rPr>
          <w:rFonts w:asciiTheme="minorHAnsi" w:hAnsiTheme="minorHAnsi"/>
        </w:rPr>
      </w:pPr>
      <w:r w:rsidRPr="00804083">
        <w:rPr>
          <w:rFonts w:asciiTheme="minorHAnsi" w:hAnsiTheme="minorHAnsi"/>
        </w:rPr>
        <w:t>Om deze doelstelling te bereiken heb ik een literatuuronderzoek verricht en interviews gehouden met deskundigen m.b.t. het thema.</w:t>
      </w:r>
      <w:r w:rsidR="00804083">
        <w:rPr>
          <w:rFonts w:asciiTheme="minorHAnsi" w:hAnsiTheme="minorHAnsi"/>
        </w:rPr>
        <w:t xml:space="preserve"> </w:t>
      </w:r>
      <w:r w:rsidRPr="00804083">
        <w:rPr>
          <w:rFonts w:asciiTheme="minorHAnsi" w:hAnsiTheme="minorHAnsi"/>
        </w:rPr>
        <w:t>Voor het uitvoeren van het onderzoek heb ik het artikel van de Amerikaan Donald Lonnquits(2008) als startpunt genomen</w:t>
      </w:r>
      <w:r w:rsidRPr="00804083">
        <w:rPr>
          <w:rStyle w:val="st1"/>
          <w:rFonts w:asciiTheme="minorHAnsi" w:hAnsiTheme="minorHAnsi"/>
        </w:rPr>
        <w:t xml:space="preserve"> omdat de resultaten uit dit onderzoek de positieve waarde van beeldende therapie met gepeste jongeren op middelbare scholen aantonen.</w:t>
      </w:r>
      <w:r w:rsidRPr="00804083">
        <w:rPr>
          <w:rFonts w:asciiTheme="minorHAnsi" w:hAnsiTheme="minorHAnsi"/>
        </w:rPr>
        <w:t xml:space="preserve"> </w:t>
      </w:r>
      <w:r w:rsidRPr="00804083">
        <w:rPr>
          <w:rStyle w:val="st1"/>
          <w:rFonts w:asciiTheme="minorHAnsi" w:hAnsiTheme="minorHAnsi"/>
        </w:rPr>
        <w:t>De inhoud van dit artikel bleek bij geen van de deskundigen bekend.</w:t>
      </w:r>
    </w:p>
    <w:p w14:paraId="05F2B09F" w14:textId="77777777" w:rsidR="004F0764" w:rsidRPr="00804083" w:rsidRDefault="004F0764" w:rsidP="009C60FB">
      <w:pPr>
        <w:pStyle w:val="Geenafstand"/>
        <w:spacing w:line="276" w:lineRule="auto"/>
        <w:rPr>
          <w:rFonts w:asciiTheme="minorHAnsi" w:hAnsiTheme="minorHAnsi"/>
        </w:rPr>
      </w:pPr>
    </w:p>
    <w:p w14:paraId="05F2B0A0" w14:textId="77777777" w:rsidR="004F0764" w:rsidRPr="00804083" w:rsidRDefault="004F0764" w:rsidP="00F45178">
      <w:pPr>
        <w:pStyle w:val="Geenafstand"/>
        <w:spacing w:line="276" w:lineRule="auto"/>
        <w:rPr>
          <w:rStyle w:val="st1"/>
          <w:rFonts w:asciiTheme="minorHAnsi" w:hAnsiTheme="minorHAnsi"/>
        </w:rPr>
      </w:pPr>
      <w:r w:rsidRPr="00804083">
        <w:rPr>
          <w:rFonts w:asciiTheme="minorHAnsi" w:hAnsiTheme="minorHAnsi"/>
        </w:rPr>
        <w:t>Voorlopig kunnen de volgende conclusies worden getrokken a.d.h.v. de</w:t>
      </w:r>
      <w:r w:rsidR="00804083">
        <w:rPr>
          <w:rFonts w:asciiTheme="minorHAnsi" w:hAnsiTheme="minorHAnsi"/>
        </w:rPr>
        <w:t xml:space="preserve"> </w:t>
      </w:r>
      <w:r w:rsidRPr="00804083">
        <w:rPr>
          <w:rFonts w:asciiTheme="minorHAnsi" w:hAnsiTheme="minorHAnsi"/>
        </w:rPr>
        <w:t>bevindingen:</w:t>
      </w:r>
      <w:r w:rsidR="00804083">
        <w:rPr>
          <w:rFonts w:asciiTheme="minorHAnsi" w:hAnsiTheme="minorHAnsi"/>
        </w:rPr>
        <w:t xml:space="preserve"> </w:t>
      </w:r>
      <w:r w:rsidRPr="00804083">
        <w:rPr>
          <w:rFonts w:asciiTheme="minorHAnsi" w:hAnsiTheme="minorHAnsi"/>
        </w:rPr>
        <w:t>Beeldende therapie voor gepeste jongeren op Nederlandse middelbare scholen is een nog onalledaags verschijnsel. Ook is er weinig onderzoek gedaan naar de behoefte aan beeldende therapie op middelbare scholen. Toch</w:t>
      </w:r>
      <w:r w:rsidR="00804083">
        <w:rPr>
          <w:rFonts w:asciiTheme="minorHAnsi" w:hAnsiTheme="minorHAnsi"/>
        </w:rPr>
        <w:t xml:space="preserve"> </w:t>
      </w:r>
      <w:r w:rsidRPr="00804083">
        <w:rPr>
          <w:rStyle w:val="st1"/>
          <w:rFonts w:asciiTheme="minorHAnsi" w:hAnsiTheme="minorHAnsi"/>
        </w:rPr>
        <w:t xml:space="preserve">kan het van grote waarde zijn als behandelmethode voor deze doelgroep, zoals blijkt uit verschillende onderzoeken. Maar om de therapie tot een succes te maken, dient beeldende therapie meer bekendheid te krijgen binnen en buiten de schoolcultuur. </w:t>
      </w:r>
    </w:p>
    <w:p w14:paraId="05F2B0A1" w14:textId="77777777" w:rsidR="004F0764" w:rsidRPr="00804083" w:rsidRDefault="004F0764" w:rsidP="00F45178">
      <w:pPr>
        <w:pStyle w:val="Geenafstand"/>
        <w:spacing w:line="276" w:lineRule="auto"/>
        <w:rPr>
          <w:rStyle w:val="st1"/>
          <w:rFonts w:asciiTheme="minorHAnsi" w:hAnsiTheme="minorHAnsi"/>
        </w:rPr>
      </w:pPr>
    </w:p>
    <w:p w14:paraId="05F2B0A2" w14:textId="77777777" w:rsidR="004F0764" w:rsidRPr="00804083" w:rsidRDefault="004F0764" w:rsidP="007B73D0">
      <w:pPr>
        <w:pStyle w:val="Geenafstand"/>
        <w:spacing w:line="276" w:lineRule="auto"/>
        <w:rPr>
          <w:rFonts w:asciiTheme="minorHAnsi" w:hAnsiTheme="minorHAnsi"/>
        </w:rPr>
      </w:pPr>
      <w:r w:rsidRPr="00804083">
        <w:rPr>
          <w:rFonts w:asciiTheme="minorHAnsi" w:hAnsiTheme="minorHAnsi"/>
        </w:rPr>
        <w:t xml:space="preserve">In het buitenland wordt beeldende therapie op meerdere (middelbare) scholen gegeven aan gepeste jongeren. Diverse onderzoeken tonen aan dat beeldende therapie een effectieve behandelmethode is bij deze groep jongeren. Echter is er ook veel kritiek op deze specifieke aanpak. Het kan lastig zijn om beeldende therapie voor gepeste jongeren aan te bieden op scholen, terwijl scholen er de voorkeur aan geven om het pesten preventief te stoppen. Daarnaast </w:t>
      </w:r>
      <w:r w:rsidRPr="00804083">
        <w:rPr>
          <w:rFonts w:asciiTheme="minorHAnsi" w:hAnsiTheme="minorHAnsi"/>
        </w:rPr>
        <w:lastRenderedPageBreak/>
        <w:t xml:space="preserve">zijn er al diverse trainingen ontwikkeld, zoals Over De Streep, PRIMA en Rots en Water. Het is natuurlijk ook geen aanbeveling voor een school als er bekend is dat er bij hun op school wordt gepest, en dat er speciaal voor die slachtoffers een therapieaanbod bestaat. </w:t>
      </w:r>
    </w:p>
    <w:p w14:paraId="05F2B0A3" w14:textId="77777777" w:rsidR="004F0764" w:rsidRPr="00804083" w:rsidRDefault="004F0764" w:rsidP="007B73D0">
      <w:pPr>
        <w:pStyle w:val="Geenafstand"/>
        <w:spacing w:line="276" w:lineRule="auto"/>
        <w:rPr>
          <w:rFonts w:asciiTheme="minorHAnsi" w:hAnsiTheme="minorHAnsi"/>
        </w:rPr>
      </w:pPr>
    </w:p>
    <w:p w14:paraId="05F2B0A4" w14:textId="77777777" w:rsidR="004F0764" w:rsidRPr="00804083" w:rsidRDefault="004F0764" w:rsidP="007B73D0">
      <w:pPr>
        <w:pStyle w:val="Geenafstand"/>
        <w:spacing w:line="276" w:lineRule="auto"/>
        <w:rPr>
          <w:rFonts w:asciiTheme="minorHAnsi" w:hAnsiTheme="minorHAnsi"/>
        </w:rPr>
      </w:pPr>
      <w:r w:rsidRPr="00804083">
        <w:rPr>
          <w:rFonts w:asciiTheme="minorHAnsi" w:hAnsiTheme="minorHAnsi"/>
        </w:rPr>
        <w:t>De therapie</w:t>
      </w:r>
      <w:r w:rsidR="00804083">
        <w:rPr>
          <w:rFonts w:asciiTheme="minorHAnsi" w:hAnsiTheme="minorHAnsi"/>
        </w:rPr>
        <w:t xml:space="preserve"> </w:t>
      </w:r>
      <w:r w:rsidRPr="00804083">
        <w:rPr>
          <w:rFonts w:asciiTheme="minorHAnsi" w:hAnsiTheme="minorHAnsi"/>
        </w:rPr>
        <w:t xml:space="preserve">zou niet alleen gericht moeten zijn op het slachtoffer, zo bleek uit de interviews met de evaluatiegroep. Pesten is een groepsproces en daarom gaat de voorkeur uit naar beeldende therapie met de hele klas. </w:t>
      </w:r>
    </w:p>
    <w:p w14:paraId="05F2B0A5" w14:textId="77777777" w:rsidR="004F0764" w:rsidRPr="00804083" w:rsidRDefault="004F0764" w:rsidP="00774A58">
      <w:pPr>
        <w:pStyle w:val="Geenafstand"/>
        <w:spacing w:line="276" w:lineRule="auto"/>
        <w:rPr>
          <w:rFonts w:asciiTheme="minorHAnsi" w:hAnsiTheme="minorHAnsi"/>
        </w:rPr>
      </w:pPr>
      <w:r w:rsidRPr="00804083">
        <w:rPr>
          <w:rFonts w:asciiTheme="minorHAnsi" w:hAnsiTheme="minorHAnsi"/>
        </w:rPr>
        <w:t>De therapie heeft een grotere kans van slagen als zowel het slachtoffer, de pesters en de omstanders in een behandelgroep plaats nemen.</w:t>
      </w:r>
    </w:p>
    <w:p w14:paraId="05F2B0A6" w14:textId="77777777" w:rsidR="004F0764" w:rsidRPr="00804083" w:rsidRDefault="004F0764" w:rsidP="009F1FDB">
      <w:pPr>
        <w:pStyle w:val="Geenafstand"/>
        <w:spacing w:line="276" w:lineRule="auto"/>
        <w:rPr>
          <w:rFonts w:asciiTheme="minorHAnsi" w:hAnsiTheme="minorHAnsi"/>
          <w:color w:val="D97A33"/>
        </w:rPr>
      </w:pPr>
    </w:p>
    <w:p w14:paraId="05F2B0A7" w14:textId="77777777" w:rsidR="004F0764" w:rsidRPr="00804083" w:rsidRDefault="004F0764" w:rsidP="009F1FDB">
      <w:pPr>
        <w:pStyle w:val="Geenafstand"/>
        <w:spacing w:line="276" w:lineRule="auto"/>
        <w:rPr>
          <w:rFonts w:asciiTheme="minorHAnsi" w:hAnsiTheme="minorHAnsi"/>
        </w:rPr>
      </w:pPr>
      <w:r w:rsidRPr="00804083">
        <w:rPr>
          <w:rFonts w:asciiTheme="minorHAnsi" w:hAnsiTheme="minorHAnsi"/>
          <w:color w:val="D97A33"/>
          <w:sz w:val="28"/>
          <w:szCs w:val="28"/>
        </w:rPr>
        <w:t xml:space="preserve">Aanbevelingen </w:t>
      </w:r>
      <w:r w:rsidRPr="00804083">
        <w:rPr>
          <w:rFonts w:asciiTheme="minorHAnsi" w:hAnsiTheme="minorHAnsi"/>
        </w:rPr>
        <w:br/>
        <w:t xml:space="preserve">Het verdient aanbeveling om de genoemde factoren betreffende de ontvangen kritiek op het thema nader te onderzoeken en te verfijnen. Ook na het door mij verrichte onderzoek ben ik ervan overtuigd dat beeldende therapie met jongeren op middelbare scholen kan slagen als er meer bekendheid is onder vaktherapeuten betreffende het thema. Er is meer onderzoek nodig, met name in de praktijk. Interessant in dit opzicht is de module die door Forslund is ontwikkeld.  Deze module richt zich echter vooral op de gepeste jongeren en niet op de daders en omstanders. Omdat een therapie voor de hele klas de voorkeur verdient, zou deze module herschreven en getest kunnen worden in klassen op Nederlandse middelbare scholen. </w:t>
      </w:r>
    </w:p>
    <w:p w14:paraId="05F2B0A8" w14:textId="77777777" w:rsidR="004F0764" w:rsidRPr="00804083" w:rsidRDefault="004F0764" w:rsidP="009F1FDB">
      <w:pPr>
        <w:pStyle w:val="Geenafstand"/>
        <w:spacing w:line="276" w:lineRule="auto"/>
        <w:rPr>
          <w:rFonts w:asciiTheme="minorHAnsi" w:hAnsiTheme="minorHAnsi"/>
          <w:color w:val="C0504D"/>
        </w:rPr>
      </w:pPr>
    </w:p>
    <w:p w14:paraId="05F2B0A9" w14:textId="77777777" w:rsidR="004F0764" w:rsidRPr="00804083" w:rsidRDefault="004F0764" w:rsidP="000F5D53">
      <w:pPr>
        <w:pStyle w:val="Geenafstand"/>
        <w:spacing w:line="276" w:lineRule="auto"/>
        <w:rPr>
          <w:rFonts w:asciiTheme="minorHAnsi" w:hAnsiTheme="minorHAnsi"/>
          <w:color w:val="D97A33"/>
          <w:sz w:val="28"/>
          <w:szCs w:val="28"/>
        </w:rPr>
      </w:pPr>
      <w:r w:rsidRPr="00804083">
        <w:rPr>
          <w:rFonts w:asciiTheme="minorHAnsi" w:hAnsiTheme="minorHAnsi"/>
          <w:color w:val="D97A33"/>
          <w:sz w:val="28"/>
          <w:szCs w:val="28"/>
        </w:rPr>
        <w:t>Over de auteur</w:t>
      </w:r>
    </w:p>
    <w:p w14:paraId="05F2B0AA" w14:textId="77777777" w:rsidR="004F0764" w:rsidRPr="00804083" w:rsidRDefault="004F0764" w:rsidP="000F5D53">
      <w:pPr>
        <w:pStyle w:val="Geenafstand"/>
        <w:spacing w:line="276" w:lineRule="auto"/>
        <w:rPr>
          <w:rFonts w:asciiTheme="minorHAnsi" w:hAnsiTheme="minorHAnsi"/>
        </w:rPr>
      </w:pPr>
      <w:r w:rsidRPr="00804083">
        <w:rPr>
          <w:rFonts w:asciiTheme="minorHAnsi" w:hAnsiTheme="minorHAnsi"/>
        </w:rPr>
        <w:t xml:space="preserve">Lisanne Straver is een vierdejaars student beeldende therapie aan de Hogeschool Utrecht. De aanleiding voor het onderzoek en schrijven van dit artikel is omdat Lisanne zelf gepest is op de middelbare school. Dit heeft haar jarenlang getekend en dat uitte zich in weinig zelfvertrouwen en depressies. Uiteindelijk heeft zij na vele therapieën haar trauma en angsten een plek kunnen geven. Het verwerkingsproces was zwaar, maar het heeft Lisanne gevormd tot de zelfstandige jonge vrouw die ze nu is. </w:t>
      </w:r>
    </w:p>
    <w:p w14:paraId="05F2B0AB" w14:textId="77777777" w:rsidR="004F0764" w:rsidRPr="00804083" w:rsidRDefault="004F0764" w:rsidP="000F5D53">
      <w:pPr>
        <w:pStyle w:val="Geenafstand"/>
        <w:spacing w:line="276" w:lineRule="auto"/>
        <w:rPr>
          <w:rFonts w:asciiTheme="minorHAnsi" w:hAnsiTheme="minorHAnsi"/>
        </w:rPr>
      </w:pPr>
      <w:r w:rsidRPr="00804083">
        <w:rPr>
          <w:rFonts w:asciiTheme="minorHAnsi" w:hAnsiTheme="minorHAnsi"/>
        </w:rPr>
        <w:t xml:space="preserve">Nu kan Lisanne haar pestervaringen van toen op een positieve wijze inzetten door het verrichten van dit onderzoek en de behandeling van pesten op een nieuwe wijze onder de aandacht te brengen bij deskundigen en professionals. </w:t>
      </w:r>
    </w:p>
    <w:p w14:paraId="05F2B0AC" w14:textId="77777777" w:rsidR="004F0764" w:rsidRPr="00804083" w:rsidRDefault="004F0764" w:rsidP="000F5D53">
      <w:pPr>
        <w:pStyle w:val="Geenafstand"/>
        <w:spacing w:line="276" w:lineRule="auto"/>
        <w:rPr>
          <w:rFonts w:asciiTheme="minorHAnsi" w:hAnsiTheme="minorHAnsi"/>
        </w:rPr>
      </w:pPr>
    </w:p>
    <w:p w14:paraId="05F2B0AD" w14:textId="77777777" w:rsidR="004F0764" w:rsidRPr="00804083" w:rsidRDefault="004F0764" w:rsidP="000F5D53">
      <w:pPr>
        <w:pStyle w:val="Geenafstand"/>
        <w:spacing w:line="276" w:lineRule="auto"/>
        <w:rPr>
          <w:rFonts w:asciiTheme="minorHAnsi" w:hAnsiTheme="minorHAnsi"/>
        </w:rPr>
      </w:pPr>
      <w:r w:rsidRPr="00804083">
        <w:rPr>
          <w:rFonts w:asciiTheme="minorHAnsi" w:hAnsiTheme="minorHAnsi"/>
        </w:rPr>
        <w:t xml:space="preserve">In de toekomst wil Lisanne graag zelf gepeste jongeren helpen bij de verwerking van hun ervaringen door middel van beeldende therapie. Dit onderzoek is een mooi uitgangspunt voor haar verdere carrière. </w:t>
      </w:r>
    </w:p>
    <w:p w14:paraId="05F2B0AE" w14:textId="77777777" w:rsidR="004F0764" w:rsidRPr="00804083" w:rsidRDefault="004F0764" w:rsidP="000F5D53">
      <w:pPr>
        <w:pStyle w:val="Geenafstand"/>
        <w:spacing w:line="276" w:lineRule="auto"/>
        <w:rPr>
          <w:rFonts w:asciiTheme="minorHAnsi" w:hAnsiTheme="minorHAnsi"/>
          <w:color w:val="D97A33"/>
        </w:rPr>
      </w:pPr>
    </w:p>
    <w:p w14:paraId="05F2B0AF" w14:textId="77777777" w:rsidR="004F0764" w:rsidRPr="00804083" w:rsidRDefault="004F0764" w:rsidP="000F5D53">
      <w:pPr>
        <w:pStyle w:val="Geenafstand"/>
        <w:spacing w:line="276" w:lineRule="auto"/>
        <w:rPr>
          <w:rFonts w:asciiTheme="minorHAnsi" w:hAnsiTheme="minorHAnsi"/>
          <w:color w:val="D97A33"/>
          <w:sz w:val="28"/>
          <w:szCs w:val="28"/>
        </w:rPr>
      </w:pPr>
      <w:r w:rsidRPr="00804083">
        <w:rPr>
          <w:rFonts w:asciiTheme="minorHAnsi" w:hAnsiTheme="minorHAnsi"/>
          <w:color w:val="D97A33"/>
          <w:sz w:val="28"/>
          <w:szCs w:val="28"/>
        </w:rPr>
        <w:t>Literatuurlijst</w:t>
      </w:r>
    </w:p>
    <w:p w14:paraId="05F2B0B0" w14:textId="77777777" w:rsidR="004F0764" w:rsidRPr="00804083" w:rsidRDefault="004F0764" w:rsidP="000F5D53">
      <w:pPr>
        <w:pStyle w:val="Geenafstand"/>
        <w:spacing w:line="276" w:lineRule="auto"/>
        <w:rPr>
          <w:rFonts w:asciiTheme="minorHAnsi" w:hAnsiTheme="minorHAnsi"/>
        </w:rPr>
      </w:pPr>
      <w:r w:rsidRPr="00804083">
        <w:rPr>
          <w:rFonts w:asciiTheme="minorHAnsi" w:hAnsiTheme="minorHAnsi"/>
        </w:rPr>
        <w:t>Algemeen Dagblad (2013). Alles over pesten. Geraadpleegd op: 1-3-2013. Link: http://www.ad.nl/ad/nl/12024/Pesten/index.dhtml</w:t>
      </w:r>
    </w:p>
    <w:p w14:paraId="05F2B0B1" w14:textId="77777777" w:rsidR="004F0764" w:rsidRPr="00804083" w:rsidRDefault="004F0764" w:rsidP="000F5D53">
      <w:pPr>
        <w:pStyle w:val="Geenafstand"/>
        <w:spacing w:line="276" w:lineRule="auto"/>
        <w:rPr>
          <w:rFonts w:asciiTheme="minorHAnsi" w:hAnsiTheme="minorHAnsi"/>
        </w:rPr>
      </w:pPr>
    </w:p>
    <w:p w14:paraId="05F2B0B2" w14:textId="77777777" w:rsidR="004F0764" w:rsidRPr="00804083" w:rsidRDefault="004F0764" w:rsidP="000F5D53">
      <w:pPr>
        <w:pStyle w:val="Geenafstand"/>
        <w:spacing w:line="276" w:lineRule="auto"/>
        <w:rPr>
          <w:rFonts w:asciiTheme="minorHAnsi" w:hAnsiTheme="minorHAnsi"/>
          <w:i/>
          <w:iCs/>
        </w:rPr>
      </w:pPr>
      <w:r w:rsidRPr="00804083">
        <w:rPr>
          <w:rFonts w:asciiTheme="minorHAnsi" w:hAnsiTheme="minorHAnsi"/>
        </w:rPr>
        <w:t>Consult, H. (2011). Pesten Wat doen als je zelf gepest wordt?</w:t>
      </w:r>
      <w:r w:rsidRPr="00804083">
        <w:rPr>
          <w:rFonts w:asciiTheme="minorHAnsi" w:hAnsiTheme="minorHAnsi"/>
          <w:i/>
          <w:iCs/>
        </w:rPr>
        <w:t xml:space="preserve"> Mentaal, magazine van GGZ noord en midden Limburg. </w:t>
      </w:r>
      <w:r w:rsidRPr="00804083">
        <w:rPr>
          <w:rFonts w:asciiTheme="minorHAnsi" w:hAnsiTheme="minorHAnsi"/>
        </w:rPr>
        <w:t xml:space="preserve">Jaargang 3. </w:t>
      </w:r>
    </w:p>
    <w:p w14:paraId="05F2B0B3" w14:textId="77777777" w:rsidR="004F0764" w:rsidRPr="00804083" w:rsidRDefault="004F0764" w:rsidP="000F5D53">
      <w:pPr>
        <w:pStyle w:val="Geenafstand"/>
        <w:spacing w:line="276" w:lineRule="auto"/>
        <w:rPr>
          <w:rFonts w:asciiTheme="minorHAnsi" w:hAnsiTheme="minorHAnsi"/>
        </w:rPr>
      </w:pPr>
    </w:p>
    <w:p w14:paraId="05F2B0B4" w14:textId="77777777" w:rsidR="004F0764" w:rsidRPr="00804083" w:rsidRDefault="004F0764" w:rsidP="000F5D53">
      <w:pPr>
        <w:pStyle w:val="Geenafstand"/>
        <w:spacing w:line="276" w:lineRule="auto"/>
        <w:rPr>
          <w:rFonts w:asciiTheme="minorHAnsi" w:hAnsiTheme="minorHAnsi"/>
          <w:lang w:val="en-US"/>
        </w:rPr>
      </w:pPr>
      <w:r w:rsidRPr="00804083">
        <w:rPr>
          <w:rFonts w:asciiTheme="minorHAnsi" w:hAnsiTheme="minorHAnsi"/>
        </w:rPr>
        <w:t xml:space="preserve">Feldman, R.S. (2012). </w:t>
      </w:r>
      <w:r w:rsidRPr="00804083">
        <w:rPr>
          <w:rFonts w:asciiTheme="minorHAnsi" w:hAnsiTheme="minorHAnsi"/>
          <w:i/>
          <w:iCs/>
        </w:rPr>
        <w:t xml:space="preserve">Ontwikkelingspsychologie. Door de sociale ontwikkeling en persoonlijke ontwikkeling van de adolescentie. </w:t>
      </w:r>
      <w:r w:rsidRPr="00804083">
        <w:rPr>
          <w:rFonts w:asciiTheme="minorHAnsi" w:hAnsiTheme="minorHAnsi"/>
          <w:lang w:val="en-US"/>
        </w:rPr>
        <w:t>Pearson Benelux B.V.</w:t>
      </w:r>
    </w:p>
    <w:p w14:paraId="05F2B0B5" w14:textId="77777777" w:rsidR="004F0764" w:rsidRPr="00804083" w:rsidRDefault="004F0764" w:rsidP="000F5D53">
      <w:pPr>
        <w:pStyle w:val="Geenafstand"/>
        <w:spacing w:line="276" w:lineRule="auto"/>
        <w:rPr>
          <w:rFonts w:asciiTheme="minorHAnsi" w:hAnsiTheme="minorHAnsi"/>
          <w:lang w:val="en-US"/>
        </w:rPr>
      </w:pPr>
    </w:p>
    <w:p w14:paraId="05F2B0B6" w14:textId="77777777" w:rsidR="004F0764" w:rsidRPr="00804083" w:rsidRDefault="004F0764" w:rsidP="000F5D53">
      <w:pPr>
        <w:pStyle w:val="Geenafstand"/>
        <w:spacing w:line="276" w:lineRule="auto"/>
        <w:rPr>
          <w:rFonts w:asciiTheme="minorHAnsi" w:hAnsiTheme="minorHAnsi"/>
        </w:rPr>
      </w:pPr>
      <w:r w:rsidRPr="00804083">
        <w:rPr>
          <w:rFonts w:asciiTheme="minorHAnsi" w:hAnsiTheme="minorHAnsi"/>
          <w:lang w:val="en-US"/>
        </w:rPr>
        <w:t xml:space="preserve">Forslund, F. R. (2012). </w:t>
      </w:r>
      <w:r w:rsidRPr="00804083">
        <w:rPr>
          <w:rFonts w:asciiTheme="minorHAnsi" w:hAnsiTheme="minorHAnsi"/>
          <w:i/>
          <w:iCs/>
          <w:lang w:val="en-US"/>
        </w:rPr>
        <w:t>Art as an Expressive Therapy for Adolescents</w:t>
      </w:r>
      <w:r w:rsidRPr="00804083">
        <w:rPr>
          <w:rFonts w:asciiTheme="minorHAnsi" w:hAnsiTheme="minorHAnsi"/>
          <w:lang w:val="en-US"/>
        </w:rPr>
        <w:t>.</w:t>
      </w:r>
      <w:r w:rsidRPr="00804083">
        <w:rPr>
          <w:rFonts w:asciiTheme="minorHAnsi" w:hAnsiTheme="minorHAnsi"/>
          <w:lang w:val="en-GB"/>
        </w:rPr>
        <w:t xml:space="preserve">(Masterscriptie). </w:t>
      </w:r>
      <w:r w:rsidRPr="00804083">
        <w:rPr>
          <w:rFonts w:asciiTheme="minorHAnsi" w:hAnsiTheme="minorHAnsi"/>
        </w:rPr>
        <w:t>University Wisconsin-Superior.</w:t>
      </w:r>
    </w:p>
    <w:p w14:paraId="05F2B0B7" w14:textId="77777777" w:rsidR="004F0764" w:rsidRPr="00804083" w:rsidRDefault="004F0764" w:rsidP="000F5D53">
      <w:pPr>
        <w:pStyle w:val="Geenafstand"/>
        <w:spacing w:line="276" w:lineRule="auto"/>
        <w:rPr>
          <w:rFonts w:asciiTheme="minorHAnsi" w:hAnsiTheme="minorHAnsi"/>
        </w:rPr>
      </w:pPr>
    </w:p>
    <w:p w14:paraId="05F2B0B8" w14:textId="77777777" w:rsidR="004F0764" w:rsidRPr="00804083" w:rsidRDefault="004F0764" w:rsidP="000F5D53">
      <w:pPr>
        <w:pStyle w:val="Geenafstand"/>
        <w:spacing w:line="276" w:lineRule="auto"/>
        <w:rPr>
          <w:rFonts w:asciiTheme="minorHAnsi" w:hAnsiTheme="minorHAnsi"/>
        </w:rPr>
      </w:pPr>
      <w:r w:rsidRPr="00804083">
        <w:rPr>
          <w:rFonts w:asciiTheme="minorHAnsi" w:hAnsiTheme="minorHAnsi"/>
        </w:rPr>
        <w:t xml:space="preserve">FVB (2013). </w:t>
      </w:r>
      <w:r w:rsidRPr="00804083">
        <w:rPr>
          <w:rFonts w:asciiTheme="minorHAnsi" w:hAnsiTheme="minorHAnsi"/>
          <w:i/>
          <w:iCs/>
        </w:rPr>
        <w:t>Beeldende therapie: Hoe werkt beeldende therapie?</w:t>
      </w:r>
      <w:r w:rsidRPr="00804083">
        <w:rPr>
          <w:rFonts w:asciiTheme="minorHAnsi" w:hAnsiTheme="minorHAnsi"/>
        </w:rPr>
        <w:t xml:space="preserve"> Geraadpleegd op: 25-5-2013. Link: http://www.vaktherapie.nl/pages/nl/over_vaktherapie/info_vaktherapie_en_creatieve_therapie/beeldende_therapie</w:t>
      </w:r>
    </w:p>
    <w:p w14:paraId="05F2B0B9" w14:textId="77777777" w:rsidR="004F0764" w:rsidRPr="00804083" w:rsidRDefault="004F0764" w:rsidP="000F5D53">
      <w:pPr>
        <w:pStyle w:val="Geenafstand"/>
        <w:spacing w:line="276" w:lineRule="auto"/>
        <w:rPr>
          <w:rFonts w:asciiTheme="minorHAnsi" w:hAnsiTheme="minorHAnsi"/>
        </w:rPr>
      </w:pPr>
    </w:p>
    <w:p w14:paraId="05F2B0BA" w14:textId="77777777" w:rsidR="004F0764" w:rsidRPr="00804083" w:rsidRDefault="004F0764" w:rsidP="000F5D53">
      <w:pPr>
        <w:pStyle w:val="Geenafstand"/>
        <w:spacing w:line="276" w:lineRule="auto"/>
        <w:rPr>
          <w:rFonts w:asciiTheme="minorHAnsi" w:hAnsiTheme="minorHAnsi"/>
        </w:rPr>
      </w:pPr>
      <w:r w:rsidRPr="00804083">
        <w:rPr>
          <w:rFonts w:asciiTheme="minorHAnsi" w:hAnsiTheme="minorHAnsi"/>
        </w:rPr>
        <w:t xml:space="preserve">Hasselt, G. (Jaartal onbekend). </w:t>
      </w:r>
      <w:r w:rsidRPr="00804083">
        <w:rPr>
          <w:rFonts w:asciiTheme="minorHAnsi" w:hAnsiTheme="minorHAnsi"/>
          <w:i/>
          <w:iCs/>
        </w:rPr>
        <w:t>Wat is digitaal pesten/cyberpesten?</w:t>
      </w:r>
      <w:r w:rsidRPr="00804083">
        <w:rPr>
          <w:rFonts w:asciiTheme="minorHAnsi" w:hAnsiTheme="minorHAnsi"/>
        </w:rPr>
        <w:t xml:space="preserve"> Geraadpleegd op: 17-4-2013. Link: http://www.cyberpesten.be/digitaal%20pesten.htm</w:t>
      </w:r>
    </w:p>
    <w:p w14:paraId="05F2B0BB" w14:textId="77777777" w:rsidR="004F0764" w:rsidRPr="00804083" w:rsidRDefault="004F0764" w:rsidP="000F5D53">
      <w:pPr>
        <w:pStyle w:val="Geenafstand"/>
        <w:spacing w:line="276" w:lineRule="auto"/>
        <w:rPr>
          <w:rFonts w:asciiTheme="minorHAnsi" w:hAnsiTheme="minorHAnsi"/>
        </w:rPr>
      </w:pPr>
    </w:p>
    <w:p w14:paraId="05F2B0BC" w14:textId="77777777" w:rsidR="004F0764" w:rsidRPr="00804083" w:rsidRDefault="004F0764" w:rsidP="000F5D53">
      <w:pPr>
        <w:pStyle w:val="Geenafstand"/>
        <w:spacing w:line="276" w:lineRule="auto"/>
        <w:rPr>
          <w:rFonts w:asciiTheme="minorHAnsi" w:hAnsiTheme="minorHAnsi"/>
          <w:lang w:val="en-US"/>
        </w:rPr>
      </w:pPr>
      <w:r w:rsidRPr="00804083">
        <w:rPr>
          <w:rFonts w:asciiTheme="minorHAnsi" w:hAnsiTheme="minorHAnsi"/>
        </w:rPr>
        <w:t xml:space="preserve">Hautala, P. (2011). </w:t>
      </w:r>
      <w:r w:rsidRPr="00804083">
        <w:rPr>
          <w:rFonts w:asciiTheme="minorHAnsi" w:hAnsiTheme="minorHAnsi"/>
          <w:i/>
          <w:iCs/>
          <w:lang w:val="en-US"/>
        </w:rPr>
        <w:t>Art therapy in Finnish schools: education and research.</w:t>
      </w:r>
      <w:r w:rsidR="00144206">
        <w:rPr>
          <w:rFonts w:asciiTheme="minorHAnsi" w:hAnsiTheme="minorHAnsi"/>
          <w:i/>
          <w:iCs/>
          <w:lang w:val="en-US"/>
        </w:rPr>
        <w:t xml:space="preserve"> </w:t>
      </w:r>
      <w:r w:rsidRPr="00804083">
        <w:rPr>
          <w:rFonts w:asciiTheme="minorHAnsi" w:hAnsiTheme="minorHAnsi"/>
          <w:lang w:val="en-US"/>
        </w:rPr>
        <w:t>Gedownload van: revistas.ucm.es/index.php/ARTE/article/.../35890.</w:t>
      </w:r>
    </w:p>
    <w:p w14:paraId="05F2B0BD" w14:textId="77777777" w:rsidR="004F0764" w:rsidRPr="00804083" w:rsidRDefault="004F0764" w:rsidP="000F5D53">
      <w:pPr>
        <w:pStyle w:val="Geenafstand"/>
        <w:spacing w:line="276" w:lineRule="auto"/>
        <w:rPr>
          <w:rFonts w:asciiTheme="minorHAnsi" w:hAnsiTheme="minorHAnsi"/>
          <w:lang w:val="en-US"/>
        </w:rPr>
      </w:pPr>
    </w:p>
    <w:p w14:paraId="05F2B0BE" w14:textId="77777777" w:rsidR="004F0764" w:rsidRPr="00804083" w:rsidRDefault="004F0764" w:rsidP="000F5D53">
      <w:pPr>
        <w:pStyle w:val="Geenafstand"/>
        <w:spacing w:line="276" w:lineRule="auto"/>
        <w:rPr>
          <w:rFonts w:asciiTheme="minorHAnsi" w:hAnsiTheme="minorHAnsi"/>
          <w:lang w:val="en-US"/>
        </w:rPr>
      </w:pPr>
      <w:r w:rsidRPr="00804083">
        <w:rPr>
          <w:rFonts w:asciiTheme="minorHAnsi" w:hAnsiTheme="minorHAnsi"/>
          <w:lang w:val="en-US"/>
        </w:rPr>
        <w:t xml:space="preserve">Lonnquist, D. C. (2008). Treatment of the bullying phenomenon: A survey of the art therapy community. </w:t>
      </w:r>
      <w:r w:rsidRPr="00804083">
        <w:rPr>
          <w:rFonts w:asciiTheme="minorHAnsi" w:hAnsiTheme="minorHAnsi"/>
          <w:i/>
          <w:iCs/>
          <w:lang w:val="en-US"/>
        </w:rPr>
        <w:t>Thesis</w:t>
      </w:r>
      <w:r w:rsidRPr="00804083">
        <w:rPr>
          <w:rFonts w:asciiTheme="minorHAnsi" w:hAnsiTheme="minorHAnsi"/>
          <w:lang w:val="en-US"/>
        </w:rPr>
        <w:t>, Drexel University, Amerika.</w:t>
      </w:r>
    </w:p>
    <w:p w14:paraId="05F2B0BF" w14:textId="77777777" w:rsidR="004F0764" w:rsidRPr="00804083" w:rsidRDefault="004F0764" w:rsidP="000F5D53">
      <w:pPr>
        <w:pStyle w:val="Geenafstand"/>
        <w:spacing w:line="276" w:lineRule="auto"/>
        <w:rPr>
          <w:rFonts w:asciiTheme="minorHAnsi" w:hAnsiTheme="minorHAnsi"/>
          <w:lang w:val="en-US"/>
        </w:rPr>
      </w:pPr>
    </w:p>
    <w:p w14:paraId="05F2B0C0" w14:textId="77777777" w:rsidR="004F0764" w:rsidRPr="00804083" w:rsidRDefault="004F0764" w:rsidP="000F5D53">
      <w:pPr>
        <w:pStyle w:val="Geenafstand"/>
        <w:spacing w:line="276" w:lineRule="auto"/>
        <w:rPr>
          <w:rFonts w:asciiTheme="minorHAnsi" w:hAnsiTheme="minorHAnsi"/>
        </w:rPr>
      </w:pPr>
      <w:r w:rsidRPr="00804083">
        <w:rPr>
          <w:rFonts w:asciiTheme="minorHAnsi" w:hAnsiTheme="minorHAnsi"/>
          <w:lang w:val="en-US"/>
        </w:rPr>
        <w:t xml:space="preserve">McLellan, R., Galton, M. et al. (2012). </w:t>
      </w:r>
      <w:r w:rsidRPr="00804083">
        <w:rPr>
          <w:rFonts w:asciiTheme="minorHAnsi" w:hAnsiTheme="minorHAnsi"/>
          <w:i/>
          <w:iCs/>
          <w:lang w:val="en-US"/>
        </w:rPr>
        <w:t>The impact of creative initiatives on wellbeing: a literature review</w:t>
      </w:r>
      <w:r w:rsidRPr="00804083">
        <w:rPr>
          <w:rFonts w:asciiTheme="minorHAnsi" w:hAnsiTheme="minorHAnsi"/>
          <w:lang w:val="en-US"/>
        </w:rPr>
        <w:t xml:space="preserve">. </w:t>
      </w:r>
      <w:r w:rsidRPr="00804083">
        <w:rPr>
          <w:rFonts w:asciiTheme="minorHAnsi" w:hAnsiTheme="minorHAnsi"/>
        </w:rPr>
        <w:t>University of Cambridge</w:t>
      </w:r>
    </w:p>
    <w:p w14:paraId="05F2B0C1" w14:textId="77777777" w:rsidR="004F0764" w:rsidRPr="00804083" w:rsidRDefault="004F0764" w:rsidP="000F5D53">
      <w:pPr>
        <w:pStyle w:val="Geenafstand"/>
        <w:spacing w:line="276" w:lineRule="auto"/>
        <w:rPr>
          <w:rFonts w:asciiTheme="minorHAnsi" w:hAnsiTheme="minorHAnsi"/>
        </w:rPr>
      </w:pPr>
    </w:p>
    <w:p w14:paraId="05F2B0C2" w14:textId="77777777" w:rsidR="004F0764" w:rsidRPr="00804083" w:rsidRDefault="004F0764" w:rsidP="000F5D53">
      <w:pPr>
        <w:pStyle w:val="Geenafstand"/>
        <w:spacing w:line="276" w:lineRule="auto"/>
        <w:rPr>
          <w:rFonts w:asciiTheme="minorHAnsi" w:hAnsiTheme="minorHAnsi"/>
        </w:rPr>
      </w:pPr>
      <w:r w:rsidRPr="00804083">
        <w:rPr>
          <w:rFonts w:asciiTheme="minorHAnsi" w:hAnsiTheme="minorHAnsi"/>
        </w:rPr>
        <w:t xml:space="preserve">Meer, B. van der (2002) </w:t>
      </w:r>
      <w:r w:rsidRPr="00804083">
        <w:rPr>
          <w:rFonts w:asciiTheme="minorHAnsi" w:hAnsiTheme="minorHAnsi"/>
          <w:i/>
          <w:iCs/>
        </w:rPr>
        <w:t>Kinderen en pesten</w:t>
      </w:r>
      <w:r w:rsidRPr="00804083">
        <w:rPr>
          <w:rFonts w:asciiTheme="minorHAnsi" w:hAnsiTheme="minorHAnsi"/>
        </w:rPr>
        <w:t>. Utrecht, Kosmos- Z&amp;K uitgeverij</w:t>
      </w:r>
    </w:p>
    <w:p w14:paraId="05F2B0C3" w14:textId="77777777" w:rsidR="004F0764" w:rsidRPr="00804083" w:rsidRDefault="004F0764" w:rsidP="000F5D53">
      <w:pPr>
        <w:pStyle w:val="Geenafstand"/>
        <w:spacing w:line="276" w:lineRule="auto"/>
        <w:rPr>
          <w:rFonts w:asciiTheme="minorHAnsi" w:hAnsiTheme="minorHAnsi"/>
        </w:rPr>
      </w:pPr>
    </w:p>
    <w:p w14:paraId="05F2B0C4" w14:textId="77777777" w:rsidR="004F0764" w:rsidRPr="00804083" w:rsidRDefault="004F0764" w:rsidP="000F5D53">
      <w:pPr>
        <w:pStyle w:val="Geenafstand"/>
        <w:spacing w:line="276" w:lineRule="auto"/>
        <w:rPr>
          <w:rFonts w:asciiTheme="minorHAnsi" w:hAnsiTheme="minorHAnsi"/>
        </w:rPr>
      </w:pPr>
      <w:r w:rsidRPr="00804083">
        <w:rPr>
          <w:rFonts w:asciiTheme="minorHAnsi" w:hAnsiTheme="minorHAnsi"/>
        </w:rPr>
        <w:t xml:space="preserve">Remmerswaal, J.(2007). </w:t>
      </w:r>
      <w:r w:rsidRPr="00804083">
        <w:rPr>
          <w:rFonts w:asciiTheme="minorHAnsi" w:hAnsiTheme="minorHAnsi"/>
          <w:i/>
          <w:iCs/>
        </w:rPr>
        <w:t>Begeleiden van groepen.</w:t>
      </w:r>
      <w:r w:rsidR="00144206">
        <w:rPr>
          <w:rFonts w:asciiTheme="minorHAnsi" w:hAnsiTheme="minorHAnsi"/>
          <w:i/>
          <w:iCs/>
        </w:rPr>
        <w:t xml:space="preserve"> </w:t>
      </w:r>
      <w:r w:rsidRPr="00804083">
        <w:rPr>
          <w:rFonts w:asciiTheme="minorHAnsi" w:hAnsiTheme="minorHAnsi"/>
        </w:rPr>
        <w:t>BohnStafleu van Loghum</w:t>
      </w:r>
    </w:p>
    <w:p w14:paraId="05F2B0C5" w14:textId="77777777" w:rsidR="004F0764" w:rsidRPr="00804083" w:rsidRDefault="004F0764" w:rsidP="000F5D53">
      <w:pPr>
        <w:pStyle w:val="Geenafstand"/>
        <w:spacing w:line="276" w:lineRule="auto"/>
        <w:rPr>
          <w:rFonts w:asciiTheme="minorHAnsi" w:hAnsiTheme="minorHAnsi"/>
        </w:rPr>
      </w:pPr>
    </w:p>
    <w:p w14:paraId="05F2B0C6" w14:textId="77777777" w:rsidR="004F0764" w:rsidRPr="00804083" w:rsidRDefault="004F0764" w:rsidP="000F5D53">
      <w:pPr>
        <w:pStyle w:val="Geenafstand"/>
        <w:spacing w:line="276" w:lineRule="auto"/>
        <w:rPr>
          <w:rFonts w:asciiTheme="minorHAnsi" w:hAnsiTheme="minorHAnsi"/>
        </w:rPr>
      </w:pPr>
      <w:r w:rsidRPr="00804083">
        <w:rPr>
          <w:rFonts w:asciiTheme="minorHAnsi" w:hAnsiTheme="minorHAnsi"/>
        </w:rPr>
        <w:t xml:space="preserve">Schweizer, C. (2009). </w:t>
      </w:r>
      <w:r w:rsidRPr="00804083">
        <w:rPr>
          <w:rFonts w:asciiTheme="minorHAnsi" w:hAnsiTheme="minorHAnsi"/>
          <w:i/>
          <w:iCs/>
        </w:rPr>
        <w:t>Handboek beeldende therapie: uit de verf.</w:t>
      </w:r>
      <w:r w:rsidR="00144206">
        <w:rPr>
          <w:rFonts w:asciiTheme="minorHAnsi" w:hAnsiTheme="minorHAnsi"/>
          <w:i/>
          <w:iCs/>
        </w:rPr>
        <w:t xml:space="preserve"> </w:t>
      </w:r>
      <w:r w:rsidRPr="00804083">
        <w:rPr>
          <w:rFonts w:asciiTheme="minorHAnsi" w:hAnsiTheme="minorHAnsi"/>
        </w:rPr>
        <w:t>BohnStafleu van Loghum.</w:t>
      </w:r>
    </w:p>
    <w:p w14:paraId="05F2B0C7" w14:textId="77777777" w:rsidR="004F0764" w:rsidRPr="00804083" w:rsidRDefault="004F0764" w:rsidP="000F5D53">
      <w:pPr>
        <w:pStyle w:val="Geenafstand"/>
        <w:spacing w:line="276" w:lineRule="auto"/>
        <w:rPr>
          <w:rFonts w:asciiTheme="minorHAnsi" w:hAnsiTheme="minorHAnsi"/>
        </w:rPr>
      </w:pPr>
    </w:p>
    <w:p w14:paraId="05F2B0C8" w14:textId="77777777" w:rsidR="004F0764" w:rsidRPr="00804083" w:rsidRDefault="004F0764" w:rsidP="000F5D53">
      <w:pPr>
        <w:pStyle w:val="Geenafstand"/>
        <w:spacing w:line="276" w:lineRule="auto"/>
        <w:rPr>
          <w:rFonts w:asciiTheme="minorHAnsi" w:hAnsiTheme="minorHAnsi"/>
        </w:rPr>
      </w:pPr>
      <w:r w:rsidRPr="00804083">
        <w:rPr>
          <w:rFonts w:asciiTheme="minorHAnsi" w:hAnsiTheme="minorHAnsi"/>
        </w:rPr>
        <w:t>Smeijsters, H. (2003). Handboek Creatieve Therapie, Bussum: Uitgeverij Coutinho</w:t>
      </w:r>
    </w:p>
    <w:p w14:paraId="05F2B0C9" w14:textId="77777777" w:rsidR="004F0764" w:rsidRPr="00804083" w:rsidRDefault="004F0764" w:rsidP="000F5D53">
      <w:pPr>
        <w:pStyle w:val="Geenafstand"/>
        <w:spacing w:line="276" w:lineRule="auto"/>
        <w:rPr>
          <w:rFonts w:asciiTheme="minorHAnsi" w:hAnsiTheme="minorHAnsi"/>
        </w:rPr>
      </w:pPr>
    </w:p>
    <w:p w14:paraId="05F2B0CA" w14:textId="77777777" w:rsidR="004F0764" w:rsidRPr="00804083" w:rsidRDefault="004F0764" w:rsidP="000F5D53">
      <w:pPr>
        <w:pStyle w:val="Geenafstand"/>
        <w:spacing w:line="276" w:lineRule="auto"/>
        <w:rPr>
          <w:rFonts w:asciiTheme="minorHAnsi" w:hAnsiTheme="minorHAnsi"/>
          <w:i/>
          <w:iCs/>
        </w:rPr>
      </w:pPr>
      <w:r w:rsidRPr="00804083">
        <w:rPr>
          <w:rFonts w:asciiTheme="minorHAnsi" w:hAnsiTheme="minorHAnsi"/>
        </w:rPr>
        <w:t xml:space="preserve">Verhulst, F.C. (2005). </w:t>
      </w:r>
      <w:r w:rsidRPr="00804083">
        <w:rPr>
          <w:rFonts w:asciiTheme="minorHAnsi" w:hAnsiTheme="minorHAnsi"/>
          <w:i/>
          <w:iCs/>
        </w:rPr>
        <w:t>De ontwikkeling van het kind</w:t>
      </w:r>
      <w:r w:rsidRPr="00804083">
        <w:rPr>
          <w:rFonts w:asciiTheme="minorHAnsi" w:hAnsiTheme="minorHAnsi"/>
        </w:rPr>
        <w:t>. Koninklijke Van Gorcum, Assen.</w:t>
      </w:r>
    </w:p>
    <w:p w14:paraId="05F2B0CB" w14:textId="77777777" w:rsidR="004F0764" w:rsidRPr="00804083" w:rsidRDefault="004F0764" w:rsidP="009F1FDB">
      <w:pPr>
        <w:pStyle w:val="Geenafstand"/>
        <w:spacing w:line="276" w:lineRule="auto"/>
        <w:rPr>
          <w:rFonts w:asciiTheme="minorHAnsi" w:hAnsiTheme="minorHAnsi"/>
        </w:rPr>
      </w:pPr>
    </w:p>
    <w:p w14:paraId="05F2B0CC" w14:textId="77777777" w:rsidR="004F0764" w:rsidRPr="00804083" w:rsidRDefault="004F0764" w:rsidP="009F1FDB">
      <w:pPr>
        <w:pStyle w:val="Geenafstand"/>
        <w:spacing w:line="276" w:lineRule="auto"/>
        <w:rPr>
          <w:rFonts w:asciiTheme="minorHAnsi" w:hAnsiTheme="minorHAnsi"/>
          <w:color w:val="C0504D"/>
        </w:rPr>
      </w:pPr>
    </w:p>
    <w:p w14:paraId="05F2B0CD" w14:textId="77777777" w:rsidR="004F0764" w:rsidRPr="00804083" w:rsidRDefault="004F0764" w:rsidP="009F1FDB">
      <w:pPr>
        <w:pStyle w:val="Geenafstand"/>
        <w:spacing w:line="276" w:lineRule="auto"/>
        <w:rPr>
          <w:rFonts w:asciiTheme="minorHAnsi" w:hAnsiTheme="minorHAnsi"/>
          <w:color w:val="C0504D"/>
        </w:rPr>
      </w:pPr>
    </w:p>
    <w:p w14:paraId="05F2B0CE" w14:textId="77777777" w:rsidR="004F0764" w:rsidRPr="00804083" w:rsidRDefault="004F0764" w:rsidP="00302352">
      <w:pPr>
        <w:rPr>
          <w:rFonts w:asciiTheme="minorHAnsi" w:hAnsiTheme="minorHAnsi"/>
        </w:rPr>
      </w:pPr>
    </w:p>
    <w:p w14:paraId="05F2B0CF" w14:textId="77777777" w:rsidR="004F0764" w:rsidRPr="00804083" w:rsidRDefault="004F0764" w:rsidP="00302352">
      <w:pPr>
        <w:rPr>
          <w:rFonts w:asciiTheme="minorHAnsi" w:hAnsiTheme="minorHAnsi"/>
        </w:rPr>
      </w:pPr>
    </w:p>
    <w:p w14:paraId="05F2B0D0" w14:textId="77777777" w:rsidR="004F0764" w:rsidRPr="00804083" w:rsidRDefault="004F0764" w:rsidP="00302352">
      <w:pPr>
        <w:rPr>
          <w:rFonts w:asciiTheme="minorHAnsi" w:hAnsiTheme="minorHAnsi"/>
        </w:rPr>
      </w:pPr>
    </w:p>
    <w:p w14:paraId="05F2B0D1" w14:textId="77777777" w:rsidR="004F0764" w:rsidRPr="00804083" w:rsidRDefault="004F0764" w:rsidP="00302352">
      <w:pPr>
        <w:rPr>
          <w:rFonts w:asciiTheme="minorHAnsi" w:hAnsiTheme="minorHAnsi"/>
        </w:rPr>
      </w:pPr>
    </w:p>
    <w:p w14:paraId="05F2B0D2" w14:textId="77777777" w:rsidR="004F0764" w:rsidRPr="00804083" w:rsidRDefault="004F0764">
      <w:pPr>
        <w:rPr>
          <w:rFonts w:asciiTheme="minorHAnsi" w:hAnsiTheme="minorHAnsi"/>
        </w:rPr>
      </w:pPr>
    </w:p>
    <w:sectPr w:rsidR="004F0764" w:rsidRPr="00804083" w:rsidSect="00646C4A">
      <w:footerReference w:type="default" r:id="rId14"/>
      <w:pgSz w:w="11906" w:h="16838"/>
      <w:pgMar w:top="1418" w:right="1531" w:bottom="1418"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F2B0E1" w14:textId="77777777" w:rsidR="00144206" w:rsidRDefault="00144206" w:rsidP="00AF2445">
      <w:pPr>
        <w:spacing w:after="0" w:line="240" w:lineRule="auto"/>
      </w:pPr>
      <w:r>
        <w:separator/>
      </w:r>
    </w:p>
  </w:endnote>
  <w:endnote w:type="continuationSeparator" w:id="0">
    <w:p w14:paraId="05F2B0E2" w14:textId="77777777" w:rsidR="00144206" w:rsidRDefault="00144206" w:rsidP="00AF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2B0E3" w14:textId="77777777" w:rsidR="00144206" w:rsidRDefault="00144206" w:rsidP="00723B68">
    <w:pPr>
      <w:pStyle w:val="Voettekst"/>
      <w:rPr>
        <w:rFonts w:ascii="Cambria" w:hAnsi="Cambria" w:cs="Cambria"/>
        <w:color w:val="4F81BD"/>
        <w:sz w:val="40"/>
        <w:szCs w:val="40"/>
      </w:rPr>
    </w:pPr>
    <w:r>
      <w:tab/>
    </w:r>
    <w:r>
      <w:tab/>
    </w:r>
    <w:r w:rsidRPr="00143AEC">
      <w:rPr>
        <w:color w:val="624306"/>
        <w:sz w:val="20"/>
        <w:szCs w:val="20"/>
      </w:rPr>
      <w:fldChar w:fldCharType="begin"/>
    </w:r>
    <w:r w:rsidRPr="00143AEC">
      <w:rPr>
        <w:color w:val="624306"/>
        <w:sz w:val="20"/>
        <w:szCs w:val="20"/>
      </w:rPr>
      <w:instrText xml:space="preserve"> PAGE   \* MERGEFORMAT </w:instrText>
    </w:r>
    <w:r w:rsidRPr="00143AEC">
      <w:rPr>
        <w:color w:val="624306"/>
        <w:sz w:val="20"/>
        <w:szCs w:val="20"/>
      </w:rPr>
      <w:fldChar w:fldCharType="separate"/>
    </w:r>
    <w:r w:rsidR="00D33E63">
      <w:rPr>
        <w:noProof/>
        <w:color w:val="624306"/>
        <w:sz w:val="20"/>
        <w:szCs w:val="20"/>
      </w:rPr>
      <w:t>2</w:t>
    </w:r>
    <w:r w:rsidRPr="00143AEC">
      <w:rPr>
        <w:color w:val="624306"/>
        <w:sz w:val="20"/>
        <w:szCs w:val="20"/>
      </w:rPr>
      <w:fldChar w:fldCharType="end"/>
    </w:r>
  </w:p>
  <w:p w14:paraId="05F2B0E4" w14:textId="77777777" w:rsidR="00144206" w:rsidRDefault="0014420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2B0DF" w14:textId="77777777" w:rsidR="00144206" w:rsidRDefault="00144206" w:rsidP="00AF2445">
      <w:pPr>
        <w:spacing w:after="0" w:line="240" w:lineRule="auto"/>
      </w:pPr>
      <w:r>
        <w:separator/>
      </w:r>
    </w:p>
  </w:footnote>
  <w:footnote w:type="continuationSeparator" w:id="0">
    <w:p w14:paraId="05F2B0E0" w14:textId="77777777" w:rsidR="00144206" w:rsidRDefault="00144206" w:rsidP="00AF2445">
      <w:pPr>
        <w:spacing w:after="0" w:line="240" w:lineRule="auto"/>
      </w:pPr>
      <w:r>
        <w:continuationSeparator/>
      </w:r>
    </w:p>
  </w:footnote>
  <w:footnote w:id="1">
    <w:p w14:paraId="05F2B0E5" w14:textId="77777777" w:rsidR="00144206" w:rsidRDefault="00144206" w:rsidP="009F1FDB">
      <w:pPr>
        <w:pStyle w:val="Voetnoottekst"/>
      </w:pPr>
      <w:r>
        <w:rPr>
          <w:rStyle w:val="Voetnootmarkering"/>
        </w:rPr>
        <w:footnoteRef/>
      </w:r>
      <w:r w:rsidRPr="005719CC">
        <w:t xml:space="preserve">Consult, H. (2011). Pesten Wat doen als je zelf gepest wordt? </w:t>
      </w:r>
      <w:r w:rsidRPr="005719CC">
        <w:rPr>
          <w:i/>
          <w:iCs/>
        </w:rPr>
        <w:t>Mentaal</w:t>
      </w:r>
      <w:r>
        <w:t>.</w:t>
      </w:r>
    </w:p>
  </w:footnote>
  <w:footnote w:id="2">
    <w:p w14:paraId="05F2B0E6" w14:textId="77777777" w:rsidR="00144206" w:rsidRDefault="00144206" w:rsidP="009F1FDB">
      <w:pPr>
        <w:pStyle w:val="Voetnoottekst"/>
      </w:pPr>
      <w:r>
        <w:rPr>
          <w:rStyle w:val="Voetnootmarkering"/>
        </w:rPr>
        <w:footnoteRef/>
      </w:r>
      <w:r>
        <w:t xml:space="preserve"> Meer, B., van der.</w:t>
      </w:r>
      <w:r w:rsidRPr="002912B0">
        <w:t xml:space="preserve"> (2002) </w:t>
      </w:r>
      <w:r w:rsidRPr="008B38CF">
        <w:rPr>
          <w:i/>
          <w:iCs/>
        </w:rPr>
        <w:t>Kinderen en pesten.</w:t>
      </w:r>
    </w:p>
  </w:footnote>
  <w:footnote w:id="3">
    <w:p w14:paraId="05F2B0E7" w14:textId="77777777" w:rsidR="00144206" w:rsidRDefault="00144206" w:rsidP="009F1FDB">
      <w:pPr>
        <w:pStyle w:val="Voetnoottekst"/>
      </w:pPr>
      <w:r>
        <w:rPr>
          <w:rStyle w:val="Voetnootmarkering"/>
        </w:rPr>
        <w:footnoteRef/>
      </w:r>
      <w:r w:rsidRPr="008B38CF">
        <w:t xml:space="preserve">Hasselt, G. (Jaartal onbekend). </w:t>
      </w:r>
      <w:r w:rsidRPr="008B38CF">
        <w:rPr>
          <w:i/>
          <w:iCs/>
        </w:rPr>
        <w:t>Wat is digitaal pesten/cyberpesten?</w:t>
      </w:r>
    </w:p>
  </w:footnote>
  <w:footnote w:id="4">
    <w:p w14:paraId="05F2B0E8" w14:textId="77777777" w:rsidR="00144206" w:rsidRDefault="00144206" w:rsidP="009F1FDB">
      <w:pPr>
        <w:pStyle w:val="Voetnoottekst"/>
      </w:pPr>
      <w:r>
        <w:rPr>
          <w:rStyle w:val="Voetnootmarkering"/>
        </w:rPr>
        <w:footnoteRef/>
      </w:r>
      <w:r w:rsidRPr="008B38CF">
        <w:t xml:space="preserve">Algemeen Dagblad (2013). </w:t>
      </w:r>
      <w:r w:rsidRPr="008B38CF">
        <w:rPr>
          <w:i/>
          <w:iCs/>
        </w:rPr>
        <w:t>Alles over pesten.</w:t>
      </w:r>
    </w:p>
  </w:footnote>
  <w:footnote w:id="5">
    <w:p w14:paraId="05F2B0E9" w14:textId="77777777" w:rsidR="00144206" w:rsidRDefault="00144206" w:rsidP="009F1FDB">
      <w:pPr>
        <w:pStyle w:val="Voetnoottekst"/>
      </w:pPr>
      <w:r>
        <w:rPr>
          <w:rStyle w:val="Voetnootmarkering"/>
        </w:rPr>
        <w:footnoteRef/>
      </w:r>
      <w:r w:rsidRPr="008B38CF">
        <w:t>Verhulst, F.C. (2005</w:t>
      </w:r>
      <w:r>
        <w:t xml:space="preserve">). </w:t>
      </w:r>
      <w:r w:rsidRPr="008B38CF">
        <w:rPr>
          <w:i/>
          <w:iCs/>
        </w:rPr>
        <w:t>De ontwikkeling van het kind.</w:t>
      </w:r>
    </w:p>
  </w:footnote>
  <w:footnote w:id="6">
    <w:p w14:paraId="05F2B0EA" w14:textId="77777777" w:rsidR="00144206" w:rsidRDefault="00144206" w:rsidP="009F1FDB">
      <w:pPr>
        <w:pStyle w:val="Voetnoottekst"/>
      </w:pPr>
      <w:r>
        <w:rPr>
          <w:rStyle w:val="Voetnootmarkering"/>
        </w:rPr>
        <w:footnoteRef/>
      </w:r>
      <w:r w:rsidRPr="00F26D97">
        <w:t>Feldman, R.S. (2</w:t>
      </w:r>
      <w:r>
        <w:t>012</w:t>
      </w:r>
      <w:r w:rsidRPr="00F26D97">
        <w:t>)</w:t>
      </w:r>
      <w:r w:rsidRPr="00F26D97">
        <w:rPr>
          <w:i/>
          <w:iCs/>
        </w:rPr>
        <w:t>. Ontwikkelingspsychologie. Door de sociale ontwikkeling en persoonlijke ontwikkeling van de adolescentie.</w:t>
      </w:r>
    </w:p>
  </w:footnote>
  <w:footnote w:id="7">
    <w:p w14:paraId="05F2B0EB" w14:textId="77777777" w:rsidR="00144206" w:rsidRDefault="00144206" w:rsidP="009F1FDB">
      <w:pPr>
        <w:pStyle w:val="Voetnoottekst"/>
      </w:pPr>
      <w:r>
        <w:rPr>
          <w:rStyle w:val="Voetnootmarkering"/>
        </w:rPr>
        <w:footnoteRef/>
      </w:r>
      <w:r w:rsidRPr="00F26D97">
        <w:t xml:space="preserve">FVB (2013). </w:t>
      </w:r>
      <w:r w:rsidRPr="00F26D97">
        <w:rPr>
          <w:i/>
          <w:iCs/>
        </w:rPr>
        <w:t>Beeldende therapie: Hoe werkt beeldende therapie?</w:t>
      </w:r>
    </w:p>
  </w:footnote>
  <w:footnote w:id="8">
    <w:p w14:paraId="05F2B0EC" w14:textId="77777777" w:rsidR="00144206" w:rsidRDefault="00144206" w:rsidP="009F1FDB">
      <w:pPr>
        <w:pStyle w:val="Voetnoottekst"/>
      </w:pPr>
      <w:r>
        <w:rPr>
          <w:rStyle w:val="Voetnootmarkering"/>
        </w:rPr>
        <w:footnoteRef/>
      </w:r>
      <w:r w:rsidRPr="00F26D97">
        <w:t xml:space="preserve">Smeijsters,H, Braak van den, J, Helmich,M, </w:t>
      </w:r>
      <w:r>
        <w:t>et al</w:t>
      </w:r>
      <w:r w:rsidRPr="00F26D97">
        <w:t>. (2009). Pilot KenVak/RAAK. Praktijkonderzoek naar interventies b</w:t>
      </w:r>
      <w:r>
        <w:t xml:space="preserve">innen de JJI. </w:t>
      </w:r>
      <w:r w:rsidRPr="00F26D97">
        <w:rPr>
          <w:i/>
          <w:iCs/>
        </w:rPr>
        <w:t>Tijdschrift voor Vaktherapie,</w:t>
      </w:r>
      <w:r w:rsidRPr="00F26D97">
        <w:t xml:space="preserve"> 6, p.9-17.</w:t>
      </w:r>
    </w:p>
  </w:footnote>
  <w:footnote w:id="9">
    <w:p w14:paraId="05F2B0ED" w14:textId="77777777" w:rsidR="00144206" w:rsidRDefault="00144206" w:rsidP="003A2833">
      <w:pPr>
        <w:pStyle w:val="Voetnoottekst"/>
      </w:pPr>
      <w:r>
        <w:rPr>
          <w:rStyle w:val="Voetnootmarkering"/>
        </w:rPr>
        <w:footnoteRef/>
      </w:r>
      <w:r>
        <w:t>R</w:t>
      </w:r>
      <w:r w:rsidRPr="00025CF2">
        <w:t>emmerswaal, J.</w:t>
      </w:r>
      <w:r>
        <w:t xml:space="preserve">(2007). </w:t>
      </w:r>
      <w:r w:rsidRPr="00025CF2">
        <w:rPr>
          <w:i/>
          <w:iCs/>
        </w:rPr>
        <w:t>Begeleiden van groepen.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F4238"/>
    <w:multiLevelType w:val="hybridMultilevel"/>
    <w:tmpl w:val="64383AB4"/>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
    <w:nsid w:val="05A703EB"/>
    <w:multiLevelType w:val="hybridMultilevel"/>
    <w:tmpl w:val="4E2E9856"/>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
    <w:nsid w:val="0CE85733"/>
    <w:multiLevelType w:val="multilevel"/>
    <w:tmpl w:val="16B43A5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
    <w:nsid w:val="21072F90"/>
    <w:multiLevelType w:val="hybridMultilevel"/>
    <w:tmpl w:val="56C0615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nsid w:val="29710CB4"/>
    <w:multiLevelType w:val="hybridMultilevel"/>
    <w:tmpl w:val="69C2BDC8"/>
    <w:lvl w:ilvl="0" w:tplc="258497EA">
      <w:start w:val="3"/>
      <w:numFmt w:val="bullet"/>
      <w:lvlText w:val="-"/>
      <w:lvlJc w:val="left"/>
      <w:pPr>
        <w:tabs>
          <w:tab w:val="num" w:pos="720"/>
        </w:tabs>
        <w:ind w:left="720" w:hanging="360"/>
      </w:pPr>
      <w:rPr>
        <w:rFonts w:ascii="Arial" w:eastAsia="Times New Roman" w:hAnsi="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5">
    <w:nsid w:val="32337CC0"/>
    <w:multiLevelType w:val="hybridMultilevel"/>
    <w:tmpl w:val="66263DEA"/>
    <w:lvl w:ilvl="0" w:tplc="52749520">
      <w:start w:val="1"/>
      <w:numFmt w:val="bullet"/>
      <w:lvlText w:val="-"/>
      <w:lvlJc w:val="left"/>
      <w:pPr>
        <w:tabs>
          <w:tab w:val="num" w:pos="720"/>
        </w:tabs>
        <w:ind w:left="720" w:hanging="360"/>
      </w:pPr>
      <w:rPr>
        <w:rFonts w:ascii="Times New Roman" w:eastAsia="Times New Roman" w:hAnsi="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6">
    <w:nsid w:val="35AA67E5"/>
    <w:multiLevelType w:val="hybridMultilevel"/>
    <w:tmpl w:val="1C2C0650"/>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7">
    <w:nsid w:val="4D8059EF"/>
    <w:multiLevelType w:val="hybridMultilevel"/>
    <w:tmpl w:val="DE5AA47E"/>
    <w:lvl w:ilvl="0" w:tplc="F59AA27C">
      <w:start w:val="2"/>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8">
    <w:nsid w:val="56D32684"/>
    <w:multiLevelType w:val="hybridMultilevel"/>
    <w:tmpl w:val="6330BA34"/>
    <w:lvl w:ilvl="0" w:tplc="AB28D352">
      <w:numFmt w:val="bullet"/>
      <w:lvlText w:val="-"/>
      <w:lvlJc w:val="left"/>
      <w:pPr>
        <w:tabs>
          <w:tab w:val="num" w:pos="720"/>
        </w:tabs>
        <w:ind w:left="720" w:hanging="360"/>
      </w:pPr>
      <w:rPr>
        <w:rFonts w:ascii="Times New Roman" w:eastAsia="Times New Roman" w:hAnsi="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9">
    <w:nsid w:val="58742587"/>
    <w:multiLevelType w:val="hybridMultilevel"/>
    <w:tmpl w:val="B392658C"/>
    <w:lvl w:ilvl="0" w:tplc="04130001">
      <w:start w:val="1"/>
      <w:numFmt w:val="bullet"/>
      <w:lvlText w:val=""/>
      <w:lvlJc w:val="left"/>
      <w:pPr>
        <w:tabs>
          <w:tab w:val="num" w:pos="720"/>
        </w:tabs>
        <w:ind w:left="720" w:hanging="360"/>
      </w:pPr>
      <w:rPr>
        <w:rFonts w:ascii="Symbol" w:hAnsi="Symbol" w:cs="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10">
    <w:nsid w:val="5D9313FF"/>
    <w:multiLevelType w:val="multilevel"/>
    <w:tmpl w:val="C2281D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694D0124"/>
    <w:multiLevelType w:val="hybridMultilevel"/>
    <w:tmpl w:val="5470D9BE"/>
    <w:lvl w:ilvl="0" w:tplc="4BC668A8">
      <w:start w:val="1"/>
      <w:numFmt w:val="decimal"/>
      <w:lvlText w:val="%1."/>
      <w:lvlJc w:val="left"/>
      <w:pPr>
        <w:ind w:left="720" w:hanging="360"/>
      </w:pPr>
      <w:rPr>
        <w:rFonts w:hint="default"/>
        <w:b/>
        <w:bCs/>
        <w:color w:val="FFFFFF"/>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
    <w:nsid w:val="6A477E34"/>
    <w:multiLevelType w:val="hybridMultilevel"/>
    <w:tmpl w:val="A502D28A"/>
    <w:lvl w:ilvl="0" w:tplc="AB28D352">
      <w:numFmt w:val="bullet"/>
      <w:lvlText w:val="-"/>
      <w:lvlJc w:val="left"/>
      <w:pPr>
        <w:tabs>
          <w:tab w:val="num" w:pos="720"/>
        </w:tabs>
        <w:ind w:left="720" w:hanging="360"/>
      </w:pPr>
      <w:rPr>
        <w:rFonts w:ascii="Times New Roman" w:eastAsia="Times New Roman" w:hAnsi="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abstractNum w:abstractNumId="13">
    <w:nsid w:val="6ABF6FE9"/>
    <w:multiLevelType w:val="multilevel"/>
    <w:tmpl w:val="17D6ABE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1"/>
  </w:num>
  <w:num w:numId="2">
    <w:abstractNumId w:val="10"/>
  </w:num>
  <w:num w:numId="3">
    <w:abstractNumId w:val="3"/>
  </w:num>
  <w:num w:numId="4">
    <w:abstractNumId w:val="2"/>
  </w:num>
  <w:num w:numId="5">
    <w:abstractNumId w:val="8"/>
  </w:num>
  <w:num w:numId="6">
    <w:abstractNumId w:val="12"/>
  </w:num>
  <w:num w:numId="7">
    <w:abstractNumId w:val="5"/>
  </w:num>
  <w:num w:numId="8">
    <w:abstractNumId w:val="9"/>
  </w:num>
  <w:num w:numId="9">
    <w:abstractNumId w:val="0"/>
  </w:num>
  <w:num w:numId="10">
    <w:abstractNumId w:val="1"/>
  </w:num>
  <w:num w:numId="11">
    <w:abstractNumId w:val="6"/>
  </w:num>
  <w:num w:numId="12">
    <w:abstractNumId w:val="4"/>
  </w:num>
  <w:num w:numId="13">
    <w:abstractNumId w:val="1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D63"/>
    <w:rsid w:val="0002435A"/>
    <w:rsid w:val="000247BF"/>
    <w:rsid w:val="00025CF2"/>
    <w:rsid w:val="000273CE"/>
    <w:rsid w:val="00034438"/>
    <w:rsid w:val="00043F66"/>
    <w:rsid w:val="00057942"/>
    <w:rsid w:val="00071625"/>
    <w:rsid w:val="00092AB8"/>
    <w:rsid w:val="00093CB3"/>
    <w:rsid w:val="000B35CE"/>
    <w:rsid w:val="000F0E8F"/>
    <w:rsid w:val="000F332B"/>
    <w:rsid w:val="000F5D53"/>
    <w:rsid w:val="00101EA3"/>
    <w:rsid w:val="00112FA5"/>
    <w:rsid w:val="00117774"/>
    <w:rsid w:val="00117CF3"/>
    <w:rsid w:val="00122BCC"/>
    <w:rsid w:val="001263F5"/>
    <w:rsid w:val="0013076A"/>
    <w:rsid w:val="00133D1D"/>
    <w:rsid w:val="00134013"/>
    <w:rsid w:val="00134809"/>
    <w:rsid w:val="00141614"/>
    <w:rsid w:val="00143AEC"/>
    <w:rsid w:val="00144206"/>
    <w:rsid w:val="001549F7"/>
    <w:rsid w:val="00155ED9"/>
    <w:rsid w:val="001602FF"/>
    <w:rsid w:val="00160F11"/>
    <w:rsid w:val="001635C8"/>
    <w:rsid w:val="0017566C"/>
    <w:rsid w:val="001812E9"/>
    <w:rsid w:val="00181FFB"/>
    <w:rsid w:val="001969DA"/>
    <w:rsid w:val="001A2831"/>
    <w:rsid w:val="001A573C"/>
    <w:rsid w:val="001A5BD7"/>
    <w:rsid w:val="001A7CE9"/>
    <w:rsid w:val="001B02ED"/>
    <w:rsid w:val="001B3D31"/>
    <w:rsid w:val="001B6851"/>
    <w:rsid w:val="001C6C77"/>
    <w:rsid w:val="001C7DB8"/>
    <w:rsid w:val="001D10C0"/>
    <w:rsid w:val="001D5E6D"/>
    <w:rsid w:val="001D6DAC"/>
    <w:rsid w:val="001E5548"/>
    <w:rsid w:val="001E6916"/>
    <w:rsid w:val="001F3B5B"/>
    <w:rsid w:val="0021567F"/>
    <w:rsid w:val="00222997"/>
    <w:rsid w:val="00222F15"/>
    <w:rsid w:val="00225E4C"/>
    <w:rsid w:val="002324D0"/>
    <w:rsid w:val="002519C8"/>
    <w:rsid w:val="0025426B"/>
    <w:rsid w:val="00254602"/>
    <w:rsid w:val="002616C3"/>
    <w:rsid w:val="002732A2"/>
    <w:rsid w:val="002835FB"/>
    <w:rsid w:val="00284F92"/>
    <w:rsid w:val="00285FFF"/>
    <w:rsid w:val="002912B0"/>
    <w:rsid w:val="002A2B55"/>
    <w:rsid w:val="002A41F4"/>
    <w:rsid w:val="002B045E"/>
    <w:rsid w:val="002B394D"/>
    <w:rsid w:val="002C0989"/>
    <w:rsid w:val="002C10E4"/>
    <w:rsid w:val="002C6E2F"/>
    <w:rsid w:val="002D1725"/>
    <w:rsid w:val="002D6314"/>
    <w:rsid w:val="002E2E46"/>
    <w:rsid w:val="002F733B"/>
    <w:rsid w:val="00302352"/>
    <w:rsid w:val="003061CB"/>
    <w:rsid w:val="003071BB"/>
    <w:rsid w:val="00317AEC"/>
    <w:rsid w:val="003234F5"/>
    <w:rsid w:val="00325303"/>
    <w:rsid w:val="00326872"/>
    <w:rsid w:val="00327A9D"/>
    <w:rsid w:val="003312FE"/>
    <w:rsid w:val="00331384"/>
    <w:rsid w:val="003528E8"/>
    <w:rsid w:val="00367677"/>
    <w:rsid w:val="00371AA0"/>
    <w:rsid w:val="00374F9F"/>
    <w:rsid w:val="00376656"/>
    <w:rsid w:val="00376B84"/>
    <w:rsid w:val="0038291C"/>
    <w:rsid w:val="003839C2"/>
    <w:rsid w:val="00397CF2"/>
    <w:rsid w:val="003A2833"/>
    <w:rsid w:val="003A2C98"/>
    <w:rsid w:val="003B1793"/>
    <w:rsid w:val="003B1DAE"/>
    <w:rsid w:val="003B72B4"/>
    <w:rsid w:val="003C04D7"/>
    <w:rsid w:val="003C3409"/>
    <w:rsid w:val="003D3062"/>
    <w:rsid w:val="003F2232"/>
    <w:rsid w:val="003F707B"/>
    <w:rsid w:val="004079F2"/>
    <w:rsid w:val="004104A9"/>
    <w:rsid w:val="00412A3D"/>
    <w:rsid w:val="004179AB"/>
    <w:rsid w:val="004273DF"/>
    <w:rsid w:val="00434190"/>
    <w:rsid w:val="004363E7"/>
    <w:rsid w:val="00466E13"/>
    <w:rsid w:val="00482430"/>
    <w:rsid w:val="004A1972"/>
    <w:rsid w:val="004A7C16"/>
    <w:rsid w:val="004B0FE9"/>
    <w:rsid w:val="004C0823"/>
    <w:rsid w:val="004C78A7"/>
    <w:rsid w:val="004D4F44"/>
    <w:rsid w:val="004D6B2B"/>
    <w:rsid w:val="004E04FD"/>
    <w:rsid w:val="004E53F3"/>
    <w:rsid w:val="004F0764"/>
    <w:rsid w:val="004F65EE"/>
    <w:rsid w:val="005031BE"/>
    <w:rsid w:val="00503A57"/>
    <w:rsid w:val="005201BC"/>
    <w:rsid w:val="00521E20"/>
    <w:rsid w:val="00522500"/>
    <w:rsid w:val="005317FA"/>
    <w:rsid w:val="00544364"/>
    <w:rsid w:val="00546095"/>
    <w:rsid w:val="0055241D"/>
    <w:rsid w:val="00554550"/>
    <w:rsid w:val="00556005"/>
    <w:rsid w:val="00563961"/>
    <w:rsid w:val="00566611"/>
    <w:rsid w:val="00567658"/>
    <w:rsid w:val="005719CC"/>
    <w:rsid w:val="00580F6F"/>
    <w:rsid w:val="00591F4E"/>
    <w:rsid w:val="005948B4"/>
    <w:rsid w:val="00594B46"/>
    <w:rsid w:val="005A04D0"/>
    <w:rsid w:val="005A32D8"/>
    <w:rsid w:val="005B2807"/>
    <w:rsid w:val="005B28E1"/>
    <w:rsid w:val="005B4FEC"/>
    <w:rsid w:val="005B6429"/>
    <w:rsid w:val="005C386A"/>
    <w:rsid w:val="005C3CCE"/>
    <w:rsid w:val="005C51A4"/>
    <w:rsid w:val="005C67F0"/>
    <w:rsid w:val="005D73F2"/>
    <w:rsid w:val="005E3811"/>
    <w:rsid w:val="005E6BE3"/>
    <w:rsid w:val="005F0CF4"/>
    <w:rsid w:val="005F2D52"/>
    <w:rsid w:val="005F3B7A"/>
    <w:rsid w:val="00610D6A"/>
    <w:rsid w:val="00615734"/>
    <w:rsid w:val="00623D6D"/>
    <w:rsid w:val="006241FE"/>
    <w:rsid w:val="00625065"/>
    <w:rsid w:val="00625893"/>
    <w:rsid w:val="006325AE"/>
    <w:rsid w:val="006424BD"/>
    <w:rsid w:val="00646C11"/>
    <w:rsid w:val="00646C4A"/>
    <w:rsid w:val="00651DEE"/>
    <w:rsid w:val="00656C25"/>
    <w:rsid w:val="00667125"/>
    <w:rsid w:val="006703D8"/>
    <w:rsid w:val="006736FA"/>
    <w:rsid w:val="00676E49"/>
    <w:rsid w:val="00683E85"/>
    <w:rsid w:val="00684B95"/>
    <w:rsid w:val="0069335B"/>
    <w:rsid w:val="006A0C63"/>
    <w:rsid w:val="006B66EF"/>
    <w:rsid w:val="006C18D5"/>
    <w:rsid w:val="006C6B10"/>
    <w:rsid w:val="006D0421"/>
    <w:rsid w:val="006D109B"/>
    <w:rsid w:val="006E0552"/>
    <w:rsid w:val="006E1195"/>
    <w:rsid w:val="006E2390"/>
    <w:rsid w:val="006F7647"/>
    <w:rsid w:val="007027BB"/>
    <w:rsid w:val="0070332E"/>
    <w:rsid w:val="0070587C"/>
    <w:rsid w:val="00706E5C"/>
    <w:rsid w:val="00722183"/>
    <w:rsid w:val="0072305D"/>
    <w:rsid w:val="00723B68"/>
    <w:rsid w:val="0074126C"/>
    <w:rsid w:val="00743B2B"/>
    <w:rsid w:val="00743FD3"/>
    <w:rsid w:val="007463AF"/>
    <w:rsid w:val="00747102"/>
    <w:rsid w:val="007603C1"/>
    <w:rsid w:val="00771A21"/>
    <w:rsid w:val="007746B7"/>
    <w:rsid w:val="00774A58"/>
    <w:rsid w:val="00782D63"/>
    <w:rsid w:val="007837AF"/>
    <w:rsid w:val="007A6090"/>
    <w:rsid w:val="007B2F48"/>
    <w:rsid w:val="007B73D0"/>
    <w:rsid w:val="007C3870"/>
    <w:rsid w:val="007D08A3"/>
    <w:rsid w:val="007D24E2"/>
    <w:rsid w:val="007E0642"/>
    <w:rsid w:val="007E1D51"/>
    <w:rsid w:val="007E678A"/>
    <w:rsid w:val="007F5C6A"/>
    <w:rsid w:val="008001F5"/>
    <w:rsid w:val="00801137"/>
    <w:rsid w:val="00804083"/>
    <w:rsid w:val="00810FB3"/>
    <w:rsid w:val="00811435"/>
    <w:rsid w:val="00812871"/>
    <w:rsid w:val="0081731F"/>
    <w:rsid w:val="008221CE"/>
    <w:rsid w:val="00822C32"/>
    <w:rsid w:val="00834398"/>
    <w:rsid w:val="00836564"/>
    <w:rsid w:val="00841298"/>
    <w:rsid w:val="008430CA"/>
    <w:rsid w:val="00845685"/>
    <w:rsid w:val="0085038D"/>
    <w:rsid w:val="00856E42"/>
    <w:rsid w:val="00860094"/>
    <w:rsid w:val="00861293"/>
    <w:rsid w:val="008701D1"/>
    <w:rsid w:val="00876EFF"/>
    <w:rsid w:val="0088316A"/>
    <w:rsid w:val="00891A6C"/>
    <w:rsid w:val="00894DB9"/>
    <w:rsid w:val="00894EA9"/>
    <w:rsid w:val="008959BA"/>
    <w:rsid w:val="008A1E7F"/>
    <w:rsid w:val="008A20DE"/>
    <w:rsid w:val="008A260F"/>
    <w:rsid w:val="008A4612"/>
    <w:rsid w:val="008A6444"/>
    <w:rsid w:val="008B38CF"/>
    <w:rsid w:val="008B6103"/>
    <w:rsid w:val="008D2138"/>
    <w:rsid w:val="008D2FF7"/>
    <w:rsid w:val="008E31D3"/>
    <w:rsid w:val="008E74A6"/>
    <w:rsid w:val="008F1BE3"/>
    <w:rsid w:val="008F7938"/>
    <w:rsid w:val="0091086D"/>
    <w:rsid w:val="0091460C"/>
    <w:rsid w:val="00920BB8"/>
    <w:rsid w:val="00925D6E"/>
    <w:rsid w:val="00950325"/>
    <w:rsid w:val="00961ACD"/>
    <w:rsid w:val="00970B34"/>
    <w:rsid w:val="009926FB"/>
    <w:rsid w:val="00993219"/>
    <w:rsid w:val="00994CA8"/>
    <w:rsid w:val="009B48E1"/>
    <w:rsid w:val="009B6743"/>
    <w:rsid w:val="009B7AB4"/>
    <w:rsid w:val="009C1087"/>
    <w:rsid w:val="009C60FB"/>
    <w:rsid w:val="009D72D6"/>
    <w:rsid w:val="009E06FF"/>
    <w:rsid w:val="009E3B39"/>
    <w:rsid w:val="009E47D2"/>
    <w:rsid w:val="009F1FDB"/>
    <w:rsid w:val="00A00240"/>
    <w:rsid w:val="00A01722"/>
    <w:rsid w:val="00A04CB5"/>
    <w:rsid w:val="00A0721F"/>
    <w:rsid w:val="00A07E33"/>
    <w:rsid w:val="00A15030"/>
    <w:rsid w:val="00A30CD2"/>
    <w:rsid w:val="00A35D92"/>
    <w:rsid w:val="00A438ED"/>
    <w:rsid w:val="00A533E4"/>
    <w:rsid w:val="00A57821"/>
    <w:rsid w:val="00A64BB5"/>
    <w:rsid w:val="00A704D6"/>
    <w:rsid w:val="00A904DD"/>
    <w:rsid w:val="00A93121"/>
    <w:rsid w:val="00A93BF2"/>
    <w:rsid w:val="00A96A3F"/>
    <w:rsid w:val="00AC2DCC"/>
    <w:rsid w:val="00AC3039"/>
    <w:rsid w:val="00AC40F4"/>
    <w:rsid w:val="00AC753C"/>
    <w:rsid w:val="00AD244C"/>
    <w:rsid w:val="00AD3A0C"/>
    <w:rsid w:val="00AD4D37"/>
    <w:rsid w:val="00AE7091"/>
    <w:rsid w:val="00AF2445"/>
    <w:rsid w:val="00AF5F25"/>
    <w:rsid w:val="00B033D8"/>
    <w:rsid w:val="00B130B4"/>
    <w:rsid w:val="00B16570"/>
    <w:rsid w:val="00B22339"/>
    <w:rsid w:val="00B34961"/>
    <w:rsid w:val="00B45DBB"/>
    <w:rsid w:val="00B538AA"/>
    <w:rsid w:val="00B76E7F"/>
    <w:rsid w:val="00B82BF7"/>
    <w:rsid w:val="00B92102"/>
    <w:rsid w:val="00B92105"/>
    <w:rsid w:val="00BB199A"/>
    <w:rsid w:val="00BC6DD5"/>
    <w:rsid w:val="00BE1118"/>
    <w:rsid w:val="00BE16CC"/>
    <w:rsid w:val="00BE3658"/>
    <w:rsid w:val="00BF2CF6"/>
    <w:rsid w:val="00C037E8"/>
    <w:rsid w:val="00C1187E"/>
    <w:rsid w:val="00C22181"/>
    <w:rsid w:val="00C2333B"/>
    <w:rsid w:val="00C26EAC"/>
    <w:rsid w:val="00C435D3"/>
    <w:rsid w:val="00C5567A"/>
    <w:rsid w:val="00C6243A"/>
    <w:rsid w:val="00C64B7A"/>
    <w:rsid w:val="00C65580"/>
    <w:rsid w:val="00C848AC"/>
    <w:rsid w:val="00C85406"/>
    <w:rsid w:val="00C87E87"/>
    <w:rsid w:val="00C91032"/>
    <w:rsid w:val="00CA780B"/>
    <w:rsid w:val="00CC27AF"/>
    <w:rsid w:val="00CC50C9"/>
    <w:rsid w:val="00CC60B1"/>
    <w:rsid w:val="00CE0F09"/>
    <w:rsid w:val="00CE4DCE"/>
    <w:rsid w:val="00CE63C5"/>
    <w:rsid w:val="00CE64A5"/>
    <w:rsid w:val="00CE71FE"/>
    <w:rsid w:val="00D21AEA"/>
    <w:rsid w:val="00D27685"/>
    <w:rsid w:val="00D30307"/>
    <w:rsid w:val="00D33E63"/>
    <w:rsid w:val="00D34B92"/>
    <w:rsid w:val="00D4737B"/>
    <w:rsid w:val="00D54C21"/>
    <w:rsid w:val="00D57D99"/>
    <w:rsid w:val="00D83754"/>
    <w:rsid w:val="00D87A17"/>
    <w:rsid w:val="00D90651"/>
    <w:rsid w:val="00D956F7"/>
    <w:rsid w:val="00D962B8"/>
    <w:rsid w:val="00DD3A5A"/>
    <w:rsid w:val="00DE4B16"/>
    <w:rsid w:val="00DE7AE1"/>
    <w:rsid w:val="00DF58BC"/>
    <w:rsid w:val="00E0172A"/>
    <w:rsid w:val="00E13814"/>
    <w:rsid w:val="00E13A23"/>
    <w:rsid w:val="00E16EE4"/>
    <w:rsid w:val="00E26F61"/>
    <w:rsid w:val="00E33295"/>
    <w:rsid w:val="00E40E49"/>
    <w:rsid w:val="00E55106"/>
    <w:rsid w:val="00E56136"/>
    <w:rsid w:val="00E6488C"/>
    <w:rsid w:val="00E65DF6"/>
    <w:rsid w:val="00E65EE4"/>
    <w:rsid w:val="00E70F7A"/>
    <w:rsid w:val="00E73E7B"/>
    <w:rsid w:val="00E75603"/>
    <w:rsid w:val="00E81608"/>
    <w:rsid w:val="00E8203F"/>
    <w:rsid w:val="00E852FE"/>
    <w:rsid w:val="00E86A75"/>
    <w:rsid w:val="00E87743"/>
    <w:rsid w:val="00E951DB"/>
    <w:rsid w:val="00EA6DD4"/>
    <w:rsid w:val="00EA6FA6"/>
    <w:rsid w:val="00EB239C"/>
    <w:rsid w:val="00EB60FF"/>
    <w:rsid w:val="00EB6F97"/>
    <w:rsid w:val="00EC2B23"/>
    <w:rsid w:val="00ED605E"/>
    <w:rsid w:val="00EE4B83"/>
    <w:rsid w:val="00EF6566"/>
    <w:rsid w:val="00F03E42"/>
    <w:rsid w:val="00F044FB"/>
    <w:rsid w:val="00F068BA"/>
    <w:rsid w:val="00F14F45"/>
    <w:rsid w:val="00F26D97"/>
    <w:rsid w:val="00F34D55"/>
    <w:rsid w:val="00F41556"/>
    <w:rsid w:val="00F42DE2"/>
    <w:rsid w:val="00F45178"/>
    <w:rsid w:val="00F46732"/>
    <w:rsid w:val="00F6124A"/>
    <w:rsid w:val="00F671C6"/>
    <w:rsid w:val="00F860E2"/>
    <w:rsid w:val="00F95F98"/>
    <w:rsid w:val="00FA12C3"/>
    <w:rsid w:val="00FA286D"/>
    <w:rsid w:val="00FC068B"/>
    <w:rsid w:val="00FC1311"/>
    <w:rsid w:val="00FC240C"/>
    <w:rsid w:val="00FD76B5"/>
    <w:rsid w:val="00FD79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ocId w14:val="05F2B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94CA8"/>
    <w:pPr>
      <w:spacing w:after="200" w:line="276" w:lineRule="auto"/>
    </w:pPr>
    <w:rPr>
      <w:rFonts w:cs="Calibri"/>
    </w:rPr>
  </w:style>
  <w:style w:type="paragraph" w:styleId="Kop1">
    <w:name w:val="heading 1"/>
    <w:basedOn w:val="Standaard"/>
    <w:next w:val="Standaard"/>
    <w:link w:val="Kop1Char"/>
    <w:uiPriority w:val="99"/>
    <w:qFormat/>
    <w:rsid w:val="0017566C"/>
    <w:pPr>
      <w:keepNext/>
      <w:spacing w:after="0" w:line="240" w:lineRule="auto"/>
      <w:outlineLvl w:val="0"/>
    </w:pPr>
    <w:rPr>
      <w:rFonts w:cs="Times New Roman"/>
      <w:b/>
      <w:bCs/>
      <w:sz w:val="24"/>
      <w:szCs w:val="24"/>
    </w:rPr>
  </w:style>
  <w:style w:type="paragraph" w:styleId="Kop2">
    <w:name w:val="heading 2"/>
    <w:basedOn w:val="Standaard"/>
    <w:next w:val="Standaard"/>
    <w:link w:val="Kop2Char"/>
    <w:uiPriority w:val="99"/>
    <w:qFormat/>
    <w:rsid w:val="002C0989"/>
    <w:pPr>
      <w:keepNext/>
      <w:keepLines/>
      <w:spacing w:before="200" w:after="0"/>
      <w:outlineLvl w:val="1"/>
    </w:pPr>
    <w:rPr>
      <w:rFonts w:ascii="Cambria" w:hAnsi="Cambria" w:cs="Cambria"/>
      <w:b/>
      <w:bCs/>
      <w:color w:val="4F81BD"/>
      <w:sz w:val="26"/>
      <w:szCs w:val="26"/>
    </w:rPr>
  </w:style>
  <w:style w:type="paragraph" w:styleId="Kop3">
    <w:name w:val="heading 3"/>
    <w:basedOn w:val="Standaard"/>
    <w:next w:val="Standaard"/>
    <w:link w:val="Kop3Char"/>
    <w:uiPriority w:val="99"/>
    <w:qFormat/>
    <w:rsid w:val="002C0989"/>
    <w:pPr>
      <w:keepNext/>
      <w:keepLines/>
      <w:spacing w:before="200" w:after="0"/>
      <w:outlineLvl w:val="2"/>
    </w:pPr>
    <w:rPr>
      <w:rFonts w:ascii="Cambria" w:hAnsi="Cambria" w:cs="Cambria"/>
      <w:b/>
      <w:b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17566C"/>
    <w:rPr>
      <w:rFonts w:ascii="Times New Roman" w:hAnsi="Times New Roman" w:cs="Times New Roman"/>
      <w:b/>
      <w:bCs/>
      <w:sz w:val="24"/>
      <w:szCs w:val="24"/>
    </w:rPr>
  </w:style>
  <w:style w:type="character" w:customStyle="1" w:styleId="Kop2Char">
    <w:name w:val="Kop 2 Char"/>
    <w:basedOn w:val="Standaardalinea-lettertype"/>
    <w:link w:val="Kop2"/>
    <w:uiPriority w:val="99"/>
    <w:semiHidden/>
    <w:locked/>
    <w:rsid w:val="002C0989"/>
    <w:rPr>
      <w:rFonts w:ascii="Cambria" w:hAnsi="Cambria" w:cs="Cambria"/>
      <w:b/>
      <w:bCs/>
      <w:color w:val="4F81BD"/>
      <w:sz w:val="26"/>
      <w:szCs w:val="26"/>
    </w:rPr>
  </w:style>
  <w:style w:type="character" w:customStyle="1" w:styleId="Kop3Char">
    <w:name w:val="Kop 3 Char"/>
    <w:basedOn w:val="Standaardalinea-lettertype"/>
    <w:link w:val="Kop3"/>
    <w:uiPriority w:val="99"/>
    <w:semiHidden/>
    <w:locked/>
    <w:rsid w:val="002C0989"/>
    <w:rPr>
      <w:rFonts w:ascii="Cambria" w:hAnsi="Cambria" w:cs="Cambria"/>
      <w:b/>
      <w:bCs/>
      <w:color w:val="4F81BD"/>
    </w:rPr>
  </w:style>
  <w:style w:type="paragraph" w:styleId="Geenafstand">
    <w:name w:val="No Spacing"/>
    <w:link w:val="GeenafstandChar"/>
    <w:uiPriority w:val="99"/>
    <w:qFormat/>
    <w:rsid w:val="00C1187E"/>
    <w:rPr>
      <w:rFonts w:cs="Calibri"/>
    </w:rPr>
  </w:style>
  <w:style w:type="paragraph" w:styleId="Lijstalinea">
    <w:name w:val="List Paragraph"/>
    <w:basedOn w:val="Standaard"/>
    <w:uiPriority w:val="99"/>
    <w:qFormat/>
    <w:rsid w:val="00C1187E"/>
    <w:pPr>
      <w:ind w:left="720"/>
    </w:pPr>
  </w:style>
  <w:style w:type="character" w:styleId="Zwaar">
    <w:name w:val="Strong"/>
    <w:basedOn w:val="Standaardalinea-lettertype"/>
    <w:uiPriority w:val="99"/>
    <w:qFormat/>
    <w:rsid w:val="00C1187E"/>
    <w:rPr>
      <w:b/>
      <w:bCs/>
    </w:rPr>
  </w:style>
  <w:style w:type="character" w:styleId="Nadruk">
    <w:name w:val="Emphasis"/>
    <w:basedOn w:val="Standaardalinea-lettertype"/>
    <w:uiPriority w:val="99"/>
    <w:qFormat/>
    <w:rsid w:val="00C1187E"/>
    <w:rPr>
      <w:i/>
      <w:iCs/>
    </w:rPr>
  </w:style>
  <w:style w:type="paragraph" w:styleId="Ballontekst">
    <w:name w:val="Balloon Text"/>
    <w:basedOn w:val="Standaard"/>
    <w:link w:val="BallontekstChar"/>
    <w:uiPriority w:val="99"/>
    <w:semiHidden/>
    <w:rsid w:val="00782D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782D63"/>
    <w:rPr>
      <w:rFonts w:ascii="Tahoma" w:hAnsi="Tahoma" w:cs="Tahoma"/>
      <w:sz w:val="16"/>
      <w:szCs w:val="16"/>
    </w:rPr>
  </w:style>
  <w:style w:type="paragraph" w:styleId="Koptekst">
    <w:name w:val="header"/>
    <w:basedOn w:val="Standaard"/>
    <w:link w:val="KoptekstChar"/>
    <w:uiPriority w:val="99"/>
    <w:rsid w:val="00AF24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AF2445"/>
  </w:style>
  <w:style w:type="paragraph" w:styleId="Voettekst">
    <w:name w:val="footer"/>
    <w:basedOn w:val="Standaard"/>
    <w:link w:val="VoettekstChar"/>
    <w:uiPriority w:val="99"/>
    <w:rsid w:val="00AF24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AF2445"/>
  </w:style>
  <w:style w:type="paragraph" w:customStyle="1" w:styleId="Default">
    <w:name w:val="Default"/>
    <w:uiPriority w:val="99"/>
    <w:rsid w:val="003C04D7"/>
    <w:pPr>
      <w:autoSpaceDE w:val="0"/>
      <w:autoSpaceDN w:val="0"/>
      <w:adjustRightInd w:val="0"/>
    </w:pPr>
    <w:rPr>
      <w:rFonts w:ascii="Arial" w:hAnsi="Arial" w:cs="Arial"/>
      <w:color w:val="000000"/>
      <w:sz w:val="24"/>
      <w:szCs w:val="24"/>
    </w:rPr>
  </w:style>
  <w:style w:type="character" w:styleId="Hyperlink">
    <w:name w:val="Hyperlink"/>
    <w:basedOn w:val="Standaardalinea-lettertype"/>
    <w:uiPriority w:val="99"/>
    <w:rsid w:val="00EE4B83"/>
    <w:rPr>
      <w:color w:val="0000FF"/>
      <w:u w:val="single"/>
    </w:rPr>
  </w:style>
  <w:style w:type="paragraph" w:customStyle="1" w:styleId="kop20">
    <w:name w:val="kop2"/>
    <w:basedOn w:val="Standaard"/>
    <w:link w:val="kop2Char0"/>
    <w:uiPriority w:val="99"/>
    <w:rsid w:val="00E13814"/>
    <w:rPr>
      <w:b/>
      <w:bCs/>
      <w:color w:val="C18307"/>
      <w:sz w:val="28"/>
      <w:szCs w:val="28"/>
    </w:rPr>
  </w:style>
  <w:style w:type="paragraph" w:styleId="Inhopg1">
    <w:name w:val="toc 1"/>
    <w:basedOn w:val="Standaard"/>
    <w:next w:val="Standaard"/>
    <w:autoRedefine/>
    <w:uiPriority w:val="99"/>
    <w:semiHidden/>
    <w:rsid w:val="00723B68"/>
    <w:pPr>
      <w:spacing w:before="120" w:after="120" w:line="240" w:lineRule="auto"/>
    </w:pPr>
    <w:rPr>
      <w:rFonts w:cs="Times New Roman"/>
      <w:b/>
      <w:bCs/>
      <w:caps/>
      <w:sz w:val="20"/>
      <w:szCs w:val="20"/>
      <w:lang w:val="en-US" w:eastAsia="en-US"/>
    </w:rPr>
  </w:style>
  <w:style w:type="character" w:customStyle="1" w:styleId="kop2Char0">
    <w:name w:val="kop2 Char"/>
    <w:basedOn w:val="Standaardalinea-lettertype"/>
    <w:link w:val="kop20"/>
    <w:uiPriority w:val="99"/>
    <w:locked/>
    <w:rsid w:val="00E13814"/>
    <w:rPr>
      <w:b/>
      <w:bCs/>
      <w:color w:val="C18307"/>
      <w:sz w:val="28"/>
      <w:szCs w:val="28"/>
    </w:rPr>
  </w:style>
  <w:style w:type="paragraph" w:styleId="Inhopg2">
    <w:name w:val="toc 2"/>
    <w:basedOn w:val="Standaard"/>
    <w:next w:val="Standaard"/>
    <w:autoRedefine/>
    <w:uiPriority w:val="99"/>
    <w:semiHidden/>
    <w:rsid w:val="00E56136"/>
    <w:pPr>
      <w:tabs>
        <w:tab w:val="right" w:leader="dot" w:pos="9017"/>
      </w:tabs>
      <w:spacing w:after="0"/>
      <w:ind w:left="240"/>
    </w:pPr>
    <w:rPr>
      <w:rFonts w:cs="Times New Roman"/>
      <w:smallCaps/>
      <w:sz w:val="20"/>
      <w:szCs w:val="20"/>
      <w:lang w:val="en-US" w:eastAsia="en-US"/>
    </w:rPr>
  </w:style>
  <w:style w:type="paragraph" w:styleId="Inhopg3">
    <w:name w:val="toc 3"/>
    <w:basedOn w:val="Standaard"/>
    <w:next w:val="Standaard"/>
    <w:autoRedefine/>
    <w:uiPriority w:val="99"/>
    <w:semiHidden/>
    <w:rsid w:val="00723B68"/>
    <w:pPr>
      <w:spacing w:after="0" w:line="240" w:lineRule="auto"/>
      <w:ind w:left="480"/>
    </w:pPr>
    <w:rPr>
      <w:rFonts w:cs="Times New Roman"/>
      <w:i/>
      <w:iCs/>
      <w:sz w:val="20"/>
      <w:szCs w:val="20"/>
      <w:lang w:val="en-US" w:eastAsia="en-US"/>
    </w:rPr>
  </w:style>
  <w:style w:type="paragraph" w:styleId="Plattetekst">
    <w:name w:val="Body Text"/>
    <w:basedOn w:val="Standaard"/>
    <w:link w:val="PlattetekstChar"/>
    <w:uiPriority w:val="99"/>
    <w:rsid w:val="00E65EE4"/>
    <w:pPr>
      <w:spacing w:after="0" w:line="320" w:lineRule="exact"/>
    </w:pPr>
    <w:rPr>
      <w:rFonts w:ascii="Verdana" w:hAnsi="Verdana" w:cs="Verdana"/>
      <w:color w:val="5F5F5F"/>
      <w:sz w:val="18"/>
      <w:szCs w:val="18"/>
      <w:lang w:eastAsia="en-US"/>
    </w:rPr>
  </w:style>
  <w:style w:type="character" w:customStyle="1" w:styleId="PlattetekstChar">
    <w:name w:val="Platte tekst Char"/>
    <w:basedOn w:val="Standaardalinea-lettertype"/>
    <w:link w:val="Plattetekst"/>
    <w:uiPriority w:val="99"/>
    <w:locked/>
    <w:rsid w:val="00E65EE4"/>
    <w:rPr>
      <w:rFonts w:ascii="Verdana" w:hAnsi="Verdana" w:cs="Verdana"/>
      <w:color w:val="5F5F5F"/>
      <w:sz w:val="24"/>
      <w:szCs w:val="24"/>
      <w:lang w:eastAsia="en-US"/>
    </w:rPr>
  </w:style>
  <w:style w:type="paragraph" w:styleId="Normaalweb">
    <w:name w:val="Normal (Web)"/>
    <w:basedOn w:val="Standaard"/>
    <w:uiPriority w:val="99"/>
    <w:semiHidden/>
    <w:rsid w:val="002F733B"/>
    <w:pPr>
      <w:spacing w:before="100" w:beforeAutospacing="1" w:after="100" w:afterAutospacing="1" w:line="240" w:lineRule="auto"/>
    </w:pPr>
    <w:rPr>
      <w:rFonts w:cs="Times New Roman"/>
      <w:sz w:val="24"/>
      <w:szCs w:val="24"/>
    </w:rPr>
  </w:style>
  <w:style w:type="character" w:customStyle="1" w:styleId="GeenafstandChar">
    <w:name w:val="Geen afstand Char"/>
    <w:basedOn w:val="Standaardalinea-lettertype"/>
    <w:link w:val="Geenafstand"/>
    <w:uiPriority w:val="99"/>
    <w:locked/>
    <w:rsid w:val="00F95F98"/>
    <w:rPr>
      <w:sz w:val="22"/>
      <w:szCs w:val="22"/>
      <w:lang w:val="nl-NL" w:eastAsia="nl-NL"/>
    </w:rPr>
  </w:style>
  <w:style w:type="character" w:customStyle="1" w:styleId="st1">
    <w:name w:val="st1"/>
    <w:basedOn w:val="Standaardalinea-lettertype"/>
    <w:uiPriority w:val="99"/>
    <w:rsid w:val="00F95F98"/>
  </w:style>
  <w:style w:type="paragraph" w:customStyle="1" w:styleId="Opmaakprofiel2">
    <w:name w:val="Opmaakprofiel2"/>
    <w:basedOn w:val="Geenafstand"/>
    <w:link w:val="Opmaakprofiel2Char"/>
    <w:uiPriority w:val="99"/>
    <w:rsid w:val="00F95F98"/>
    <w:pPr>
      <w:spacing w:line="276" w:lineRule="auto"/>
    </w:pPr>
    <w:rPr>
      <w:sz w:val="28"/>
      <w:szCs w:val="28"/>
    </w:rPr>
  </w:style>
  <w:style w:type="character" w:customStyle="1" w:styleId="Opmaakprofiel2Char">
    <w:name w:val="Opmaakprofiel2 Char"/>
    <w:basedOn w:val="GeenafstandChar"/>
    <w:link w:val="Opmaakprofiel2"/>
    <w:uiPriority w:val="99"/>
    <w:locked/>
    <w:rsid w:val="00F95F98"/>
    <w:rPr>
      <w:rFonts w:ascii="Calibri" w:hAnsi="Calibri" w:cs="Calibri"/>
      <w:sz w:val="28"/>
      <w:szCs w:val="28"/>
      <w:lang w:val="nl-NL" w:eastAsia="nl-NL"/>
    </w:rPr>
  </w:style>
  <w:style w:type="paragraph" w:styleId="Voetnoottekst">
    <w:name w:val="footnote text"/>
    <w:basedOn w:val="Standaard"/>
    <w:link w:val="VoetnoottekstChar"/>
    <w:uiPriority w:val="99"/>
    <w:semiHidden/>
    <w:rsid w:val="003C3409"/>
    <w:pPr>
      <w:spacing w:after="0" w:line="240" w:lineRule="auto"/>
    </w:pPr>
    <w:rPr>
      <w:sz w:val="20"/>
      <w:szCs w:val="20"/>
    </w:rPr>
  </w:style>
  <w:style w:type="character" w:customStyle="1" w:styleId="VoetnoottekstChar">
    <w:name w:val="Voetnoottekst Char"/>
    <w:basedOn w:val="Standaardalinea-lettertype"/>
    <w:link w:val="Voetnoottekst"/>
    <w:uiPriority w:val="99"/>
    <w:semiHidden/>
    <w:locked/>
    <w:rsid w:val="003C3409"/>
    <w:rPr>
      <w:rFonts w:ascii="Calibri" w:hAnsi="Calibri" w:cs="Calibri"/>
      <w:sz w:val="20"/>
      <w:szCs w:val="20"/>
    </w:rPr>
  </w:style>
  <w:style w:type="character" w:styleId="Voetnootmarkering">
    <w:name w:val="footnote reference"/>
    <w:basedOn w:val="Standaardalinea-lettertype"/>
    <w:uiPriority w:val="99"/>
    <w:semiHidden/>
    <w:rsid w:val="003C3409"/>
    <w:rPr>
      <w:vertAlign w:val="superscript"/>
    </w:rPr>
  </w:style>
  <w:style w:type="character" w:customStyle="1" w:styleId="comment-body">
    <w:name w:val="comment-body"/>
    <w:basedOn w:val="Standaardalinea-lettertype"/>
    <w:uiPriority w:val="99"/>
    <w:rsid w:val="003C34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94CA8"/>
    <w:pPr>
      <w:spacing w:after="200" w:line="276" w:lineRule="auto"/>
    </w:pPr>
    <w:rPr>
      <w:rFonts w:cs="Calibri"/>
    </w:rPr>
  </w:style>
  <w:style w:type="paragraph" w:styleId="Kop1">
    <w:name w:val="heading 1"/>
    <w:basedOn w:val="Standaard"/>
    <w:next w:val="Standaard"/>
    <w:link w:val="Kop1Char"/>
    <w:uiPriority w:val="99"/>
    <w:qFormat/>
    <w:rsid w:val="0017566C"/>
    <w:pPr>
      <w:keepNext/>
      <w:spacing w:after="0" w:line="240" w:lineRule="auto"/>
      <w:outlineLvl w:val="0"/>
    </w:pPr>
    <w:rPr>
      <w:rFonts w:cs="Times New Roman"/>
      <w:b/>
      <w:bCs/>
      <w:sz w:val="24"/>
      <w:szCs w:val="24"/>
    </w:rPr>
  </w:style>
  <w:style w:type="paragraph" w:styleId="Kop2">
    <w:name w:val="heading 2"/>
    <w:basedOn w:val="Standaard"/>
    <w:next w:val="Standaard"/>
    <w:link w:val="Kop2Char"/>
    <w:uiPriority w:val="99"/>
    <w:qFormat/>
    <w:rsid w:val="002C0989"/>
    <w:pPr>
      <w:keepNext/>
      <w:keepLines/>
      <w:spacing w:before="200" w:after="0"/>
      <w:outlineLvl w:val="1"/>
    </w:pPr>
    <w:rPr>
      <w:rFonts w:ascii="Cambria" w:hAnsi="Cambria" w:cs="Cambria"/>
      <w:b/>
      <w:bCs/>
      <w:color w:val="4F81BD"/>
      <w:sz w:val="26"/>
      <w:szCs w:val="26"/>
    </w:rPr>
  </w:style>
  <w:style w:type="paragraph" w:styleId="Kop3">
    <w:name w:val="heading 3"/>
    <w:basedOn w:val="Standaard"/>
    <w:next w:val="Standaard"/>
    <w:link w:val="Kop3Char"/>
    <w:uiPriority w:val="99"/>
    <w:qFormat/>
    <w:rsid w:val="002C0989"/>
    <w:pPr>
      <w:keepNext/>
      <w:keepLines/>
      <w:spacing w:before="200" w:after="0"/>
      <w:outlineLvl w:val="2"/>
    </w:pPr>
    <w:rPr>
      <w:rFonts w:ascii="Cambria" w:hAnsi="Cambria" w:cs="Cambria"/>
      <w:b/>
      <w:b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17566C"/>
    <w:rPr>
      <w:rFonts w:ascii="Times New Roman" w:hAnsi="Times New Roman" w:cs="Times New Roman"/>
      <w:b/>
      <w:bCs/>
      <w:sz w:val="24"/>
      <w:szCs w:val="24"/>
    </w:rPr>
  </w:style>
  <w:style w:type="character" w:customStyle="1" w:styleId="Kop2Char">
    <w:name w:val="Kop 2 Char"/>
    <w:basedOn w:val="Standaardalinea-lettertype"/>
    <w:link w:val="Kop2"/>
    <w:uiPriority w:val="99"/>
    <w:semiHidden/>
    <w:locked/>
    <w:rsid w:val="002C0989"/>
    <w:rPr>
      <w:rFonts w:ascii="Cambria" w:hAnsi="Cambria" w:cs="Cambria"/>
      <w:b/>
      <w:bCs/>
      <w:color w:val="4F81BD"/>
      <w:sz w:val="26"/>
      <w:szCs w:val="26"/>
    </w:rPr>
  </w:style>
  <w:style w:type="character" w:customStyle="1" w:styleId="Kop3Char">
    <w:name w:val="Kop 3 Char"/>
    <w:basedOn w:val="Standaardalinea-lettertype"/>
    <w:link w:val="Kop3"/>
    <w:uiPriority w:val="99"/>
    <w:semiHidden/>
    <w:locked/>
    <w:rsid w:val="002C0989"/>
    <w:rPr>
      <w:rFonts w:ascii="Cambria" w:hAnsi="Cambria" w:cs="Cambria"/>
      <w:b/>
      <w:bCs/>
      <w:color w:val="4F81BD"/>
    </w:rPr>
  </w:style>
  <w:style w:type="paragraph" w:styleId="Geenafstand">
    <w:name w:val="No Spacing"/>
    <w:link w:val="GeenafstandChar"/>
    <w:uiPriority w:val="99"/>
    <w:qFormat/>
    <w:rsid w:val="00C1187E"/>
    <w:rPr>
      <w:rFonts w:cs="Calibri"/>
    </w:rPr>
  </w:style>
  <w:style w:type="paragraph" w:styleId="Lijstalinea">
    <w:name w:val="List Paragraph"/>
    <w:basedOn w:val="Standaard"/>
    <w:uiPriority w:val="99"/>
    <w:qFormat/>
    <w:rsid w:val="00C1187E"/>
    <w:pPr>
      <w:ind w:left="720"/>
    </w:pPr>
  </w:style>
  <w:style w:type="character" w:styleId="Zwaar">
    <w:name w:val="Strong"/>
    <w:basedOn w:val="Standaardalinea-lettertype"/>
    <w:uiPriority w:val="99"/>
    <w:qFormat/>
    <w:rsid w:val="00C1187E"/>
    <w:rPr>
      <w:b/>
      <w:bCs/>
    </w:rPr>
  </w:style>
  <w:style w:type="character" w:styleId="Nadruk">
    <w:name w:val="Emphasis"/>
    <w:basedOn w:val="Standaardalinea-lettertype"/>
    <w:uiPriority w:val="99"/>
    <w:qFormat/>
    <w:rsid w:val="00C1187E"/>
    <w:rPr>
      <w:i/>
      <w:iCs/>
    </w:rPr>
  </w:style>
  <w:style w:type="paragraph" w:styleId="Ballontekst">
    <w:name w:val="Balloon Text"/>
    <w:basedOn w:val="Standaard"/>
    <w:link w:val="BallontekstChar"/>
    <w:uiPriority w:val="99"/>
    <w:semiHidden/>
    <w:rsid w:val="00782D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782D63"/>
    <w:rPr>
      <w:rFonts w:ascii="Tahoma" w:hAnsi="Tahoma" w:cs="Tahoma"/>
      <w:sz w:val="16"/>
      <w:szCs w:val="16"/>
    </w:rPr>
  </w:style>
  <w:style w:type="paragraph" w:styleId="Koptekst">
    <w:name w:val="header"/>
    <w:basedOn w:val="Standaard"/>
    <w:link w:val="KoptekstChar"/>
    <w:uiPriority w:val="99"/>
    <w:rsid w:val="00AF24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AF2445"/>
  </w:style>
  <w:style w:type="paragraph" w:styleId="Voettekst">
    <w:name w:val="footer"/>
    <w:basedOn w:val="Standaard"/>
    <w:link w:val="VoettekstChar"/>
    <w:uiPriority w:val="99"/>
    <w:rsid w:val="00AF24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AF2445"/>
  </w:style>
  <w:style w:type="paragraph" w:customStyle="1" w:styleId="Default">
    <w:name w:val="Default"/>
    <w:uiPriority w:val="99"/>
    <w:rsid w:val="003C04D7"/>
    <w:pPr>
      <w:autoSpaceDE w:val="0"/>
      <w:autoSpaceDN w:val="0"/>
      <w:adjustRightInd w:val="0"/>
    </w:pPr>
    <w:rPr>
      <w:rFonts w:ascii="Arial" w:hAnsi="Arial" w:cs="Arial"/>
      <w:color w:val="000000"/>
      <w:sz w:val="24"/>
      <w:szCs w:val="24"/>
    </w:rPr>
  </w:style>
  <w:style w:type="character" w:styleId="Hyperlink">
    <w:name w:val="Hyperlink"/>
    <w:basedOn w:val="Standaardalinea-lettertype"/>
    <w:uiPriority w:val="99"/>
    <w:rsid w:val="00EE4B83"/>
    <w:rPr>
      <w:color w:val="0000FF"/>
      <w:u w:val="single"/>
    </w:rPr>
  </w:style>
  <w:style w:type="paragraph" w:customStyle="1" w:styleId="kop20">
    <w:name w:val="kop2"/>
    <w:basedOn w:val="Standaard"/>
    <w:link w:val="kop2Char0"/>
    <w:uiPriority w:val="99"/>
    <w:rsid w:val="00E13814"/>
    <w:rPr>
      <w:b/>
      <w:bCs/>
      <w:color w:val="C18307"/>
      <w:sz w:val="28"/>
      <w:szCs w:val="28"/>
    </w:rPr>
  </w:style>
  <w:style w:type="paragraph" w:styleId="Inhopg1">
    <w:name w:val="toc 1"/>
    <w:basedOn w:val="Standaard"/>
    <w:next w:val="Standaard"/>
    <w:autoRedefine/>
    <w:uiPriority w:val="99"/>
    <w:semiHidden/>
    <w:rsid w:val="00723B68"/>
    <w:pPr>
      <w:spacing w:before="120" w:after="120" w:line="240" w:lineRule="auto"/>
    </w:pPr>
    <w:rPr>
      <w:rFonts w:cs="Times New Roman"/>
      <w:b/>
      <w:bCs/>
      <w:caps/>
      <w:sz w:val="20"/>
      <w:szCs w:val="20"/>
      <w:lang w:val="en-US" w:eastAsia="en-US"/>
    </w:rPr>
  </w:style>
  <w:style w:type="character" w:customStyle="1" w:styleId="kop2Char0">
    <w:name w:val="kop2 Char"/>
    <w:basedOn w:val="Standaardalinea-lettertype"/>
    <w:link w:val="kop20"/>
    <w:uiPriority w:val="99"/>
    <w:locked/>
    <w:rsid w:val="00E13814"/>
    <w:rPr>
      <w:b/>
      <w:bCs/>
      <w:color w:val="C18307"/>
      <w:sz w:val="28"/>
      <w:szCs w:val="28"/>
    </w:rPr>
  </w:style>
  <w:style w:type="paragraph" w:styleId="Inhopg2">
    <w:name w:val="toc 2"/>
    <w:basedOn w:val="Standaard"/>
    <w:next w:val="Standaard"/>
    <w:autoRedefine/>
    <w:uiPriority w:val="99"/>
    <w:semiHidden/>
    <w:rsid w:val="00E56136"/>
    <w:pPr>
      <w:tabs>
        <w:tab w:val="right" w:leader="dot" w:pos="9017"/>
      </w:tabs>
      <w:spacing w:after="0"/>
      <w:ind w:left="240"/>
    </w:pPr>
    <w:rPr>
      <w:rFonts w:cs="Times New Roman"/>
      <w:smallCaps/>
      <w:sz w:val="20"/>
      <w:szCs w:val="20"/>
      <w:lang w:val="en-US" w:eastAsia="en-US"/>
    </w:rPr>
  </w:style>
  <w:style w:type="paragraph" w:styleId="Inhopg3">
    <w:name w:val="toc 3"/>
    <w:basedOn w:val="Standaard"/>
    <w:next w:val="Standaard"/>
    <w:autoRedefine/>
    <w:uiPriority w:val="99"/>
    <w:semiHidden/>
    <w:rsid w:val="00723B68"/>
    <w:pPr>
      <w:spacing w:after="0" w:line="240" w:lineRule="auto"/>
      <w:ind w:left="480"/>
    </w:pPr>
    <w:rPr>
      <w:rFonts w:cs="Times New Roman"/>
      <w:i/>
      <w:iCs/>
      <w:sz w:val="20"/>
      <w:szCs w:val="20"/>
      <w:lang w:val="en-US" w:eastAsia="en-US"/>
    </w:rPr>
  </w:style>
  <w:style w:type="paragraph" w:styleId="Plattetekst">
    <w:name w:val="Body Text"/>
    <w:basedOn w:val="Standaard"/>
    <w:link w:val="PlattetekstChar"/>
    <w:uiPriority w:val="99"/>
    <w:rsid w:val="00E65EE4"/>
    <w:pPr>
      <w:spacing w:after="0" w:line="320" w:lineRule="exact"/>
    </w:pPr>
    <w:rPr>
      <w:rFonts w:ascii="Verdana" w:hAnsi="Verdana" w:cs="Verdana"/>
      <w:color w:val="5F5F5F"/>
      <w:sz w:val="18"/>
      <w:szCs w:val="18"/>
      <w:lang w:eastAsia="en-US"/>
    </w:rPr>
  </w:style>
  <w:style w:type="character" w:customStyle="1" w:styleId="PlattetekstChar">
    <w:name w:val="Platte tekst Char"/>
    <w:basedOn w:val="Standaardalinea-lettertype"/>
    <w:link w:val="Plattetekst"/>
    <w:uiPriority w:val="99"/>
    <w:locked/>
    <w:rsid w:val="00E65EE4"/>
    <w:rPr>
      <w:rFonts w:ascii="Verdana" w:hAnsi="Verdana" w:cs="Verdana"/>
      <w:color w:val="5F5F5F"/>
      <w:sz w:val="24"/>
      <w:szCs w:val="24"/>
      <w:lang w:eastAsia="en-US"/>
    </w:rPr>
  </w:style>
  <w:style w:type="paragraph" w:styleId="Normaalweb">
    <w:name w:val="Normal (Web)"/>
    <w:basedOn w:val="Standaard"/>
    <w:uiPriority w:val="99"/>
    <w:semiHidden/>
    <w:rsid w:val="002F733B"/>
    <w:pPr>
      <w:spacing w:before="100" w:beforeAutospacing="1" w:after="100" w:afterAutospacing="1" w:line="240" w:lineRule="auto"/>
    </w:pPr>
    <w:rPr>
      <w:rFonts w:cs="Times New Roman"/>
      <w:sz w:val="24"/>
      <w:szCs w:val="24"/>
    </w:rPr>
  </w:style>
  <w:style w:type="character" w:customStyle="1" w:styleId="GeenafstandChar">
    <w:name w:val="Geen afstand Char"/>
    <w:basedOn w:val="Standaardalinea-lettertype"/>
    <w:link w:val="Geenafstand"/>
    <w:uiPriority w:val="99"/>
    <w:locked/>
    <w:rsid w:val="00F95F98"/>
    <w:rPr>
      <w:sz w:val="22"/>
      <w:szCs w:val="22"/>
      <w:lang w:val="nl-NL" w:eastAsia="nl-NL"/>
    </w:rPr>
  </w:style>
  <w:style w:type="character" w:customStyle="1" w:styleId="st1">
    <w:name w:val="st1"/>
    <w:basedOn w:val="Standaardalinea-lettertype"/>
    <w:uiPriority w:val="99"/>
    <w:rsid w:val="00F95F98"/>
  </w:style>
  <w:style w:type="paragraph" w:customStyle="1" w:styleId="Opmaakprofiel2">
    <w:name w:val="Opmaakprofiel2"/>
    <w:basedOn w:val="Geenafstand"/>
    <w:link w:val="Opmaakprofiel2Char"/>
    <w:uiPriority w:val="99"/>
    <w:rsid w:val="00F95F98"/>
    <w:pPr>
      <w:spacing w:line="276" w:lineRule="auto"/>
    </w:pPr>
    <w:rPr>
      <w:sz w:val="28"/>
      <w:szCs w:val="28"/>
    </w:rPr>
  </w:style>
  <w:style w:type="character" w:customStyle="1" w:styleId="Opmaakprofiel2Char">
    <w:name w:val="Opmaakprofiel2 Char"/>
    <w:basedOn w:val="GeenafstandChar"/>
    <w:link w:val="Opmaakprofiel2"/>
    <w:uiPriority w:val="99"/>
    <w:locked/>
    <w:rsid w:val="00F95F98"/>
    <w:rPr>
      <w:rFonts w:ascii="Calibri" w:hAnsi="Calibri" w:cs="Calibri"/>
      <w:sz w:val="28"/>
      <w:szCs w:val="28"/>
      <w:lang w:val="nl-NL" w:eastAsia="nl-NL"/>
    </w:rPr>
  </w:style>
  <w:style w:type="paragraph" w:styleId="Voetnoottekst">
    <w:name w:val="footnote text"/>
    <w:basedOn w:val="Standaard"/>
    <w:link w:val="VoetnoottekstChar"/>
    <w:uiPriority w:val="99"/>
    <w:semiHidden/>
    <w:rsid w:val="003C3409"/>
    <w:pPr>
      <w:spacing w:after="0" w:line="240" w:lineRule="auto"/>
    </w:pPr>
    <w:rPr>
      <w:sz w:val="20"/>
      <w:szCs w:val="20"/>
    </w:rPr>
  </w:style>
  <w:style w:type="character" w:customStyle="1" w:styleId="VoetnoottekstChar">
    <w:name w:val="Voetnoottekst Char"/>
    <w:basedOn w:val="Standaardalinea-lettertype"/>
    <w:link w:val="Voetnoottekst"/>
    <w:uiPriority w:val="99"/>
    <w:semiHidden/>
    <w:locked/>
    <w:rsid w:val="003C3409"/>
    <w:rPr>
      <w:rFonts w:ascii="Calibri" w:hAnsi="Calibri" w:cs="Calibri"/>
      <w:sz w:val="20"/>
      <w:szCs w:val="20"/>
    </w:rPr>
  </w:style>
  <w:style w:type="character" w:styleId="Voetnootmarkering">
    <w:name w:val="footnote reference"/>
    <w:basedOn w:val="Standaardalinea-lettertype"/>
    <w:uiPriority w:val="99"/>
    <w:semiHidden/>
    <w:rsid w:val="003C3409"/>
    <w:rPr>
      <w:vertAlign w:val="superscript"/>
    </w:rPr>
  </w:style>
  <w:style w:type="character" w:customStyle="1" w:styleId="comment-body">
    <w:name w:val="comment-body"/>
    <w:basedOn w:val="Standaardalinea-lettertype"/>
    <w:uiPriority w:val="99"/>
    <w:rsid w:val="003C3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3486557">
      <w:marLeft w:val="0"/>
      <w:marRight w:val="0"/>
      <w:marTop w:val="0"/>
      <w:marBottom w:val="0"/>
      <w:divBdr>
        <w:top w:val="none" w:sz="0" w:space="0" w:color="auto"/>
        <w:left w:val="none" w:sz="0" w:space="0" w:color="auto"/>
        <w:bottom w:val="none" w:sz="0" w:space="0" w:color="auto"/>
        <w:right w:val="none" w:sz="0" w:space="0" w:color="auto"/>
      </w:divBdr>
      <w:divsChild>
        <w:div w:id="1633486631">
          <w:marLeft w:val="0"/>
          <w:marRight w:val="0"/>
          <w:marTop w:val="0"/>
          <w:marBottom w:val="0"/>
          <w:divBdr>
            <w:top w:val="none" w:sz="0" w:space="0" w:color="auto"/>
            <w:left w:val="none" w:sz="0" w:space="0" w:color="auto"/>
            <w:bottom w:val="none" w:sz="0" w:space="0" w:color="auto"/>
            <w:right w:val="none" w:sz="0" w:space="0" w:color="auto"/>
          </w:divBdr>
          <w:divsChild>
            <w:div w:id="1633486582">
              <w:marLeft w:val="0"/>
              <w:marRight w:val="0"/>
              <w:marTop w:val="0"/>
              <w:marBottom w:val="0"/>
              <w:divBdr>
                <w:top w:val="none" w:sz="0" w:space="0" w:color="auto"/>
                <w:left w:val="none" w:sz="0" w:space="0" w:color="auto"/>
                <w:bottom w:val="none" w:sz="0" w:space="0" w:color="auto"/>
                <w:right w:val="none" w:sz="0" w:space="0" w:color="auto"/>
              </w:divBdr>
              <w:divsChild>
                <w:div w:id="16334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86558">
      <w:marLeft w:val="0"/>
      <w:marRight w:val="0"/>
      <w:marTop w:val="0"/>
      <w:marBottom w:val="0"/>
      <w:divBdr>
        <w:top w:val="none" w:sz="0" w:space="0" w:color="auto"/>
        <w:left w:val="none" w:sz="0" w:space="0" w:color="auto"/>
        <w:bottom w:val="none" w:sz="0" w:space="0" w:color="auto"/>
        <w:right w:val="none" w:sz="0" w:space="0" w:color="auto"/>
      </w:divBdr>
      <w:divsChild>
        <w:div w:id="1633486619">
          <w:marLeft w:val="0"/>
          <w:marRight w:val="0"/>
          <w:marTop w:val="0"/>
          <w:marBottom w:val="0"/>
          <w:divBdr>
            <w:top w:val="none" w:sz="0" w:space="0" w:color="auto"/>
            <w:left w:val="none" w:sz="0" w:space="0" w:color="auto"/>
            <w:bottom w:val="none" w:sz="0" w:space="0" w:color="auto"/>
            <w:right w:val="none" w:sz="0" w:space="0" w:color="auto"/>
          </w:divBdr>
          <w:divsChild>
            <w:div w:id="1633486543">
              <w:marLeft w:val="0"/>
              <w:marRight w:val="0"/>
              <w:marTop w:val="0"/>
              <w:marBottom w:val="0"/>
              <w:divBdr>
                <w:top w:val="none" w:sz="0" w:space="0" w:color="auto"/>
                <w:left w:val="none" w:sz="0" w:space="0" w:color="auto"/>
                <w:bottom w:val="none" w:sz="0" w:space="0" w:color="auto"/>
                <w:right w:val="none" w:sz="0" w:space="0" w:color="auto"/>
              </w:divBdr>
            </w:div>
            <w:div w:id="1633486545">
              <w:marLeft w:val="0"/>
              <w:marRight w:val="0"/>
              <w:marTop w:val="0"/>
              <w:marBottom w:val="0"/>
              <w:divBdr>
                <w:top w:val="none" w:sz="0" w:space="0" w:color="auto"/>
                <w:left w:val="none" w:sz="0" w:space="0" w:color="auto"/>
                <w:bottom w:val="none" w:sz="0" w:space="0" w:color="auto"/>
                <w:right w:val="none" w:sz="0" w:space="0" w:color="auto"/>
              </w:divBdr>
            </w:div>
            <w:div w:id="1633486546">
              <w:marLeft w:val="0"/>
              <w:marRight w:val="0"/>
              <w:marTop w:val="0"/>
              <w:marBottom w:val="0"/>
              <w:divBdr>
                <w:top w:val="none" w:sz="0" w:space="0" w:color="auto"/>
                <w:left w:val="none" w:sz="0" w:space="0" w:color="auto"/>
                <w:bottom w:val="none" w:sz="0" w:space="0" w:color="auto"/>
                <w:right w:val="none" w:sz="0" w:space="0" w:color="auto"/>
              </w:divBdr>
            </w:div>
            <w:div w:id="1633486547">
              <w:marLeft w:val="0"/>
              <w:marRight w:val="0"/>
              <w:marTop w:val="0"/>
              <w:marBottom w:val="0"/>
              <w:divBdr>
                <w:top w:val="none" w:sz="0" w:space="0" w:color="auto"/>
                <w:left w:val="none" w:sz="0" w:space="0" w:color="auto"/>
                <w:bottom w:val="none" w:sz="0" w:space="0" w:color="auto"/>
                <w:right w:val="none" w:sz="0" w:space="0" w:color="auto"/>
              </w:divBdr>
            </w:div>
            <w:div w:id="1633486548">
              <w:marLeft w:val="0"/>
              <w:marRight w:val="0"/>
              <w:marTop w:val="0"/>
              <w:marBottom w:val="0"/>
              <w:divBdr>
                <w:top w:val="none" w:sz="0" w:space="0" w:color="auto"/>
                <w:left w:val="none" w:sz="0" w:space="0" w:color="auto"/>
                <w:bottom w:val="none" w:sz="0" w:space="0" w:color="auto"/>
                <w:right w:val="none" w:sz="0" w:space="0" w:color="auto"/>
              </w:divBdr>
            </w:div>
            <w:div w:id="1633486549">
              <w:marLeft w:val="0"/>
              <w:marRight w:val="0"/>
              <w:marTop w:val="0"/>
              <w:marBottom w:val="0"/>
              <w:divBdr>
                <w:top w:val="none" w:sz="0" w:space="0" w:color="auto"/>
                <w:left w:val="none" w:sz="0" w:space="0" w:color="auto"/>
                <w:bottom w:val="none" w:sz="0" w:space="0" w:color="auto"/>
                <w:right w:val="none" w:sz="0" w:space="0" w:color="auto"/>
              </w:divBdr>
            </w:div>
            <w:div w:id="1633486550">
              <w:marLeft w:val="0"/>
              <w:marRight w:val="0"/>
              <w:marTop w:val="0"/>
              <w:marBottom w:val="0"/>
              <w:divBdr>
                <w:top w:val="none" w:sz="0" w:space="0" w:color="auto"/>
                <w:left w:val="none" w:sz="0" w:space="0" w:color="auto"/>
                <w:bottom w:val="none" w:sz="0" w:space="0" w:color="auto"/>
                <w:right w:val="none" w:sz="0" w:space="0" w:color="auto"/>
              </w:divBdr>
            </w:div>
            <w:div w:id="1633486551">
              <w:marLeft w:val="0"/>
              <w:marRight w:val="0"/>
              <w:marTop w:val="0"/>
              <w:marBottom w:val="0"/>
              <w:divBdr>
                <w:top w:val="none" w:sz="0" w:space="0" w:color="auto"/>
                <w:left w:val="none" w:sz="0" w:space="0" w:color="auto"/>
                <w:bottom w:val="none" w:sz="0" w:space="0" w:color="auto"/>
                <w:right w:val="none" w:sz="0" w:space="0" w:color="auto"/>
              </w:divBdr>
            </w:div>
            <w:div w:id="1633486552">
              <w:marLeft w:val="0"/>
              <w:marRight w:val="0"/>
              <w:marTop w:val="0"/>
              <w:marBottom w:val="0"/>
              <w:divBdr>
                <w:top w:val="none" w:sz="0" w:space="0" w:color="auto"/>
                <w:left w:val="none" w:sz="0" w:space="0" w:color="auto"/>
                <w:bottom w:val="none" w:sz="0" w:space="0" w:color="auto"/>
                <w:right w:val="none" w:sz="0" w:space="0" w:color="auto"/>
              </w:divBdr>
            </w:div>
            <w:div w:id="1633486553">
              <w:marLeft w:val="0"/>
              <w:marRight w:val="0"/>
              <w:marTop w:val="0"/>
              <w:marBottom w:val="0"/>
              <w:divBdr>
                <w:top w:val="none" w:sz="0" w:space="0" w:color="auto"/>
                <w:left w:val="none" w:sz="0" w:space="0" w:color="auto"/>
                <w:bottom w:val="none" w:sz="0" w:space="0" w:color="auto"/>
                <w:right w:val="none" w:sz="0" w:space="0" w:color="auto"/>
              </w:divBdr>
            </w:div>
            <w:div w:id="1633486555">
              <w:marLeft w:val="0"/>
              <w:marRight w:val="0"/>
              <w:marTop w:val="0"/>
              <w:marBottom w:val="0"/>
              <w:divBdr>
                <w:top w:val="none" w:sz="0" w:space="0" w:color="auto"/>
                <w:left w:val="none" w:sz="0" w:space="0" w:color="auto"/>
                <w:bottom w:val="none" w:sz="0" w:space="0" w:color="auto"/>
                <w:right w:val="none" w:sz="0" w:space="0" w:color="auto"/>
              </w:divBdr>
            </w:div>
            <w:div w:id="1633486556">
              <w:marLeft w:val="0"/>
              <w:marRight w:val="0"/>
              <w:marTop w:val="0"/>
              <w:marBottom w:val="0"/>
              <w:divBdr>
                <w:top w:val="none" w:sz="0" w:space="0" w:color="auto"/>
                <w:left w:val="none" w:sz="0" w:space="0" w:color="auto"/>
                <w:bottom w:val="none" w:sz="0" w:space="0" w:color="auto"/>
                <w:right w:val="none" w:sz="0" w:space="0" w:color="auto"/>
              </w:divBdr>
            </w:div>
            <w:div w:id="1633486559">
              <w:marLeft w:val="0"/>
              <w:marRight w:val="0"/>
              <w:marTop w:val="0"/>
              <w:marBottom w:val="0"/>
              <w:divBdr>
                <w:top w:val="none" w:sz="0" w:space="0" w:color="auto"/>
                <w:left w:val="none" w:sz="0" w:space="0" w:color="auto"/>
                <w:bottom w:val="none" w:sz="0" w:space="0" w:color="auto"/>
                <w:right w:val="none" w:sz="0" w:space="0" w:color="auto"/>
              </w:divBdr>
            </w:div>
            <w:div w:id="1633486562">
              <w:marLeft w:val="0"/>
              <w:marRight w:val="0"/>
              <w:marTop w:val="0"/>
              <w:marBottom w:val="0"/>
              <w:divBdr>
                <w:top w:val="none" w:sz="0" w:space="0" w:color="auto"/>
                <w:left w:val="none" w:sz="0" w:space="0" w:color="auto"/>
                <w:bottom w:val="none" w:sz="0" w:space="0" w:color="auto"/>
                <w:right w:val="none" w:sz="0" w:space="0" w:color="auto"/>
              </w:divBdr>
            </w:div>
            <w:div w:id="1633486563">
              <w:marLeft w:val="0"/>
              <w:marRight w:val="0"/>
              <w:marTop w:val="0"/>
              <w:marBottom w:val="0"/>
              <w:divBdr>
                <w:top w:val="none" w:sz="0" w:space="0" w:color="auto"/>
                <w:left w:val="none" w:sz="0" w:space="0" w:color="auto"/>
                <w:bottom w:val="none" w:sz="0" w:space="0" w:color="auto"/>
                <w:right w:val="none" w:sz="0" w:space="0" w:color="auto"/>
              </w:divBdr>
            </w:div>
            <w:div w:id="1633486566">
              <w:marLeft w:val="0"/>
              <w:marRight w:val="0"/>
              <w:marTop w:val="0"/>
              <w:marBottom w:val="0"/>
              <w:divBdr>
                <w:top w:val="none" w:sz="0" w:space="0" w:color="auto"/>
                <w:left w:val="none" w:sz="0" w:space="0" w:color="auto"/>
                <w:bottom w:val="none" w:sz="0" w:space="0" w:color="auto"/>
                <w:right w:val="none" w:sz="0" w:space="0" w:color="auto"/>
              </w:divBdr>
            </w:div>
            <w:div w:id="1633486567">
              <w:marLeft w:val="0"/>
              <w:marRight w:val="0"/>
              <w:marTop w:val="0"/>
              <w:marBottom w:val="0"/>
              <w:divBdr>
                <w:top w:val="none" w:sz="0" w:space="0" w:color="auto"/>
                <w:left w:val="none" w:sz="0" w:space="0" w:color="auto"/>
                <w:bottom w:val="none" w:sz="0" w:space="0" w:color="auto"/>
                <w:right w:val="none" w:sz="0" w:space="0" w:color="auto"/>
              </w:divBdr>
            </w:div>
            <w:div w:id="1633486568">
              <w:marLeft w:val="0"/>
              <w:marRight w:val="0"/>
              <w:marTop w:val="0"/>
              <w:marBottom w:val="0"/>
              <w:divBdr>
                <w:top w:val="none" w:sz="0" w:space="0" w:color="auto"/>
                <w:left w:val="none" w:sz="0" w:space="0" w:color="auto"/>
                <w:bottom w:val="none" w:sz="0" w:space="0" w:color="auto"/>
                <w:right w:val="none" w:sz="0" w:space="0" w:color="auto"/>
              </w:divBdr>
            </w:div>
            <w:div w:id="1633486569">
              <w:marLeft w:val="0"/>
              <w:marRight w:val="0"/>
              <w:marTop w:val="0"/>
              <w:marBottom w:val="0"/>
              <w:divBdr>
                <w:top w:val="none" w:sz="0" w:space="0" w:color="auto"/>
                <w:left w:val="none" w:sz="0" w:space="0" w:color="auto"/>
                <w:bottom w:val="none" w:sz="0" w:space="0" w:color="auto"/>
                <w:right w:val="none" w:sz="0" w:space="0" w:color="auto"/>
              </w:divBdr>
            </w:div>
            <w:div w:id="1633486570">
              <w:marLeft w:val="0"/>
              <w:marRight w:val="0"/>
              <w:marTop w:val="0"/>
              <w:marBottom w:val="0"/>
              <w:divBdr>
                <w:top w:val="none" w:sz="0" w:space="0" w:color="auto"/>
                <w:left w:val="none" w:sz="0" w:space="0" w:color="auto"/>
                <w:bottom w:val="none" w:sz="0" w:space="0" w:color="auto"/>
                <w:right w:val="none" w:sz="0" w:space="0" w:color="auto"/>
              </w:divBdr>
            </w:div>
            <w:div w:id="1633486571">
              <w:marLeft w:val="0"/>
              <w:marRight w:val="0"/>
              <w:marTop w:val="0"/>
              <w:marBottom w:val="0"/>
              <w:divBdr>
                <w:top w:val="none" w:sz="0" w:space="0" w:color="auto"/>
                <w:left w:val="none" w:sz="0" w:space="0" w:color="auto"/>
                <w:bottom w:val="none" w:sz="0" w:space="0" w:color="auto"/>
                <w:right w:val="none" w:sz="0" w:space="0" w:color="auto"/>
              </w:divBdr>
            </w:div>
            <w:div w:id="1633486572">
              <w:marLeft w:val="0"/>
              <w:marRight w:val="0"/>
              <w:marTop w:val="0"/>
              <w:marBottom w:val="0"/>
              <w:divBdr>
                <w:top w:val="none" w:sz="0" w:space="0" w:color="auto"/>
                <w:left w:val="none" w:sz="0" w:space="0" w:color="auto"/>
                <w:bottom w:val="none" w:sz="0" w:space="0" w:color="auto"/>
                <w:right w:val="none" w:sz="0" w:space="0" w:color="auto"/>
              </w:divBdr>
            </w:div>
            <w:div w:id="1633486575">
              <w:marLeft w:val="0"/>
              <w:marRight w:val="0"/>
              <w:marTop w:val="0"/>
              <w:marBottom w:val="0"/>
              <w:divBdr>
                <w:top w:val="none" w:sz="0" w:space="0" w:color="auto"/>
                <w:left w:val="none" w:sz="0" w:space="0" w:color="auto"/>
                <w:bottom w:val="none" w:sz="0" w:space="0" w:color="auto"/>
                <w:right w:val="none" w:sz="0" w:space="0" w:color="auto"/>
              </w:divBdr>
            </w:div>
            <w:div w:id="1633486576">
              <w:marLeft w:val="0"/>
              <w:marRight w:val="0"/>
              <w:marTop w:val="0"/>
              <w:marBottom w:val="0"/>
              <w:divBdr>
                <w:top w:val="none" w:sz="0" w:space="0" w:color="auto"/>
                <w:left w:val="none" w:sz="0" w:space="0" w:color="auto"/>
                <w:bottom w:val="none" w:sz="0" w:space="0" w:color="auto"/>
                <w:right w:val="none" w:sz="0" w:space="0" w:color="auto"/>
              </w:divBdr>
            </w:div>
            <w:div w:id="1633486577">
              <w:marLeft w:val="0"/>
              <w:marRight w:val="0"/>
              <w:marTop w:val="0"/>
              <w:marBottom w:val="0"/>
              <w:divBdr>
                <w:top w:val="none" w:sz="0" w:space="0" w:color="auto"/>
                <w:left w:val="none" w:sz="0" w:space="0" w:color="auto"/>
                <w:bottom w:val="none" w:sz="0" w:space="0" w:color="auto"/>
                <w:right w:val="none" w:sz="0" w:space="0" w:color="auto"/>
              </w:divBdr>
            </w:div>
            <w:div w:id="1633486579">
              <w:marLeft w:val="0"/>
              <w:marRight w:val="0"/>
              <w:marTop w:val="0"/>
              <w:marBottom w:val="0"/>
              <w:divBdr>
                <w:top w:val="none" w:sz="0" w:space="0" w:color="auto"/>
                <w:left w:val="none" w:sz="0" w:space="0" w:color="auto"/>
                <w:bottom w:val="none" w:sz="0" w:space="0" w:color="auto"/>
                <w:right w:val="none" w:sz="0" w:space="0" w:color="auto"/>
              </w:divBdr>
            </w:div>
            <w:div w:id="1633486580">
              <w:marLeft w:val="0"/>
              <w:marRight w:val="0"/>
              <w:marTop w:val="0"/>
              <w:marBottom w:val="0"/>
              <w:divBdr>
                <w:top w:val="none" w:sz="0" w:space="0" w:color="auto"/>
                <w:left w:val="none" w:sz="0" w:space="0" w:color="auto"/>
                <w:bottom w:val="none" w:sz="0" w:space="0" w:color="auto"/>
                <w:right w:val="none" w:sz="0" w:space="0" w:color="auto"/>
              </w:divBdr>
            </w:div>
            <w:div w:id="1633486583">
              <w:marLeft w:val="0"/>
              <w:marRight w:val="0"/>
              <w:marTop w:val="0"/>
              <w:marBottom w:val="0"/>
              <w:divBdr>
                <w:top w:val="none" w:sz="0" w:space="0" w:color="auto"/>
                <w:left w:val="none" w:sz="0" w:space="0" w:color="auto"/>
                <w:bottom w:val="none" w:sz="0" w:space="0" w:color="auto"/>
                <w:right w:val="none" w:sz="0" w:space="0" w:color="auto"/>
              </w:divBdr>
            </w:div>
            <w:div w:id="1633486585">
              <w:marLeft w:val="0"/>
              <w:marRight w:val="0"/>
              <w:marTop w:val="0"/>
              <w:marBottom w:val="0"/>
              <w:divBdr>
                <w:top w:val="none" w:sz="0" w:space="0" w:color="auto"/>
                <w:left w:val="none" w:sz="0" w:space="0" w:color="auto"/>
                <w:bottom w:val="none" w:sz="0" w:space="0" w:color="auto"/>
                <w:right w:val="none" w:sz="0" w:space="0" w:color="auto"/>
              </w:divBdr>
            </w:div>
            <w:div w:id="1633486586">
              <w:marLeft w:val="0"/>
              <w:marRight w:val="0"/>
              <w:marTop w:val="0"/>
              <w:marBottom w:val="0"/>
              <w:divBdr>
                <w:top w:val="none" w:sz="0" w:space="0" w:color="auto"/>
                <w:left w:val="none" w:sz="0" w:space="0" w:color="auto"/>
                <w:bottom w:val="none" w:sz="0" w:space="0" w:color="auto"/>
                <w:right w:val="none" w:sz="0" w:space="0" w:color="auto"/>
              </w:divBdr>
            </w:div>
            <w:div w:id="1633486587">
              <w:marLeft w:val="0"/>
              <w:marRight w:val="0"/>
              <w:marTop w:val="0"/>
              <w:marBottom w:val="0"/>
              <w:divBdr>
                <w:top w:val="none" w:sz="0" w:space="0" w:color="auto"/>
                <w:left w:val="none" w:sz="0" w:space="0" w:color="auto"/>
                <w:bottom w:val="none" w:sz="0" w:space="0" w:color="auto"/>
                <w:right w:val="none" w:sz="0" w:space="0" w:color="auto"/>
              </w:divBdr>
            </w:div>
            <w:div w:id="1633486589">
              <w:marLeft w:val="0"/>
              <w:marRight w:val="0"/>
              <w:marTop w:val="0"/>
              <w:marBottom w:val="0"/>
              <w:divBdr>
                <w:top w:val="none" w:sz="0" w:space="0" w:color="auto"/>
                <w:left w:val="none" w:sz="0" w:space="0" w:color="auto"/>
                <w:bottom w:val="none" w:sz="0" w:space="0" w:color="auto"/>
                <w:right w:val="none" w:sz="0" w:space="0" w:color="auto"/>
              </w:divBdr>
            </w:div>
            <w:div w:id="1633486590">
              <w:marLeft w:val="0"/>
              <w:marRight w:val="0"/>
              <w:marTop w:val="0"/>
              <w:marBottom w:val="0"/>
              <w:divBdr>
                <w:top w:val="none" w:sz="0" w:space="0" w:color="auto"/>
                <w:left w:val="none" w:sz="0" w:space="0" w:color="auto"/>
                <w:bottom w:val="none" w:sz="0" w:space="0" w:color="auto"/>
                <w:right w:val="none" w:sz="0" w:space="0" w:color="auto"/>
              </w:divBdr>
            </w:div>
            <w:div w:id="1633486591">
              <w:marLeft w:val="0"/>
              <w:marRight w:val="0"/>
              <w:marTop w:val="0"/>
              <w:marBottom w:val="0"/>
              <w:divBdr>
                <w:top w:val="none" w:sz="0" w:space="0" w:color="auto"/>
                <w:left w:val="none" w:sz="0" w:space="0" w:color="auto"/>
                <w:bottom w:val="none" w:sz="0" w:space="0" w:color="auto"/>
                <w:right w:val="none" w:sz="0" w:space="0" w:color="auto"/>
              </w:divBdr>
            </w:div>
            <w:div w:id="1633486592">
              <w:marLeft w:val="0"/>
              <w:marRight w:val="0"/>
              <w:marTop w:val="0"/>
              <w:marBottom w:val="0"/>
              <w:divBdr>
                <w:top w:val="none" w:sz="0" w:space="0" w:color="auto"/>
                <w:left w:val="none" w:sz="0" w:space="0" w:color="auto"/>
                <w:bottom w:val="none" w:sz="0" w:space="0" w:color="auto"/>
                <w:right w:val="none" w:sz="0" w:space="0" w:color="auto"/>
              </w:divBdr>
            </w:div>
            <w:div w:id="1633486595">
              <w:marLeft w:val="0"/>
              <w:marRight w:val="0"/>
              <w:marTop w:val="0"/>
              <w:marBottom w:val="0"/>
              <w:divBdr>
                <w:top w:val="none" w:sz="0" w:space="0" w:color="auto"/>
                <w:left w:val="none" w:sz="0" w:space="0" w:color="auto"/>
                <w:bottom w:val="none" w:sz="0" w:space="0" w:color="auto"/>
                <w:right w:val="none" w:sz="0" w:space="0" w:color="auto"/>
              </w:divBdr>
            </w:div>
            <w:div w:id="1633486596">
              <w:marLeft w:val="0"/>
              <w:marRight w:val="0"/>
              <w:marTop w:val="0"/>
              <w:marBottom w:val="0"/>
              <w:divBdr>
                <w:top w:val="none" w:sz="0" w:space="0" w:color="auto"/>
                <w:left w:val="none" w:sz="0" w:space="0" w:color="auto"/>
                <w:bottom w:val="none" w:sz="0" w:space="0" w:color="auto"/>
                <w:right w:val="none" w:sz="0" w:space="0" w:color="auto"/>
              </w:divBdr>
            </w:div>
            <w:div w:id="1633486597">
              <w:marLeft w:val="0"/>
              <w:marRight w:val="0"/>
              <w:marTop w:val="0"/>
              <w:marBottom w:val="0"/>
              <w:divBdr>
                <w:top w:val="none" w:sz="0" w:space="0" w:color="auto"/>
                <w:left w:val="none" w:sz="0" w:space="0" w:color="auto"/>
                <w:bottom w:val="none" w:sz="0" w:space="0" w:color="auto"/>
                <w:right w:val="none" w:sz="0" w:space="0" w:color="auto"/>
              </w:divBdr>
            </w:div>
            <w:div w:id="1633486598">
              <w:marLeft w:val="0"/>
              <w:marRight w:val="0"/>
              <w:marTop w:val="0"/>
              <w:marBottom w:val="0"/>
              <w:divBdr>
                <w:top w:val="none" w:sz="0" w:space="0" w:color="auto"/>
                <w:left w:val="none" w:sz="0" w:space="0" w:color="auto"/>
                <w:bottom w:val="none" w:sz="0" w:space="0" w:color="auto"/>
                <w:right w:val="none" w:sz="0" w:space="0" w:color="auto"/>
              </w:divBdr>
            </w:div>
            <w:div w:id="1633486600">
              <w:marLeft w:val="0"/>
              <w:marRight w:val="0"/>
              <w:marTop w:val="0"/>
              <w:marBottom w:val="0"/>
              <w:divBdr>
                <w:top w:val="none" w:sz="0" w:space="0" w:color="auto"/>
                <w:left w:val="none" w:sz="0" w:space="0" w:color="auto"/>
                <w:bottom w:val="none" w:sz="0" w:space="0" w:color="auto"/>
                <w:right w:val="none" w:sz="0" w:space="0" w:color="auto"/>
              </w:divBdr>
            </w:div>
            <w:div w:id="1633486601">
              <w:marLeft w:val="0"/>
              <w:marRight w:val="0"/>
              <w:marTop w:val="0"/>
              <w:marBottom w:val="0"/>
              <w:divBdr>
                <w:top w:val="none" w:sz="0" w:space="0" w:color="auto"/>
                <w:left w:val="none" w:sz="0" w:space="0" w:color="auto"/>
                <w:bottom w:val="none" w:sz="0" w:space="0" w:color="auto"/>
                <w:right w:val="none" w:sz="0" w:space="0" w:color="auto"/>
              </w:divBdr>
            </w:div>
            <w:div w:id="1633486602">
              <w:marLeft w:val="0"/>
              <w:marRight w:val="0"/>
              <w:marTop w:val="0"/>
              <w:marBottom w:val="0"/>
              <w:divBdr>
                <w:top w:val="none" w:sz="0" w:space="0" w:color="auto"/>
                <w:left w:val="none" w:sz="0" w:space="0" w:color="auto"/>
                <w:bottom w:val="none" w:sz="0" w:space="0" w:color="auto"/>
                <w:right w:val="none" w:sz="0" w:space="0" w:color="auto"/>
              </w:divBdr>
            </w:div>
            <w:div w:id="1633486604">
              <w:marLeft w:val="0"/>
              <w:marRight w:val="0"/>
              <w:marTop w:val="0"/>
              <w:marBottom w:val="0"/>
              <w:divBdr>
                <w:top w:val="none" w:sz="0" w:space="0" w:color="auto"/>
                <w:left w:val="none" w:sz="0" w:space="0" w:color="auto"/>
                <w:bottom w:val="none" w:sz="0" w:space="0" w:color="auto"/>
                <w:right w:val="none" w:sz="0" w:space="0" w:color="auto"/>
              </w:divBdr>
            </w:div>
            <w:div w:id="1633486605">
              <w:marLeft w:val="0"/>
              <w:marRight w:val="0"/>
              <w:marTop w:val="0"/>
              <w:marBottom w:val="0"/>
              <w:divBdr>
                <w:top w:val="none" w:sz="0" w:space="0" w:color="auto"/>
                <w:left w:val="none" w:sz="0" w:space="0" w:color="auto"/>
                <w:bottom w:val="none" w:sz="0" w:space="0" w:color="auto"/>
                <w:right w:val="none" w:sz="0" w:space="0" w:color="auto"/>
              </w:divBdr>
            </w:div>
            <w:div w:id="1633486606">
              <w:marLeft w:val="0"/>
              <w:marRight w:val="0"/>
              <w:marTop w:val="0"/>
              <w:marBottom w:val="0"/>
              <w:divBdr>
                <w:top w:val="none" w:sz="0" w:space="0" w:color="auto"/>
                <w:left w:val="none" w:sz="0" w:space="0" w:color="auto"/>
                <w:bottom w:val="none" w:sz="0" w:space="0" w:color="auto"/>
                <w:right w:val="none" w:sz="0" w:space="0" w:color="auto"/>
              </w:divBdr>
            </w:div>
            <w:div w:id="1633486607">
              <w:marLeft w:val="0"/>
              <w:marRight w:val="0"/>
              <w:marTop w:val="0"/>
              <w:marBottom w:val="0"/>
              <w:divBdr>
                <w:top w:val="none" w:sz="0" w:space="0" w:color="auto"/>
                <w:left w:val="none" w:sz="0" w:space="0" w:color="auto"/>
                <w:bottom w:val="none" w:sz="0" w:space="0" w:color="auto"/>
                <w:right w:val="none" w:sz="0" w:space="0" w:color="auto"/>
              </w:divBdr>
            </w:div>
            <w:div w:id="1633486608">
              <w:marLeft w:val="0"/>
              <w:marRight w:val="0"/>
              <w:marTop w:val="0"/>
              <w:marBottom w:val="0"/>
              <w:divBdr>
                <w:top w:val="none" w:sz="0" w:space="0" w:color="auto"/>
                <w:left w:val="none" w:sz="0" w:space="0" w:color="auto"/>
                <w:bottom w:val="none" w:sz="0" w:space="0" w:color="auto"/>
                <w:right w:val="none" w:sz="0" w:space="0" w:color="auto"/>
              </w:divBdr>
            </w:div>
            <w:div w:id="1633486609">
              <w:marLeft w:val="0"/>
              <w:marRight w:val="0"/>
              <w:marTop w:val="0"/>
              <w:marBottom w:val="0"/>
              <w:divBdr>
                <w:top w:val="none" w:sz="0" w:space="0" w:color="auto"/>
                <w:left w:val="none" w:sz="0" w:space="0" w:color="auto"/>
                <w:bottom w:val="none" w:sz="0" w:space="0" w:color="auto"/>
                <w:right w:val="none" w:sz="0" w:space="0" w:color="auto"/>
              </w:divBdr>
            </w:div>
            <w:div w:id="1633486611">
              <w:marLeft w:val="0"/>
              <w:marRight w:val="0"/>
              <w:marTop w:val="0"/>
              <w:marBottom w:val="0"/>
              <w:divBdr>
                <w:top w:val="none" w:sz="0" w:space="0" w:color="auto"/>
                <w:left w:val="none" w:sz="0" w:space="0" w:color="auto"/>
                <w:bottom w:val="none" w:sz="0" w:space="0" w:color="auto"/>
                <w:right w:val="none" w:sz="0" w:space="0" w:color="auto"/>
              </w:divBdr>
            </w:div>
            <w:div w:id="1633486612">
              <w:marLeft w:val="0"/>
              <w:marRight w:val="0"/>
              <w:marTop w:val="0"/>
              <w:marBottom w:val="0"/>
              <w:divBdr>
                <w:top w:val="none" w:sz="0" w:space="0" w:color="auto"/>
                <w:left w:val="none" w:sz="0" w:space="0" w:color="auto"/>
                <w:bottom w:val="none" w:sz="0" w:space="0" w:color="auto"/>
                <w:right w:val="none" w:sz="0" w:space="0" w:color="auto"/>
              </w:divBdr>
            </w:div>
            <w:div w:id="1633486613">
              <w:marLeft w:val="0"/>
              <w:marRight w:val="0"/>
              <w:marTop w:val="0"/>
              <w:marBottom w:val="0"/>
              <w:divBdr>
                <w:top w:val="none" w:sz="0" w:space="0" w:color="auto"/>
                <w:left w:val="none" w:sz="0" w:space="0" w:color="auto"/>
                <w:bottom w:val="none" w:sz="0" w:space="0" w:color="auto"/>
                <w:right w:val="none" w:sz="0" w:space="0" w:color="auto"/>
              </w:divBdr>
            </w:div>
            <w:div w:id="1633486615">
              <w:marLeft w:val="0"/>
              <w:marRight w:val="0"/>
              <w:marTop w:val="0"/>
              <w:marBottom w:val="0"/>
              <w:divBdr>
                <w:top w:val="none" w:sz="0" w:space="0" w:color="auto"/>
                <w:left w:val="none" w:sz="0" w:space="0" w:color="auto"/>
                <w:bottom w:val="none" w:sz="0" w:space="0" w:color="auto"/>
                <w:right w:val="none" w:sz="0" w:space="0" w:color="auto"/>
              </w:divBdr>
            </w:div>
            <w:div w:id="1633486616">
              <w:marLeft w:val="0"/>
              <w:marRight w:val="0"/>
              <w:marTop w:val="0"/>
              <w:marBottom w:val="0"/>
              <w:divBdr>
                <w:top w:val="none" w:sz="0" w:space="0" w:color="auto"/>
                <w:left w:val="none" w:sz="0" w:space="0" w:color="auto"/>
                <w:bottom w:val="none" w:sz="0" w:space="0" w:color="auto"/>
                <w:right w:val="none" w:sz="0" w:space="0" w:color="auto"/>
              </w:divBdr>
            </w:div>
            <w:div w:id="1633486617">
              <w:marLeft w:val="0"/>
              <w:marRight w:val="0"/>
              <w:marTop w:val="0"/>
              <w:marBottom w:val="0"/>
              <w:divBdr>
                <w:top w:val="none" w:sz="0" w:space="0" w:color="auto"/>
                <w:left w:val="none" w:sz="0" w:space="0" w:color="auto"/>
                <w:bottom w:val="none" w:sz="0" w:space="0" w:color="auto"/>
                <w:right w:val="none" w:sz="0" w:space="0" w:color="auto"/>
              </w:divBdr>
            </w:div>
            <w:div w:id="1633486618">
              <w:marLeft w:val="0"/>
              <w:marRight w:val="0"/>
              <w:marTop w:val="0"/>
              <w:marBottom w:val="0"/>
              <w:divBdr>
                <w:top w:val="none" w:sz="0" w:space="0" w:color="auto"/>
                <w:left w:val="none" w:sz="0" w:space="0" w:color="auto"/>
                <w:bottom w:val="none" w:sz="0" w:space="0" w:color="auto"/>
                <w:right w:val="none" w:sz="0" w:space="0" w:color="auto"/>
              </w:divBdr>
            </w:div>
            <w:div w:id="1633486622">
              <w:marLeft w:val="0"/>
              <w:marRight w:val="0"/>
              <w:marTop w:val="0"/>
              <w:marBottom w:val="0"/>
              <w:divBdr>
                <w:top w:val="none" w:sz="0" w:space="0" w:color="auto"/>
                <w:left w:val="none" w:sz="0" w:space="0" w:color="auto"/>
                <w:bottom w:val="none" w:sz="0" w:space="0" w:color="auto"/>
                <w:right w:val="none" w:sz="0" w:space="0" w:color="auto"/>
              </w:divBdr>
            </w:div>
            <w:div w:id="1633486626">
              <w:marLeft w:val="0"/>
              <w:marRight w:val="0"/>
              <w:marTop w:val="0"/>
              <w:marBottom w:val="0"/>
              <w:divBdr>
                <w:top w:val="none" w:sz="0" w:space="0" w:color="auto"/>
                <w:left w:val="none" w:sz="0" w:space="0" w:color="auto"/>
                <w:bottom w:val="none" w:sz="0" w:space="0" w:color="auto"/>
                <w:right w:val="none" w:sz="0" w:space="0" w:color="auto"/>
              </w:divBdr>
            </w:div>
            <w:div w:id="1633486628">
              <w:marLeft w:val="0"/>
              <w:marRight w:val="0"/>
              <w:marTop w:val="0"/>
              <w:marBottom w:val="0"/>
              <w:divBdr>
                <w:top w:val="none" w:sz="0" w:space="0" w:color="auto"/>
                <w:left w:val="none" w:sz="0" w:space="0" w:color="auto"/>
                <w:bottom w:val="none" w:sz="0" w:space="0" w:color="auto"/>
                <w:right w:val="none" w:sz="0" w:space="0" w:color="auto"/>
              </w:divBdr>
            </w:div>
            <w:div w:id="1633486629">
              <w:marLeft w:val="0"/>
              <w:marRight w:val="0"/>
              <w:marTop w:val="0"/>
              <w:marBottom w:val="0"/>
              <w:divBdr>
                <w:top w:val="none" w:sz="0" w:space="0" w:color="auto"/>
                <w:left w:val="none" w:sz="0" w:space="0" w:color="auto"/>
                <w:bottom w:val="none" w:sz="0" w:space="0" w:color="auto"/>
                <w:right w:val="none" w:sz="0" w:space="0" w:color="auto"/>
              </w:divBdr>
            </w:div>
            <w:div w:id="1633486630">
              <w:marLeft w:val="0"/>
              <w:marRight w:val="0"/>
              <w:marTop w:val="0"/>
              <w:marBottom w:val="0"/>
              <w:divBdr>
                <w:top w:val="none" w:sz="0" w:space="0" w:color="auto"/>
                <w:left w:val="none" w:sz="0" w:space="0" w:color="auto"/>
                <w:bottom w:val="none" w:sz="0" w:space="0" w:color="auto"/>
                <w:right w:val="none" w:sz="0" w:space="0" w:color="auto"/>
              </w:divBdr>
            </w:div>
            <w:div w:id="1633486632">
              <w:marLeft w:val="0"/>
              <w:marRight w:val="0"/>
              <w:marTop w:val="0"/>
              <w:marBottom w:val="0"/>
              <w:divBdr>
                <w:top w:val="none" w:sz="0" w:space="0" w:color="auto"/>
                <w:left w:val="none" w:sz="0" w:space="0" w:color="auto"/>
                <w:bottom w:val="none" w:sz="0" w:space="0" w:color="auto"/>
                <w:right w:val="none" w:sz="0" w:space="0" w:color="auto"/>
              </w:divBdr>
            </w:div>
            <w:div w:id="1633486634">
              <w:marLeft w:val="0"/>
              <w:marRight w:val="0"/>
              <w:marTop w:val="0"/>
              <w:marBottom w:val="0"/>
              <w:divBdr>
                <w:top w:val="none" w:sz="0" w:space="0" w:color="auto"/>
                <w:left w:val="none" w:sz="0" w:space="0" w:color="auto"/>
                <w:bottom w:val="none" w:sz="0" w:space="0" w:color="auto"/>
                <w:right w:val="none" w:sz="0" w:space="0" w:color="auto"/>
              </w:divBdr>
            </w:div>
            <w:div w:id="1633486635">
              <w:marLeft w:val="0"/>
              <w:marRight w:val="0"/>
              <w:marTop w:val="0"/>
              <w:marBottom w:val="0"/>
              <w:divBdr>
                <w:top w:val="none" w:sz="0" w:space="0" w:color="auto"/>
                <w:left w:val="none" w:sz="0" w:space="0" w:color="auto"/>
                <w:bottom w:val="none" w:sz="0" w:space="0" w:color="auto"/>
                <w:right w:val="none" w:sz="0" w:space="0" w:color="auto"/>
              </w:divBdr>
            </w:div>
            <w:div w:id="1633486636">
              <w:marLeft w:val="0"/>
              <w:marRight w:val="0"/>
              <w:marTop w:val="0"/>
              <w:marBottom w:val="0"/>
              <w:divBdr>
                <w:top w:val="none" w:sz="0" w:space="0" w:color="auto"/>
                <w:left w:val="none" w:sz="0" w:space="0" w:color="auto"/>
                <w:bottom w:val="none" w:sz="0" w:space="0" w:color="auto"/>
                <w:right w:val="none" w:sz="0" w:space="0" w:color="auto"/>
              </w:divBdr>
            </w:div>
            <w:div w:id="1633486637">
              <w:marLeft w:val="0"/>
              <w:marRight w:val="0"/>
              <w:marTop w:val="0"/>
              <w:marBottom w:val="0"/>
              <w:divBdr>
                <w:top w:val="none" w:sz="0" w:space="0" w:color="auto"/>
                <w:left w:val="none" w:sz="0" w:space="0" w:color="auto"/>
                <w:bottom w:val="none" w:sz="0" w:space="0" w:color="auto"/>
                <w:right w:val="none" w:sz="0" w:space="0" w:color="auto"/>
              </w:divBdr>
            </w:div>
            <w:div w:id="1633486638">
              <w:marLeft w:val="0"/>
              <w:marRight w:val="0"/>
              <w:marTop w:val="0"/>
              <w:marBottom w:val="0"/>
              <w:divBdr>
                <w:top w:val="none" w:sz="0" w:space="0" w:color="auto"/>
                <w:left w:val="none" w:sz="0" w:space="0" w:color="auto"/>
                <w:bottom w:val="none" w:sz="0" w:space="0" w:color="auto"/>
                <w:right w:val="none" w:sz="0" w:space="0" w:color="auto"/>
              </w:divBdr>
            </w:div>
            <w:div w:id="1633486640">
              <w:marLeft w:val="0"/>
              <w:marRight w:val="0"/>
              <w:marTop w:val="0"/>
              <w:marBottom w:val="0"/>
              <w:divBdr>
                <w:top w:val="none" w:sz="0" w:space="0" w:color="auto"/>
                <w:left w:val="none" w:sz="0" w:space="0" w:color="auto"/>
                <w:bottom w:val="none" w:sz="0" w:space="0" w:color="auto"/>
                <w:right w:val="none" w:sz="0" w:space="0" w:color="auto"/>
              </w:divBdr>
            </w:div>
            <w:div w:id="1633486641">
              <w:marLeft w:val="0"/>
              <w:marRight w:val="0"/>
              <w:marTop w:val="0"/>
              <w:marBottom w:val="0"/>
              <w:divBdr>
                <w:top w:val="none" w:sz="0" w:space="0" w:color="auto"/>
                <w:left w:val="none" w:sz="0" w:space="0" w:color="auto"/>
                <w:bottom w:val="none" w:sz="0" w:space="0" w:color="auto"/>
                <w:right w:val="none" w:sz="0" w:space="0" w:color="auto"/>
              </w:divBdr>
            </w:div>
            <w:div w:id="1633486645">
              <w:marLeft w:val="0"/>
              <w:marRight w:val="0"/>
              <w:marTop w:val="0"/>
              <w:marBottom w:val="0"/>
              <w:divBdr>
                <w:top w:val="none" w:sz="0" w:space="0" w:color="auto"/>
                <w:left w:val="none" w:sz="0" w:space="0" w:color="auto"/>
                <w:bottom w:val="none" w:sz="0" w:space="0" w:color="auto"/>
                <w:right w:val="none" w:sz="0" w:space="0" w:color="auto"/>
              </w:divBdr>
            </w:div>
            <w:div w:id="1633486646">
              <w:marLeft w:val="0"/>
              <w:marRight w:val="0"/>
              <w:marTop w:val="0"/>
              <w:marBottom w:val="0"/>
              <w:divBdr>
                <w:top w:val="none" w:sz="0" w:space="0" w:color="auto"/>
                <w:left w:val="none" w:sz="0" w:space="0" w:color="auto"/>
                <w:bottom w:val="none" w:sz="0" w:space="0" w:color="auto"/>
                <w:right w:val="none" w:sz="0" w:space="0" w:color="auto"/>
              </w:divBdr>
            </w:div>
            <w:div w:id="1633486647">
              <w:marLeft w:val="0"/>
              <w:marRight w:val="0"/>
              <w:marTop w:val="0"/>
              <w:marBottom w:val="0"/>
              <w:divBdr>
                <w:top w:val="none" w:sz="0" w:space="0" w:color="auto"/>
                <w:left w:val="none" w:sz="0" w:space="0" w:color="auto"/>
                <w:bottom w:val="none" w:sz="0" w:space="0" w:color="auto"/>
                <w:right w:val="none" w:sz="0" w:space="0" w:color="auto"/>
              </w:divBdr>
            </w:div>
            <w:div w:id="163348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86564">
      <w:marLeft w:val="0"/>
      <w:marRight w:val="0"/>
      <w:marTop w:val="0"/>
      <w:marBottom w:val="0"/>
      <w:divBdr>
        <w:top w:val="none" w:sz="0" w:space="0" w:color="auto"/>
        <w:left w:val="none" w:sz="0" w:space="0" w:color="auto"/>
        <w:bottom w:val="none" w:sz="0" w:space="0" w:color="auto"/>
        <w:right w:val="none" w:sz="0" w:space="0" w:color="auto"/>
      </w:divBdr>
      <w:divsChild>
        <w:div w:id="1633486554">
          <w:marLeft w:val="0"/>
          <w:marRight w:val="0"/>
          <w:marTop w:val="0"/>
          <w:marBottom w:val="0"/>
          <w:divBdr>
            <w:top w:val="none" w:sz="0" w:space="0" w:color="auto"/>
            <w:left w:val="none" w:sz="0" w:space="0" w:color="auto"/>
            <w:bottom w:val="none" w:sz="0" w:space="0" w:color="auto"/>
            <w:right w:val="none" w:sz="0" w:space="0" w:color="auto"/>
          </w:divBdr>
        </w:div>
        <w:div w:id="1633486588">
          <w:marLeft w:val="0"/>
          <w:marRight w:val="0"/>
          <w:marTop w:val="0"/>
          <w:marBottom w:val="0"/>
          <w:divBdr>
            <w:top w:val="none" w:sz="0" w:space="0" w:color="auto"/>
            <w:left w:val="none" w:sz="0" w:space="0" w:color="auto"/>
            <w:bottom w:val="none" w:sz="0" w:space="0" w:color="auto"/>
            <w:right w:val="none" w:sz="0" w:space="0" w:color="auto"/>
          </w:divBdr>
        </w:div>
        <w:div w:id="1633486593">
          <w:marLeft w:val="0"/>
          <w:marRight w:val="0"/>
          <w:marTop w:val="0"/>
          <w:marBottom w:val="0"/>
          <w:divBdr>
            <w:top w:val="none" w:sz="0" w:space="0" w:color="auto"/>
            <w:left w:val="none" w:sz="0" w:space="0" w:color="auto"/>
            <w:bottom w:val="none" w:sz="0" w:space="0" w:color="auto"/>
            <w:right w:val="none" w:sz="0" w:space="0" w:color="auto"/>
          </w:divBdr>
        </w:div>
        <w:div w:id="1633486610">
          <w:marLeft w:val="0"/>
          <w:marRight w:val="0"/>
          <w:marTop w:val="0"/>
          <w:marBottom w:val="0"/>
          <w:divBdr>
            <w:top w:val="none" w:sz="0" w:space="0" w:color="auto"/>
            <w:left w:val="none" w:sz="0" w:space="0" w:color="auto"/>
            <w:bottom w:val="none" w:sz="0" w:space="0" w:color="auto"/>
            <w:right w:val="none" w:sz="0" w:space="0" w:color="auto"/>
          </w:divBdr>
        </w:div>
        <w:div w:id="1633486614">
          <w:marLeft w:val="0"/>
          <w:marRight w:val="0"/>
          <w:marTop w:val="0"/>
          <w:marBottom w:val="0"/>
          <w:divBdr>
            <w:top w:val="none" w:sz="0" w:space="0" w:color="auto"/>
            <w:left w:val="none" w:sz="0" w:space="0" w:color="auto"/>
            <w:bottom w:val="none" w:sz="0" w:space="0" w:color="auto"/>
            <w:right w:val="none" w:sz="0" w:space="0" w:color="auto"/>
          </w:divBdr>
        </w:div>
        <w:div w:id="1633486620">
          <w:marLeft w:val="0"/>
          <w:marRight w:val="0"/>
          <w:marTop w:val="0"/>
          <w:marBottom w:val="0"/>
          <w:divBdr>
            <w:top w:val="none" w:sz="0" w:space="0" w:color="auto"/>
            <w:left w:val="none" w:sz="0" w:space="0" w:color="auto"/>
            <w:bottom w:val="none" w:sz="0" w:space="0" w:color="auto"/>
            <w:right w:val="none" w:sz="0" w:space="0" w:color="auto"/>
          </w:divBdr>
        </w:div>
        <w:div w:id="1633486624">
          <w:marLeft w:val="0"/>
          <w:marRight w:val="0"/>
          <w:marTop w:val="0"/>
          <w:marBottom w:val="0"/>
          <w:divBdr>
            <w:top w:val="none" w:sz="0" w:space="0" w:color="auto"/>
            <w:left w:val="none" w:sz="0" w:space="0" w:color="auto"/>
            <w:bottom w:val="none" w:sz="0" w:space="0" w:color="auto"/>
            <w:right w:val="none" w:sz="0" w:space="0" w:color="auto"/>
          </w:divBdr>
        </w:div>
        <w:div w:id="1633486627">
          <w:marLeft w:val="0"/>
          <w:marRight w:val="0"/>
          <w:marTop w:val="0"/>
          <w:marBottom w:val="0"/>
          <w:divBdr>
            <w:top w:val="none" w:sz="0" w:space="0" w:color="auto"/>
            <w:left w:val="none" w:sz="0" w:space="0" w:color="auto"/>
            <w:bottom w:val="none" w:sz="0" w:space="0" w:color="auto"/>
            <w:right w:val="none" w:sz="0" w:space="0" w:color="auto"/>
          </w:divBdr>
        </w:div>
        <w:div w:id="1633486633">
          <w:marLeft w:val="0"/>
          <w:marRight w:val="0"/>
          <w:marTop w:val="0"/>
          <w:marBottom w:val="0"/>
          <w:divBdr>
            <w:top w:val="none" w:sz="0" w:space="0" w:color="auto"/>
            <w:left w:val="none" w:sz="0" w:space="0" w:color="auto"/>
            <w:bottom w:val="none" w:sz="0" w:space="0" w:color="auto"/>
            <w:right w:val="none" w:sz="0" w:space="0" w:color="auto"/>
          </w:divBdr>
        </w:div>
        <w:div w:id="1633486639">
          <w:marLeft w:val="0"/>
          <w:marRight w:val="0"/>
          <w:marTop w:val="0"/>
          <w:marBottom w:val="0"/>
          <w:divBdr>
            <w:top w:val="none" w:sz="0" w:space="0" w:color="auto"/>
            <w:left w:val="none" w:sz="0" w:space="0" w:color="auto"/>
            <w:bottom w:val="none" w:sz="0" w:space="0" w:color="auto"/>
            <w:right w:val="none" w:sz="0" w:space="0" w:color="auto"/>
          </w:divBdr>
        </w:div>
        <w:div w:id="1633486642">
          <w:marLeft w:val="0"/>
          <w:marRight w:val="0"/>
          <w:marTop w:val="0"/>
          <w:marBottom w:val="0"/>
          <w:divBdr>
            <w:top w:val="none" w:sz="0" w:space="0" w:color="auto"/>
            <w:left w:val="none" w:sz="0" w:space="0" w:color="auto"/>
            <w:bottom w:val="none" w:sz="0" w:space="0" w:color="auto"/>
            <w:right w:val="none" w:sz="0" w:space="0" w:color="auto"/>
          </w:divBdr>
        </w:div>
        <w:div w:id="1633486644">
          <w:marLeft w:val="0"/>
          <w:marRight w:val="0"/>
          <w:marTop w:val="0"/>
          <w:marBottom w:val="0"/>
          <w:divBdr>
            <w:top w:val="none" w:sz="0" w:space="0" w:color="auto"/>
            <w:left w:val="none" w:sz="0" w:space="0" w:color="auto"/>
            <w:bottom w:val="none" w:sz="0" w:space="0" w:color="auto"/>
            <w:right w:val="none" w:sz="0" w:space="0" w:color="auto"/>
          </w:divBdr>
        </w:div>
      </w:divsChild>
    </w:div>
    <w:div w:id="1633486574">
      <w:marLeft w:val="0"/>
      <w:marRight w:val="0"/>
      <w:marTop w:val="0"/>
      <w:marBottom w:val="0"/>
      <w:divBdr>
        <w:top w:val="none" w:sz="0" w:space="0" w:color="auto"/>
        <w:left w:val="none" w:sz="0" w:space="0" w:color="auto"/>
        <w:bottom w:val="none" w:sz="0" w:space="0" w:color="auto"/>
        <w:right w:val="none" w:sz="0" w:space="0" w:color="auto"/>
      </w:divBdr>
      <w:divsChild>
        <w:div w:id="1633486544">
          <w:marLeft w:val="0"/>
          <w:marRight w:val="0"/>
          <w:marTop w:val="0"/>
          <w:marBottom w:val="0"/>
          <w:divBdr>
            <w:top w:val="none" w:sz="0" w:space="0" w:color="auto"/>
            <w:left w:val="none" w:sz="0" w:space="0" w:color="auto"/>
            <w:bottom w:val="none" w:sz="0" w:space="0" w:color="auto"/>
            <w:right w:val="none" w:sz="0" w:space="0" w:color="auto"/>
          </w:divBdr>
        </w:div>
        <w:div w:id="1633486560">
          <w:marLeft w:val="0"/>
          <w:marRight w:val="0"/>
          <w:marTop w:val="0"/>
          <w:marBottom w:val="0"/>
          <w:divBdr>
            <w:top w:val="none" w:sz="0" w:space="0" w:color="auto"/>
            <w:left w:val="none" w:sz="0" w:space="0" w:color="auto"/>
            <w:bottom w:val="none" w:sz="0" w:space="0" w:color="auto"/>
            <w:right w:val="none" w:sz="0" w:space="0" w:color="auto"/>
          </w:divBdr>
        </w:div>
        <w:div w:id="1633486565">
          <w:marLeft w:val="0"/>
          <w:marRight w:val="0"/>
          <w:marTop w:val="0"/>
          <w:marBottom w:val="0"/>
          <w:divBdr>
            <w:top w:val="none" w:sz="0" w:space="0" w:color="auto"/>
            <w:left w:val="none" w:sz="0" w:space="0" w:color="auto"/>
            <w:bottom w:val="none" w:sz="0" w:space="0" w:color="auto"/>
            <w:right w:val="none" w:sz="0" w:space="0" w:color="auto"/>
          </w:divBdr>
        </w:div>
        <w:div w:id="1633486578">
          <w:marLeft w:val="0"/>
          <w:marRight w:val="0"/>
          <w:marTop w:val="0"/>
          <w:marBottom w:val="0"/>
          <w:divBdr>
            <w:top w:val="none" w:sz="0" w:space="0" w:color="auto"/>
            <w:left w:val="none" w:sz="0" w:space="0" w:color="auto"/>
            <w:bottom w:val="none" w:sz="0" w:space="0" w:color="auto"/>
            <w:right w:val="none" w:sz="0" w:space="0" w:color="auto"/>
          </w:divBdr>
        </w:div>
        <w:div w:id="1633486581">
          <w:marLeft w:val="0"/>
          <w:marRight w:val="0"/>
          <w:marTop w:val="0"/>
          <w:marBottom w:val="0"/>
          <w:divBdr>
            <w:top w:val="none" w:sz="0" w:space="0" w:color="auto"/>
            <w:left w:val="none" w:sz="0" w:space="0" w:color="auto"/>
            <w:bottom w:val="none" w:sz="0" w:space="0" w:color="auto"/>
            <w:right w:val="none" w:sz="0" w:space="0" w:color="auto"/>
          </w:divBdr>
        </w:div>
        <w:div w:id="1633486594">
          <w:marLeft w:val="0"/>
          <w:marRight w:val="0"/>
          <w:marTop w:val="0"/>
          <w:marBottom w:val="0"/>
          <w:divBdr>
            <w:top w:val="none" w:sz="0" w:space="0" w:color="auto"/>
            <w:left w:val="none" w:sz="0" w:space="0" w:color="auto"/>
            <w:bottom w:val="none" w:sz="0" w:space="0" w:color="auto"/>
            <w:right w:val="none" w:sz="0" w:space="0" w:color="auto"/>
          </w:divBdr>
        </w:div>
        <w:div w:id="1633486621">
          <w:marLeft w:val="0"/>
          <w:marRight w:val="0"/>
          <w:marTop w:val="0"/>
          <w:marBottom w:val="0"/>
          <w:divBdr>
            <w:top w:val="none" w:sz="0" w:space="0" w:color="auto"/>
            <w:left w:val="none" w:sz="0" w:space="0" w:color="auto"/>
            <w:bottom w:val="none" w:sz="0" w:space="0" w:color="auto"/>
            <w:right w:val="none" w:sz="0" w:space="0" w:color="auto"/>
          </w:divBdr>
        </w:div>
        <w:div w:id="1633486625">
          <w:marLeft w:val="0"/>
          <w:marRight w:val="0"/>
          <w:marTop w:val="0"/>
          <w:marBottom w:val="0"/>
          <w:divBdr>
            <w:top w:val="none" w:sz="0" w:space="0" w:color="auto"/>
            <w:left w:val="none" w:sz="0" w:space="0" w:color="auto"/>
            <w:bottom w:val="none" w:sz="0" w:space="0" w:color="auto"/>
            <w:right w:val="none" w:sz="0" w:space="0" w:color="auto"/>
          </w:divBdr>
        </w:div>
      </w:divsChild>
    </w:div>
    <w:div w:id="1633486584">
      <w:marLeft w:val="0"/>
      <w:marRight w:val="0"/>
      <w:marTop w:val="0"/>
      <w:marBottom w:val="0"/>
      <w:divBdr>
        <w:top w:val="none" w:sz="0" w:space="0" w:color="auto"/>
        <w:left w:val="none" w:sz="0" w:space="0" w:color="auto"/>
        <w:bottom w:val="none" w:sz="0" w:space="0" w:color="auto"/>
        <w:right w:val="none" w:sz="0" w:space="0" w:color="auto"/>
      </w:divBdr>
    </w:div>
    <w:div w:id="1633486599">
      <w:marLeft w:val="0"/>
      <w:marRight w:val="0"/>
      <w:marTop w:val="0"/>
      <w:marBottom w:val="0"/>
      <w:divBdr>
        <w:top w:val="none" w:sz="0" w:space="0" w:color="auto"/>
        <w:left w:val="none" w:sz="0" w:space="0" w:color="auto"/>
        <w:bottom w:val="none" w:sz="0" w:space="0" w:color="auto"/>
        <w:right w:val="none" w:sz="0" w:space="0" w:color="auto"/>
      </w:divBdr>
      <w:divsChild>
        <w:div w:id="1633486643">
          <w:marLeft w:val="0"/>
          <w:marRight w:val="0"/>
          <w:marTop w:val="0"/>
          <w:marBottom w:val="0"/>
          <w:divBdr>
            <w:top w:val="none" w:sz="0" w:space="0" w:color="auto"/>
            <w:left w:val="none" w:sz="0" w:space="0" w:color="auto"/>
            <w:bottom w:val="none" w:sz="0" w:space="0" w:color="auto"/>
            <w:right w:val="none" w:sz="0" w:space="0" w:color="auto"/>
          </w:divBdr>
          <w:divsChild>
            <w:div w:id="1633486573">
              <w:marLeft w:val="0"/>
              <w:marRight w:val="0"/>
              <w:marTop w:val="0"/>
              <w:marBottom w:val="0"/>
              <w:divBdr>
                <w:top w:val="none" w:sz="0" w:space="0" w:color="auto"/>
                <w:left w:val="none" w:sz="0" w:space="0" w:color="auto"/>
                <w:bottom w:val="none" w:sz="0" w:space="0" w:color="auto"/>
                <w:right w:val="none" w:sz="0" w:space="0" w:color="auto"/>
              </w:divBdr>
              <w:divsChild>
                <w:div w:id="16334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866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inkedin.com/groups?viewMemberFeed=&amp;gid=4345659&amp;memberID=57557199"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Begeleider_x0028_s_x0029_ xmlns="99cf08c0-a9fb-43b6-afd4-c013f1e01662">
      <UserInfo>
        <DisplayName>MDW\gemmy.willemars</DisplayName>
        <AccountId>394</AccountId>
        <AccountType/>
      </UserInfo>
      <UserInfo>
        <DisplayName>MDW\neel.dehaan</DisplayName>
        <AccountId>8466</AccountId>
        <AccountType/>
      </UserInfo>
    </Begeleider_x0028_s_x0029_>
    <Samenvatting xmlns="99cf08c0-a9fb-43b6-afd4-c013f1e01662">Een kritische beschouwing van de inzet van beeldende therapie als onderdeel van de begeleiding van gepeste jongeren binnen het voortgezet onderwijs op basis van internationale onderzoeksresultaten.
Het onderwerp 'pesten' is helaas actueler dan ooit. Voor zowel de pesters als het gepeste kind kan men kiezen uit tal van anti-pest- en preventieprogramma’s. In het buitenland is er naast het reguliere aanbod anti-pestprogramma’s ook beeldende therapie als behandelvorm voor gepeste jongeren op middelbare scholen. In Amerika worden bijvoorbeeld beeldend docenten omgeschoold om beeldende therapie te geven op scholen. De vraag is of beeldende therapie op Nederlandse middelbare scholen een bijdrage kan leveren aan de behandeling van gepeste jongeren.
</Samenvatting>
    <Status xmlns="99cf08c0-a9fb-43b6-afd4-c013f1e01662">Aangeleverd</Status>
    <Faculteit_x0020_en_x0020_opleiding xmlns="99cf08c0-a9fb-43b6-afd4-c013f1e01662">FMR Creatieve Therapie</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Ja, 6 maanden</Embargo_x0020_voor_x0020_het_x0020_publiceren_x0020_op_x0020_hbo_x002d_kennisbank_x002e_nl_x003f_>
    <E_x002d_mailadres_x0020_van_x0020_jouw_x0020_contactpersoon_x0020_bij_x0020_bedrijf_x0020_c_x002e_q_x002e__x0020_instelling_x002e_ xmlns="99cf08c0-a9fb-43b6-afd4-c013f1e01662" xsi:nil="true"/>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Ingrit van der Meer</DisplayName>
        <AccountId>15306</AccountId>
        <AccountType/>
      </UserInfo>
    </Mediathecaris>
    <Trefwoorden xmlns="99cf08c0-a9fb-43b6-afd4-c013f1e01662" xsi:nil="true"/>
    <Naam_x0020_van_x0020_bedrijf_x0020_c_x002e_q_x002e__x0020_instelling_x0020_waar_x0020_afstudeerproduct_x0020_is_x0020_gemaakt_x002e_ xmlns="99cf08c0-a9fb-43b6-afd4-c013f1e01662" xsi:nil="true"/>
    <Telefoonnummer_x0020_van_x0020_jouw_x0020_contactpersoon_x0020_bij_x0020_bedrijf_x0020_c_x002e_q_x002e__x0020_instelling_x002e_ xmlns="99cf08c0-a9fb-43b6-afd4-c013f1e01662" xsi:nil="true"/>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
        <AccountId xsi:nil="true"/>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78" ma:contentTypeDescription="Een nieuw document maken." ma:contentTypeScope="" ma:versionID="dd5a84daef436cd17868cf7626dc5cd0">
  <xsd:schema xmlns:xsd="http://www.w3.org/2001/XMLSchema" xmlns:xs="http://www.w3.org/2001/XMLSchema" xmlns:p="http://schemas.microsoft.com/office/2006/metadata/properties" xmlns:ns2="99cf08c0-a9fb-43b6-afd4-c013f1e01662" xmlns:ns3="b7568ffd-35d1-4c84-8dd1-976c3372dc3f" targetNamespace="http://schemas.microsoft.com/office/2006/metadata/properties" ma:root="true" ma:fieldsID="4a17ada5c8042e32f3ad12869d16371b"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f08c0-a9fb-43b6-afd4-c013f1e01662" elementFormDefault="qualified">
    <xsd:import namespace="http://schemas.microsoft.com/office/2006/documentManagement/types"/>
    <xsd:import namespace="http://schemas.microsoft.com/office/infopath/2007/PartnerControls"/>
    <xsd:element name="Co_x002d_auteur_x0028_s_x0029_" ma:index="2" nillable="true" ma:displayName="Co-auteur(s) / Co-author(s)" ma:description="De hier opgegeven co-auteurs hoeven niet ook de scriptie te uploaden op deze site." ma:list="UserInfo" ma:SharePointGroup="0"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SharePointGroup="0"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dexed="true"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Communication and Media Design"/>
          <xsd:enumeration value="FCJ Eventmanagement AD"/>
          <xsd:enumeration value="FCJ ICM juni 2011"/>
          <xsd:enumeration value="FCJ International Communication and Media"/>
          <xsd:enumeration value="FCJ Journalistiek"/>
          <xsd:enumeration value="FE Archimedes"/>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Dovenstudies"/>
          <xsd:enumeration value="FE Master Dovenstudies/Leraar NGT"/>
          <xsd:enumeration value="FE Master Leraar Nederlandse Gebarentaal (NGT)"/>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dexed="true"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dexed="true"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dexed="true"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dexed="true"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troletaak" ma:description="Dit veld niet door student in te vullen." ma:indexed="true" ma:list="UserInfo" ma:SharePointGroup="977"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indexed="true" ma:list="UserInfo" ma:SharePointGroup="976"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68ffd-35d1-4c84-8dd1-976c3372dc3f" elementFormDefault="qualified">
    <xsd:import namespace="http://schemas.microsoft.com/office/2006/documentManagement/types"/>
    <xsd:import namespace="http://schemas.microsoft.com/office/infopath/2007/PartnerControl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1E9325-C110-41A4-A935-5D19F74A0D94}">
  <ds:schemaRefs>
    <ds:schemaRef ds:uri="http://schemas.microsoft.com/office/2006/metadata/properties"/>
    <ds:schemaRef ds:uri="http://www.w3.org/XML/1998/namespace"/>
    <ds:schemaRef ds:uri="http://purl.org/dc/elements/1.1/"/>
    <ds:schemaRef ds:uri="b7568ffd-35d1-4c84-8dd1-976c3372dc3f"/>
    <ds:schemaRef ds:uri="http://schemas.microsoft.com/office/2006/documentManagement/types"/>
    <ds:schemaRef ds:uri="http://purl.org/dc/terms/"/>
    <ds:schemaRef ds:uri="99cf08c0-a9fb-43b6-afd4-c013f1e01662"/>
    <ds:schemaRef ds:uri="http://schemas.openxmlformats.org/package/2006/metadata/core-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794AE2BB-8E57-4A92-B38C-4EA433EECDCB}">
  <ds:schemaRefs>
    <ds:schemaRef ds:uri="http://schemas.microsoft.com/sharepoint/v3/contenttype/forms"/>
  </ds:schemaRefs>
</ds:datastoreItem>
</file>

<file path=customXml/itemProps3.xml><?xml version="1.0" encoding="utf-8"?>
<ds:datastoreItem xmlns:ds="http://schemas.openxmlformats.org/officeDocument/2006/customXml" ds:itemID="{D23C0E51-9F9D-45BF-B2CF-3AA54AA50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f08c0-a9fb-43b6-afd4-c013f1e01662"/>
    <ds:schemaRef ds:uri="b7568ffd-35d1-4c84-8dd1-976c3372d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3820</Words>
  <Characters>21780</Characters>
  <Application>Microsoft Office Word</Application>
  <DocSecurity>0</DocSecurity>
  <Lines>181</Lines>
  <Paragraphs>51</Paragraphs>
  <ScaleCrop>false</ScaleCrop>
  <HeadingPairs>
    <vt:vector size="2" baseType="variant">
      <vt:variant>
        <vt:lpstr>Titel</vt:lpstr>
      </vt:variant>
      <vt:variant>
        <vt:i4>1</vt:i4>
      </vt:variant>
    </vt:vector>
  </HeadingPairs>
  <TitlesOfParts>
    <vt:vector size="1" baseType="lpstr">
      <vt:lpstr>Van getekend naar gevormd - artikel</vt:lpstr>
    </vt:vector>
  </TitlesOfParts>
  <Company>xxxyyy</Company>
  <LinksUpToDate>false</LinksUpToDate>
  <CharactersWithSpaces>25549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 getekend naar gevormd - artikel</dc:title>
  <dc:creator>prive</dc:creator>
  <cp:lastModifiedBy>ingrit.vandermeer</cp:lastModifiedBy>
  <cp:revision>2</cp:revision>
  <cp:lastPrinted>2013-06-18T09:20:00Z</cp:lastPrinted>
  <dcterms:created xsi:type="dcterms:W3CDTF">2015-06-15T13:12:00Z</dcterms:created>
  <dcterms:modified xsi:type="dcterms:W3CDTF">2015-06-15T13:12:00Z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